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31E7" w:rsidRPr="0023691A" w:rsidRDefault="00F331E7" w:rsidP="00072C6A">
      <w:pPr>
        <w:tabs>
          <w:tab w:val="left" w:pos="4962"/>
        </w:tabs>
        <w:ind w:left="4820"/>
        <w:rPr>
          <w:b/>
          <w:bCs/>
          <w:sz w:val="28"/>
          <w:szCs w:val="28"/>
        </w:rPr>
      </w:pPr>
      <w:r w:rsidRPr="0023691A">
        <w:rPr>
          <w:b/>
          <w:bCs/>
          <w:sz w:val="28"/>
          <w:szCs w:val="28"/>
        </w:rPr>
        <w:t>УТВЕРЖДАЮ</w:t>
      </w:r>
    </w:p>
    <w:p w:rsidR="00F331E7" w:rsidRPr="0023691A" w:rsidRDefault="00F331E7" w:rsidP="00072C6A">
      <w:pPr>
        <w:tabs>
          <w:tab w:val="left" w:pos="4962"/>
        </w:tabs>
        <w:ind w:left="4820"/>
        <w:rPr>
          <w:rFonts w:eastAsia="Arial Unicode MS"/>
          <w:b/>
          <w:bCs/>
          <w:sz w:val="28"/>
          <w:szCs w:val="28"/>
        </w:rPr>
      </w:pPr>
    </w:p>
    <w:p w:rsidR="00FC4750" w:rsidRDefault="00F331E7" w:rsidP="00072C6A">
      <w:pPr>
        <w:tabs>
          <w:tab w:val="left" w:pos="4962"/>
        </w:tabs>
        <w:ind w:left="4820"/>
        <w:rPr>
          <w:b/>
          <w:bCs/>
          <w:sz w:val="28"/>
          <w:szCs w:val="28"/>
        </w:rPr>
      </w:pPr>
      <w:r w:rsidRPr="0023691A">
        <w:rPr>
          <w:b/>
          <w:bCs/>
          <w:sz w:val="28"/>
          <w:szCs w:val="28"/>
        </w:rPr>
        <w:t>Председатель Конкурсной комиссии филиала</w:t>
      </w:r>
      <w:r w:rsidRPr="0023691A">
        <w:rPr>
          <w:i/>
          <w:iCs/>
          <w:sz w:val="28"/>
          <w:szCs w:val="28"/>
        </w:rPr>
        <w:t xml:space="preserve"> </w:t>
      </w:r>
      <w:r w:rsidRPr="0023691A">
        <w:rPr>
          <w:b/>
          <w:bCs/>
          <w:sz w:val="28"/>
          <w:szCs w:val="28"/>
        </w:rPr>
        <w:t>ОАО «ТрансКонтейнер»</w:t>
      </w:r>
    </w:p>
    <w:p w:rsidR="00F331E7" w:rsidRPr="0023691A" w:rsidRDefault="00F331E7" w:rsidP="00072C6A">
      <w:pPr>
        <w:tabs>
          <w:tab w:val="left" w:pos="4962"/>
        </w:tabs>
        <w:ind w:left="4820"/>
        <w:rPr>
          <w:i/>
          <w:iCs/>
          <w:sz w:val="28"/>
          <w:szCs w:val="28"/>
        </w:rPr>
      </w:pPr>
      <w:r w:rsidRPr="0023691A">
        <w:rPr>
          <w:b/>
          <w:bCs/>
          <w:sz w:val="28"/>
          <w:szCs w:val="28"/>
        </w:rPr>
        <w:t xml:space="preserve"> на Октябрьской железной дороге</w:t>
      </w:r>
    </w:p>
    <w:p w:rsidR="00F331E7" w:rsidRPr="0023691A" w:rsidRDefault="00F331E7" w:rsidP="00072C6A">
      <w:pPr>
        <w:tabs>
          <w:tab w:val="left" w:pos="4962"/>
        </w:tabs>
        <w:ind w:left="4820"/>
        <w:rPr>
          <w:b/>
          <w:bCs/>
          <w:sz w:val="28"/>
          <w:szCs w:val="28"/>
        </w:rPr>
      </w:pPr>
    </w:p>
    <w:p w:rsidR="00F331E7" w:rsidRPr="0023691A" w:rsidRDefault="00F331E7" w:rsidP="00072C6A">
      <w:pPr>
        <w:tabs>
          <w:tab w:val="left" w:pos="4962"/>
        </w:tabs>
        <w:ind w:left="4820"/>
        <w:rPr>
          <w:i/>
          <w:iCs/>
          <w:sz w:val="28"/>
          <w:szCs w:val="28"/>
        </w:rPr>
      </w:pPr>
      <w:r>
        <w:rPr>
          <w:b/>
          <w:bCs/>
          <w:sz w:val="28"/>
          <w:szCs w:val="28"/>
        </w:rPr>
        <w:t>_____________________</w:t>
      </w:r>
      <w:r w:rsidRPr="0023691A">
        <w:rPr>
          <w:b/>
          <w:bCs/>
          <w:sz w:val="28"/>
          <w:szCs w:val="28"/>
        </w:rPr>
        <w:t xml:space="preserve">Д.В. Морозов </w:t>
      </w:r>
    </w:p>
    <w:p w:rsidR="00F331E7" w:rsidRPr="0023691A" w:rsidRDefault="00F331E7" w:rsidP="00072C6A">
      <w:pPr>
        <w:tabs>
          <w:tab w:val="left" w:pos="4962"/>
        </w:tabs>
        <w:ind w:left="4820"/>
        <w:rPr>
          <w:b/>
          <w:bCs/>
          <w:sz w:val="28"/>
          <w:szCs w:val="28"/>
        </w:rPr>
      </w:pPr>
    </w:p>
    <w:p w:rsidR="00F331E7" w:rsidRPr="00E101C0" w:rsidRDefault="00F331E7" w:rsidP="00E101C0">
      <w:pPr>
        <w:tabs>
          <w:tab w:val="left" w:pos="4962"/>
        </w:tabs>
        <w:ind w:left="4820"/>
        <w:rPr>
          <w:b/>
          <w:bCs/>
          <w:sz w:val="28"/>
          <w:szCs w:val="28"/>
        </w:rPr>
      </w:pPr>
      <w:r w:rsidRPr="0023691A">
        <w:rPr>
          <w:b/>
          <w:bCs/>
          <w:sz w:val="28"/>
          <w:szCs w:val="28"/>
        </w:rPr>
        <w:t xml:space="preserve"> «___»________________ 2014 г.</w:t>
      </w:r>
    </w:p>
    <w:p w:rsidR="00F331E7" w:rsidRDefault="00F331E7">
      <w:pPr>
        <w:spacing w:after="120"/>
        <w:jc w:val="center"/>
        <w:rPr>
          <w:b/>
          <w:bCs/>
          <w:sz w:val="40"/>
          <w:szCs w:val="40"/>
        </w:rPr>
      </w:pPr>
    </w:p>
    <w:p w:rsidR="00F331E7" w:rsidRDefault="00F331E7">
      <w:pPr>
        <w:spacing w:after="120"/>
        <w:jc w:val="center"/>
        <w:rPr>
          <w:b/>
          <w:bCs/>
          <w:sz w:val="40"/>
          <w:szCs w:val="40"/>
        </w:rPr>
      </w:pPr>
      <w:r>
        <w:rPr>
          <w:b/>
          <w:bCs/>
          <w:sz w:val="40"/>
          <w:szCs w:val="40"/>
        </w:rPr>
        <w:t>ДОКУМЕНТАЦИЯ О ЗАКУПКЕ</w:t>
      </w:r>
    </w:p>
    <w:p w:rsidR="00F331E7" w:rsidRDefault="00F331E7">
      <w:pPr>
        <w:spacing w:after="120"/>
        <w:ind w:firstLine="709"/>
        <w:jc w:val="center"/>
        <w:rPr>
          <w:b/>
          <w:bCs/>
          <w:sz w:val="32"/>
          <w:szCs w:val="32"/>
        </w:rPr>
      </w:pPr>
    </w:p>
    <w:p w:rsidR="00F331E7" w:rsidRDefault="00F331E7">
      <w:pPr>
        <w:spacing w:after="120"/>
        <w:ind w:firstLine="709"/>
        <w:jc w:val="center"/>
        <w:rPr>
          <w:b/>
          <w:bCs/>
          <w:sz w:val="32"/>
          <w:szCs w:val="32"/>
        </w:rPr>
      </w:pPr>
      <w:r>
        <w:rPr>
          <w:b/>
          <w:bCs/>
          <w:sz w:val="32"/>
          <w:szCs w:val="32"/>
        </w:rPr>
        <w:t>Раздел 1. Общие положения</w:t>
      </w:r>
    </w:p>
    <w:p w:rsidR="00F331E7" w:rsidRDefault="00F331E7">
      <w:pPr>
        <w:spacing w:after="120"/>
        <w:ind w:firstLine="709"/>
        <w:jc w:val="center"/>
        <w:rPr>
          <w:b/>
          <w:bCs/>
          <w:sz w:val="32"/>
          <w:szCs w:val="32"/>
        </w:rPr>
      </w:pPr>
    </w:p>
    <w:p w:rsidR="00F331E7" w:rsidRDefault="00F331E7">
      <w:pPr>
        <w:pStyle w:val="2"/>
        <w:spacing w:before="0" w:after="0"/>
        <w:ind w:left="0" w:firstLine="709"/>
        <w:rPr>
          <w:i w:val="0"/>
          <w:iCs w:val="0"/>
        </w:rPr>
      </w:pPr>
      <w:r>
        <w:rPr>
          <w:i w:val="0"/>
          <w:iCs w:val="0"/>
        </w:rPr>
        <w:t>1.1. Общие положения</w:t>
      </w:r>
    </w:p>
    <w:p w:rsidR="00F331E7" w:rsidRDefault="00F331E7"/>
    <w:p w:rsidR="00E101C0" w:rsidRPr="00F91335" w:rsidRDefault="00F331E7" w:rsidP="00E101C0">
      <w:pPr>
        <w:pStyle w:val="19"/>
        <w:numPr>
          <w:ilvl w:val="2"/>
          <w:numId w:val="2"/>
        </w:numPr>
        <w:ind w:left="0" w:firstLine="709"/>
      </w:pPr>
      <w:r w:rsidRPr="00F91335">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w:t>
      </w:r>
      <w:r w:rsidRPr="00F91335">
        <w:br/>
        <w:t xml:space="preserve">№ 223-ФЗ «О закупках товаров, работ, услуг отдельными видами юридических лиц» и Положением о порядке размещения заказов на закупку товаров, </w:t>
      </w:r>
      <w:r w:rsidR="005A4F09" w:rsidRPr="00F91335">
        <w:t>оказание услуг</w:t>
      </w:r>
      <w:r w:rsidRPr="00F91335">
        <w:t xml:space="preserve">, оказание услуг для нужд ОАО «ТрансКонтейнер», утвержденным решением Совета директоров ОАО «ТрансКонтейнер» от </w:t>
      </w:r>
      <w:r w:rsidRPr="00F91335">
        <w:br/>
        <w:t xml:space="preserve">20 февраля 2013г. (далее – Положение о закупках), проводит открытый конкурс </w:t>
      </w:r>
      <w:r w:rsidR="002271BD">
        <w:t>№ ОК/039/НКПОКТ/0042</w:t>
      </w:r>
      <w:r w:rsidRPr="00F91335">
        <w:t xml:space="preserve"> (далее – Открытый конкурс).</w:t>
      </w:r>
    </w:p>
    <w:p w:rsidR="00E101C0" w:rsidRPr="00F91335" w:rsidRDefault="00F331E7" w:rsidP="00E101C0">
      <w:pPr>
        <w:pStyle w:val="19"/>
        <w:numPr>
          <w:ilvl w:val="2"/>
          <w:numId w:val="2"/>
        </w:numPr>
        <w:ind w:left="0" w:firstLine="709"/>
      </w:pPr>
      <w:r w:rsidRPr="00F91335">
        <w:t xml:space="preserve">Предметом настоящего Открытого конкурса является право заключения договора на </w:t>
      </w:r>
      <w:r w:rsidR="00F91335">
        <w:t>проведение р</w:t>
      </w:r>
      <w:r w:rsidR="00E101C0" w:rsidRPr="00F91335">
        <w:t>абот по комплексной очистке от снега, наледи и сосулек кровель, желобов и водостоков крыш объектов агентства на станции Москва - Товарная филиала ОАО "ТрансКонтейнер" на Октябрьской железной дороге в 2014-2015 гг.</w:t>
      </w:r>
    </w:p>
    <w:p w:rsidR="00F331E7" w:rsidRPr="005366F1" w:rsidRDefault="00F331E7" w:rsidP="002D469A">
      <w:pPr>
        <w:pStyle w:val="19"/>
        <w:numPr>
          <w:ilvl w:val="2"/>
          <w:numId w:val="2"/>
        </w:numPr>
        <w:ind w:left="0" w:firstLine="709"/>
      </w:pPr>
      <w:r w:rsidRPr="00F91335">
        <w:t>Информация</w:t>
      </w:r>
      <w:r>
        <w:t xml:space="preserve">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F331E7" w:rsidRPr="00D32FFA" w:rsidRDefault="00F331E7" w:rsidP="002D469A">
      <w:pPr>
        <w:pStyle w:val="19"/>
        <w:numPr>
          <w:ilvl w:val="2"/>
          <w:numId w:val="2"/>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F331E7" w:rsidRPr="00D32FFA" w:rsidRDefault="00F331E7" w:rsidP="002D469A">
      <w:pPr>
        <w:pStyle w:val="19"/>
        <w:numPr>
          <w:ilvl w:val="2"/>
          <w:numId w:val="2"/>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F331E7" w:rsidRPr="00D32FFA" w:rsidRDefault="00F331E7" w:rsidP="002D469A">
      <w:pPr>
        <w:pStyle w:val="19"/>
        <w:numPr>
          <w:ilvl w:val="2"/>
          <w:numId w:val="2"/>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F331E7" w:rsidRPr="00D32FFA" w:rsidRDefault="00F331E7" w:rsidP="002D469A">
      <w:pPr>
        <w:pStyle w:val="19"/>
        <w:numPr>
          <w:ilvl w:val="2"/>
          <w:numId w:val="2"/>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F331E7" w:rsidRPr="00D32FFA" w:rsidRDefault="00F331E7" w:rsidP="002D469A">
      <w:pPr>
        <w:pStyle w:val="19"/>
        <w:numPr>
          <w:ilvl w:val="2"/>
          <w:numId w:val="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331E7" w:rsidRPr="00D32FFA" w:rsidRDefault="00F331E7" w:rsidP="002D469A">
      <w:pPr>
        <w:pStyle w:val="19"/>
        <w:numPr>
          <w:ilvl w:val="2"/>
          <w:numId w:val="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F331E7" w:rsidRPr="00D32FFA" w:rsidRDefault="00F331E7" w:rsidP="002D469A">
      <w:pPr>
        <w:pStyle w:val="19"/>
        <w:numPr>
          <w:ilvl w:val="2"/>
          <w:numId w:val="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F331E7" w:rsidRPr="00D32FFA" w:rsidRDefault="00F331E7" w:rsidP="002D469A">
      <w:pPr>
        <w:pStyle w:val="19"/>
        <w:numPr>
          <w:ilvl w:val="2"/>
          <w:numId w:val="2"/>
        </w:numPr>
        <w:ind w:left="0" w:firstLine="709"/>
      </w:pPr>
      <w:r w:rsidRPr="00D32FFA">
        <w:t xml:space="preserve">Для участия в процедуре </w:t>
      </w:r>
      <w:r>
        <w:t>Открытого конкурса</w:t>
      </w:r>
      <w:r w:rsidRPr="00D32FFA">
        <w:t xml:space="preserve"> претендент должен: </w:t>
      </w:r>
    </w:p>
    <w:p w:rsidR="00F331E7" w:rsidRPr="00D32FFA" w:rsidRDefault="00F331E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F331E7" w:rsidRPr="00D32FFA" w:rsidRDefault="00F331E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F331E7" w:rsidRPr="00D32FFA" w:rsidRDefault="00F331E7" w:rsidP="002D469A">
      <w:pPr>
        <w:pStyle w:val="19"/>
        <w:numPr>
          <w:ilvl w:val="2"/>
          <w:numId w:val="2"/>
        </w:numPr>
        <w:ind w:left="0" w:firstLine="709"/>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F331E7" w:rsidRPr="00D32FFA" w:rsidRDefault="00F331E7" w:rsidP="002D469A">
      <w:pPr>
        <w:pStyle w:val="19"/>
        <w:numPr>
          <w:ilvl w:val="2"/>
          <w:numId w:val="2"/>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F331E7" w:rsidRPr="00D32FFA" w:rsidRDefault="00F331E7" w:rsidP="002D469A">
      <w:pPr>
        <w:pStyle w:val="19"/>
        <w:numPr>
          <w:ilvl w:val="2"/>
          <w:numId w:val="2"/>
        </w:numPr>
        <w:ind w:left="0" w:firstLine="709"/>
      </w:pPr>
      <w:r w:rsidRPr="00D32FFA">
        <w:lastRenderedPageBreak/>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F331E7" w:rsidRPr="00D32FFA" w:rsidRDefault="00F331E7" w:rsidP="002D469A">
      <w:pPr>
        <w:pStyle w:val="19"/>
        <w:numPr>
          <w:ilvl w:val="2"/>
          <w:numId w:val="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331E7" w:rsidRPr="00D32FFA" w:rsidRDefault="00F331E7" w:rsidP="002D469A">
      <w:pPr>
        <w:pStyle w:val="19"/>
        <w:numPr>
          <w:ilvl w:val="2"/>
          <w:numId w:val="2"/>
        </w:numPr>
        <w:ind w:left="0" w:firstLine="709"/>
      </w:pPr>
      <w:r w:rsidRPr="00D32FFA">
        <w:t>Документы, представленные претендентами в составе Заявок, возврату не подлежат.</w:t>
      </w:r>
    </w:p>
    <w:p w:rsidR="00F331E7" w:rsidRPr="00D32FFA" w:rsidRDefault="00F331E7" w:rsidP="002D469A">
      <w:pPr>
        <w:pStyle w:val="19"/>
        <w:widowControl w:val="0"/>
        <w:numPr>
          <w:ilvl w:val="2"/>
          <w:numId w:val="2"/>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F331E7" w:rsidRPr="00D32FFA" w:rsidRDefault="00F331E7" w:rsidP="002D469A">
      <w:pPr>
        <w:pStyle w:val="19"/>
        <w:widowControl w:val="0"/>
        <w:numPr>
          <w:ilvl w:val="2"/>
          <w:numId w:val="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331E7" w:rsidRPr="00D32FFA" w:rsidRDefault="00F331E7" w:rsidP="002D469A">
      <w:pPr>
        <w:pStyle w:val="19"/>
        <w:widowControl w:val="0"/>
        <w:numPr>
          <w:ilvl w:val="2"/>
          <w:numId w:val="2"/>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F331E7" w:rsidRPr="00D32FFA" w:rsidRDefault="00F331E7" w:rsidP="002D469A">
      <w:pPr>
        <w:pStyle w:val="19"/>
        <w:widowControl w:val="0"/>
        <w:numPr>
          <w:ilvl w:val="2"/>
          <w:numId w:val="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F331E7" w:rsidRPr="00D32FFA" w:rsidRDefault="00F331E7" w:rsidP="002D469A">
      <w:pPr>
        <w:pStyle w:val="19"/>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331E7" w:rsidRPr="00D32FFA" w:rsidRDefault="00F331E7" w:rsidP="002D469A">
      <w:pPr>
        <w:pStyle w:val="19"/>
        <w:widowControl w:val="0"/>
        <w:numPr>
          <w:ilvl w:val="2"/>
          <w:numId w:val="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331E7" w:rsidRPr="00D32FFA" w:rsidRDefault="00F331E7"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331E7" w:rsidRPr="00D32FFA" w:rsidRDefault="00F331E7" w:rsidP="002D469A">
      <w:pPr>
        <w:pStyle w:val="19"/>
        <w:widowControl w:val="0"/>
        <w:numPr>
          <w:ilvl w:val="2"/>
          <w:numId w:val="2"/>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331E7" w:rsidRPr="00D32FFA" w:rsidRDefault="00F331E7" w:rsidP="002D469A">
      <w:pPr>
        <w:pStyle w:val="19"/>
        <w:widowControl w:val="0"/>
        <w:numPr>
          <w:ilvl w:val="2"/>
          <w:numId w:val="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331E7" w:rsidRPr="00D32FFA" w:rsidRDefault="00F331E7">
      <w:pPr>
        <w:pStyle w:val="19"/>
        <w:widowControl w:val="0"/>
      </w:pPr>
    </w:p>
    <w:p w:rsidR="00F331E7" w:rsidRPr="00D32FFA" w:rsidRDefault="00F331E7"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F331E7" w:rsidRPr="00D32FFA" w:rsidRDefault="00F331E7">
      <w:pPr>
        <w:rPr>
          <w:rFonts w:eastAsia="MS Mincho"/>
        </w:rPr>
      </w:pPr>
    </w:p>
    <w:p w:rsidR="00F331E7" w:rsidRPr="00D32FFA" w:rsidRDefault="00F331E7" w:rsidP="002D469A">
      <w:pPr>
        <w:numPr>
          <w:ilvl w:val="2"/>
          <w:numId w:val="3"/>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F331E7" w:rsidRPr="00D32FFA" w:rsidRDefault="00F331E7" w:rsidP="002D469A">
      <w:pPr>
        <w:numPr>
          <w:ilvl w:val="2"/>
          <w:numId w:val="3"/>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F331E7" w:rsidRPr="00D32FFA" w:rsidRDefault="00F331E7" w:rsidP="002D469A">
      <w:pPr>
        <w:numPr>
          <w:ilvl w:val="2"/>
          <w:numId w:val="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F331E7" w:rsidRPr="00D32FFA" w:rsidRDefault="00F331E7" w:rsidP="002D469A">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F331E7" w:rsidRPr="00D32FFA" w:rsidRDefault="00F331E7" w:rsidP="002D469A">
      <w:pPr>
        <w:numPr>
          <w:ilvl w:val="2"/>
          <w:numId w:val="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F331E7" w:rsidRPr="00D32FFA" w:rsidRDefault="00F331E7" w:rsidP="0028168C">
      <w:pPr>
        <w:ind w:firstLine="709"/>
        <w:jc w:val="both"/>
        <w:rPr>
          <w:rFonts w:eastAsia="MS Mincho"/>
          <w:sz w:val="28"/>
          <w:szCs w:val="28"/>
        </w:rPr>
      </w:pPr>
    </w:p>
    <w:p w:rsidR="00F331E7" w:rsidRPr="00D32FFA" w:rsidRDefault="00F331E7"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F331E7" w:rsidRPr="00D32FFA" w:rsidRDefault="00F331E7" w:rsidP="00C6181A">
      <w:pPr>
        <w:jc w:val="both"/>
        <w:rPr>
          <w:rFonts w:eastAsia="MS Mincho"/>
          <w:sz w:val="28"/>
          <w:szCs w:val="28"/>
        </w:rPr>
      </w:pPr>
    </w:p>
    <w:p w:rsidR="00F331E7" w:rsidRPr="00D32FFA" w:rsidRDefault="00F331E7" w:rsidP="002D469A">
      <w:pPr>
        <w:numPr>
          <w:ilvl w:val="0"/>
          <w:numId w:val="1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F331E7" w:rsidRPr="00D32FFA" w:rsidRDefault="00F331E7"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w:t>
      </w:r>
      <w:r w:rsidRPr="00D32FFA">
        <w:rPr>
          <w:sz w:val="28"/>
          <w:szCs w:val="28"/>
        </w:rPr>
        <w:lastRenderedPageBreak/>
        <w:t xml:space="preserve">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F331E7" w:rsidRPr="00D32FFA" w:rsidRDefault="00F331E7"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F331E7" w:rsidRPr="00D32FFA" w:rsidRDefault="00F331E7" w:rsidP="00E81704">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F331E7" w:rsidRPr="00D32FFA" w:rsidRDefault="00F331E7" w:rsidP="002D469A">
      <w:pPr>
        <w:numPr>
          <w:ilvl w:val="0"/>
          <w:numId w:val="11"/>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F331E7" w:rsidRPr="00D32FFA" w:rsidRDefault="00F331E7" w:rsidP="002D469A">
      <w:pPr>
        <w:numPr>
          <w:ilvl w:val="0"/>
          <w:numId w:val="11"/>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F331E7" w:rsidRPr="00D32FFA" w:rsidRDefault="00F331E7" w:rsidP="00C6181A">
      <w:pPr>
        <w:pStyle w:val="afa"/>
        <w:rPr>
          <w:sz w:val="28"/>
          <w:szCs w:val="28"/>
        </w:rPr>
      </w:pPr>
    </w:p>
    <w:p w:rsidR="00F331E7" w:rsidRPr="00D32FFA" w:rsidRDefault="00F331E7"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F331E7" w:rsidRPr="00D32FFA" w:rsidRDefault="00F331E7">
      <w:pPr>
        <w:rPr>
          <w:rFonts w:eastAsia="MS Mincho"/>
        </w:rPr>
      </w:pPr>
    </w:p>
    <w:p w:rsidR="00F331E7" w:rsidRPr="00D32FFA" w:rsidRDefault="00F331E7" w:rsidP="002D469A">
      <w:pPr>
        <w:pStyle w:val="19"/>
        <w:numPr>
          <w:ilvl w:val="2"/>
          <w:numId w:val="7"/>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F331E7" w:rsidRPr="00D32FFA" w:rsidRDefault="00F331E7" w:rsidP="002D469A">
      <w:pPr>
        <w:pStyle w:val="19"/>
        <w:numPr>
          <w:ilvl w:val="2"/>
          <w:numId w:val="7"/>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соответствующем протоколе и сообщаются претенденту/участнику.</w:t>
      </w:r>
    </w:p>
    <w:p w:rsidR="00F331E7" w:rsidRPr="00D32FFA" w:rsidRDefault="00F331E7">
      <w:pPr>
        <w:pStyle w:val="19"/>
        <w:ind w:left="709" w:firstLine="0"/>
      </w:pPr>
    </w:p>
    <w:p w:rsidR="00F331E7" w:rsidRPr="00D32FFA" w:rsidRDefault="00F331E7">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F331E7" w:rsidRPr="00D32FFA" w:rsidRDefault="00F331E7" w:rsidP="00CB2193">
      <w:pPr>
        <w:pStyle w:val="2"/>
        <w:numPr>
          <w:ilvl w:val="1"/>
          <w:numId w:val="12"/>
        </w:numPr>
        <w:spacing w:before="0" w:after="0"/>
        <w:jc w:val="both"/>
        <w:rPr>
          <w:i w:val="0"/>
          <w:iCs w:val="0"/>
        </w:rPr>
      </w:pPr>
      <w:r w:rsidRPr="00D32FFA">
        <w:rPr>
          <w:i w:val="0"/>
          <w:iCs w:val="0"/>
        </w:rPr>
        <w:lastRenderedPageBreak/>
        <w:t xml:space="preserve"> Обязательные требования</w:t>
      </w:r>
    </w:p>
    <w:p w:rsidR="00F331E7" w:rsidRPr="00D32FFA" w:rsidRDefault="00F331E7" w:rsidP="001242D3"/>
    <w:p w:rsidR="00F331E7" w:rsidRPr="00D32FFA" w:rsidRDefault="00F331E7" w:rsidP="002D469A">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F331E7" w:rsidRPr="00D32FFA" w:rsidRDefault="00F331E7"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F331E7" w:rsidRPr="00D32FFA" w:rsidRDefault="00F331E7">
      <w:pPr>
        <w:ind w:firstLine="540"/>
        <w:jc w:val="both"/>
        <w:rPr>
          <w:sz w:val="28"/>
          <w:szCs w:val="28"/>
        </w:rPr>
      </w:pPr>
      <w:r w:rsidRPr="00D32FFA">
        <w:rPr>
          <w:sz w:val="28"/>
          <w:szCs w:val="28"/>
        </w:rPr>
        <w:t>б) не находиться в процессе ликвидации;</w:t>
      </w:r>
    </w:p>
    <w:p w:rsidR="00F331E7" w:rsidRPr="00D32FFA" w:rsidRDefault="00F331E7">
      <w:pPr>
        <w:ind w:firstLine="540"/>
        <w:jc w:val="both"/>
        <w:rPr>
          <w:sz w:val="28"/>
          <w:szCs w:val="28"/>
        </w:rPr>
      </w:pPr>
      <w:r w:rsidRPr="00D32FFA">
        <w:rPr>
          <w:sz w:val="28"/>
          <w:szCs w:val="28"/>
        </w:rPr>
        <w:t>в) не быть признанным несостоятельным (банкротом);</w:t>
      </w:r>
    </w:p>
    <w:p w:rsidR="00F331E7" w:rsidRPr="00D32FFA" w:rsidRDefault="00F331E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331E7" w:rsidRDefault="00F331E7">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F331E7" w:rsidRPr="00D32FFA" w:rsidRDefault="00F331E7">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331E7" w:rsidRDefault="00F331E7"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331E7" w:rsidRPr="00D32FFA" w:rsidRDefault="00F331E7" w:rsidP="00B02654">
      <w:pPr>
        <w:ind w:firstLine="540"/>
        <w:jc w:val="both"/>
        <w:rPr>
          <w:sz w:val="28"/>
          <w:szCs w:val="28"/>
        </w:rPr>
      </w:pPr>
    </w:p>
    <w:p w:rsidR="00F331E7" w:rsidRPr="00D32FFA" w:rsidRDefault="00F331E7" w:rsidP="002D469A">
      <w:pPr>
        <w:pStyle w:val="afa"/>
        <w:numPr>
          <w:ilvl w:val="1"/>
          <w:numId w:val="6"/>
        </w:numPr>
        <w:tabs>
          <w:tab w:val="left" w:pos="1080"/>
        </w:tabs>
        <w:ind w:left="1400"/>
        <w:rPr>
          <w:b/>
          <w:bCs/>
          <w:sz w:val="28"/>
          <w:szCs w:val="28"/>
        </w:rPr>
      </w:pPr>
      <w:r w:rsidRPr="00D32FFA">
        <w:rPr>
          <w:b/>
          <w:bCs/>
          <w:sz w:val="28"/>
          <w:szCs w:val="28"/>
        </w:rPr>
        <w:t>Квалификационные требования</w:t>
      </w:r>
    </w:p>
    <w:p w:rsidR="00F331E7" w:rsidRPr="00D32FFA" w:rsidRDefault="00F331E7">
      <w:pPr>
        <w:pStyle w:val="afa"/>
        <w:tabs>
          <w:tab w:val="left" w:pos="1080"/>
        </w:tabs>
        <w:ind w:left="709" w:firstLine="0"/>
        <w:rPr>
          <w:b/>
          <w:bCs/>
          <w:sz w:val="28"/>
          <w:szCs w:val="28"/>
        </w:rPr>
      </w:pPr>
    </w:p>
    <w:p w:rsidR="00F331E7" w:rsidRPr="00D32FFA" w:rsidRDefault="00F331E7" w:rsidP="002D469A">
      <w:pPr>
        <w:pStyle w:val="afa"/>
        <w:numPr>
          <w:ilvl w:val="0"/>
          <w:numId w:val="2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F331E7" w:rsidRPr="00D32FFA" w:rsidRDefault="00F331E7"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331E7" w:rsidRPr="00D32FFA" w:rsidRDefault="00F331E7" w:rsidP="00752FEB">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D32FFA">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331E7" w:rsidRDefault="00F331E7" w:rsidP="001174EB">
      <w:pPr>
        <w:pStyle w:val="afa"/>
        <w:tabs>
          <w:tab w:val="left" w:pos="1080"/>
        </w:tabs>
        <w:rPr>
          <w:sz w:val="28"/>
          <w:szCs w:val="28"/>
        </w:rPr>
      </w:pPr>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w:t>
      </w:r>
      <w:r w:rsidR="005A4F09">
        <w:rPr>
          <w:sz w:val="28"/>
          <w:szCs w:val="28"/>
        </w:rPr>
        <w:t>оказание услуг</w:t>
      </w:r>
      <w:r w:rsidRPr="00D32FFA">
        <w:rPr>
          <w:sz w:val="28"/>
          <w:szCs w:val="28"/>
        </w:rPr>
        <w:t>,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F331E7" w:rsidRDefault="00F331E7"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F331E7" w:rsidRPr="00D32FFA" w:rsidRDefault="00F331E7" w:rsidP="004F7CB6">
      <w:pPr>
        <w:pStyle w:val="afa"/>
        <w:tabs>
          <w:tab w:val="left" w:pos="1080"/>
        </w:tabs>
        <w:rPr>
          <w:sz w:val="28"/>
          <w:szCs w:val="28"/>
        </w:rPr>
      </w:pPr>
    </w:p>
    <w:p w:rsidR="00F331E7" w:rsidRPr="00D32FFA" w:rsidRDefault="00F331E7" w:rsidP="002D469A">
      <w:pPr>
        <w:numPr>
          <w:ilvl w:val="1"/>
          <w:numId w:val="8"/>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F331E7" w:rsidRPr="00D32FFA" w:rsidRDefault="00F331E7" w:rsidP="00791462">
      <w:pPr>
        <w:tabs>
          <w:tab w:val="left" w:pos="0"/>
        </w:tabs>
        <w:ind w:firstLine="720"/>
        <w:jc w:val="both"/>
        <w:rPr>
          <w:rFonts w:eastAsia="MS Mincho"/>
          <w:b/>
          <w:bCs/>
          <w:sz w:val="28"/>
          <w:szCs w:val="28"/>
        </w:rPr>
      </w:pPr>
    </w:p>
    <w:p w:rsidR="00F331E7" w:rsidRPr="00D32FFA" w:rsidRDefault="00F331E7" w:rsidP="002D469A">
      <w:pPr>
        <w:pStyle w:val="aff9"/>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F331E7" w:rsidRPr="00D32FFA" w:rsidRDefault="00F331E7" w:rsidP="002D469A">
      <w:pPr>
        <w:pStyle w:val="afa"/>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331E7" w:rsidRPr="00D32FFA" w:rsidRDefault="00F331E7" w:rsidP="002D469A">
      <w:pPr>
        <w:pStyle w:val="afa"/>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F331E7" w:rsidRPr="00D32FFA" w:rsidRDefault="00F331E7" w:rsidP="002D469A">
      <w:pPr>
        <w:pStyle w:val="afa"/>
        <w:numPr>
          <w:ilvl w:val="0"/>
          <w:numId w:val="4"/>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F331E7" w:rsidRPr="00DB7A63" w:rsidRDefault="00F331E7" w:rsidP="002D469A">
      <w:pPr>
        <w:pStyle w:val="afa"/>
        <w:numPr>
          <w:ilvl w:val="0"/>
          <w:numId w:val="4"/>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331E7" w:rsidRPr="00D32FFA" w:rsidRDefault="00F331E7" w:rsidP="002D469A">
      <w:pPr>
        <w:pStyle w:val="afa"/>
        <w:numPr>
          <w:ilvl w:val="0"/>
          <w:numId w:val="4"/>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331E7" w:rsidRPr="00D32FFA" w:rsidRDefault="00F331E7" w:rsidP="002D469A">
      <w:pPr>
        <w:pStyle w:val="afa"/>
        <w:numPr>
          <w:ilvl w:val="0"/>
          <w:numId w:val="4"/>
        </w:numPr>
        <w:tabs>
          <w:tab w:val="left" w:pos="1440"/>
        </w:tabs>
        <w:ind w:left="0" w:firstLine="720"/>
        <w:rPr>
          <w:sz w:val="28"/>
          <w:szCs w:val="28"/>
        </w:rPr>
      </w:pPr>
      <w:r w:rsidRPr="00D32FFA">
        <w:rPr>
          <w:sz w:val="28"/>
          <w:szCs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szCs w:val="28"/>
        </w:rPr>
        <w:lastRenderedPageBreak/>
        <w:t>в установленном порядке сделки от имени претендента, без доверенности (копия, заверенная претендентом);</w:t>
      </w:r>
    </w:p>
    <w:p w:rsidR="00F331E7" w:rsidRPr="00D32FFA" w:rsidRDefault="00F331E7" w:rsidP="002D469A">
      <w:pPr>
        <w:pStyle w:val="afa"/>
        <w:numPr>
          <w:ilvl w:val="0"/>
          <w:numId w:val="4"/>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F331E7" w:rsidRPr="00D32FFA" w:rsidRDefault="00F331E7" w:rsidP="002D469A">
      <w:pPr>
        <w:pStyle w:val="afa"/>
        <w:numPr>
          <w:ilvl w:val="0"/>
          <w:numId w:val="4"/>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F331E7" w:rsidRPr="00D32FFA" w:rsidRDefault="00F331E7" w:rsidP="002D469A">
      <w:pPr>
        <w:pStyle w:val="afa"/>
        <w:numPr>
          <w:ilvl w:val="0"/>
          <w:numId w:val="4"/>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331E7" w:rsidRPr="00D32FFA" w:rsidRDefault="00F331E7" w:rsidP="002D469A">
      <w:pPr>
        <w:pStyle w:val="aff9"/>
        <w:numPr>
          <w:ilvl w:val="0"/>
          <w:numId w:val="2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331E7" w:rsidRPr="00D32FFA" w:rsidRDefault="00F331E7" w:rsidP="00B41F80">
      <w:pPr>
        <w:pStyle w:val="afa"/>
        <w:tabs>
          <w:tab w:val="left" w:pos="0"/>
          <w:tab w:val="left" w:pos="1440"/>
        </w:tabs>
        <w:ind w:left="720" w:firstLine="0"/>
        <w:rPr>
          <w:sz w:val="28"/>
          <w:szCs w:val="28"/>
        </w:rPr>
      </w:pPr>
      <w:r w:rsidRPr="00D32FFA">
        <w:rPr>
          <w:sz w:val="28"/>
          <w:szCs w:val="28"/>
        </w:rPr>
        <w:t xml:space="preserve"> </w:t>
      </w:r>
    </w:p>
    <w:p w:rsidR="00F331E7" w:rsidRPr="00D32FFA" w:rsidRDefault="00F331E7" w:rsidP="002D469A">
      <w:pPr>
        <w:numPr>
          <w:ilvl w:val="1"/>
          <w:numId w:val="8"/>
        </w:numPr>
        <w:tabs>
          <w:tab w:val="left" w:pos="0"/>
        </w:tabs>
        <w:ind w:left="0" w:firstLine="709"/>
        <w:jc w:val="both"/>
        <w:rPr>
          <w:rFonts w:eastAsia="MS Mincho"/>
          <w:b/>
          <w:bCs/>
          <w:sz w:val="28"/>
          <w:szCs w:val="28"/>
        </w:rPr>
      </w:pPr>
      <w:r w:rsidRPr="00D32FFA">
        <w:rPr>
          <w:rFonts w:eastAsia="MS Mincho"/>
          <w:b/>
          <w:bCs/>
          <w:sz w:val="28"/>
          <w:szCs w:val="28"/>
        </w:rPr>
        <w:t>Заявка</w:t>
      </w:r>
    </w:p>
    <w:p w:rsidR="00F331E7" w:rsidRPr="00D32FFA" w:rsidRDefault="00F331E7">
      <w:pPr>
        <w:keepNext/>
        <w:rPr>
          <w:rFonts w:eastAsia="MS Mincho"/>
        </w:rPr>
      </w:pPr>
    </w:p>
    <w:p w:rsidR="00F331E7" w:rsidRPr="00D32FFA" w:rsidRDefault="00F331E7" w:rsidP="002D469A">
      <w:pPr>
        <w:pStyle w:val="afa"/>
        <w:keepNext/>
        <w:numPr>
          <w:ilvl w:val="2"/>
          <w:numId w:val="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F331E7" w:rsidRPr="006D5695" w:rsidRDefault="00F331E7" w:rsidP="002D469A">
      <w:pPr>
        <w:pStyle w:val="afa"/>
        <w:numPr>
          <w:ilvl w:val="2"/>
          <w:numId w:val="9"/>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331E7" w:rsidRPr="006D5695" w:rsidRDefault="00F331E7" w:rsidP="002D469A">
      <w:pPr>
        <w:pStyle w:val="afa"/>
        <w:numPr>
          <w:ilvl w:val="2"/>
          <w:numId w:val="9"/>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331E7" w:rsidRPr="00DE0A47" w:rsidRDefault="00F331E7" w:rsidP="002D469A">
      <w:pPr>
        <w:pStyle w:val="afa"/>
        <w:numPr>
          <w:ilvl w:val="2"/>
          <w:numId w:val="9"/>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F331E7" w:rsidRPr="00D32FFA" w:rsidRDefault="00F331E7" w:rsidP="002D469A">
      <w:pPr>
        <w:pStyle w:val="afa"/>
        <w:numPr>
          <w:ilvl w:val="2"/>
          <w:numId w:val="9"/>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F331E7" w:rsidRPr="00D32FFA" w:rsidRDefault="00F331E7" w:rsidP="002D469A">
      <w:pPr>
        <w:pStyle w:val="afa"/>
        <w:numPr>
          <w:ilvl w:val="2"/>
          <w:numId w:val="9"/>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F331E7" w:rsidRPr="00D32FFA" w:rsidRDefault="00F331E7" w:rsidP="002D469A">
      <w:pPr>
        <w:pStyle w:val="afa"/>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331E7" w:rsidRPr="00D32FFA" w:rsidRDefault="00F331E7" w:rsidP="002D469A">
      <w:pPr>
        <w:pStyle w:val="afa"/>
        <w:numPr>
          <w:ilvl w:val="2"/>
          <w:numId w:val="9"/>
        </w:numPr>
        <w:tabs>
          <w:tab w:val="left" w:pos="720"/>
        </w:tabs>
        <w:ind w:firstLine="720"/>
        <w:rPr>
          <w:sz w:val="28"/>
          <w:szCs w:val="28"/>
        </w:rPr>
      </w:pPr>
      <w:r w:rsidRPr="00D32FFA">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F331E7" w:rsidRPr="00D32FFA" w:rsidRDefault="00F331E7" w:rsidP="002D469A">
      <w:pPr>
        <w:pStyle w:val="afa"/>
        <w:numPr>
          <w:ilvl w:val="2"/>
          <w:numId w:val="9"/>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F331E7" w:rsidRDefault="00F331E7" w:rsidP="002D469A">
      <w:pPr>
        <w:pStyle w:val="Default"/>
        <w:numPr>
          <w:ilvl w:val="2"/>
          <w:numId w:val="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F331E7" w:rsidRPr="000F6875" w:rsidRDefault="00F331E7" w:rsidP="003D000D">
      <w:pPr>
        <w:pStyle w:val="Default"/>
        <w:ind w:firstLine="709"/>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331E7" w:rsidRPr="00D32FFA" w:rsidRDefault="00F331E7" w:rsidP="002D469A">
      <w:pPr>
        <w:pStyle w:val="afa"/>
        <w:numPr>
          <w:ilvl w:val="2"/>
          <w:numId w:val="9"/>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331E7" w:rsidRPr="00D32FFA" w:rsidRDefault="00F331E7">
      <w:pPr>
        <w:pStyle w:val="Default"/>
      </w:pPr>
    </w:p>
    <w:p w:rsidR="00F331E7" w:rsidRPr="00D32FFA" w:rsidRDefault="00F331E7" w:rsidP="00CB2193">
      <w:pPr>
        <w:pStyle w:val="2"/>
        <w:numPr>
          <w:ilvl w:val="1"/>
          <w:numId w:val="14"/>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t xml:space="preserve">Срок и порядок подачи Заявок </w:t>
      </w:r>
    </w:p>
    <w:p w:rsidR="00F331E7" w:rsidRPr="00D32FFA" w:rsidRDefault="00F331E7">
      <w:pPr>
        <w:rPr>
          <w:rFonts w:eastAsia="MS Mincho"/>
        </w:rPr>
      </w:pPr>
    </w:p>
    <w:p w:rsidR="00F331E7" w:rsidRPr="004314C8" w:rsidRDefault="00F331E7" w:rsidP="002D469A">
      <w:pPr>
        <w:pStyle w:val="afa"/>
        <w:numPr>
          <w:ilvl w:val="2"/>
          <w:numId w:val="5"/>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F331E7" w:rsidRPr="00D32FFA" w:rsidRDefault="00F331E7"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331E7" w:rsidRPr="00D32FFA" w:rsidRDefault="00F331E7"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F331E7" w:rsidRPr="00D32FFA" w:rsidRDefault="00F331E7" w:rsidP="002D469A">
      <w:pPr>
        <w:pStyle w:val="afa"/>
        <w:numPr>
          <w:ilvl w:val="2"/>
          <w:numId w:val="5"/>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 xml:space="preserve">6 Информационной карты, не принимаются. Заявки, полученные по почте по </w:t>
      </w:r>
      <w:r w:rsidRPr="00D32FFA">
        <w:rPr>
          <w:sz w:val="28"/>
          <w:szCs w:val="28"/>
        </w:rPr>
        <w:lastRenderedPageBreak/>
        <w:t>истечении срока, указанного в пункте 6 Информационной карты, не вскрывается и возврату не подлежат.</w:t>
      </w:r>
    </w:p>
    <w:p w:rsidR="00F331E7" w:rsidRPr="00D32FFA" w:rsidRDefault="00F331E7" w:rsidP="002D469A">
      <w:pPr>
        <w:pStyle w:val="afa"/>
        <w:numPr>
          <w:ilvl w:val="2"/>
          <w:numId w:val="5"/>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331E7" w:rsidRDefault="00F331E7" w:rsidP="002D469A">
      <w:pPr>
        <w:pStyle w:val="afa"/>
        <w:numPr>
          <w:ilvl w:val="2"/>
          <w:numId w:val="5"/>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F331E7" w:rsidRPr="00F85117" w:rsidRDefault="00F331E7" w:rsidP="002D469A">
      <w:pPr>
        <w:pStyle w:val="afa"/>
        <w:numPr>
          <w:ilvl w:val="2"/>
          <w:numId w:val="5"/>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F331E7" w:rsidRPr="00D32FFA" w:rsidRDefault="00F331E7">
      <w:pPr>
        <w:pStyle w:val="afa"/>
        <w:ind w:left="720" w:firstLine="0"/>
        <w:rPr>
          <w:sz w:val="28"/>
          <w:szCs w:val="28"/>
        </w:rPr>
      </w:pPr>
    </w:p>
    <w:p w:rsidR="00F331E7" w:rsidRPr="00D32FFA" w:rsidRDefault="00F331E7" w:rsidP="00CB2193">
      <w:pPr>
        <w:pStyle w:val="2"/>
        <w:numPr>
          <w:ilvl w:val="1"/>
          <w:numId w:val="14"/>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r>
      <w:r>
        <w:rPr>
          <w:rFonts w:eastAsia="MS Mincho"/>
          <w:i w:val="0"/>
          <w:iCs w:val="0"/>
        </w:rPr>
        <w:t>Вскрытие</w:t>
      </w:r>
      <w:r w:rsidRPr="00D32FFA">
        <w:rPr>
          <w:rFonts w:eastAsia="MS Mincho"/>
          <w:i w:val="0"/>
          <w:iCs w:val="0"/>
        </w:rPr>
        <w:t xml:space="preserve"> Заявок</w:t>
      </w:r>
    </w:p>
    <w:p w:rsidR="00F331E7" w:rsidRPr="00D32FFA" w:rsidRDefault="00F331E7">
      <w:pPr>
        <w:rPr>
          <w:rFonts w:eastAsia="MS Mincho"/>
        </w:rPr>
      </w:pPr>
    </w:p>
    <w:p w:rsidR="00F331E7" w:rsidRPr="00CB3BBA" w:rsidRDefault="00F331E7" w:rsidP="002D469A">
      <w:pPr>
        <w:pStyle w:val="afa"/>
        <w:numPr>
          <w:ilvl w:val="0"/>
          <w:numId w:val="25"/>
        </w:numPr>
        <w:ind w:left="0" w:firstLine="720"/>
        <w:rPr>
          <w:sz w:val="28"/>
          <w:szCs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szCs w:val="28"/>
        </w:rPr>
        <w:t xml:space="preserve"> Информационной карты</w:t>
      </w:r>
      <w:r w:rsidRPr="00CB3BBA">
        <w:rPr>
          <w:sz w:val="28"/>
          <w:szCs w:val="28"/>
        </w:rPr>
        <w:t>.</w:t>
      </w:r>
    </w:p>
    <w:p w:rsidR="00F331E7" w:rsidRPr="00F85117" w:rsidRDefault="00F331E7"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F331E7" w:rsidRPr="00CB3BBA" w:rsidRDefault="00F331E7" w:rsidP="002D469A">
      <w:pPr>
        <w:pStyle w:val="aff9"/>
        <w:numPr>
          <w:ilvl w:val="0"/>
          <w:numId w:val="25"/>
        </w:numPr>
        <w:ind w:left="0" w:firstLine="720"/>
        <w:jc w:val="both"/>
        <w:rPr>
          <w:sz w:val="28"/>
          <w:szCs w:val="28"/>
        </w:rPr>
      </w:pPr>
      <w:r w:rsidRPr="00CB3BBA">
        <w:rPr>
          <w:sz w:val="28"/>
          <w:szCs w:val="28"/>
        </w:rPr>
        <w:t>При вскрытии конвертов с Заявками объявляются:</w:t>
      </w:r>
    </w:p>
    <w:p w:rsidR="00F331E7" w:rsidRPr="00CB3BBA" w:rsidRDefault="00F331E7" w:rsidP="00CB3BBA">
      <w:pPr>
        <w:pStyle w:val="aff9"/>
        <w:ind w:left="0" w:firstLine="720"/>
        <w:jc w:val="both"/>
        <w:rPr>
          <w:sz w:val="28"/>
          <w:szCs w:val="28"/>
        </w:rPr>
      </w:pPr>
      <w:r w:rsidRPr="00CB3BBA">
        <w:rPr>
          <w:sz w:val="28"/>
          <w:szCs w:val="28"/>
        </w:rPr>
        <w:t>наименование претендента;</w:t>
      </w:r>
    </w:p>
    <w:p w:rsidR="00F331E7" w:rsidRPr="00CB3BBA" w:rsidRDefault="00F331E7"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F331E7" w:rsidRPr="00CB3BBA" w:rsidRDefault="00F331E7" w:rsidP="00CB3BBA">
      <w:pPr>
        <w:pStyle w:val="aff9"/>
        <w:ind w:left="0" w:firstLine="720"/>
        <w:jc w:val="both"/>
        <w:rPr>
          <w:sz w:val="28"/>
          <w:szCs w:val="28"/>
        </w:rPr>
      </w:pPr>
      <w:r w:rsidRPr="00CB3BBA">
        <w:rPr>
          <w:sz w:val="28"/>
          <w:szCs w:val="28"/>
        </w:rPr>
        <w:t>иная информация.</w:t>
      </w:r>
    </w:p>
    <w:p w:rsidR="00F331E7" w:rsidRPr="004206DD" w:rsidRDefault="00F331E7" w:rsidP="002D469A">
      <w:pPr>
        <w:pStyle w:val="afa"/>
        <w:numPr>
          <w:ilvl w:val="0"/>
          <w:numId w:val="25"/>
        </w:numPr>
        <w:ind w:left="0" w:firstLine="720"/>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331E7" w:rsidRPr="00CB3BBA" w:rsidRDefault="00F331E7" w:rsidP="004206DD">
      <w:pPr>
        <w:pStyle w:val="afa"/>
        <w:ind w:left="720" w:firstLine="0"/>
        <w:jc w:val="left"/>
        <w:rPr>
          <w:sz w:val="28"/>
          <w:szCs w:val="28"/>
        </w:rPr>
      </w:pPr>
    </w:p>
    <w:p w:rsidR="00F331E7" w:rsidRPr="00D32FFA" w:rsidRDefault="00F331E7" w:rsidP="002D469A">
      <w:pPr>
        <w:pStyle w:val="2"/>
        <w:numPr>
          <w:ilvl w:val="1"/>
          <w:numId w:val="14"/>
        </w:numPr>
        <w:tabs>
          <w:tab w:val="left" w:pos="-2340"/>
          <w:tab w:val="left" w:pos="720"/>
        </w:tabs>
        <w:spacing w:before="0" w:after="0"/>
        <w:ind w:left="0" w:firstLine="720"/>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F331E7" w:rsidRPr="00D32FFA" w:rsidRDefault="00F331E7" w:rsidP="00C324AA">
      <w:pPr>
        <w:ind w:firstLine="720"/>
      </w:pPr>
    </w:p>
    <w:p w:rsidR="00F331E7" w:rsidRPr="00D32FFA" w:rsidRDefault="00F331E7" w:rsidP="002D469A">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F331E7" w:rsidRPr="00D32FFA" w:rsidRDefault="00F331E7" w:rsidP="002D469A">
      <w:pPr>
        <w:numPr>
          <w:ilvl w:val="0"/>
          <w:numId w:val="19"/>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F331E7" w:rsidRPr="00D32FFA" w:rsidRDefault="00F331E7" w:rsidP="002D469A">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331E7" w:rsidRPr="00D32FFA" w:rsidRDefault="00F331E7" w:rsidP="002D469A">
      <w:pPr>
        <w:numPr>
          <w:ilvl w:val="0"/>
          <w:numId w:val="19"/>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331E7" w:rsidRPr="00D32FFA" w:rsidRDefault="00F331E7" w:rsidP="002D469A">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331E7" w:rsidRPr="00D32FFA" w:rsidRDefault="00F331E7" w:rsidP="002D469A">
      <w:pPr>
        <w:numPr>
          <w:ilvl w:val="0"/>
          <w:numId w:val="1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331E7" w:rsidRPr="00D32FFA" w:rsidRDefault="00F331E7" w:rsidP="002D469A">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331E7" w:rsidRPr="00D32FFA" w:rsidRDefault="00F331E7"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F331E7" w:rsidRPr="00D32FFA" w:rsidRDefault="00F331E7"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F331E7" w:rsidRPr="00D32FFA" w:rsidRDefault="00F331E7"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F331E7" w:rsidRDefault="00F331E7"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F331E7" w:rsidRPr="00D32FFA" w:rsidRDefault="00F331E7"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F331E7" w:rsidRPr="00D32FFA" w:rsidRDefault="00F331E7"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F331E7" w:rsidRPr="00D32FFA" w:rsidRDefault="00F331E7"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F331E7" w:rsidRPr="00D32FFA" w:rsidRDefault="00F331E7"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F331E7" w:rsidRPr="00D32FFA" w:rsidRDefault="00F331E7" w:rsidP="00674404">
      <w:pPr>
        <w:pStyle w:val="afa"/>
        <w:ind w:firstLine="720"/>
        <w:rPr>
          <w:sz w:val="28"/>
          <w:szCs w:val="28"/>
        </w:rPr>
      </w:pPr>
      <w:r w:rsidRPr="00D32FFA">
        <w:rPr>
          <w:sz w:val="28"/>
          <w:szCs w:val="28"/>
        </w:rPr>
        <w:lastRenderedPageBreak/>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331E7" w:rsidRPr="00D32FFA" w:rsidRDefault="00F331E7" w:rsidP="002D469A">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F331E7" w:rsidRPr="00D32FFA" w:rsidRDefault="00F331E7" w:rsidP="002D469A">
      <w:pPr>
        <w:numPr>
          <w:ilvl w:val="0"/>
          <w:numId w:val="1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331E7" w:rsidRPr="00D32FFA" w:rsidRDefault="00F331E7" w:rsidP="002D469A">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331E7" w:rsidRPr="00D32FFA" w:rsidRDefault="00F331E7" w:rsidP="002D469A">
      <w:pPr>
        <w:numPr>
          <w:ilvl w:val="0"/>
          <w:numId w:val="1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331E7" w:rsidRPr="00D32FFA" w:rsidRDefault="00F331E7" w:rsidP="00880FE9">
      <w:pPr>
        <w:pStyle w:val="Default"/>
        <w:rPr>
          <w:sz w:val="28"/>
          <w:szCs w:val="28"/>
          <w:lang w:eastAsia="ru-RU"/>
        </w:rPr>
      </w:pPr>
    </w:p>
    <w:p w:rsidR="00F331E7" w:rsidRPr="00D32FFA" w:rsidRDefault="00F331E7" w:rsidP="002D469A">
      <w:pPr>
        <w:pStyle w:val="2"/>
        <w:numPr>
          <w:ilvl w:val="1"/>
          <w:numId w:val="1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F331E7" w:rsidRPr="00D32FFA" w:rsidRDefault="00F331E7" w:rsidP="00A161F5">
      <w:pPr>
        <w:jc w:val="both"/>
        <w:rPr>
          <w:rFonts w:eastAsia="MS Mincho"/>
          <w:sz w:val="28"/>
          <w:szCs w:val="28"/>
        </w:rPr>
      </w:pPr>
    </w:p>
    <w:p w:rsidR="00F331E7" w:rsidRPr="00D32FFA" w:rsidRDefault="00F331E7" w:rsidP="002D469A">
      <w:pPr>
        <w:numPr>
          <w:ilvl w:val="0"/>
          <w:numId w:val="2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331E7" w:rsidRPr="00D32FFA" w:rsidRDefault="00F331E7" w:rsidP="002D469A">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331E7" w:rsidRPr="00D32FFA" w:rsidRDefault="00F331E7" w:rsidP="002D469A">
      <w:pPr>
        <w:numPr>
          <w:ilvl w:val="0"/>
          <w:numId w:val="2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F331E7" w:rsidRPr="00D32FFA" w:rsidRDefault="00F331E7" w:rsidP="002D469A">
      <w:pPr>
        <w:numPr>
          <w:ilvl w:val="0"/>
          <w:numId w:val="2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331E7" w:rsidRPr="00D32FFA" w:rsidRDefault="00F331E7" w:rsidP="002D469A">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331E7" w:rsidRPr="00D32FFA" w:rsidRDefault="00F331E7" w:rsidP="002D469A">
      <w:pPr>
        <w:numPr>
          <w:ilvl w:val="0"/>
          <w:numId w:val="22"/>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331E7" w:rsidRPr="00D32FFA" w:rsidRDefault="00F331E7" w:rsidP="002D469A">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331E7" w:rsidRPr="00D32FFA" w:rsidRDefault="00F331E7" w:rsidP="002D469A">
      <w:pPr>
        <w:numPr>
          <w:ilvl w:val="0"/>
          <w:numId w:val="2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331E7" w:rsidRPr="00D32FFA" w:rsidRDefault="00F331E7" w:rsidP="002D469A">
      <w:pPr>
        <w:numPr>
          <w:ilvl w:val="0"/>
          <w:numId w:val="22"/>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F331E7" w:rsidRPr="00D32FFA" w:rsidRDefault="00F331E7"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331E7" w:rsidRPr="00D32FFA" w:rsidRDefault="00F331E7" w:rsidP="00760ECD">
      <w:pPr>
        <w:pStyle w:val="Default"/>
        <w:ind w:firstLine="709"/>
        <w:jc w:val="both"/>
        <w:rPr>
          <w:sz w:val="28"/>
          <w:szCs w:val="28"/>
        </w:rPr>
      </w:pPr>
      <w:r w:rsidRPr="00D32FFA">
        <w:rPr>
          <w:sz w:val="28"/>
          <w:szCs w:val="28"/>
        </w:rPr>
        <w:t>2) принятое Организатором решение;</w:t>
      </w:r>
    </w:p>
    <w:p w:rsidR="00F331E7" w:rsidRDefault="00F331E7"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F331E7" w:rsidRDefault="00F331E7" w:rsidP="00760ECD">
      <w:pPr>
        <w:ind w:left="709"/>
        <w:jc w:val="both"/>
        <w:rPr>
          <w:sz w:val="28"/>
          <w:szCs w:val="28"/>
        </w:rPr>
      </w:pPr>
      <w:r w:rsidRPr="00D32FFA">
        <w:rPr>
          <w:sz w:val="28"/>
          <w:szCs w:val="28"/>
        </w:rPr>
        <w:t>4) иная информация при необходимости.</w:t>
      </w:r>
    </w:p>
    <w:p w:rsidR="00F331E7" w:rsidRDefault="00F331E7" w:rsidP="002D469A">
      <w:pPr>
        <w:pStyle w:val="Default"/>
        <w:numPr>
          <w:ilvl w:val="0"/>
          <w:numId w:val="22"/>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F331E7" w:rsidRPr="00D32FFA" w:rsidRDefault="00F331E7" w:rsidP="00F9556E">
      <w:pPr>
        <w:pStyle w:val="afa"/>
        <w:ind w:firstLine="0"/>
        <w:rPr>
          <w:sz w:val="28"/>
          <w:szCs w:val="28"/>
        </w:rPr>
      </w:pPr>
    </w:p>
    <w:p w:rsidR="00F331E7" w:rsidRPr="00D32FFA" w:rsidRDefault="00F331E7" w:rsidP="002D469A">
      <w:pPr>
        <w:pStyle w:val="2"/>
        <w:numPr>
          <w:ilvl w:val="1"/>
          <w:numId w:val="1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F331E7" w:rsidRPr="00D32FFA" w:rsidRDefault="00F331E7">
      <w:pPr>
        <w:pStyle w:val="afa"/>
        <w:ind w:left="1724" w:firstLine="0"/>
        <w:rPr>
          <w:b/>
          <w:bCs/>
          <w:sz w:val="28"/>
          <w:szCs w:val="28"/>
        </w:rPr>
      </w:pPr>
    </w:p>
    <w:p w:rsidR="00F331E7" w:rsidRPr="00D32FFA" w:rsidRDefault="00F331E7" w:rsidP="002D469A">
      <w:pPr>
        <w:numPr>
          <w:ilvl w:val="0"/>
          <w:numId w:val="23"/>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331E7" w:rsidRPr="00D32FFA" w:rsidRDefault="00F331E7" w:rsidP="002D469A">
      <w:pPr>
        <w:numPr>
          <w:ilvl w:val="0"/>
          <w:numId w:val="23"/>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331E7" w:rsidRPr="00D32FFA" w:rsidRDefault="00F331E7" w:rsidP="002D469A">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331E7" w:rsidRPr="00D32FFA" w:rsidRDefault="00F331E7" w:rsidP="002D469A">
      <w:pPr>
        <w:numPr>
          <w:ilvl w:val="0"/>
          <w:numId w:val="23"/>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331E7" w:rsidRPr="00D32FFA" w:rsidRDefault="00F331E7" w:rsidP="002D469A">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331E7" w:rsidRPr="0050702D" w:rsidRDefault="00F331E7" w:rsidP="002D469A">
      <w:pPr>
        <w:numPr>
          <w:ilvl w:val="0"/>
          <w:numId w:val="23"/>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F331E7" w:rsidRPr="00D32FFA" w:rsidRDefault="00F331E7" w:rsidP="002D469A">
      <w:pPr>
        <w:numPr>
          <w:ilvl w:val="0"/>
          <w:numId w:val="2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F331E7" w:rsidRPr="00D32FFA" w:rsidRDefault="00F331E7" w:rsidP="002D469A">
      <w:pPr>
        <w:numPr>
          <w:ilvl w:val="0"/>
          <w:numId w:val="23"/>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F331E7" w:rsidRPr="00D32FFA" w:rsidRDefault="00F331E7" w:rsidP="002D469A">
      <w:pPr>
        <w:numPr>
          <w:ilvl w:val="0"/>
          <w:numId w:val="23"/>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F331E7" w:rsidRPr="00D32FFA" w:rsidRDefault="00F331E7" w:rsidP="002D469A">
      <w:pPr>
        <w:numPr>
          <w:ilvl w:val="0"/>
          <w:numId w:val="23"/>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F331E7" w:rsidRPr="00D32FFA" w:rsidRDefault="00F331E7" w:rsidP="002D469A">
      <w:pPr>
        <w:numPr>
          <w:ilvl w:val="0"/>
          <w:numId w:val="23"/>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F331E7" w:rsidRPr="00D32FFA" w:rsidRDefault="00F331E7" w:rsidP="008825E9">
      <w:pPr>
        <w:ind w:firstLine="709"/>
        <w:jc w:val="both"/>
        <w:rPr>
          <w:sz w:val="28"/>
          <w:szCs w:val="28"/>
        </w:rPr>
      </w:pPr>
      <w:r w:rsidRPr="00D32FFA">
        <w:rPr>
          <w:sz w:val="28"/>
          <w:szCs w:val="28"/>
        </w:rPr>
        <w:t>1) на участие в конкурсе не подана ни одна Заявка;</w:t>
      </w:r>
    </w:p>
    <w:p w:rsidR="00F331E7" w:rsidRPr="00D32FFA" w:rsidRDefault="00F331E7" w:rsidP="008825E9">
      <w:pPr>
        <w:ind w:firstLine="709"/>
        <w:jc w:val="both"/>
        <w:rPr>
          <w:sz w:val="28"/>
          <w:szCs w:val="28"/>
        </w:rPr>
      </w:pPr>
      <w:r w:rsidRPr="00D32FFA">
        <w:rPr>
          <w:sz w:val="28"/>
          <w:szCs w:val="28"/>
        </w:rPr>
        <w:t>2) на участие в конкурсе подана одна Заявка;</w:t>
      </w:r>
    </w:p>
    <w:p w:rsidR="00F331E7" w:rsidRPr="00D32FFA" w:rsidRDefault="00F331E7"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F331E7" w:rsidRPr="00D32FFA" w:rsidRDefault="00F331E7" w:rsidP="008825E9">
      <w:pPr>
        <w:ind w:firstLine="709"/>
        <w:jc w:val="both"/>
        <w:rPr>
          <w:sz w:val="28"/>
          <w:szCs w:val="28"/>
        </w:rPr>
      </w:pPr>
      <w:r w:rsidRPr="00D32FFA">
        <w:rPr>
          <w:sz w:val="28"/>
          <w:szCs w:val="28"/>
        </w:rPr>
        <w:t>4) ни один из претендентов не признан участником.</w:t>
      </w:r>
    </w:p>
    <w:p w:rsidR="00F331E7" w:rsidRPr="00D32FFA" w:rsidRDefault="00F331E7" w:rsidP="002D469A">
      <w:pPr>
        <w:numPr>
          <w:ilvl w:val="0"/>
          <w:numId w:val="23"/>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F331E7" w:rsidRPr="00D32FFA" w:rsidRDefault="00F331E7" w:rsidP="00370C44">
      <w:pPr>
        <w:pStyle w:val="afa"/>
        <w:tabs>
          <w:tab w:val="left" w:pos="1680"/>
        </w:tabs>
        <w:ind w:left="709" w:firstLine="0"/>
        <w:rPr>
          <w:sz w:val="28"/>
          <w:szCs w:val="28"/>
        </w:rPr>
      </w:pPr>
    </w:p>
    <w:p w:rsidR="00F331E7" w:rsidRPr="00D32FFA" w:rsidRDefault="00F331E7" w:rsidP="002D469A">
      <w:pPr>
        <w:pStyle w:val="2"/>
        <w:numPr>
          <w:ilvl w:val="1"/>
          <w:numId w:val="14"/>
        </w:numPr>
        <w:spacing w:before="0" w:after="0"/>
        <w:ind w:left="0" w:firstLine="720"/>
        <w:jc w:val="both"/>
        <w:rPr>
          <w:rFonts w:eastAsia="MS Mincho"/>
          <w:i w:val="0"/>
          <w:iCs w:val="0"/>
        </w:rPr>
      </w:pPr>
      <w:r w:rsidRPr="00D32FFA">
        <w:rPr>
          <w:rFonts w:eastAsia="MS Mincho"/>
          <w:i w:val="0"/>
          <w:iCs w:val="0"/>
        </w:rPr>
        <w:t>Заключение договора</w:t>
      </w:r>
    </w:p>
    <w:p w:rsidR="00F331E7" w:rsidRPr="00D32FFA" w:rsidRDefault="00F331E7">
      <w:pPr>
        <w:ind w:firstLine="709"/>
        <w:rPr>
          <w:rFonts w:eastAsia="MS Mincho"/>
        </w:rPr>
      </w:pPr>
    </w:p>
    <w:p w:rsidR="00F331E7" w:rsidRPr="00D32FFA" w:rsidRDefault="00F331E7" w:rsidP="002D469A">
      <w:pPr>
        <w:numPr>
          <w:ilvl w:val="0"/>
          <w:numId w:val="24"/>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F331E7" w:rsidRPr="00D32FFA" w:rsidRDefault="00F331E7" w:rsidP="002D469A">
      <w:pPr>
        <w:numPr>
          <w:ilvl w:val="0"/>
          <w:numId w:val="2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331E7" w:rsidRPr="00D32FFA" w:rsidRDefault="00F331E7" w:rsidP="002D469A">
      <w:pPr>
        <w:numPr>
          <w:ilvl w:val="0"/>
          <w:numId w:val="24"/>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331E7" w:rsidRPr="00D32FFA" w:rsidRDefault="00F331E7" w:rsidP="002D469A">
      <w:pPr>
        <w:numPr>
          <w:ilvl w:val="0"/>
          <w:numId w:val="24"/>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005965C9">
        <w:rPr>
          <w:sz w:val="28"/>
          <w:szCs w:val="28"/>
        </w:rPr>
        <w:t xml:space="preserve">, </w:t>
      </w:r>
      <w:r w:rsidRPr="00D32FFA">
        <w:rPr>
          <w:sz w:val="28"/>
          <w:szCs w:val="28"/>
        </w:rPr>
        <w:t>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w:t>
      </w:r>
      <w:r w:rsidRPr="00D32FFA">
        <w:rPr>
          <w:sz w:val="28"/>
          <w:szCs w:val="28"/>
        </w:rPr>
        <w:lastRenderedPageBreak/>
        <w:t>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F331E7" w:rsidRPr="00D32FFA" w:rsidRDefault="00F331E7" w:rsidP="002D469A">
      <w:pPr>
        <w:numPr>
          <w:ilvl w:val="0"/>
          <w:numId w:val="2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F331E7" w:rsidRPr="00D32FFA" w:rsidRDefault="00F331E7" w:rsidP="002D469A">
      <w:pPr>
        <w:numPr>
          <w:ilvl w:val="0"/>
          <w:numId w:val="2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F331E7" w:rsidRPr="00D32FFA" w:rsidRDefault="00F331E7" w:rsidP="002D469A">
      <w:pPr>
        <w:numPr>
          <w:ilvl w:val="0"/>
          <w:numId w:val="2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F331E7" w:rsidRPr="00D32FFA" w:rsidRDefault="00F331E7" w:rsidP="002D469A">
      <w:pPr>
        <w:numPr>
          <w:ilvl w:val="0"/>
          <w:numId w:val="24"/>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F331E7" w:rsidRDefault="00F331E7" w:rsidP="002D469A">
      <w:pPr>
        <w:numPr>
          <w:ilvl w:val="0"/>
          <w:numId w:val="24"/>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w:t>
      </w:r>
      <w:r w:rsidRPr="00D32FFA">
        <w:rPr>
          <w:sz w:val="28"/>
          <w:szCs w:val="28"/>
        </w:rPr>
        <w:t xml:space="preserve">к </w:t>
      </w:r>
      <w:r w:rsidR="005965C9">
        <w:rPr>
          <w:sz w:val="28"/>
          <w:szCs w:val="28"/>
        </w:rPr>
        <w:t>проекту договора</w:t>
      </w:r>
      <w:r w:rsidRPr="00D32FFA">
        <w:rPr>
          <w:sz w:val="28"/>
          <w:szCs w:val="28"/>
        </w:rPr>
        <w:t>.</w:t>
      </w:r>
    </w:p>
    <w:p w:rsidR="00F331E7" w:rsidRDefault="00F331E7"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331E7" w:rsidRPr="00FE2342" w:rsidRDefault="00F331E7"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331E7" w:rsidRPr="00D32FFA" w:rsidRDefault="00F331E7" w:rsidP="002D469A">
      <w:pPr>
        <w:numPr>
          <w:ilvl w:val="0"/>
          <w:numId w:val="24"/>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331E7" w:rsidRDefault="00F331E7" w:rsidP="002D469A">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331E7" w:rsidRPr="00D32FFA" w:rsidRDefault="00F331E7" w:rsidP="00C213FC">
      <w:pPr>
        <w:pStyle w:val="afa"/>
        <w:ind w:firstLine="0"/>
        <w:rPr>
          <w:sz w:val="28"/>
          <w:szCs w:val="28"/>
        </w:rPr>
      </w:pPr>
    </w:p>
    <w:p w:rsidR="00F331E7" w:rsidRPr="00D32FFA" w:rsidRDefault="00F331E7" w:rsidP="000954FB">
      <w:pPr>
        <w:pStyle w:val="afa"/>
        <w:ind w:firstLine="0"/>
        <w:jc w:val="center"/>
        <w:rPr>
          <w:b/>
          <w:bCs/>
          <w:sz w:val="32"/>
          <w:szCs w:val="32"/>
        </w:rPr>
      </w:pPr>
      <w:r w:rsidRPr="00D32FFA">
        <w:rPr>
          <w:b/>
          <w:bCs/>
          <w:sz w:val="32"/>
          <w:szCs w:val="32"/>
        </w:rPr>
        <w:t>Раздел 3. Порядок оформления Заявок</w:t>
      </w:r>
    </w:p>
    <w:p w:rsidR="00F331E7" w:rsidRPr="00D32FFA" w:rsidRDefault="00F331E7" w:rsidP="00C213FC">
      <w:pPr>
        <w:pStyle w:val="afa"/>
        <w:ind w:firstLine="0"/>
        <w:rPr>
          <w:b/>
          <w:bCs/>
          <w:sz w:val="28"/>
          <w:szCs w:val="28"/>
        </w:rPr>
      </w:pPr>
    </w:p>
    <w:p w:rsidR="00F331E7" w:rsidRPr="00D32FFA" w:rsidRDefault="00F331E7" w:rsidP="002D469A">
      <w:pPr>
        <w:pStyle w:val="2"/>
        <w:numPr>
          <w:ilvl w:val="1"/>
          <w:numId w:val="15"/>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F331E7" w:rsidRPr="00D32FFA" w:rsidRDefault="00F331E7" w:rsidP="000954FB">
      <w:pPr>
        <w:ind w:firstLine="709"/>
        <w:jc w:val="both"/>
        <w:rPr>
          <w:rFonts w:eastAsia="MS Mincho"/>
        </w:rPr>
      </w:pPr>
    </w:p>
    <w:p w:rsidR="00F331E7" w:rsidRDefault="00F331E7" w:rsidP="002D469A">
      <w:pPr>
        <w:pStyle w:val="afa"/>
        <w:numPr>
          <w:ilvl w:val="2"/>
          <w:numId w:val="15"/>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F331E7" w:rsidRDefault="00664574" w:rsidP="002D469A">
      <w:pPr>
        <w:pStyle w:val="afa"/>
        <w:numPr>
          <w:ilvl w:val="2"/>
          <w:numId w:val="15"/>
        </w:numPr>
        <w:ind w:left="0"/>
        <w:rPr>
          <w:sz w:val="28"/>
          <w:szCs w:val="28"/>
        </w:rPr>
      </w:pPr>
      <w:r w:rsidRPr="00664574">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1" wrapcoords="-34 -130 -34 21600 21634 21600 21634 -130 -34 -130" strokeweight="1.5pt">
            <v:textbox style="mso-next-textbox:#_x0000_s1026">
              <w:txbxContent>
                <w:p w:rsidR="00876910" w:rsidRPr="007E6DE4" w:rsidRDefault="00876910" w:rsidP="000954FB">
                  <w:pPr>
                    <w:jc w:val="center"/>
                    <w:rPr>
                      <w:b/>
                      <w:bCs/>
                      <w:sz w:val="28"/>
                      <w:szCs w:val="28"/>
                    </w:rPr>
                  </w:pPr>
                  <w:r w:rsidRPr="007E6DE4">
                    <w:rPr>
                      <w:b/>
                      <w:bCs/>
                      <w:sz w:val="28"/>
                      <w:szCs w:val="28"/>
                    </w:rPr>
                    <w:t xml:space="preserve">_____________________________________________, </w:t>
                  </w:r>
                </w:p>
                <w:p w:rsidR="00876910" w:rsidRDefault="00876910"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876910" w:rsidRPr="007E6DE4" w:rsidRDefault="00876910" w:rsidP="000954FB">
                  <w:pPr>
                    <w:jc w:val="center"/>
                    <w:rPr>
                      <w:b/>
                      <w:bCs/>
                      <w:sz w:val="28"/>
                      <w:szCs w:val="28"/>
                    </w:rPr>
                  </w:pPr>
                  <w:r w:rsidRPr="007E6DE4">
                    <w:rPr>
                      <w:b/>
                      <w:bCs/>
                      <w:sz w:val="28"/>
                      <w:szCs w:val="28"/>
                    </w:rPr>
                    <w:t>________________________________________</w:t>
                  </w:r>
                </w:p>
                <w:p w:rsidR="00876910" w:rsidRPr="007E6DE4" w:rsidRDefault="00876910" w:rsidP="000954FB">
                  <w:pPr>
                    <w:jc w:val="center"/>
                    <w:rPr>
                      <w:i/>
                      <w:iCs/>
                      <w:sz w:val="20"/>
                      <w:szCs w:val="20"/>
                    </w:rPr>
                  </w:pPr>
                  <w:r w:rsidRPr="007E6DE4">
                    <w:rPr>
                      <w:i/>
                      <w:iCs/>
                      <w:sz w:val="20"/>
                      <w:szCs w:val="20"/>
                    </w:rPr>
                    <w:t>государство регистрации претендента</w:t>
                  </w:r>
                </w:p>
                <w:p w:rsidR="00876910" w:rsidRPr="007E6DE4" w:rsidRDefault="00876910" w:rsidP="000954FB">
                  <w:pPr>
                    <w:jc w:val="center"/>
                    <w:rPr>
                      <w:b/>
                      <w:bCs/>
                      <w:sz w:val="28"/>
                      <w:szCs w:val="28"/>
                    </w:rPr>
                  </w:pPr>
                  <w:r w:rsidRPr="007E6DE4">
                    <w:rPr>
                      <w:b/>
                      <w:bCs/>
                      <w:sz w:val="28"/>
                      <w:szCs w:val="28"/>
                    </w:rPr>
                    <w:t>_____________________________</w:t>
                  </w:r>
                  <w:r>
                    <w:rPr>
                      <w:b/>
                      <w:bCs/>
                      <w:sz w:val="28"/>
                      <w:szCs w:val="28"/>
                    </w:rPr>
                    <w:t>__________________</w:t>
                  </w:r>
                </w:p>
                <w:p w:rsidR="00876910" w:rsidRPr="007E6DE4" w:rsidRDefault="00876910"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876910" w:rsidRDefault="00876910" w:rsidP="000954FB">
                  <w:pPr>
                    <w:jc w:val="both"/>
                  </w:pPr>
                </w:p>
                <w:p w:rsidR="00876910" w:rsidRPr="002271BD" w:rsidRDefault="00876910" w:rsidP="000954FB">
                  <w:pPr>
                    <w:jc w:val="center"/>
                    <w:rPr>
                      <w:bCs/>
                    </w:rPr>
                  </w:pPr>
                  <w:r w:rsidRPr="00923E2D">
                    <w:rPr>
                      <w:b/>
                      <w:bCs/>
                    </w:rPr>
                    <w:t xml:space="preserve">ЗАЯВКА НА УЧАСТИЕ В </w:t>
                  </w:r>
                  <w:r>
                    <w:rPr>
                      <w:b/>
                      <w:bCs/>
                    </w:rPr>
                    <w:t xml:space="preserve">ОТКРЫТОМ КОНКУРСЕ </w:t>
                  </w:r>
                  <w:r w:rsidRPr="002271BD">
                    <w:rPr>
                      <w:b/>
                      <w:bCs/>
                    </w:rPr>
                    <w:t xml:space="preserve">№ </w:t>
                  </w:r>
                  <w:r w:rsidR="002271BD" w:rsidRPr="002271BD">
                    <w:rPr>
                      <w:b/>
                    </w:rPr>
                    <w:t>ОК/039/НКПОКТ/0042</w:t>
                  </w:r>
                </w:p>
                <w:p w:rsidR="00876910" w:rsidRPr="00923E2D" w:rsidRDefault="00876910" w:rsidP="000954FB">
                  <w:pPr>
                    <w:jc w:val="center"/>
                    <w:rPr>
                      <w:b/>
                      <w:bCs/>
                    </w:rPr>
                  </w:pPr>
                </w:p>
                <w:p w:rsidR="00876910" w:rsidRPr="00923E2D" w:rsidRDefault="00876910" w:rsidP="000954FB">
                  <w:pPr>
                    <w:ind w:left="2124" w:firstLine="708"/>
                    <w:rPr>
                      <w:i/>
                      <w:iCs/>
                    </w:rPr>
                  </w:pPr>
                </w:p>
              </w:txbxContent>
            </v:textbox>
            <w10:wrap type="tight"/>
          </v:shape>
        </w:pict>
      </w:r>
      <w:r w:rsidR="00F331E7" w:rsidRPr="00D32FFA">
        <w:rPr>
          <w:sz w:val="28"/>
          <w:szCs w:val="28"/>
        </w:rPr>
        <w:t xml:space="preserve"> Письмо</w:t>
      </w:r>
      <w:r w:rsidR="00F331E7">
        <w:rPr>
          <w:sz w:val="28"/>
          <w:szCs w:val="28"/>
        </w:rPr>
        <w:t xml:space="preserve"> (конверт) </w:t>
      </w:r>
      <w:r w:rsidR="00F331E7" w:rsidRPr="00D32FFA">
        <w:rPr>
          <w:sz w:val="28"/>
          <w:szCs w:val="28"/>
        </w:rPr>
        <w:t>с Заявкой должно иметь следующую</w:t>
      </w:r>
      <w:r w:rsidR="002271BD">
        <w:rPr>
          <w:sz w:val="28"/>
          <w:szCs w:val="28"/>
        </w:rPr>
        <w:t xml:space="preserve"> </w:t>
      </w:r>
      <w:r w:rsidR="00F331E7" w:rsidRPr="007E6DE4">
        <w:rPr>
          <w:sz w:val="28"/>
          <w:szCs w:val="28"/>
        </w:rPr>
        <w:t>маркировку:</w:t>
      </w:r>
    </w:p>
    <w:p w:rsidR="00F331E7" w:rsidRPr="002673AB" w:rsidRDefault="00F331E7" w:rsidP="002673AB">
      <w:pPr>
        <w:pStyle w:val="afa"/>
        <w:ind w:left="709" w:firstLine="0"/>
        <w:rPr>
          <w:sz w:val="28"/>
          <w:szCs w:val="28"/>
        </w:rPr>
      </w:pPr>
    </w:p>
    <w:p w:rsidR="00F331E7" w:rsidRPr="007D00C3" w:rsidRDefault="00F331E7" w:rsidP="002D469A">
      <w:pPr>
        <w:pStyle w:val="afa"/>
        <w:numPr>
          <w:ilvl w:val="2"/>
          <w:numId w:val="15"/>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F331E7" w:rsidRPr="007D00C3" w:rsidRDefault="00F331E7" w:rsidP="007D00C3">
      <w:pPr>
        <w:pStyle w:val="3"/>
        <w:numPr>
          <w:ilvl w:val="0"/>
          <w:numId w:val="0"/>
        </w:numPr>
        <w:spacing w:before="0" w:after="0"/>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331E7" w:rsidRPr="00F05F07" w:rsidRDefault="00F331E7" w:rsidP="002D469A">
      <w:pPr>
        <w:pStyle w:val="afa"/>
        <w:numPr>
          <w:ilvl w:val="2"/>
          <w:numId w:val="1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331E7" w:rsidRDefault="00F331E7" w:rsidP="002D469A">
      <w:pPr>
        <w:pStyle w:val="Default"/>
        <w:numPr>
          <w:ilvl w:val="2"/>
          <w:numId w:val="1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F331E7" w:rsidRDefault="00F331E7" w:rsidP="002D469A">
      <w:pPr>
        <w:pStyle w:val="Default"/>
        <w:numPr>
          <w:ilvl w:val="2"/>
          <w:numId w:val="1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F331E7" w:rsidRPr="00006894" w:rsidRDefault="00F331E7"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F331E7" w:rsidRPr="00006894" w:rsidRDefault="00F331E7" w:rsidP="002D469A">
      <w:pPr>
        <w:pStyle w:val="afa"/>
        <w:numPr>
          <w:ilvl w:val="2"/>
          <w:numId w:val="15"/>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F331E7" w:rsidRPr="006024DF" w:rsidRDefault="00F331E7" w:rsidP="002D469A">
      <w:pPr>
        <w:pStyle w:val="afa"/>
        <w:numPr>
          <w:ilvl w:val="2"/>
          <w:numId w:val="15"/>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F331E7" w:rsidRDefault="00F331E7" w:rsidP="000954FB">
      <w:pPr>
        <w:pStyle w:val="afa"/>
        <w:rPr>
          <w:sz w:val="28"/>
          <w:szCs w:val="28"/>
        </w:rPr>
      </w:pPr>
    </w:p>
    <w:p w:rsidR="00F331E7" w:rsidRPr="00674607" w:rsidRDefault="00F331E7" w:rsidP="002D469A">
      <w:pPr>
        <w:pStyle w:val="2"/>
        <w:keepNext w:val="0"/>
        <w:widowControl w:val="0"/>
        <w:numPr>
          <w:ilvl w:val="1"/>
          <w:numId w:val="15"/>
        </w:numPr>
        <w:tabs>
          <w:tab w:val="num" w:pos="1074"/>
        </w:tabs>
        <w:spacing w:before="0" w:after="0"/>
        <w:ind w:left="0" w:firstLine="709"/>
        <w:jc w:val="both"/>
        <w:rPr>
          <w:i w:val="0"/>
          <w:iCs w:val="0"/>
        </w:rPr>
      </w:pPr>
      <w:r w:rsidRPr="00674607">
        <w:rPr>
          <w:i w:val="0"/>
          <w:iCs w:val="0"/>
        </w:rPr>
        <w:t>Финансово-коммерческое предложение</w:t>
      </w:r>
    </w:p>
    <w:p w:rsidR="00F331E7" w:rsidRPr="00674607" w:rsidRDefault="00F331E7" w:rsidP="00674607">
      <w:pPr>
        <w:widowControl w:val="0"/>
        <w:ind w:firstLine="709"/>
        <w:jc w:val="both"/>
      </w:pPr>
    </w:p>
    <w:p w:rsidR="00F331E7" w:rsidRPr="00674607" w:rsidRDefault="00F331E7" w:rsidP="002D469A">
      <w:pPr>
        <w:pStyle w:val="a"/>
        <w:numPr>
          <w:ilvl w:val="2"/>
          <w:numId w:val="15"/>
        </w:numPr>
        <w:ind w:left="0" w:firstLine="709"/>
        <w:rPr>
          <w:b w:val="0"/>
          <w:bCs w:val="0"/>
        </w:rPr>
      </w:pPr>
      <w:r w:rsidRPr="00674607">
        <w:rPr>
          <w:b w:val="0"/>
          <w:bCs w:val="0"/>
        </w:rPr>
        <w:t>Финансово-коммерческое предложение должно быть оформлено в соответствии с приложением № 3 к настоящей документации о закупке.</w:t>
      </w:r>
    </w:p>
    <w:p w:rsidR="00F331E7" w:rsidRPr="00674607" w:rsidRDefault="00F331E7" w:rsidP="002D469A">
      <w:pPr>
        <w:pStyle w:val="a"/>
        <w:numPr>
          <w:ilvl w:val="2"/>
          <w:numId w:val="15"/>
        </w:numPr>
        <w:ind w:left="0" w:firstLine="709"/>
        <w:rPr>
          <w:b w:val="0"/>
          <w:bCs w:val="0"/>
        </w:rPr>
      </w:pPr>
      <w:r w:rsidRPr="00674607">
        <w:rPr>
          <w:b w:val="0"/>
          <w:bCs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sidRPr="00674607">
        <w:rPr>
          <w:b w:val="0"/>
          <w:bCs w:val="0"/>
        </w:rPr>
        <w:lastRenderedPageBreak/>
        <w:t>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331E7" w:rsidRPr="00674607" w:rsidRDefault="00F331E7" w:rsidP="002D469A">
      <w:pPr>
        <w:pStyle w:val="a"/>
        <w:numPr>
          <w:ilvl w:val="2"/>
          <w:numId w:val="15"/>
        </w:numPr>
        <w:ind w:left="0" w:firstLine="709"/>
        <w:rPr>
          <w:b w:val="0"/>
          <w:bCs w:val="0"/>
        </w:rPr>
      </w:pPr>
      <w:r w:rsidRPr="00674607">
        <w:rPr>
          <w:b w:val="0"/>
          <w:bCs w:val="0"/>
        </w:rPr>
        <w:t xml:space="preserve">Финансово-коммерческое предложение должно содержать сроки </w:t>
      </w:r>
      <w:r w:rsidR="005965C9">
        <w:rPr>
          <w:b w:val="0"/>
          <w:bCs w:val="0"/>
        </w:rPr>
        <w:t xml:space="preserve">оказания услуг </w:t>
      </w:r>
      <w:r w:rsidRPr="00674607">
        <w:rPr>
          <w:b w:val="0"/>
          <w:bCs w:val="0"/>
        </w:rPr>
        <w:t>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331E7" w:rsidRPr="00674607" w:rsidRDefault="00F331E7" w:rsidP="00674607">
      <w:pPr>
        <w:pStyle w:val="a"/>
        <w:numPr>
          <w:ilvl w:val="0"/>
          <w:numId w:val="0"/>
        </w:numPr>
        <w:ind w:firstLine="709"/>
        <w:rPr>
          <w:b w:val="0"/>
          <w:bCs w:val="0"/>
        </w:rPr>
      </w:pPr>
      <w:r>
        <w:rPr>
          <w:b w:val="0"/>
          <w:bCs w:val="0"/>
        </w:rPr>
        <w:t>3.2.4.</w:t>
      </w:r>
      <w:r w:rsidRPr="00674607">
        <w:rPr>
          <w:b w:val="0"/>
          <w:bCs w:val="0"/>
        </w:rPr>
        <w:t xml:space="preserve">Общая стоимость услуг представляется в рублях с учетом всех расходов Исполнителя, связанных с приобретением материалов для </w:t>
      </w:r>
      <w:r w:rsidR="005965C9">
        <w:rPr>
          <w:b w:val="0"/>
          <w:bCs w:val="0"/>
        </w:rPr>
        <w:t>оказания услуг</w:t>
      </w:r>
      <w:r w:rsidRPr="00674607">
        <w:rPr>
          <w:b w:val="0"/>
          <w:bCs w:val="0"/>
        </w:rPr>
        <w:t xml:space="preserve">, транспортных расходов по доставке работников Исполнителя к месту </w:t>
      </w:r>
      <w:r w:rsidR="005965C9">
        <w:rPr>
          <w:b w:val="0"/>
          <w:bCs w:val="0"/>
        </w:rPr>
        <w:t>оказания услуг</w:t>
      </w:r>
      <w:r w:rsidRPr="00674607">
        <w:rPr>
          <w:b w:val="0"/>
          <w:bCs w:val="0"/>
        </w:rPr>
        <w:t xml:space="preserve">, всех налогов и обязательных платежей, кроме НДС (указывается отдельной строкой), за исключением случаев, предусмотренных пунктами 1.1.23 и 1.1.24 настоящей документации о закупке. </w:t>
      </w:r>
    </w:p>
    <w:p w:rsidR="00F331E7" w:rsidRPr="006C7E22" w:rsidRDefault="00F331E7" w:rsidP="00674607">
      <w:pPr>
        <w:pStyle w:val="19"/>
        <w:ind w:firstLine="709"/>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F331E7" w:rsidRDefault="00F331E7" w:rsidP="002D469A">
      <w:pPr>
        <w:pStyle w:val="19"/>
        <w:numPr>
          <w:ilvl w:val="2"/>
          <w:numId w:val="29"/>
        </w:numPr>
        <w:ind w:left="0" w:firstLine="709"/>
      </w:pPr>
      <w:r>
        <w:t xml:space="preserve">В расчете стоимости претендент указывает единичные расценки по всем видам и объемам </w:t>
      </w:r>
      <w:r w:rsidR="005965C9">
        <w:t>услуг</w:t>
      </w:r>
      <w:r>
        <w:t>,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F331E7" w:rsidRDefault="00F331E7" w:rsidP="00674607">
      <w:pPr>
        <w:pStyle w:val="19"/>
        <w:ind w:firstLine="709"/>
      </w:pPr>
      <w:r>
        <w:t xml:space="preserve">Общая стоимость </w:t>
      </w:r>
      <w:r w:rsidR="005965C9">
        <w:t>услуг</w:t>
      </w:r>
      <w:r>
        <w:t xml:space="preserve"> подтверждается расчетом</w:t>
      </w:r>
      <w:r w:rsidRPr="007152F1">
        <w:t xml:space="preserve"> </w:t>
      </w:r>
      <w:r>
        <w:t>в виде Калькуляции, составленным на основании данных, предоставленных в Техническом задании (раздел 4 настоящей документации о закупке). Расчет оформляется в виде приложения к Финансово-коммерческому предложению.</w:t>
      </w:r>
    </w:p>
    <w:p w:rsidR="00F331E7" w:rsidRPr="004F7CB6" w:rsidRDefault="00F331E7" w:rsidP="002D469A">
      <w:pPr>
        <w:pStyle w:val="19"/>
        <w:numPr>
          <w:ilvl w:val="2"/>
          <w:numId w:val="29"/>
        </w:numPr>
        <w:ind w:left="0" w:firstLine="709"/>
      </w:pPr>
      <w:r w:rsidRPr="00072C6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005A4F09">
        <w:t>оказание услуг</w:t>
      </w:r>
      <w:r w:rsidRPr="00072C6A">
        <w:t xml:space="preserve">,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F331E7" w:rsidRDefault="00F331E7" w:rsidP="00674607">
      <w:pPr>
        <w:pStyle w:val="a"/>
        <w:numPr>
          <w:ilvl w:val="0"/>
          <w:numId w:val="0"/>
        </w:numPr>
      </w:pPr>
    </w:p>
    <w:p w:rsidR="00F331E7" w:rsidRPr="00072C6A" w:rsidRDefault="00F331E7" w:rsidP="000954FB">
      <w:pPr>
        <w:ind w:firstLine="709"/>
        <w:jc w:val="both"/>
        <w:rPr>
          <w:b/>
          <w:bCs/>
          <w:sz w:val="28"/>
          <w:szCs w:val="28"/>
        </w:rPr>
      </w:pPr>
      <w:r w:rsidRPr="00072C6A">
        <w:rPr>
          <w:rFonts w:eastAsia="MS Mincho"/>
          <w:b/>
          <w:bCs/>
          <w:sz w:val="32"/>
          <w:szCs w:val="32"/>
        </w:rPr>
        <w:t>Раздел 4. Техническое задание</w:t>
      </w:r>
    </w:p>
    <w:p w:rsidR="00F331E7" w:rsidRPr="002C3FF9" w:rsidRDefault="00F331E7" w:rsidP="000954FB">
      <w:pPr>
        <w:ind w:firstLine="709"/>
        <w:jc w:val="both"/>
        <w:rPr>
          <w:b/>
          <w:bCs/>
          <w:sz w:val="28"/>
          <w:szCs w:val="28"/>
          <w:highlight w:val="cyan"/>
        </w:rPr>
      </w:pPr>
    </w:p>
    <w:p w:rsidR="00E101C0" w:rsidRDefault="00E101C0" w:rsidP="00E101C0">
      <w:pPr>
        <w:ind w:firstLine="709"/>
        <w:jc w:val="both"/>
        <w:rPr>
          <w:rFonts w:eastAsia="MS Mincho"/>
          <w:b/>
          <w:bCs/>
          <w:sz w:val="28"/>
          <w:szCs w:val="28"/>
        </w:rPr>
      </w:pPr>
      <w:r w:rsidRPr="00E52251">
        <w:rPr>
          <w:rFonts w:eastAsia="MS Mincho"/>
          <w:b/>
          <w:bCs/>
          <w:sz w:val="28"/>
          <w:szCs w:val="28"/>
        </w:rPr>
        <w:t>4.1. Общие положения</w:t>
      </w:r>
    </w:p>
    <w:p w:rsidR="00876910" w:rsidRPr="00E52251" w:rsidRDefault="00876910" w:rsidP="00E101C0">
      <w:pPr>
        <w:ind w:firstLine="709"/>
        <w:jc w:val="both"/>
        <w:rPr>
          <w:rFonts w:eastAsia="MS Mincho"/>
          <w:b/>
          <w:bCs/>
          <w:sz w:val="28"/>
          <w:szCs w:val="28"/>
        </w:rPr>
      </w:pPr>
    </w:p>
    <w:p w:rsidR="00E101C0" w:rsidRPr="00E52251" w:rsidRDefault="00E101C0" w:rsidP="00E101C0">
      <w:pPr>
        <w:ind w:firstLine="709"/>
        <w:jc w:val="both"/>
        <w:rPr>
          <w:color w:val="252525"/>
          <w:sz w:val="28"/>
          <w:szCs w:val="28"/>
        </w:rPr>
      </w:pPr>
      <w:r w:rsidRPr="00E52251">
        <w:rPr>
          <w:color w:val="252525"/>
          <w:sz w:val="28"/>
          <w:szCs w:val="28"/>
        </w:rPr>
        <w:t xml:space="preserve">Предмет </w:t>
      </w:r>
      <w:r w:rsidR="002271BD">
        <w:rPr>
          <w:color w:val="252525"/>
          <w:sz w:val="28"/>
          <w:szCs w:val="28"/>
        </w:rPr>
        <w:t xml:space="preserve">Открытого </w:t>
      </w:r>
      <w:r w:rsidRPr="00E52251">
        <w:rPr>
          <w:color w:val="252525"/>
          <w:sz w:val="28"/>
          <w:szCs w:val="28"/>
        </w:rPr>
        <w:t>конкурса - заключение договора</w:t>
      </w:r>
      <w:r w:rsidR="00AC18F5">
        <w:rPr>
          <w:color w:val="252525"/>
          <w:sz w:val="28"/>
          <w:szCs w:val="28"/>
        </w:rPr>
        <w:t xml:space="preserve"> на проведение Р</w:t>
      </w:r>
      <w:r w:rsidRPr="00E52251">
        <w:rPr>
          <w:color w:val="252525"/>
          <w:sz w:val="28"/>
          <w:szCs w:val="28"/>
        </w:rPr>
        <w:t>абот по комплексной очистке от снега, на</w:t>
      </w:r>
      <w:r>
        <w:rPr>
          <w:color w:val="252525"/>
          <w:sz w:val="28"/>
          <w:szCs w:val="28"/>
        </w:rPr>
        <w:t xml:space="preserve">леди и сосулек кровель, желобов и водостоков </w:t>
      </w:r>
      <w:r w:rsidRPr="00E52251">
        <w:rPr>
          <w:color w:val="252525"/>
          <w:sz w:val="28"/>
          <w:szCs w:val="28"/>
        </w:rPr>
        <w:t>крыш объектов аген</w:t>
      </w:r>
      <w:r>
        <w:rPr>
          <w:color w:val="252525"/>
          <w:sz w:val="28"/>
          <w:szCs w:val="28"/>
        </w:rPr>
        <w:t>т</w:t>
      </w:r>
      <w:r w:rsidRPr="00E52251">
        <w:rPr>
          <w:color w:val="252525"/>
          <w:sz w:val="28"/>
          <w:szCs w:val="28"/>
        </w:rPr>
        <w:t>ства на станции Москва - Товарная</w:t>
      </w:r>
      <w:r>
        <w:rPr>
          <w:color w:val="252525"/>
          <w:sz w:val="28"/>
          <w:szCs w:val="28"/>
        </w:rPr>
        <w:t xml:space="preserve"> филиала ОАО "ТрансКонтейнер" на Октябрьс</w:t>
      </w:r>
      <w:r w:rsidR="005E643B">
        <w:rPr>
          <w:color w:val="252525"/>
          <w:sz w:val="28"/>
          <w:szCs w:val="28"/>
        </w:rPr>
        <w:t>кой железной дороге в 2014-2015</w:t>
      </w:r>
      <w:r w:rsidRPr="00E52251">
        <w:rPr>
          <w:color w:val="252525"/>
          <w:sz w:val="28"/>
          <w:szCs w:val="28"/>
        </w:rPr>
        <w:t>гг</w:t>
      </w:r>
      <w:r w:rsidR="005E643B">
        <w:rPr>
          <w:color w:val="252525"/>
          <w:sz w:val="28"/>
          <w:szCs w:val="28"/>
        </w:rPr>
        <w:t>.</w:t>
      </w:r>
      <w:r>
        <w:rPr>
          <w:color w:val="252525"/>
          <w:sz w:val="28"/>
          <w:szCs w:val="28"/>
        </w:rPr>
        <w:t xml:space="preserve"> </w:t>
      </w:r>
    </w:p>
    <w:p w:rsidR="00E101C0" w:rsidRDefault="00AC18F5" w:rsidP="00E101C0">
      <w:pPr>
        <w:ind w:firstLine="709"/>
        <w:jc w:val="both"/>
        <w:rPr>
          <w:color w:val="252525"/>
          <w:sz w:val="28"/>
          <w:szCs w:val="28"/>
        </w:rPr>
      </w:pPr>
      <w:r>
        <w:rPr>
          <w:color w:val="252525"/>
          <w:sz w:val="28"/>
          <w:szCs w:val="28"/>
        </w:rPr>
        <w:t>Цель проведения Р</w:t>
      </w:r>
      <w:r w:rsidR="00E101C0">
        <w:rPr>
          <w:color w:val="252525"/>
          <w:sz w:val="28"/>
          <w:szCs w:val="28"/>
        </w:rPr>
        <w:t>абот:</w:t>
      </w:r>
    </w:p>
    <w:p w:rsidR="00E101C0" w:rsidRPr="009778D5" w:rsidRDefault="00E101C0" w:rsidP="00E101C0">
      <w:pPr>
        <w:ind w:firstLine="709"/>
        <w:jc w:val="both"/>
        <w:rPr>
          <w:color w:val="252525"/>
          <w:sz w:val="28"/>
          <w:szCs w:val="28"/>
        </w:rPr>
      </w:pPr>
      <w:r>
        <w:rPr>
          <w:color w:val="252525"/>
          <w:sz w:val="28"/>
          <w:szCs w:val="28"/>
        </w:rPr>
        <w:lastRenderedPageBreak/>
        <w:t>1. о</w:t>
      </w:r>
      <w:r w:rsidRPr="009778D5">
        <w:rPr>
          <w:color w:val="252525"/>
          <w:sz w:val="28"/>
          <w:szCs w:val="28"/>
        </w:rPr>
        <w:t xml:space="preserve">беспечение безопасности </w:t>
      </w:r>
      <w:r>
        <w:rPr>
          <w:color w:val="252525"/>
          <w:sz w:val="28"/>
          <w:szCs w:val="28"/>
        </w:rPr>
        <w:t>жизнедеятельности людей;</w:t>
      </w:r>
    </w:p>
    <w:p w:rsidR="00E101C0" w:rsidRPr="009778D5" w:rsidRDefault="00E101C0" w:rsidP="00E101C0">
      <w:pPr>
        <w:ind w:firstLine="709"/>
        <w:jc w:val="both"/>
        <w:rPr>
          <w:color w:val="252525"/>
          <w:sz w:val="28"/>
          <w:szCs w:val="28"/>
        </w:rPr>
      </w:pPr>
      <w:r>
        <w:rPr>
          <w:color w:val="252525"/>
          <w:sz w:val="28"/>
          <w:szCs w:val="28"/>
        </w:rPr>
        <w:t>2. у</w:t>
      </w:r>
      <w:r w:rsidRPr="009778D5">
        <w:rPr>
          <w:color w:val="252525"/>
          <w:sz w:val="28"/>
          <w:szCs w:val="28"/>
        </w:rPr>
        <w:t>странение опасности повреждения автомобилей, ко</w:t>
      </w:r>
      <w:r>
        <w:rPr>
          <w:color w:val="252525"/>
          <w:sz w:val="28"/>
          <w:szCs w:val="28"/>
        </w:rPr>
        <w:t>зырьков крыш, кондиционеров, окон и прочих материальных ценностей;</w:t>
      </w:r>
    </w:p>
    <w:p w:rsidR="00E101C0" w:rsidRPr="009778D5" w:rsidRDefault="00E101C0" w:rsidP="00E101C0">
      <w:pPr>
        <w:ind w:firstLine="709"/>
        <w:jc w:val="both"/>
        <w:rPr>
          <w:color w:val="252525"/>
          <w:sz w:val="28"/>
          <w:szCs w:val="28"/>
        </w:rPr>
      </w:pPr>
      <w:r>
        <w:rPr>
          <w:color w:val="252525"/>
          <w:sz w:val="28"/>
          <w:szCs w:val="28"/>
        </w:rPr>
        <w:t>3. и</w:t>
      </w:r>
      <w:r w:rsidRPr="009778D5">
        <w:rPr>
          <w:color w:val="252525"/>
          <w:sz w:val="28"/>
          <w:szCs w:val="28"/>
        </w:rPr>
        <w:t>сключени</w:t>
      </w:r>
      <w:r>
        <w:rPr>
          <w:color w:val="252525"/>
          <w:sz w:val="28"/>
          <w:szCs w:val="28"/>
        </w:rPr>
        <w:t xml:space="preserve">е возможных повреждений кровли и </w:t>
      </w:r>
      <w:r w:rsidRPr="00F845E5">
        <w:rPr>
          <w:color w:val="252525"/>
          <w:sz w:val="28"/>
          <w:szCs w:val="28"/>
        </w:rPr>
        <w:t>протечек в помещениях</w:t>
      </w:r>
      <w:r>
        <w:rPr>
          <w:color w:val="252525"/>
          <w:sz w:val="28"/>
          <w:szCs w:val="28"/>
        </w:rPr>
        <w:t>;</w:t>
      </w:r>
    </w:p>
    <w:p w:rsidR="00E101C0" w:rsidRDefault="00E101C0" w:rsidP="00E101C0">
      <w:pPr>
        <w:ind w:firstLine="709"/>
        <w:jc w:val="both"/>
        <w:rPr>
          <w:color w:val="252525"/>
          <w:sz w:val="28"/>
          <w:szCs w:val="28"/>
        </w:rPr>
      </w:pPr>
      <w:r>
        <w:rPr>
          <w:color w:val="252525"/>
          <w:sz w:val="28"/>
          <w:szCs w:val="28"/>
        </w:rPr>
        <w:t>4. с</w:t>
      </w:r>
      <w:r w:rsidRPr="009778D5">
        <w:rPr>
          <w:color w:val="252525"/>
          <w:sz w:val="28"/>
          <w:szCs w:val="28"/>
        </w:rPr>
        <w:t>воевременно очищая кровлю, собственник исключает возможность</w:t>
      </w:r>
      <w:r>
        <w:rPr>
          <w:color w:val="252525"/>
          <w:sz w:val="28"/>
          <w:szCs w:val="28"/>
        </w:rPr>
        <w:t xml:space="preserve"> наступления административной, </w:t>
      </w:r>
      <w:r w:rsidRPr="009778D5">
        <w:rPr>
          <w:color w:val="252525"/>
          <w:sz w:val="28"/>
          <w:szCs w:val="28"/>
        </w:rPr>
        <w:t>гражданской и уголовной ответственности, которая может возникнуть вследствие падения снега и льда.</w:t>
      </w:r>
    </w:p>
    <w:p w:rsidR="00E101C0" w:rsidRDefault="00E101C0" w:rsidP="00E101C0">
      <w:pPr>
        <w:ind w:firstLine="709"/>
        <w:jc w:val="both"/>
        <w:rPr>
          <w:color w:val="252525"/>
          <w:sz w:val="28"/>
          <w:szCs w:val="28"/>
        </w:rPr>
      </w:pPr>
      <w:r>
        <w:rPr>
          <w:color w:val="252525"/>
          <w:sz w:val="28"/>
          <w:szCs w:val="28"/>
        </w:rPr>
        <w:t>Результат выполнения Работ - каче</w:t>
      </w:r>
      <w:r w:rsidR="00876910">
        <w:rPr>
          <w:color w:val="252525"/>
          <w:sz w:val="28"/>
          <w:szCs w:val="28"/>
        </w:rPr>
        <w:t>ственно очищенные крыши, соблюдение целостности кровельного покрытия, а также отсутствие претензий и санкций со стороны контролирующих органов</w:t>
      </w:r>
      <w:r>
        <w:rPr>
          <w:color w:val="252525"/>
          <w:sz w:val="28"/>
          <w:szCs w:val="28"/>
        </w:rPr>
        <w:t xml:space="preserve">. </w:t>
      </w:r>
    </w:p>
    <w:p w:rsidR="00E101C0" w:rsidRPr="00F845E5" w:rsidRDefault="00E101C0" w:rsidP="00E101C0">
      <w:pPr>
        <w:ind w:firstLine="709"/>
        <w:jc w:val="both"/>
        <w:rPr>
          <w:color w:val="252525"/>
          <w:sz w:val="28"/>
          <w:szCs w:val="28"/>
        </w:rPr>
      </w:pPr>
    </w:p>
    <w:p w:rsidR="00E101C0" w:rsidRDefault="00E101C0" w:rsidP="00E101C0">
      <w:pPr>
        <w:pStyle w:val="zakonpusual"/>
        <w:spacing w:before="0" w:beforeAutospacing="0" w:after="0" w:afterAutospacing="0"/>
        <w:ind w:firstLine="709"/>
        <w:rPr>
          <w:rFonts w:ascii="Times New Roman" w:hAnsi="Times New Roman"/>
          <w:b/>
          <w:sz w:val="28"/>
          <w:szCs w:val="28"/>
        </w:rPr>
      </w:pPr>
      <w:r w:rsidRPr="006125D8">
        <w:rPr>
          <w:rFonts w:ascii="Times New Roman" w:hAnsi="Times New Roman"/>
          <w:b/>
          <w:sz w:val="28"/>
          <w:szCs w:val="28"/>
        </w:rPr>
        <w:t xml:space="preserve">4.2. </w:t>
      </w:r>
      <w:r>
        <w:rPr>
          <w:rFonts w:ascii="Times New Roman" w:hAnsi="Times New Roman"/>
          <w:b/>
          <w:sz w:val="28"/>
          <w:szCs w:val="28"/>
        </w:rPr>
        <w:t>Общие н</w:t>
      </w:r>
      <w:r w:rsidRPr="006125D8">
        <w:rPr>
          <w:rFonts w:ascii="Times New Roman" w:hAnsi="Times New Roman"/>
          <w:b/>
          <w:sz w:val="28"/>
          <w:szCs w:val="28"/>
        </w:rPr>
        <w:t xml:space="preserve">ормативные требования </w:t>
      </w:r>
      <w:r>
        <w:rPr>
          <w:rFonts w:ascii="Times New Roman" w:hAnsi="Times New Roman"/>
          <w:b/>
          <w:sz w:val="28"/>
          <w:szCs w:val="28"/>
        </w:rPr>
        <w:t xml:space="preserve">к условиям выполнения </w:t>
      </w:r>
      <w:r w:rsidRPr="006125D8">
        <w:rPr>
          <w:rFonts w:ascii="Times New Roman" w:hAnsi="Times New Roman"/>
          <w:b/>
          <w:sz w:val="28"/>
          <w:szCs w:val="28"/>
        </w:rPr>
        <w:t>и качеству Работ</w:t>
      </w:r>
    </w:p>
    <w:p w:rsidR="00876910" w:rsidRPr="006125D8" w:rsidRDefault="00876910" w:rsidP="00E101C0">
      <w:pPr>
        <w:pStyle w:val="zakonpusual"/>
        <w:spacing w:before="0" w:beforeAutospacing="0" w:after="0" w:afterAutospacing="0"/>
        <w:ind w:firstLine="709"/>
        <w:rPr>
          <w:rFonts w:ascii="Times New Roman" w:hAnsi="Times New Roman"/>
          <w:b/>
          <w:sz w:val="28"/>
          <w:szCs w:val="28"/>
        </w:rPr>
      </w:pPr>
    </w:p>
    <w:p w:rsidR="00E101C0" w:rsidRPr="006125D8" w:rsidRDefault="00E101C0" w:rsidP="00E101C0">
      <w:pPr>
        <w:pStyle w:val="zakonpusual"/>
        <w:spacing w:before="0" w:beforeAutospacing="0" w:after="0" w:afterAutospacing="0"/>
        <w:ind w:firstLine="709"/>
        <w:rPr>
          <w:rFonts w:ascii="Times New Roman" w:hAnsi="Times New Roman"/>
          <w:b/>
          <w:sz w:val="28"/>
          <w:szCs w:val="28"/>
        </w:rPr>
      </w:pPr>
      <w:r w:rsidRPr="006125D8">
        <w:rPr>
          <w:rFonts w:ascii="Times New Roman" w:hAnsi="Times New Roman"/>
          <w:spacing w:val="-2"/>
          <w:sz w:val="28"/>
          <w:szCs w:val="28"/>
        </w:rPr>
        <w:t xml:space="preserve">Исполнитель должен по заданию Заказчика выполнить из своих </w:t>
      </w:r>
      <w:r w:rsidRPr="006125D8">
        <w:rPr>
          <w:rFonts w:ascii="Times New Roman" w:hAnsi="Times New Roman"/>
          <w:spacing w:val="-5"/>
          <w:sz w:val="28"/>
          <w:szCs w:val="28"/>
        </w:rPr>
        <w:t xml:space="preserve">материалов и своими </w:t>
      </w:r>
      <w:r w:rsidRPr="006125D8">
        <w:rPr>
          <w:rFonts w:ascii="Times New Roman" w:hAnsi="Times New Roman"/>
          <w:spacing w:val="-5"/>
          <w:sz w:val="28"/>
          <w:szCs w:val="28"/>
          <w:lang w:val="en-US"/>
        </w:rPr>
        <w:t>c</w:t>
      </w:r>
      <w:r w:rsidRPr="006125D8">
        <w:rPr>
          <w:rFonts w:ascii="Times New Roman" w:hAnsi="Times New Roman"/>
          <w:spacing w:val="-5"/>
          <w:sz w:val="28"/>
          <w:szCs w:val="28"/>
        </w:rPr>
        <w:t xml:space="preserve">илами работы по </w:t>
      </w:r>
      <w:r>
        <w:rPr>
          <w:rFonts w:ascii="Times New Roman" w:hAnsi="Times New Roman"/>
          <w:sz w:val="28"/>
          <w:szCs w:val="28"/>
        </w:rPr>
        <w:t>комплексной очистке крыш.</w:t>
      </w:r>
    </w:p>
    <w:p w:rsidR="00E101C0" w:rsidRDefault="00E101C0" w:rsidP="00E101C0">
      <w:pPr>
        <w:pStyle w:val="zakonpusual"/>
        <w:spacing w:before="0" w:beforeAutospacing="0" w:after="0" w:afterAutospacing="0"/>
        <w:ind w:firstLine="709"/>
        <w:rPr>
          <w:rFonts w:ascii="Times New Roman" w:hAnsi="Times New Roman"/>
          <w:sz w:val="28"/>
          <w:szCs w:val="28"/>
        </w:rPr>
      </w:pPr>
      <w:r w:rsidRPr="006125D8">
        <w:rPr>
          <w:rFonts w:ascii="Times New Roman" w:hAnsi="Times New Roman"/>
          <w:sz w:val="28"/>
          <w:szCs w:val="28"/>
        </w:rPr>
        <w:t xml:space="preserve">Работы должны проводиться в соответствии с действующим законодательством РФ для данного вида Работ и соответствовать следующим нормативным документам: </w:t>
      </w:r>
    </w:p>
    <w:p w:rsidR="00E101C0" w:rsidRPr="00682D92" w:rsidRDefault="00F969B8" w:rsidP="00E101C0">
      <w:pPr>
        <w:pStyle w:val="zakonpusual"/>
        <w:spacing w:before="0" w:beforeAutospacing="0" w:after="0" w:afterAutospacing="0"/>
        <w:ind w:firstLine="709"/>
        <w:rPr>
          <w:rFonts w:ascii="Times New Roman" w:hAnsi="Times New Roman"/>
          <w:color w:val="auto"/>
          <w:sz w:val="28"/>
          <w:szCs w:val="28"/>
        </w:rPr>
      </w:pPr>
      <w:r>
        <w:rPr>
          <w:rFonts w:ascii="Times New Roman" w:hAnsi="Times New Roman"/>
          <w:color w:val="auto"/>
          <w:sz w:val="28"/>
          <w:szCs w:val="28"/>
        </w:rPr>
        <w:t xml:space="preserve">1. «Правила санитарного </w:t>
      </w:r>
      <w:r w:rsidR="00E101C0" w:rsidRPr="00682D92">
        <w:rPr>
          <w:rFonts w:ascii="Times New Roman" w:hAnsi="Times New Roman"/>
          <w:color w:val="auto"/>
          <w:sz w:val="28"/>
          <w:szCs w:val="28"/>
        </w:rPr>
        <w:t xml:space="preserve">содержания территорий, организации уборки и обеспечения чистоты и порядка в г.Москве» (п.п.10.13) утвержденный ППМ от 09.11.1999г. №1018. </w:t>
      </w:r>
    </w:p>
    <w:p w:rsidR="00E101C0" w:rsidRPr="00682D92" w:rsidRDefault="00E101C0" w:rsidP="00E101C0">
      <w:pPr>
        <w:pStyle w:val="zakonpusual"/>
        <w:spacing w:before="0" w:beforeAutospacing="0" w:after="0" w:afterAutospacing="0"/>
        <w:ind w:firstLine="709"/>
        <w:rPr>
          <w:rFonts w:ascii="Times New Roman" w:hAnsi="Times New Roman"/>
          <w:color w:val="auto"/>
          <w:sz w:val="28"/>
          <w:szCs w:val="28"/>
        </w:rPr>
      </w:pPr>
      <w:r w:rsidRPr="00682D92">
        <w:rPr>
          <w:rFonts w:ascii="Times New Roman" w:hAnsi="Times New Roman"/>
          <w:color w:val="auto"/>
          <w:sz w:val="28"/>
          <w:szCs w:val="28"/>
        </w:rPr>
        <w:t>2. СНиП 12-03-998 «Общие требования безопасности»;</w:t>
      </w:r>
    </w:p>
    <w:p w:rsidR="00E101C0" w:rsidRPr="00682D92" w:rsidRDefault="00E101C0" w:rsidP="00E101C0">
      <w:pPr>
        <w:pStyle w:val="zakonpusual"/>
        <w:spacing w:before="0" w:beforeAutospacing="0" w:after="0" w:afterAutospacing="0"/>
        <w:ind w:firstLine="709"/>
        <w:rPr>
          <w:rFonts w:ascii="Times New Roman" w:hAnsi="Times New Roman"/>
          <w:color w:val="auto"/>
          <w:sz w:val="28"/>
          <w:szCs w:val="28"/>
        </w:rPr>
      </w:pPr>
      <w:r w:rsidRPr="00682D92">
        <w:rPr>
          <w:rFonts w:ascii="Times New Roman" w:hAnsi="Times New Roman"/>
          <w:color w:val="auto"/>
          <w:sz w:val="28"/>
          <w:szCs w:val="28"/>
        </w:rPr>
        <w:t xml:space="preserve">3. СНиП </w:t>
      </w:r>
      <w:r w:rsidRPr="00682D92">
        <w:rPr>
          <w:rFonts w:ascii="Times New Roman" w:hAnsi="Times New Roman"/>
          <w:color w:val="auto"/>
          <w:sz w:val="28"/>
          <w:szCs w:val="28"/>
          <w:lang w:val="en-US"/>
        </w:rPr>
        <w:t>III</w:t>
      </w:r>
      <w:r w:rsidRPr="00682D92">
        <w:rPr>
          <w:rFonts w:ascii="Times New Roman" w:hAnsi="Times New Roman"/>
          <w:color w:val="auto"/>
          <w:sz w:val="28"/>
          <w:szCs w:val="28"/>
        </w:rPr>
        <w:t>-4-80* «Техника безопасности в строительстве»;</w:t>
      </w:r>
    </w:p>
    <w:p w:rsidR="00E101C0" w:rsidRPr="00682D92" w:rsidRDefault="00E101C0" w:rsidP="00E101C0">
      <w:pPr>
        <w:pStyle w:val="zakonpusual"/>
        <w:spacing w:before="0" w:beforeAutospacing="0" w:after="0" w:afterAutospacing="0"/>
        <w:ind w:firstLine="709"/>
        <w:rPr>
          <w:rFonts w:ascii="Times New Roman" w:hAnsi="Times New Roman"/>
          <w:color w:val="auto"/>
          <w:sz w:val="28"/>
          <w:szCs w:val="28"/>
        </w:rPr>
      </w:pPr>
      <w:r w:rsidRPr="00682D92">
        <w:rPr>
          <w:rFonts w:ascii="Times New Roman" w:hAnsi="Times New Roman"/>
          <w:color w:val="auto"/>
          <w:sz w:val="28"/>
          <w:szCs w:val="28"/>
        </w:rPr>
        <w:t>4. ГОСТ 12.3.040-86 «Работы кровельные и гидроизоляционн</w:t>
      </w:r>
      <w:r w:rsidR="005E643B">
        <w:rPr>
          <w:rFonts w:ascii="Times New Roman" w:hAnsi="Times New Roman"/>
          <w:color w:val="auto"/>
          <w:sz w:val="28"/>
          <w:szCs w:val="28"/>
        </w:rPr>
        <w:t>ые требования безопасности».</w:t>
      </w:r>
    </w:p>
    <w:p w:rsidR="00E101C0" w:rsidRDefault="00E101C0" w:rsidP="00E101C0">
      <w:pPr>
        <w:pStyle w:val="zakonpusual"/>
        <w:spacing w:before="0" w:beforeAutospacing="0" w:after="0" w:afterAutospacing="0"/>
        <w:ind w:firstLine="709"/>
        <w:rPr>
          <w:rFonts w:ascii="Times New Roman" w:hAnsi="Times New Roman"/>
          <w:sz w:val="28"/>
          <w:szCs w:val="28"/>
        </w:rPr>
      </w:pPr>
      <w:r w:rsidRPr="006125D8">
        <w:rPr>
          <w:rFonts w:ascii="Times New Roman" w:hAnsi="Times New Roman"/>
          <w:sz w:val="28"/>
          <w:szCs w:val="28"/>
        </w:rPr>
        <w:t xml:space="preserve">Подрядчик гарантирует качество и безопасность выполняемых Работ в соответствии с действующими стандартами, утвержденными в отношении данного вида Работ. </w:t>
      </w:r>
    </w:p>
    <w:p w:rsidR="00453B8D" w:rsidRPr="005E643B" w:rsidRDefault="00453B8D" w:rsidP="00E101C0">
      <w:pPr>
        <w:pStyle w:val="zakonpusual"/>
        <w:spacing w:before="0" w:beforeAutospacing="0" w:after="0" w:afterAutospacing="0"/>
        <w:ind w:firstLine="709"/>
        <w:rPr>
          <w:rFonts w:ascii="Times New Roman" w:hAnsi="Times New Roman"/>
          <w:sz w:val="28"/>
          <w:szCs w:val="28"/>
        </w:rPr>
      </w:pPr>
    </w:p>
    <w:p w:rsidR="00E101C0" w:rsidRDefault="00E101C0" w:rsidP="00E101C0">
      <w:pPr>
        <w:pStyle w:val="affc"/>
        <w:ind w:firstLine="709"/>
        <w:jc w:val="both"/>
        <w:rPr>
          <w:rFonts w:ascii="Times New Roman" w:hAnsi="Times New Roman"/>
          <w:b/>
          <w:sz w:val="28"/>
          <w:szCs w:val="28"/>
        </w:rPr>
      </w:pPr>
      <w:r w:rsidRPr="001D2E40">
        <w:rPr>
          <w:rFonts w:ascii="Times New Roman" w:hAnsi="Times New Roman"/>
          <w:b/>
          <w:sz w:val="28"/>
          <w:szCs w:val="28"/>
        </w:rPr>
        <w:t>4.3. Квалификационные требования к Исполнителю</w:t>
      </w:r>
    </w:p>
    <w:p w:rsidR="00876910" w:rsidRPr="001D2E40" w:rsidRDefault="00876910" w:rsidP="00E101C0">
      <w:pPr>
        <w:pStyle w:val="affc"/>
        <w:ind w:firstLine="709"/>
        <w:jc w:val="both"/>
        <w:rPr>
          <w:rFonts w:ascii="Times New Roman" w:hAnsi="Times New Roman"/>
          <w:b/>
          <w:sz w:val="28"/>
          <w:szCs w:val="28"/>
        </w:rPr>
      </w:pPr>
    </w:p>
    <w:p w:rsidR="00E101C0" w:rsidRDefault="00E101C0" w:rsidP="00E101C0">
      <w:pPr>
        <w:ind w:firstLine="709"/>
        <w:jc w:val="both"/>
        <w:rPr>
          <w:sz w:val="28"/>
          <w:szCs w:val="28"/>
        </w:rPr>
      </w:pPr>
      <w:r w:rsidRPr="001A30E8">
        <w:rPr>
          <w:sz w:val="28"/>
          <w:szCs w:val="28"/>
        </w:rPr>
        <w:t>Исполнитель должен:</w:t>
      </w:r>
    </w:p>
    <w:p w:rsidR="00E101C0" w:rsidRPr="007374E4" w:rsidRDefault="00E101C0" w:rsidP="00E101C0">
      <w:pPr>
        <w:pStyle w:val="zakonpusual"/>
        <w:spacing w:before="0" w:beforeAutospacing="0" w:after="0" w:afterAutospacing="0"/>
        <w:ind w:firstLine="709"/>
        <w:rPr>
          <w:rFonts w:ascii="Times New Roman" w:hAnsi="Times New Roman"/>
          <w:bCs/>
          <w:color w:val="auto"/>
          <w:sz w:val="28"/>
          <w:szCs w:val="28"/>
          <w:bdr w:val="none" w:sz="0" w:space="0" w:color="auto" w:frame="1"/>
        </w:rPr>
      </w:pPr>
      <w:r>
        <w:rPr>
          <w:sz w:val="28"/>
          <w:szCs w:val="28"/>
        </w:rPr>
        <w:t xml:space="preserve">- </w:t>
      </w:r>
      <w:r w:rsidRPr="005E643B">
        <w:rPr>
          <w:rStyle w:val="afff4"/>
          <w:rFonts w:ascii="Times New Roman" w:hAnsi="Times New Roman"/>
          <w:b w:val="0"/>
          <w:color w:val="auto"/>
          <w:sz w:val="28"/>
          <w:szCs w:val="28"/>
          <w:bdr w:val="none" w:sz="0" w:space="0" w:color="auto" w:frame="1"/>
        </w:rPr>
        <w:t>иметь все необходимые разрешения, лицензии и допуски;</w:t>
      </w:r>
    </w:p>
    <w:p w:rsidR="00E101C0" w:rsidRPr="007B1B1F" w:rsidRDefault="00E101C0" w:rsidP="00E101C0">
      <w:pPr>
        <w:pStyle w:val="affc"/>
        <w:ind w:firstLine="709"/>
        <w:jc w:val="both"/>
        <w:rPr>
          <w:rFonts w:ascii="Times New Roman" w:hAnsi="Times New Roman"/>
          <w:sz w:val="28"/>
          <w:szCs w:val="28"/>
        </w:rPr>
      </w:pPr>
      <w:r w:rsidRPr="00166EBB">
        <w:rPr>
          <w:rFonts w:ascii="Times New Roman" w:hAnsi="Times New Roman"/>
          <w:sz w:val="28"/>
          <w:szCs w:val="28"/>
        </w:rPr>
        <w:t xml:space="preserve">- привлекать к работе квалифицированных </w:t>
      </w:r>
      <w:r>
        <w:rPr>
          <w:rFonts w:ascii="Times New Roman" w:hAnsi="Times New Roman"/>
          <w:sz w:val="28"/>
          <w:szCs w:val="28"/>
        </w:rPr>
        <w:t>работников</w:t>
      </w:r>
      <w:r w:rsidRPr="00166EBB">
        <w:rPr>
          <w:rFonts w:ascii="Times New Roman" w:hAnsi="Times New Roman"/>
          <w:sz w:val="28"/>
          <w:szCs w:val="28"/>
        </w:rPr>
        <w:t xml:space="preserve">: </w:t>
      </w:r>
      <w:r w:rsidRPr="00166EBB">
        <w:rPr>
          <w:rFonts w:ascii="Times New Roman" w:hAnsi="Times New Roman"/>
          <w:bCs/>
          <w:sz w:val="28"/>
          <w:szCs w:val="28"/>
          <w:bdr w:val="none" w:sz="0" w:space="0" w:color="auto" w:frame="1"/>
          <w:shd w:val="clear" w:color="auto" w:fill="FBFCFD"/>
        </w:rPr>
        <w:t>не моложе 18 лет, прошедших медицинский осмотр и признанных годными для выполнения верхолазных работ, имеющих стаж верхолазных работ не менее одного года</w:t>
      </w:r>
      <w:r w:rsidRPr="007B1B1F">
        <w:rPr>
          <w:rFonts w:ascii="Times New Roman" w:hAnsi="Times New Roman"/>
          <w:bCs/>
          <w:sz w:val="28"/>
          <w:szCs w:val="28"/>
          <w:bdr w:val="none" w:sz="0" w:space="0" w:color="auto" w:frame="1"/>
          <w:shd w:val="clear" w:color="auto" w:fill="FBFCFD"/>
        </w:rPr>
        <w:t>.</w:t>
      </w:r>
      <w:r w:rsidRPr="007B1B1F">
        <w:rPr>
          <w:rStyle w:val="apple-converted-space"/>
          <w:rFonts w:ascii="Times New Roman" w:hAnsi="Times New Roman"/>
          <w:sz w:val="28"/>
          <w:szCs w:val="28"/>
          <w:shd w:val="clear" w:color="auto" w:fill="FBFCFD"/>
        </w:rPr>
        <w:t xml:space="preserve"> </w:t>
      </w:r>
      <w:r w:rsidRPr="007B1B1F">
        <w:rPr>
          <w:rFonts w:ascii="Times New Roman" w:hAnsi="Times New Roman"/>
          <w:sz w:val="28"/>
          <w:szCs w:val="28"/>
          <w:shd w:val="clear" w:color="auto" w:fill="FBFCFD"/>
        </w:rPr>
        <w:t>Работники,</w:t>
      </w:r>
      <w:r w:rsidRPr="007B1B1F">
        <w:rPr>
          <w:rStyle w:val="apple-converted-space"/>
          <w:rFonts w:ascii="Times New Roman" w:hAnsi="Times New Roman"/>
          <w:sz w:val="28"/>
          <w:szCs w:val="28"/>
          <w:shd w:val="clear" w:color="auto" w:fill="FBFCFD"/>
        </w:rPr>
        <w:t xml:space="preserve"> </w:t>
      </w:r>
      <w:r w:rsidRPr="007B1B1F">
        <w:rPr>
          <w:rFonts w:ascii="Times New Roman" w:hAnsi="Times New Roman"/>
          <w:bCs/>
          <w:sz w:val="28"/>
          <w:szCs w:val="28"/>
          <w:bdr w:val="none" w:sz="0" w:space="0" w:color="auto" w:frame="1"/>
          <w:shd w:val="clear" w:color="auto" w:fill="FBFCFD"/>
        </w:rPr>
        <w:t>впервые допускаемые к верхолазным работам, в течение одного года должны работать под непосредственным надзором опытных работников, назначенных приказом по организации.</w:t>
      </w:r>
      <w:r w:rsidRPr="007B1B1F">
        <w:rPr>
          <w:rFonts w:ascii="Times New Roman" w:hAnsi="Times New Roman"/>
          <w:sz w:val="28"/>
          <w:szCs w:val="28"/>
        </w:rPr>
        <w:t xml:space="preserve"> Работники должны быть обучены и иметь удостоверение на право выполнения работ на высоте и верхолазных работ;</w:t>
      </w:r>
    </w:p>
    <w:p w:rsidR="00E101C0" w:rsidRDefault="00E101C0" w:rsidP="00E101C0">
      <w:pPr>
        <w:pStyle w:val="affc"/>
        <w:ind w:firstLine="709"/>
        <w:jc w:val="both"/>
        <w:rPr>
          <w:rFonts w:ascii="Times New Roman" w:hAnsi="Times New Roman"/>
          <w:sz w:val="28"/>
          <w:szCs w:val="28"/>
        </w:rPr>
      </w:pPr>
      <w:r w:rsidRPr="007B1B1F">
        <w:rPr>
          <w:rFonts w:ascii="Times New Roman" w:hAnsi="Times New Roman"/>
          <w:sz w:val="28"/>
          <w:szCs w:val="28"/>
        </w:rPr>
        <w:lastRenderedPageBreak/>
        <w:t>- обладать опытом выполнения работ по предмету настоящего Открытого конкурса не менее 1 года. При этом</w:t>
      </w:r>
      <w:r w:rsidR="00F969B8">
        <w:rPr>
          <w:rFonts w:ascii="Times New Roman" w:hAnsi="Times New Roman"/>
          <w:sz w:val="28"/>
          <w:szCs w:val="28"/>
        </w:rPr>
        <w:t>,</w:t>
      </w:r>
      <w:r w:rsidRPr="007B1B1F">
        <w:rPr>
          <w:rFonts w:ascii="Times New Roman" w:hAnsi="Times New Roman"/>
          <w:sz w:val="28"/>
          <w:szCs w:val="28"/>
        </w:rPr>
        <w:t xml:space="preserve"> соответс</w:t>
      </w:r>
      <w:r w:rsidR="00F969B8">
        <w:rPr>
          <w:rFonts w:ascii="Times New Roman" w:hAnsi="Times New Roman"/>
          <w:sz w:val="28"/>
          <w:szCs w:val="28"/>
        </w:rPr>
        <w:t>т</w:t>
      </w:r>
      <w:r w:rsidRPr="007B1B1F">
        <w:rPr>
          <w:rFonts w:ascii="Times New Roman" w:hAnsi="Times New Roman"/>
          <w:sz w:val="28"/>
          <w:szCs w:val="28"/>
        </w:rPr>
        <w:t>вующий опыт должен подтверждаться документально, в том</w:t>
      </w:r>
      <w:r>
        <w:rPr>
          <w:rFonts w:ascii="Times New Roman" w:hAnsi="Times New Roman"/>
          <w:sz w:val="28"/>
          <w:szCs w:val="28"/>
        </w:rPr>
        <w:t xml:space="preserve"> числе копиями актов о выполнении работ и/или копиями договоров на выполнение работ;</w:t>
      </w:r>
    </w:p>
    <w:p w:rsidR="00E101C0" w:rsidRPr="000E683D" w:rsidRDefault="00E101C0" w:rsidP="00E101C0">
      <w:pPr>
        <w:pStyle w:val="aff9"/>
        <w:ind w:left="0" w:firstLine="720"/>
        <w:jc w:val="both"/>
        <w:rPr>
          <w:rFonts w:eastAsia="Calibri"/>
          <w:sz w:val="28"/>
          <w:szCs w:val="28"/>
        </w:rPr>
      </w:pPr>
      <w:r>
        <w:rPr>
          <w:rFonts w:eastAsia="Calibri"/>
          <w:sz w:val="28"/>
          <w:szCs w:val="28"/>
        </w:rPr>
        <w:t xml:space="preserve">- </w:t>
      </w:r>
      <w:r>
        <w:rPr>
          <w:sz w:val="28"/>
          <w:szCs w:val="28"/>
        </w:rPr>
        <w:t>и</w:t>
      </w:r>
      <w:r w:rsidRPr="009035E7">
        <w:rPr>
          <w:sz w:val="28"/>
          <w:szCs w:val="28"/>
        </w:rPr>
        <w:t xml:space="preserve">спользуемые </w:t>
      </w:r>
      <w:r>
        <w:rPr>
          <w:sz w:val="28"/>
          <w:szCs w:val="28"/>
        </w:rPr>
        <w:t xml:space="preserve">в работе материалы, техника и инструменты </w:t>
      </w:r>
      <w:r w:rsidRPr="009035E7">
        <w:rPr>
          <w:sz w:val="28"/>
          <w:szCs w:val="28"/>
        </w:rPr>
        <w:t>должны соответствовать государственным стандартам и технологическим условиям. а также</w:t>
      </w:r>
      <w:r>
        <w:rPr>
          <w:rFonts w:eastAsia="Calibri"/>
          <w:sz w:val="28"/>
          <w:szCs w:val="28"/>
        </w:rPr>
        <w:t xml:space="preserve"> иметь сертификаты качества; </w:t>
      </w:r>
    </w:p>
    <w:p w:rsidR="00E101C0" w:rsidRDefault="00E101C0" w:rsidP="00E101C0">
      <w:pPr>
        <w:pStyle w:val="zakonpusual"/>
        <w:spacing w:before="0" w:beforeAutospacing="0" w:after="0" w:afterAutospacing="0"/>
        <w:ind w:firstLine="709"/>
        <w:rPr>
          <w:rFonts w:ascii="Times New Roman" w:hAnsi="Times New Roman"/>
          <w:sz w:val="28"/>
          <w:szCs w:val="28"/>
          <w:highlight w:val="yellow"/>
        </w:rPr>
      </w:pPr>
    </w:p>
    <w:p w:rsidR="00E101C0" w:rsidRDefault="00E101C0" w:rsidP="00E101C0">
      <w:pPr>
        <w:pStyle w:val="zakonpusual"/>
        <w:spacing w:before="0" w:beforeAutospacing="0" w:after="0" w:afterAutospacing="0"/>
        <w:ind w:firstLine="709"/>
        <w:rPr>
          <w:rFonts w:ascii="Times New Roman" w:hAnsi="Times New Roman"/>
          <w:b/>
          <w:sz w:val="28"/>
          <w:szCs w:val="28"/>
        </w:rPr>
      </w:pPr>
      <w:r w:rsidRPr="007B1B1F">
        <w:rPr>
          <w:rFonts w:ascii="Times New Roman" w:hAnsi="Times New Roman"/>
          <w:b/>
          <w:sz w:val="28"/>
          <w:szCs w:val="28"/>
        </w:rPr>
        <w:t xml:space="preserve">4.4. </w:t>
      </w:r>
      <w:r w:rsidR="00876910">
        <w:rPr>
          <w:rFonts w:ascii="Times New Roman" w:hAnsi="Times New Roman"/>
          <w:b/>
          <w:sz w:val="28"/>
          <w:szCs w:val="28"/>
        </w:rPr>
        <w:t>Гарантии, при выполнении Работ</w:t>
      </w:r>
    </w:p>
    <w:p w:rsidR="00876910" w:rsidRPr="007B1B1F" w:rsidRDefault="00876910" w:rsidP="00E101C0">
      <w:pPr>
        <w:pStyle w:val="zakonpusual"/>
        <w:spacing w:before="0" w:beforeAutospacing="0" w:after="0" w:afterAutospacing="0"/>
        <w:ind w:firstLine="709"/>
        <w:rPr>
          <w:rFonts w:ascii="Times New Roman" w:hAnsi="Times New Roman"/>
          <w:b/>
          <w:sz w:val="28"/>
          <w:szCs w:val="28"/>
        </w:rPr>
      </w:pPr>
    </w:p>
    <w:p w:rsidR="00E101C0" w:rsidRPr="005E643B" w:rsidRDefault="00E101C0" w:rsidP="00E101C0">
      <w:pPr>
        <w:pStyle w:val="zakonpusual"/>
        <w:spacing w:before="0" w:beforeAutospacing="0" w:after="0" w:afterAutospacing="0"/>
        <w:ind w:firstLine="709"/>
        <w:rPr>
          <w:rStyle w:val="afff4"/>
          <w:rFonts w:ascii="Times New Roman" w:hAnsi="Times New Roman"/>
          <w:b w:val="0"/>
          <w:color w:val="auto"/>
          <w:sz w:val="28"/>
          <w:szCs w:val="28"/>
          <w:bdr w:val="none" w:sz="0" w:space="0" w:color="auto" w:frame="1"/>
        </w:rPr>
      </w:pPr>
      <w:r w:rsidRPr="005E643B">
        <w:rPr>
          <w:rStyle w:val="afff4"/>
          <w:rFonts w:ascii="Times New Roman" w:hAnsi="Times New Roman"/>
          <w:b w:val="0"/>
          <w:color w:val="auto"/>
          <w:sz w:val="28"/>
          <w:szCs w:val="28"/>
          <w:bdr w:val="none" w:sz="0" w:space="0" w:color="auto" w:frame="1"/>
        </w:rPr>
        <w:t xml:space="preserve">При проведении работ по комплексной очистке крыш Исполнитель должен гарантировать: </w:t>
      </w:r>
    </w:p>
    <w:p w:rsidR="00E101C0" w:rsidRPr="005E643B" w:rsidRDefault="00E101C0" w:rsidP="00E101C0">
      <w:pPr>
        <w:pStyle w:val="zakonpusual"/>
        <w:spacing w:before="0" w:beforeAutospacing="0" w:after="0" w:afterAutospacing="0"/>
        <w:ind w:firstLine="709"/>
        <w:rPr>
          <w:rStyle w:val="afff4"/>
          <w:rFonts w:ascii="Times New Roman" w:hAnsi="Times New Roman"/>
          <w:b w:val="0"/>
          <w:color w:val="auto"/>
          <w:sz w:val="28"/>
          <w:szCs w:val="28"/>
          <w:bdr w:val="none" w:sz="0" w:space="0" w:color="auto" w:frame="1"/>
        </w:rPr>
      </w:pPr>
      <w:r w:rsidRPr="005E643B">
        <w:rPr>
          <w:rStyle w:val="afff4"/>
          <w:rFonts w:ascii="Times New Roman" w:hAnsi="Times New Roman"/>
          <w:b w:val="0"/>
          <w:color w:val="auto"/>
          <w:sz w:val="28"/>
          <w:szCs w:val="28"/>
          <w:bdr w:val="none" w:sz="0" w:space="0" w:color="auto" w:frame="1"/>
        </w:rPr>
        <w:t>- что на момент начала производства работ имеет все необходимые разрешения, лицензии и допуски;</w:t>
      </w:r>
    </w:p>
    <w:p w:rsidR="00E101C0" w:rsidRPr="005E643B" w:rsidRDefault="00E101C0" w:rsidP="00E101C0">
      <w:pPr>
        <w:pStyle w:val="zakonpusual"/>
        <w:spacing w:before="0" w:beforeAutospacing="0" w:after="0" w:afterAutospacing="0"/>
        <w:ind w:firstLine="709"/>
        <w:rPr>
          <w:rFonts w:ascii="Times New Roman" w:hAnsi="Times New Roman"/>
          <w:sz w:val="28"/>
          <w:szCs w:val="28"/>
        </w:rPr>
      </w:pPr>
      <w:r w:rsidRPr="005E643B">
        <w:rPr>
          <w:rFonts w:ascii="Times New Roman" w:hAnsi="Times New Roman"/>
          <w:sz w:val="28"/>
          <w:szCs w:val="28"/>
        </w:rPr>
        <w:t>- качество выполняемых работ и сохранность кровельного покрытия и конст</w:t>
      </w:r>
      <w:r w:rsidR="00876910">
        <w:rPr>
          <w:rFonts w:ascii="Times New Roman" w:hAnsi="Times New Roman"/>
          <w:sz w:val="28"/>
          <w:szCs w:val="28"/>
        </w:rPr>
        <w:t>руктивных элементов крыш (желоба</w:t>
      </w:r>
      <w:r w:rsidRPr="005E643B">
        <w:rPr>
          <w:rFonts w:ascii="Times New Roman" w:hAnsi="Times New Roman"/>
          <w:sz w:val="28"/>
          <w:szCs w:val="28"/>
        </w:rPr>
        <w:t xml:space="preserve">, водостоки и пр.) объектов недвижимости Заказчика, </w:t>
      </w:r>
    </w:p>
    <w:p w:rsidR="00E101C0" w:rsidRPr="005E643B" w:rsidRDefault="00E101C0" w:rsidP="00E101C0">
      <w:pPr>
        <w:pStyle w:val="zakonpusual"/>
        <w:spacing w:before="0" w:beforeAutospacing="0" w:after="0" w:afterAutospacing="0"/>
        <w:ind w:firstLine="709"/>
        <w:rPr>
          <w:rFonts w:ascii="Times New Roman" w:hAnsi="Times New Roman"/>
          <w:sz w:val="28"/>
          <w:szCs w:val="28"/>
        </w:rPr>
      </w:pPr>
      <w:r w:rsidRPr="005E643B">
        <w:rPr>
          <w:rFonts w:ascii="Times New Roman" w:hAnsi="Times New Roman"/>
          <w:sz w:val="28"/>
          <w:szCs w:val="28"/>
        </w:rPr>
        <w:t>- материальную ответственность, в случае причинения ущерба имуществу Заказчика, в процессе проведения работ;</w:t>
      </w:r>
    </w:p>
    <w:p w:rsidR="00E101C0" w:rsidRPr="005E643B" w:rsidRDefault="00E101C0" w:rsidP="00E101C0">
      <w:pPr>
        <w:ind w:firstLine="709"/>
        <w:jc w:val="both"/>
        <w:rPr>
          <w:sz w:val="28"/>
          <w:szCs w:val="28"/>
        </w:rPr>
      </w:pPr>
      <w:r w:rsidRPr="005E643B">
        <w:rPr>
          <w:sz w:val="28"/>
          <w:szCs w:val="28"/>
        </w:rPr>
        <w:t>- минимальные сроки выполнения работ;</w:t>
      </w:r>
    </w:p>
    <w:p w:rsidR="00E101C0" w:rsidRPr="005E643B" w:rsidRDefault="00E101C0" w:rsidP="00E101C0">
      <w:pPr>
        <w:pStyle w:val="zakonpusual"/>
        <w:spacing w:before="0" w:beforeAutospacing="0" w:after="0" w:afterAutospacing="0"/>
        <w:ind w:firstLine="709"/>
        <w:rPr>
          <w:rFonts w:ascii="Times New Roman" w:hAnsi="Times New Roman"/>
          <w:sz w:val="28"/>
          <w:szCs w:val="28"/>
        </w:rPr>
      </w:pPr>
      <w:r w:rsidRPr="005E643B">
        <w:rPr>
          <w:rFonts w:ascii="Times New Roman" w:hAnsi="Times New Roman"/>
          <w:sz w:val="28"/>
          <w:szCs w:val="28"/>
        </w:rPr>
        <w:t>- организацию безопасности при проведении работ: наличие контроля за потоком прохожих и автотранспортом;</w:t>
      </w:r>
    </w:p>
    <w:p w:rsidR="00E101C0" w:rsidRPr="005E643B" w:rsidRDefault="00E101C0" w:rsidP="00E101C0">
      <w:pPr>
        <w:pStyle w:val="zakonpusual"/>
        <w:spacing w:before="0" w:beforeAutospacing="0" w:after="0" w:afterAutospacing="0"/>
        <w:ind w:firstLine="709"/>
        <w:rPr>
          <w:rFonts w:ascii="Times New Roman" w:hAnsi="Times New Roman"/>
          <w:sz w:val="28"/>
          <w:szCs w:val="28"/>
        </w:rPr>
      </w:pPr>
      <w:r w:rsidRPr="005E643B">
        <w:rPr>
          <w:rFonts w:ascii="Times New Roman" w:hAnsi="Times New Roman"/>
          <w:sz w:val="28"/>
          <w:szCs w:val="28"/>
        </w:rPr>
        <w:t>- соблюдение техники безопасности работниками Исполнителя на территории Заказчика.</w:t>
      </w:r>
    </w:p>
    <w:p w:rsidR="00E101C0" w:rsidRPr="00E52251" w:rsidRDefault="00E101C0" w:rsidP="00E101C0">
      <w:pPr>
        <w:ind w:firstLine="709"/>
        <w:jc w:val="center"/>
        <w:rPr>
          <w:b/>
          <w:bCs/>
          <w:sz w:val="28"/>
          <w:szCs w:val="28"/>
          <w:highlight w:val="yellow"/>
          <w:lang w:eastAsia="ru-RU"/>
        </w:rPr>
      </w:pPr>
    </w:p>
    <w:p w:rsidR="00E101C0" w:rsidRDefault="00E101C0" w:rsidP="00E101C0">
      <w:pPr>
        <w:ind w:firstLine="709"/>
        <w:jc w:val="both"/>
        <w:rPr>
          <w:b/>
          <w:bCs/>
          <w:spacing w:val="-9"/>
          <w:sz w:val="28"/>
          <w:szCs w:val="28"/>
        </w:rPr>
      </w:pPr>
      <w:r>
        <w:rPr>
          <w:b/>
          <w:bCs/>
          <w:spacing w:val="-9"/>
          <w:sz w:val="28"/>
          <w:szCs w:val="28"/>
        </w:rPr>
        <w:t>4.5</w:t>
      </w:r>
      <w:r w:rsidRPr="00A41AC9">
        <w:rPr>
          <w:b/>
          <w:bCs/>
          <w:spacing w:val="-9"/>
          <w:sz w:val="28"/>
          <w:szCs w:val="28"/>
        </w:rPr>
        <w:t>. Место выполнения Работ</w:t>
      </w:r>
    </w:p>
    <w:p w:rsidR="00876910" w:rsidRPr="00A41AC9" w:rsidRDefault="00876910" w:rsidP="00E101C0">
      <w:pPr>
        <w:ind w:firstLine="709"/>
        <w:jc w:val="both"/>
        <w:rPr>
          <w:b/>
          <w:bCs/>
          <w:spacing w:val="-9"/>
          <w:sz w:val="28"/>
          <w:szCs w:val="28"/>
        </w:rPr>
      </w:pPr>
    </w:p>
    <w:p w:rsidR="00E101C0" w:rsidRPr="00A41AC9" w:rsidRDefault="00E101C0" w:rsidP="00E101C0">
      <w:pPr>
        <w:ind w:firstLine="709"/>
        <w:jc w:val="both"/>
        <w:rPr>
          <w:bCs/>
          <w:spacing w:val="-9"/>
          <w:sz w:val="28"/>
          <w:szCs w:val="28"/>
        </w:rPr>
      </w:pPr>
      <w:r w:rsidRPr="00A41AC9">
        <w:rPr>
          <w:bCs/>
          <w:spacing w:val="-9"/>
          <w:sz w:val="28"/>
          <w:szCs w:val="28"/>
        </w:rPr>
        <w:t>Объекты агентства на станции Москва-Товарная:</w:t>
      </w:r>
    </w:p>
    <w:p w:rsidR="00E101C0" w:rsidRPr="00A41AC9" w:rsidRDefault="00E101C0" w:rsidP="00E101C0">
      <w:pPr>
        <w:ind w:firstLine="709"/>
        <w:jc w:val="both"/>
        <w:rPr>
          <w:bCs/>
          <w:spacing w:val="-9"/>
          <w:sz w:val="28"/>
          <w:szCs w:val="28"/>
        </w:rPr>
      </w:pPr>
      <w:r w:rsidRPr="00A41AC9">
        <w:rPr>
          <w:color w:val="000000"/>
          <w:sz w:val="28"/>
          <w:szCs w:val="28"/>
          <w:lang w:eastAsia="ru-RU"/>
        </w:rPr>
        <w:t>- Комс</w:t>
      </w:r>
      <w:r>
        <w:rPr>
          <w:color w:val="000000"/>
          <w:sz w:val="28"/>
          <w:szCs w:val="28"/>
          <w:lang w:eastAsia="ru-RU"/>
        </w:rPr>
        <w:t xml:space="preserve">омольская пл., 1А, стр.101, Литер </w:t>
      </w:r>
      <w:r w:rsidRPr="00A41AC9">
        <w:rPr>
          <w:color w:val="000000"/>
          <w:sz w:val="28"/>
          <w:szCs w:val="28"/>
          <w:lang w:eastAsia="ru-RU"/>
        </w:rPr>
        <w:t>10 (Административное здание станции Москва-Товарная);</w:t>
      </w:r>
    </w:p>
    <w:p w:rsidR="00E101C0" w:rsidRPr="00A41AC9" w:rsidRDefault="00E101C0" w:rsidP="00E101C0">
      <w:pPr>
        <w:ind w:firstLine="709"/>
        <w:jc w:val="both"/>
        <w:rPr>
          <w:bCs/>
          <w:spacing w:val="-9"/>
          <w:sz w:val="28"/>
          <w:szCs w:val="28"/>
        </w:rPr>
      </w:pPr>
      <w:r w:rsidRPr="00A41AC9">
        <w:rPr>
          <w:bCs/>
          <w:spacing w:val="-9"/>
          <w:sz w:val="28"/>
          <w:szCs w:val="28"/>
        </w:rPr>
        <w:t>- Октябрьская ж.д., Московское 646, км, стр.1, литер 11 (Здание маневровых диспетчеров Москва-Товарная (тройники));</w:t>
      </w:r>
    </w:p>
    <w:p w:rsidR="00E101C0" w:rsidRPr="00A41AC9" w:rsidRDefault="00E101C0" w:rsidP="00E101C0">
      <w:pPr>
        <w:ind w:firstLine="709"/>
        <w:jc w:val="both"/>
        <w:rPr>
          <w:color w:val="000000"/>
          <w:sz w:val="28"/>
          <w:szCs w:val="28"/>
          <w:lang w:eastAsia="ru-RU"/>
        </w:rPr>
      </w:pPr>
      <w:r w:rsidRPr="00A41AC9">
        <w:rPr>
          <w:bCs/>
          <w:spacing w:val="-9"/>
          <w:sz w:val="28"/>
          <w:szCs w:val="28"/>
        </w:rPr>
        <w:t xml:space="preserve">- </w:t>
      </w:r>
      <w:r w:rsidRPr="00A41AC9">
        <w:rPr>
          <w:color w:val="000000"/>
          <w:sz w:val="28"/>
          <w:szCs w:val="28"/>
          <w:lang w:eastAsia="ru-RU"/>
        </w:rPr>
        <w:t>Ком</w:t>
      </w:r>
      <w:r>
        <w:rPr>
          <w:color w:val="000000"/>
          <w:sz w:val="28"/>
          <w:szCs w:val="28"/>
          <w:lang w:eastAsia="ru-RU"/>
        </w:rPr>
        <w:t xml:space="preserve">сомольская пл., 1А, стр.18, Литер </w:t>
      </w:r>
      <w:r w:rsidRPr="00A41AC9">
        <w:rPr>
          <w:color w:val="000000"/>
          <w:sz w:val="28"/>
          <w:szCs w:val="28"/>
          <w:lang w:eastAsia="ru-RU"/>
        </w:rPr>
        <w:t>2 (Пакгауз № 53);</w:t>
      </w:r>
    </w:p>
    <w:p w:rsidR="00E101C0" w:rsidRPr="00A41AC9" w:rsidRDefault="00E101C0" w:rsidP="00E101C0">
      <w:pPr>
        <w:ind w:firstLine="709"/>
        <w:jc w:val="both"/>
        <w:rPr>
          <w:color w:val="000000"/>
          <w:sz w:val="28"/>
          <w:szCs w:val="28"/>
          <w:lang w:eastAsia="ru-RU"/>
        </w:rPr>
      </w:pPr>
      <w:r w:rsidRPr="00A41AC9">
        <w:rPr>
          <w:color w:val="000000"/>
          <w:sz w:val="28"/>
          <w:szCs w:val="28"/>
          <w:lang w:eastAsia="ru-RU"/>
        </w:rPr>
        <w:t>- Ком</w:t>
      </w:r>
      <w:r>
        <w:rPr>
          <w:color w:val="000000"/>
          <w:sz w:val="28"/>
          <w:szCs w:val="28"/>
          <w:lang w:eastAsia="ru-RU"/>
        </w:rPr>
        <w:t xml:space="preserve">сомольская пл., 1А, стр.16, Литер </w:t>
      </w:r>
      <w:r w:rsidRPr="00A41AC9">
        <w:rPr>
          <w:color w:val="000000"/>
          <w:sz w:val="28"/>
          <w:szCs w:val="28"/>
          <w:lang w:eastAsia="ru-RU"/>
        </w:rPr>
        <w:t>3 (Пакгауз № 55);</w:t>
      </w:r>
    </w:p>
    <w:p w:rsidR="00E101C0" w:rsidRPr="00A41AC9" w:rsidRDefault="00E101C0" w:rsidP="00E101C0">
      <w:pPr>
        <w:ind w:firstLine="709"/>
        <w:jc w:val="both"/>
        <w:rPr>
          <w:color w:val="000000"/>
          <w:sz w:val="28"/>
          <w:szCs w:val="28"/>
          <w:lang w:eastAsia="ru-RU"/>
        </w:rPr>
      </w:pPr>
      <w:r w:rsidRPr="00A41AC9">
        <w:rPr>
          <w:color w:val="000000"/>
          <w:sz w:val="28"/>
          <w:szCs w:val="28"/>
          <w:lang w:eastAsia="ru-RU"/>
        </w:rPr>
        <w:t>- Ком</w:t>
      </w:r>
      <w:r>
        <w:rPr>
          <w:color w:val="000000"/>
          <w:sz w:val="28"/>
          <w:szCs w:val="28"/>
          <w:lang w:eastAsia="ru-RU"/>
        </w:rPr>
        <w:t xml:space="preserve">сомольская пл., 1А, стр.15, Литер </w:t>
      </w:r>
      <w:r w:rsidRPr="00A41AC9">
        <w:rPr>
          <w:color w:val="000000"/>
          <w:sz w:val="28"/>
          <w:szCs w:val="28"/>
          <w:lang w:eastAsia="ru-RU"/>
        </w:rPr>
        <w:t>4 (Пакгауз № 56);</w:t>
      </w:r>
    </w:p>
    <w:p w:rsidR="00E101C0" w:rsidRDefault="00E101C0" w:rsidP="00E101C0">
      <w:pPr>
        <w:ind w:firstLine="709"/>
        <w:jc w:val="both"/>
        <w:rPr>
          <w:color w:val="000000"/>
          <w:sz w:val="28"/>
          <w:szCs w:val="28"/>
          <w:lang w:eastAsia="ru-RU"/>
        </w:rPr>
      </w:pPr>
      <w:r w:rsidRPr="00A41AC9">
        <w:rPr>
          <w:color w:val="000000"/>
          <w:sz w:val="28"/>
          <w:szCs w:val="28"/>
          <w:lang w:eastAsia="ru-RU"/>
        </w:rPr>
        <w:t>- Комсомольская пл., 1</w:t>
      </w:r>
      <w:r>
        <w:rPr>
          <w:color w:val="000000"/>
          <w:sz w:val="28"/>
          <w:szCs w:val="28"/>
          <w:lang w:eastAsia="ru-RU"/>
        </w:rPr>
        <w:t xml:space="preserve">А, стр.14, Литер </w:t>
      </w:r>
      <w:r w:rsidRPr="00A41AC9">
        <w:rPr>
          <w:color w:val="000000"/>
          <w:sz w:val="28"/>
          <w:szCs w:val="28"/>
          <w:lang w:eastAsia="ru-RU"/>
        </w:rPr>
        <w:t>5 (Пакгауз № 57).</w:t>
      </w:r>
    </w:p>
    <w:p w:rsidR="00E101C0" w:rsidRDefault="00E101C0" w:rsidP="00E101C0">
      <w:pPr>
        <w:ind w:firstLine="709"/>
        <w:jc w:val="both"/>
        <w:rPr>
          <w:b/>
          <w:bCs/>
          <w:spacing w:val="-9"/>
          <w:sz w:val="28"/>
          <w:szCs w:val="28"/>
        </w:rPr>
        <w:sectPr w:rsidR="00E101C0" w:rsidSect="00453B8D">
          <w:headerReference w:type="default" r:id="rId7"/>
          <w:headerReference w:type="first" r:id="rId8"/>
          <w:pgSz w:w="11907" w:h="16840" w:code="9"/>
          <w:pgMar w:top="1134" w:right="851" w:bottom="1134" w:left="1418" w:header="794" w:footer="794" w:gutter="0"/>
          <w:cols w:space="720"/>
          <w:titlePg/>
          <w:docGrid w:linePitch="326"/>
        </w:sectPr>
      </w:pPr>
    </w:p>
    <w:p w:rsidR="00E101C0" w:rsidRDefault="005E643B" w:rsidP="005E643B">
      <w:pPr>
        <w:ind w:firstLine="709"/>
        <w:rPr>
          <w:b/>
          <w:bCs/>
          <w:spacing w:val="-9"/>
          <w:sz w:val="28"/>
          <w:szCs w:val="28"/>
        </w:rPr>
      </w:pPr>
      <w:r>
        <w:rPr>
          <w:b/>
          <w:bCs/>
          <w:spacing w:val="-9"/>
          <w:sz w:val="28"/>
          <w:szCs w:val="28"/>
        </w:rPr>
        <w:lastRenderedPageBreak/>
        <w:t xml:space="preserve">4.6. </w:t>
      </w:r>
      <w:r w:rsidR="00E101C0">
        <w:rPr>
          <w:b/>
          <w:bCs/>
          <w:spacing w:val="-9"/>
          <w:sz w:val="28"/>
          <w:szCs w:val="28"/>
        </w:rPr>
        <w:t>Объёмы Работ</w:t>
      </w:r>
    </w:p>
    <w:tbl>
      <w:tblPr>
        <w:tblpPr w:leftFromText="180" w:rightFromText="180" w:vertAnchor="page" w:horzAnchor="margin" w:tblpY="1992"/>
        <w:tblW w:w="16126" w:type="dxa"/>
        <w:tblLayout w:type="fixed"/>
        <w:tblLook w:val="04A0"/>
      </w:tblPr>
      <w:tblGrid>
        <w:gridCol w:w="459"/>
        <w:gridCol w:w="2768"/>
        <w:gridCol w:w="850"/>
        <w:gridCol w:w="930"/>
        <w:gridCol w:w="1111"/>
        <w:gridCol w:w="1700"/>
        <w:gridCol w:w="1134"/>
        <w:gridCol w:w="1646"/>
        <w:gridCol w:w="1788"/>
        <w:gridCol w:w="1702"/>
        <w:gridCol w:w="2038"/>
      </w:tblGrid>
      <w:tr w:rsidR="00E101C0" w:rsidRPr="005106AF" w:rsidTr="005E643B">
        <w:trPr>
          <w:trHeight w:val="15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b/>
                <w:bCs/>
                <w:color w:val="000000"/>
                <w:sz w:val="20"/>
                <w:szCs w:val="20"/>
                <w:lang w:eastAsia="ru-RU"/>
              </w:rPr>
            </w:pPr>
            <w:r w:rsidRPr="005106AF">
              <w:rPr>
                <w:b/>
                <w:bCs/>
                <w:color w:val="000000"/>
                <w:sz w:val="20"/>
                <w:szCs w:val="20"/>
                <w:lang w:eastAsia="ru-RU"/>
              </w:rPr>
              <w:t>№</w:t>
            </w:r>
          </w:p>
        </w:tc>
        <w:tc>
          <w:tcPr>
            <w:tcW w:w="2768" w:type="dxa"/>
            <w:tcBorders>
              <w:top w:val="single" w:sz="4" w:space="0" w:color="auto"/>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b/>
                <w:bCs/>
                <w:color w:val="000000"/>
                <w:sz w:val="20"/>
                <w:szCs w:val="20"/>
                <w:lang w:eastAsia="ru-RU"/>
              </w:rPr>
            </w:pPr>
            <w:r w:rsidRPr="005106AF">
              <w:rPr>
                <w:b/>
                <w:bCs/>
                <w:color w:val="000000"/>
                <w:sz w:val="20"/>
                <w:szCs w:val="20"/>
                <w:lang w:eastAsia="ru-RU"/>
              </w:rPr>
              <w:t>Объект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b/>
                <w:bCs/>
                <w:color w:val="000000"/>
                <w:sz w:val="20"/>
                <w:szCs w:val="20"/>
                <w:lang w:eastAsia="ru-RU"/>
              </w:rPr>
            </w:pPr>
            <w:r w:rsidRPr="005106AF">
              <w:rPr>
                <w:b/>
                <w:bCs/>
                <w:color w:val="000000"/>
                <w:sz w:val="20"/>
                <w:szCs w:val="20"/>
                <w:lang w:eastAsia="ru-RU"/>
              </w:rPr>
              <w:t>инв.№</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b/>
                <w:bCs/>
                <w:color w:val="000000"/>
                <w:sz w:val="20"/>
                <w:szCs w:val="20"/>
                <w:lang w:eastAsia="ru-RU"/>
              </w:rPr>
            </w:pPr>
            <w:r w:rsidRPr="005106AF">
              <w:rPr>
                <w:b/>
                <w:bCs/>
                <w:color w:val="000000"/>
                <w:sz w:val="20"/>
                <w:szCs w:val="20"/>
                <w:lang w:eastAsia="ru-RU"/>
              </w:rPr>
              <w:t>Количество этажей</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b/>
                <w:bCs/>
                <w:color w:val="000000"/>
                <w:sz w:val="20"/>
                <w:szCs w:val="20"/>
                <w:lang w:eastAsia="ru-RU"/>
              </w:rPr>
            </w:pPr>
            <w:r w:rsidRPr="005106AF">
              <w:rPr>
                <w:b/>
                <w:bCs/>
                <w:color w:val="000000"/>
                <w:sz w:val="20"/>
                <w:szCs w:val="20"/>
                <w:lang w:eastAsia="ru-RU"/>
              </w:rPr>
              <w:t>Высота здания,</w:t>
            </w:r>
            <w:r w:rsidR="009861CA">
              <w:rPr>
                <w:b/>
                <w:bCs/>
                <w:color w:val="000000"/>
                <w:sz w:val="20"/>
                <w:szCs w:val="20"/>
                <w:lang w:eastAsia="ru-RU"/>
              </w:rPr>
              <w:t xml:space="preserve"> </w:t>
            </w:r>
            <w:r w:rsidRPr="005106AF">
              <w:rPr>
                <w:b/>
                <w:bCs/>
                <w:color w:val="000000"/>
                <w:sz w:val="20"/>
                <w:szCs w:val="20"/>
                <w:lang w:eastAsia="ru-RU"/>
              </w:rPr>
              <w:t>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b/>
                <w:bCs/>
                <w:color w:val="000000"/>
                <w:sz w:val="20"/>
                <w:szCs w:val="20"/>
                <w:lang w:eastAsia="ru-RU"/>
              </w:rPr>
            </w:pPr>
            <w:r w:rsidRPr="005106AF">
              <w:rPr>
                <w:b/>
                <w:bCs/>
                <w:color w:val="000000"/>
                <w:sz w:val="20"/>
                <w:szCs w:val="20"/>
                <w:lang w:eastAsia="ru-RU"/>
              </w:rPr>
              <w:t>Тип крыши, материал кровли.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b/>
                <w:bCs/>
                <w:color w:val="000000"/>
                <w:sz w:val="20"/>
                <w:szCs w:val="20"/>
                <w:lang w:eastAsia="ru-RU"/>
              </w:rPr>
            </w:pPr>
            <w:r w:rsidRPr="005106AF">
              <w:rPr>
                <w:b/>
                <w:bCs/>
                <w:color w:val="000000"/>
                <w:sz w:val="20"/>
                <w:szCs w:val="20"/>
                <w:lang w:eastAsia="ru-RU"/>
              </w:rPr>
              <w:t>Площадь крыши, м</w:t>
            </w:r>
            <w:r w:rsidRPr="005106AF">
              <w:rPr>
                <w:b/>
                <w:bCs/>
                <w:color w:val="000000"/>
                <w:sz w:val="20"/>
                <w:szCs w:val="20"/>
                <w:vertAlign w:val="superscript"/>
                <w:lang w:eastAsia="ru-RU"/>
              </w:rPr>
              <w:t>2</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b/>
                <w:bCs/>
                <w:color w:val="000000"/>
                <w:sz w:val="20"/>
                <w:szCs w:val="20"/>
                <w:lang w:eastAsia="ru-RU"/>
              </w:rPr>
            </w:pPr>
            <w:r w:rsidRPr="005106AF">
              <w:rPr>
                <w:b/>
                <w:bCs/>
                <w:color w:val="000000"/>
                <w:sz w:val="20"/>
                <w:szCs w:val="20"/>
                <w:lang w:eastAsia="ru-RU"/>
              </w:rPr>
              <w:t>Необходимость очистки желобов  крыши (да/нет)</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b/>
                <w:bCs/>
                <w:color w:val="000000"/>
                <w:sz w:val="20"/>
                <w:szCs w:val="20"/>
                <w:lang w:eastAsia="ru-RU"/>
              </w:rPr>
            </w:pPr>
            <w:r w:rsidRPr="005106AF">
              <w:rPr>
                <w:b/>
                <w:bCs/>
                <w:color w:val="000000"/>
                <w:sz w:val="20"/>
                <w:szCs w:val="20"/>
                <w:lang w:eastAsia="ru-RU"/>
              </w:rPr>
              <w:t>Необходимость очистки водостоков  крыши (да/нет)</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b/>
                <w:bCs/>
                <w:color w:val="000000"/>
                <w:sz w:val="20"/>
                <w:szCs w:val="20"/>
                <w:lang w:eastAsia="ru-RU"/>
              </w:rPr>
            </w:pPr>
            <w:r w:rsidRPr="005106AF">
              <w:rPr>
                <w:b/>
                <w:bCs/>
                <w:color w:val="000000"/>
                <w:sz w:val="20"/>
                <w:szCs w:val="20"/>
                <w:lang w:eastAsia="ru-RU"/>
              </w:rPr>
              <w:t>Наличие точек крепления на крыше (да/нет)</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b/>
                <w:bCs/>
                <w:color w:val="000000"/>
                <w:sz w:val="20"/>
                <w:szCs w:val="20"/>
                <w:lang w:eastAsia="ru-RU"/>
              </w:rPr>
            </w:pPr>
            <w:r w:rsidRPr="005106AF">
              <w:rPr>
                <w:b/>
                <w:bCs/>
                <w:color w:val="000000"/>
                <w:sz w:val="20"/>
                <w:szCs w:val="20"/>
                <w:lang w:eastAsia="ru-RU"/>
              </w:rPr>
              <w:t>Наличие ограждений/</w:t>
            </w:r>
            <w:r>
              <w:rPr>
                <w:b/>
                <w:bCs/>
                <w:color w:val="000000"/>
                <w:sz w:val="20"/>
                <w:szCs w:val="20"/>
                <w:lang w:eastAsia="ru-RU"/>
              </w:rPr>
              <w:t xml:space="preserve"> </w:t>
            </w:r>
            <w:r w:rsidRPr="005106AF">
              <w:rPr>
                <w:b/>
                <w:bCs/>
                <w:color w:val="000000"/>
                <w:sz w:val="20"/>
                <w:szCs w:val="20"/>
                <w:lang w:eastAsia="ru-RU"/>
              </w:rPr>
              <w:t>перил по периметру крыши</w:t>
            </w:r>
          </w:p>
        </w:tc>
      </w:tr>
      <w:tr w:rsidR="00E101C0" w:rsidRPr="005106AF" w:rsidTr="005E643B">
        <w:trPr>
          <w:trHeight w:val="9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1</w:t>
            </w:r>
          </w:p>
        </w:tc>
        <w:tc>
          <w:tcPr>
            <w:tcW w:w="276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rPr>
                <w:color w:val="000000"/>
                <w:sz w:val="20"/>
                <w:szCs w:val="20"/>
                <w:lang w:eastAsia="ru-RU"/>
              </w:rPr>
            </w:pPr>
            <w:r w:rsidRPr="005106AF">
              <w:rPr>
                <w:color w:val="000000"/>
                <w:sz w:val="20"/>
                <w:szCs w:val="20"/>
                <w:lang w:eastAsia="ru-RU"/>
              </w:rPr>
              <w:t>Административное здание станции Москва-Товарная</w:t>
            </w:r>
          </w:p>
        </w:tc>
        <w:tc>
          <w:tcPr>
            <w:tcW w:w="85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010009</w:t>
            </w:r>
          </w:p>
        </w:tc>
        <w:tc>
          <w:tcPr>
            <w:tcW w:w="93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2</w:t>
            </w:r>
          </w:p>
        </w:tc>
        <w:tc>
          <w:tcPr>
            <w:tcW w:w="1111"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6,90</w:t>
            </w:r>
          </w:p>
        </w:tc>
        <w:tc>
          <w:tcPr>
            <w:tcW w:w="170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многоскатная, металлическая</w:t>
            </w:r>
          </w:p>
        </w:tc>
        <w:tc>
          <w:tcPr>
            <w:tcW w:w="1134"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 xml:space="preserve">1 100,00 </w:t>
            </w:r>
          </w:p>
        </w:tc>
        <w:tc>
          <w:tcPr>
            <w:tcW w:w="1646"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да</w:t>
            </w:r>
          </w:p>
        </w:tc>
        <w:tc>
          <w:tcPr>
            <w:tcW w:w="178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да</w:t>
            </w:r>
          </w:p>
        </w:tc>
        <w:tc>
          <w:tcPr>
            <w:tcW w:w="1702"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203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r>
      <w:tr w:rsidR="00E101C0" w:rsidRPr="005106AF" w:rsidTr="005E643B">
        <w:trPr>
          <w:trHeight w:val="88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2</w:t>
            </w:r>
          </w:p>
        </w:tc>
        <w:tc>
          <w:tcPr>
            <w:tcW w:w="276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rPr>
                <w:color w:val="000000"/>
                <w:sz w:val="20"/>
                <w:szCs w:val="20"/>
                <w:lang w:eastAsia="ru-RU"/>
              </w:rPr>
            </w:pPr>
            <w:r w:rsidRPr="005106AF">
              <w:rPr>
                <w:color w:val="000000"/>
                <w:sz w:val="20"/>
                <w:szCs w:val="20"/>
                <w:lang w:eastAsia="ru-RU"/>
              </w:rPr>
              <w:t>Здание маневровых диспетчеров Москва-Товарная (тройники)</w:t>
            </w:r>
          </w:p>
        </w:tc>
        <w:tc>
          <w:tcPr>
            <w:tcW w:w="85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010008</w:t>
            </w:r>
          </w:p>
        </w:tc>
        <w:tc>
          <w:tcPr>
            <w:tcW w:w="93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3</w:t>
            </w:r>
          </w:p>
        </w:tc>
        <w:tc>
          <w:tcPr>
            <w:tcW w:w="1111"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9,85</w:t>
            </w:r>
          </w:p>
        </w:tc>
        <w:tc>
          <w:tcPr>
            <w:tcW w:w="170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плоская, мягкая (рубироид)</w:t>
            </w:r>
          </w:p>
        </w:tc>
        <w:tc>
          <w:tcPr>
            <w:tcW w:w="1134"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 xml:space="preserve">304,80 </w:t>
            </w:r>
          </w:p>
        </w:tc>
        <w:tc>
          <w:tcPr>
            <w:tcW w:w="1646"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да</w:t>
            </w:r>
          </w:p>
        </w:tc>
        <w:tc>
          <w:tcPr>
            <w:tcW w:w="178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да</w:t>
            </w:r>
          </w:p>
        </w:tc>
        <w:tc>
          <w:tcPr>
            <w:tcW w:w="1702"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203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r>
      <w:tr w:rsidR="00E101C0" w:rsidRPr="005106AF" w:rsidTr="005E643B">
        <w:trPr>
          <w:trHeight w:val="6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3</w:t>
            </w:r>
          </w:p>
        </w:tc>
        <w:tc>
          <w:tcPr>
            <w:tcW w:w="276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rPr>
                <w:color w:val="000000"/>
                <w:sz w:val="20"/>
                <w:szCs w:val="20"/>
                <w:lang w:eastAsia="ru-RU"/>
              </w:rPr>
            </w:pPr>
            <w:r w:rsidRPr="005106AF">
              <w:rPr>
                <w:color w:val="000000"/>
                <w:sz w:val="20"/>
                <w:szCs w:val="20"/>
                <w:lang w:eastAsia="ru-RU"/>
              </w:rPr>
              <w:t>Пакгауз №53</w:t>
            </w:r>
          </w:p>
        </w:tc>
        <w:tc>
          <w:tcPr>
            <w:tcW w:w="85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010003</w:t>
            </w:r>
          </w:p>
        </w:tc>
        <w:tc>
          <w:tcPr>
            <w:tcW w:w="93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1</w:t>
            </w:r>
          </w:p>
        </w:tc>
        <w:tc>
          <w:tcPr>
            <w:tcW w:w="1111"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6,80</w:t>
            </w:r>
          </w:p>
        </w:tc>
        <w:tc>
          <w:tcPr>
            <w:tcW w:w="170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двускатная, металлическая</w:t>
            </w:r>
          </w:p>
        </w:tc>
        <w:tc>
          <w:tcPr>
            <w:tcW w:w="1134"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 xml:space="preserve">2 600,00 </w:t>
            </w:r>
          </w:p>
        </w:tc>
        <w:tc>
          <w:tcPr>
            <w:tcW w:w="1646"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178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1702"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203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r>
      <w:tr w:rsidR="00E101C0" w:rsidRPr="005106AF" w:rsidTr="005E643B">
        <w:trPr>
          <w:trHeight w:val="6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4</w:t>
            </w:r>
          </w:p>
        </w:tc>
        <w:tc>
          <w:tcPr>
            <w:tcW w:w="276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rPr>
                <w:color w:val="000000"/>
                <w:sz w:val="20"/>
                <w:szCs w:val="20"/>
                <w:lang w:eastAsia="ru-RU"/>
              </w:rPr>
            </w:pPr>
            <w:r w:rsidRPr="005106AF">
              <w:rPr>
                <w:color w:val="000000"/>
                <w:sz w:val="20"/>
                <w:szCs w:val="20"/>
                <w:lang w:eastAsia="ru-RU"/>
              </w:rPr>
              <w:t>Пакгауз №55</w:t>
            </w:r>
          </w:p>
        </w:tc>
        <w:tc>
          <w:tcPr>
            <w:tcW w:w="85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010004</w:t>
            </w:r>
          </w:p>
        </w:tc>
        <w:tc>
          <w:tcPr>
            <w:tcW w:w="93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1</w:t>
            </w:r>
          </w:p>
        </w:tc>
        <w:tc>
          <w:tcPr>
            <w:tcW w:w="1111"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sz w:val="20"/>
                <w:szCs w:val="20"/>
                <w:lang w:eastAsia="ru-RU"/>
              </w:rPr>
            </w:pPr>
            <w:r w:rsidRPr="005106AF">
              <w:rPr>
                <w:sz w:val="20"/>
                <w:szCs w:val="20"/>
                <w:lang w:eastAsia="ru-RU"/>
              </w:rPr>
              <w:t>6,50</w:t>
            </w:r>
          </w:p>
        </w:tc>
        <w:tc>
          <w:tcPr>
            <w:tcW w:w="170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двускатная, металлическая</w:t>
            </w:r>
          </w:p>
        </w:tc>
        <w:tc>
          <w:tcPr>
            <w:tcW w:w="1134"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sz w:val="20"/>
                <w:szCs w:val="20"/>
                <w:lang w:eastAsia="ru-RU"/>
              </w:rPr>
            </w:pPr>
            <w:r w:rsidRPr="005106AF">
              <w:rPr>
                <w:sz w:val="20"/>
                <w:szCs w:val="20"/>
                <w:lang w:eastAsia="ru-RU"/>
              </w:rPr>
              <w:t xml:space="preserve">3 500,00 </w:t>
            </w:r>
          </w:p>
        </w:tc>
        <w:tc>
          <w:tcPr>
            <w:tcW w:w="1646"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178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1702"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203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r>
      <w:tr w:rsidR="00E101C0" w:rsidRPr="005106AF" w:rsidTr="005E643B">
        <w:trPr>
          <w:trHeight w:val="6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5</w:t>
            </w:r>
          </w:p>
        </w:tc>
        <w:tc>
          <w:tcPr>
            <w:tcW w:w="276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rPr>
                <w:color w:val="000000"/>
                <w:sz w:val="20"/>
                <w:szCs w:val="20"/>
                <w:lang w:eastAsia="ru-RU"/>
              </w:rPr>
            </w:pPr>
            <w:r w:rsidRPr="005106AF">
              <w:rPr>
                <w:color w:val="000000"/>
                <w:sz w:val="20"/>
                <w:szCs w:val="20"/>
                <w:lang w:eastAsia="ru-RU"/>
              </w:rPr>
              <w:t>Пакгауз №56</w:t>
            </w:r>
          </w:p>
        </w:tc>
        <w:tc>
          <w:tcPr>
            <w:tcW w:w="85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010005</w:t>
            </w:r>
          </w:p>
        </w:tc>
        <w:tc>
          <w:tcPr>
            <w:tcW w:w="93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1</w:t>
            </w:r>
          </w:p>
        </w:tc>
        <w:tc>
          <w:tcPr>
            <w:tcW w:w="1111"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6,11</w:t>
            </w:r>
          </w:p>
        </w:tc>
        <w:tc>
          <w:tcPr>
            <w:tcW w:w="170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двускатная, металлическая</w:t>
            </w:r>
          </w:p>
        </w:tc>
        <w:tc>
          <w:tcPr>
            <w:tcW w:w="1134"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 xml:space="preserve">2 800,00 </w:t>
            </w:r>
          </w:p>
        </w:tc>
        <w:tc>
          <w:tcPr>
            <w:tcW w:w="1646"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178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1702"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203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r>
      <w:tr w:rsidR="00E101C0" w:rsidRPr="005106AF" w:rsidTr="005E643B">
        <w:trPr>
          <w:trHeight w:val="85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6</w:t>
            </w:r>
          </w:p>
        </w:tc>
        <w:tc>
          <w:tcPr>
            <w:tcW w:w="276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rPr>
                <w:color w:val="000000"/>
                <w:sz w:val="20"/>
                <w:szCs w:val="20"/>
                <w:lang w:eastAsia="ru-RU"/>
              </w:rPr>
            </w:pPr>
            <w:r w:rsidRPr="005106AF">
              <w:rPr>
                <w:color w:val="000000"/>
                <w:sz w:val="20"/>
                <w:szCs w:val="20"/>
                <w:lang w:eastAsia="ru-RU"/>
              </w:rPr>
              <w:t>Пакгауз №57</w:t>
            </w:r>
          </w:p>
        </w:tc>
        <w:tc>
          <w:tcPr>
            <w:tcW w:w="85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010006</w:t>
            </w:r>
          </w:p>
        </w:tc>
        <w:tc>
          <w:tcPr>
            <w:tcW w:w="93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1</w:t>
            </w:r>
          </w:p>
        </w:tc>
        <w:tc>
          <w:tcPr>
            <w:tcW w:w="1111"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5,84</w:t>
            </w:r>
          </w:p>
        </w:tc>
        <w:tc>
          <w:tcPr>
            <w:tcW w:w="1700"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двускатная, металлическая</w:t>
            </w:r>
          </w:p>
        </w:tc>
        <w:tc>
          <w:tcPr>
            <w:tcW w:w="1134"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 xml:space="preserve">2 800,00 </w:t>
            </w:r>
          </w:p>
        </w:tc>
        <w:tc>
          <w:tcPr>
            <w:tcW w:w="1646"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178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1702"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c>
          <w:tcPr>
            <w:tcW w:w="2038" w:type="dxa"/>
            <w:tcBorders>
              <w:top w:val="nil"/>
              <w:left w:val="nil"/>
              <w:bottom w:val="single" w:sz="4" w:space="0" w:color="auto"/>
              <w:right w:val="single" w:sz="4" w:space="0" w:color="auto"/>
            </w:tcBorders>
            <w:shd w:val="clear" w:color="auto" w:fill="auto"/>
            <w:vAlign w:val="center"/>
            <w:hideMark/>
          </w:tcPr>
          <w:p w:rsidR="00E101C0" w:rsidRPr="005106AF" w:rsidRDefault="00E101C0" w:rsidP="00E101C0">
            <w:pPr>
              <w:suppressAutoHyphens w:val="0"/>
              <w:jc w:val="center"/>
              <w:rPr>
                <w:color w:val="000000"/>
                <w:sz w:val="20"/>
                <w:szCs w:val="20"/>
                <w:lang w:eastAsia="ru-RU"/>
              </w:rPr>
            </w:pPr>
            <w:r w:rsidRPr="005106AF">
              <w:rPr>
                <w:color w:val="000000"/>
                <w:sz w:val="20"/>
                <w:szCs w:val="20"/>
                <w:lang w:eastAsia="ru-RU"/>
              </w:rPr>
              <w:t>нет</w:t>
            </w:r>
          </w:p>
        </w:tc>
      </w:tr>
      <w:tr w:rsidR="00E101C0" w:rsidRPr="005106AF" w:rsidTr="005E643B">
        <w:trPr>
          <w:trHeight w:val="405"/>
        </w:trPr>
        <w:tc>
          <w:tcPr>
            <w:tcW w:w="459" w:type="dxa"/>
            <w:tcBorders>
              <w:top w:val="nil"/>
              <w:left w:val="single" w:sz="4" w:space="0" w:color="auto"/>
              <w:bottom w:val="single" w:sz="4" w:space="0" w:color="auto"/>
              <w:right w:val="single" w:sz="4" w:space="0" w:color="auto"/>
            </w:tcBorders>
            <w:shd w:val="clear" w:color="auto" w:fill="FFFFFF" w:themeFill="background1"/>
            <w:vAlign w:val="center"/>
            <w:hideMark/>
          </w:tcPr>
          <w:p w:rsidR="00E101C0" w:rsidRPr="005106AF" w:rsidRDefault="00E101C0" w:rsidP="005E643B">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2768" w:type="dxa"/>
            <w:tcBorders>
              <w:top w:val="nil"/>
              <w:left w:val="nil"/>
              <w:bottom w:val="single" w:sz="4" w:space="0" w:color="auto"/>
              <w:right w:val="single" w:sz="4" w:space="0" w:color="auto"/>
            </w:tcBorders>
            <w:shd w:val="clear" w:color="auto" w:fill="FFFFFF" w:themeFill="background1"/>
            <w:vAlign w:val="center"/>
            <w:hideMark/>
          </w:tcPr>
          <w:p w:rsidR="00E101C0" w:rsidRPr="005106AF" w:rsidRDefault="00E101C0" w:rsidP="005E643B">
            <w:pPr>
              <w:shd w:val="clear" w:color="auto" w:fill="FFFFFF" w:themeFill="background1"/>
              <w:suppressAutoHyphens w:val="0"/>
              <w:rPr>
                <w:color w:val="000000"/>
                <w:sz w:val="20"/>
                <w:szCs w:val="20"/>
                <w:lang w:eastAsia="ru-RU"/>
              </w:rPr>
            </w:pPr>
            <w:r w:rsidRPr="005106AF">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E101C0" w:rsidRPr="005106AF" w:rsidRDefault="00E101C0" w:rsidP="005E643B">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930" w:type="dxa"/>
            <w:tcBorders>
              <w:top w:val="nil"/>
              <w:left w:val="nil"/>
              <w:bottom w:val="single" w:sz="4" w:space="0" w:color="auto"/>
              <w:right w:val="single" w:sz="4" w:space="0" w:color="auto"/>
            </w:tcBorders>
            <w:shd w:val="clear" w:color="auto" w:fill="FFFFFF" w:themeFill="background1"/>
            <w:vAlign w:val="center"/>
            <w:hideMark/>
          </w:tcPr>
          <w:p w:rsidR="00E101C0" w:rsidRPr="005106AF" w:rsidRDefault="00E101C0" w:rsidP="005E643B">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E101C0" w:rsidRPr="005106AF" w:rsidRDefault="00E101C0" w:rsidP="005E643B">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E101C0" w:rsidRPr="005106AF" w:rsidRDefault="00E101C0" w:rsidP="005E643B">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E101C0" w:rsidRPr="005106AF" w:rsidRDefault="00E101C0" w:rsidP="005E643B">
            <w:pPr>
              <w:shd w:val="clear" w:color="auto" w:fill="FFFFFF" w:themeFill="background1"/>
              <w:suppressAutoHyphens w:val="0"/>
              <w:jc w:val="center"/>
              <w:rPr>
                <w:b/>
                <w:bCs/>
                <w:color w:val="000000"/>
                <w:sz w:val="20"/>
                <w:szCs w:val="20"/>
                <w:lang w:eastAsia="ru-RU"/>
              </w:rPr>
            </w:pPr>
            <w:r w:rsidRPr="005106AF">
              <w:rPr>
                <w:b/>
                <w:bCs/>
                <w:color w:val="000000"/>
                <w:sz w:val="20"/>
                <w:szCs w:val="20"/>
                <w:lang w:eastAsia="ru-RU"/>
              </w:rPr>
              <w:t xml:space="preserve">13 104,80 </w:t>
            </w:r>
          </w:p>
        </w:tc>
        <w:tc>
          <w:tcPr>
            <w:tcW w:w="1646" w:type="dxa"/>
            <w:tcBorders>
              <w:top w:val="nil"/>
              <w:left w:val="nil"/>
              <w:bottom w:val="single" w:sz="4" w:space="0" w:color="auto"/>
              <w:right w:val="single" w:sz="4" w:space="0" w:color="auto"/>
            </w:tcBorders>
            <w:shd w:val="clear" w:color="auto" w:fill="FFFFFF" w:themeFill="background1"/>
            <w:vAlign w:val="center"/>
            <w:hideMark/>
          </w:tcPr>
          <w:p w:rsidR="00E101C0" w:rsidRPr="005106AF" w:rsidRDefault="00E101C0" w:rsidP="005E643B">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1788" w:type="dxa"/>
            <w:tcBorders>
              <w:top w:val="nil"/>
              <w:left w:val="nil"/>
              <w:bottom w:val="single" w:sz="4" w:space="0" w:color="auto"/>
              <w:right w:val="single" w:sz="4" w:space="0" w:color="auto"/>
            </w:tcBorders>
            <w:shd w:val="clear" w:color="auto" w:fill="FFFFFF" w:themeFill="background1"/>
            <w:vAlign w:val="center"/>
            <w:hideMark/>
          </w:tcPr>
          <w:p w:rsidR="00E101C0" w:rsidRPr="005106AF" w:rsidRDefault="00E101C0" w:rsidP="005E643B">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E101C0" w:rsidRPr="005106AF" w:rsidRDefault="00E101C0" w:rsidP="005E643B">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2038" w:type="dxa"/>
            <w:tcBorders>
              <w:top w:val="nil"/>
              <w:left w:val="nil"/>
              <w:bottom w:val="single" w:sz="4" w:space="0" w:color="auto"/>
              <w:right w:val="single" w:sz="4" w:space="0" w:color="auto"/>
            </w:tcBorders>
            <w:shd w:val="clear" w:color="auto" w:fill="FFFFFF" w:themeFill="background1"/>
            <w:vAlign w:val="center"/>
            <w:hideMark/>
          </w:tcPr>
          <w:p w:rsidR="00E101C0" w:rsidRPr="005106AF" w:rsidRDefault="00E101C0" w:rsidP="005E643B">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r>
    </w:tbl>
    <w:p w:rsidR="00E101C0" w:rsidRPr="00E31996" w:rsidRDefault="00E101C0" w:rsidP="005E643B">
      <w:pPr>
        <w:shd w:val="clear" w:color="auto" w:fill="FFFFFF" w:themeFill="background1"/>
        <w:ind w:firstLine="709"/>
        <w:jc w:val="center"/>
        <w:rPr>
          <w:b/>
          <w:bCs/>
          <w:spacing w:val="-9"/>
        </w:rPr>
      </w:pPr>
    </w:p>
    <w:p w:rsidR="00E101C0" w:rsidRDefault="00E101C0" w:rsidP="005E643B">
      <w:pPr>
        <w:shd w:val="clear" w:color="auto" w:fill="FFFFFF" w:themeFill="background1"/>
        <w:ind w:firstLine="709"/>
        <w:jc w:val="both"/>
        <w:rPr>
          <w:b/>
          <w:bCs/>
          <w:spacing w:val="-9"/>
          <w:sz w:val="28"/>
          <w:szCs w:val="28"/>
          <w:highlight w:val="yellow"/>
        </w:rPr>
      </w:pPr>
    </w:p>
    <w:p w:rsidR="00E101C0" w:rsidRDefault="00E101C0" w:rsidP="00E101C0">
      <w:pPr>
        <w:ind w:firstLine="709"/>
        <w:jc w:val="both"/>
        <w:rPr>
          <w:b/>
          <w:bCs/>
          <w:spacing w:val="-9"/>
          <w:sz w:val="28"/>
          <w:szCs w:val="28"/>
          <w:highlight w:val="yellow"/>
        </w:rPr>
      </w:pPr>
    </w:p>
    <w:p w:rsidR="00E101C0" w:rsidRDefault="00E101C0" w:rsidP="00E101C0">
      <w:pPr>
        <w:ind w:firstLine="709"/>
        <w:jc w:val="both"/>
        <w:rPr>
          <w:b/>
          <w:bCs/>
          <w:spacing w:val="-9"/>
          <w:sz w:val="28"/>
          <w:szCs w:val="28"/>
          <w:highlight w:val="yellow"/>
        </w:rPr>
        <w:sectPr w:rsidR="00E101C0" w:rsidSect="00E101C0">
          <w:pgSz w:w="16840" w:h="11907" w:orient="landscape" w:code="9"/>
          <w:pgMar w:top="1134" w:right="567" w:bottom="567" w:left="567" w:header="794" w:footer="794" w:gutter="0"/>
          <w:cols w:space="720"/>
          <w:titlePg/>
          <w:docGrid w:linePitch="326"/>
        </w:sectPr>
      </w:pPr>
    </w:p>
    <w:p w:rsidR="00E101C0" w:rsidRDefault="00453B8D" w:rsidP="00E101C0">
      <w:pPr>
        <w:ind w:firstLine="709"/>
        <w:jc w:val="both"/>
        <w:rPr>
          <w:b/>
          <w:sz w:val="28"/>
          <w:szCs w:val="28"/>
        </w:rPr>
      </w:pPr>
      <w:r>
        <w:rPr>
          <w:b/>
          <w:bCs/>
          <w:spacing w:val="-9"/>
          <w:sz w:val="28"/>
          <w:szCs w:val="28"/>
        </w:rPr>
        <w:lastRenderedPageBreak/>
        <w:t>4.7</w:t>
      </w:r>
      <w:r w:rsidR="00E101C0" w:rsidRPr="004B255C">
        <w:rPr>
          <w:b/>
          <w:bCs/>
          <w:spacing w:val="-9"/>
          <w:sz w:val="28"/>
          <w:szCs w:val="28"/>
        </w:rPr>
        <w:t>.</w:t>
      </w:r>
      <w:r w:rsidR="00E101C0" w:rsidRPr="004B255C">
        <w:rPr>
          <w:bCs/>
          <w:spacing w:val="-9"/>
          <w:sz w:val="28"/>
          <w:szCs w:val="28"/>
        </w:rPr>
        <w:t xml:space="preserve"> </w:t>
      </w:r>
      <w:r w:rsidR="00E101C0" w:rsidRPr="004B255C">
        <w:rPr>
          <w:b/>
          <w:sz w:val="28"/>
          <w:szCs w:val="28"/>
        </w:rPr>
        <w:t>Условия выполнения Работ</w:t>
      </w:r>
    </w:p>
    <w:p w:rsidR="00876910" w:rsidRPr="004B255C" w:rsidRDefault="00876910" w:rsidP="00E101C0">
      <w:pPr>
        <w:ind w:firstLine="709"/>
        <w:jc w:val="both"/>
        <w:rPr>
          <w:b/>
          <w:sz w:val="28"/>
          <w:szCs w:val="28"/>
        </w:rPr>
      </w:pPr>
    </w:p>
    <w:p w:rsidR="00E101C0" w:rsidRDefault="00E101C0" w:rsidP="00E101C0">
      <w:pPr>
        <w:ind w:firstLine="709"/>
        <w:jc w:val="both"/>
        <w:rPr>
          <w:sz w:val="28"/>
          <w:szCs w:val="28"/>
        </w:rPr>
      </w:pPr>
      <w:r w:rsidRPr="004B255C">
        <w:rPr>
          <w:sz w:val="28"/>
          <w:szCs w:val="28"/>
        </w:rPr>
        <w:t>Исполнитель Работ должен:</w:t>
      </w:r>
    </w:p>
    <w:p w:rsidR="00E101C0" w:rsidRPr="004B255C" w:rsidRDefault="00E101C0" w:rsidP="00E101C0">
      <w:pPr>
        <w:ind w:firstLine="709"/>
        <w:jc w:val="both"/>
        <w:rPr>
          <w:sz w:val="28"/>
          <w:szCs w:val="28"/>
        </w:rPr>
      </w:pPr>
      <w:r>
        <w:rPr>
          <w:sz w:val="28"/>
          <w:szCs w:val="28"/>
        </w:rPr>
        <w:t>- определять численность рабоч</w:t>
      </w:r>
      <w:r w:rsidR="009861CA">
        <w:rPr>
          <w:sz w:val="28"/>
          <w:szCs w:val="28"/>
        </w:rPr>
        <w:t>их, необходимых для выполнения Р</w:t>
      </w:r>
      <w:r>
        <w:rPr>
          <w:sz w:val="28"/>
          <w:szCs w:val="28"/>
        </w:rPr>
        <w:t>абот, в зависимости от предоставленных объёмов и особенностей обс</w:t>
      </w:r>
      <w:r w:rsidR="009861CA">
        <w:rPr>
          <w:sz w:val="28"/>
          <w:szCs w:val="28"/>
        </w:rPr>
        <w:t>луживаемого объекта. Выполнять Р</w:t>
      </w:r>
      <w:r>
        <w:rPr>
          <w:sz w:val="28"/>
          <w:szCs w:val="28"/>
        </w:rPr>
        <w:t>аботы в соответствии с требованиями правил и норм установленных нормативными актами;</w:t>
      </w:r>
    </w:p>
    <w:p w:rsidR="00E101C0" w:rsidRDefault="009861CA" w:rsidP="00E101C0">
      <w:pPr>
        <w:pStyle w:val="affc"/>
        <w:ind w:firstLine="709"/>
        <w:jc w:val="both"/>
        <w:rPr>
          <w:rFonts w:ascii="Times New Roman" w:hAnsi="Times New Roman"/>
          <w:sz w:val="28"/>
          <w:szCs w:val="28"/>
        </w:rPr>
      </w:pPr>
      <w:r>
        <w:rPr>
          <w:rFonts w:ascii="Times New Roman" w:hAnsi="Times New Roman"/>
          <w:color w:val="000000"/>
          <w:sz w:val="28"/>
          <w:szCs w:val="28"/>
        </w:rPr>
        <w:t>- проводить Р</w:t>
      </w:r>
      <w:r w:rsidR="00E101C0" w:rsidRPr="006E56D5">
        <w:rPr>
          <w:rFonts w:ascii="Times New Roman" w:hAnsi="Times New Roman"/>
          <w:color w:val="000000"/>
          <w:sz w:val="28"/>
          <w:szCs w:val="28"/>
        </w:rPr>
        <w:t xml:space="preserve">аботы персоналом соответствующей квалификации: </w:t>
      </w:r>
      <w:r w:rsidR="00E101C0" w:rsidRPr="006E56D5">
        <w:rPr>
          <w:rFonts w:ascii="Times New Roman" w:hAnsi="Times New Roman"/>
          <w:bCs/>
          <w:sz w:val="28"/>
          <w:szCs w:val="28"/>
          <w:bdr w:val="none" w:sz="0" w:space="0" w:color="auto" w:frame="1"/>
          <w:shd w:val="clear" w:color="auto" w:fill="FBFCFD"/>
        </w:rPr>
        <w:t>не моложе 18 лет, прошедших медицинский осмотр и признанных годн</w:t>
      </w:r>
      <w:r>
        <w:rPr>
          <w:rFonts w:ascii="Times New Roman" w:hAnsi="Times New Roman"/>
          <w:bCs/>
          <w:sz w:val="28"/>
          <w:szCs w:val="28"/>
          <w:bdr w:val="none" w:sz="0" w:space="0" w:color="auto" w:frame="1"/>
          <w:shd w:val="clear" w:color="auto" w:fill="FBFCFD"/>
        </w:rPr>
        <w:t>ыми для выполнения верхолазных Работ, имеющих стаж верхолазных Р</w:t>
      </w:r>
      <w:r w:rsidR="00E101C0" w:rsidRPr="006E56D5">
        <w:rPr>
          <w:rFonts w:ascii="Times New Roman" w:hAnsi="Times New Roman"/>
          <w:bCs/>
          <w:sz w:val="28"/>
          <w:szCs w:val="28"/>
          <w:bdr w:val="none" w:sz="0" w:space="0" w:color="auto" w:frame="1"/>
          <w:shd w:val="clear" w:color="auto" w:fill="FBFCFD"/>
        </w:rPr>
        <w:t>абот не менее одного год</w:t>
      </w:r>
      <w:r w:rsidR="00E101C0">
        <w:rPr>
          <w:rFonts w:ascii="Times New Roman" w:hAnsi="Times New Roman"/>
          <w:bCs/>
          <w:sz w:val="28"/>
          <w:szCs w:val="28"/>
          <w:bdr w:val="none" w:sz="0" w:space="0" w:color="auto" w:frame="1"/>
          <w:shd w:val="clear" w:color="auto" w:fill="FBFCFD"/>
        </w:rPr>
        <w:t>а.</w:t>
      </w:r>
      <w:r w:rsidR="00E101C0" w:rsidRPr="006E56D5">
        <w:rPr>
          <w:rStyle w:val="apple-converted-space"/>
          <w:rFonts w:ascii="Times New Roman" w:hAnsi="Times New Roman"/>
          <w:sz w:val="28"/>
          <w:szCs w:val="28"/>
          <w:shd w:val="clear" w:color="auto" w:fill="FBFCFD"/>
        </w:rPr>
        <w:t xml:space="preserve"> </w:t>
      </w:r>
      <w:r w:rsidR="00E101C0" w:rsidRPr="006E56D5">
        <w:rPr>
          <w:rFonts w:ascii="Times New Roman" w:hAnsi="Times New Roman"/>
          <w:sz w:val="28"/>
          <w:szCs w:val="28"/>
          <w:shd w:val="clear" w:color="auto" w:fill="FBFCFD"/>
        </w:rPr>
        <w:t>Работники,</w:t>
      </w:r>
      <w:r w:rsidR="00E101C0" w:rsidRPr="006E56D5">
        <w:rPr>
          <w:rStyle w:val="apple-converted-space"/>
          <w:rFonts w:ascii="Times New Roman" w:hAnsi="Times New Roman"/>
          <w:sz w:val="28"/>
          <w:szCs w:val="28"/>
          <w:shd w:val="clear" w:color="auto" w:fill="FBFCFD"/>
        </w:rPr>
        <w:t xml:space="preserve"> </w:t>
      </w:r>
      <w:r w:rsidR="00E101C0" w:rsidRPr="006E56D5">
        <w:rPr>
          <w:rFonts w:ascii="Times New Roman" w:hAnsi="Times New Roman"/>
          <w:bCs/>
          <w:sz w:val="28"/>
          <w:szCs w:val="28"/>
          <w:bdr w:val="none" w:sz="0" w:space="0" w:color="auto" w:frame="1"/>
          <w:shd w:val="clear" w:color="auto" w:fill="FBFCFD"/>
        </w:rPr>
        <w:t>впе</w:t>
      </w:r>
      <w:r>
        <w:rPr>
          <w:rFonts w:ascii="Times New Roman" w:hAnsi="Times New Roman"/>
          <w:bCs/>
          <w:sz w:val="28"/>
          <w:szCs w:val="28"/>
          <w:bdr w:val="none" w:sz="0" w:space="0" w:color="auto" w:frame="1"/>
          <w:shd w:val="clear" w:color="auto" w:fill="FBFCFD"/>
        </w:rPr>
        <w:t>рвые допускаемые к верхолазным Р</w:t>
      </w:r>
      <w:r w:rsidR="00E101C0" w:rsidRPr="006E56D5">
        <w:rPr>
          <w:rFonts w:ascii="Times New Roman" w:hAnsi="Times New Roman"/>
          <w:bCs/>
          <w:sz w:val="28"/>
          <w:szCs w:val="28"/>
          <w:bdr w:val="none" w:sz="0" w:space="0" w:color="auto" w:frame="1"/>
          <w:shd w:val="clear" w:color="auto" w:fill="FBFCFD"/>
        </w:rPr>
        <w:t>аботам, в течение одного года должны работать под непосредственным надзором опытных работников, назначенных приказом по организации.</w:t>
      </w:r>
      <w:r w:rsidR="00E101C0" w:rsidRPr="006E56D5">
        <w:rPr>
          <w:rFonts w:ascii="Times New Roman" w:hAnsi="Times New Roman"/>
          <w:sz w:val="28"/>
          <w:szCs w:val="28"/>
        </w:rPr>
        <w:t xml:space="preserve"> Работники должны быть обучены и иметь удо</w:t>
      </w:r>
      <w:r>
        <w:rPr>
          <w:rFonts w:ascii="Times New Roman" w:hAnsi="Times New Roman"/>
          <w:sz w:val="28"/>
          <w:szCs w:val="28"/>
        </w:rPr>
        <w:t>стоверение на право выполнения Р</w:t>
      </w:r>
      <w:r w:rsidR="00E101C0" w:rsidRPr="006E56D5">
        <w:rPr>
          <w:rFonts w:ascii="Times New Roman" w:hAnsi="Times New Roman"/>
          <w:sz w:val="28"/>
          <w:szCs w:val="28"/>
        </w:rPr>
        <w:t>а</w:t>
      </w:r>
      <w:r>
        <w:rPr>
          <w:rFonts w:ascii="Times New Roman" w:hAnsi="Times New Roman"/>
          <w:sz w:val="28"/>
          <w:szCs w:val="28"/>
        </w:rPr>
        <w:t>бот на высоте и верхолазных Р</w:t>
      </w:r>
      <w:r w:rsidR="00E101C0" w:rsidRPr="006E56D5">
        <w:rPr>
          <w:rFonts w:ascii="Times New Roman" w:hAnsi="Times New Roman"/>
          <w:sz w:val="28"/>
          <w:szCs w:val="28"/>
        </w:rPr>
        <w:t>абот;</w:t>
      </w:r>
    </w:p>
    <w:p w:rsidR="00E101C0" w:rsidRDefault="00E101C0" w:rsidP="00E101C0">
      <w:pPr>
        <w:pStyle w:val="affc"/>
        <w:ind w:firstLine="709"/>
        <w:jc w:val="both"/>
        <w:rPr>
          <w:rFonts w:ascii="Times New Roman" w:hAnsi="Times New Roman"/>
          <w:sz w:val="28"/>
          <w:szCs w:val="28"/>
        </w:rPr>
      </w:pPr>
      <w:r>
        <w:rPr>
          <w:rFonts w:ascii="Times New Roman" w:hAnsi="Times New Roman"/>
          <w:sz w:val="28"/>
          <w:szCs w:val="28"/>
        </w:rPr>
        <w:t xml:space="preserve">- предоставить списки работников и ответственных </w:t>
      </w:r>
      <w:r w:rsidR="003A40DD">
        <w:rPr>
          <w:rFonts w:ascii="Times New Roman" w:hAnsi="Times New Roman"/>
          <w:sz w:val="28"/>
          <w:szCs w:val="28"/>
        </w:rPr>
        <w:t>лиц, которые будут производить Р</w:t>
      </w:r>
      <w:r>
        <w:rPr>
          <w:rFonts w:ascii="Times New Roman" w:hAnsi="Times New Roman"/>
          <w:sz w:val="28"/>
          <w:szCs w:val="28"/>
        </w:rPr>
        <w:t>аботы и ксерокопии их удостовере</w:t>
      </w:r>
      <w:r w:rsidR="003A40DD">
        <w:rPr>
          <w:rFonts w:ascii="Times New Roman" w:hAnsi="Times New Roman"/>
          <w:sz w:val="28"/>
          <w:szCs w:val="28"/>
        </w:rPr>
        <w:t>ний на право выполнения данных Р</w:t>
      </w:r>
      <w:r>
        <w:rPr>
          <w:rFonts w:ascii="Times New Roman" w:hAnsi="Times New Roman"/>
          <w:sz w:val="28"/>
          <w:szCs w:val="28"/>
        </w:rPr>
        <w:t>абот;</w:t>
      </w:r>
    </w:p>
    <w:p w:rsidR="00E101C0" w:rsidRDefault="003A40DD" w:rsidP="00E101C0">
      <w:pPr>
        <w:pStyle w:val="affc"/>
        <w:ind w:firstLine="709"/>
        <w:jc w:val="both"/>
        <w:rPr>
          <w:rFonts w:ascii="Times New Roman" w:hAnsi="Times New Roman"/>
          <w:sz w:val="28"/>
          <w:szCs w:val="28"/>
        </w:rPr>
      </w:pPr>
      <w:r>
        <w:rPr>
          <w:rFonts w:ascii="Times New Roman" w:hAnsi="Times New Roman"/>
          <w:sz w:val="28"/>
          <w:szCs w:val="28"/>
        </w:rPr>
        <w:t>- Р</w:t>
      </w:r>
      <w:r w:rsidR="00E101C0">
        <w:rPr>
          <w:rFonts w:ascii="Times New Roman" w:hAnsi="Times New Roman"/>
          <w:sz w:val="28"/>
          <w:szCs w:val="28"/>
        </w:rPr>
        <w:t>аботы проводить с учётом соблюдения безопасности граждан, оказавшихся в месте сброса снега, наледи и сосулек (обеспечение заграждений территории в месте сброса снега), выполнение необходимых мероприятий по технике безопасности, пожарной безопасности;</w:t>
      </w:r>
    </w:p>
    <w:p w:rsidR="00E101C0" w:rsidRDefault="00E101C0" w:rsidP="00E101C0">
      <w:pPr>
        <w:pStyle w:val="affc"/>
        <w:ind w:firstLine="709"/>
        <w:jc w:val="both"/>
        <w:rPr>
          <w:rFonts w:ascii="Times New Roman" w:hAnsi="Times New Roman"/>
          <w:sz w:val="28"/>
          <w:szCs w:val="28"/>
        </w:rPr>
      </w:pPr>
      <w:r>
        <w:rPr>
          <w:rFonts w:ascii="Times New Roman" w:hAnsi="Times New Roman"/>
          <w:sz w:val="28"/>
          <w:szCs w:val="28"/>
        </w:rPr>
        <w:t>- производить сброс снега, наледи и сосулек таким образом, чтобы не повредить устройства, установленные на крыше (телевизионные камеры, антенны, вентиляционные короба и т.д.), не нарушать целостность кровли. Если ущерб вызван действиями Исполнителя, то он несёт полную материальную ответственность за его возмещение;</w:t>
      </w:r>
    </w:p>
    <w:p w:rsidR="005E643B" w:rsidRDefault="003A40DD" w:rsidP="005E643B">
      <w:pPr>
        <w:pStyle w:val="aff9"/>
        <w:ind w:left="0" w:firstLine="720"/>
        <w:jc w:val="both"/>
        <w:rPr>
          <w:rFonts w:eastAsia="Calibri"/>
          <w:sz w:val="28"/>
          <w:szCs w:val="28"/>
        </w:rPr>
      </w:pPr>
      <w:r>
        <w:rPr>
          <w:sz w:val="28"/>
          <w:szCs w:val="28"/>
        </w:rPr>
        <w:t>- производить Р</w:t>
      </w:r>
      <w:r w:rsidR="00E101C0">
        <w:rPr>
          <w:sz w:val="28"/>
          <w:szCs w:val="28"/>
        </w:rPr>
        <w:t>аботы в собственном снаряжении, собственным инструментом и оборудованием. И</w:t>
      </w:r>
      <w:r w:rsidR="00E101C0" w:rsidRPr="009035E7">
        <w:rPr>
          <w:sz w:val="28"/>
          <w:szCs w:val="28"/>
        </w:rPr>
        <w:t xml:space="preserve">спользуемые </w:t>
      </w:r>
      <w:r w:rsidR="00E101C0">
        <w:rPr>
          <w:sz w:val="28"/>
          <w:szCs w:val="28"/>
        </w:rPr>
        <w:t xml:space="preserve">в работе материалы, техника и инструменты </w:t>
      </w:r>
      <w:r w:rsidR="00E101C0" w:rsidRPr="009035E7">
        <w:rPr>
          <w:sz w:val="28"/>
          <w:szCs w:val="28"/>
        </w:rPr>
        <w:t>должны соответствовать государственным станда</w:t>
      </w:r>
      <w:r>
        <w:rPr>
          <w:sz w:val="28"/>
          <w:szCs w:val="28"/>
        </w:rPr>
        <w:t>ртам и технологическим условиям,</w:t>
      </w:r>
      <w:r w:rsidR="00E101C0" w:rsidRPr="009035E7">
        <w:rPr>
          <w:sz w:val="28"/>
          <w:szCs w:val="28"/>
        </w:rPr>
        <w:t xml:space="preserve"> а также</w:t>
      </w:r>
      <w:r w:rsidR="00E101C0">
        <w:rPr>
          <w:rFonts w:eastAsia="Calibri"/>
          <w:sz w:val="28"/>
          <w:szCs w:val="28"/>
        </w:rPr>
        <w:t xml:space="preserve"> иметь сертификаты качества; </w:t>
      </w:r>
    </w:p>
    <w:p w:rsidR="00E101C0" w:rsidRPr="005E643B" w:rsidRDefault="00E101C0" w:rsidP="005E643B">
      <w:pPr>
        <w:pStyle w:val="aff9"/>
        <w:ind w:left="0" w:firstLine="720"/>
        <w:jc w:val="both"/>
        <w:rPr>
          <w:rFonts w:eastAsia="Calibri"/>
          <w:sz w:val="28"/>
          <w:szCs w:val="28"/>
        </w:rPr>
      </w:pPr>
      <w:r>
        <w:rPr>
          <w:sz w:val="28"/>
          <w:szCs w:val="28"/>
        </w:rPr>
        <w:t xml:space="preserve">- </w:t>
      </w:r>
      <w:r w:rsidRPr="00DF0738">
        <w:rPr>
          <w:sz w:val="28"/>
          <w:szCs w:val="28"/>
        </w:rPr>
        <w:t>производи</w:t>
      </w:r>
      <w:r w:rsidR="005E643B" w:rsidRPr="00DF0738">
        <w:rPr>
          <w:sz w:val="28"/>
          <w:szCs w:val="28"/>
        </w:rPr>
        <w:t>т</w:t>
      </w:r>
      <w:r w:rsidRPr="00DF0738">
        <w:rPr>
          <w:sz w:val="28"/>
          <w:szCs w:val="28"/>
        </w:rPr>
        <w:t>ь уборку с тротуара сброшенного снега, наледи и сосулек с</w:t>
      </w:r>
      <w:r w:rsidR="00DF0738">
        <w:rPr>
          <w:sz w:val="28"/>
          <w:szCs w:val="28"/>
        </w:rPr>
        <w:t xml:space="preserve"> кровли Заказчика своими силами.</w:t>
      </w:r>
      <w:r w:rsidR="005E643B" w:rsidRPr="00DF0738">
        <w:rPr>
          <w:sz w:val="28"/>
          <w:szCs w:val="28"/>
        </w:rPr>
        <w:t xml:space="preserve"> Снег, сброшенный с крыши на территорию двора, разрешается складировать в виде местных валов в местах, не препятствующих свободному проезду автотранспорта и движению пешеходов</w:t>
      </w:r>
      <w:r w:rsidR="00DF0738">
        <w:rPr>
          <w:sz w:val="28"/>
          <w:szCs w:val="28"/>
        </w:rPr>
        <w:t>;</w:t>
      </w:r>
      <w:r w:rsidR="005E643B" w:rsidRPr="00537F83">
        <w:t xml:space="preserve"> </w:t>
      </w:r>
    </w:p>
    <w:p w:rsidR="00E101C0" w:rsidRDefault="00E101C0" w:rsidP="00E101C0">
      <w:pPr>
        <w:pStyle w:val="affc"/>
        <w:ind w:firstLine="709"/>
        <w:jc w:val="both"/>
        <w:rPr>
          <w:rFonts w:ascii="Times New Roman" w:hAnsi="Times New Roman"/>
          <w:sz w:val="28"/>
          <w:szCs w:val="28"/>
        </w:rPr>
      </w:pPr>
      <w:r>
        <w:rPr>
          <w:rFonts w:ascii="Times New Roman" w:hAnsi="Times New Roman"/>
          <w:sz w:val="28"/>
          <w:szCs w:val="28"/>
        </w:rPr>
        <w:t>- недоработки, выявленные во время пров</w:t>
      </w:r>
      <w:r w:rsidR="003A40DD">
        <w:rPr>
          <w:rFonts w:ascii="Times New Roman" w:hAnsi="Times New Roman"/>
          <w:sz w:val="28"/>
          <w:szCs w:val="28"/>
        </w:rPr>
        <w:t>едения или принятия результата Р</w:t>
      </w:r>
      <w:r>
        <w:rPr>
          <w:rFonts w:ascii="Times New Roman" w:hAnsi="Times New Roman"/>
          <w:sz w:val="28"/>
          <w:szCs w:val="28"/>
        </w:rPr>
        <w:t>абот, устрани</w:t>
      </w:r>
      <w:r w:rsidR="003A40DD">
        <w:rPr>
          <w:rFonts w:ascii="Times New Roman" w:hAnsi="Times New Roman"/>
          <w:sz w:val="28"/>
          <w:szCs w:val="28"/>
        </w:rPr>
        <w:t>ть своими силами и за свой счёт;</w:t>
      </w:r>
    </w:p>
    <w:p w:rsidR="003A40DD" w:rsidRPr="00F1453D" w:rsidRDefault="003A40DD" w:rsidP="00E101C0">
      <w:pPr>
        <w:pStyle w:val="affc"/>
        <w:ind w:firstLine="709"/>
        <w:jc w:val="both"/>
        <w:rPr>
          <w:rFonts w:ascii="Times New Roman" w:hAnsi="Times New Roman"/>
          <w:sz w:val="28"/>
          <w:szCs w:val="28"/>
        </w:rPr>
      </w:pPr>
      <w:r>
        <w:rPr>
          <w:rFonts w:ascii="Times New Roman" w:hAnsi="Times New Roman"/>
          <w:sz w:val="28"/>
          <w:szCs w:val="28"/>
        </w:rPr>
        <w:t>- выполнять все требования пропускного и внутри-объектового режима, установленные на территории Заказчика;</w:t>
      </w:r>
    </w:p>
    <w:p w:rsidR="00E101C0" w:rsidRPr="00F1453D" w:rsidRDefault="00E101C0" w:rsidP="00E101C0">
      <w:pPr>
        <w:ind w:firstLine="709"/>
        <w:jc w:val="both"/>
        <w:rPr>
          <w:sz w:val="28"/>
          <w:szCs w:val="28"/>
        </w:rPr>
      </w:pPr>
      <w:r w:rsidRPr="00F1453D">
        <w:rPr>
          <w:sz w:val="28"/>
          <w:szCs w:val="28"/>
        </w:rP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101C0" w:rsidRPr="00F1453D" w:rsidRDefault="00E101C0" w:rsidP="00E101C0">
      <w:pPr>
        <w:ind w:firstLine="709"/>
        <w:jc w:val="both"/>
        <w:rPr>
          <w:sz w:val="28"/>
          <w:szCs w:val="28"/>
        </w:rPr>
      </w:pPr>
      <w:r w:rsidRPr="00F1453D">
        <w:rPr>
          <w:sz w:val="28"/>
          <w:szCs w:val="28"/>
        </w:rPr>
        <w:lastRenderedPageBreak/>
        <w:t xml:space="preserve">-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w:t>
      </w:r>
      <w:r>
        <w:rPr>
          <w:sz w:val="28"/>
          <w:szCs w:val="28"/>
        </w:rPr>
        <w:t>связанные с такими требованиями</w:t>
      </w:r>
      <w:r w:rsidRPr="00F1453D">
        <w:rPr>
          <w:sz w:val="28"/>
          <w:szCs w:val="28"/>
        </w:rPr>
        <w:t xml:space="preserve"> расходы и убытки;</w:t>
      </w:r>
    </w:p>
    <w:p w:rsidR="00E101C0" w:rsidRDefault="00E101C0" w:rsidP="00E101C0">
      <w:pPr>
        <w:ind w:firstLine="709"/>
        <w:jc w:val="both"/>
        <w:rPr>
          <w:sz w:val="28"/>
          <w:szCs w:val="28"/>
        </w:rPr>
      </w:pPr>
      <w:r w:rsidRPr="00F1453D">
        <w:rPr>
          <w:sz w:val="28"/>
          <w:szCs w:val="28"/>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DF0738" w:rsidRPr="00E52251" w:rsidRDefault="00DF0738" w:rsidP="00E101C0">
      <w:pPr>
        <w:ind w:firstLine="709"/>
        <w:jc w:val="both"/>
        <w:rPr>
          <w:sz w:val="28"/>
          <w:szCs w:val="28"/>
          <w:highlight w:val="yellow"/>
        </w:rPr>
      </w:pPr>
    </w:p>
    <w:p w:rsidR="00E101C0" w:rsidRDefault="00453B8D" w:rsidP="00E101C0">
      <w:pPr>
        <w:ind w:firstLine="709"/>
        <w:jc w:val="both"/>
        <w:rPr>
          <w:b/>
          <w:sz w:val="28"/>
          <w:szCs w:val="28"/>
        </w:rPr>
      </w:pPr>
      <w:r>
        <w:rPr>
          <w:b/>
          <w:sz w:val="28"/>
          <w:szCs w:val="28"/>
        </w:rPr>
        <w:t>4.8</w:t>
      </w:r>
      <w:r w:rsidR="00876910">
        <w:rPr>
          <w:b/>
          <w:sz w:val="28"/>
          <w:szCs w:val="28"/>
        </w:rPr>
        <w:t>.Режим и сроки выполнения Работ</w:t>
      </w:r>
    </w:p>
    <w:p w:rsidR="00876910" w:rsidRDefault="00876910" w:rsidP="00E101C0">
      <w:pPr>
        <w:ind w:firstLine="709"/>
        <w:jc w:val="both"/>
        <w:rPr>
          <w:b/>
          <w:sz w:val="28"/>
          <w:szCs w:val="28"/>
        </w:rPr>
      </w:pPr>
    </w:p>
    <w:p w:rsidR="00E101C0" w:rsidRPr="00F1453D" w:rsidRDefault="003A40DD" w:rsidP="00E101C0">
      <w:pPr>
        <w:pStyle w:val="style13262683980000000596msonormal"/>
        <w:shd w:val="clear" w:color="auto" w:fill="FFFFFF"/>
        <w:spacing w:before="0" w:beforeAutospacing="0" w:after="0" w:afterAutospacing="0"/>
        <w:ind w:firstLine="709"/>
        <w:jc w:val="both"/>
        <w:rPr>
          <w:sz w:val="28"/>
          <w:szCs w:val="28"/>
        </w:rPr>
      </w:pPr>
      <w:r>
        <w:rPr>
          <w:sz w:val="28"/>
          <w:szCs w:val="28"/>
        </w:rPr>
        <w:t>Сроки начала выполнения Р</w:t>
      </w:r>
      <w:r w:rsidR="00E101C0" w:rsidRPr="00F1453D">
        <w:rPr>
          <w:sz w:val="28"/>
          <w:szCs w:val="28"/>
        </w:rPr>
        <w:t>абот: с момента заключения договора</w:t>
      </w:r>
    </w:p>
    <w:p w:rsidR="00E101C0" w:rsidRPr="004D3017" w:rsidRDefault="00E101C0" w:rsidP="00E101C0">
      <w:pPr>
        <w:pStyle w:val="style13262683980000000596msonormal"/>
        <w:shd w:val="clear" w:color="auto" w:fill="FFFFFF"/>
        <w:spacing w:before="0" w:beforeAutospacing="0" w:after="0" w:afterAutospacing="0"/>
        <w:ind w:firstLine="709"/>
        <w:jc w:val="both"/>
        <w:rPr>
          <w:sz w:val="28"/>
          <w:szCs w:val="28"/>
        </w:rPr>
      </w:pPr>
      <w:r w:rsidRPr="00F1453D">
        <w:rPr>
          <w:sz w:val="28"/>
          <w:szCs w:val="28"/>
        </w:rPr>
        <w:t xml:space="preserve">Срок окончания выполнения </w:t>
      </w:r>
      <w:r w:rsidR="003A40DD">
        <w:rPr>
          <w:sz w:val="28"/>
          <w:szCs w:val="28"/>
        </w:rPr>
        <w:t>Р</w:t>
      </w:r>
      <w:r w:rsidRPr="004D3017">
        <w:rPr>
          <w:sz w:val="28"/>
          <w:szCs w:val="28"/>
        </w:rPr>
        <w:t>абот: 31.12.2015г</w:t>
      </w:r>
      <w:r>
        <w:rPr>
          <w:sz w:val="28"/>
          <w:szCs w:val="28"/>
        </w:rPr>
        <w:t xml:space="preserve"> включительно</w:t>
      </w:r>
      <w:r w:rsidRPr="004D3017">
        <w:rPr>
          <w:sz w:val="28"/>
          <w:szCs w:val="28"/>
        </w:rPr>
        <w:t>.</w:t>
      </w:r>
    </w:p>
    <w:p w:rsidR="00E101C0" w:rsidRDefault="003A40DD" w:rsidP="00E101C0">
      <w:pPr>
        <w:pStyle w:val="style13262683980000000596msonormal"/>
        <w:shd w:val="clear" w:color="auto" w:fill="FFFFFF"/>
        <w:spacing w:before="0" w:beforeAutospacing="0" w:after="0" w:afterAutospacing="0"/>
        <w:ind w:firstLine="709"/>
        <w:jc w:val="both"/>
        <w:rPr>
          <w:sz w:val="28"/>
          <w:szCs w:val="28"/>
        </w:rPr>
      </w:pPr>
      <w:r>
        <w:rPr>
          <w:sz w:val="28"/>
          <w:szCs w:val="28"/>
        </w:rPr>
        <w:t>Режим выполнения Р</w:t>
      </w:r>
      <w:r w:rsidR="00E101C0" w:rsidRPr="00F1453D">
        <w:rPr>
          <w:sz w:val="28"/>
          <w:szCs w:val="28"/>
        </w:rPr>
        <w:t>абот:</w:t>
      </w:r>
      <w:r w:rsidR="00E101C0">
        <w:rPr>
          <w:sz w:val="28"/>
          <w:szCs w:val="28"/>
        </w:rPr>
        <w:t xml:space="preserve"> по заявкам Заказчика.</w:t>
      </w:r>
    </w:p>
    <w:p w:rsidR="00E101C0" w:rsidRDefault="00E101C0" w:rsidP="00E101C0">
      <w:pPr>
        <w:pStyle w:val="style13262683980000000596msonormal"/>
        <w:shd w:val="clear" w:color="auto" w:fill="FFFFFF"/>
        <w:spacing w:before="0" w:beforeAutospacing="0" w:after="0" w:afterAutospacing="0"/>
        <w:ind w:firstLine="709"/>
        <w:jc w:val="both"/>
        <w:rPr>
          <w:sz w:val="28"/>
          <w:szCs w:val="28"/>
        </w:rPr>
      </w:pPr>
      <w:r>
        <w:rPr>
          <w:sz w:val="28"/>
          <w:szCs w:val="28"/>
        </w:rPr>
        <w:t>Заказчик направляет Исполнителю заявку</w:t>
      </w:r>
      <w:r w:rsidR="003A40DD">
        <w:rPr>
          <w:sz w:val="28"/>
          <w:szCs w:val="28"/>
        </w:rPr>
        <w:t xml:space="preserve"> на выполнение Р</w:t>
      </w:r>
      <w:r>
        <w:rPr>
          <w:sz w:val="28"/>
          <w:szCs w:val="28"/>
        </w:rPr>
        <w:t xml:space="preserve">абот посредством телефонной, факсимильной или же иных средств связи, не позднее 16 ч.00 мин МСК дня, </w:t>
      </w:r>
      <w:r w:rsidR="003A40DD">
        <w:rPr>
          <w:sz w:val="28"/>
          <w:szCs w:val="28"/>
        </w:rPr>
        <w:t>предшествующего дню выполнения Р</w:t>
      </w:r>
      <w:r>
        <w:rPr>
          <w:sz w:val="28"/>
          <w:szCs w:val="28"/>
        </w:rPr>
        <w:t>абот.</w:t>
      </w:r>
    </w:p>
    <w:p w:rsidR="00E101C0" w:rsidRPr="00F1453D" w:rsidRDefault="003A40DD" w:rsidP="00E101C0">
      <w:pPr>
        <w:pStyle w:val="style13262683980000000596msonormal"/>
        <w:shd w:val="clear" w:color="auto" w:fill="FFFFFF"/>
        <w:spacing w:before="0" w:beforeAutospacing="0" w:after="0" w:afterAutospacing="0"/>
        <w:ind w:firstLine="709"/>
        <w:jc w:val="both"/>
        <w:rPr>
          <w:sz w:val="28"/>
          <w:szCs w:val="28"/>
        </w:rPr>
      </w:pPr>
      <w:r>
        <w:rPr>
          <w:sz w:val="28"/>
          <w:szCs w:val="28"/>
        </w:rPr>
        <w:t>Время проведения Р</w:t>
      </w:r>
      <w:r w:rsidR="00E101C0">
        <w:rPr>
          <w:sz w:val="28"/>
          <w:szCs w:val="28"/>
        </w:rPr>
        <w:t xml:space="preserve">абот: с 8ч.30мин. до 16ч.00мин. МСК (ежедневно, включая выходные и праздничные). </w:t>
      </w:r>
    </w:p>
    <w:p w:rsidR="00E101C0" w:rsidRPr="00E52251" w:rsidRDefault="00E101C0" w:rsidP="00E101C0">
      <w:pPr>
        <w:jc w:val="both"/>
        <w:rPr>
          <w:sz w:val="28"/>
          <w:szCs w:val="28"/>
          <w:highlight w:val="yellow"/>
        </w:rPr>
      </w:pPr>
    </w:p>
    <w:p w:rsidR="00E101C0" w:rsidRDefault="00453B8D" w:rsidP="00E101C0">
      <w:pPr>
        <w:ind w:firstLine="709"/>
        <w:jc w:val="both"/>
        <w:rPr>
          <w:b/>
          <w:sz w:val="28"/>
          <w:szCs w:val="28"/>
        </w:rPr>
      </w:pPr>
      <w:r>
        <w:rPr>
          <w:b/>
          <w:sz w:val="28"/>
          <w:szCs w:val="28"/>
        </w:rPr>
        <w:t>4.9</w:t>
      </w:r>
      <w:r w:rsidR="00E101C0" w:rsidRPr="006125D8">
        <w:rPr>
          <w:b/>
          <w:sz w:val="28"/>
          <w:szCs w:val="28"/>
        </w:rPr>
        <w:t>. Фор</w:t>
      </w:r>
      <w:r w:rsidR="00876910">
        <w:rPr>
          <w:b/>
          <w:sz w:val="28"/>
          <w:szCs w:val="28"/>
        </w:rPr>
        <w:t>ма, срок и порядок оплаты Работ</w:t>
      </w:r>
    </w:p>
    <w:p w:rsidR="00876910" w:rsidRPr="006125D8" w:rsidRDefault="00876910" w:rsidP="00E101C0">
      <w:pPr>
        <w:ind w:firstLine="709"/>
        <w:jc w:val="both"/>
        <w:rPr>
          <w:b/>
          <w:sz w:val="28"/>
          <w:szCs w:val="28"/>
        </w:rPr>
      </w:pPr>
    </w:p>
    <w:p w:rsidR="00E101C0" w:rsidRPr="006125D8" w:rsidRDefault="00E101C0" w:rsidP="00E101C0">
      <w:pPr>
        <w:pStyle w:val="afd"/>
        <w:ind w:firstLine="709"/>
        <w:jc w:val="both"/>
        <w:rPr>
          <w:b/>
        </w:rPr>
      </w:pPr>
      <w:r w:rsidRPr="006125D8">
        <w:t xml:space="preserve">Авансирование не предусмотрено. </w:t>
      </w:r>
      <w:r w:rsidRPr="006125D8">
        <w:rPr>
          <w:szCs w:val="24"/>
        </w:rPr>
        <w:t>Оплата Работ производится ежемесячно, после подписания Сторонами акта сдачи–приемки выполненных Работ на основании счета, счета-фактуры Исполнителя в течение 15-ти (Пятнадцати) банковских дней с даты получения Заказчиком счета, счета-фактуры.</w:t>
      </w:r>
    </w:p>
    <w:p w:rsidR="00E101C0" w:rsidRPr="00E52251" w:rsidRDefault="00E101C0" w:rsidP="00E101C0">
      <w:pPr>
        <w:ind w:firstLine="709"/>
        <w:jc w:val="both"/>
        <w:rPr>
          <w:b/>
          <w:sz w:val="28"/>
          <w:szCs w:val="28"/>
          <w:highlight w:val="yellow"/>
        </w:rPr>
      </w:pPr>
    </w:p>
    <w:p w:rsidR="00E101C0" w:rsidRDefault="00453B8D" w:rsidP="00E101C0">
      <w:pPr>
        <w:ind w:firstLine="709"/>
        <w:jc w:val="both"/>
        <w:rPr>
          <w:b/>
          <w:sz w:val="28"/>
          <w:szCs w:val="28"/>
        </w:rPr>
      </w:pPr>
      <w:r>
        <w:rPr>
          <w:b/>
          <w:sz w:val="28"/>
          <w:szCs w:val="28"/>
        </w:rPr>
        <w:t>4.10</w:t>
      </w:r>
      <w:r w:rsidR="00E101C0" w:rsidRPr="00A41AC9">
        <w:rPr>
          <w:b/>
          <w:sz w:val="28"/>
          <w:szCs w:val="28"/>
        </w:rPr>
        <w:t>. Начальн</w:t>
      </w:r>
      <w:r w:rsidR="00876910">
        <w:rPr>
          <w:b/>
          <w:sz w:val="28"/>
          <w:szCs w:val="28"/>
        </w:rPr>
        <w:t>ая (максимальная) цена договора</w:t>
      </w:r>
    </w:p>
    <w:p w:rsidR="00876910" w:rsidRPr="00A41AC9" w:rsidRDefault="00876910" w:rsidP="00E101C0">
      <w:pPr>
        <w:ind w:firstLine="709"/>
        <w:jc w:val="both"/>
        <w:rPr>
          <w:b/>
          <w:sz w:val="28"/>
          <w:szCs w:val="28"/>
        </w:rPr>
      </w:pPr>
    </w:p>
    <w:p w:rsidR="00F331E7" w:rsidRPr="00DF0738" w:rsidRDefault="00E101C0" w:rsidP="00E101C0">
      <w:pPr>
        <w:ind w:firstLine="709"/>
        <w:jc w:val="both"/>
        <w:rPr>
          <w:b/>
          <w:bCs/>
          <w:sz w:val="28"/>
          <w:szCs w:val="28"/>
        </w:rPr>
      </w:pPr>
      <w:r w:rsidRPr="00DF0738">
        <w:rPr>
          <w:sz w:val="28"/>
          <w:szCs w:val="28"/>
        </w:rPr>
        <w:t>Начальная (максимальная) цена договора составляет 3 441 000 (три миллиона четыреста сорок одна тысяча) рублей 00 копеек с учетом всех расходов Исполнителя, связанных с приобрете</w:t>
      </w:r>
      <w:r w:rsidR="003A40DD">
        <w:rPr>
          <w:sz w:val="28"/>
          <w:szCs w:val="28"/>
        </w:rPr>
        <w:t>нием материалов для выполнения Р</w:t>
      </w:r>
      <w:r w:rsidRPr="00DF0738">
        <w:rPr>
          <w:sz w:val="28"/>
          <w:szCs w:val="28"/>
        </w:rPr>
        <w:t xml:space="preserve">абот, транспортных расходов по доставке работников </w:t>
      </w:r>
      <w:r w:rsidR="003A40DD">
        <w:rPr>
          <w:sz w:val="28"/>
          <w:szCs w:val="28"/>
        </w:rPr>
        <w:t>Исполнителя к месту выполнения Р</w:t>
      </w:r>
      <w:r w:rsidRPr="00DF0738">
        <w:rPr>
          <w:sz w:val="28"/>
          <w:szCs w:val="28"/>
        </w:rPr>
        <w:t>абот, всех налогов и обязательных платежей, кроме НДС.</w:t>
      </w:r>
    </w:p>
    <w:p w:rsidR="00F331E7" w:rsidRDefault="00F331E7" w:rsidP="002545A1">
      <w:pPr>
        <w:pStyle w:val="19"/>
        <w:ind w:firstLine="0"/>
        <w:rPr>
          <w:rFonts w:eastAsia="MS Mincho"/>
        </w:rPr>
      </w:pPr>
    </w:p>
    <w:p w:rsidR="00F331E7" w:rsidRPr="006400A0" w:rsidRDefault="00E15F99" w:rsidP="006400A0">
      <w:pPr>
        <w:spacing w:after="200" w:line="276" w:lineRule="auto"/>
        <w:ind w:firstLine="708"/>
        <w:rPr>
          <w:b/>
          <w:bCs/>
          <w:sz w:val="32"/>
          <w:szCs w:val="32"/>
        </w:rPr>
      </w:pPr>
      <w:r>
        <w:rPr>
          <w:b/>
          <w:bCs/>
          <w:sz w:val="32"/>
          <w:szCs w:val="32"/>
        </w:rPr>
        <w:t>Раздел 5. Информационная карта.</w:t>
      </w:r>
    </w:p>
    <w:p w:rsidR="00F331E7" w:rsidRPr="001B7607" w:rsidRDefault="00F331E7" w:rsidP="002545A1">
      <w:pPr>
        <w:pStyle w:val="19"/>
        <w:ind w:firstLine="709"/>
      </w:pPr>
      <w:r w:rsidRPr="001B7607">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1"/>
        <w:gridCol w:w="6100"/>
      </w:tblGrid>
      <w:tr w:rsidR="00F331E7" w:rsidRPr="001B7607" w:rsidTr="0009275B">
        <w:tc>
          <w:tcPr>
            <w:tcW w:w="709" w:type="dxa"/>
            <w:vAlign w:val="center"/>
          </w:tcPr>
          <w:p w:rsidR="00F331E7" w:rsidRPr="00DF0738" w:rsidRDefault="00F331E7" w:rsidP="00DF0738">
            <w:pPr>
              <w:pStyle w:val="Default"/>
              <w:jc w:val="center"/>
              <w:rPr>
                <w:b/>
                <w:bCs/>
                <w:color w:val="auto"/>
              </w:rPr>
            </w:pPr>
            <w:r w:rsidRPr="001B7607">
              <w:rPr>
                <w:b/>
                <w:bCs/>
                <w:color w:val="auto"/>
              </w:rPr>
              <w:t>№ п/п</w:t>
            </w:r>
          </w:p>
        </w:tc>
        <w:tc>
          <w:tcPr>
            <w:tcW w:w="2551" w:type="dxa"/>
            <w:vAlign w:val="center"/>
          </w:tcPr>
          <w:p w:rsidR="00F331E7" w:rsidRPr="001B7607" w:rsidRDefault="00F331E7" w:rsidP="00804946">
            <w:pPr>
              <w:pStyle w:val="Default"/>
              <w:jc w:val="center"/>
              <w:rPr>
                <w:b/>
                <w:bCs/>
                <w:color w:val="auto"/>
              </w:rPr>
            </w:pPr>
            <w:r w:rsidRPr="001B7607">
              <w:rPr>
                <w:b/>
                <w:bCs/>
                <w:color w:val="auto"/>
              </w:rPr>
              <w:t>Наименование п/п</w:t>
            </w:r>
          </w:p>
        </w:tc>
        <w:tc>
          <w:tcPr>
            <w:tcW w:w="6100" w:type="dxa"/>
            <w:vAlign w:val="center"/>
          </w:tcPr>
          <w:p w:rsidR="00F331E7" w:rsidRPr="001B7607" w:rsidRDefault="00F331E7" w:rsidP="001A742B">
            <w:pPr>
              <w:pStyle w:val="Default"/>
              <w:jc w:val="center"/>
              <w:rPr>
                <w:b/>
                <w:bCs/>
                <w:color w:val="auto"/>
              </w:rPr>
            </w:pPr>
            <w:r w:rsidRPr="001B7607">
              <w:rPr>
                <w:b/>
                <w:bCs/>
                <w:color w:val="auto"/>
              </w:rPr>
              <w:t>Содержание</w:t>
            </w:r>
            <w:r w:rsidRPr="001B7607">
              <w:rPr>
                <w:i/>
                <w:iCs/>
                <w:color w:val="auto"/>
              </w:rPr>
              <w:t xml:space="preserve"> </w:t>
            </w:r>
          </w:p>
        </w:tc>
      </w:tr>
      <w:tr w:rsidR="00F331E7" w:rsidRPr="001B7607" w:rsidTr="0009275B">
        <w:tc>
          <w:tcPr>
            <w:tcW w:w="709" w:type="dxa"/>
          </w:tcPr>
          <w:p w:rsidR="00F331E7" w:rsidRPr="001B7607" w:rsidRDefault="00F331E7" w:rsidP="00804946">
            <w:pPr>
              <w:pStyle w:val="19"/>
              <w:ind w:firstLine="0"/>
              <w:rPr>
                <w:b/>
                <w:bCs/>
                <w:sz w:val="24"/>
                <w:szCs w:val="24"/>
              </w:rPr>
            </w:pPr>
            <w:r w:rsidRPr="001B7607">
              <w:rPr>
                <w:b/>
                <w:bCs/>
                <w:sz w:val="24"/>
                <w:szCs w:val="24"/>
              </w:rPr>
              <w:t>1.</w:t>
            </w:r>
          </w:p>
        </w:tc>
        <w:tc>
          <w:tcPr>
            <w:tcW w:w="2551" w:type="dxa"/>
          </w:tcPr>
          <w:p w:rsidR="00F331E7" w:rsidRPr="001B7607" w:rsidRDefault="00F331E7">
            <w:pPr>
              <w:pStyle w:val="Default"/>
              <w:rPr>
                <w:b/>
                <w:bCs/>
                <w:color w:val="auto"/>
              </w:rPr>
            </w:pPr>
            <w:r w:rsidRPr="001B7607">
              <w:rPr>
                <w:b/>
                <w:bCs/>
                <w:color w:val="auto"/>
              </w:rPr>
              <w:t>Предмет Открытого конкурса.</w:t>
            </w:r>
          </w:p>
          <w:p w:rsidR="00F331E7" w:rsidRPr="001B7607" w:rsidRDefault="00F331E7">
            <w:pPr>
              <w:pStyle w:val="Default"/>
              <w:rPr>
                <w:b/>
                <w:bCs/>
                <w:color w:val="auto"/>
              </w:rPr>
            </w:pPr>
          </w:p>
        </w:tc>
        <w:tc>
          <w:tcPr>
            <w:tcW w:w="6100" w:type="dxa"/>
          </w:tcPr>
          <w:p w:rsidR="00F331E7" w:rsidRPr="00576B08" w:rsidRDefault="005135EF" w:rsidP="00576B08">
            <w:pPr>
              <w:ind w:firstLine="460"/>
              <w:jc w:val="both"/>
            </w:pPr>
            <w:r w:rsidRPr="00576B08">
              <w:t xml:space="preserve">Открытый конкурс № </w:t>
            </w:r>
            <w:r w:rsidR="002271BD">
              <w:t>ОК/039/НКПОКТ/0042</w:t>
            </w:r>
            <w:r w:rsidR="002271BD" w:rsidRPr="00F91335">
              <w:t xml:space="preserve"> </w:t>
            </w:r>
            <w:r w:rsidR="00F331E7" w:rsidRPr="00576B08">
              <w:t xml:space="preserve">на </w:t>
            </w:r>
            <w:r w:rsidR="00DF0738" w:rsidRPr="00576B08">
              <w:t xml:space="preserve">проведение Работ по комплексной очистке от снега, наледи и сосулек кровель, желобов и водостоков крыш </w:t>
            </w:r>
            <w:r w:rsidR="00DF0738" w:rsidRPr="00576B08">
              <w:lastRenderedPageBreak/>
              <w:t xml:space="preserve">объектов агентства на станции Москва - Товарная филиала ОАО "ТрансКонтейнер" на Октябрьской железной дороге в 2014-2015гг. </w:t>
            </w:r>
          </w:p>
        </w:tc>
      </w:tr>
      <w:tr w:rsidR="00F331E7" w:rsidRPr="001B7607" w:rsidTr="0009275B">
        <w:tc>
          <w:tcPr>
            <w:tcW w:w="709" w:type="dxa"/>
          </w:tcPr>
          <w:p w:rsidR="00F331E7" w:rsidRPr="001B7607" w:rsidRDefault="00F331E7" w:rsidP="00804946">
            <w:pPr>
              <w:pStyle w:val="19"/>
              <w:ind w:firstLine="0"/>
              <w:rPr>
                <w:b/>
                <w:bCs/>
                <w:sz w:val="24"/>
                <w:szCs w:val="24"/>
              </w:rPr>
            </w:pPr>
            <w:r w:rsidRPr="001B7607">
              <w:rPr>
                <w:b/>
                <w:bCs/>
                <w:sz w:val="24"/>
                <w:szCs w:val="24"/>
              </w:rPr>
              <w:lastRenderedPageBreak/>
              <w:t>2.</w:t>
            </w:r>
          </w:p>
        </w:tc>
        <w:tc>
          <w:tcPr>
            <w:tcW w:w="2551" w:type="dxa"/>
          </w:tcPr>
          <w:p w:rsidR="00F331E7" w:rsidRPr="001B7607" w:rsidRDefault="00F331E7" w:rsidP="008035D3">
            <w:pPr>
              <w:pStyle w:val="Default"/>
              <w:rPr>
                <w:b/>
                <w:bCs/>
                <w:color w:val="auto"/>
              </w:rPr>
            </w:pPr>
            <w:r w:rsidRPr="001B7607">
              <w:rPr>
                <w:b/>
                <w:bCs/>
                <w:color w:val="auto"/>
              </w:rPr>
              <w:t>Организатор Открытого конкурса, адрес, контактные лица и представители Заказчика</w:t>
            </w:r>
          </w:p>
        </w:tc>
        <w:tc>
          <w:tcPr>
            <w:tcW w:w="6100" w:type="dxa"/>
          </w:tcPr>
          <w:p w:rsidR="00F331E7" w:rsidRPr="00576B08" w:rsidRDefault="00F331E7" w:rsidP="00576B08">
            <w:pPr>
              <w:pStyle w:val="19"/>
              <w:ind w:firstLine="460"/>
              <w:jc w:val="left"/>
              <w:rPr>
                <w:sz w:val="24"/>
                <w:szCs w:val="24"/>
              </w:rPr>
            </w:pPr>
            <w:r w:rsidRPr="00576B08">
              <w:rPr>
                <w:sz w:val="24"/>
                <w:szCs w:val="24"/>
              </w:rPr>
              <w:t xml:space="preserve">Организатором является ОАО «ТрансКонтейнер». </w:t>
            </w:r>
          </w:p>
          <w:p w:rsidR="00F331E7" w:rsidRPr="00576B08" w:rsidRDefault="00F331E7" w:rsidP="004E5A17">
            <w:pPr>
              <w:pStyle w:val="19"/>
              <w:ind w:firstLine="0"/>
              <w:jc w:val="left"/>
              <w:rPr>
                <w:sz w:val="24"/>
                <w:szCs w:val="24"/>
              </w:rPr>
            </w:pPr>
            <w:r w:rsidRPr="00576B08">
              <w:rPr>
                <w:sz w:val="24"/>
                <w:szCs w:val="24"/>
              </w:rPr>
              <w:t>Функции Организатора выполняет: Постоянная рабочая группа Конкурсной комиссии филиала ОАО «ТрансКонтейнер» на Октябрьской железной дороге.</w:t>
            </w:r>
          </w:p>
          <w:p w:rsidR="00F331E7" w:rsidRPr="00576B08" w:rsidRDefault="00F331E7" w:rsidP="004E5A17">
            <w:pPr>
              <w:pStyle w:val="19"/>
              <w:ind w:firstLine="0"/>
              <w:jc w:val="left"/>
              <w:rPr>
                <w:sz w:val="24"/>
                <w:szCs w:val="24"/>
              </w:rPr>
            </w:pPr>
            <w:r w:rsidRPr="00576B08">
              <w:rPr>
                <w:sz w:val="24"/>
                <w:szCs w:val="24"/>
              </w:rPr>
              <w:t>Адрес: 191002, г. Санкт-Петербург, Владимирский пр., д. 23.</w:t>
            </w:r>
          </w:p>
          <w:p w:rsidR="00DF0738" w:rsidRPr="00576B08" w:rsidRDefault="00F331E7" w:rsidP="00DF0738">
            <w:pPr>
              <w:jc w:val="both"/>
            </w:pPr>
            <w:r w:rsidRPr="00576B08">
              <w:t xml:space="preserve">Контактное лицо: </w:t>
            </w:r>
            <w:r w:rsidR="00DF0738" w:rsidRPr="00576B08">
              <w:t>Большаков Андрей Вячеславович</w:t>
            </w:r>
          </w:p>
          <w:p w:rsidR="00DF0738" w:rsidRPr="00576B08" w:rsidRDefault="00DF0738" w:rsidP="00DF0738">
            <w:pPr>
              <w:jc w:val="both"/>
            </w:pPr>
            <w:r w:rsidRPr="00576B08">
              <w:t xml:space="preserve">Адрес электронной почты: </w:t>
            </w:r>
            <w:r w:rsidRPr="00576B08">
              <w:rPr>
                <w:lang w:val="en-US"/>
              </w:rPr>
              <w:t>tr</w:t>
            </w:r>
            <w:r w:rsidRPr="00576B08">
              <w:t>_</w:t>
            </w:r>
            <w:r w:rsidRPr="00576B08">
              <w:rPr>
                <w:lang w:val="en-US"/>
              </w:rPr>
              <w:t>bolshakov</w:t>
            </w:r>
            <w:r w:rsidRPr="00576B08">
              <w:t>@</w:t>
            </w:r>
            <w:r w:rsidRPr="00576B08">
              <w:rPr>
                <w:lang w:val="en-US"/>
              </w:rPr>
              <w:t>msk</w:t>
            </w:r>
            <w:r w:rsidRPr="00576B08">
              <w:t>.</w:t>
            </w:r>
            <w:r w:rsidRPr="00576B08">
              <w:rPr>
                <w:lang w:val="en-US"/>
              </w:rPr>
              <w:t>orw</w:t>
            </w:r>
            <w:r w:rsidRPr="00576B08">
              <w:t>.</w:t>
            </w:r>
            <w:r w:rsidRPr="00576B08">
              <w:rPr>
                <w:lang w:val="en-US"/>
              </w:rPr>
              <w:t>ru</w:t>
            </w:r>
            <w:r w:rsidRPr="00576B08">
              <w:t>.</w:t>
            </w:r>
          </w:p>
          <w:p w:rsidR="00DF0738" w:rsidRPr="003A40DD" w:rsidRDefault="003A40DD" w:rsidP="00DF0738">
            <w:pPr>
              <w:jc w:val="both"/>
            </w:pPr>
            <w:r w:rsidRPr="003A40DD">
              <w:t>Телефон: (499) 26-83</w:t>
            </w:r>
            <w:r w:rsidR="00DF0738" w:rsidRPr="003A40DD">
              <w:t xml:space="preserve">, </w:t>
            </w:r>
          </w:p>
          <w:p w:rsidR="00F331E7" w:rsidRPr="00576B08" w:rsidRDefault="003A40DD" w:rsidP="00DF0738">
            <w:pPr>
              <w:jc w:val="both"/>
            </w:pPr>
            <w:r w:rsidRPr="003A40DD">
              <w:t>Факс: (812) 457-93-67</w:t>
            </w:r>
            <w:r w:rsidR="00DF0738" w:rsidRPr="003A40DD">
              <w:t>.</w:t>
            </w:r>
          </w:p>
        </w:tc>
      </w:tr>
      <w:tr w:rsidR="00F331E7" w:rsidRPr="001B7607" w:rsidTr="0009275B">
        <w:tc>
          <w:tcPr>
            <w:tcW w:w="709" w:type="dxa"/>
          </w:tcPr>
          <w:p w:rsidR="00F331E7" w:rsidRPr="001B7607" w:rsidRDefault="00F331E7" w:rsidP="00736D40">
            <w:pPr>
              <w:pStyle w:val="19"/>
              <w:ind w:firstLine="0"/>
              <w:rPr>
                <w:b/>
                <w:bCs/>
                <w:sz w:val="24"/>
                <w:szCs w:val="24"/>
              </w:rPr>
            </w:pPr>
            <w:r w:rsidRPr="001B7607">
              <w:rPr>
                <w:b/>
                <w:bCs/>
                <w:sz w:val="24"/>
                <w:szCs w:val="24"/>
              </w:rPr>
              <w:t>3.</w:t>
            </w:r>
          </w:p>
        </w:tc>
        <w:tc>
          <w:tcPr>
            <w:tcW w:w="2551" w:type="dxa"/>
          </w:tcPr>
          <w:p w:rsidR="00F331E7" w:rsidRPr="001B7607" w:rsidRDefault="00F331E7" w:rsidP="00736D40">
            <w:pPr>
              <w:pStyle w:val="Default"/>
              <w:rPr>
                <w:b/>
                <w:bCs/>
                <w:color w:val="auto"/>
              </w:rPr>
            </w:pPr>
            <w:r w:rsidRPr="001B7607">
              <w:rPr>
                <w:b/>
                <w:bCs/>
                <w:color w:val="auto"/>
              </w:rPr>
              <w:t>Дата опубликования извещения о проведении Открытого конкурса</w:t>
            </w:r>
          </w:p>
        </w:tc>
        <w:tc>
          <w:tcPr>
            <w:tcW w:w="6100" w:type="dxa"/>
            <w:vAlign w:val="center"/>
          </w:tcPr>
          <w:p w:rsidR="00F331E7" w:rsidRPr="00576B08" w:rsidRDefault="00F331E7" w:rsidP="00576B08">
            <w:pPr>
              <w:pStyle w:val="19"/>
              <w:ind w:firstLine="460"/>
              <w:jc w:val="left"/>
              <w:rPr>
                <w:sz w:val="24"/>
                <w:szCs w:val="24"/>
              </w:rPr>
            </w:pPr>
            <w:r w:rsidRPr="003A40DD">
              <w:rPr>
                <w:sz w:val="24"/>
                <w:szCs w:val="24"/>
              </w:rPr>
              <w:t>«</w:t>
            </w:r>
            <w:r w:rsidR="00453BA2" w:rsidRPr="003A40DD">
              <w:rPr>
                <w:sz w:val="24"/>
                <w:szCs w:val="24"/>
              </w:rPr>
              <w:t xml:space="preserve"> </w:t>
            </w:r>
            <w:r w:rsidR="00876910">
              <w:rPr>
                <w:sz w:val="24"/>
                <w:szCs w:val="24"/>
              </w:rPr>
              <w:t>18</w:t>
            </w:r>
            <w:r w:rsidR="003A40DD" w:rsidRPr="003A40DD">
              <w:rPr>
                <w:sz w:val="24"/>
                <w:szCs w:val="24"/>
              </w:rPr>
              <w:t xml:space="preserve"> » сентября </w:t>
            </w:r>
            <w:r w:rsidRPr="003A40DD">
              <w:rPr>
                <w:sz w:val="24"/>
                <w:szCs w:val="24"/>
              </w:rPr>
              <w:t xml:space="preserve"> 2014 г.</w:t>
            </w:r>
          </w:p>
        </w:tc>
      </w:tr>
      <w:tr w:rsidR="00F331E7" w:rsidRPr="001B7607" w:rsidTr="0009275B">
        <w:tc>
          <w:tcPr>
            <w:tcW w:w="709" w:type="dxa"/>
          </w:tcPr>
          <w:p w:rsidR="00F331E7" w:rsidRPr="001B7607" w:rsidRDefault="00F331E7" w:rsidP="00736D40">
            <w:pPr>
              <w:pStyle w:val="19"/>
              <w:ind w:firstLine="0"/>
              <w:rPr>
                <w:b/>
                <w:bCs/>
                <w:sz w:val="24"/>
                <w:szCs w:val="24"/>
              </w:rPr>
            </w:pPr>
            <w:r w:rsidRPr="001B7607">
              <w:rPr>
                <w:b/>
                <w:bCs/>
                <w:sz w:val="24"/>
                <w:szCs w:val="24"/>
              </w:rPr>
              <w:t>4.</w:t>
            </w:r>
          </w:p>
        </w:tc>
        <w:tc>
          <w:tcPr>
            <w:tcW w:w="2551" w:type="dxa"/>
          </w:tcPr>
          <w:p w:rsidR="00F331E7" w:rsidRPr="001B7607" w:rsidRDefault="00F331E7" w:rsidP="00736D40">
            <w:pPr>
              <w:pStyle w:val="Default"/>
              <w:rPr>
                <w:b/>
                <w:bCs/>
                <w:color w:val="auto"/>
              </w:rPr>
            </w:pPr>
            <w:r w:rsidRPr="001B7607">
              <w:rPr>
                <w:b/>
                <w:bCs/>
                <w:color w:val="auto"/>
              </w:rPr>
              <w:t>Средства массовой информации (СМИ), используемые в целях информационного обеспечения проведения процедуры Открытого конкурса</w:t>
            </w:r>
          </w:p>
          <w:p w:rsidR="00F331E7" w:rsidRPr="001B7607" w:rsidRDefault="00F331E7" w:rsidP="00783AD5">
            <w:pPr>
              <w:pStyle w:val="Default"/>
              <w:rPr>
                <w:b/>
                <w:bCs/>
                <w:color w:val="auto"/>
              </w:rPr>
            </w:pPr>
          </w:p>
        </w:tc>
        <w:tc>
          <w:tcPr>
            <w:tcW w:w="6100" w:type="dxa"/>
          </w:tcPr>
          <w:p w:rsidR="00F331E7" w:rsidRPr="00576B08" w:rsidRDefault="00F331E7" w:rsidP="00576B08">
            <w:pPr>
              <w:pStyle w:val="19"/>
              <w:ind w:firstLine="460"/>
              <w:rPr>
                <w:sz w:val="24"/>
                <w:szCs w:val="24"/>
              </w:rPr>
            </w:pPr>
            <w:r w:rsidRPr="00576B08">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576B08">
              <w:rPr>
                <w:sz w:val="24"/>
                <w:szCs w:val="24"/>
              </w:rPr>
              <w:br/>
              <w:t>ОАО «ТрансКонтейнер» (</w:t>
            </w:r>
            <w:hyperlink r:id="rId9" w:history="1">
              <w:r w:rsidRPr="00576B08">
                <w:rPr>
                  <w:rStyle w:val="a8"/>
                  <w:sz w:val="24"/>
                  <w:szCs w:val="24"/>
                </w:rPr>
                <w:t>http://www.trcont.ru</w:t>
              </w:r>
            </w:hyperlink>
            <w:r w:rsidRPr="00576B08">
              <w:rPr>
                <w:sz w:val="24"/>
                <w:szCs w:val="24"/>
              </w:rPr>
              <w:t>) и, в предусмотренных законодательством Российской Федерации случаях,</w:t>
            </w:r>
            <w:r w:rsidRPr="00576B08">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576B08">
              <w:rPr>
                <w:sz w:val="24"/>
                <w:szCs w:val="24"/>
              </w:rPr>
              <w:t xml:space="preserve">официальном сайте для размещения информации о размещении заказов на поставку товаров, </w:t>
            </w:r>
            <w:r w:rsidR="005A4F09" w:rsidRPr="00576B08">
              <w:rPr>
                <w:sz w:val="24"/>
                <w:szCs w:val="24"/>
              </w:rPr>
              <w:t>оказание услуг</w:t>
            </w:r>
            <w:r w:rsidRPr="00576B08">
              <w:rPr>
                <w:sz w:val="24"/>
                <w:szCs w:val="24"/>
              </w:rPr>
              <w:t>, оказание услуг (</w:t>
            </w:r>
            <w:hyperlink r:id="rId10" w:history="1">
              <w:r w:rsidRPr="00576B08">
                <w:rPr>
                  <w:rStyle w:val="a8"/>
                  <w:sz w:val="24"/>
                  <w:szCs w:val="24"/>
                </w:rPr>
                <w:t>www.zakupki.gov.ru</w:t>
              </w:r>
            </w:hyperlink>
            <w:r w:rsidRPr="00576B08">
              <w:rPr>
                <w:sz w:val="24"/>
                <w:szCs w:val="24"/>
              </w:rPr>
              <w:t>) (далее – Официальный сайт).</w:t>
            </w:r>
          </w:p>
          <w:p w:rsidR="00F331E7" w:rsidRPr="00576B08" w:rsidRDefault="00F331E7" w:rsidP="00576B08">
            <w:pPr>
              <w:pStyle w:val="19"/>
              <w:ind w:firstLine="460"/>
              <w:rPr>
                <w:sz w:val="24"/>
                <w:szCs w:val="24"/>
              </w:rPr>
            </w:pPr>
            <w:r w:rsidRPr="00576B08">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F331E7" w:rsidRPr="001B7607" w:rsidTr="0009275B">
        <w:tc>
          <w:tcPr>
            <w:tcW w:w="709" w:type="dxa"/>
          </w:tcPr>
          <w:p w:rsidR="00F331E7" w:rsidRPr="001B7607" w:rsidRDefault="00F331E7" w:rsidP="00804946">
            <w:pPr>
              <w:pStyle w:val="19"/>
              <w:ind w:firstLine="0"/>
              <w:rPr>
                <w:b/>
                <w:bCs/>
                <w:sz w:val="24"/>
                <w:szCs w:val="24"/>
              </w:rPr>
            </w:pPr>
            <w:r w:rsidRPr="001B7607">
              <w:rPr>
                <w:b/>
                <w:bCs/>
                <w:sz w:val="24"/>
                <w:szCs w:val="24"/>
              </w:rPr>
              <w:t>5.</w:t>
            </w:r>
          </w:p>
        </w:tc>
        <w:tc>
          <w:tcPr>
            <w:tcW w:w="2551" w:type="dxa"/>
          </w:tcPr>
          <w:p w:rsidR="00F331E7" w:rsidRPr="001B7607" w:rsidRDefault="00F331E7">
            <w:pPr>
              <w:pStyle w:val="Default"/>
              <w:rPr>
                <w:b/>
                <w:bCs/>
                <w:color w:val="auto"/>
              </w:rPr>
            </w:pPr>
            <w:r w:rsidRPr="001B7607">
              <w:rPr>
                <w:b/>
                <w:bCs/>
                <w:color w:val="auto"/>
              </w:rPr>
              <w:t>Начальная (максимальная) цена договора/ цена лота</w:t>
            </w:r>
          </w:p>
        </w:tc>
        <w:tc>
          <w:tcPr>
            <w:tcW w:w="6100" w:type="dxa"/>
          </w:tcPr>
          <w:p w:rsidR="00F331E7" w:rsidRPr="00576B08" w:rsidRDefault="001B7607" w:rsidP="00576B08">
            <w:pPr>
              <w:ind w:firstLine="460"/>
              <w:jc w:val="both"/>
              <w:rPr>
                <w:b/>
                <w:bCs/>
              </w:rPr>
            </w:pPr>
            <w:r w:rsidRPr="00576B08">
              <w:t xml:space="preserve">Начальная (максимальная) цена договора: </w:t>
            </w:r>
            <w:r w:rsidR="00DF0738" w:rsidRPr="00576B08">
              <w:t xml:space="preserve">составляет 3 441 000 (Три миллиона четыреста сорок одна тысяча) рублей 00 копеек с учетом всех расходов Исполнителя, связанных с приобретением материалов </w:t>
            </w:r>
            <w:r w:rsidR="00DF0738" w:rsidRPr="00576B08">
              <w:lastRenderedPageBreak/>
              <w:t>для выполнения работ, транспортных расходов по доставке работников Исполнителя к месту выполнения работ, всех налогов и обязательных платежей, кроме НДС.</w:t>
            </w:r>
          </w:p>
        </w:tc>
      </w:tr>
      <w:tr w:rsidR="00F331E7" w:rsidRPr="001B7607" w:rsidTr="0009275B">
        <w:tc>
          <w:tcPr>
            <w:tcW w:w="709" w:type="dxa"/>
          </w:tcPr>
          <w:p w:rsidR="00F331E7" w:rsidRPr="001B7607" w:rsidRDefault="00F331E7" w:rsidP="00804946">
            <w:pPr>
              <w:pStyle w:val="19"/>
              <w:ind w:firstLine="0"/>
              <w:rPr>
                <w:b/>
                <w:bCs/>
                <w:sz w:val="24"/>
                <w:szCs w:val="24"/>
              </w:rPr>
            </w:pPr>
            <w:r w:rsidRPr="001B7607">
              <w:rPr>
                <w:b/>
                <w:bCs/>
                <w:sz w:val="24"/>
                <w:szCs w:val="24"/>
              </w:rPr>
              <w:lastRenderedPageBreak/>
              <w:t>6.</w:t>
            </w:r>
          </w:p>
        </w:tc>
        <w:tc>
          <w:tcPr>
            <w:tcW w:w="2551" w:type="dxa"/>
          </w:tcPr>
          <w:p w:rsidR="00F331E7" w:rsidRPr="001B7607" w:rsidRDefault="00F331E7" w:rsidP="00722AFD">
            <w:pPr>
              <w:pStyle w:val="Default"/>
              <w:rPr>
                <w:b/>
                <w:bCs/>
                <w:color w:val="auto"/>
              </w:rPr>
            </w:pPr>
            <w:r w:rsidRPr="001B7607">
              <w:rPr>
                <w:b/>
                <w:bCs/>
                <w:color w:val="auto"/>
              </w:rPr>
              <w:t xml:space="preserve">Место, дата начала и окончания подачи Заявок </w:t>
            </w:r>
          </w:p>
        </w:tc>
        <w:tc>
          <w:tcPr>
            <w:tcW w:w="6100" w:type="dxa"/>
          </w:tcPr>
          <w:p w:rsidR="00F331E7" w:rsidRPr="00576B08" w:rsidRDefault="00F331E7" w:rsidP="00576B08">
            <w:pPr>
              <w:pStyle w:val="19"/>
              <w:ind w:firstLine="460"/>
              <w:rPr>
                <w:b/>
                <w:bCs/>
                <w:sz w:val="24"/>
                <w:szCs w:val="24"/>
              </w:rPr>
            </w:pPr>
            <w:r w:rsidRPr="00576B08">
              <w:rPr>
                <w:sz w:val="24"/>
                <w:szCs w:val="24"/>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876910">
              <w:rPr>
                <w:sz w:val="24"/>
                <w:szCs w:val="24"/>
              </w:rPr>
              <w:t>08</w:t>
            </w:r>
            <w:r w:rsidR="003A40DD">
              <w:rPr>
                <w:sz w:val="24"/>
                <w:szCs w:val="24"/>
              </w:rPr>
              <w:t>» октября</w:t>
            </w:r>
            <w:r w:rsidRPr="00576B08">
              <w:rPr>
                <w:sz w:val="24"/>
                <w:szCs w:val="24"/>
              </w:rPr>
              <w:t xml:space="preserve"> 2014 г. </w:t>
            </w:r>
            <w:r w:rsidR="00DF0738" w:rsidRPr="00576B08">
              <w:rPr>
                <w:sz w:val="24"/>
                <w:szCs w:val="24"/>
              </w:rPr>
              <w:t xml:space="preserve">включительно, </w:t>
            </w:r>
            <w:r w:rsidRPr="00576B08">
              <w:rPr>
                <w:sz w:val="24"/>
                <w:szCs w:val="24"/>
              </w:rPr>
              <w:t xml:space="preserve">по адресу, указанному в пункте 2 настоящей Информационной карты. </w:t>
            </w:r>
          </w:p>
        </w:tc>
      </w:tr>
      <w:tr w:rsidR="00F331E7" w:rsidRPr="001B7607" w:rsidTr="0009275B">
        <w:tc>
          <w:tcPr>
            <w:tcW w:w="709" w:type="dxa"/>
          </w:tcPr>
          <w:p w:rsidR="00F331E7" w:rsidRPr="001B7607" w:rsidRDefault="00F331E7" w:rsidP="00736D40">
            <w:pPr>
              <w:pStyle w:val="19"/>
              <w:ind w:firstLine="0"/>
              <w:rPr>
                <w:b/>
                <w:bCs/>
                <w:sz w:val="24"/>
                <w:szCs w:val="24"/>
              </w:rPr>
            </w:pPr>
            <w:r w:rsidRPr="001B7607">
              <w:rPr>
                <w:b/>
                <w:bCs/>
                <w:sz w:val="24"/>
                <w:szCs w:val="24"/>
              </w:rPr>
              <w:t>7.</w:t>
            </w:r>
          </w:p>
        </w:tc>
        <w:tc>
          <w:tcPr>
            <w:tcW w:w="2551" w:type="dxa"/>
          </w:tcPr>
          <w:p w:rsidR="00F331E7" w:rsidRPr="001B7607" w:rsidRDefault="00F331E7" w:rsidP="003D2759">
            <w:pPr>
              <w:pStyle w:val="Default"/>
              <w:rPr>
                <w:b/>
                <w:bCs/>
                <w:color w:val="auto"/>
              </w:rPr>
            </w:pPr>
            <w:r w:rsidRPr="001B7607">
              <w:rPr>
                <w:b/>
                <w:bCs/>
                <w:color w:val="auto"/>
              </w:rPr>
              <w:t>Место, дата и время вскрытия Заявок</w:t>
            </w:r>
            <w:r w:rsidRPr="001B7607">
              <w:rPr>
                <w:b/>
                <w:bCs/>
                <w:color w:val="auto"/>
              </w:rPr>
              <w:tab/>
            </w:r>
          </w:p>
        </w:tc>
        <w:tc>
          <w:tcPr>
            <w:tcW w:w="6100" w:type="dxa"/>
          </w:tcPr>
          <w:p w:rsidR="00F331E7" w:rsidRPr="00576B08" w:rsidRDefault="00F331E7" w:rsidP="007725B4">
            <w:pPr>
              <w:pStyle w:val="19"/>
              <w:ind w:firstLine="460"/>
              <w:rPr>
                <w:i/>
                <w:iCs/>
                <w:sz w:val="24"/>
                <w:szCs w:val="24"/>
              </w:rPr>
            </w:pPr>
            <w:r w:rsidRPr="00576B08">
              <w:rPr>
                <w:sz w:val="24"/>
                <w:szCs w:val="24"/>
              </w:rPr>
              <w:t>Вскрытие Заявок состоится «</w:t>
            </w:r>
            <w:r w:rsidR="00876910">
              <w:rPr>
                <w:sz w:val="24"/>
                <w:szCs w:val="24"/>
              </w:rPr>
              <w:t xml:space="preserve"> 09</w:t>
            </w:r>
            <w:r w:rsidRPr="00576B08">
              <w:rPr>
                <w:sz w:val="24"/>
                <w:szCs w:val="24"/>
              </w:rPr>
              <w:t xml:space="preserve"> </w:t>
            </w:r>
            <w:r w:rsidR="007725B4">
              <w:rPr>
                <w:sz w:val="24"/>
                <w:szCs w:val="24"/>
              </w:rPr>
              <w:t>» октября</w:t>
            </w:r>
            <w:r w:rsidRPr="00576B08">
              <w:rPr>
                <w:sz w:val="24"/>
                <w:szCs w:val="24"/>
              </w:rPr>
              <w:t xml:space="preserve"> 2014 г. в </w:t>
            </w:r>
            <w:r w:rsidR="00767FCD" w:rsidRPr="00576B08">
              <w:rPr>
                <w:sz w:val="24"/>
                <w:szCs w:val="24"/>
              </w:rPr>
              <w:t>10 часов 0</w:t>
            </w:r>
            <w:r w:rsidRPr="00576B08">
              <w:rPr>
                <w:sz w:val="24"/>
                <w:szCs w:val="24"/>
              </w:rPr>
              <w:t>0 минут местного времени по адресу, указанному в пункте 2 настоящей Информационной карты.</w:t>
            </w:r>
          </w:p>
        </w:tc>
      </w:tr>
      <w:tr w:rsidR="00F331E7" w:rsidRPr="001B7607" w:rsidTr="0009275B">
        <w:tc>
          <w:tcPr>
            <w:tcW w:w="709" w:type="dxa"/>
          </w:tcPr>
          <w:p w:rsidR="00F331E7" w:rsidRPr="001B7607" w:rsidRDefault="00F331E7" w:rsidP="00804946">
            <w:pPr>
              <w:pStyle w:val="19"/>
              <w:ind w:firstLine="0"/>
              <w:rPr>
                <w:b/>
                <w:bCs/>
                <w:sz w:val="24"/>
                <w:szCs w:val="24"/>
              </w:rPr>
            </w:pPr>
            <w:r w:rsidRPr="001B7607">
              <w:rPr>
                <w:b/>
                <w:bCs/>
                <w:sz w:val="24"/>
                <w:szCs w:val="24"/>
              </w:rPr>
              <w:t xml:space="preserve">8. </w:t>
            </w:r>
          </w:p>
        </w:tc>
        <w:tc>
          <w:tcPr>
            <w:tcW w:w="2551" w:type="dxa"/>
          </w:tcPr>
          <w:p w:rsidR="00F331E7" w:rsidRPr="001B7607" w:rsidRDefault="00F331E7" w:rsidP="00F06609">
            <w:pPr>
              <w:pStyle w:val="Default"/>
              <w:rPr>
                <w:b/>
                <w:bCs/>
                <w:color w:val="auto"/>
              </w:rPr>
            </w:pPr>
            <w:r w:rsidRPr="001B7607">
              <w:rPr>
                <w:b/>
                <w:bCs/>
                <w:color w:val="auto"/>
              </w:rPr>
              <w:t>Оценка и сопоставление и Заявок</w:t>
            </w:r>
          </w:p>
        </w:tc>
        <w:tc>
          <w:tcPr>
            <w:tcW w:w="6100" w:type="dxa"/>
          </w:tcPr>
          <w:p w:rsidR="00F331E7" w:rsidRPr="00576B08" w:rsidRDefault="00F331E7" w:rsidP="007725B4">
            <w:pPr>
              <w:pStyle w:val="19"/>
              <w:ind w:firstLine="460"/>
              <w:rPr>
                <w:sz w:val="24"/>
                <w:szCs w:val="24"/>
                <w:highlight w:val="cyan"/>
              </w:rPr>
            </w:pPr>
            <w:r w:rsidRPr="00576B08">
              <w:rPr>
                <w:sz w:val="24"/>
                <w:szCs w:val="24"/>
              </w:rPr>
              <w:t>Оценка и сопо</w:t>
            </w:r>
            <w:r w:rsidR="00876910">
              <w:rPr>
                <w:sz w:val="24"/>
                <w:szCs w:val="24"/>
              </w:rPr>
              <w:t xml:space="preserve">ставление Заявок состоится </w:t>
            </w:r>
            <w:r w:rsidR="00876910">
              <w:rPr>
                <w:sz w:val="24"/>
                <w:szCs w:val="24"/>
              </w:rPr>
              <w:br/>
              <w:t>« 13</w:t>
            </w:r>
            <w:r w:rsidRPr="00576B08">
              <w:rPr>
                <w:sz w:val="24"/>
                <w:szCs w:val="24"/>
              </w:rPr>
              <w:t xml:space="preserve"> » </w:t>
            </w:r>
            <w:r w:rsidR="007725B4">
              <w:rPr>
                <w:sz w:val="24"/>
                <w:szCs w:val="24"/>
              </w:rPr>
              <w:t>октября</w:t>
            </w:r>
            <w:r w:rsidRPr="00576B08">
              <w:rPr>
                <w:sz w:val="24"/>
                <w:szCs w:val="24"/>
              </w:rPr>
              <w:t xml:space="preserve"> 2014 г. в </w:t>
            </w:r>
            <w:r w:rsidR="00767FCD" w:rsidRPr="00576B08">
              <w:rPr>
                <w:sz w:val="24"/>
                <w:szCs w:val="24"/>
              </w:rPr>
              <w:t>10</w:t>
            </w:r>
            <w:r w:rsidRPr="00576B08">
              <w:rPr>
                <w:sz w:val="24"/>
                <w:szCs w:val="24"/>
              </w:rPr>
              <w:t xml:space="preserve"> часов 00 минут местного времени по адресу, указанному в пункте 2 настоящей Информационной карты.</w:t>
            </w:r>
          </w:p>
        </w:tc>
      </w:tr>
      <w:tr w:rsidR="00F331E7" w:rsidRPr="001B7607" w:rsidTr="0009275B">
        <w:tc>
          <w:tcPr>
            <w:tcW w:w="709" w:type="dxa"/>
          </w:tcPr>
          <w:p w:rsidR="00F331E7" w:rsidRPr="001B7607" w:rsidRDefault="00F331E7" w:rsidP="00804946">
            <w:pPr>
              <w:pStyle w:val="19"/>
              <w:ind w:firstLine="0"/>
              <w:rPr>
                <w:b/>
                <w:bCs/>
                <w:sz w:val="24"/>
                <w:szCs w:val="24"/>
              </w:rPr>
            </w:pPr>
            <w:r w:rsidRPr="001B7607">
              <w:rPr>
                <w:b/>
                <w:bCs/>
                <w:sz w:val="24"/>
                <w:szCs w:val="24"/>
              </w:rPr>
              <w:t>9.</w:t>
            </w:r>
          </w:p>
        </w:tc>
        <w:tc>
          <w:tcPr>
            <w:tcW w:w="2551" w:type="dxa"/>
          </w:tcPr>
          <w:p w:rsidR="00F331E7" w:rsidRPr="001B7607" w:rsidRDefault="00F331E7" w:rsidP="008035D3">
            <w:pPr>
              <w:pStyle w:val="Default"/>
              <w:rPr>
                <w:b/>
                <w:bCs/>
                <w:color w:val="auto"/>
              </w:rPr>
            </w:pPr>
            <w:r w:rsidRPr="001B7607">
              <w:rPr>
                <w:b/>
                <w:bCs/>
                <w:color w:val="auto"/>
              </w:rPr>
              <w:t>Конкурсная комиссия</w:t>
            </w:r>
          </w:p>
        </w:tc>
        <w:tc>
          <w:tcPr>
            <w:tcW w:w="6100" w:type="dxa"/>
          </w:tcPr>
          <w:p w:rsidR="00576B08" w:rsidRDefault="00F331E7" w:rsidP="00576B08">
            <w:pPr>
              <w:pStyle w:val="19"/>
              <w:ind w:firstLine="460"/>
              <w:rPr>
                <w:sz w:val="24"/>
                <w:szCs w:val="24"/>
              </w:rPr>
            </w:pPr>
            <w:r w:rsidRPr="00576B08">
              <w:rPr>
                <w:sz w:val="24"/>
                <w:szCs w:val="24"/>
              </w:rPr>
              <w:t xml:space="preserve">Решение об итогах Открытого конкурса принимается Конкурсной комиссией </w:t>
            </w:r>
            <w:r w:rsidR="002271BD">
              <w:rPr>
                <w:sz w:val="24"/>
                <w:szCs w:val="24"/>
              </w:rPr>
              <w:t xml:space="preserve">аппарата управления </w:t>
            </w:r>
            <w:r w:rsidRPr="00576B08">
              <w:rPr>
                <w:sz w:val="24"/>
                <w:szCs w:val="24"/>
              </w:rPr>
              <w:t>ОАО «ТрансКонтейнер»</w:t>
            </w:r>
            <w:r w:rsidR="00576B08">
              <w:rPr>
                <w:sz w:val="24"/>
                <w:szCs w:val="24"/>
              </w:rPr>
              <w:t xml:space="preserve">. </w:t>
            </w:r>
          </w:p>
          <w:p w:rsidR="00F331E7" w:rsidRPr="00576B08" w:rsidRDefault="00F331E7" w:rsidP="00576B08">
            <w:pPr>
              <w:pStyle w:val="19"/>
              <w:ind w:firstLine="460"/>
              <w:rPr>
                <w:sz w:val="24"/>
                <w:szCs w:val="24"/>
              </w:rPr>
            </w:pPr>
            <w:r w:rsidRPr="00576B08">
              <w:rPr>
                <w:sz w:val="24"/>
                <w:szCs w:val="24"/>
              </w:rPr>
              <w:t xml:space="preserve">Адрес: </w:t>
            </w:r>
            <w:r w:rsidR="002271BD" w:rsidRPr="000F05B3">
              <w:rPr>
                <w:sz w:val="24"/>
                <w:szCs w:val="24"/>
              </w:rPr>
              <w:t>РФ, 125047, Москва, Оружейный переулок, д. 19.</w:t>
            </w:r>
          </w:p>
        </w:tc>
      </w:tr>
      <w:tr w:rsidR="00F331E7" w:rsidRPr="001B7607" w:rsidTr="0009275B">
        <w:tc>
          <w:tcPr>
            <w:tcW w:w="709" w:type="dxa"/>
          </w:tcPr>
          <w:p w:rsidR="00F331E7" w:rsidRPr="001B7607" w:rsidRDefault="00F331E7" w:rsidP="00804946">
            <w:pPr>
              <w:pStyle w:val="19"/>
              <w:ind w:firstLine="0"/>
              <w:rPr>
                <w:b/>
                <w:bCs/>
                <w:sz w:val="24"/>
                <w:szCs w:val="24"/>
              </w:rPr>
            </w:pPr>
            <w:r w:rsidRPr="001B7607">
              <w:rPr>
                <w:b/>
                <w:bCs/>
                <w:sz w:val="24"/>
                <w:szCs w:val="24"/>
              </w:rPr>
              <w:t>10.</w:t>
            </w:r>
          </w:p>
        </w:tc>
        <w:tc>
          <w:tcPr>
            <w:tcW w:w="2551" w:type="dxa"/>
          </w:tcPr>
          <w:p w:rsidR="00F331E7" w:rsidRPr="001B7607" w:rsidRDefault="00F331E7" w:rsidP="008035D3">
            <w:pPr>
              <w:pStyle w:val="Default"/>
              <w:rPr>
                <w:b/>
                <w:bCs/>
                <w:color w:val="auto"/>
              </w:rPr>
            </w:pPr>
            <w:r w:rsidRPr="001B7607">
              <w:rPr>
                <w:b/>
                <w:bCs/>
                <w:color w:val="auto"/>
              </w:rPr>
              <w:t>Подведение итогов</w:t>
            </w:r>
          </w:p>
        </w:tc>
        <w:tc>
          <w:tcPr>
            <w:tcW w:w="6100" w:type="dxa"/>
          </w:tcPr>
          <w:p w:rsidR="00F331E7" w:rsidRPr="00576B08" w:rsidRDefault="00F331E7" w:rsidP="00576B08">
            <w:pPr>
              <w:pStyle w:val="19"/>
              <w:ind w:firstLine="460"/>
              <w:rPr>
                <w:sz w:val="24"/>
                <w:szCs w:val="24"/>
                <w:highlight w:val="cyan"/>
              </w:rPr>
            </w:pPr>
            <w:r w:rsidRPr="00576B08">
              <w:rPr>
                <w:sz w:val="24"/>
                <w:szCs w:val="24"/>
              </w:rPr>
              <w:t xml:space="preserve">Подведение итогов состоится « </w:t>
            </w:r>
            <w:r w:rsidR="002271BD">
              <w:rPr>
                <w:sz w:val="24"/>
                <w:szCs w:val="24"/>
              </w:rPr>
              <w:t>28</w:t>
            </w:r>
            <w:r w:rsidRPr="00576B08">
              <w:rPr>
                <w:sz w:val="24"/>
                <w:szCs w:val="24"/>
              </w:rPr>
              <w:t xml:space="preserve"> </w:t>
            </w:r>
            <w:r w:rsidR="007725B4">
              <w:rPr>
                <w:sz w:val="24"/>
                <w:szCs w:val="24"/>
              </w:rPr>
              <w:t>» октября</w:t>
            </w:r>
            <w:r w:rsidRPr="00576B08">
              <w:rPr>
                <w:sz w:val="24"/>
                <w:szCs w:val="24"/>
              </w:rPr>
              <w:t xml:space="preserve"> 2014 г. в </w:t>
            </w:r>
            <w:r w:rsidR="002271BD">
              <w:rPr>
                <w:sz w:val="24"/>
                <w:szCs w:val="24"/>
              </w:rPr>
              <w:t>14</w:t>
            </w:r>
            <w:r w:rsidR="00767FCD" w:rsidRPr="00576B08">
              <w:rPr>
                <w:sz w:val="24"/>
                <w:szCs w:val="24"/>
              </w:rPr>
              <w:t xml:space="preserve"> часов 0</w:t>
            </w:r>
            <w:r w:rsidRPr="00576B08">
              <w:rPr>
                <w:sz w:val="24"/>
                <w:szCs w:val="24"/>
              </w:rPr>
              <w:t>0 минут местного времени по адресу, указанному в пункте 9 Информационной карты</w:t>
            </w:r>
          </w:p>
        </w:tc>
      </w:tr>
      <w:tr w:rsidR="00F331E7" w:rsidRPr="001B7607" w:rsidTr="0009275B">
        <w:tc>
          <w:tcPr>
            <w:tcW w:w="709" w:type="dxa"/>
          </w:tcPr>
          <w:p w:rsidR="00F331E7" w:rsidRPr="001B7607" w:rsidRDefault="00F331E7" w:rsidP="00804946">
            <w:pPr>
              <w:pStyle w:val="19"/>
              <w:ind w:firstLine="0"/>
              <w:rPr>
                <w:b/>
                <w:bCs/>
                <w:sz w:val="24"/>
                <w:szCs w:val="24"/>
              </w:rPr>
            </w:pPr>
            <w:r w:rsidRPr="001B7607">
              <w:rPr>
                <w:b/>
                <w:bCs/>
                <w:sz w:val="24"/>
                <w:szCs w:val="24"/>
              </w:rPr>
              <w:t>11.</w:t>
            </w:r>
          </w:p>
        </w:tc>
        <w:tc>
          <w:tcPr>
            <w:tcW w:w="2551" w:type="dxa"/>
          </w:tcPr>
          <w:p w:rsidR="00F331E7" w:rsidRPr="001B7607" w:rsidRDefault="00F331E7" w:rsidP="008035D3">
            <w:pPr>
              <w:pStyle w:val="Default"/>
              <w:rPr>
                <w:b/>
                <w:bCs/>
                <w:color w:val="auto"/>
              </w:rPr>
            </w:pPr>
            <w:r w:rsidRPr="001B7607">
              <w:rPr>
                <w:b/>
                <w:bCs/>
                <w:color w:val="auto"/>
              </w:rPr>
              <w:t xml:space="preserve">Условия оплаты за товар, </w:t>
            </w:r>
            <w:r w:rsidR="005A4F09">
              <w:rPr>
                <w:b/>
                <w:bCs/>
                <w:color w:val="auto"/>
              </w:rPr>
              <w:t>оказание услуг</w:t>
            </w:r>
            <w:r w:rsidRPr="001B7607">
              <w:rPr>
                <w:b/>
                <w:bCs/>
                <w:color w:val="auto"/>
              </w:rPr>
              <w:t>, оказание услуг</w:t>
            </w:r>
          </w:p>
        </w:tc>
        <w:tc>
          <w:tcPr>
            <w:tcW w:w="6100" w:type="dxa"/>
          </w:tcPr>
          <w:p w:rsidR="00F331E7" w:rsidRPr="00576B08" w:rsidRDefault="00DF0738" w:rsidP="00576B08">
            <w:pPr>
              <w:pStyle w:val="afd"/>
              <w:ind w:firstLine="460"/>
              <w:jc w:val="both"/>
              <w:rPr>
                <w:b/>
                <w:bCs/>
                <w:sz w:val="24"/>
                <w:szCs w:val="24"/>
              </w:rPr>
            </w:pPr>
            <w:r w:rsidRPr="00576B08">
              <w:rPr>
                <w:sz w:val="24"/>
                <w:szCs w:val="24"/>
              </w:rPr>
              <w:t>Авансирование не предусмотрено. Оплата Работ производится ежемесячно, после подписания Сторонами акта сдачи–приемки выполненных Работ на основании счета, счета-фактуры Исполнителя в течение 15-ти (Пятнадцати) банковских дней с даты получения Заказчиком счета, счета-фактуры.</w:t>
            </w:r>
          </w:p>
        </w:tc>
      </w:tr>
      <w:tr w:rsidR="00F331E7" w:rsidRPr="001B7607" w:rsidTr="0009275B">
        <w:tc>
          <w:tcPr>
            <w:tcW w:w="709" w:type="dxa"/>
          </w:tcPr>
          <w:p w:rsidR="00F331E7" w:rsidRPr="001B7607" w:rsidRDefault="00F331E7" w:rsidP="00804946">
            <w:pPr>
              <w:pStyle w:val="19"/>
              <w:ind w:firstLine="0"/>
              <w:rPr>
                <w:b/>
                <w:bCs/>
                <w:sz w:val="24"/>
                <w:szCs w:val="24"/>
              </w:rPr>
            </w:pPr>
            <w:r w:rsidRPr="001B7607">
              <w:rPr>
                <w:b/>
                <w:bCs/>
                <w:sz w:val="24"/>
                <w:szCs w:val="24"/>
              </w:rPr>
              <w:t>12.</w:t>
            </w:r>
          </w:p>
        </w:tc>
        <w:tc>
          <w:tcPr>
            <w:tcW w:w="2551" w:type="dxa"/>
          </w:tcPr>
          <w:p w:rsidR="00F331E7" w:rsidRPr="001B7607" w:rsidRDefault="00F331E7">
            <w:pPr>
              <w:pStyle w:val="Default"/>
              <w:rPr>
                <w:b/>
                <w:bCs/>
                <w:color w:val="auto"/>
              </w:rPr>
            </w:pPr>
            <w:r w:rsidRPr="001B7607">
              <w:rPr>
                <w:b/>
                <w:bCs/>
                <w:color w:val="auto"/>
              </w:rPr>
              <w:t xml:space="preserve">Количество лотов </w:t>
            </w:r>
          </w:p>
        </w:tc>
        <w:tc>
          <w:tcPr>
            <w:tcW w:w="6100" w:type="dxa"/>
          </w:tcPr>
          <w:p w:rsidR="00F331E7" w:rsidRPr="00576B08" w:rsidRDefault="00F331E7" w:rsidP="00B129CC">
            <w:pPr>
              <w:pStyle w:val="19"/>
              <w:ind w:firstLine="0"/>
              <w:rPr>
                <w:b/>
                <w:bCs/>
                <w:sz w:val="24"/>
                <w:szCs w:val="24"/>
              </w:rPr>
            </w:pPr>
            <w:r w:rsidRPr="00576B08">
              <w:rPr>
                <w:sz w:val="24"/>
                <w:szCs w:val="24"/>
              </w:rPr>
              <w:t>Один лот</w:t>
            </w:r>
          </w:p>
        </w:tc>
      </w:tr>
      <w:tr w:rsidR="00F331E7" w:rsidRPr="001B7607" w:rsidTr="0009275B">
        <w:tc>
          <w:tcPr>
            <w:tcW w:w="709" w:type="dxa"/>
          </w:tcPr>
          <w:p w:rsidR="00F331E7" w:rsidRPr="001B7607" w:rsidRDefault="00F331E7" w:rsidP="009830CC">
            <w:pPr>
              <w:pStyle w:val="19"/>
              <w:ind w:firstLine="0"/>
              <w:rPr>
                <w:b/>
                <w:bCs/>
                <w:sz w:val="24"/>
                <w:szCs w:val="24"/>
              </w:rPr>
            </w:pPr>
            <w:r w:rsidRPr="001B7607">
              <w:rPr>
                <w:b/>
                <w:bCs/>
                <w:sz w:val="24"/>
                <w:szCs w:val="24"/>
              </w:rPr>
              <w:t>13.</w:t>
            </w:r>
          </w:p>
        </w:tc>
        <w:tc>
          <w:tcPr>
            <w:tcW w:w="2551" w:type="dxa"/>
          </w:tcPr>
          <w:p w:rsidR="00F331E7" w:rsidRPr="001B7607" w:rsidRDefault="00F331E7" w:rsidP="008035D3">
            <w:pPr>
              <w:pStyle w:val="Default"/>
              <w:rPr>
                <w:b/>
                <w:bCs/>
                <w:color w:val="auto"/>
              </w:rPr>
            </w:pPr>
            <w:r w:rsidRPr="001B7607">
              <w:rPr>
                <w:b/>
                <w:bCs/>
                <w:color w:val="auto"/>
              </w:rPr>
              <w:t xml:space="preserve">Срок и место </w:t>
            </w:r>
            <w:r w:rsidRPr="001B7607">
              <w:rPr>
                <w:b/>
                <w:bCs/>
              </w:rPr>
              <w:t xml:space="preserve">поставки товара, </w:t>
            </w:r>
            <w:r w:rsidRPr="001B7607">
              <w:rPr>
                <w:b/>
                <w:bCs/>
                <w:color w:val="auto"/>
              </w:rPr>
              <w:t xml:space="preserve">выполнения </w:t>
            </w:r>
            <w:r w:rsidRPr="001B7607">
              <w:rPr>
                <w:b/>
                <w:bCs/>
              </w:rPr>
              <w:t xml:space="preserve"> работ, оказания услуг</w:t>
            </w:r>
          </w:p>
        </w:tc>
        <w:tc>
          <w:tcPr>
            <w:tcW w:w="6100" w:type="dxa"/>
          </w:tcPr>
          <w:p w:rsidR="00DF0738" w:rsidRPr="00576B08" w:rsidRDefault="00DF0738" w:rsidP="00576B08">
            <w:pPr>
              <w:pStyle w:val="style13262683980000000596msonormal"/>
              <w:shd w:val="clear" w:color="auto" w:fill="FFFFFF"/>
              <w:spacing w:before="0" w:beforeAutospacing="0" w:after="0" w:afterAutospacing="0"/>
              <w:ind w:firstLine="460"/>
              <w:jc w:val="both"/>
            </w:pPr>
            <w:r w:rsidRPr="00576B08">
              <w:t>Сроки начала выполнения работ: с момента заключения договора</w:t>
            </w:r>
          </w:p>
          <w:p w:rsidR="00DF0738" w:rsidRPr="00576B08" w:rsidRDefault="00DF0738" w:rsidP="00576B08">
            <w:pPr>
              <w:pStyle w:val="style13262683980000000596msonormal"/>
              <w:shd w:val="clear" w:color="auto" w:fill="FFFFFF"/>
              <w:spacing w:before="0" w:beforeAutospacing="0" w:after="0" w:afterAutospacing="0"/>
              <w:ind w:firstLine="460"/>
              <w:jc w:val="both"/>
            </w:pPr>
            <w:r w:rsidRPr="00576B08">
              <w:t>Срок окончания выполнения работ: 31.12.2015г включительно.</w:t>
            </w:r>
          </w:p>
          <w:p w:rsidR="00DF0738" w:rsidRPr="00576B08" w:rsidRDefault="00DF0738" w:rsidP="00576B08">
            <w:pPr>
              <w:pStyle w:val="style13262683980000000596msonormal"/>
              <w:shd w:val="clear" w:color="auto" w:fill="FFFFFF"/>
              <w:spacing w:before="0" w:beforeAutospacing="0" w:after="0" w:afterAutospacing="0"/>
              <w:ind w:firstLine="460"/>
              <w:jc w:val="both"/>
            </w:pPr>
            <w:r w:rsidRPr="00576B08">
              <w:t>Режим выполнения работ: по заявкам Заказчика.</w:t>
            </w:r>
          </w:p>
          <w:p w:rsidR="00DF0738" w:rsidRPr="00576B08" w:rsidRDefault="00DF0738" w:rsidP="00576B08">
            <w:pPr>
              <w:pStyle w:val="style13262683980000000596msonormal"/>
              <w:shd w:val="clear" w:color="auto" w:fill="FFFFFF"/>
              <w:spacing w:before="0" w:beforeAutospacing="0" w:after="0" w:afterAutospacing="0"/>
              <w:ind w:firstLine="460"/>
              <w:jc w:val="both"/>
            </w:pPr>
            <w:r w:rsidRPr="00576B08">
              <w:t>Заказчик направляет Исполнителю заявку на выполнение работ посредством телефонной, факсимильной или же иных средств связи, не позднее 16 ч.00 мин МСК дня, предшествующего дню выполнения работ.</w:t>
            </w:r>
          </w:p>
          <w:p w:rsidR="00DF0738" w:rsidRPr="00576B08" w:rsidRDefault="00DF0738" w:rsidP="00576B08">
            <w:pPr>
              <w:pStyle w:val="style13262683980000000596msonormal"/>
              <w:shd w:val="clear" w:color="auto" w:fill="FFFFFF"/>
              <w:spacing w:before="0" w:beforeAutospacing="0" w:after="0" w:afterAutospacing="0"/>
              <w:ind w:firstLine="460"/>
              <w:jc w:val="both"/>
            </w:pPr>
            <w:r w:rsidRPr="00576B08">
              <w:t xml:space="preserve">Время проведения работ: с 8ч.30мин. до 16ч.00мин. МСК (ежедневно, включая выходные и праздничные). </w:t>
            </w:r>
          </w:p>
          <w:p w:rsidR="00576B08" w:rsidRDefault="00F331E7" w:rsidP="00576B08">
            <w:pPr>
              <w:ind w:firstLine="460"/>
              <w:rPr>
                <w:b/>
              </w:rPr>
            </w:pPr>
            <w:r w:rsidRPr="00576B08">
              <w:rPr>
                <w:b/>
              </w:rPr>
              <w:t xml:space="preserve">Место выполнения Работ: </w:t>
            </w:r>
          </w:p>
          <w:p w:rsidR="00DF0738" w:rsidRPr="00576B08" w:rsidRDefault="00DF0738" w:rsidP="00576B08">
            <w:pPr>
              <w:ind w:firstLine="460"/>
              <w:rPr>
                <w:b/>
              </w:rPr>
            </w:pPr>
            <w:r w:rsidRPr="00576B08">
              <w:rPr>
                <w:bCs/>
                <w:spacing w:val="-9"/>
              </w:rPr>
              <w:t>Объекты агентства на станции Москва-Товарная:</w:t>
            </w:r>
          </w:p>
          <w:p w:rsidR="00DF0738" w:rsidRPr="00576B08" w:rsidRDefault="00DF0738" w:rsidP="00576B08">
            <w:pPr>
              <w:rPr>
                <w:bCs/>
                <w:spacing w:val="-9"/>
              </w:rPr>
            </w:pPr>
            <w:r w:rsidRPr="00576B08">
              <w:rPr>
                <w:color w:val="000000"/>
                <w:lang w:eastAsia="ru-RU"/>
              </w:rPr>
              <w:t>- Комсомольская пл., 1А, стр.101, Литер 10 (Административное здание станции Москва-Товарная);</w:t>
            </w:r>
          </w:p>
          <w:p w:rsidR="00DF0738" w:rsidRPr="00576B08" w:rsidRDefault="00DF0738" w:rsidP="00576B08">
            <w:pPr>
              <w:rPr>
                <w:bCs/>
                <w:spacing w:val="-9"/>
              </w:rPr>
            </w:pPr>
            <w:r w:rsidRPr="00576B08">
              <w:rPr>
                <w:bCs/>
                <w:spacing w:val="-9"/>
              </w:rPr>
              <w:t xml:space="preserve">- Октябрьская ж.д., Московское 646, км, стр.1, литер 11 </w:t>
            </w:r>
            <w:r w:rsidRPr="00576B08">
              <w:rPr>
                <w:bCs/>
                <w:spacing w:val="-9"/>
              </w:rPr>
              <w:lastRenderedPageBreak/>
              <w:t>(Здание маневровых диспетчеров Москва-Товарная (тройники));</w:t>
            </w:r>
          </w:p>
          <w:p w:rsidR="00DF0738" w:rsidRPr="00576B08" w:rsidRDefault="00DF0738" w:rsidP="00576B08">
            <w:pPr>
              <w:rPr>
                <w:color w:val="000000"/>
                <w:lang w:eastAsia="ru-RU"/>
              </w:rPr>
            </w:pPr>
            <w:r w:rsidRPr="00576B08">
              <w:rPr>
                <w:bCs/>
                <w:spacing w:val="-9"/>
              </w:rPr>
              <w:t xml:space="preserve">- </w:t>
            </w:r>
            <w:r w:rsidRPr="00576B08">
              <w:rPr>
                <w:color w:val="000000"/>
                <w:lang w:eastAsia="ru-RU"/>
              </w:rPr>
              <w:t>Комсомольская пл., 1А, стр.18, Литер 2 (Пакгауз № 53);</w:t>
            </w:r>
          </w:p>
          <w:p w:rsidR="00DF0738" w:rsidRPr="00576B08" w:rsidRDefault="00DF0738" w:rsidP="00576B08">
            <w:pPr>
              <w:rPr>
                <w:color w:val="000000"/>
                <w:lang w:eastAsia="ru-RU"/>
              </w:rPr>
            </w:pPr>
            <w:r w:rsidRPr="00576B08">
              <w:rPr>
                <w:color w:val="000000"/>
                <w:lang w:eastAsia="ru-RU"/>
              </w:rPr>
              <w:t>- Комсомольская пл., 1А, стр.16, Литер 3 (Пакгауз № 55);</w:t>
            </w:r>
          </w:p>
          <w:p w:rsidR="00DF0738" w:rsidRPr="00576B08" w:rsidRDefault="00DF0738" w:rsidP="00576B08">
            <w:pPr>
              <w:rPr>
                <w:color w:val="000000"/>
                <w:lang w:eastAsia="ru-RU"/>
              </w:rPr>
            </w:pPr>
            <w:r w:rsidRPr="00576B08">
              <w:rPr>
                <w:color w:val="000000"/>
                <w:lang w:eastAsia="ru-RU"/>
              </w:rPr>
              <w:t>- Комсомольская пл., 1А, стр.15, Литер 4 (Пакгауз № 56);</w:t>
            </w:r>
          </w:p>
          <w:p w:rsidR="00F331E7" w:rsidRPr="00576B08" w:rsidRDefault="00DF0738" w:rsidP="00C41BEB">
            <w:pPr>
              <w:rPr>
                <w:color w:val="000000"/>
                <w:lang w:eastAsia="ru-RU"/>
              </w:rPr>
            </w:pPr>
            <w:r w:rsidRPr="00576B08">
              <w:rPr>
                <w:color w:val="000000"/>
                <w:lang w:eastAsia="ru-RU"/>
              </w:rPr>
              <w:t>- Комсомольская пл., 1А, стр.14, Литер 5 (Пакгауз № 57).</w:t>
            </w:r>
          </w:p>
        </w:tc>
      </w:tr>
      <w:tr w:rsidR="00F331E7" w:rsidRPr="001B7607" w:rsidTr="0009275B">
        <w:tc>
          <w:tcPr>
            <w:tcW w:w="709" w:type="dxa"/>
          </w:tcPr>
          <w:p w:rsidR="00F331E7" w:rsidRPr="001B7607" w:rsidRDefault="00F331E7" w:rsidP="009830CC">
            <w:pPr>
              <w:pStyle w:val="19"/>
              <w:ind w:firstLine="0"/>
              <w:rPr>
                <w:b/>
                <w:bCs/>
                <w:sz w:val="24"/>
                <w:szCs w:val="24"/>
              </w:rPr>
            </w:pPr>
            <w:r w:rsidRPr="001B7607">
              <w:rPr>
                <w:b/>
                <w:bCs/>
                <w:sz w:val="24"/>
                <w:szCs w:val="24"/>
              </w:rPr>
              <w:lastRenderedPageBreak/>
              <w:t>14.</w:t>
            </w:r>
          </w:p>
        </w:tc>
        <w:tc>
          <w:tcPr>
            <w:tcW w:w="2551" w:type="dxa"/>
          </w:tcPr>
          <w:p w:rsidR="00F331E7" w:rsidRPr="001B7607" w:rsidRDefault="00F331E7" w:rsidP="008035D3">
            <w:pPr>
              <w:pStyle w:val="Default"/>
              <w:rPr>
                <w:b/>
                <w:bCs/>
                <w:color w:val="auto"/>
              </w:rPr>
            </w:pPr>
            <w:r w:rsidRPr="001B7607">
              <w:rPr>
                <w:b/>
                <w:bCs/>
                <w:color w:val="auto"/>
              </w:rPr>
              <w:t>Состав и количество (объем) товара, работ, услуг</w:t>
            </w:r>
          </w:p>
        </w:tc>
        <w:tc>
          <w:tcPr>
            <w:tcW w:w="6100" w:type="dxa"/>
            <w:vAlign w:val="center"/>
          </w:tcPr>
          <w:p w:rsidR="00F331E7" w:rsidRPr="00576B08" w:rsidRDefault="00F331E7" w:rsidP="002545A1">
            <w:pPr>
              <w:pStyle w:val="19"/>
              <w:ind w:firstLine="0"/>
              <w:jc w:val="left"/>
              <w:rPr>
                <w:sz w:val="24"/>
                <w:szCs w:val="24"/>
              </w:rPr>
            </w:pPr>
            <w:r w:rsidRPr="00576B08">
              <w:rPr>
                <w:sz w:val="24"/>
                <w:szCs w:val="24"/>
              </w:rPr>
              <w:t>Объем (количество) Работ определен в разделе 4 «Техническое задание».</w:t>
            </w:r>
          </w:p>
        </w:tc>
      </w:tr>
      <w:tr w:rsidR="00F331E7" w:rsidRPr="001B7607" w:rsidTr="0009275B">
        <w:tc>
          <w:tcPr>
            <w:tcW w:w="709" w:type="dxa"/>
          </w:tcPr>
          <w:p w:rsidR="00F331E7" w:rsidRPr="001B7607" w:rsidRDefault="00F331E7" w:rsidP="009830CC">
            <w:pPr>
              <w:pStyle w:val="19"/>
              <w:ind w:firstLine="0"/>
              <w:rPr>
                <w:b/>
                <w:bCs/>
                <w:sz w:val="24"/>
                <w:szCs w:val="24"/>
              </w:rPr>
            </w:pPr>
            <w:r w:rsidRPr="001B7607">
              <w:rPr>
                <w:b/>
                <w:bCs/>
                <w:sz w:val="24"/>
                <w:szCs w:val="24"/>
              </w:rPr>
              <w:t>15.</w:t>
            </w:r>
          </w:p>
        </w:tc>
        <w:tc>
          <w:tcPr>
            <w:tcW w:w="2551" w:type="dxa"/>
          </w:tcPr>
          <w:p w:rsidR="00F331E7" w:rsidRPr="001B7607" w:rsidRDefault="00F331E7" w:rsidP="008035D3">
            <w:pPr>
              <w:pStyle w:val="Default"/>
              <w:rPr>
                <w:b/>
                <w:bCs/>
                <w:color w:val="auto"/>
              </w:rPr>
            </w:pPr>
            <w:r w:rsidRPr="001B7607">
              <w:rPr>
                <w:b/>
                <w:bCs/>
                <w:color w:val="auto"/>
              </w:rPr>
              <w:t xml:space="preserve">Официальный язык </w:t>
            </w:r>
          </w:p>
        </w:tc>
        <w:tc>
          <w:tcPr>
            <w:tcW w:w="6100" w:type="dxa"/>
          </w:tcPr>
          <w:p w:rsidR="00F331E7" w:rsidRPr="00576B08" w:rsidRDefault="00F331E7" w:rsidP="006C4B4D">
            <w:pPr>
              <w:pStyle w:val="aff"/>
              <w:jc w:val="both"/>
              <w:rPr>
                <w:sz w:val="24"/>
                <w:szCs w:val="24"/>
              </w:rPr>
            </w:pPr>
            <w:r w:rsidRPr="00576B08">
              <w:rPr>
                <w:sz w:val="24"/>
                <w:szCs w:val="24"/>
              </w:rPr>
              <w:t xml:space="preserve">Русский язык. Вся переписка, связанная с проведением Открытого конкурса, ведется на русском языке. </w:t>
            </w:r>
          </w:p>
        </w:tc>
      </w:tr>
      <w:tr w:rsidR="00F331E7" w:rsidRPr="001B7607" w:rsidTr="0009275B">
        <w:tc>
          <w:tcPr>
            <w:tcW w:w="709" w:type="dxa"/>
          </w:tcPr>
          <w:p w:rsidR="00F331E7" w:rsidRPr="001B7607" w:rsidRDefault="00F331E7" w:rsidP="009830CC">
            <w:pPr>
              <w:pStyle w:val="19"/>
              <w:ind w:firstLine="0"/>
              <w:rPr>
                <w:b/>
                <w:bCs/>
                <w:sz w:val="24"/>
                <w:szCs w:val="24"/>
              </w:rPr>
            </w:pPr>
            <w:r w:rsidRPr="001B7607">
              <w:rPr>
                <w:b/>
                <w:bCs/>
                <w:sz w:val="24"/>
                <w:szCs w:val="24"/>
              </w:rPr>
              <w:t>16.</w:t>
            </w:r>
          </w:p>
        </w:tc>
        <w:tc>
          <w:tcPr>
            <w:tcW w:w="2551" w:type="dxa"/>
          </w:tcPr>
          <w:p w:rsidR="00F331E7" w:rsidRPr="001B7607" w:rsidRDefault="00F331E7">
            <w:pPr>
              <w:pStyle w:val="Default"/>
              <w:rPr>
                <w:b/>
                <w:bCs/>
                <w:color w:val="auto"/>
              </w:rPr>
            </w:pPr>
            <w:r w:rsidRPr="001B7607">
              <w:rPr>
                <w:b/>
                <w:bCs/>
                <w:color w:val="auto"/>
              </w:rPr>
              <w:t xml:space="preserve">Валюта Открытого конкурса </w:t>
            </w:r>
          </w:p>
        </w:tc>
        <w:tc>
          <w:tcPr>
            <w:tcW w:w="6100" w:type="dxa"/>
            <w:vAlign w:val="center"/>
          </w:tcPr>
          <w:p w:rsidR="00F331E7" w:rsidRPr="00576B08" w:rsidRDefault="00F331E7" w:rsidP="00576B08">
            <w:pPr>
              <w:pStyle w:val="19"/>
              <w:ind w:firstLine="0"/>
              <w:jc w:val="left"/>
              <w:rPr>
                <w:b/>
                <w:bCs/>
                <w:sz w:val="24"/>
                <w:szCs w:val="24"/>
                <w:highlight w:val="yellow"/>
              </w:rPr>
            </w:pPr>
            <w:r w:rsidRPr="00576B08">
              <w:rPr>
                <w:sz w:val="24"/>
                <w:szCs w:val="24"/>
              </w:rPr>
              <w:t>Российский рубль</w:t>
            </w:r>
          </w:p>
        </w:tc>
      </w:tr>
      <w:tr w:rsidR="00F331E7" w:rsidRPr="001B7607" w:rsidTr="0009275B">
        <w:tc>
          <w:tcPr>
            <w:tcW w:w="709" w:type="dxa"/>
          </w:tcPr>
          <w:p w:rsidR="00F331E7" w:rsidRPr="001B7607" w:rsidRDefault="00F331E7" w:rsidP="009830CC">
            <w:pPr>
              <w:pStyle w:val="19"/>
              <w:ind w:firstLine="0"/>
              <w:rPr>
                <w:b/>
                <w:bCs/>
                <w:sz w:val="24"/>
                <w:szCs w:val="24"/>
              </w:rPr>
            </w:pPr>
            <w:r w:rsidRPr="001B7607">
              <w:rPr>
                <w:b/>
                <w:bCs/>
                <w:sz w:val="24"/>
                <w:szCs w:val="24"/>
              </w:rPr>
              <w:t>17.</w:t>
            </w:r>
          </w:p>
        </w:tc>
        <w:tc>
          <w:tcPr>
            <w:tcW w:w="2551" w:type="dxa"/>
          </w:tcPr>
          <w:p w:rsidR="00F331E7" w:rsidRPr="001B7607" w:rsidRDefault="00F331E7">
            <w:pPr>
              <w:pStyle w:val="Default"/>
              <w:rPr>
                <w:b/>
                <w:bCs/>
                <w:color w:val="auto"/>
              </w:rPr>
            </w:pPr>
            <w:r w:rsidRPr="001B7607">
              <w:rPr>
                <w:b/>
                <w:bCs/>
                <w:color w:val="auto"/>
              </w:rPr>
              <w:t xml:space="preserve">Требования, предъявляемые к претендентам и Заявке на участие в Открытом конкурсе </w:t>
            </w:r>
          </w:p>
        </w:tc>
        <w:tc>
          <w:tcPr>
            <w:tcW w:w="6100" w:type="dxa"/>
          </w:tcPr>
          <w:p w:rsidR="007725B4" w:rsidRPr="0091789B" w:rsidRDefault="007725B4" w:rsidP="007725B4">
            <w:pPr>
              <w:pStyle w:val="afa"/>
              <w:tabs>
                <w:tab w:val="left" w:pos="1418"/>
              </w:tabs>
              <w:ind w:firstLine="397"/>
              <w:rPr>
                <w:sz w:val="24"/>
                <w:szCs w:val="24"/>
              </w:rPr>
            </w:pPr>
            <w:r w:rsidRPr="0091789B">
              <w:rPr>
                <w:sz w:val="24"/>
                <w:szCs w:val="24"/>
              </w:rPr>
              <w:t>В соответствии с п.2.1-2.3., разделом 4 - Техническим заданием,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7725B4" w:rsidRPr="0091789B" w:rsidRDefault="007725B4" w:rsidP="007725B4">
            <w:pPr>
              <w:pStyle w:val="afa"/>
              <w:tabs>
                <w:tab w:val="left" w:pos="1418"/>
              </w:tabs>
              <w:ind w:firstLine="397"/>
              <w:rPr>
                <w:sz w:val="24"/>
                <w:szCs w:val="24"/>
              </w:rPr>
            </w:pPr>
            <w:r w:rsidRPr="0091789B">
              <w:rPr>
                <w:sz w:val="24"/>
                <w:szCs w:val="24"/>
              </w:rPr>
              <w:t>1. опись предоставленных документов, заверенная подписью и печ</w:t>
            </w:r>
            <w:r w:rsidR="00B95610">
              <w:rPr>
                <w:sz w:val="24"/>
                <w:szCs w:val="24"/>
              </w:rPr>
              <w:t>атью претендента (Приложение № 8</w:t>
            </w:r>
            <w:r w:rsidRPr="0091789B">
              <w:rPr>
                <w:sz w:val="24"/>
                <w:szCs w:val="24"/>
              </w:rPr>
              <w:t xml:space="preserve"> к документации о закупке);</w:t>
            </w:r>
          </w:p>
          <w:p w:rsidR="007725B4" w:rsidRPr="0091789B" w:rsidRDefault="007725B4" w:rsidP="007725B4">
            <w:pPr>
              <w:pStyle w:val="afa"/>
              <w:tabs>
                <w:tab w:val="left" w:pos="1418"/>
              </w:tabs>
              <w:ind w:firstLine="397"/>
              <w:rPr>
                <w:sz w:val="24"/>
                <w:szCs w:val="24"/>
              </w:rPr>
            </w:pPr>
            <w:r w:rsidRPr="0091789B">
              <w:rPr>
                <w:sz w:val="24"/>
                <w:szCs w:val="24"/>
              </w:rPr>
              <w:t>2. заявка на участие в Открытом конкурсе (Приложение № 1);</w:t>
            </w:r>
          </w:p>
          <w:p w:rsidR="007725B4" w:rsidRPr="0091789B" w:rsidRDefault="007725B4" w:rsidP="007725B4">
            <w:pPr>
              <w:pStyle w:val="afa"/>
              <w:tabs>
                <w:tab w:val="left" w:pos="1418"/>
              </w:tabs>
              <w:ind w:firstLine="397"/>
              <w:rPr>
                <w:sz w:val="24"/>
                <w:szCs w:val="24"/>
              </w:rPr>
            </w:pPr>
            <w:r w:rsidRPr="0091789B">
              <w:rPr>
                <w:sz w:val="24"/>
                <w:szCs w:val="24"/>
              </w:rPr>
              <w:t>3. сведения о претенденте (Приложение № 2);</w:t>
            </w:r>
          </w:p>
          <w:p w:rsidR="007725B4" w:rsidRPr="0091789B" w:rsidRDefault="007725B4" w:rsidP="007725B4">
            <w:pPr>
              <w:pStyle w:val="afa"/>
              <w:tabs>
                <w:tab w:val="left" w:pos="1418"/>
              </w:tabs>
              <w:ind w:firstLine="397"/>
              <w:rPr>
                <w:sz w:val="24"/>
                <w:szCs w:val="24"/>
              </w:rPr>
            </w:pPr>
            <w:r w:rsidRPr="0091789B">
              <w:rPr>
                <w:sz w:val="24"/>
                <w:szCs w:val="24"/>
              </w:rPr>
              <w:t>4. финансово-коммерческое предложение (Приложение № 3);</w:t>
            </w:r>
          </w:p>
          <w:p w:rsidR="007725B4" w:rsidRPr="0091789B" w:rsidRDefault="007725B4" w:rsidP="007725B4">
            <w:pPr>
              <w:pStyle w:val="afa"/>
              <w:tabs>
                <w:tab w:val="left" w:pos="1418"/>
              </w:tabs>
              <w:ind w:firstLine="397"/>
              <w:rPr>
                <w:i/>
                <w:sz w:val="24"/>
                <w:szCs w:val="24"/>
              </w:rPr>
            </w:pPr>
            <w:r w:rsidRPr="0091789B">
              <w:rPr>
                <w:i/>
                <w:sz w:val="24"/>
                <w:szCs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725B4" w:rsidRPr="0091789B" w:rsidRDefault="007725B4" w:rsidP="007725B4">
            <w:pPr>
              <w:pStyle w:val="afa"/>
              <w:tabs>
                <w:tab w:val="left" w:pos="1418"/>
              </w:tabs>
              <w:ind w:firstLine="397"/>
              <w:rPr>
                <w:sz w:val="24"/>
                <w:szCs w:val="24"/>
              </w:rPr>
            </w:pPr>
            <w:r w:rsidRPr="0091789B">
              <w:rPr>
                <w:sz w:val="24"/>
                <w:szCs w:val="24"/>
              </w:rPr>
              <w:t>5. действующая копия Устава;</w:t>
            </w:r>
          </w:p>
          <w:p w:rsidR="007725B4" w:rsidRPr="0091789B" w:rsidRDefault="007725B4" w:rsidP="007725B4">
            <w:pPr>
              <w:pStyle w:val="afa"/>
              <w:tabs>
                <w:tab w:val="left" w:pos="1418"/>
              </w:tabs>
              <w:ind w:firstLine="397"/>
              <w:rPr>
                <w:sz w:val="24"/>
                <w:szCs w:val="24"/>
              </w:rPr>
            </w:pPr>
            <w:r w:rsidRPr="0091789B">
              <w:rPr>
                <w:sz w:val="24"/>
                <w:szCs w:val="24"/>
              </w:rPr>
              <w:t>6. свидетельство ИНН/КПП;</w:t>
            </w:r>
          </w:p>
          <w:p w:rsidR="007725B4" w:rsidRPr="0091789B" w:rsidRDefault="007725B4" w:rsidP="007725B4">
            <w:pPr>
              <w:pStyle w:val="afa"/>
              <w:tabs>
                <w:tab w:val="left" w:pos="1418"/>
              </w:tabs>
              <w:ind w:firstLine="397"/>
              <w:rPr>
                <w:sz w:val="24"/>
                <w:szCs w:val="24"/>
              </w:rPr>
            </w:pPr>
            <w:r w:rsidRPr="0091789B">
              <w:rPr>
                <w:sz w:val="24"/>
                <w:szCs w:val="24"/>
              </w:rPr>
              <w:t>7. свидетельство ОГРН;</w:t>
            </w:r>
          </w:p>
          <w:p w:rsidR="007725B4" w:rsidRPr="0091789B" w:rsidRDefault="007725B4" w:rsidP="007725B4">
            <w:pPr>
              <w:pStyle w:val="afa"/>
              <w:tabs>
                <w:tab w:val="left" w:pos="1418"/>
              </w:tabs>
              <w:ind w:firstLine="397"/>
              <w:rPr>
                <w:sz w:val="24"/>
                <w:szCs w:val="24"/>
              </w:rPr>
            </w:pPr>
            <w:r w:rsidRPr="0091789B">
              <w:rPr>
                <w:sz w:val="24"/>
                <w:szCs w:val="24"/>
              </w:rPr>
              <w:t>8.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7725B4" w:rsidRPr="0091789B" w:rsidRDefault="007725B4" w:rsidP="007725B4">
            <w:pPr>
              <w:pStyle w:val="afa"/>
              <w:tabs>
                <w:tab w:val="left" w:pos="1418"/>
              </w:tabs>
              <w:ind w:firstLine="397"/>
              <w:rPr>
                <w:sz w:val="24"/>
                <w:szCs w:val="24"/>
              </w:rPr>
            </w:pPr>
            <w:r w:rsidRPr="0091789B">
              <w:rPr>
                <w:sz w:val="24"/>
                <w:szCs w:val="24"/>
              </w:rPr>
              <w:t>9. сведения о своих владельцах, включая конечных бенефициаров, с приложением подтверждающих документов (см.Приложение к проекту Договора);</w:t>
            </w:r>
          </w:p>
          <w:p w:rsidR="007725B4" w:rsidRPr="0091789B" w:rsidRDefault="007725B4" w:rsidP="007725B4">
            <w:pPr>
              <w:pStyle w:val="afa"/>
              <w:tabs>
                <w:tab w:val="left" w:pos="1418"/>
              </w:tabs>
              <w:ind w:firstLine="397"/>
              <w:rPr>
                <w:sz w:val="24"/>
                <w:szCs w:val="24"/>
              </w:rPr>
            </w:pPr>
            <w:r w:rsidRPr="0091789B">
              <w:rPr>
                <w:sz w:val="24"/>
                <w:szCs w:val="24"/>
              </w:rPr>
              <w:t>10.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p w:rsidR="007725B4" w:rsidRPr="0091789B" w:rsidRDefault="007725B4" w:rsidP="007725B4">
            <w:pPr>
              <w:pStyle w:val="afa"/>
              <w:tabs>
                <w:tab w:val="left" w:pos="1418"/>
              </w:tabs>
              <w:ind w:firstLine="397"/>
              <w:rPr>
                <w:sz w:val="24"/>
                <w:szCs w:val="24"/>
              </w:rPr>
            </w:pPr>
            <w:r w:rsidRPr="0091789B">
              <w:rPr>
                <w:sz w:val="24"/>
                <w:szCs w:val="24"/>
              </w:rPr>
              <w:lastRenderedPageBreak/>
              <w:t>11.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725B4" w:rsidRPr="0091789B" w:rsidRDefault="007725B4" w:rsidP="007725B4">
            <w:pPr>
              <w:pStyle w:val="afa"/>
              <w:tabs>
                <w:tab w:val="left" w:pos="1418"/>
              </w:tabs>
              <w:ind w:firstLine="397"/>
              <w:rPr>
                <w:sz w:val="24"/>
                <w:szCs w:val="24"/>
              </w:rPr>
            </w:pPr>
            <w:r w:rsidRPr="0091789B">
              <w:rPr>
                <w:sz w:val="24"/>
                <w:szCs w:val="24"/>
              </w:rPr>
              <w:t>12. письменное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725B4" w:rsidRPr="0091789B" w:rsidRDefault="007725B4" w:rsidP="007725B4">
            <w:pPr>
              <w:pStyle w:val="afa"/>
              <w:tabs>
                <w:tab w:val="left" w:pos="1418"/>
              </w:tabs>
              <w:ind w:firstLine="397"/>
              <w:rPr>
                <w:sz w:val="24"/>
                <w:szCs w:val="24"/>
              </w:rPr>
            </w:pPr>
            <w:r w:rsidRPr="0091789B">
              <w:rPr>
                <w:sz w:val="24"/>
                <w:szCs w:val="24"/>
              </w:rPr>
              <w:t>13.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7725B4" w:rsidRPr="0091789B" w:rsidRDefault="007725B4" w:rsidP="007725B4">
            <w:pPr>
              <w:pStyle w:val="afa"/>
              <w:tabs>
                <w:tab w:val="left" w:pos="1418"/>
              </w:tabs>
              <w:ind w:firstLine="397"/>
              <w:rPr>
                <w:sz w:val="24"/>
                <w:szCs w:val="24"/>
              </w:rPr>
            </w:pPr>
            <w:r w:rsidRPr="0091789B">
              <w:rPr>
                <w:sz w:val="24"/>
                <w:szCs w:val="24"/>
              </w:rPr>
              <w:t>14.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725B4" w:rsidRPr="0091789B" w:rsidRDefault="007725B4" w:rsidP="007725B4">
            <w:pPr>
              <w:pStyle w:val="afa"/>
              <w:tabs>
                <w:tab w:val="left" w:pos="1418"/>
              </w:tabs>
              <w:ind w:firstLine="397"/>
              <w:rPr>
                <w:sz w:val="24"/>
                <w:szCs w:val="24"/>
              </w:rPr>
            </w:pPr>
            <w:r w:rsidRPr="0091789B">
              <w:rPr>
                <w:sz w:val="24"/>
                <w:szCs w:val="24"/>
              </w:rPr>
              <w:t xml:space="preserve">15.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w:t>
            </w:r>
            <w:r w:rsidRPr="0091789B">
              <w:rPr>
                <w:sz w:val="24"/>
                <w:szCs w:val="24"/>
              </w:rPr>
              <w:lastRenderedPageBreak/>
              <w:t>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725B4" w:rsidRPr="0091789B" w:rsidRDefault="007725B4" w:rsidP="007725B4">
            <w:pPr>
              <w:pStyle w:val="afa"/>
              <w:tabs>
                <w:tab w:val="left" w:pos="1418"/>
              </w:tabs>
              <w:ind w:firstLine="397"/>
              <w:rPr>
                <w:sz w:val="24"/>
                <w:szCs w:val="24"/>
              </w:rPr>
            </w:pPr>
            <w:r w:rsidRPr="0091789B">
              <w:rPr>
                <w:sz w:val="24"/>
                <w:szCs w:val="24"/>
              </w:rPr>
              <w:t>16. документ по форме приложения № 4 к настоящей документации о закупке о наличии опыта выполнения работ, аналогичных предмету Открытого конкурса;</w:t>
            </w:r>
          </w:p>
          <w:p w:rsidR="007725B4" w:rsidRPr="0091789B" w:rsidRDefault="007725B4" w:rsidP="00B16601">
            <w:pPr>
              <w:pStyle w:val="afa"/>
              <w:tabs>
                <w:tab w:val="left" w:pos="0"/>
                <w:tab w:val="left" w:pos="1418"/>
              </w:tabs>
              <w:ind w:firstLine="460"/>
              <w:rPr>
                <w:sz w:val="24"/>
                <w:szCs w:val="24"/>
              </w:rPr>
            </w:pPr>
            <w:r w:rsidRPr="0091789B">
              <w:rPr>
                <w:sz w:val="24"/>
                <w:szCs w:val="24"/>
              </w:rPr>
              <w:t>17. копии договоров на выполнение работ, аналогичных предмету Открытого конкурса в количестве не менее 3-х единиц</w:t>
            </w:r>
            <w:r w:rsidR="00B16601" w:rsidRPr="0091789B">
              <w:rPr>
                <w:sz w:val="24"/>
                <w:szCs w:val="24"/>
              </w:rPr>
              <w:t xml:space="preserve"> (с предоставлением страниц, где указан предмет договора, сумма и реквизиты), в период с 2012 по 2014гг</w:t>
            </w:r>
            <w:r w:rsidRPr="0091789B">
              <w:rPr>
                <w:sz w:val="24"/>
                <w:szCs w:val="24"/>
              </w:rPr>
              <w:t>, заверенные печатью и подписью уполномоченного лица претендентов;</w:t>
            </w:r>
          </w:p>
          <w:p w:rsidR="0091789B" w:rsidRPr="0091789B" w:rsidRDefault="007725B4" w:rsidP="0091789B">
            <w:pPr>
              <w:pStyle w:val="afa"/>
              <w:tabs>
                <w:tab w:val="left" w:pos="1418"/>
              </w:tabs>
              <w:ind w:firstLine="397"/>
              <w:rPr>
                <w:sz w:val="24"/>
                <w:szCs w:val="24"/>
              </w:rPr>
            </w:pPr>
            <w:r w:rsidRPr="0091789B">
              <w:rPr>
                <w:sz w:val="24"/>
                <w:szCs w:val="24"/>
              </w:rPr>
              <w:t>18. сведения о производственном персонале (форма № 6);</w:t>
            </w:r>
          </w:p>
          <w:p w:rsidR="0091789B" w:rsidRPr="0091789B" w:rsidRDefault="0091789B" w:rsidP="0091789B">
            <w:pPr>
              <w:pStyle w:val="afa"/>
              <w:tabs>
                <w:tab w:val="left" w:pos="1418"/>
              </w:tabs>
              <w:ind w:firstLine="397"/>
              <w:rPr>
                <w:sz w:val="24"/>
                <w:szCs w:val="24"/>
              </w:rPr>
            </w:pPr>
            <w:r w:rsidRPr="0091789B">
              <w:rPr>
                <w:sz w:val="24"/>
                <w:szCs w:val="24"/>
              </w:rPr>
              <w:t xml:space="preserve">19. </w:t>
            </w:r>
            <w:r w:rsidR="00B16601" w:rsidRPr="0091789B">
              <w:rPr>
                <w:sz w:val="24"/>
                <w:szCs w:val="24"/>
              </w:rPr>
              <w:t>копии удостоверений работников, на проведение верхолазных работ;</w:t>
            </w:r>
          </w:p>
          <w:p w:rsidR="0091789B" w:rsidRPr="0091789B" w:rsidRDefault="0091789B" w:rsidP="0091789B">
            <w:pPr>
              <w:pStyle w:val="afa"/>
              <w:tabs>
                <w:tab w:val="left" w:pos="1418"/>
              </w:tabs>
              <w:ind w:firstLine="397"/>
              <w:rPr>
                <w:sz w:val="24"/>
                <w:szCs w:val="24"/>
              </w:rPr>
            </w:pPr>
            <w:r w:rsidRPr="0091789B">
              <w:rPr>
                <w:sz w:val="24"/>
                <w:szCs w:val="24"/>
              </w:rPr>
              <w:t xml:space="preserve">20. </w:t>
            </w:r>
            <w:r w:rsidR="00B114BD" w:rsidRPr="0091789B">
              <w:rPr>
                <w:sz w:val="24"/>
                <w:szCs w:val="24"/>
              </w:rPr>
              <w:t>нотариально заверенная копия лицензии на проведение высотных работ;</w:t>
            </w:r>
          </w:p>
          <w:p w:rsidR="0091789B" w:rsidRPr="0091789B" w:rsidRDefault="0091789B" w:rsidP="0091789B">
            <w:pPr>
              <w:pStyle w:val="afa"/>
              <w:tabs>
                <w:tab w:val="left" w:pos="1418"/>
              </w:tabs>
              <w:ind w:firstLine="397"/>
              <w:rPr>
                <w:sz w:val="24"/>
                <w:szCs w:val="24"/>
              </w:rPr>
            </w:pPr>
            <w:r w:rsidRPr="0091789B">
              <w:rPr>
                <w:sz w:val="24"/>
                <w:szCs w:val="24"/>
              </w:rPr>
              <w:t xml:space="preserve">21. </w:t>
            </w:r>
            <w:r w:rsidR="00B114BD" w:rsidRPr="0091789B">
              <w:rPr>
                <w:sz w:val="24"/>
                <w:szCs w:val="24"/>
              </w:rPr>
              <w:t>копии сертификатов на используемое оборудование и материалы при проведении работ;</w:t>
            </w:r>
          </w:p>
          <w:p w:rsidR="00FC4750" w:rsidRPr="0091789B" w:rsidRDefault="0091789B" w:rsidP="0091789B">
            <w:pPr>
              <w:pStyle w:val="afa"/>
              <w:tabs>
                <w:tab w:val="left" w:pos="1418"/>
              </w:tabs>
              <w:ind w:firstLine="397"/>
              <w:rPr>
                <w:sz w:val="24"/>
              </w:rPr>
            </w:pPr>
            <w:r w:rsidRPr="0091789B">
              <w:rPr>
                <w:sz w:val="24"/>
                <w:szCs w:val="24"/>
              </w:rPr>
              <w:t xml:space="preserve">22. </w:t>
            </w:r>
            <w:r w:rsidR="007328E2" w:rsidRPr="0091789B">
              <w:rPr>
                <w:sz w:val="24"/>
                <w:szCs w:val="24"/>
              </w:rPr>
              <w:t>сведения о планируемых к привлечению субподрядных организациях по форме приложения № 7 к настоящей документации о закупке (если не планируется - письмо о непривлечении субподрядной организации).</w:t>
            </w:r>
          </w:p>
        </w:tc>
      </w:tr>
      <w:tr w:rsidR="00F331E7" w:rsidRPr="001B7607" w:rsidTr="0009275B">
        <w:tc>
          <w:tcPr>
            <w:tcW w:w="709" w:type="dxa"/>
          </w:tcPr>
          <w:p w:rsidR="00F331E7" w:rsidRPr="001B7607" w:rsidRDefault="00F331E7" w:rsidP="009830CC">
            <w:pPr>
              <w:pStyle w:val="19"/>
              <w:ind w:firstLine="0"/>
              <w:rPr>
                <w:b/>
                <w:bCs/>
                <w:sz w:val="24"/>
                <w:szCs w:val="24"/>
              </w:rPr>
            </w:pPr>
            <w:r w:rsidRPr="001B7607">
              <w:rPr>
                <w:b/>
                <w:bCs/>
                <w:sz w:val="24"/>
                <w:szCs w:val="24"/>
              </w:rPr>
              <w:lastRenderedPageBreak/>
              <w:t>18.</w:t>
            </w:r>
          </w:p>
        </w:tc>
        <w:tc>
          <w:tcPr>
            <w:tcW w:w="2551" w:type="dxa"/>
          </w:tcPr>
          <w:p w:rsidR="00F331E7" w:rsidRPr="001B7607" w:rsidRDefault="00F331E7">
            <w:pPr>
              <w:pStyle w:val="Default"/>
              <w:rPr>
                <w:b/>
                <w:bCs/>
                <w:color w:val="auto"/>
              </w:rPr>
            </w:pPr>
            <w:r w:rsidRPr="001B7607">
              <w:rPr>
                <w:b/>
                <w:bCs/>
                <w:color w:val="auto"/>
              </w:rPr>
              <w:t xml:space="preserve">Особенности предоставления документов иностранными участниками </w:t>
            </w:r>
          </w:p>
        </w:tc>
        <w:tc>
          <w:tcPr>
            <w:tcW w:w="6100" w:type="dxa"/>
          </w:tcPr>
          <w:p w:rsidR="00F331E7" w:rsidRPr="00576B08" w:rsidRDefault="00F331E7" w:rsidP="00DF69CD">
            <w:pPr>
              <w:pStyle w:val="afa"/>
              <w:rPr>
                <w:sz w:val="24"/>
                <w:szCs w:val="24"/>
              </w:rPr>
            </w:pPr>
          </w:p>
          <w:p w:rsidR="00F331E7" w:rsidRPr="00576B08" w:rsidRDefault="00F331E7" w:rsidP="00DF69CD">
            <w:pPr>
              <w:pStyle w:val="afa"/>
              <w:rPr>
                <w:sz w:val="24"/>
                <w:szCs w:val="24"/>
              </w:rPr>
            </w:pPr>
          </w:p>
          <w:p w:rsidR="00F331E7" w:rsidRPr="00576B08" w:rsidRDefault="00F331E7" w:rsidP="00DF69CD">
            <w:pPr>
              <w:pStyle w:val="afa"/>
              <w:rPr>
                <w:sz w:val="24"/>
                <w:szCs w:val="24"/>
                <w:highlight w:val="yellow"/>
              </w:rPr>
            </w:pPr>
            <w:r w:rsidRPr="00576B08">
              <w:rPr>
                <w:sz w:val="24"/>
                <w:szCs w:val="24"/>
              </w:rPr>
              <w:t xml:space="preserve">Особенности не предусмотрены. </w:t>
            </w:r>
          </w:p>
        </w:tc>
      </w:tr>
      <w:tr w:rsidR="00F331E7" w:rsidRPr="001B7607" w:rsidTr="0009275B">
        <w:tc>
          <w:tcPr>
            <w:tcW w:w="709" w:type="dxa"/>
          </w:tcPr>
          <w:p w:rsidR="00F331E7" w:rsidRPr="001B7607" w:rsidRDefault="00F331E7" w:rsidP="009830CC">
            <w:pPr>
              <w:pStyle w:val="19"/>
              <w:ind w:firstLine="0"/>
              <w:rPr>
                <w:b/>
                <w:bCs/>
                <w:sz w:val="24"/>
                <w:szCs w:val="24"/>
              </w:rPr>
            </w:pPr>
            <w:r w:rsidRPr="001B7607">
              <w:rPr>
                <w:b/>
                <w:bCs/>
                <w:sz w:val="24"/>
                <w:szCs w:val="24"/>
              </w:rPr>
              <w:t>19.</w:t>
            </w:r>
          </w:p>
        </w:tc>
        <w:tc>
          <w:tcPr>
            <w:tcW w:w="2551" w:type="dxa"/>
          </w:tcPr>
          <w:p w:rsidR="00F331E7" w:rsidRPr="001B7607" w:rsidRDefault="00F331E7">
            <w:pPr>
              <w:pStyle w:val="Default"/>
              <w:rPr>
                <w:b/>
                <w:bCs/>
                <w:color w:val="auto"/>
              </w:rPr>
            </w:pPr>
            <w:r w:rsidRPr="001B7607">
              <w:rPr>
                <w:b/>
                <w:bCs/>
                <w:color w:val="auto"/>
              </w:rPr>
              <w:t>Критерии оценки Заявок на участие в Открытом конкурсе и коэффициент их значимости (Кз)</w:t>
            </w:r>
          </w:p>
        </w:tc>
        <w:tc>
          <w:tcPr>
            <w:tcW w:w="6100" w:type="dxa"/>
          </w:tcPr>
          <w:tbl>
            <w:tblPr>
              <w:tblW w:w="578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24"/>
              <w:gridCol w:w="1263"/>
            </w:tblGrid>
            <w:tr w:rsidR="00F331E7" w:rsidRPr="001B7607" w:rsidTr="0009275B">
              <w:tc>
                <w:tcPr>
                  <w:tcW w:w="4524" w:type="dxa"/>
                  <w:tcBorders>
                    <w:top w:val="single" w:sz="12" w:space="0" w:color="auto"/>
                    <w:left w:val="single" w:sz="12" w:space="0" w:color="auto"/>
                    <w:bottom w:val="single" w:sz="12" w:space="0" w:color="auto"/>
                    <w:right w:val="single" w:sz="12" w:space="0" w:color="auto"/>
                  </w:tcBorders>
                </w:tcPr>
                <w:p w:rsidR="00F331E7" w:rsidRPr="001B7607" w:rsidRDefault="00F331E7" w:rsidP="00643B28">
                  <w:pPr>
                    <w:pStyle w:val="afa"/>
                    <w:ind w:firstLine="0"/>
                    <w:rPr>
                      <w:b/>
                      <w:bCs/>
                      <w:sz w:val="24"/>
                      <w:szCs w:val="24"/>
                    </w:rPr>
                  </w:pPr>
                  <w:r w:rsidRPr="001B7607">
                    <w:rPr>
                      <w:b/>
                      <w:bCs/>
                      <w:sz w:val="24"/>
                      <w:szCs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F331E7" w:rsidRPr="001B7607" w:rsidRDefault="00F331E7" w:rsidP="00643B28">
                  <w:pPr>
                    <w:pStyle w:val="afa"/>
                    <w:ind w:firstLine="0"/>
                    <w:jc w:val="center"/>
                    <w:rPr>
                      <w:b/>
                      <w:bCs/>
                      <w:sz w:val="24"/>
                      <w:szCs w:val="24"/>
                    </w:rPr>
                  </w:pPr>
                  <w:r w:rsidRPr="001B7607">
                    <w:rPr>
                      <w:b/>
                      <w:bCs/>
                      <w:sz w:val="24"/>
                      <w:szCs w:val="24"/>
                    </w:rPr>
                    <w:t>Кз</w:t>
                  </w:r>
                </w:p>
              </w:tc>
            </w:tr>
            <w:tr w:rsidR="00F331E7" w:rsidRPr="001B7607" w:rsidTr="0009275B">
              <w:tc>
                <w:tcPr>
                  <w:tcW w:w="4524" w:type="dxa"/>
                  <w:tcBorders>
                    <w:top w:val="single" w:sz="12" w:space="0" w:color="auto"/>
                    <w:left w:val="single" w:sz="12" w:space="0" w:color="auto"/>
                    <w:bottom w:val="single" w:sz="4" w:space="0" w:color="auto"/>
                    <w:right w:val="single" w:sz="4" w:space="0" w:color="auto"/>
                  </w:tcBorders>
                </w:tcPr>
                <w:p w:rsidR="00F331E7" w:rsidRPr="00C21399" w:rsidRDefault="00576B08" w:rsidP="00DF72DA">
                  <w:pPr>
                    <w:pStyle w:val="afa"/>
                    <w:ind w:firstLine="0"/>
                    <w:rPr>
                      <w:sz w:val="24"/>
                      <w:szCs w:val="24"/>
                    </w:rPr>
                  </w:pPr>
                  <w:r>
                    <w:rPr>
                      <w:sz w:val="24"/>
                    </w:rPr>
                    <w:t>Цена работ за м</w:t>
                  </w:r>
                  <w:r>
                    <w:rPr>
                      <w:rFonts w:ascii="MS Mincho" w:hAnsi="MS Mincho"/>
                      <w:sz w:val="24"/>
                      <w:vertAlign w:val="superscript"/>
                    </w:rPr>
                    <w:t>2</w:t>
                  </w:r>
                  <w:r w:rsidR="00C21399" w:rsidRPr="00C21399">
                    <w:rPr>
                      <w:sz w:val="24"/>
                    </w:rPr>
                    <w:t>, руб. (без НДС)</w:t>
                  </w:r>
                </w:p>
              </w:tc>
              <w:tc>
                <w:tcPr>
                  <w:tcW w:w="1263" w:type="dxa"/>
                  <w:tcBorders>
                    <w:top w:val="single" w:sz="12" w:space="0" w:color="auto"/>
                    <w:left w:val="single" w:sz="4" w:space="0" w:color="auto"/>
                    <w:bottom w:val="single" w:sz="4" w:space="0" w:color="auto"/>
                    <w:right w:val="single" w:sz="12" w:space="0" w:color="auto"/>
                  </w:tcBorders>
                  <w:vAlign w:val="center"/>
                </w:tcPr>
                <w:p w:rsidR="00F331E7" w:rsidRPr="001B7607" w:rsidRDefault="00F331E7" w:rsidP="00643B28">
                  <w:pPr>
                    <w:pStyle w:val="afa"/>
                    <w:ind w:firstLine="0"/>
                    <w:jc w:val="center"/>
                    <w:rPr>
                      <w:sz w:val="24"/>
                      <w:szCs w:val="24"/>
                    </w:rPr>
                  </w:pPr>
                  <w:r w:rsidRPr="001B7607">
                    <w:rPr>
                      <w:sz w:val="24"/>
                      <w:szCs w:val="24"/>
                    </w:rPr>
                    <w:t>0,</w:t>
                  </w:r>
                  <w:r w:rsidR="00576B08">
                    <w:rPr>
                      <w:sz w:val="24"/>
                      <w:szCs w:val="24"/>
                    </w:rPr>
                    <w:t>55</w:t>
                  </w:r>
                </w:p>
              </w:tc>
            </w:tr>
            <w:tr w:rsidR="00F331E7" w:rsidRPr="001B7607" w:rsidTr="0009275B">
              <w:tc>
                <w:tcPr>
                  <w:tcW w:w="4524" w:type="dxa"/>
                  <w:tcBorders>
                    <w:top w:val="single" w:sz="4" w:space="0" w:color="auto"/>
                    <w:left w:val="single" w:sz="12" w:space="0" w:color="auto"/>
                    <w:bottom w:val="single" w:sz="4" w:space="0" w:color="auto"/>
                    <w:right w:val="single" w:sz="4" w:space="0" w:color="auto"/>
                  </w:tcBorders>
                </w:tcPr>
                <w:p w:rsidR="00F331E7" w:rsidRPr="00C21399" w:rsidRDefault="00F331E7" w:rsidP="00643B28">
                  <w:pPr>
                    <w:pStyle w:val="afa"/>
                    <w:ind w:firstLine="0"/>
                    <w:rPr>
                      <w:sz w:val="24"/>
                      <w:szCs w:val="24"/>
                    </w:rPr>
                  </w:pPr>
                  <w:r w:rsidRPr="00C21399">
                    <w:rPr>
                      <w:sz w:val="24"/>
                      <w:szCs w:val="24"/>
                    </w:rPr>
                    <w:t>Форма, срок и порядок оплаты</w:t>
                  </w:r>
                </w:p>
              </w:tc>
              <w:tc>
                <w:tcPr>
                  <w:tcW w:w="1263" w:type="dxa"/>
                  <w:tcBorders>
                    <w:top w:val="single" w:sz="4" w:space="0" w:color="auto"/>
                    <w:left w:val="single" w:sz="4" w:space="0" w:color="auto"/>
                    <w:bottom w:val="single" w:sz="4" w:space="0" w:color="auto"/>
                    <w:right w:val="single" w:sz="12" w:space="0" w:color="auto"/>
                  </w:tcBorders>
                  <w:vAlign w:val="center"/>
                </w:tcPr>
                <w:p w:rsidR="00F331E7" w:rsidRPr="001B7607" w:rsidRDefault="00647620" w:rsidP="00643B28">
                  <w:pPr>
                    <w:pStyle w:val="afa"/>
                    <w:ind w:firstLine="0"/>
                    <w:jc w:val="center"/>
                    <w:rPr>
                      <w:sz w:val="24"/>
                      <w:szCs w:val="24"/>
                    </w:rPr>
                  </w:pPr>
                  <w:r>
                    <w:rPr>
                      <w:sz w:val="24"/>
                      <w:szCs w:val="24"/>
                    </w:rPr>
                    <w:t>0,</w:t>
                  </w:r>
                  <w:r w:rsidR="002271BD">
                    <w:rPr>
                      <w:sz w:val="24"/>
                      <w:szCs w:val="24"/>
                    </w:rPr>
                    <w:t>25</w:t>
                  </w:r>
                </w:p>
              </w:tc>
            </w:tr>
            <w:tr w:rsidR="00F331E7" w:rsidRPr="001B7607" w:rsidTr="0009275B">
              <w:tc>
                <w:tcPr>
                  <w:tcW w:w="4524" w:type="dxa"/>
                  <w:tcBorders>
                    <w:top w:val="single" w:sz="4" w:space="0" w:color="auto"/>
                    <w:left w:val="single" w:sz="12" w:space="0" w:color="auto"/>
                    <w:bottom w:val="single" w:sz="4" w:space="0" w:color="auto"/>
                    <w:right w:val="single" w:sz="4" w:space="0" w:color="auto"/>
                  </w:tcBorders>
                </w:tcPr>
                <w:p w:rsidR="00F331E7" w:rsidRPr="00C21399" w:rsidRDefault="00F331E7" w:rsidP="00C21399">
                  <w:pPr>
                    <w:pStyle w:val="afa"/>
                    <w:ind w:firstLine="0"/>
                    <w:jc w:val="left"/>
                    <w:rPr>
                      <w:sz w:val="24"/>
                      <w:szCs w:val="24"/>
                    </w:rPr>
                  </w:pPr>
                  <w:r w:rsidRPr="00C21399">
                    <w:rPr>
                      <w:sz w:val="24"/>
                      <w:szCs w:val="24"/>
                    </w:rPr>
                    <w:t>Опыт участника (</w:t>
                  </w:r>
                  <w:r w:rsidR="00576B08">
                    <w:rPr>
                      <w:sz w:val="24"/>
                      <w:szCs w:val="24"/>
                    </w:rPr>
                    <w:t xml:space="preserve">средняя </w:t>
                  </w:r>
                  <w:r w:rsidR="00C21399" w:rsidRPr="00C21399">
                    <w:rPr>
                      <w:sz w:val="24"/>
                      <w:szCs w:val="24"/>
                    </w:rPr>
                    <w:t>стоимость заключённых договоров, соответствующих предмету открытого конкурса</w:t>
                  </w:r>
                  <w:r w:rsidR="00576B08">
                    <w:rPr>
                      <w:sz w:val="24"/>
                      <w:szCs w:val="24"/>
                    </w:rPr>
                    <w:t xml:space="preserve"> за период с 2012-2014гг. минимум 3 договора</w:t>
                  </w:r>
                  <w:r w:rsidR="00C21399" w:rsidRPr="00C21399">
                    <w:rPr>
                      <w:sz w:val="24"/>
                      <w:szCs w:val="24"/>
                    </w:rPr>
                    <w:t>)</w:t>
                  </w:r>
                </w:p>
              </w:tc>
              <w:tc>
                <w:tcPr>
                  <w:tcW w:w="1263" w:type="dxa"/>
                  <w:tcBorders>
                    <w:top w:val="single" w:sz="4" w:space="0" w:color="auto"/>
                    <w:left w:val="single" w:sz="4" w:space="0" w:color="auto"/>
                    <w:bottom w:val="single" w:sz="4" w:space="0" w:color="auto"/>
                    <w:right w:val="single" w:sz="12" w:space="0" w:color="auto"/>
                  </w:tcBorders>
                  <w:vAlign w:val="center"/>
                </w:tcPr>
                <w:p w:rsidR="00F331E7" w:rsidRPr="00C21399" w:rsidRDefault="00F331E7" w:rsidP="00643B28">
                  <w:pPr>
                    <w:pStyle w:val="afa"/>
                    <w:ind w:firstLine="0"/>
                    <w:jc w:val="center"/>
                    <w:rPr>
                      <w:sz w:val="24"/>
                      <w:szCs w:val="24"/>
                    </w:rPr>
                  </w:pPr>
                  <w:r w:rsidRPr="00C21399">
                    <w:rPr>
                      <w:sz w:val="24"/>
                      <w:szCs w:val="24"/>
                    </w:rPr>
                    <w:t>0,</w:t>
                  </w:r>
                  <w:r w:rsidR="002271BD">
                    <w:rPr>
                      <w:sz w:val="24"/>
                      <w:szCs w:val="24"/>
                    </w:rPr>
                    <w:t>2</w:t>
                  </w:r>
                </w:p>
              </w:tc>
            </w:tr>
            <w:tr w:rsidR="00F331E7" w:rsidRPr="001B7607" w:rsidTr="0009275B">
              <w:tc>
                <w:tcPr>
                  <w:tcW w:w="4524" w:type="dxa"/>
                  <w:tcBorders>
                    <w:top w:val="single" w:sz="4" w:space="0" w:color="auto"/>
                    <w:left w:val="single" w:sz="12" w:space="0" w:color="auto"/>
                    <w:bottom w:val="single" w:sz="12" w:space="0" w:color="auto"/>
                    <w:right w:val="single" w:sz="4" w:space="0" w:color="auto"/>
                  </w:tcBorders>
                </w:tcPr>
                <w:p w:rsidR="00F331E7" w:rsidRPr="001B7607" w:rsidRDefault="00F331E7" w:rsidP="00643B28">
                  <w:pPr>
                    <w:pStyle w:val="afa"/>
                    <w:ind w:firstLine="0"/>
                    <w:rPr>
                      <w:b/>
                      <w:bCs/>
                      <w:sz w:val="24"/>
                      <w:szCs w:val="24"/>
                    </w:rPr>
                  </w:pPr>
                  <w:r w:rsidRPr="001B7607">
                    <w:rPr>
                      <w:b/>
                      <w:bCs/>
                      <w:sz w:val="24"/>
                      <w:szCs w:val="24"/>
                    </w:rPr>
                    <w:t>Общая сумма по всем критериям</w:t>
                  </w:r>
                </w:p>
              </w:tc>
              <w:tc>
                <w:tcPr>
                  <w:tcW w:w="1263" w:type="dxa"/>
                  <w:tcBorders>
                    <w:top w:val="single" w:sz="4" w:space="0" w:color="auto"/>
                    <w:left w:val="single" w:sz="4" w:space="0" w:color="auto"/>
                    <w:bottom w:val="single" w:sz="12" w:space="0" w:color="auto"/>
                    <w:right w:val="single" w:sz="12" w:space="0" w:color="auto"/>
                  </w:tcBorders>
                  <w:vAlign w:val="center"/>
                </w:tcPr>
                <w:p w:rsidR="00F331E7" w:rsidRPr="001B7607" w:rsidRDefault="00F331E7" w:rsidP="00643B28">
                  <w:pPr>
                    <w:pStyle w:val="afa"/>
                    <w:ind w:firstLine="0"/>
                    <w:jc w:val="center"/>
                    <w:rPr>
                      <w:b/>
                      <w:bCs/>
                      <w:sz w:val="24"/>
                      <w:szCs w:val="24"/>
                    </w:rPr>
                  </w:pPr>
                  <w:r w:rsidRPr="001B7607">
                    <w:rPr>
                      <w:b/>
                      <w:bCs/>
                      <w:sz w:val="24"/>
                      <w:szCs w:val="24"/>
                    </w:rPr>
                    <w:t>1,0</w:t>
                  </w:r>
                </w:p>
              </w:tc>
            </w:tr>
          </w:tbl>
          <w:p w:rsidR="00F331E7" w:rsidRPr="001B7607" w:rsidRDefault="00F331E7" w:rsidP="00873E22">
            <w:pPr>
              <w:pStyle w:val="afa"/>
              <w:ind w:firstLine="0"/>
              <w:rPr>
                <w:b/>
                <w:bCs/>
                <w:i/>
                <w:iCs/>
                <w:sz w:val="24"/>
                <w:szCs w:val="24"/>
              </w:rPr>
            </w:pPr>
          </w:p>
        </w:tc>
      </w:tr>
      <w:tr w:rsidR="00F331E7" w:rsidRPr="001B7607" w:rsidTr="0009275B">
        <w:tc>
          <w:tcPr>
            <w:tcW w:w="709" w:type="dxa"/>
          </w:tcPr>
          <w:p w:rsidR="00F331E7" w:rsidRPr="001B7607" w:rsidRDefault="00F331E7" w:rsidP="009830CC">
            <w:pPr>
              <w:pStyle w:val="19"/>
              <w:ind w:firstLine="0"/>
              <w:rPr>
                <w:b/>
                <w:bCs/>
                <w:sz w:val="24"/>
                <w:szCs w:val="24"/>
              </w:rPr>
            </w:pPr>
            <w:r w:rsidRPr="001B7607">
              <w:rPr>
                <w:b/>
                <w:bCs/>
                <w:sz w:val="24"/>
                <w:szCs w:val="24"/>
              </w:rPr>
              <w:t>20.</w:t>
            </w:r>
          </w:p>
        </w:tc>
        <w:tc>
          <w:tcPr>
            <w:tcW w:w="2551" w:type="dxa"/>
          </w:tcPr>
          <w:p w:rsidR="00F331E7" w:rsidRPr="001B7607" w:rsidRDefault="00F331E7">
            <w:pPr>
              <w:pStyle w:val="Default"/>
              <w:rPr>
                <w:b/>
                <w:bCs/>
                <w:color w:val="auto"/>
              </w:rPr>
            </w:pPr>
            <w:r w:rsidRPr="001B7607">
              <w:rPr>
                <w:b/>
                <w:bCs/>
                <w:color w:val="auto"/>
              </w:rPr>
              <w:t>Особенности заключения договора</w:t>
            </w:r>
          </w:p>
        </w:tc>
        <w:tc>
          <w:tcPr>
            <w:tcW w:w="6100" w:type="dxa"/>
            <w:vAlign w:val="center"/>
          </w:tcPr>
          <w:p w:rsidR="00590027" w:rsidRDefault="00590027" w:rsidP="000738F9">
            <w:pPr>
              <w:pStyle w:val="-3"/>
              <w:tabs>
                <w:tab w:val="clear" w:pos="1985"/>
              </w:tabs>
              <w:suppressAutoHyphens/>
              <w:rPr>
                <w:sz w:val="24"/>
                <w:szCs w:val="24"/>
              </w:rPr>
            </w:pPr>
            <w:r>
              <w:rPr>
                <w:sz w:val="24"/>
                <w:szCs w:val="24"/>
              </w:rPr>
              <w:t>1. Цена по договору, заключаемому по результатам проведения настоящего Открытого конкурса, в процессе ис</w:t>
            </w:r>
            <w:r w:rsidR="000738F9">
              <w:rPr>
                <w:sz w:val="24"/>
                <w:szCs w:val="24"/>
              </w:rPr>
              <w:t>полнения договора может быть увеличена без проведения дополнительных конкурсных процедур на следующих условиях:</w:t>
            </w:r>
            <w:r>
              <w:rPr>
                <w:sz w:val="24"/>
                <w:szCs w:val="24"/>
              </w:rPr>
              <w:t xml:space="preserve"> </w:t>
            </w:r>
          </w:p>
          <w:p w:rsidR="00590027" w:rsidRDefault="000738F9" w:rsidP="000738F9">
            <w:pPr>
              <w:pStyle w:val="-3"/>
              <w:tabs>
                <w:tab w:val="clear" w:pos="1985"/>
              </w:tabs>
              <w:suppressAutoHyphens/>
              <w:rPr>
                <w:sz w:val="24"/>
                <w:szCs w:val="24"/>
              </w:rPr>
            </w:pPr>
            <w:r>
              <w:rPr>
                <w:sz w:val="24"/>
                <w:szCs w:val="24"/>
              </w:rPr>
              <w:t xml:space="preserve">- </w:t>
            </w:r>
            <w:r w:rsidR="00590027">
              <w:rPr>
                <w:sz w:val="24"/>
                <w:szCs w:val="24"/>
              </w:rPr>
              <w:t>Увеличение общей цены на оказываемые услуги</w:t>
            </w:r>
            <w:r>
              <w:rPr>
                <w:sz w:val="24"/>
                <w:szCs w:val="24"/>
              </w:rPr>
              <w:t xml:space="preserve"> за счет роста стоимости единицы продукции в процессе исполнения договора составит не более 10% в год;</w:t>
            </w:r>
          </w:p>
          <w:p w:rsidR="000738F9" w:rsidRDefault="000738F9" w:rsidP="000738F9">
            <w:pPr>
              <w:pStyle w:val="-3"/>
              <w:tabs>
                <w:tab w:val="clear" w:pos="1985"/>
              </w:tabs>
              <w:suppressAutoHyphens/>
              <w:rPr>
                <w:sz w:val="24"/>
                <w:szCs w:val="24"/>
              </w:rPr>
            </w:pPr>
            <w:r>
              <w:rPr>
                <w:sz w:val="24"/>
                <w:szCs w:val="24"/>
              </w:rPr>
              <w:t xml:space="preserve">- Увеличение  цены на оказываемые услуги </w:t>
            </w:r>
            <w:r>
              <w:rPr>
                <w:sz w:val="24"/>
                <w:szCs w:val="24"/>
              </w:rPr>
              <w:lastRenderedPageBreak/>
              <w:t>возможно не ранее чем через 6 месяцев с предполагаемой даты заключения договора.</w:t>
            </w:r>
          </w:p>
          <w:p w:rsidR="00F331E7" w:rsidRPr="001B7607" w:rsidRDefault="00590027" w:rsidP="000738F9">
            <w:pPr>
              <w:pStyle w:val="-3"/>
              <w:tabs>
                <w:tab w:val="clear" w:pos="1985"/>
              </w:tabs>
              <w:suppressAutoHyphens/>
              <w:rPr>
                <w:sz w:val="24"/>
                <w:szCs w:val="24"/>
              </w:rPr>
            </w:pPr>
            <w:r>
              <w:rPr>
                <w:sz w:val="24"/>
                <w:szCs w:val="24"/>
              </w:rPr>
              <w:t>2.</w:t>
            </w:r>
            <w:r w:rsidR="00F331E7" w:rsidRPr="001B7607">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F331E7" w:rsidRPr="001B7607" w:rsidRDefault="00F331E7" w:rsidP="000738F9">
            <w:pPr>
              <w:pStyle w:val="-3"/>
              <w:numPr>
                <w:ilvl w:val="2"/>
                <w:numId w:val="0"/>
              </w:numPr>
              <w:tabs>
                <w:tab w:val="num" w:pos="1985"/>
              </w:tabs>
              <w:suppressAutoHyphens/>
              <w:ind w:firstLine="709"/>
              <w:rPr>
                <w:sz w:val="24"/>
                <w:szCs w:val="24"/>
              </w:rPr>
            </w:pPr>
            <w:r w:rsidRPr="001B7607">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331E7" w:rsidRPr="001B7607" w:rsidRDefault="00F331E7" w:rsidP="000738F9">
            <w:pPr>
              <w:pStyle w:val="-3"/>
              <w:numPr>
                <w:ilvl w:val="2"/>
                <w:numId w:val="0"/>
              </w:numPr>
              <w:tabs>
                <w:tab w:val="num" w:pos="1985"/>
              </w:tabs>
              <w:suppressAutoHyphens/>
              <w:ind w:firstLine="709"/>
              <w:rPr>
                <w:sz w:val="24"/>
                <w:szCs w:val="24"/>
              </w:rPr>
            </w:pPr>
            <w:r w:rsidRPr="001B7607">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331E7" w:rsidRPr="001B7607" w:rsidRDefault="00F331E7" w:rsidP="000738F9">
            <w:pPr>
              <w:pStyle w:val="-3"/>
              <w:numPr>
                <w:ilvl w:val="2"/>
                <w:numId w:val="0"/>
              </w:numPr>
              <w:tabs>
                <w:tab w:val="num" w:pos="1985"/>
              </w:tabs>
              <w:suppressAutoHyphens/>
              <w:ind w:firstLine="709"/>
              <w:rPr>
                <w:sz w:val="24"/>
                <w:szCs w:val="24"/>
              </w:rPr>
            </w:pPr>
            <w:r w:rsidRPr="001B7607">
              <w:rPr>
                <w:sz w:val="24"/>
                <w:szCs w:val="24"/>
              </w:rPr>
              <w:t>Внесение изменений в договор по предложениям победителя является правом Заказчика и осуществляется по усмотрению Заказчика.</w:t>
            </w:r>
          </w:p>
          <w:p w:rsidR="00F331E7" w:rsidRPr="001B7607" w:rsidRDefault="00F331E7" w:rsidP="000738F9">
            <w:pPr>
              <w:pStyle w:val="-3"/>
              <w:numPr>
                <w:ilvl w:val="2"/>
                <w:numId w:val="0"/>
              </w:numPr>
              <w:tabs>
                <w:tab w:val="num" w:pos="1985"/>
              </w:tabs>
              <w:suppressAutoHyphens/>
              <w:ind w:firstLine="709"/>
              <w:rPr>
                <w:sz w:val="24"/>
                <w:szCs w:val="24"/>
                <w:highlight w:val="cyan"/>
              </w:rPr>
            </w:pPr>
            <w:r w:rsidRPr="001B7607">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331E7" w:rsidRPr="001B7607" w:rsidTr="0009275B">
        <w:tc>
          <w:tcPr>
            <w:tcW w:w="709" w:type="dxa"/>
          </w:tcPr>
          <w:p w:rsidR="00F331E7" w:rsidRPr="001B7607" w:rsidRDefault="00F331E7" w:rsidP="00835CB1">
            <w:pPr>
              <w:pStyle w:val="19"/>
              <w:ind w:firstLine="0"/>
              <w:rPr>
                <w:b/>
                <w:bCs/>
                <w:sz w:val="24"/>
                <w:szCs w:val="24"/>
              </w:rPr>
            </w:pPr>
            <w:r w:rsidRPr="001B7607">
              <w:rPr>
                <w:b/>
                <w:bCs/>
                <w:sz w:val="24"/>
                <w:szCs w:val="24"/>
              </w:rPr>
              <w:lastRenderedPageBreak/>
              <w:t>21.</w:t>
            </w:r>
          </w:p>
        </w:tc>
        <w:tc>
          <w:tcPr>
            <w:tcW w:w="2551" w:type="dxa"/>
          </w:tcPr>
          <w:p w:rsidR="00F331E7" w:rsidRPr="001B7607" w:rsidRDefault="00F331E7">
            <w:pPr>
              <w:pStyle w:val="Default"/>
              <w:rPr>
                <w:b/>
                <w:bCs/>
                <w:color w:val="auto"/>
              </w:rPr>
            </w:pPr>
            <w:r w:rsidRPr="001B7607">
              <w:rPr>
                <w:b/>
                <w:bCs/>
                <w:color w:val="auto"/>
              </w:rPr>
              <w:t>Привлечение субподрядчиков, соисполнителей</w:t>
            </w:r>
          </w:p>
        </w:tc>
        <w:tc>
          <w:tcPr>
            <w:tcW w:w="6100" w:type="dxa"/>
            <w:vAlign w:val="center"/>
          </w:tcPr>
          <w:p w:rsidR="00F331E7" w:rsidRPr="001B7607" w:rsidRDefault="00F331E7" w:rsidP="00590027">
            <w:pPr>
              <w:pStyle w:val="19"/>
              <w:ind w:firstLine="0"/>
              <w:jc w:val="left"/>
              <w:rPr>
                <w:sz w:val="24"/>
                <w:szCs w:val="24"/>
              </w:rPr>
            </w:pPr>
            <w:r w:rsidRPr="001B7607">
              <w:rPr>
                <w:sz w:val="24"/>
                <w:szCs w:val="24"/>
              </w:rPr>
              <w:t xml:space="preserve">Привлечение субподрядчиков допускается. </w:t>
            </w:r>
          </w:p>
        </w:tc>
      </w:tr>
      <w:tr w:rsidR="00F331E7" w:rsidRPr="001B7607" w:rsidTr="0009275B">
        <w:tc>
          <w:tcPr>
            <w:tcW w:w="709" w:type="dxa"/>
          </w:tcPr>
          <w:p w:rsidR="00F331E7" w:rsidRPr="001B7607" w:rsidRDefault="00F331E7" w:rsidP="00505622">
            <w:pPr>
              <w:pStyle w:val="19"/>
              <w:ind w:firstLine="0"/>
              <w:rPr>
                <w:b/>
                <w:bCs/>
                <w:sz w:val="24"/>
                <w:szCs w:val="24"/>
              </w:rPr>
            </w:pPr>
            <w:r w:rsidRPr="001B7607">
              <w:rPr>
                <w:b/>
                <w:bCs/>
                <w:sz w:val="24"/>
                <w:szCs w:val="24"/>
              </w:rPr>
              <w:t>22.</w:t>
            </w:r>
          </w:p>
        </w:tc>
        <w:tc>
          <w:tcPr>
            <w:tcW w:w="2551" w:type="dxa"/>
          </w:tcPr>
          <w:p w:rsidR="00F331E7" w:rsidRPr="001B7607" w:rsidRDefault="00F331E7" w:rsidP="00505622">
            <w:pPr>
              <w:pStyle w:val="Default"/>
              <w:rPr>
                <w:b/>
                <w:bCs/>
                <w:color w:val="auto"/>
              </w:rPr>
            </w:pPr>
            <w:r w:rsidRPr="001B7607">
              <w:rPr>
                <w:b/>
                <w:bCs/>
                <w:color w:val="auto"/>
              </w:rPr>
              <w:t>Срок действия Заявки</w:t>
            </w:r>
            <w:r w:rsidRPr="001B7607">
              <w:rPr>
                <w:b/>
                <w:bCs/>
                <w:color w:val="auto"/>
              </w:rPr>
              <w:tab/>
            </w:r>
          </w:p>
        </w:tc>
        <w:tc>
          <w:tcPr>
            <w:tcW w:w="6100" w:type="dxa"/>
            <w:vAlign w:val="center"/>
          </w:tcPr>
          <w:p w:rsidR="00F331E7" w:rsidRPr="001B7607" w:rsidRDefault="00F331E7" w:rsidP="00590027">
            <w:pPr>
              <w:pStyle w:val="19"/>
              <w:ind w:firstLine="0"/>
              <w:jc w:val="left"/>
              <w:rPr>
                <w:i/>
                <w:iCs/>
                <w:sz w:val="24"/>
                <w:szCs w:val="24"/>
              </w:rPr>
            </w:pPr>
            <w:r w:rsidRPr="001B7607">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F331E7" w:rsidRPr="001B7607" w:rsidTr="0009275B">
        <w:tc>
          <w:tcPr>
            <w:tcW w:w="709" w:type="dxa"/>
          </w:tcPr>
          <w:p w:rsidR="00F331E7" w:rsidRPr="001B7607" w:rsidRDefault="00F331E7" w:rsidP="0051006B">
            <w:pPr>
              <w:pStyle w:val="19"/>
              <w:ind w:firstLine="0"/>
              <w:rPr>
                <w:b/>
                <w:bCs/>
                <w:sz w:val="24"/>
                <w:szCs w:val="24"/>
              </w:rPr>
            </w:pPr>
            <w:r w:rsidRPr="001B7607">
              <w:rPr>
                <w:b/>
                <w:bCs/>
                <w:sz w:val="24"/>
                <w:szCs w:val="24"/>
              </w:rPr>
              <w:t>23.</w:t>
            </w:r>
          </w:p>
        </w:tc>
        <w:tc>
          <w:tcPr>
            <w:tcW w:w="2551" w:type="dxa"/>
          </w:tcPr>
          <w:p w:rsidR="00F331E7" w:rsidRPr="001B7607" w:rsidRDefault="00F331E7">
            <w:pPr>
              <w:pStyle w:val="Default"/>
              <w:rPr>
                <w:b/>
                <w:bCs/>
                <w:color w:val="auto"/>
              </w:rPr>
            </w:pPr>
            <w:r w:rsidRPr="001B7607">
              <w:rPr>
                <w:b/>
                <w:bCs/>
                <w:color w:val="auto"/>
              </w:rPr>
              <w:t>Обеспечение Заявки</w:t>
            </w:r>
          </w:p>
        </w:tc>
        <w:tc>
          <w:tcPr>
            <w:tcW w:w="6100" w:type="dxa"/>
            <w:vAlign w:val="center"/>
          </w:tcPr>
          <w:p w:rsidR="00F331E7" w:rsidRPr="001B7607" w:rsidRDefault="00F331E7" w:rsidP="00590027">
            <w:pPr>
              <w:pStyle w:val="19"/>
              <w:ind w:firstLine="0"/>
              <w:jc w:val="left"/>
              <w:rPr>
                <w:sz w:val="24"/>
                <w:szCs w:val="24"/>
              </w:rPr>
            </w:pPr>
            <w:r w:rsidRPr="001B7607">
              <w:rPr>
                <w:sz w:val="24"/>
                <w:szCs w:val="24"/>
              </w:rPr>
              <w:t>Не предусмотрено</w:t>
            </w:r>
          </w:p>
        </w:tc>
      </w:tr>
      <w:tr w:rsidR="00F331E7" w:rsidRPr="001B7607" w:rsidTr="0009275B">
        <w:tc>
          <w:tcPr>
            <w:tcW w:w="709" w:type="dxa"/>
          </w:tcPr>
          <w:p w:rsidR="00F331E7" w:rsidRPr="001B7607" w:rsidRDefault="00F331E7" w:rsidP="005E0B21">
            <w:pPr>
              <w:pStyle w:val="19"/>
              <w:ind w:firstLine="0"/>
              <w:rPr>
                <w:b/>
                <w:bCs/>
                <w:sz w:val="24"/>
                <w:szCs w:val="24"/>
              </w:rPr>
            </w:pPr>
            <w:r w:rsidRPr="001B7607">
              <w:rPr>
                <w:b/>
                <w:bCs/>
                <w:sz w:val="24"/>
                <w:szCs w:val="24"/>
              </w:rPr>
              <w:t>24.</w:t>
            </w:r>
          </w:p>
        </w:tc>
        <w:tc>
          <w:tcPr>
            <w:tcW w:w="2551" w:type="dxa"/>
          </w:tcPr>
          <w:p w:rsidR="00F331E7" w:rsidRPr="001B7607" w:rsidRDefault="00F331E7" w:rsidP="00DF6AE3">
            <w:pPr>
              <w:pStyle w:val="Default"/>
              <w:rPr>
                <w:b/>
                <w:bCs/>
                <w:color w:val="auto"/>
              </w:rPr>
            </w:pPr>
            <w:r w:rsidRPr="001B7607">
              <w:rPr>
                <w:b/>
                <w:bCs/>
                <w:color w:val="auto"/>
              </w:rPr>
              <w:t>Обеспечение исполнения договора</w:t>
            </w:r>
          </w:p>
        </w:tc>
        <w:tc>
          <w:tcPr>
            <w:tcW w:w="6100" w:type="dxa"/>
            <w:vAlign w:val="center"/>
          </w:tcPr>
          <w:p w:rsidR="00F331E7" w:rsidRPr="001B7607" w:rsidRDefault="00F331E7" w:rsidP="00590027">
            <w:pPr>
              <w:pStyle w:val="19"/>
              <w:ind w:firstLine="0"/>
              <w:jc w:val="left"/>
              <w:rPr>
                <w:sz w:val="24"/>
                <w:szCs w:val="24"/>
              </w:rPr>
            </w:pPr>
            <w:r w:rsidRPr="001B7607">
              <w:rPr>
                <w:sz w:val="24"/>
                <w:szCs w:val="24"/>
              </w:rPr>
              <w:t>Не предусмотрено</w:t>
            </w:r>
          </w:p>
        </w:tc>
      </w:tr>
    </w:tbl>
    <w:p w:rsidR="00F331E7" w:rsidRDefault="00F331E7" w:rsidP="00245886">
      <w:pPr>
        <w:pStyle w:val="19"/>
        <w:ind w:firstLine="0"/>
        <w:rPr>
          <w:rFonts w:eastAsia="MS Mincho"/>
        </w:rPr>
      </w:pPr>
    </w:p>
    <w:p w:rsidR="0091789B" w:rsidRDefault="0091789B" w:rsidP="00C21399">
      <w:pPr>
        <w:pStyle w:val="19"/>
        <w:ind w:left="7080" w:firstLine="0"/>
        <w:jc w:val="right"/>
        <w:rPr>
          <w:rFonts w:eastAsia="MS Mincho"/>
        </w:rPr>
      </w:pPr>
    </w:p>
    <w:p w:rsidR="0091789B" w:rsidRDefault="0091789B" w:rsidP="00C21399">
      <w:pPr>
        <w:pStyle w:val="19"/>
        <w:ind w:left="7080" w:firstLine="0"/>
        <w:jc w:val="right"/>
        <w:rPr>
          <w:rFonts w:eastAsia="MS Mincho"/>
        </w:rPr>
      </w:pPr>
    </w:p>
    <w:p w:rsidR="0009275B" w:rsidRDefault="0009275B" w:rsidP="00C21399">
      <w:pPr>
        <w:pStyle w:val="19"/>
        <w:ind w:left="7080" w:firstLine="0"/>
        <w:jc w:val="right"/>
        <w:rPr>
          <w:rFonts w:eastAsia="MS Mincho"/>
        </w:rPr>
      </w:pPr>
    </w:p>
    <w:p w:rsidR="0009275B" w:rsidRDefault="0009275B" w:rsidP="00C21399">
      <w:pPr>
        <w:pStyle w:val="19"/>
        <w:ind w:left="7080" w:firstLine="0"/>
        <w:jc w:val="right"/>
        <w:rPr>
          <w:rFonts w:eastAsia="MS Mincho"/>
        </w:rPr>
      </w:pPr>
    </w:p>
    <w:p w:rsidR="0009275B" w:rsidRDefault="0009275B" w:rsidP="00C21399">
      <w:pPr>
        <w:pStyle w:val="19"/>
        <w:ind w:left="7080" w:firstLine="0"/>
        <w:jc w:val="right"/>
        <w:rPr>
          <w:rFonts w:eastAsia="MS Mincho"/>
        </w:rPr>
      </w:pPr>
    </w:p>
    <w:p w:rsidR="0009275B" w:rsidRDefault="0009275B" w:rsidP="00C21399">
      <w:pPr>
        <w:pStyle w:val="19"/>
        <w:ind w:left="7080" w:firstLine="0"/>
        <w:jc w:val="right"/>
        <w:rPr>
          <w:rFonts w:eastAsia="MS Mincho"/>
        </w:rPr>
      </w:pPr>
    </w:p>
    <w:p w:rsidR="0091789B" w:rsidRDefault="0091789B" w:rsidP="00C21399">
      <w:pPr>
        <w:pStyle w:val="19"/>
        <w:ind w:left="7080" w:firstLine="0"/>
        <w:jc w:val="right"/>
        <w:rPr>
          <w:rFonts w:eastAsia="MS Mincho"/>
        </w:rPr>
      </w:pPr>
    </w:p>
    <w:p w:rsidR="0091789B" w:rsidRDefault="0091789B" w:rsidP="00C21399">
      <w:pPr>
        <w:pStyle w:val="19"/>
        <w:ind w:left="7080" w:firstLine="0"/>
        <w:jc w:val="right"/>
        <w:rPr>
          <w:rFonts w:eastAsia="MS Mincho"/>
        </w:rPr>
      </w:pPr>
    </w:p>
    <w:p w:rsidR="0009275B" w:rsidRDefault="0009275B" w:rsidP="00C21399">
      <w:pPr>
        <w:pStyle w:val="19"/>
        <w:ind w:left="7080" w:firstLine="0"/>
        <w:jc w:val="right"/>
        <w:rPr>
          <w:rFonts w:eastAsia="MS Mincho"/>
        </w:rPr>
      </w:pPr>
    </w:p>
    <w:p w:rsidR="0009275B" w:rsidRDefault="0009275B" w:rsidP="00C21399">
      <w:pPr>
        <w:pStyle w:val="19"/>
        <w:ind w:left="7080" w:firstLine="0"/>
        <w:jc w:val="right"/>
        <w:rPr>
          <w:rFonts w:eastAsia="MS Mincho"/>
        </w:rPr>
      </w:pPr>
    </w:p>
    <w:p w:rsidR="0009275B" w:rsidRDefault="0009275B" w:rsidP="00C21399">
      <w:pPr>
        <w:pStyle w:val="19"/>
        <w:ind w:left="7080" w:firstLine="0"/>
        <w:jc w:val="right"/>
        <w:rPr>
          <w:rFonts w:eastAsia="MS Mincho"/>
        </w:rPr>
      </w:pPr>
    </w:p>
    <w:p w:rsidR="0009275B" w:rsidRDefault="0009275B" w:rsidP="00C21399">
      <w:pPr>
        <w:pStyle w:val="19"/>
        <w:ind w:left="7080" w:firstLine="0"/>
        <w:jc w:val="right"/>
        <w:rPr>
          <w:rFonts w:eastAsia="MS Mincho"/>
        </w:rPr>
      </w:pPr>
    </w:p>
    <w:p w:rsidR="0009275B" w:rsidRDefault="0009275B" w:rsidP="00C21399">
      <w:pPr>
        <w:pStyle w:val="19"/>
        <w:ind w:left="7080" w:firstLine="0"/>
        <w:jc w:val="right"/>
        <w:rPr>
          <w:rFonts w:eastAsia="MS Mincho"/>
        </w:rPr>
      </w:pPr>
    </w:p>
    <w:p w:rsidR="0009275B" w:rsidRDefault="0009275B" w:rsidP="00C21399">
      <w:pPr>
        <w:pStyle w:val="19"/>
        <w:ind w:left="7080" w:firstLine="0"/>
        <w:jc w:val="right"/>
        <w:rPr>
          <w:rFonts w:eastAsia="MS Mincho"/>
        </w:rPr>
      </w:pPr>
    </w:p>
    <w:p w:rsidR="0009275B" w:rsidRDefault="0009275B" w:rsidP="00C21399">
      <w:pPr>
        <w:pStyle w:val="19"/>
        <w:ind w:left="7080" w:firstLine="0"/>
        <w:jc w:val="right"/>
        <w:rPr>
          <w:rFonts w:eastAsia="MS Mincho"/>
        </w:rPr>
      </w:pPr>
    </w:p>
    <w:p w:rsidR="00F331E7" w:rsidRDefault="00F331E7" w:rsidP="00C21399">
      <w:pPr>
        <w:pStyle w:val="19"/>
        <w:ind w:left="7080" w:firstLine="0"/>
        <w:jc w:val="right"/>
        <w:rPr>
          <w:rFonts w:eastAsia="MS Mincho"/>
        </w:rPr>
      </w:pPr>
      <w:r>
        <w:rPr>
          <w:rFonts w:eastAsia="MS Mincho"/>
        </w:rPr>
        <w:lastRenderedPageBreak/>
        <w:t>Приложение № 1</w:t>
      </w:r>
    </w:p>
    <w:p w:rsidR="00F331E7" w:rsidRDefault="00F331E7" w:rsidP="000954FB">
      <w:pPr>
        <w:ind w:firstLine="425"/>
        <w:jc w:val="right"/>
        <w:rPr>
          <w:sz w:val="28"/>
          <w:szCs w:val="28"/>
        </w:rPr>
      </w:pPr>
      <w:r w:rsidRPr="00B2711F">
        <w:rPr>
          <w:sz w:val="28"/>
          <w:szCs w:val="28"/>
        </w:rPr>
        <w:t>к документации</w:t>
      </w:r>
      <w:r>
        <w:rPr>
          <w:sz w:val="28"/>
          <w:szCs w:val="28"/>
        </w:rPr>
        <w:t xml:space="preserve"> о закупке</w:t>
      </w:r>
    </w:p>
    <w:p w:rsidR="00F331E7" w:rsidRDefault="00F331E7" w:rsidP="000954FB">
      <w:pPr>
        <w:ind w:firstLine="425"/>
        <w:jc w:val="right"/>
        <w:rPr>
          <w:sz w:val="28"/>
          <w:szCs w:val="28"/>
        </w:rPr>
      </w:pPr>
    </w:p>
    <w:p w:rsidR="00F331E7" w:rsidRPr="00445DDD" w:rsidRDefault="00F331E7" w:rsidP="000954FB">
      <w:pPr>
        <w:jc w:val="center"/>
        <w:rPr>
          <w:b/>
          <w:bCs/>
          <w:sz w:val="28"/>
          <w:szCs w:val="28"/>
        </w:rPr>
      </w:pPr>
      <w:r w:rsidRPr="00445DDD">
        <w:rPr>
          <w:b/>
          <w:bCs/>
          <w:sz w:val="28"/>
          <w:szCs w:val="28"/>
        </w:rPr>
        <w:t>На бланке претендента</w:t>
      </w:r>
    </w:p>
    <w:p w:rsidR="00F331E7" w:rsidRDefault="00F331E7"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F331E7" w:rsidRDefault="00F331E7"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4C69FA">
        <w:rPr>
          <w:i w:val="0"/>
          <w:iCs w:val="0"/>
        </w:rPr>
        <w:t xml:space="preserve"> </w:t>
      </w:r>
      <w:r w:rsidR="004C69FA" w:rsidRPr="0091789B">
        <w:rPr>
          <w:i w:val="0"/>
          <w:iCs w:val="0"/>
        </w:rPr>
        <w:t>ОК</w:t>
      </w:r>
      <w:r w:rsidR="00ED6CC5">
        <w:rPr>
          <w:i w:val="0"/>
          <w:iCs w:val="0"/>
        </w:rPr>
        <w:t>/039/НКПОКТ/0042</w:t>
      </w:r>
      <w:r>
        <w:rPr>
          <w:i w:val="0"/>
          <w:iCs w:val="0"/>
        </w:rPr>
        <w:t xml:space="preserve"> </w:t>
      </w:r>
    </w:p>
    <w:p w:rsidR="00F331E7" w:rsidRPr="007415F9" w:rsidRDefault="00F331E7" w:rsidP="000954FB"/>
    <w:p w:rsidR="00576B08" w:rsidRPr="00576B08" w:rsidRDefault="00F331E7" w:rsidP="00576B08">
      <w:pPr>
        <w:ind w:firstLine="709"/>
        <w:jc w:val="both"/>
        <w:rPr>
          <w:sz w:val="28"/>
          <w:szCs w:val="28"/>
        </w:rPr>
      </w:pPr>
      <w:r w:rsidRPr="00576B08">
        <w:rPr>
          <w:sz w:val="28"/>
          <w:szCs w:val="28"/>
        </w:rPr>
        <w:t>Будучи уполномоченным представлять и действовать от имени ________________ (</w:t>
      </w:r>
      <w:r w:rsidRPr="00576B08">
        <w:rPr>
          <w:i/>
          <w:iCs/>
          <w:sz w:val="28"/>
          <w:szCs w:val="28"/>
        </w:rPr>
        <w:t>наименование претендента или, в случае участия нескольких лиц на стороне одного участника, наименования таких лиц</w:t>
      </w:r>
      <w:r w:rsidRPr="00576B08">
        <w:rPr>
          <w:sz w:val="28"/>
          <w:szCs w:val="28"/>
        </w:rPr>
        <w:t>), а также полностью изучив всю документацию о закупке, я, нижеподписавшийся, настоящим подаю заявку на участие в</w:t>
      </w:r>
      <w:r w:rsidRPr="00576B08">
        <w:rPr>
          <w:i/>
          <w:iCs/>
          <w:sz w:val="28"/>
          <w:szCs w:val="28"/>
        </w:rPr>
        <w:t xml:space="preserve"> </w:t>
      </w:r>
      <w:r w:rsidRPr="00576B08">
        <w:rPr>
          <w:sz w:val="28"/>
          <w:szCs w:val="28"/>
        </w:rPr>
        <w:t xml:space="preserve">Открытом конкурсе (далее – Заявка) </w:t>
      </w:r>
      <w:r w:rsidRPr="00127C18">
        <w:rPr>
          <w:bCs/>
          <w:sz w:val="28"/>
          <w:szCs w:val="28"/>
        </w:rPr>
        <w:t>№ </w:t>
      </w:r>
      <w:r w:rsidRPr="00127C18">
        <w:rPr>
          <w:bCs/>
          <w:sz w:val="28"/>
          <w:szCs w:val="28"/>
          <w:u w:val="single"/>
        </w:rPr>
        <w:t>ОК/</w:t>
      </w:r>
      <w:r w:rsidR="00ED6CC5">
        <w:rPr>
          <w:bCs/>
          <w:sz w:val="28"/>
          <w:szCs w:val="28"/>
          <w:u w:val="single"/>
        </w:rPr>
        <w:t>039</w:t>
      </w:r>
      <w:r w:rsidRPr="00127C18">
        <w:rPr>
          <w:bCs/>
          <w:sz w:val="28"/>
          <w:szCs w:val="28"/>
          <w:u w:val="single"/>
        </w:rPr>
        <w:t>/НКПОКТ/00</w:t>
      </w:r>
      <w:r w:rsidR="00ED6CC5">
        <w:rPr>
          <w:bCs/>
          <w:sz w:val="28"/>
          <w:szCs w:val="28"/>
          <w:u w:val="single"/>
        </w:rPr>
        <w:t>42</w:t>
      </w:r>
      <w:r w:rsidRPr="00127C18">
        <w:rPr>
          <w:sz w:val="28"/>
          <w:szCs w:val="28"/>
        </w:rPr>
        <w:t xml:space="preserve"> (да</w:t>
      </w:r>
      <w:r w:rsidRPr="00576B08">
        <w:rPr>
          <w:sz w:val="28"/>
          <w:szCs w:val="28"/>
        </w:rPr>
        <w:t xml:space="preserve">лее – Открытый конкурс) </w:t>
      </w:r>
      <w:r w:rsidRPr="00576B08">
        <w:rPr>
          <w:bCs/>
          <w:sz w:val="28"/>
          <w:szCs w:val="28"/>
        </w:rPr>
        <w:t xml:space="preserve">на право заключения договора на </w:t>
      </w:r>
      <w:r w:rsidR="00576B08" w:rsidRPr="00576B08">
        <w:rPr>
          <w:sz w:val="28"/>
          <w:szCs w:val="28"/>
        </w:rPr>
        <w:t>проведение Работ по комплексной очистке от снега, наледи и сосулек кровель, желобов и водостоков крыш объектов агентства на станции Москва - Товарная филиала ОАО "ТрансКонтейнер" на Октябрьской железной дороге в 2014-2015 гг.</w:t>
      </w:r>
    </w:p>
    <w:p w:rsidR="00F331E7" w:rsidRPr="00002090" w:rsidRDefault="00F331E7" w:rsidP="000954FB">
      <w:pPr>
        <w:pStyle w:val="19"/>
      </w:pPr>
      <w:r w:rsidRPr="00576B08">
        <w:t>Уполномоченным представителям ОАО «ТрансКонтейнер» настоящим предоставляются полномочия наводить справки или проводить исследования с</w:t>
      </w:r>
      <w:r w:rsidRPr="00002090">
        <w:t xml:space="preserve">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F331E7" w:rsidRPr="00002090" w:rsidRDefault="00F331E7"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F331E7" w:rsidRPr="00002090" w:rsidRDefault="00F331E7"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F331E7" w:rsidRPr="00002090" w:rsidRDefault="00F331E7"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F331E7" w:rsidRPr="00002090" w:rsidRDefault="00F331E7" w:rsidP="002D469A">
      <w:pPr>
        <w:pStyle w:val="afd"/>
        <w:widowControl w:val="0"/>
        <w:numPr>
          <w:ilvl w:val="0"/>
          <w:numId w:val="16"/>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F331E7" w:rsidRPr="00002090" w:rsidRDefault="00F331E7" w:rsidP="002D469A">
      <w:pPr>
        <w:pStyle w:val="afd"/>
        <w:numPr>
          <w:ilvl w:val="0"/>
          <w:numId w:val="16"/>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F331E7" w:rsidRPr="00002090" w:rsidRDefault="00F331E7" w:rsidP="002D469A">
      <w:pPr>
        <w:pStyle w:val="afd"/>
        <w:numPr>
          <w:ilvl w:val="0"/>
          <w:numId w:val="16"/>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F331E7" w:rsidRPr="00002090" w:rsidRDefault="00F331E7" w:rsidP="002D469A">
      <w:pPr>
        <w:pStyle w:val="afd"/>
        <w:numPr>
          <w:ilvl w:val="0"/>
          <w:numId w:val="16"/>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F331E7" w:rsidRPr="00002090" w:rsidRDefault="00F331E7" w:rsidP="000954FB">
      <w:pPr>
        <w:ind w:firstLine="553"/>
        <w:jc w:val="both"/>
        <w:rPr>
          <w:sz w:val="28"/>
          <w:szCs w:val="28"/>
        </w:rPr>
      </w:pPr>
      <w:r w:rsidRPr="00002090">
        <w:rPr>
          <w:sz w:val="28"/>
          <w:szCs w:val="28"/>
        </w:rPr>
        <w:lastRenderedPageBreak/>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F331E7" w:rsidRDefault="00F331E7" w:rsidP="002D469A">
      <w:pPr>
        <w:numPr>
          <w:ilvl w:val="0"/>
          <w:numId w:val="17"/>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F331E7" w:rsidRDefault="00F331E7" w:rsidP="002D469A">
      <w:pPr>
        <w:numPr>
          <w:ilvl w:val="0"/>
          <w:numId w:val="17"/>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F331E7" w:rsidRDefault="00F331E7" w:rsidP="002D469A">
      <w:pPr>
        <w:numPr>
          <w:ilvl w:val="0"/>
          <w:numId w:val="17"/>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F331E7" w:rsidRDefault="00F331E7" w:rsidP="002D469A">
      <w:pPr>
        <w:numPr>
          <w:ilvl w:val="0"/>
          <w:numId w:val="17"/>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F331E7" w:rsidRPr="00002090" w:rsidRDefault="00F331E7" w:rsidP="002D469A">
      <w:pPr>
        <w:numPr>
          <w:ilvl w:val="0"/>
          <w:numId w:val="17"/>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F331E7" w:rsidRPr="00002090" w:rsidRDefault="00F331E7"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F331E7" w:rsidRPr="00002090" w:rsidRDefault="00F331E7"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F331E7" w:rsidRPr="00002090" w:rsidRDefault="00F331E7"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F331E7" w:rsidRPr="00002090" w:rsidRDefault="00F331E7"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F331E7" w:rsidRPr="00002090" w:rsidRDefault="00F331E7"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F331E7" w:rsidRPr="008B08F6" w:rsidRDefault="00F331E7"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F331E7" w:rsidRDefault="00F331E7"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w:t>
      </w:r>
      <w:r w:rsidR="005A4F09">
        <w:rPr>
          <w:sz w:val="28"/>
          <w:szCs w:val="28"/>
        </w:rPr>
        <w:t>оказание услуг</w:t>
      </w:r>
      <w:r w:rsidRPr="00334560">
        <w:rPr>
          <w:sz w:val="28"/>
          <w:szCs w:val="28"/>
        </w:rPr>
        <w:t>, оказание ус</w:t>
      </w:r>
      <w:r>
        <w:rPr>
          <w:sz w:val="28"/>
          <w:szCs w:val="28"/>
        </w:rPr>
        <w:t>луг, являющихся предметом закупки.</w:t>
      </w:r>
    </w:p>
    <w:p w:rsidR="00F331E7" w:rsidRDefault="00F331E7"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F331E7" w:rsidRDefault="00F331E7" w:rsidP="000954FB">
      <w:pPr>
        <w:pStyle w:val="afa"/>
        <w:ind w:firstLine="553"/>
        <w:rPr>
          <w:rFonts w:eastAsia="Times New Roman"/>
          <w:sz w:val="28"/>
          <w:szCs w:val="28"/>
        </w:rPr>
      </w:pPr>
      <w:r>
        <w:rPr>
          <w:sz w:val="28"/>
          <w:szCs w:val="28"/>
        </w:rPr>
        <w:lastRenderedPageBreak/>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F331E7" w:rsidRPr="00002090" w:rsidRDefault="00F331E7"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F331E7" w:rsidRPr="00002090" w:rsidRDefault="00F331E7"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F331E7" w:rsidRPr="00D27A82" w:rsidRDefault="00F331E7" w:rsidP="000954FB">
      <w:pPr>
        <w:pStyle w:val="19"/>
        <w:ind w:firstLine="708"/>
      </w:pPr>
      <w:r w:rsidRPr="00002090">
        <w:t>В подтверждение этого прилагаем все необходимые документы.</w:t>
      </w:r>
    </w:p>
    <w:p w:rsidR="00F331E7" w:rsidRDefault="00F331E7" w:rsidP="000954FB">
      <w:pPr>
        <w:pStyle w:val="3"/>
        <w:spacing w:before="0" w:after="0"/>
        <w:rPr>
          <w:rFonts w:ascii="Times New Roman" w:hAnsi="Times New Roman" w:cs="Times New Roman"/>
          <w:sz w:val="28"/>
          <w:szCs w:val="28"/>
        </w:rPr>
      </w:pPr>
    </w:p>
    <w:p w:rsidR="00F331E7" w:rsidRPr="007415F9" w:rsidRDefault="00F331E7" w:rsidP="000954FB">
      <w:pPr>
        <w:pStyle w:val="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F331E7" w:rsidRPr="007415F9" w:rsidRDefault="00F331E7" w:rsidP="000954FB">
      <w:pPr>
        <w:tabs>
          <w:tab w:val="left" w:pos="8640"/>
        </w:tabs>
        <w:jc w:val="center"/>
        <w:rPr>
          <w:i/>
          <w:iCs/>
        </w:rPr>
      </w:pPr>
      <w:r w:rsidRPr="007415F9">
        <w:rPr>
          <w:i/>
          <w:iCs/>
        </w:rPr>
        <w:t>(наименование претендента)</w:t>
      </w:r>
    </w:p>
    <w:p w:rsidR="00F331E7" w:rsidRPr="00445DDD" w:rsidRDefault="00F331E7"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331E7" w:rsidRPr="007415F9" w:rsidRDefault="00F331E7"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331E7" w:rsidRPr="007415F9" w:rsidRDefault="00F331E7" w:rsidP="000D5262">
      <w:pPr>
        <w:pStyle w:val="3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F331E7" w:rsidRDefault="00F331E7" w:rsidP="000954FB">
      <w:pPr>
        <w:ind w:firstLine="425"/>
        <w:jc w:val="right"/>
        <w:rPr>
          <w:sz w:val="28"/>
          <w:szCs w:val="28"/>
        </w:rPr>
      </w:pPr>
      <w:r w:rsidRPr="00B2711F">
        <w:rPr>
          <w:sz w:val="28"/>
          <w:szCs w:val="28"/>
        </w:rPr>
        <w:t>к документации</w:t>
      </w:r>
      <w:r>
        <w:rPr>
          <w:sz w:val="28"/>
          <w:szCs w:val="28"/>
        </w:rPr>
        <w:t xml:space="preserve"> о закупке</w:t>
      </w:r>
    </w:p>
    <w:p w:rsidR="00F331E7" w:rsidRDefault="00F331E7" w:rsidP="000954FB">
      <w:pPr>
        <w:pStyle w:val="afa"/>
        <w:jc w:val="center"/>
        <w:rPr>
          <w:b/>
          <w:bCs/>
          <w:sz w:val="28"/>
          <w:szCs w:val="28"/>
        </w:rPr>
      </w:pPr>
    </w:p>
    <w:p w:rsidR="00F331E7" w:rsidRDefault="00F331E7" w:rsidP="000954FB">
      <w:pPr>
        <w:pStyle w:val="afa"/>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F331E7" w:rsidRDefault="00F331E7" w:rsidP="000954FB">
      <w:pPr>
        <w:pStyle w:val="afa"/>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F331E7" w:rsidRPr="007415F9" w:rsidRDefault="00F331E7" w:rsidP="000954FB">
      <w:pPr>
        <w:pStyle w:val="afa"/>
        <w:jc w:val="center"/>
        <w:rPr>
          <w:sz w:val="28"/>
          <w:szCs w:val="28"/>
        </w:rPr>
      </w:pPr>
    </w:p>
    <w:p w:rsidR="00F331E7" w:rsidRPr="007415F9" w:rsidRDefault="00F331E7"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331E7" w:rsidRDefault="00F331E7" w:rsidP="00371504">
      <w:pPr>
        <w:pStyle w:val="afa"/>
        <w:ind w:firstLine="0"/>
        <w:rPr>
          <w:sz w:val="28"/>
          <w:szCs w:val="28"/>
        </w:rPr>
      </w:pPr>
      <w:r>
        <w:rPr>
          <w:sz w:val="28"/>
          <w:szCs w:val="28"/>
        </w:rPr>
        <w:t>ИНН __________________,КПП _________________,ОГРН _______________</w:t>
      </w:r>
    </w:p>
    <w:p w:rsidR="00F331E7" w:rsidRPr="00CB6258" w:rsidRDefault="00F331E7" w:rsidP="00371504">
      <w:pPr>
        <w:pStyle w:val="afa"/>
        <w:ind w:firstLine="0"/>
        <w:jc w:val="center"/>
        <w:rPr>
          <w:i/>
          <w:iCs/>
          <w:sz w:val="28"/>
          <w:szCs w:val="28"/>
        </w:rPr>
      </w:pPr>
      <w:r w:rsidRPr="00CB6258">
        <w:rPr>
          <w:i/>
          <w:iCs/>
          <w:sz w:val="28"/>
          <w:szCs w:val="28"/>
        </w:rPr>
        <w:t>(для претендентов-резидентов Российской Федерации)</w:t>
      </w:r>
    </w:p>
    <w:p w:rsidR="00F331E7" w:rsidRDefault="00F331E7" w:rsidP="000954FB">
      <w:pPr>
        <w:pStyle w:val="afa"/>
        <w:ind w:firstLine="0"/>
        <w:rPr>
          <w:sz w:val="28"/>
          <w:szCs w:val="28"/>
        </w:rPr>
      </w:pPr>
    </w:p>
    <w:p w:rsidR="00F331E7" w:rsidRDefault="00F331E7" w:rsidP="000954FB">
      <w:pPr>
        <w:pStyle w:val="afa"/>
        <w:ind w:firstLine="696"/>
        <w:rPr>
          <w:sz w:val="28"/>
          <w:szCs w:val="28"/>
        </w:rPr>
      </w:pPr>
      <w:r w:rsidRPr="007415F9">
        <w:rPr>
          <w:sz w:val="28"/>
          <w:szCs w:val="28"/>
        </w:rPr>
        <w:t>Юридический адрес ________________________________________</w:t>
      </w:r>
    </w:p>
    <w:p w:rsidR="00F331E7" w:rsidRDefault="00F331E7" w:rsidP="000954FB">
      <w:pPr>
        <w:pStyle w:val="afa"/>
        <w:ind w:firstLine="696"/>
        <w:rPr>
          <w:sz w:val="28"/>
          <w:szCs w:val="28"/>
        </w:rPr>
      </w:pPr>
      <w:r w:rsidRPr="007415F9">
        <w:rPr>
          <w:sz w:val="28"/>
          <w:szCs w:val="28"/>
        </w:rPr>
        <w:t>Почтовый адрес ___________________________________________</w:t>
      </w:r>
    </w:p>
    <w:p w:rsidR="00F331E7" w:rsidRDefault="00F331E7" w:rsidP="00945B21">
      <w:pPr>
        <w:pStyle w:val="afa"/>
        <w:ind w:firstLine="696"/>
        <w:rPr>
          <w:sz w:val="28"/>
          <w:szCs w:val="28"/>
        </w:rPr>
      </w:pPr>
      <w:r w:rsidRPr="007415F9">
        <w:rPr>
          <w:sz w:val="28"/>
          <w:szCs w:val="28"/>
        </w:rPr>
        <w:t>Телефон (______) __________________________________________</w:t>
      </w:r>
    </w:p>
    <w:p w:rsidR="00F331E7" w:rsidRDefault="00F331E7" w:rsidP="000954FB">
      <w:pPr>
        <w:pStyle w:val="afa"/>
        <w:ind w:firstLine="698"/>
        <w:rPr>
          <w:sz w:val="28"/>
          <w:szCs w:val="28"/>
        </w:rPr>
      </w:pPr>
      <w:r w:rsidRPr="007415F9">
        <w:rPr>
          <w:sz w:val="28"/>
          <w:szCs w:val="28"/>
        </w:rPr>
        <w:t>Факс (______) _____________________________________________</w:t>
      </w:r>
    </w:p>
    <w:p w:rsidR="00F331E7" w:rsidRDefault="00F331E7" w:rsidP="000954FB">
      <w:pPr>
        <w:pStyle w:val="afa"/>
        <w:ind w:firstLine="698"/>
        <w:rPr>
          <w:sz w:val="28"/>
          <w:szCs w:val="28"/>
        </w:rPr>
      </w:pPr>
      <w:r w:rsidRPr="007415F9">
        <w:rPr>
          <w:sz w:val="28"/>
          <w:szCs w:val="28"/>
        </w:rPr>
        <w:t>Адрес электронной почты __________________@_______________</w:t>
      </w:r>
    </w:p>
    <w:p w:rsidR="00F331E7" w:rsidRDefault="00F331E7" w:rsidP="008D67F8">
      <w:pPr>
        <w:pStyle w:val="afa"/>
        <w:ind w:firstLine="698"/>
        <w:rPr>
          <w:sz w:val="28"/>
          <w:szCs w:val="28"/>
        </w:rPr>
      </w:pPr>
      <w:r w:rsidRPr="007415F9">
        <w:rPr>
          <w:sz w:val="28"/>
          <w:szCs w:val="28"/>
        </w:rPr>
        <w:t>Зарегистрированный адрес офиса _____________________________</w:t>
      </w:r>
    </w:p>
    <w:p w:rsidR="00F331E7" w:rsidRDefault="00F331E7" w:rsidP="00371504">
      <w:pPr>
        <w:pStyle w:val="afa"/>
        <w:ind w:firstLine="698"/>
        <w:rPr>
          <w:sz w:val="28"/>
          <w:szCs w:val="28"/>
        </w:rPr>
      </w:pPr>
      <w:r>
        <w:rPr>
          <w:sz w:val="28"/>
          <w:szCs w:val="28"/>
        </w:rPr>
        <w:t>Адрес сайта компании: ______________________________________</w:t>
      </w:r>
    </w:p>
    <w:p w:rsidR="00F331E7" w:rsidRDefault="00F331E7" w:rsidP="000954FB">
      <w:pPr>
        <w:pStyle w:val="afa"/>
        <w:tabs>
          <w:tab w:val="left" w:pos="1080"/>
        </w:tabs>
        <w:ind w:firstLine="0"/>
        <w:rPr>
          <w:sz w:val="28"/>
          <w:szCs w:val="28"/>
        </w:rPr>
      </w:pPr>
    </w:p>
    <w:p w:rsidR="00F331E7" w:rsidRDefault="00F331E7" w:rsidP="000954FB">
      <w:pPr>
        <w:pStyle w:val="afa"/>
        <w:tabs>
          <w:tab w:val="left" w:pos="1080"/>
        </w:tabs>
        <w:ind w:firstLine="0"/>
        <w:rPr>
          <w:sz w:val="28"/>
          <w:szCs w:val="28"/>
        </w:rPr>
      </w:pPr>
      <w:r w:rsidRPr="007415F9">
        <w:rPr>
          <w:sz w:val="28"/>
          <w:szCs w:val="28"/>
        </w:rPr>
        <w:t>2. Руководитель</w:t>
      </w:r>
    </w:p>
    <w:p w:rsidR="00F331E7" w:rsidRDefault="00F331E7" w:rsidP="000954FB">
      <w:pPr>
        <w:pStyle w:val="afa"/>
        <w:tabs>
          <w:tab w:val="left" w:pos="1080"/>
        </w:tabs>
        <w:ind w:firstLine="0"/>
        <w:rPr>
          <w:sz w:val="28"/>
          <w:szCs w:val="28"/>
        </w:rPr>
      </w:pPr>
      <w:r w:rsidRPr="007415F9">
        <w:rPr>
          <w:sz w:val="28"/>
          <w:szCs w:val="28"/>
        </w:rPr>
        <w:t>3. Банковские реквизиты</w:t>
      </w:r>
    </w:p>
    <w:p w:rsidR="00F331E7" w:rsidRPr="007415F9" w:rsidRDefault="00F331E7"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F331E7" w:rsidRDefault="00F331E7" w:rsidP="000954FB">
      <w:pPr>
        <w:tabs>
          <w:tab w:val="left" w:pos="9639"/>
        </w:tabs>
        <w:ind w:firstLine="539"/>
        <w:rPr>
          <w:b/>
          <w:bCs/>
          <w:sz w:val="28"/>
          <w:szCs w:val="28"/>
        </w:rPr>
      </w:pPr>
    </w:p>
    <w:p w:rsidR="00F331E7" w:rsidRPr="007415F9" w:rsidRDefault="00F331E7" w:rsidP="000954FB">
      <w:pPr>
        <w:tabs>
          <w:tab w:val="left" w:pos="9639"/>
        </w:tabs>
        <w:ind w:firstLine="539"/>
        <w:rPr>
          <w:b/>
          <w:bCs/>
          <w:sz w:val="28"/>
          <w:szCs w:val="28"/>
        </w:rPr>
      </w:pPr>
      <w:r w:rsidRPr="007415F9">
        <w:rPr>
          <w:b/>
          <w:bCs/>
          <w:sz w:val="28"/>
          <w:szCs w:val="28"/>
        </w:rPr>
        <w:t>Контактные лица</w:t>
      </w:r>
    </w:p>
    <w:p w:rsidR="00F331E7" w:rsidRPr="007415F9" w:rsidRDefault="00F331E7"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331E7" w:rsidRDefault="00F331E7" w:rsidP="000954FB">
      <w:pPr>
        <w:tabs>
          <w:tab w:val="left" w:pos="9639"/>
        </w:tabs>
        <w:rPr>
          <w:sz w:val="28"/>
          <w:szCs w:val="28"/>
          <w:u w:val="single"/>
        </w:rPr>
      </w:pPr>
    </w:p>
    <w:p w:rsidR="00F331E7" w:rsidRPr="007415F9" w:rsidRDefault="00F331E7"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331E7" w:rsidRPr="007415F9" w:rsidRDefault="00F331E7" w:rsidP="000954FB">
      <w:pPr>
        <w:tabs>
          <w:tab w:val="left" w:pos="9639"/>
        </w:tabs>
        <w:jc w:val="right"/>
        <w:rPr>
          <w:i/>
          <w:iCs/>
        </w:rPr>
      </w:pPr>
      <w:r w:rsidRPr="007415F9">
        <w:rPr>
          <w:i/>
          <w:iCs/>
        </w:rPr>
        <w:t>Контактное лицо (должность, ФИО, телефон)</w:t>
      </w:r>
    </w:p>
    <w:p w:rsidR="00F331E7" w:rsidRPr="007415F9" w:rsidRDefault="00F331E7"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331E7" w:rsidRPr="007415F9" w:rsidRDefault="00F331E7" w:rsidP="000954FB">
      <w:pPr>
        <w:tabs>
          <w:tab w:val="left" w:pos="9639"/>
        </w:tabs>
        <w:jc w:val="right"/>
        <w:rPr>
          <w:i/>
          <w:iCs/>
        </w:rPr>
      </w:pPr>
      <w:r w:rsidRPr="007415F9">
        <w:rPr>
          <w:i/>
          <w:iCs/>
        </w:rPr>
        <w:t>Контактное лицо (должность, ФИО, телефон)</w:t>
      </w:r>
    </w:p>
    <w:p w:rsidR="00F331E7" w:rsidRPr="007415F9" w:rsidRDefault="00F331E7"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331E7" w:rsidRPr="007415F9" w:rsidRDefault="00F331E7" w:rsidP="000954FB">
      <w:pPr>
        <w:tabs>
          <w:tab w:val="left" w:pos="9639"/>
        </w:tabs>
        <w:jc w:val="right"/>
        <w:rPr>
          <w:i/>
          <w:iCs/>
        </w:rPr>
      </w:pPr>
      <w:r w:rsidRPr="007415F9">
        <w:rPr>
          <w:i/>
          <w:iCs/>
        </w:rPr>
        <w:t>Контактное лицо (должность, ФИО, телефон)</w:t>
      </w:r>
    </w:p>
    <w:p w:rsidR="00F331E7" w:rsidRPr="007415F9" w:rsidRDefault="00F331E7"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331E7" w:rsidRPr="007415F9" w:rsidRDefault="00F331E7" w:rsidP="000954FB">
      <w:pPr>
        <w:tabs>
          <w:tab w:val="left" w:pos="9639"/>
        </w:tabs>
        <w:jc w:val="right"/>
        <w:rPr>
          <w:i/>
          <w:iCs/>
        </w:rPr>
      </w:pPr>
      <w:r w:rsidRPr="007415F9">
        <w:rPr>
          <w:i/>
          <w:iCs/>
        </w:rPr>
        <w:t>Контактное лицо (должность, ФИО, телефон)</w:t>
      </w:r>
    </w:p>
    <w:p w:rsidR="00F331E7" w:rsidRPr="007415F9" w:rsidRDefault="00F331E7" w:rsidP="000954FB">
      <w:pPr>
        <w:pStyle w:val="afa"/>
        <w:rPr>
          <w:rFonts w:eastAsia="Times New Roman"/>
          <w:spacing w:val="-13"/>
          <w:sz w:val="28"/>
          <w:szCs w:val="28"/>
        </w:rPr>
      </w:pPr>
    </w:p>
    <w:p w:rsidR="00F331E7" w:rsidRPr="007415F9" w:rsidRDefault="00F331E7" w:rsidP="006A6E7D">
      <w:pPr>
        <w:pStyle w:val="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F331E7" w:rsidRPr="007415F9" w:rsidRDefault="00F331E7" w:rsidP="000954FB">
      <w:pPr>
        <w:tabs>
          <w:tab w:val="left" w:pos="8640"/>
        </w:tabs>
        <w:jc w:val="center"/>
        <w:rPr>
          <w:i/>
          <w:iCs/>
        </w:rPr>
      </w:pPr>
      <w:r w:rsidRPr="007415F9">
        <w:rPr>
          <w:i/>
          <w:iCs/>
        </w:rPr>
        <w:t>(наименование претендента)</w:t>
      </w:r>
    </w:p>
    <w:p w:rsidR="00F331E7" w:rsidRPr="00445DDD" w:rsidRDefault="00F331E7"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331E7" w:rsidRPr="007415F9" w:rsidRDefault="00F331E7"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331E7" w:rsidRDefault="00F331E7" w:rsidP="000954FB">
      <w:pPr>
        <w:pStyle w:val="3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r>
        <w:rPr>
          <w:b/>
          <w:bCs/>
          <w:i/>
          <w:iCs/>
          <w:sz w:val="28"/>
          <w:szCs w:val="28"/>
        </w:rPr>
        <w:br w:type="page"/>
      </w:r>
    </w:p>
    <w:p w:rsidR="00F331E7" w:rsidRDefault="00F331E7" w:rsidP="000954FB">
      <w:pPr>
        <w:pStyle w:val="afa"/>
        <w:jc w:val="center"/>
        <w:rPr>
          <w:b/>
          <w:bCs/>
          <w:sz w:val="28"/>
          <w:szCs w:val="28"/>
        </w:rPr>
      </w:pPr>
      <w:r w:rsidRPr="000802B7">
        <w:rPr>
          <w:b/>
          <w:bCs/>
          <w:sz w:val="28"/>
          <w:szCs w:val="28"/>
        </w:rPr>
        <w:t>СВЕДЕНИЯ О ПРЕТЕНДЕНТЕ (для физических лиц)</w:t>
      </w:r>
    </w:p>
    <w:p w:rsidR="00F331E7" w:rsidRPr="000802B7" w:rsidRDefault="00F331E7" w:rsidP="000954FB">
      <w:pPr>
        <w:pStyle w:val="afa"/>
        <w:jc w:val="center"/>
        <w:rPr>
          <w:b/>
          <w:bCs/>
          <w:sz w:val="28"/>
          <w:szCs w:val="28"/>
        </w:rPr>
      </w:pPr>
    </w:p>
    <w:p w:rsidR="00F331E7" w:rsidRPr="000802B7" w:rsidRDefault="00F331E7" w:rsidP="000954FB">
      <w:pPr>
        <w:pStyle w:val="afa"/>
        <w:jc w:val="center"/>
        <w:rPr>
          <w:b/>
          <w:bCs/>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331E7" w:rsidRPr="000802B7" w:rsidRDefault="00F331E7" w:rsidP="000954FB">
      <w:pPr>
        <w:pStyle w:val="afa"/>
        <w:ind w:left="709"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331E7" w:rsidRPr="008F1253" w:rsidRDefault="00F331E7" w:rsidP="000954FB">
      <w:pPr>
        <w:pStyle w:val="afa"/>
        <w:ind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331E7" w:rsidRPr="008F1253" w:rsidRDefault="00F331E7" w:rsidP="000954FB">
      <w:pPr>
        <w:pStyle w:val="afa"/>
        <w:ind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F331E7" w:rsidRPr="000802B7" w:rsidRDefault="00F331E7" w:rsidP="000954FB">
      <w:pPr>
        <w:pStyle w:val="afa"/>
        <w:ind w:left="709"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0802B7">
        <w:rPr>
          <w:sz w:val="28"/>
          <w:szCs w:val="28"/>
        </w:rPr>
        <w:t>Факс (______) ___________________________________________</w:t>
      </w:r>
    </w:p>
    <w:p w:rsidR="00F331E7" w:rsidRPr="000802B7" w:rsidRDefault="00F331E7" w:rsidP="000954FB">
      <w:pPr>
        <w:pStyle w:val="afa"/>
        <w:ind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F331E7" w:rsidRPr="000802B7" w:rsidRDefault="00F331E7" w:rsidP="000954FB">
      <w:pPr>
        <w:pStyle w:val="afa"/>
        <w:ind w:firstLine="0"/>
        <w:jc w:val="left"/>
        <w:rPr>
          <w:sz w:val="28"/>
          <w:szCs w:val="28"/>
        </w:rPr>
      </w:pPr>
    </w:p>
    <w:p w:rsidR="00F331E7" w:rsidRDefault="00F331E7" w:rsidP="002D469A">
      <w:pPr>
        <w:pStyle w:val="afa"/>
        <w:numPr>
          <w:ilvl w:val="2"/>
          <w:numId w:val="18"/>
        </w:numPr>
        <w:tabs>
          <w:tab w:val="clear" w:pos="2160"/>
        </w:tabs>
        <w:ind w:left="0" w:firstLine="709"/>
        <w:jc w:val="left"/>
        <w:rPr>
          <w:sz w:val="28"/>
          <w:szCs w:val="28"/>
        </w:rPr>
      </w:pPr>
      <w:r w:rsidRPr="000802B7">
        <w:rPr>
          <w:sz w:val="28"/>
          <w:szCs w:val="28"/>
        </w:rPr>
        <w:t>Банковские реквизиты_______________________________________</w:t>
      </w:r>
    </w:p>
    <w:p w:rsidR="00F331E7" w:rsidRDefault="00F331E7" w:rsidP="000954FB">
      <w:pPr>
        <w:pStyle w:val="afa"/>
        <w:ind w:firstLine="0"/>
        <w:jc w:val="left"/>
        <w:rPr>
          <w:sz w:val="28"/>
          <w:szCs w:val="28"/>
        </w:rPr>
      </w:pPr>
    </w:p>
    <w:p w:rsidR="00F331E7" w:rsidRPr="007415F9" w:rsidRDefault="00F331E7"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F331E7" w:rsidRPr="007415F9" w:rsidRDefault="00F331E7" w:rsidP="000954FB">
      <w:pPr>
        <w:tabs>
          <w:tab w:val="left" w:pos="8640"/>
        </w:tabs>
        <w:jc w:val="center"/>
        <w:rPr>
          <w:i/>
          <w:iCs/>
        </w:rPr>
      </w:pPr>
      <w:r w:rsidRPr="007415F9">
        <w:rPr>
          <w:i/>
          <w:iCs/>
        </w:rPr>
        <w:t>(наименование претендента)</w:t>
      </w:r>
    </w:p>
    <w:p w:rsidR="00F331E7" w:rsidRPr="00445DDD" w:rsidRDefault="00F331E7"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331E7" w:rsidRPr="007415F9" w:rsidRDefault="00F331E7"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331E7" w:rsidRDefault="00F331E7"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331E7" w:rsidRPr="000D5262" w:rsidRDefault="00F331E7" w:rsidP="000D5262">
      <w:pPr>
        <w:jc w:val="right"/>
        <w:rPr>
          <w:sz w:val="28"/>
          <w:szCs w:val="28"/>
        </w:rPr>
      </w:pPr>
      <w:r>
        <w:rPr>
          <w:sz w:val="28"/>
          <w:szCs w:val="28"/>
        </w:rPr>
        <w:br w:type="page"/>
      </w:r>
      <w:r w:rsidRPr="000D5262">
        <w:rPr>
          <w:sz w:val="28"/>
          <w:szCs w:val="28"/>
        </w:rPr>
        <w:lastRenderedPageBreak/>
        <w:t>Приложение № 3</w:t>
      </w:r>
    </w:p>
    <w:p w:rsidR="00F331E7" w:rsidRPr="008F1253" w:rsidRDefault="00F331E7" w:rsidP="000954FB">
      <w:pPr>
        <w:jc w:val="right"/>
        <w:rPr>
          <w:sz w:val="28"/>
          <w:szCs w:val="28"/>
        </w:rPr>
      </w:pPr>
      <w:r w:rsidRPr="008F1253">
        <w:rPr>
          <w:sz w:val="28"/>
          <w:szCs w:val="28"/>
        </w:rPr>
        <w:t>к документации о закупке</w:t>
      </w:r>
    </w:p>
    <w:p w:rsidR="00F331E7" w:rsidRPr="000D5262" w:rsidRDefault="00F331E7" w:rsidP="000D5262">
      <w:pPr>
        <w:pStyle w:val="3"/>
        <w:spacing w:before="0" w:after="0"/>
        <w:jc w:val="center"/>
        <w:rPr>
          <w:rFonts w:ascii="Times New Roman" w:hAnsi="Times New Roman" w:cs="Times New Roman"/>
          <w:b w:val="0"/>
          <w:bCs w:val="0"/>
          <w:sz w:val="28"/>
          <w:szCs w:val="28"/>
        </w:rPr>
      </w:pPr>
    </w:p>
    <w:p w:rsidR="00F331E7" w:rsidRPr="008F1253" w:rsidRDefault="00F331E7" w:rsidP="000954FB">
      <w:pPr>
        <w:pStyle w:val="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p>
    <w:p w:rsidR="00F331E7" w:rsidRPr="00C72FD7" w:rsidRDefault="00F331E7" w:rsidP="000954FB"/>
    <w:p w:rsidR="00F331E7" w:rsidRPr="002B1C65" w:rsidRDefault="00F331E7" w:rsidP="000954FB">
      <w:pPr>
        <w:rPr>
          <w:b/>
          <w:bCs/>
          <w:sz w:val="28"/>
          <w:szCs w:val="28"/>
        </w:rPr>
      </w:pPr>
      <w:r w:rsidRPr="002B1C65">
        <w:rPr>
          <w:b/>
          <w:bCs/>
          <w:sz w:val="28"/>
          <w:szCs w:val="28"/>
        </w:rPr>
        <w:t xml:space="preserve"> «____» ___________ 201_ г.  </w:t>
      </w:r>
      <w:r w:rsidR="00127C18">
        <w:rPr>
          <w:b/>
          <w:bCs/>
          <w:sz w:val="28"/>
          <w:szCs w:val="28"/>
        </w:rPr>
        <w:t xml:space="preserve"> </w:t>
      </w:r>
      <w:r>
        <w:rPr>
          <w:b/>
          <w:bCs/>
          <w:sz w:val="28"/>
          <w:szCs w:val="28"/>
        </w:rPr>
        <w:t xml:space="preserve">  </w:t>
      </w:r>
      <w:r w:rsidRPr="002B1C65">
        <w:rPr>
          <w:b/>
          <w:bCs/>
          <w:sz w:val="28"/>
          <w:szCs w:val="28"/>
        </w:rPr>
        <w:t xml:space="preserve">Открытый конкурс </w:t>
      </w:r>
      <w:r w:rsidRPr="00127C18">
        <w:rPr>
          <w:b/>
          <w:bCs/>
          <w:sz w:val="28"/>
          <w:szCs w:val="28"/>
        </w:rPr>
        <w:t>№ ОК/</w:t>
      </w:r>
      <w:r w:rsidR="000738F9" w:rsidRPr="00127C18">
        <w:rPr>
          <w:b/>
          <w:bCs/>
          <w:sz w:val="28"/>
          <w:szCs w:val="28"/>
        </w:rPr>
        <w:t>0</w:t>
      </w:r>
      <w:r w:rsidR="00ED6CC5">
        <w:rPr>
          <w:b/>
          <w:bCs/>
          <w:sz w:val="28"/>
          <w:szCs w:val="28"/>
        </w:rPr>
        <w:t>39</w:t>
      </w:r>
      <w:r w:rsidR="00127C18" w:rsidRPr="00127C18">
        <w:rPr>
          <w:b/>
          <w:bCs/>
          <w:sz w:val="28"/>
          <w:szCs w:val="28"/>
        </w:rPr>
        <w:t>/НКПОКТ/00</w:t>
      </w:r>
      <w:r w:rsidR="00ED6CC5">
        <w:rPr>
          <w:b/>
          <w:bCs/>
          <w:sz w:val="28"/>
          <w:szCs w:val="28"/>
        </w:rPr>
        <w:t>42</w:t>
      </w:r>
    </w:p>
    <w:p w:rsidR="00F331E7" w:rsidRPr="008F1253" w:rsidRDefault="00F331E7" w:rsidP="00873E22">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331E7" w:rsidRDefault="00F331E7" w:rsidP="000954FB"/>
    <w:p w:rsidR="00F331E7" w:rsidRPr="0065769F" w:rsidRDefault="00F331E7" w:rsidP="00816610">
      <w:pPr>
        <w:jc w:val="cente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331E7" w:rsidRDefault="00F331E7" w:rsidP="000954FB">
      <w:pPr>
        <w:ind w:firstLine="3"/>
        <w:jc w:val="center"/>
        <w:rPr>
          <w:i/>
          <w:iCs/>
        </w:rPr>
      </w:pPr>
      <w:r w:rsidRPr="003E7259">
        <w:rPr>
          <w:i/>
          <w:iCs/>
        </w:rPr>
        <w:t>(Полное наименование претендента)</w:t>
      </w:r>
    </w:p>
    <w:p w:rsidR="00647620" w:rsidRDefault="00647620" w:rsidP="000954FB">
      <w:pPr>
        <w:ind w:firstLine="3"/>
        <w:jc w:val="center"/>
        <w:rPr>
          <w:i/>
          <w:iCs/>
        </w:rPr>
      </w:pPr>
    </w:p>
    <w:p w:rsidR="00647620" w:rsidRDefault="00647620" w:rsidP="000954FB">
      <w:pPr>
        <w:ind w:firstLine="3"/>
        <w:jc w:val="center"/>
        <w:rPr>
          <w:i/>
          <w:iCs/>
        </w:rPr>
      </w:pPr>
    </w:p>
    <w:tbl>
      <w:tblPr>
        <w:tblW w:w="92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8"/>
        <w:gridCol w:w="788"/>
        <w:gridCol w:w="1756"/>
        <w:gridCol w:w="1843"/>
        <w:gridCol w:w="2843"/>
      </w:tblGrid>
      <w:tr w:rsidR="00647620" w:rsidRPr="0009275B" w:rsidTr="0009275B">
        <w:trPr>
          <w:trHeight w:val="733"/>
        </w:trPr>
        <w:tc>
          <w:tcPr>
            <w:tcW w:w="2018" w:type="dxa"/>
            <w:vAlign w:val="center"/>
          </w:tcPr>
          <w:p w:rsidR="00647620" w:rsidRPr="0009275B" w:rsidRDefault="00647620" w:rsidP="00647620">
            <w:pPr>
              <w:pStyle w:val="ConsNonformat"/>
              <w:widowControl/>
              <w:jc w:val="center"/>
              <w:rPr>
                <w:rFonts w:ascii="Times New Roman" w:hAnsi="Times New Roman" w:cs="Times New Roman"/>
                <w:sz w:val="24"/>
                <w:szCs w:val="24"/>
              </w:rPr>
            </w:pPr>
            <w:r w:rsidRPr="0009275B">
              <w:rPr>
                <w:rFonts w:ascii="Times New Roman" w:hAnsi="Times New Roman" w:cs="Times New Roman"/>
                <w:sz w:val="24"/>
                <w:szCs w:val="24"/>
              </w:rPr>
              <w:t>Объект</w:t>
            </w:r>
          </w:p>
        </w:tc>
        <w:tc>
          <w:tcPr>
            <w:tcW w:w="788" w:type="dxa"/>
            <w:vAlign w:val="center"/>
          </w:tcPr>
          <w:p w:rsidR="00B878AD" w:rsidRPr="0009275B" w:rsidRDefault="00647620" w:rsidP="00647620">
            <w:pPr>
              <w:pStyle w:val="ConsNonformat"/>
              <w:widowControl/>
              <w:jc w:val="center"/>
              <w:rPr>
                <w:rFonts w:ascii="Times New Roman" w:hAnsi="Times New Roman" w:cs="Times New Roman"/>
                <w:sz w:val="24"/>
                <w:szCs w:val="24"/>
              </w:rPr>
            </w:pPr>
            <w:r w:rsidRPr="0009275B">
              <w:rPr>
                <w:rFonts w:ascii="Times New Roman" w:hAnsi="Times New Roman" w:cs="Times New Roman"/>
                <w:sz w:val="24"/>
                <w:szCs w:val="24"/>
              </w:rPr>
              <w:t>Ед.</w:t>
            </w:r>
          </w:p>
          <w:p w:rsidR="00647620" w:rsidRPr="0009275B" w:rsidRDefault="00647620" w:rsidP="00647620">
            <w:pPr>
              <w:pStyle w:val="ConsNonformat"/>
              <w:widowControl/>
              <w:jc w:val="center"/>
              <w:rPr>
                <w:rFonts w:ascii="Times New Roman" w:hAnsi="Times New Roman" w:cs="Times New Roman"/>
                <w:sz w:val="24"/>
                <w:szCs w:val="24"/>
              </w:rPr>
            </w:pPr>
            <w:r w:rsidRPr="0009275B">
              <w:rPr>
                <w:rFonts w:ascii="Times New Roman" w:hAnsi="Times New Roman" w:cs="Times New Roman"/>
                <w:sz w:val="24"/>
                <w:szCs w:val="24"/>
              </w:rPr>
              <w:t>изм.</w:t>
            </w:r>
          </w:p>
        </w:tc>
        <w:tc>
          <w:tcPr>
            <w:tcW w:w="1756" w:type="dxa"/>
            <w:vAlign w:val="center"/>
          </w:tcPr>
          <w:p w:rsidR="00647620" w:rsidRPr="0009275B" w:rsidRDefault="00647620" w:rsidP="00647620">
            <w:pPr>
              <w:pStyle w:val="ConsNonformat"/>
              <w:widowControl/>
              <w:jc w:val="center"/>
              <w:rPr>
                <w:rFonts w:ascii="Times New Roman" w:hAnsi="Times New Roman" w:cs="Times New Roman"/>
                <w:sz w:val="24"/>
                <w:szCs w:val="24"/>
              </w:rPr>
            </w:pPr>
            <w:r w:rsidRPr="0009275B">
              <w:rPr>
                <w:rFonts w:ascii="Times New Roman" w:hAnsi="Times New Roman" w:cs="Times New Roman"/>
                <w:sz w:val="24"/>
                <w:szCs w:val="24"/>
              </w:rPr>
              <w:t xml:space="preserve">Цена </w:t>
            </w:r>
            <w:r w:rsidR="00B878AD" w:rsidRPr="0009275B">
              <w:rPr>
                <w:rFonts w:ascii="Times New Roman" w:hAnsi="Times New Roman" w:cs="Times New Roman"/>
                <w:sz w:val="24"/>
                <w:szCs w:val="24"/>
              </w:rPr>
              <w:t>Р</w:t>
            </w:r>
            <w:r w:rsidRPr="0009275B">
              <w:rPr>
                <w:rFonts w:ascii="Times New Roman" w:hAnsi="Times New Roman" w:cs="Times New Roman"/>
                <w:sz w:val="24"/>
                <w:szCs w:val="24"/>
              </w:rPr>
              <w:t>абот за м</w:t>
            </w:r>
            <w:r w:rsidRPr="0009275B">
              <w:rPr>
                <w:rFonts w:ascii="Times New Roman" w:hAnsi="Times New Roman" w:cs="Times New Roman"/>
                <w:sz w:val="24"/>
                <w:szCs w:val="24"/>
                <w:vertAlign w:val="superscript"/>
              </w:rPr>
              <w:t>2</w:t>
            </w:r>
            <w:r w:rsidRPr="0009275B">
              <w:rPr>
                <w:rFonts w:ascii="Times New Roman" w:hAnsi="Times New Roman" w:cs="Times New Roman"/>
                <w:sz w:val="24"/>
                <w:szCs w:val="24"/>
              </w:rPr>
              <w:t xml:space="preserve"> в руб., без учёта НДС</w:t>
            </w:r>
            <w:r w:rsidR="00B878AD" w:rsidRPr="0009275B">
              <w:rPr>
                <w:rFonts w:ascii="Times New Roman" w:hAnsi="Times New Roman" w:cs="Times New Roman"/>
                <w:sz w:val="24"/>
                <w:szCs w:val="24"/>
              </w:rPr>
              <w:t>.</w:t>
            </w:r>
          </w:p>
        </w:tc>
        <w:tc>
          <w:tcPr>
            <w:tcW w:w="1843" w:type="dxa"/>
            <w:vAlign w:val="center"/>
          </w:tcPr>
          <w:p w:rsidR="00647620" w:rsidRPr="0009275B" w:rsidRDefault="00647620" w:rsidP="00B878AD">
            <w:pPr>
              <w:pStyle w:val="ConsNonformat"/>
              <w:widowControl/>
              <w:jc w:val="center"/>
              <w:rPr>
                <w:rFonts w:ascii="Times New Roman" w:hAnsi="Times New Roman" w:cs="Times New Roman"/>
                <w:sz w:val="24"/>
                <w:szCs w:val="24"/>
              </w:rPr>
            </w:pPr>
            <w:r w:rsidRPr="0009275B">
              <w:rPr>
                <w:rFonts w:ascii="Times New Roman" w:hAnsi="Times New Roman" w:cs="Times New Roman"/>
                <w:sz w:val="24"/>
                <w:szCs w:val="24"/>
              </w:rPr>
              <w:t>Форма, срок и порядок оплаты Работ</w:t>
            </w:r>
            <w:r w:rsidR="00B878AD" w:rsidRPr="0009275B">
              <w:rPr>
                <w:rFonts w:ascii="Times New Roman" w:hAnsi="Times New Roman" w:cs="Times New Roman"/>
                <w:sz w:val="24"/>
                <w:szCs w:val="24"/>
              </w:rPr>
              <w:t>.</w:t>
            </w:r>
          </w:p>
        </w:tc>
        <w:tc>
          <w:tcPr>
            <w:tcW w:w="2843" w:type="dxa"/>
            <w:vAlign w:val="center"/>
          </w:tcPr>
          <w:p w:rsidR="00647620" w:rsidRPr="0009275B" w:rsidRDefault="00647620" w:rsidP="00B878AD">
            <w:pPr>
              <w:pStyle w:val="ConsNonformat"/>
              <w:widowControl/>
              <w:jc w:val="center"/>
              <w:rPr>
                <w:rFonts w:ascii="Times New Roman" w:hAnsi="Times New Roman" w:cs="Times New Roman"/>
                <w:sz w:val="24"/>
                <w:szCs w:val="24"/>
                <w:highlight w:val="yellow"/>
              </w:rPr>
            </w:pPr>
            <w:r w:rsidRPr="0009275B">
              <w:rPr>
                <w:rFonts w:ascii="Times New Roman" w:hAnsi="Times New Roman" w:cs="Times New Roman"/>
                <w:sz w:val="24"/>
                <w:szCs w:val="24"/>
              </w:rPr>
              <w:t>Опыт претендента (средняя стоимость д</w:t>
            </w:r>
            <w:r w:rsidR="00127C18" w:rsidRPr="0009275B">
              <w:rPr>
                <w:rFonts w:ascii="Times New Roman" w:hAnsi="Times New Roman" w:cs="Times New Roman"/>
                <w:sz w:val="24"/>
                <w:szCs w:val="24"/>
              </w:rPr>
              <w:t xml:space="preserve">оговоров за период </w:t>
            </w:r>
            <w:r w:rsidRPr="0009275B">
              <w:rPr>
                <w:rFonts w:ascii="Times New Roman" w:hAnsi="Times New Roman" w:cs="Times New Roman"/>
                <w:sz w:val="24"/>
                <w:szCs w:val="24"/>
              </w:rPr>
              <w:t xml:space="preserve"> 2012-2014гг, минимум 3 договора)</w:t>
            </w:r>
            <w:r w:rsidR="00B878AD" w:rsidRPr="0009275B">
              <w:rPr>
                <w:rFonts w:ascii="Times New Roman" w:hAnsi="Times New Roman" w:cs="Times New Roman"/>
                <w:sz w:val="24"/>
                <w:szCs w:val="24"/>
              </w:rPr>
              <w:t>, руб (без НДС).</w:t>
            </w:r>
          </w:p>
        </w:tc>
      </w:tr>
      <w:tr w:rsidR="00647620" w:rsidRPr="0009275B" w:rsidTr="0009275B">
        <w:tc>
          <w:tcPr>
            <w:tcW w:w="2018" w:type="dxa"/>
            <w:vAlign w:val="center"/>
          </w:tcPr>
          <w:p w:rsidR="00647620" w:rsidRPr="0009275B" w:rsidRDefault="00647620" w:rsidP="00647620">
            <w:pPr>
              <w:pStyle w:val="ConsNonformat"/>
              <w:widowControl/>
              <w:rPr>
                <w:rFonts w:ascii="Times New Roman" w:hAnsi="Times New Roman" w:cs="Times New Roman"/>
                <w:sz w:val="24"/>
                <w:szCs w:val="24"/>
              </w:rPr>
            </w:pPr>
            <w:r w:rsidRPr="0009275B">
              <w:rPr>
                <w:rFonts w:ascii="Times New Roman" w:hAnsi="Times New Roman" w:cs="Times New Roman"/>
                <w:color w:val="000000"/>
                <w:sz w:val="24"/>
                <w:szCs w:val="24"/>
              </w:rPr>
              <w:t>Административное здание станции Москва-Товарная</w:t>
            </w:r>
          </w:p>
        </w:tc>
        <w:tc>
          <w:tcPr>
            <w:tcW w:w="788" w:type="dxa"/>
            <w:vAlign w:val="center"/>
          </w:tcPr>
          <w:p w:rsidR="00647620" w:rsidRPr="0009275B" w:rsidRDefault="00647620" w:rsidP="00647620">
            <w:pPr>
              <w:pStyle w:val="ConsNonformat"/>
              <w:widowControl/>
              <w:jc w:val="center"/>
              <w:rPr>
                <w:rFonts w:ascii="Times New Roman" w:hAnsi="Times New Roman" w:cs="Times New Roman"/>
                <w:sz w:val="24"/>
                <w:szCs w:val="24"/>
                <w:vertAlign w:val="superscript"/>
              </w:rPr>
            </w:pPr>
            <w:r w:rsidRPr="0009275B">
              <w:rPr>
                <w:rFonts w:ascii="Times New Roman" w:hAnsi="Times New Roman" w:cs="Times New Roman"/>
                <w:sz w:val="24"/>
                <w:szCs w:val="24"/>
              </w:rPr>
              <w:t>м</w:t>
            </w:r>
            <w:r w:rsidRPr="0009275B">
              <w:rPr>
                <w:rFonts w:ascii="Times New Roman" w:hAnsi="Times New Roman" w:cs="Times New Roman"/>
                <w:sz w:val="24"/>
                <w:szCs w:val="24"/>
                <w:vertAlign w:val="superscript"/>
              </w:rPr>
              <w:t>2</w:t>
            </w:r>
          </w:p>
        </w:tc>
        <w:tc>
          <w:tcPr>
            <w:tcW w:w="1756" w:type="dxa"/>
            <w:vAlign w:val="center"/>
          </w:tcPr>
          <w:p w:rsidR="00647620" w:rsidRPr="0009275B" w:rsidRDefault="00647620" w:rsidP="00647620">
            <w:pPr>
              <w:pStyle w:val="ConsNonformat"/>
              <w:widowControl/>
              <w:jc w:val="center"/>
              <w:rPr>
                <w:rFonts w:ascii="Times New Roman" w:hAnsi="Times New Roman" w:cs="Times New Roman"/>
                <w:sz w:val="24"/>
                <w:szCs w:val="24"/>
              </w:rPr>
            </w:pPr>
          </w:p>
        </w:tc>
        <w:tc>
          <w:tcPr>
            <w:tcW w:w="1843" w:type="dxa"/>
          </w:tcPr>
          <w:p w:rsidR="00647620" w:rsidRPr="0009275B" w:rsidRDefault="00647620" w:rsidP="00647620">
            <w:pPr>
              <w:pStyle w:val="ConsNonformat"/>
              <w:widowControl/>
              <w:jc w:val="center"/>
              <w:rPr>
                <w:rFonts w:ascii="Times New Roman" w:hAnsi="Times New Roman" w:cs="Times New Roman"/>
                <w:sz w:val="24"/>
                <w:szCs w:val="24"/>
              </w:rPr>
            </w:pPr>
          </w:p>
        </w:tc>
        <w:tc>
          <w:tcPr>
            <w:tcW w:w="2843" w:type="dxa"/>
          </w:tcPr>
          <w:p w:rsidR="00647620" w:rsidRPr="0009275B" w:rsidRDefault="00647620" w:rsidP="00647620">
            <w:pPr>
              <w:pStyle w:val="ConsNonformat"/>
              <w:widowControl/>
              <w:jc w:val="center"/>
              <w:rPr>
                <w:rFonts w:ascii="Times New Roman" w:hAnsi="Times New Roman" w:cs="Times New Roman"/>
                <w:sz w:val="24"/>
                <w:szCs w:val="24"/>
                <w:highlight w:val="yellow"/>
              </w:rPr>
            </w:pPr>
          </w:p>
        </w:tc>
      </w:tr>
      <w:tr w:rsidR="00647620" w:rsidRPr="0009275B" w:rsidTr="0009275B">
        <w:tc>
          <w:tcPr>
            <w:tcW w:w="2018" w:type="dxa"/>
            <w:vAlign w:val="center"/>
          </w:tcPr>
          <w:p w:rsidR="00647620" w:rsidRPr="0009275B" w:rsidRDefault="00647620" w:rsidP="00014F7E">
            <w:pPr>
              <w:rPr>
                <w:color w:val="000000"/>
              </w:rPr>
            </w:pPr>
            <w:r w:rsidRPr="0009275B">
              <w:rPr>
                <w:color w:val="000000"/>
              </w:rPr>
              <w:t>Здание маневровых диспетчеров Москва-Товарная (тройники)</w:t>
            </w:r>
          </w:p>
        </w:tc>
        <w:tc>
          <w:tcPr>
            <w:tcW w:w="788" w:type="dxa"/>
            <w:vAlign w:val="center"/>
          </w:tcPr>
          <w:p w:rsidR="00647620" w:rsidRPr="0009275B" w:rsidRDefault="00647620" w:rsidP="00647620">
            <w:pPr>
              <w:jc w:val="center"/>
            </w:pPr>
            <w:r w:rsidRPr="0009275B">
              <w:t>м</w:t>
            </w:r>
            <w:r w:rsidRPr="0009275B">
              <w:rPr>
                <w:vertAlign w:val="superscript"/>
              </w:rPr>
              <w:t>2</w:t>
            </w:r>
          </w:p>
        </w:tc>
        <w:tc>
          <w:tcPr>
            <w:tcW w:w="1756" w:type="dxa"/>
            <w:vAlign w:val="center"/>
          </w:tcPr>
          <w:p w:rsidR="00647620" w:rsidRPr="0009275B" w:rsidRDefault="00647620" w:rsidP="00647620">
            <w:pPr>
              <w:pStyle w:val="ConsNonformat"/>
              <w:widowControl/>
              <w:jc w:val="center"/>
              <w:rPr>
                <w:rFonts w:ascii="Times New Roman" w:hAnsi="Times New Roman" w:cs="Times New Roman"/>
                <w:sz w:val="24"/>
                <w:szCs w:val="24"/>
              </w:rPr>
            </w:pPr>
          </w:p>
        </w:tc>
        <w:tc>
          <w:tcPr>
            <w:tcW w:w="1843" w:type="dxa"/>
          </w:tcPr>
          <w:p w:rsidR="00647620" w:rsidRPr="0009275B" w:rsidRDefault="00647620" w:rsidP="00647620">
            <w:pPr>
              <w:pStyle w:val="ConsNonformat"/>
              <w:widowControl/>
              <w:jc w:val="center"/>
              <w:rPr>
                <w:rFonts w:ascii="Times New Roman" w:hAnsi="Times New Roman" w:cs="Times New Roman"/>
                <w:sz w:val="24"/>
                <w:szCs w:val="24"/>
              </w:rPr>
            </w:pPr>
          </w:p>
        </w:tc>
        <w:tc>
          <w:tcPr>
            <w:tcW w:w="2843" w:type="dxa"/>
          </w:tcPr>
          <w:p w:rsidR="00647620" w:rsidRPr="0009275B" w:rsidRDefault="00647620" w:rsidP="00647620">
            <w:pPr>
              <w:pStyle w:val="ConsNonformat"/>
              <w:widowControl/>
              <w:jc w:val="center"/>
              <w:rPr>
                <w:rFonts w:ascii="Times New Roman" w:hAnsi="Times New Roman" w:cs="Times New Roman"/>
                <w:sz w:val="24"/>
                <w:szCs w:val="24"/>
                <w:highlight w:val="yellow"/>
              </w:rPr>
            </w:pPr>
          </w:p>
        </w:tc>
      </w:tr>
      <w:tr w:rsidR="00647620" w:rsidRPr="0009275B" w:rsidTr="0009275B">
        <w:tc>
          <w:tcPr>
            <w:tcW w:w="2018" w:type="dxa"/>
            <w:vAlign w:val="center"/>
          </w:tcPr>
          <w:p w:rsidR="00647620" w:rsidRPr="0009275B" w:rsidRDefault="00647620" w:rsidP="00014F7E">
            <w:pPr>
              <w:rPr>
                <w:color w:val="000000"/>
              </w:rPr>
            </w:pPr>
            <w:r w:rsidRPr="0009275B">
              <w:rPr>
                <w:color w:val="000000"/>
              </w:rPr>
              <w:t>Пакгауз №53</w:t>
            </w:r>
          </w:p>
        </w:tc>
        <w:tc>
          <w:tcPr>
            <w:tcW w:w="788" w:type="dxa"/>
            <w:vAlign w:val="center"/>
          </w:tcPr>
          <w:p w:rsidR="00647620" w:rsidRPr="0009275B" w:rsidRDefault="00647620" w:rsidP="00647620">
            <w:pPr>
              <w:jc w:val="center"/>
            </w:pPr>
            <w:r w:rsidRPr="0009275B">
              <w:t>м</w:t>
            </w:r>
            <w:r w:rsidRPr="0009275B">
              <w:rPr>
                <w:vertAlign w:val="superscript"/>
              </w:rPr>
              <w:t>2</w:t>
            </w:r>
          </w:p>
        </w:tc>
        <w:tc>
          <w:tcPr>
            <w:tcW w:w="1756" w:type="dxa"/>
            <w:vAlign w:val="center"/>
          </w:tcPr>
          <w:p w:rsidR="00647620" w:rsidRPr="0009275B" w:rsidRDefault="00647620" w:rsidP="00647620">
            <w:pPr>
              <w:pStyle w:val="ConsNonformat"/>
              <w:widowControl/>
              <w:jc w:val="center"/>
              <w:rPr>
                <w:rFonts w:ascii="Times New Roman" w:hAnsi="Times New Roman" w:cs="Times New Roman"/>
                <w:sz w:val="24"/>
                <w:szCs w:val="24"/>
              </w:rPr>
            </w:pPr>
          </w:p>
        </w:tc>
        <w:tc>
          <w:tcPr>
            <w:tcW w:w="1843" w:type="dxa"/>
          </w:tcPr>
          <w:p w:rsidR="00647620" w:rsidRPr="0009275B" w:rsidRDefault="00647620" w:rsidP="00647620">
            <w:pPr>
              <w:pStyle w:val="ConsNonformat"/>
              <w:widowControl/>
              <w:jc w:val="center"/>
              <w:rPr>
                <w:rFonts w:ascii="Times New Roman" w:hAnsi="Times New Roman" w:cs="Times New Roman"/>
                <w:sz w:val="24"/>
                <w:szCs w:val="24"/>
              </w:rPr>
            </w:pPr>
          </w:p>
        </w:tc>
        <w:tc>
          <w:tcPr>
            <w:tcW w:w="2843" w:type="dxa"/>
          </w:tcPr>
          <w:p w:rsidR="00647620" w:rsidRPr="0009275B" w:rsidRDefault="00647620" w:rsidP="00647620">
            <w:pPr>
              <w:pStyle w:val="ConsNonformat"/>
              <w:widowControl/>
              <w:jc w:val="center"/>
              <w:rPr>
                <w:rFonts w:ascii="Times New Roman" w:hAnsi="Times New Roman" w:cs="Times New Roman"/>
                <w:sz w:val="24"/>
                <w:szCs w:val="24"/>
                <w:highlight w:val="yellow"/>
              </w:rPr>
            </w:pPr>
          </w:p>
        </w:tc>
      </w:tr>
      <w:tr w:rsidR="00647620" w:rsidRPr="0009275B" w:rsidTr="0009275B">
        <w:tc>
          <w:tcPr>
            <w:tcW w:w="2018" w:type="dxa"/>
            <w:vAlign w:val="center"/>
          </w:tcPr>
          <w:p w:rsidR="00647620" w:rsidRPr="0009275B" w:rsidRDefault="00647620" w:rsidP="00014F7E">
            <w:pPr>
              <w:rPr>
                <w:color w:val="000000"/>
              </w:rPr>
            </w:pPr>
            <w:r w:rsidRPr="0009275B">
              <w:rPr>
                <w:color w:val="000000"/>
              </w:rPr>
              <w:t>Пакгауз №55</w:t>
            </w:r>
          </w:p>
        </w:tc>
        <w:tc>
          <w:tcPr>
            <w:tcW w:w="788" w:type="dxa"/>
            <w:vAlign w:val="center"/>
          </w:tcPr>
          <w:p w:rsidR="00647620" w:rsidRPr="0009275B" w:rsidRDefault="00647620" w:rsidP="00647620">
            <w:pPr>
              <w:jc w:val="center"/>
            </w:pPr>
            <w:r w:rsidRPr="0009275B">
              <w:t>м</w:t>
            </w:r>
            <w:r w:rsidRPr="0009275B">
              <w:rPr>
                <w:vertAlign w:val="superscript"/>
              </w:rPr>
              <w:t>2</w:t>
            </w:r>
          </w:p>
        </w:tc>
        <w:tc>
          <w:tcPr>
            <w:tcW w:w="1756" w:type="dxa"/>
            <w:vAlign w:val="center"/>
          </w:tcPr>
          <w:p w:rsidR="00647620" w:rsidRPr="0009275B" w:rsidRDefault="00647620" w:rsidP="00647620">
            <w:pPr>
              <w:pStyle w:val="ConsNonformat"/>
              <w:widowControl/>
              <w:jc w:val="center"/>
              <w:rPr>
                <w:rFonts w:ascii="Times New Roman" w:hAnsi="Times New Roman" w:cs="Times New Roman"/>
                <w:sz w:val="24"/>
                <w:szCs w:val="24"/>
              </w:rPr>
            </w:pPr>
          </w:p>
        </w:tc>
        <w:tc>
          <w:tcPr>
            <w:tcW w:w="1843" w:type="dxa"/>
          </w:tcPr>
          <w:p w:rsidR="00647620" w:rsidRPr="0009275B" w:rsidRDefault="00647620" w:rsidP="00647620">
            <w:pPr>
              <w:pStyle w:val="ConsNonformat"/>
              <w:widowControl/>
              <w:jc w:val="center"/>
              <w:rPr>
                <w:rFonts w:ascii="Times New Roman" w:hAnsi="Times New Roman" w:cs="Times New Roman"/>
                <w:sz w:val="24"/>
                <w:szCs w:val="24"/>
              </w:rPr>
            </w:pPr>
          </w:p>
        </w:tc>
        <w:tc>
          <w:tcPr>
            <w:tcW w:w="2843" w:type="dxa"/>
          </w:tcPr>
          <w:p w:rsidR="00647620" w:rsidRPr="0009275B" w:rsidRDefault="00647620" w:rsidP="00647620">
            <w:pPr>
              <w:pStyle w:val="ConsNonformat"/>
              <w:widowControl/>
              <w:jc w:val="center"/>
              <w:rPr>
                <w:rFonts w:ascii="Times New Roman" w:hAnsi="Times New Roman" w:cs="Times New Roman"/>
                <w:sz w:val="24"/>
                <w:szCs w:val="24"/>
                <w:highlight w:val="yellow"/>
              </w:rPr>
            </w:pPr>
          </w:p>
        </w:tc>
      </w:tr>
      <w:tr w:rsidR="00647620" w:rsidRPr="0009275B" w:rsidTr="0009275B">
        <w:trPr>
          <w:trHeight w:val="176"/>
        </w:trPr>
        <w:tc>
          <w:tcPr>
            <w:tcW w:w="2018" w:type="dxa"/>
            <w:vAlign w:val="center"/>
          </w:tcPr>
          <w:p w:rsidR="00647620" w:rsidRPr="0009275B" w:rsidRDefault="00647620" w:rsidP="00014F7E">
            <w:pPr>
              <w:rPr>
                <w:color w:val="000000"/>
              </w:rPr>
            </w:pPr>
            <w:r w:rsidRPr="0009275B">
              <w:rPr>
                <w:color w:val="000000"/>
              </w:rPr>
              <w:t>Пакгауз №56</w:t>
            </w:r>
          </w:p>
        </w:tc>
        <w:tc>
          <w:tcPr>
            <w:tcW w:w="788" w:type="dxa"/>
            <w:vAlign w:val="center"/>
          </w:tcPr>
          <w:p w:rsidR="00647620" w:rsidRPr="0009275B" w:rsidRDefault="00647620" w:rsidP="00647620">
            <w:pPr>
              <w:jc w:val="center"/>
            </w:pPr>
            <w:r w:rsidRPr="0009275B">
              <w:t>м</w:t>
            </w:r>
            <w:r w:rsidRPr="0009275B">
              <w:rPr>
                <w:vertAlign w:val="superscript"/>
              </w:rPr>
              <w:t>2</w:t>
            </w:r>
          </w:p>
        </w:tc>
        <w:tc>
          <w:tcPr>
            <w:tcW w:w="1756" w:type="dxa"/>
            <w:vAlign w:val="center"/>
          </w:tcPr>
          <w:p w:rsidR="00647620" w:rsidRPr="0009275B" w:rsidRDefault="00647620" w:rsidP="00647620">
            <w:pPr>
              <w:pStyle w:val="ConsNonformat"/>
              <w:widowControl/>
              <w:jc w:val="center"/>
              <w:rPr>
                <w:rFonts w:ascii="Times New Roman" w:hAnsi="Times New Roman" w:cs="Times New Roman"/>
                <w:sz w:val="24"/>
                <w:szCs w:val="24"/>
              </w:rPr>
            </w:pPr>
          </w:p>
        </w:tc>
        <w:tc>
          <w:tcPr>
            <w:tcW w:w="1843" w:type="dxa"/>
          </w:tcPr>
          <w:p w:rsidR="00647620" w:rsidRPr="0009275B" w:rsidRDefault="00647620" w:rsidP="00647620">
            <w:pPr>
              <w:pStyle w:val="ConsNonformat"/>
              <w:widowControl/>
              <w:jc w:val="center"/>
              <w:rPr>
                <w:rFonts w:ascii="Times New Roman" w:hAnsi="Times New Roman" w:cs="Times New Roman"/>
                <w:sz w:val="24"/>
                <w:szCs w:val="24"/>
              </w:rPr>
            </w:pPr>
          </w:p>
        </w:tc>
        <w:tc>
          <w:tcPr>
            <w:tcW w:w="2843" w:type="dxa"/>
          </w:tcPr>
          <w:p w:rsidR="00647620" w:rsidRPr="0009275B" w:rsidRDefault="00647620" w:rsidP="00647620">
            <w:pPr>
              <w:pStyle w:val="ConsNonformat"/>
              <w:widowControl/>
              <w:jc w:val="center"/>
              <w:rPr>
                <w:rFonts w:ascii="Times New Roman" w:hAnsi="Times New Roman" w:cs="Times New Roman"/>
                <w:sz w:val="24"/>
                <w:szCs w:val="24"/>
                <w:highlight w:val="yellow"/>
              </w:rPr>
            </w:pPr>
          </w:p>
        </w:tc>
      </w:tr>
      <w:tr w:rsidR="00647620" w:rsidRPr="0009275B" w:rsidTr="0009275B">
        <w:trPr>
          <w:trHeight w:val="176"/>
        </w:trPr>
        <w:tc>
          <w:tcPr>
            <w:tcW w:w="2018" w:type="dxa"/>
            <w:vAlign w:val="center"/>
          </w:tcPr>
          <w:p w:rsidR="00647620" w:rsidRPr="0009275B" w:rsidRDefault="00647620" w:rsidP="00014F7E">
            <w:pPr>
              <w:rPr>
                <w:color w:val="000000"/>
              </w:rPr>
            </w:pPr>
            <w:r w:rsidRPr="0009275B">
              <w:rPr>
                <w:color w:val="000000"/>
              </w:rPr>
              <w:t>Пакгауз №57</w:t>
            </w:r>
          </w:p>
        </w:tc>
        <w:tc>
          <w:tcPr>
            <w:tcW w:w="788" w:type="dxa"/>
            <w:vAlign w:val="center"/>
          </w:tcPr>
          <w:p w:rsidR="00647620" w:rsidRPr="0009275B" w:rsidRDefault="00647620" w:rsidP="00647620">
            <w:pPr>
              <w:jc w:val="center"/>
            </w:pPr>
            <w:r w:rsidRPr="0009275B">
              <w:t>м</w:t>
            </w:r>
            <w:r w:rsidRPr="0009275B">
              <w:rPr>
                <w:vertAlign w:val="superscript"/>
              </w:rPr>
              <w:t>2</w:t>
            </w:r>
          </w:p>
        </w:tc>
        <w:tc>
          <w:tcPr>
            <w:tcW w:w="1756" w:type="dxa"/>
            <w:vAlign w:val="center"/>
          </w:tcPr>
          <w:p w:rsidR="00647620" w:rsidRPr="0009275B" w:rsidRDefault="00647620" w:rsidP="00647620">
            <w:pPr>
              <w:pStyle w:val="ConsNonformat"/>
              <w:widowControl/>
              <w:jc w:val="center"/>
              <w:rPr>
                <w:rFonts w:ascii="Times New Roman" w:hAnsi="Times New Roman" w:cs="Times New Roman"/>
                <w:sz w:val="24"/>
                <w:szCs w:val="24"/>
              </w:rPr>
            </w:pPr>
          </w:p>
        </w:tc>
        <w:tc>
          <w:tcPr>
            <w:tcW w:w="1843" w:type="dxa"/>
          </w:tcPr>
          <w:p w:rsidR="00647620" w:rsidRPr="0009275B" w:rsidRDefault="00647620" w:rsidP="00647620">
            <w:pPr>
              <w:pStyle w:val="ConsNonformat"/>
              <w:widowControl/>
              <w:jc w:val="center"/>
              <w:rPr>
                <w:rFonts w:ascii="Times New Roman" w:hAnsi="Times New Roman" w:cs="Times New Roman"/>
                <w:sz w:val="24"/>
                <w:szCs w:val="24"/>
              </w:rPr>
            </w:pPr>
          </w:p>
        </w:tc>
        <w:tc>
          <w:tcPr>
            <w:tcW w:w="2843" w:type="dxa"/>
          </w:tcPr>
          <w:p w:rsidR="00647620" w:rsidRPr="0009275B" w:rsidRDefault="00647620" w:rsidP="00647620">
            <w:pPr>
              <w:pStyle w:val="ConsNonformat"/>
              <w:widowControl/>
              <w:jc w:val="center"/>
              <w:rPr>
                <w:rFonts w:ascii="Times New Roman" w:hAnsi="Times New Roman" w:cs="Times New Roman"/>
                <w:sz w:val="24"/>
                <w:szCs w:val="24"/>
                <w:highlight w:val="yellow"/>
              </w:rPr>
            </w:pPr>
          </w:p>
        </w:tc>
      </w:tr>
    </w:tbl>
    <w:p w:rsidR="00F331E7" w:rsidRPr="000379F8" w:rsidRDefault="00F331E7" w:rsidP="000954FB">
      <w:pPr>
        <w:ind w:firstLine="567"/>
        <w:jc w:val="both"/>
        <w:rPr>
          <w:color w:val="BFBFBF"/>
          <w:sz w:val="28"/>
          <w:szCs w:val="28"/>
        </w:rPr>
      </w:pPr>
    </w:p>
    <w:p w:rsidR="00F331E7" w:rsidRDefault="00F331E7" w:rsidP="006A6E7D">
      <w:pPr>
        <w:pStyle w:val="afd"/>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 xml:space="preserve"> оказания</w:t>
      </w:r>
      <w:r w:rsidRPr="00721D0D">
        <w:rPr>
          <w:i/>
          <w:iCs/>
          <w:sz w:val="24"/>
          <w:szCs w:val="24"/>
        </w:rPr>
        <w:t xml:space="preserve"> услуг</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F331E7" w:rsidRDefault="00F331E7" w:rsidP="006A6E7D">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sidR="005A4F09">
        <w:rPr>
          <w:i/>
          <w:iCs/>
          <w:sz w:val="24"/>
          <w:szCs w:val="24"/>
        </w:rPr>
        <w:t>оказание услуг</w:t>
      </w:r>
      <w:r w:rsidRPr="00721D0D">
        <w:rPr>
          <w:i/>
          <w:iCs/>
          <w:sz w:val="24"/>
          <w:szCs w:val="24"/>
        </w:rPr>
        <w:t>,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F331E7" w:rsidRDefault="00F331E7" w:rsidP="006A6E7D">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F331E7" w:rsidRPr="00721D0D" w:rsidRDefault="00F331E7" w:rsidP="006A6E7D">
      <w:pPr>
        <w:pStyle w:val="afd"/>
        <w:jc w:val="center"/>
        <w:rPr>
          <w:i/>
          <w:iCs/>
          <w:sz w:val="24"/>
          <w:szCs w:val="24"/>
        </w:rPr>
      </w:pPr>
      <w:r w:rsidRPr="00721D0D">
        <w:rPr>
          <w:i/>
          <w:iCs/>
          <w:sz w:val="24"/>
          <w:szCs w:val="24"/>
        </w:rPr>
        <w:t>(заполняется претендентом при необходимости).</w:t>
      </w:r>
    </w:p>
    <w:p w:rsidR="00F331E7" w:rsidRPr="00205668" w:rsidRDefault="00F331E7" w:rsidP="006A6E7D">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F331E7" w:rsidRPr="00205668" w:rsidRDefault="00F331E7" w:rsidP="006A6E7D">
      <w:pPr>
        <w:pStyle w:val="afd"/>
        <w:jc w:val="both"/>
      </w:pPr>
      <w:r>
        <w:lastRenderedPageBreak/>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F331E7" w:rsidRPr="00205668" w:rsidRDefault="00F331E7" w:rsidP="006A6E7D">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F331E7" w:rsidRPr="00205668" w:rsidRDefault="00F331E7" w:rsidP="006A6E7D">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F331E7" w:rsidRPr="00205668" w:rsidRDefault="00F331E7" w:rsidP="006A6E7D">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F331E7" w:rsidRPr="00A15D70" w:rsidRDefault="00F331E7" w:rsidP="00B878AD">
      <w:pPr>
        <w:pStyle w:val="afd"/>
        <w:jc w:val="both"/>
      </w:pPr>
      <w:r w:rsidRPr="00DF6EEA">
        <w:t> Следующие приложения являются неотъемлемой частью настоящего финансово-коммерческого предложения:</w:t>
      </w:r>
    </w:p>
    <w:p w:rsidR="00F331E7" w:rsidRPr="00205668" w:rsidRDefault="00F331E7" w:rsidP="006A6E7D">
      <w:pPr>
        <w:pStyle w:val="afa"/>
        <w:ind w:firstLine="0"/>
        <w:jc w:val="left"/>
        <w:rPr>
          <w:rFonts w:eastAsia="Times New Roman"/>
          <w:sz w:val="28"/>
          <w:szCs w:val="28"/>
        </w:rPr>
      </w:pPr>
    </w:p>
    <w:p w:rsidR="00F331E7" w:rsidRPr="007415F9" w:rsidRDefault="00F331E7" w:rsidP="006A6E7D">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F331E7" w:rsidRPr="007415F9" w:rsidRDefault="00F331E7" w:rsidP="006A6E7D">
      <w:pPr>
        <w:tabs>
          <w:tab w:val="left" w:pos="8640"/>
        </w:tabs>
        <w:jc w:val="center"/>
        <w:rPr>
          <w:i/>
          <w:iCs/>
        </w:rPr>
      </w:pPr>
      <w:r w:rsidRPr="007415F9">
        <w:rPr>
          <w:i/>
          <w:iCs/>
        </w:rPr>
        <w:t>(наименование претендента)</w:t>
      </w:r>
    </w:p>
    <w:p w:rsidR="00F331E7" w:rsidRPr="00445DDD" w:rsidRDefault="00F331E7"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331E7" w:rsidRPr="007415F9" w:rsidRDefault="00F331E7"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331E7" w:rsidRDefault="00F331E7"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331E7" w:rsidRPr="00205668" w:rsidRDefault="00F331E7" w:rsidP="006A6E7D">
      <w:pPr>
        <w:pStyle w:val="afa"/>
        <w:jc w:val="left"/>
        <w:rPr>
          <w:rFonts w:eastAsia="Times New Roman"/>
          <w:sz w:val="28"/>
          <w:szCs w:val="28"/>
        </w:rPr>
      </w:pPr>
    </w:p>
    <w:p w:rsidR="00F331E7" w:rsidRPr="00B878AD" w:rsidRDefault="00F331E7" w:rsidP="000D5262">
      <w:pPr>
        <w:jc w:val="right"/>
        <w:rPr>
          <w:sz w:val="28"/>
          <w:szCs w:val="28"/>
        </w:rPr>
      </w:pPr>
      <w:r>
        <w:rPr>
          <w:sz w:val="28"/>
          <w:szCs w:val="28"/>
        </w:rPr>
        <w:br w:type="page"/>
      </w:r>
      <w:r w:rsidR="00B878AD">
        <w:rPr>
          <w:sz w:val="28"/>
          <w:szCs w:val="28"/>
        </w:rPr>
        <w:lastRenderedPageBreak/>
        <w:t xml:space="preserve"> </w:t>
      </w:r>
      <w:r w:rsidRPr="00C97E49">
        <w:rPr>
          <w:sz w:val="28"/>
          <w:szCs w:val="28"/>
        </w:rPr>
        <w:t>Приложение № 4</w:t>
      </w:r>
    </w:p>
    <w:p w:rsidR="00F331E7" w:rsidRDefault="00F331E7" w:rsidP="000954FB">
      <w:pPr>
        <w:pStyle w:val="afa"/>
        <w:ind w:firstLine="0"/>
        <w:jc w:val="right"/>
        <w:rPr>
          <w:sz w:val="28"/>
          <w:szCs w:val="28"/>
        </w:rPr>
      </w:pPr>
      <w:r w:rsidRPr="00C97E49">
        <w:rPr>
          <w:sz w:val="28"/>
          <w:szCs w:val="28"/>
        </w:rPr>
        <w:t>к документации о закупке</w:t>
      </w:r>
    </w:p>
    <w:p w:rsidR="00F331E7" w:rsidRPr="00C97E49" w:rsidRDefault="00F331E7" w:rsidP="000954FB">
      <w:pPr>
        <w:pStyle w:val="afa"/>
        <w:ind w:firstLine="0"/>
        <w:jc w:val="left"/>
        <w:rPr>
          <w:sz w:val="28"/>
          <w:szCs w:val="28"/>
        </w:rPr>
      </w:pPr>
    </w:p>
    <w:p w:rsidR="00F331E7" w:rsidRPr="00C97E49" w:rsidRDefault="00F331E7"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ED6CC5">
        <w:rPr>
          <w:b/>
          <w:bCs/>
          <w:sz w:val="28"/>
          <w:szCs w:val="28"/>
        </w:rPr>
        <w:t>ОК/039/НКПОКТ/0042</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F331E7" w:rsidRPr="007415F9" w:rsidRDefault="00F331E7" w:rsidP="000954FB">
      <w:pPr>
        <w:jc w:val="center"/>
        <w:rPr>
          <w:i/>
          <w:iCs/>
        </w:rPr>
      </w:pPr>
      <w:r w:rsidRPr="007415F9">
        <w:rPr>
          <w:i/>
          <w:iCs/>
        </w:rPr>
        <w:t xml:space="preserve">                                                           (наименование претендента)</w:t>
      </w:r>
    </w:p>
    <w:p w:rsidR="00F331E7" w:rsidRDefault="00F331E7" w:rsidP="000954FB">
      <w:pPr>
        <w:jc w:val="center"/>
      </w:pPr>
    </w:p>
    <w:p w:rsidR="00F331E7" w:rsidRDefault="00F331E7" w:rsidP="000954FB">
      <w:pPr>
        <w:jc w:val="center"/>
        <w:rPr>
          <w:b/>
          <w:bCs/>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334"/>
        <w:gridCol w:w="1960"/>
      </w:tblGrid>
      <w:tr w:rsidR="00F331E7" w:rsidRPr="00C97E49" w:rsidTr="000D5262">
        <w:tc>
          <w:tcPr>
            <w:tcW w:w="0" w:type="auto"/>
            <w:vAlign w:val="center"/>
          </w:tcPr>
          <w:p w:rsidR="00F331E7" w:rsidRPr="00C97E49" w:rsidRDefault="00F331E7" w:rsidP="00BF6892">
            <w:pPr>
              <w:jc w:val="center"/>
            </w:pPr>
            <w:r w:rsidRPr="00C97E49">
              <w:t>№№</w:t>
            </w:r>
          </w:p>
        </w:tc>
        <w:tc>
          <w:tcPr>
            <w:tcW w:w="0" w:type="auto"/>
            <w:vAlign w:val="center"/>
          </w:tcPr>
          <w:p w:rsidR="00F331E7" w:rsidRPr="00C97E49" w:rsidRDefault="00F331E7" w:rsidP="003C5D38">
            <w:pPr>
              <w:jc w:val="center"/>
            </w:pPr>
            <w:r w:rsidRPr="00E96FF5">
              <w:t>Дата и номер договора (копия договора)</w:t>
            </w:r>
          </w:p>
        </w:tc>
        <w:tc>
          <w:tcPr>
            <w:tcW w:w="5334" w:type="dxa"/>
            <w:vAlign w:val="center"/>
          </w:tcPr>
          <w:p w:rsidR="00F331E7" w:rsidRPr="00C97E49" w:rsidRDefault="00F331E7"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F331E7" w:rsidRPr="00C97E49" w:rsidRDefault="00F331E7" w:rsidP="00BF6892">
            <w:pPr>
              <w:jc w:val="center"/>
            </w:pPr>
            <w:r w:rsidRPr="00C97E49">
              <w:t xml:space="preserve">Наименование Заказчика                        </w:t>
            </w:r>
          </w:p>
        </w:tc>
      </w:tr>
      <w:tr w:rsidR="00F331E7" w:rsidRPr="00C97E49" w:rsidTr="000D5262">
        <w:tc>
          <w:tcPr>
            <w:tcW w:w="0" w:type="auto"/>
          </w:tcPr>
          <w:p w:rsidR="00F331E7" w:rsidRPr="00C97E49" w:rsidRDefault="00F331E7" w:rsidP="00BF6892"/>
        </w:tc>
        <w:tc>
          <w:tcPr>
            <w:tcW w:w="0" w:type="auto"/>
            <w:vAlign w:val="center"/>
          </w:tcPr>
          <w:p w:rsidR="00F331E7" w:rsidRPr="00C97E49" w:rsidRDefault="00F331E7" w:rsidP="00BF6892">
            <w:pPr>
              <w:jc w:val="center"/>
            </w:pPr>
          </w:p>
        </w:tc>
        <w:tc>
          <w:tcPr>
            <w:tcW w:w="5334" w:type="dxa"/>
          </w:tcPr>
          <w:p w:rsidR="00F331E7" w:rsidRPr="00C97E49" w:rsidRDefault="00F331E7" w:rsidP="00BF6892"/>
        </w:tc>
        <w:tc>
          <w:tcPr>
            <w:tcW w:w="0" w:type="auto"/>
          </w:tcPr>
          <w:p w:rsidR="00F331E7" w:rsidRPr="00C97E49" w:rsidRDefault="00F331E7" w:rsidP="00BF6892"/>
        </w:tc>
      </w:tr>
      <w:tr w:rsidR="00F331E7" w:rsidRPr="00C97E49" w:rsidTr="000D5262">
        <w:tc>
          <w:tcPr>
            <w:tcW w:w="0" w:type="auto"/>
          </w:tcPr>
          <w:p w:rsidR="00F331E7" w:rsidRPr="00C97E49" w:rsidRDefault="00F331E7" w:rsidP="00BF6892"/>
        </w:tc>
        <w:tc>
          <w:tcPr>
            <w:tcW w:w="0" w:type="auto"/>
            <w:vAlign w:val="center"/>
          </w:tcPr>
          <w:p w:rsidR="00F331E7" w:rsidRPr="00C97E49" w:rsidRDefault="00F331E7" w:rsidP="00BF6892">
            <w:pPr>
              <w:jc w:val="center"/>
            </w:pPr>
          </w:p>
        </w:tc>
        <w:tc>
          <w:tcPr>
            <w:tcW w:w="5334" w:type="dxa"/>
          </w:tcPr>
          <w:p w:rsidR="00F331E7" w:rsidRPr="00C97E49" w:rsidRDefault="00F331E7" w:rsidP="00BF6892"/>
        </w:tc>
        <w:tc>
          <w:tcPr>
            <w:tcW w:w="0" w:type="auto"/>
          </w:tcPr>
          <w:p w:rsidR="00F331E7" w:rsidRPr="00C97E49" w:rsidRDefault="00F331E7" w:rsidP="00BF6892"/>
        </w:tc>
      </w:tr>
      <w:tr w:rsidR="00F331E7" w:rsidRPr="00C97E49" w:rsidTr="000D5262">
        <w:trPr>
          <w:trHeight w:val="211"/>
        </w:trPr>
        <w:tc>
          <w:tcPr>
            <w:tcW w:w="0" w:type="auto"/>
          </w:tcPr>
          <w:p w:rsidR="00F331E7" w:rsidRPr="00C97E49" w:rsidRDefault="00F331E7" w:rsidP="00BF6892"/>
        </w:tc>
        <w:tc>
          <w:tcPr>
            <w:tcW w:w="0" w:type="auto"/>
            <w:vAlign w:val="center"/>
          </w:tcPr>
          <w:p w:rsidR="00F331E7" w:rsidRPr="00C97E49" w:rsidRDefault="00F331E7" w:rsidP="00BF6892">
            <w:pPr>
              <w:jc w:val="center"/>
            </w:pPr>
          </w:p>
        </w:tc>
        <w:tc>
          <w:tcPr>
            <w:tcW w:w="5334" w:type="dxa"/>
          </w:tcPr>
          <w:p w:rsidR="00F331E7" w:rsidRPr="00C97E49" w:rsidRDefault="00F331E7" w:rsidP="00BF6892"/>
        </w:tc>
        <w:tc>
          <w:tcPr>
            <w:tcW w:w="0" w:type="auto"/>
          </w:tcPr>
          <w:p w:rsidR="00F331E7" w:rsidRPr="00C97E49" w:rsidRDefault="00F331E7" w:rsidP="00BF6892"/>
        </w:tc>
      </w:tr>
    </w:tbl>
    <w:p w:rsidR="00F331E7" w:rsidRDefault="00F331E7" w:rsidP="000954FB"/>
    <w:p w:rsidR="00F331E7" w:rsidRDefault="00F331E7" w:rsidP="000954FB"/>
    <w:p w:rsidR="001E45C8" w:rsidRDefault="001E45C8" w:rsidP="000954FB"/>
    <w:p w:rsidR="001E45C8" w:rsidRPr="007415F9" w:rsidRDefault="001E45C8" w:rsidP="000954FB"/>
    <w:p w:rsidR="00F331E7" w:rsidRPr="007415F9" w:rsidRDefault="00F331E7"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F331E7" w:rsidRPr="007415F9" w:rsidRDefault="00F331E7" w:rsidP="008D67F8">
      <w:pPr>
        <w:tabs>
          <w:tab w:val="left" w:pos="8640"/>
        </w:tabs>
        <w:jc w:val="center"/>
        <w:rPr>
          <w:i/>
          <w:iCs/>
        </w:rPr>
      </w:pPr>
      <w:r w:rsidRPr="007415F9">
        <w:rPr>
          <w:i/>
          <w:iCs/>
        </w:rPr>
        <w:t>(наименование претендента)</w:t>
      </w:r>
    </w:p>
    <w:p w:rsidR="00F331E7" w:rsidRPr="00445DDD" w:rsidRDefault="00F331E7"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331E7" w:rsidRPr="007415F9" w:rsidRDefault="00F331E7"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F331E7" w:rsidRDefault="00F331E7"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331E7" w:rsidRDefault="00F331E7"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EF7E30" w:rsidRDefault="00EF7E30" w:rsidP="000954FB">
      <w:pPr>
        <w:rPr>
          <w:sz w:val="28"/>
          <w:szCs w:val="28"/>
        </w:rPr>
      </w:pPr>
    </w:p>
    <w:p w:rsidR="00F331E7" w:rsidRPr="00653CC9" w:rsidRDefault="00F331E7"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F331E7" w:rsidRPr="00293CCD" w:rsidRDefault="00F331E7" w:rsidP="00293CCD">
      <w:pPr>
        <w:pStyle w:val="afa"/>
        <w:ind w:firstLine="0"/>
        <w:jc w:val="right"/>
        <w:rPr>
          <w:sz w:val="28"/>
          <w:szCs w:val="28"/>
        </w:rPr>
      </w:pPr>
      <w:r w:rsidRPr="00653CC9">
        <w:rPr>
          <w:sz w:val="28"/>
          <w:szCs w:val="28"/>
        </w:rPr>
        <w:t xml:space="preserve">к </w:t>
      </w:r>
      <w:r>
        <w:rPr>
          <w:sz w:val="28"/>
          <w:szCs w:val="28"/>
        </w:rPr>
        <w:t>документации о закупке</w:t>
      </w:r>
    </w:p>
    <w:p w:rsidR="00F331E7" w:rsidRDefault="00F331E7" w:rsidP="003C5D38">
      <w:pPr>
        <w:ind w:firstLine="851"/>
        <w:jc w:val="center"/>
        <w:rPr>
          <w:b/>
          <w:bCs/>
          <w:sz w:val="28"/>
          <w:szCs w:val="28"/>
        </w:rPr>
      </w:pPr>
    </w:p>
    <w:p w:rsidR="00B878AD" w:rsidRPr="005820EB" w:rsidRDefault="00B878AD" w:rsidP="00B878AD">
      <w:pPr>
        <w:ind w:firstLine="851"/>
        <w:jc w:val="center"/>
        <w:rPr>
          <w:b/>
          <w:bCs/>
        </w:rPr>
      </w:pPr>
      <w:r>
        <w:rPr>
          <w:b/>
          <w:bCs/>
        </w:rPr>
        <w:t>Договор  №____/____</w:t>
      </w:r>
      <w:r w:rsidRPr="005820EB">
        <w:rPr>
          <w:b/>
          <w:bCs/>
        </w:rPr>
        <w:t>/</w:t>
      </w:r>
      <w:r>
        <w:rPr>
          <w:b/>
          <w:bCs/>
        </w:rPr>
        <w:t>_</w:t>
      </w:r>
      <w:r w:rsidRPr="005820EB">
        <w:rPr>
          <w:b/>
          <w:bCs/>
        </w:rPr>
        <w:t>__</w:t>
      </w:r>
      <w:r>
        <w:rPr>
          <w:b/>
          <w:bCs/>
        </w:rPr>
        <w:t>_</w:t>
      </w:r>
      <w:r w:rsidRPr="005820EB">
        <w:rPr>
          <w:b/>
          <w:bCs/>
        </w:rPr>
        <w:t>/</w:t>
      </w:r>
      <w:r>
        <w:rPr>
          <w:b/>
          <w:bCs/>
        </w:rPr>
        <w:t>_</w:t>
      </w:r>
      <w:r w:rsidRPr="005820EB">
        <w:rPr>
          <w:b/>
          <w:bCs/>
        </w:rPr>
        <w:t>__</w:t>
      </w:r>
      <w:r>
        <w:rPr>
          <w:b/>
          <w:bCs/>
        </w:rPr>
        <w:t>_</w:t>
      </w:r>
    </w:p>
    <w:p w:rsidR="00B878AD" w:rsidRPr="005820EB" w:rsidRDefault="00B878AD" w:rsidP="00B878AD">
      <w:pPr>
        <w:ind w:firstLine="851"/>
        <w:jc w:val="center"/>
      </w:pPr>
      <w:r w:rsidRPr="005820EB">
        <w:rPr>
          <w:b/>
          <w:bCs/>
        </w:rPr>
        <w:t xml:space="preserve">на </w:t>
      </w:r>
      <w:r>
        <w:rPr>
          <w:b/>
          <w:bCs/>
        </w:rPr>
        <w:t>выполнение работ</w:t>
      </w:r>
    </w:p>
    <w:p w:rsidR="00B878AD" w:rsidRPr="005820EB" w:rsidRDefault="00B878AD" w:rsidP="00B878AD">
      <w:pPr>
        <w:jc w:val="both"/>
      </w:pPr>
      <w:r w:rsidRPr="005820EB">
        <w:t>г.</w:t>
      </w:r>
      <w:r>
        <w:t>Москва</w:t>
      </w:r>
      <w:r w:rsidRPr="005820EB">
        <w:t xml:space="preserve">                                                                                  </w:t>
      </w:r>
      <w:r>
        <w:t xml:space="preserve">           </w:t>
      </w:r>
      <w:r w:rsidR="0009275B">
        <w:t xml:space="preserve">    </w:t>
      </w:r>
      <w:r>
        <w:t xml:space="preserve">      </w:t>
      </w:r>
      <w:r w:rsidRPr="005820EB">
        <w:t xml:space="preserve"> «__»_______ </w:t>
      </w:r>
      <w:r>
        <w:t>201</w:t>
      </w:r>
      <w:r w:rsidRPr="005820EB">
        <w:t>__ г.</w:t>
      </w:r>
    </w:p>
    <w:p w:rsidR="00B878AD" w:rsidRPr="005820EB" w:rsidRDefault="00B878AD" w:rsidP="00B878AD">
      <w:pPr>
        <w:ind w:firstLine="851"/>
        <w:jc w:val="both"/>
      </w:pPr>
    </w:p>
    <w:p w:rsidR="00B878AD" w:rsidRPr="005820EB" w:rsidRDefault="00B878AD" w:rsidP="00B878AD">
      <w:pPr>
        <w:ind w:firstLine="851"/>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именуемое в дальнейшем «Заказчик», в лице  __________</w:t>
      </w:r>
      <w:r>
        <w:t xml:space="preserve">________________,  действующего на </w:t>
      </w:r>
      <w:r w:rsidRPr="005820EB">
        <w:t xml:space="preserve">основании                                                                                              </w:t>
      </w:r>
      <w:r w:rsidRPr="005820EB">
        <w:rPr>
          <w:i/>
          <w:iCs/>
        </w:rPr>
        <w:t xml:space="preserve">                         </w:t>
      </w:r>
      <w:r w:rsidRPr="005820EB">
        <w:rPr>
          <w:i/>
          <w:iCs/>
          <w:vertAlign w:val="superscript"/>
        </w:rPr>
        <w:t>(должность, Ф.И.О. – полностью)</w:t>
      </w:r>
    </w:p>
    <w:p w:rsidR="00B878AD" w:rsidRPr="005820EB" w:rsidRDefault="00B878AD" w:rsidP="00B878AD">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878AD" w:rsidRPr="005820EB" w:rsidRDefault="00B878AD" w:rsidP="00B878AD">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B878AD" w:rsidRPr="005820EB" w:rsidRDefault="00B878AD" w:rsidP="00B878AD">
      <w:pPr>
        <w:jc w:val="both"/>
      </w:pPr>
      <w:r w:rsidRPr="005820EB">
        <w:t xml:space="preserve">именуемое в дальнейшем «Исполнитель», в лице __________________________________, </w:t>
      </w:r>
    </w:p>
    <w:p w:rsidR="00B878AD" w:rsidRPr="005820EB" w:rsidRDefault="00B878AD" w:rsidP="00B878AD">
      <w:pPr>
        <w:ind w:firstLine="851"/>
        <w:jc w:val="both"/>
      </w:pPr>
      <w:r w:rsidRPr="005820EB">
        <w:rPr>
          <w:i/>
          <w:vertAlign w:val="superscript"/>
        </w:rPr>
        <w:t xml:space="preserve">                                                                                                                        (должность, Ф.И.О. - полностью)</w:t>
      </w:r>
    </w:p>
    <w:p w:rsidR="00B878AD" w:rsidRPr="005820EB" w:rsidRDefault="00B878AD" w:rsidP="00B878AD">
      <w:pPr>
        <w:jc w:val="both"/>
      </w:pPr>
      <w:r w:rsidRPr="005820EB">
        <w:t>действующего на основании</w:t>
      </w:r>
      <w:r w:rsidR="00127C18">
        <w:t xml:space="preserve"> </w:t>
      </w:r>
      <w:r w:rsidRPr="005820EB">
        <w:t>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B878AD" w:rsidRDefault="00B878AD" w:rsidP="00B878AD">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B878AD" w:rsidRPr="005820EB" w:rsidRDefault="00B878AD" w:rsidP="00B878AD">
      <w:pPr>
        <w:ind w:firstLine="851"/>
        <w:jc w:val="both"/>
      </w:pPr>
    </w:p>
    <w:p w:rsidR="00B878AD" w:rsidRPr="000B282E" w:rsidRDefault="00B878AD" w:rsidP="00B878AD">
      <w:pPr>
        <w:ind w:firstLine="851"/>
        <w:jc w:val="center"/>
        <w:rPr>
          <w:b/>
        </w:rPr>
      </w:pPr>
      <w:r w:rsidRPr="000B282E">
        <w:rPr>
          <w:b/>
        </w:rPr>
        <w:t>1. Предмет Договора</w:t>
      </w:r>
    </w:p>
    <w:p w:rsidR="00B878AD" w:rsidRPr="00127C18" w:rsidRDefault="00B878AD" w:rsidP="00B878AD">
      <w:pPr>
        <w:ind w:firstLine="709"/>
        <w:jc w:val="both"/>
      </w:pPr>
      <w:r w:rsidRPr="00127C18">
        <w:t>1.1. Заказчик поручает и обязуется оплатить, а Исполнитель принимает на себя обязательства по проведению Работ по комплексной очистке от снега, наледи и сосулек кровель, желобов и водостоков крыш объектов агентства на станции Москва - Товарная филиала ОАО "ТрансКонтейнер" на Октябрьской железной дороге в 2014-2015 гг (далее - "Работы").</w:t>
      </w:r>
    </w:p>
    <w:p w:rsidR="00B878AD" w:rsidRDefault="00B878AD" w:rsidP="00B878AD">
      <w:pPr>
        <w:ind w:firstLine="709"/>
        <w:jc w:val="both"/>
      </w:pPr>
      <w:r w:rsidRPr="00127C18">
        <w:t>1.2</w:t>
      </w:r>
      <w:r w:rsidRPr="005B5E7C">
        <w:t>. Содержание и требования к Работам</w:t>
      </w:r>
      <w:r>
        <w:t xml:space="preserve"> изложены в </w:t>
      </w:r>
      <w:r w:rsidRPr="005B5E7C">
        <w:t>Техническом з</w:t>
      </w:r>
      <w:r>
        <w:t>адании (приложение № 1), являющи</w:t>
      </w:r>
      <w:r w:rsidRPr="005B5E7C">
        <w:t>мся  неотъемлемой частью настоящего Договора.</w:t>
      </w:r>
    </w:p>
    <w:p w:rsidR="00B878AD" w:rsidRPr="005B5E7C" w:rsidRDefault="00B878AD" w:rsidP="00B878AD">
      <w:pPr>
        <w:ind w:firstLine="709"/>
        <w:jc w:val="both"/>
        <w:rPr>
          <w:color w:val="252525"/>
        </w:rPr>
      </w:pPr>
      <w:r w:rsidRPr="005B5E7C">
        <w:t>1.3. Срок начала выполнения Работ по настоящему Договору - с момента заключения договора. Срок окончания выполнения Работ</w:t>
      </w:r>
      <w:r>
        <w:t xml:space="preserve"> по настоящему Договору - </w:t>
      </w:r>
      <w:r w:rsidRPr="005B5E7C">
        <w:t>31.12.2015г</w:t>
      </w:r>
      <w:r>
        <w:t xml:space="preserve"> включительно</w:t>
      </w:r>
      <w:r w:rsidRPr="005B5E7C">
        <w:t xml:space="preserve">. </w:t>
      </w:r>
    </w:p>
    <w:p w:rsidR="00B878AD" w:rsidRPr="005B5E7C" w:rsidRDefault="00B878AD" w:rsidP="00B878AD">
      <w:pPr>
        <w:ind w:firstLine="709"/>
        <w:jc w:val="both"/>
        <w:rPr>
          <w:color w:val="252525"/>
        </w:rPr>
      </w:pPr>
      <w:r w:rsidRPr="005B5E7C">
        <w:t xml:space="preserve">1.4. Результатом Работ по настоящему Договору является: </w:t>
      </w:r>
      <w:r>
        <w:t>качественно очище</w:t>
      </w:r>
      <w:r w:rsidR="00E25C04">
        <w:t xml:space="preserve">нные </w:t>
      </w:r>
      <w:r>
        <w:t>крыш</w:t>
      </w:r>
      <w:r w:rsidR="00E25C04">
        <w:t>и</w:t>
      </w:r>
      <w:r>
        <w:t xml:space="preserve">, </w:t>
      </w:r>
      <w:r w:rsidR="003B1BDF">
        <w:t xml:space="preserve">соблюдение целостности кровельного покрытия, </w:t>
      </w:r>
      <w:r>
        <w:t>а также</w:t>
      </w:r>
      <w:r w:rsidR="00E25C04">
        <w:t xml:space="preserve"> отсутствие претензий и санкций</w:t>
      </w:r>
      <w:r>
        <w:t xml:space="preserve"> со стороны контролирующих органов. </w:t>
      </w:r>
    </w:p>
    <w:p w:rsidR="00B878AD" w:rsidRPr="005820EB" w:rsidRDefault="00B878AD" w:rsidP="00B878AD">
      <w:pPr>
        <w:pStyle w:val="afd"/>
        <w:ind w:firstLine="851"/>
        <w:rPr>
          <w:szCs w:val="24"/>
        </w:rPr>
      </w:pPr>
    </w:p>
    <w:p w:rsidR="00B878AD" w:rsidRPr="005820EB" w:rsidRDefault="00B878AD" w:rsidP="00B878AD">
      <w:pPr>
        <w:ind w:firstLine="851"/>
        <w:jc w:val="center"/>
        <w:rPr>
          <w:b/>
        </w:rPr>
      </w:pPr>
      <w:r w:rsidRPr="005820EB">
        <w:rPr>
          <w:b/>
        </w:rPr>
        <w:t xml:space="preserve">2. Цена </w:t>
      </w:r>
      <w:r>
        <w:rPr>
          <w:b/>
        </w:rPr>
        <w:t>Работ</w:t>
      </w:r>
      <w:r w:rsidRPr="005820EB">
        <w:rPr>
          <w:b/>
        </w:rPr>
        <w:t xml:space="preserve"> и порядок оплаты</w:t>
      </w:r>
    </w:p>
    <w:p w:rsidR="00B878AD" w:rsidRPr="00B878AD" w:rsidRDefault="00B878AD" w:rsidP="00127C18">
      <w:pPr>
        <w:ind w:firstLine="851"/>
        <w:jc w:val="both"/>
      </w:pPr>
      <w:r w:rsidRPr="00B878AD">
        <w:t>2.1. За выполненные по настоящему Договору Работы Заказчик, в соответствии с Протоколом согласования договорной цены (приложение №2), являющимся неотъемлемой частью настоящего Договора, обязуется оплатить Исполнителю             ____ (___________) рублей, в том числе НДС – __%  ____  (____________) рублей.</w:t>
      </w:r>
    </w:p>
    <w:p w:rsidR="00E25C04" w:rsidRDefault="00B878AD" w:rsidP="00E25C04">
      <w:pPr>
        <w:ind w:firstLine="851"/>
        <w:jc w:val="both"/>
      </w:pPr>
      <w:r w:rsidRPr="00B878AD">
        <w:rPr>
          <w:iCs/>
        </w:rPr>
        <w:t>Калькуляция</w:t>
      </w:r>
      <w:r w:rsidRPr="00B878AD">
        <w:t xml:space="preserve"> на выполнение Работ (приложение № 3) является неотъемлемой частью настоящего Договора.</w:t>
      </w:r>
    </w:p>
    <w:p w:rsidR="00E25C04" w:rsidRPr="00B878AD" w:rsidRDefault="00E25C04" w:rsidP="00127C18">
      <w:pPr>
        <w:ind w:firstLine="851"/>
        <w:jc w:val="both"/>
      </w:pPr>
      <w:r w:rsidRPr="00B878AD">
        <w:t>Максимальная цена по настоящему Договору не может превышать ______(____) рублей, в том числе НДС – __%  ____ (____________) рублей.</w:t>
      </w:r>
    </w:p>
    <w:p w:rsidR="00E25C04" w:rsidRDefault="00B878AD" w:rsidP="00E25C04">
      <w:pPr>
        <w:pStyle w:val="afd"/>
        <w:ind w:firstLine="851"/>
        <w:jc w:val="both"/>
        <w:rPr>
          <w:sz w:val="24"/>
          <w:szCs w:val="24"/>
        </w:rPr>
      </w:pPr>
      <w:r w:rsidRPr="00B878AD">
        <w:rPr>
          <w:sz w:val="24"/>
          <w:szCs w:val="24"/>
        </w:rPr>
        <w:t xml:space="preserve">2.2. Оплата Работ производится ежемесячно, после подписания Сторонами акта сдачи–приемки выполненных Работ (Приложение №4), являющимся неотъемлемой частью настоящего Договора, на основании счета, счета-фактуры Исполнителя в течение ___ (____) банковских дней с даты получения Заказчиком счета, счета-фактуры. Авансирование не предусмотрено. </w:t>
      </w:r>
    </w:p>
    <w:p w:rsidR="00E25C04" w:rsidRPr="00E25C04" w:rsidRDefault="00E25C04" w:rsidP="00E25C04">
      <w:pPr>
        <w:pStyle w:val="afd"/>
        <w:ind w:firstLine="851"/>
        <w:jc w:val="both"/>
        <w:rPr>
          <w:sz w:val="24"/>
          <w:szCs w:val="24"/>
        </w:rPr>
      </w:pPr>
      <w:r>
        <w:rPr>
          <w:bCs/>
          <w:sz w:val="24"/>
        </w:rPr>
        <w:lastRenderedPageBreak/>
        <w:t xml:space="preserve">2.3. </w:t>
      </w:r>
      <w:r>
        <w:rPr>
          <w:sz w:val="24"/>
        </w:rPr>
        <w:t>Увеличение общей цены на оказываемые Услуги в процессе исполнения договора может составить не более 10% в год. Увеличение цены возможно не ранее, чем через 6 месяцев с даты заключения договора.</w:t>
      </w:r>
    </w:p>
    <w:p w:rsidR="00B878AD" w:rsidRPr="00B878AD" w:rsidRDefault="00B878AD" w:rsidP="00127C18">
      <w:pPr>
        <w:pStyle w:val="afd"/>
        <w:ind w:firstLine="851"/>
        <w:jc w:val="both"/>
        <w:rPr>
          <w:i/>
          <w:sz w:val="24"/>
          <w:szCs w:val="24"/>
        </w:rPr>
      </w:pPr>
    </w:p>
    <w:p w:rsidR="00B878AD" w:rsidRPr="00B878AD" w:rsidRDefault="00B878AD" w:rsidP="00B878AD">
      <w:pPr>
        <w:pStyle w:val="afd"/>
        <w:ind w:firstLine="851"/>
        <w:jc w:val="center"/>
        <w:rPr>
          <w:b/>
          <w:sz w:val="24"/>
          <w:szCs w:val="24"/>
        </w:rPr>
      </w:pPr>
      <w:r w:rsidRPr="00B878AD">
        <w:rPr>
          <w:b/>
          <w:sz w:val="24"/>
          <w:szCs w:val="24"/>
        </w:rPr>
        <w:t>3. Порядок сдачи и приемки Работ</w:t>
      </w:r>
    </w:p>
    <w:p w:rsidR="00B878AD" w:rsidRPr="00B878AD" w:rsidRDefault="00B878AD" w:rsidP="00B878AD">
      <w:pPr>
        <w:ind w:firstLine="851"/>
        <w:jc w:val="both"/>
      </w:pPr>
      <w:r w:rsidRPr="00B878AD">
        <w:t>3.1. По завершении выполнения Работ</w:t>
      </w:r>
      <w:r w:rsidRPr="00B878AD">
        <w:rPr>
          <w:i/>
          <w:iCs/>
        </w:rPr>
        <w:t xml:space="preserve"> </w:t>
      </w:r>
      <w:r w:rsidRPr="00B878AD">
        <w:t xml:space="preserve">Исполнитель в течение 5 (пяти) календарных дней представляет Заказчику счет-фактуру и акт сдачи-приемки выполненных Работ. </w:t>
      </w:r>
    </w:p>
    <w:p w:rsidR="00B878AD" w:rsidRPr="00B878AD" w:rsidRDefault="00B878AD" w:rsidP="00B878AD">
      <w:pPr>
        <w:pStyle w:val="23"/>
        <w:spacing w:after="0" w:line="240" w:lineRule="auto"/>
        <w:ind w:left="0" w:firstLine="851"/>
        <w:jc w:val="both"/>
      </w:pPr>
      <w:r w:rsidRPr="00B878AD">
        <w:t>3.2. Заказчик в течение __ (___________) календарных дней с даты получения акта сдачи-приемки выполненных Работ</w:t>
      </w:r>
      <w:r w:rsidRPr="00B878AD">
        <w:rPr>
          <w:i/>
          <w:iCs/>
        </w:rPr>
        <w:t xml:space="preserve"> </w:t>
      </w:r>
      <w:r w:rsidRPr="00B878AD">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878AD" w:rsidRPr="00B878AD" w:rsidRDefault="00B878AD" w:rsidP="00B878AD">
      <w:pPr>
        <w:pStyle w:val="19"/>
        <w:ind w:firstLine="851"/>
        <w:rPr>
          <w:sz w:val="24"/>
          <w:szCs w:val="24"/>
        </w:rPr>
      </w:pPr>
      <w:r w:rsidRPr="00B878AD">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878AD" w:rsidRPr="00B878AD" w:rsidRDefault="00B878AD" w:rsidP="00B878AD">
      <w:pPr>
        <w:ind w:firstLine="851"/>
        <w:jc w:val="both"/>
      </w:pPr>
      <w:r w:rsidRPr="00B878A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878AD" w:rsidRPr="00B878AD" w:rsidRDefault="00B878AD" w:rsidP="00B878AD">
      <w:pPr>
        <w:pStyle w:val="19"/>
        <w:rPr>
          <w:sz w:val="24"/>
          <w:szCs w:val="24"/>
        </w:rPr>
      </w:pPr>
    </w:p>
    <w:p w:rsidR="00B878AD" w:rsidRPr="00B878AD" w:rsidRDefault="00B878AD" w:rsidP="00B878AD">
      <w:pPr>
        <w:pStyle w:val="afd"/>
        <w:ind w:firstLine="851"/>
        <w:jc w:val="center"/>
        <w:rPr>
          <w:b/>
          <w:sz w:val="24"/>
          <w:szCs w:val="24"/>
        </w:rPr>
      </w:pPr>
      <w:r w:rsidRPr="00B878AD">
        <w:rPr>
          <w:b/>
          <w:sz w:val="24"/>
          <w:szCs w:val="24"/>
        </w:rPr>
        <w:t>4. Обязанности Сторон</w:t>
      </w:r>
    </w:p>
    <w:p w:rsidR="00B878AD" w:rsidRPr="00B878AD" w:rsidRDefault="00B878AD" w:rsidP="00E25C04">
      <w:pPr>
        <w:pStyle w:val="afd"/>
        <w:ind w:firstLine="851"/>
        <w:jc w:val="both"/>
        <w:rPr>
          <w:sz w:val="24"/>
          <w:szCs w:val="24"/>
        </w:rPr>
      </w:pPr>
      <w:r w:rsidRPr="00B878AD">
        <w:rPr>
          <w:sz w:val="24"/>
          <w:szCs w:val="24"/>
        </w:rPr>
        <w:t>4.1. Исполнитель обязан:</w:t>
      </w:r>
    </w:p>
    <w:p w:rsidR="00B878AD" w:rsidRPr="00B878AD" w:rsidRDefault="00B878AD" w:rsidP="00E25C04">
      <w:pPr>
        <w:pStyle w:val="afd"/>
        <w:ind w:firstLine="851"/>
        <w:jc w:val="both"/>
        <w:rPr>
          <w:sz w:val="24"/>
          <w:szCs w:val="24"/>
        </w:rPr>
      </w:pPr>
      <w:r w:rsidRPr="00B878AD">
        <w:rPr>
          <w:sz w:val="24"/>
          <w:szCs w:val="24"/>
        </w:rPr>
        <w:t xml:space="preserve">4.1.1. Выполнить Работы в соответствии с требованиями настоящего Договора. </w:t>
      </w:r>
    </w:p>
    <w:p w:rsidR="00B878AD" w:rsidRPr="00B878AD" w:rsidRDefault="00B878AD" w:rsidP="00E25C04">
      <w:pPr>
        <w:jc w:val="both"/>
      </w:pPr>
      <w:r w:rsidRPr="00B878AD">
        <w:t>Результаты Работ должны отвечать требованиям законодательства Российской Федерации, государственным стандартам, а также требованиям, обычно предъявляемым к данному виду Работ.</w:t>
      </w:r>
    </w:p>
    <w:p w:rsidR="00B878AD" w:rsidRPr="00B878AD" w:rsidRDefault="00B878AD" w:rsidP="00E25C04">
      <w:pPr>
        <w:ind w:firstLine="851"/>
        <w:jc w:val="both"/>
      </w:pPr>
      <w:r w:rsidRPr="00B878A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878AD" w:rsidRPr="00B878AD" w:rsidRDefault="00B878AD" w:rsidP="00E25C04">
      <w:pPr>
        <w:ind w:firstLine="851"/>
        <w:jc w:val="both"/>
      </w:pPr>
      <w:r w:rsidRPr="00B878AD">
        <w:t>4.1.3. Устранять недостатки в выполненных Работах своими силами и за свой счет.</w:t>
      </w:r>
    </w:p>
    <w:p w:rsidR="00B878AD" w:rsidRPr="00B878AD" w:rsidRDefault="00B878AD" w:rsidP="00E25C04">
      <w:pPr>
        <w:ind w:firstLine="851"/>
        <w:jc w:val="both"/>
      </w:pPr>
      <w:r w:rsidRPr="00B878A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878AD" w:rsidRPr="00B878AD" w:rsidRDefault="00B878AD" w:rsidP="00E25C04">
      <w:pPr>
        <w:pStyle w:val="afd"/>
        <w:ind w:firstLine="851"/>
        <w:jc w:val="both"/>
        <w:rPr>
          <w:sz w:val="24"/>
          <w:szCs w:val="24"/>
        </w:rPr>
      </w:pPr>
      <w:r w:rsidRPr="00B878AD">
        <w:rPr>
          <w:sz w:val="24"/>
          <w:szCs w:val="24"/>
        </w:rPr>
        <w:t>4.1.5. Незамедлительно информировать Заказчика в случае выявления нецелесообразности продолжения выполнения Работ.</w:t>
      </w:r>
    </w:p>
    <w:p w:rsidR="00B878AD" w:rsidRPr="00B878AD" w:rsidRDefault="00B878AD" w:rsidP="00E25C04">
      <w:pPr>
        <w:pStyle w:val="afd"/>
        <w:tabs>
          <w:tab w:val="left" w:pos="1560"/>
        </w:tabs>
        <w:ind w:firstLine="851"/>
        <w:jc w:val="both"/>
        <w:rPr>
          <w:sz w:val="24"/>
          <w:szCs w:val="24"/>
        </w:rPr>
      </w:pPr>
      <w:r w:rsidRPr="00B878AD">
        <w:rPr>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B878AD" w:rsidRPr="00B878AD" w:rsidRDefault="00B878AD" w:rsidP="00E25C04">
      <w:pPr>
        <w:pStyle w:val="afd"/>
        <w:tabs>
          <w:tab w:val="left" w:pos="1560"/>
        </w:tabs>
        <w:ind w:firstLine="851"/>
        <w:jc w:val="both"/>
        <w:rPr>
          <w:sz w:val="24"/>
          <w:szCs w:val="24"/>
        </w:rPr>
      </w:pPr>
      <w:r w:rsidRPr="00B878AD">
        <w:rPr>
          <w:sz w:val="24"/>
          <w:szCs w:val="24"/>
        </w:rPr>
        <w:t>4.1.7. Исполнитель обязан предоставить Заказчику информацию о составе владельцев Исполнителя по форме Приложения №5 к настоящему Договору.</w:t>
      </w:r>
    </w:p>
    <w:p w:rsidR="00B878AD" w:rsidRPr="00B878AD" w:rsidRDefault="00B878AD" w:rsidP="00E25C04">
      <w:pPr>
        <w:pStyle w:val="afd"/>
        <w:tabs>
          <w:tab w:val="left" w:pos="1560"/>
        </w:tabs>
        <w:ind w:firstLine="851"/>
        <w:jc w:val="both"/>
        <w:rPr>
          <w:sz w:val="24"/>
          <w:szCs w:val="24"/>
        </w:rPr>
      </w:pPr>
      <w:r w:rsidRPr="00B878AD">
        <w:rPr>
          <w:sz w:val="24"/>
          <w:szCs w:val="24"/>
        </w:rPr>
        <w:t>4.1.8.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№5 к настоящему Договору.</w:t>
      </w:r>
    </w:p>
    <w:p w:rsidR="00B878AD" w:rsidRPr="00B878AD" w:rsidRDefault="00B878AD" w:rsidP="00E25C04">
      <w:pPr>
        <w:pStyle w:val="afd"/>
        <w:tabs>
          <w:tab w:val="left" w:pos="1560"/>
        </w:tabs>
        <w:ind w:firstLine="851"/>
        <w:jc w:val="both"/>
        <w:rPr>
          <w:sz w:val="24"/>
          <w:szCs w:val="24"/>
        </w:rPr>
      </w:pPr>
      <w:r w:rsidRPr="00B878AD">
        <w:rPr>
          <w:sz w:val="24"/>
          <w:szCs w:val="24"/>
        </w:rPr>
        <w:t>4.1.9. В случае непредоставления Исполнителем указанной в п.п. 4.1.7, 4.1.8.,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878AD" w:rsidRPr="00B878AD" w:rsidRDefault="00B878AD" w:rsidP="00E25C04">
      <w:pPr>
        <w:pStyle w:val="afd"/>
        <w:ind w:firstLine="851"/>
        <w:jc w:val="both"/>
        <w:rPr>
          <w:sz w:val="24"/>
          <w:szCs w:val="24"/>
        </w:rPr>
      </w:pPr>
      <w:r w:rsidRPr="00B878AD">
        <w:rPr>
          <w:sz w:val="24"/>
          <w:szCs w:val="24"/>
        </w:rPr>
        <w:t>4.2. Заказчик обязан:</w:t>
      </w:r>
    </w:p>
    <w:p w:rsidR="00B878AD" w:rsidRPr="00B878AD" w:rsidRDefault="00B878AD" w:rsidP="00E25C04">
      <w:pPr>
        <w:pStyle w:val="afd"/>
        <w:ind w:firstLine="851"/>
        <w:jc w:val="both"/>
        <w:rPr>
          <w:sz w:val="24"/>
          <w:szCs w:val="24"/>
        </w:rPr>
      </w:pPr>
      <w:r w:rsidRPr="00B878AD">
        <w:rPr>
          <w:sz w:val="24"/>
          <w:szCs w:val="24"/>
        </w:rPr>
        <w:t>4.2.1. Передавать Исполнителю необходимую для выполнения Работ информацию и документацию.</w:t>
      </w:r>
    </w:p>
    <w:p w:rsidR="00B878AD" w:rsidRPr="00B878AD" w:rsidRDefault="00B878AD" w:rsidP="00E25C04">
      <w:pPr>
        <w:pStyle w:val="afd"/>
        <w:ind w:firstLine="851"/>
        <w:jc w:val="both"/>
        <w:rPr>
          <w:sz w:val="24"/>
          <w:szCs w:val="24"/>
        </w:rPr>
      </w:pPr>
      <w:r w:rsidRPr="00B878AD">
        <w:rPr>
          <w:sz w:val="24"/>
          <w:szCs w:val="24"/>
        </w:rPr>
        <w:lastRenderedPageBreak/>
        <w:t>4.2.2. Оплатить Работы в установленный срок в соответствии с условиями настоящего Договора.</w:t>
      </w:r>
    </w:p>
    <w:p w:rsidR="00B878AD" w:rsidRPr="00B878AD" w:rsidRDefault="00B878AD" w:rsidP="00E25C04">
      <w:pPr>
        <w:pStyle w:val="afd"/>
        <w:ind w:firstLine="851"/>
        <w:jc w:val="both"/>
        <w:rPr>
          <w:sz w:val="24"/>
          <w:szCs w:val="24"/>
        </w:rPr>
      </w:pPr>
      <w:r w:rsidRPr="00B878AD">
        <w:rPr>
          <w:sz w:val="24"/>
          <w:szCs w:val="24"/>
        </w:rPr>
        <w:t>4.2.3. Проверять ход и качество Работ, выполняемых Исполнителем, не вмешиваясь в его деятельность.</w:t>
      </w:r>
    </w:p>
    <w:p w:rsidR="00B878AD" w:rsidRPr="00B878AD" w:rsidRDefault="00B878AD" w:rsidP="00E25C04">
      <w:pPr>
        <w:pStyle w:val="19"/>
        <w:ind w:firstLine="851"/>
        <w:rPr>
          <w:sz w:val="24"/>
          <w:szCs w:val="24"/>
        </w:rPr>
      </w:pPr>
      <w:r w:rsidRPr="00B878A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878AD" w:rsidRPr="00B878AD" w:rsidRDefault="00B878AD" w:rsidP="00E25C04">
      <w:pPr>
        <w:pStyle w:val="19"/>
        <w:ind w:firstLine="851"/>
        <w:rPr>
          <w:sz w:val="24"/>
          <w:szCs w:val="24"/>
        </w:rPr>
      </w:pPr>
      <w:r w:rsidRPr="00B878AD">
        <w:rPr>
          <w:sz w:val="24"/>
          <w:szCs w:val="24"/>
        </w:rPr>
        <w:t>4.3. Заказчик вправе:</w:t>
      </w:r>
    </w:p>
    <w:p w:rsidR="00B878AD" w:rsidRPr="00B878AD" w:rsidRDefault="00B878AD" w:rsidP="00E25C04">
      <w:pPr>
        <w:pStyle w:val="19"/>
        <w:ind w:firstLine="851"/>
        <w:rPr>
          <w:sz w:val="24"/>
          <w:szCs w:val="24"/>
        </w:rPr>
      </w:pPr>
      <w:r w:rsidRPr="00B878AD">
        <w:rPr>
          <w:sz w:val="24"/>
          <w:szCs w:val="24"/>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878AD" w:rsidRPr="00B878AD" w:rsidRDefault="00B878AD" w:rsidP="00B878AD">
      <w:pPr>
        <w:pStyle w:val="19"/>
        <w:ind w:firstLine="851"/>
        <w:rPr>
          <w:b/>
          <w:bCs/>
          <w:sz w:val="24"/>
          <w:szCs w:val="24"/>
        </w:rPr>
      </w:pPr>
    </w:p>
    <w:p w:rsidR="00B878AD" w:rsidRPr="005820EB" w:rsidRDefault="00B878AD" w:rsidP="00B878AD">
      <w:pPr>
        <w:ind w:firstLine="851"/>
        <w:jc w:val="center"/>
        <w:rPr>
          <w:b/>
        </w:rPr>
      </w:pPr>
      <w:r w:rsidRPr="005820EB">
        <w:rPr>
          <w:b/>
        </w:rPr>
        <w:t>5. Ответственность Сторон</w:t>
      </w:r>
    </w:p>
    <w:p w:rsidR="00B878AD" w:rsidRDefault="00B878AD" w:rsidP="00B878AD">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878AD" w:rsidRPr="005A3CB5" w:rsidRDefault="00B878AD" w:rsidP="00B878AD">
      <w:pPr>
        <w:pStyle w:val="ConsNormal"/>
        <w:ind w:firstLine="851"/>
        <w:jc w:val="both"/>
        <w:rPr>
          <w:rFonts w:ascii="Times New Roman" w:hAnsi="Times New Roman"/>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5A3CB5">
        <w:rPr>
          <w:rFonts w:ascii="Times New Roman" w:hAnsi="Times New Roman"/>
          <w:sz w:val="24"/>
          <w:szCs w:val="24"/>
        </w:rPr>
        <w:t>но не более ___(__)% от цены настоящего Договора.</w:t>
      </w:r>
    </w:p>
    <w:p w:rsidR="00B878AD" w:rsidRPr="00F34E02" w:rsidRDefault="00B878AD" w:rsidP="00B878AD">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t>__</w:t>
      </w:r>
      <w:r w:rsidRPr="00F34E02">
        <w:t xml:space="preserve"> (</w:t>
      </w:r>
      <w:r>
        <w:t>___</w:t>
      </w:r>
      <w:r w:rsidRPr="00F34E02">
        <w:t>) % от цены настоящего Договора.</w:t>
      </w:r>
    </w:p>
    <w:p w:rsidR="00B878AD" w:rsidRPr="00F34E02" w:rsidRDefault="00B878AD" w:rsidP="00B878AD">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B878AD" w:rsidRPr="00F34E02" w:rsidRDefault="00B878AD" w:rsidP="00B878AD">
      <w:pPr>
        <w:pStyle w:val="aff5"/>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B878AD" w:rsidRPr="005820EB" w:rsidRDefault="00B878AD" w:rsidP="00B878AD">
      <w:pPr>
        <w:pStyle w:val="ConsNormal"/>
        <w:ind w:firstLine="0"/>
        <w:rPr>
          <w:rFonts w:ascii="Times New Roman" w:hAnsi="Times New Roman"/>
          <w:b/>
          <w:sz w:val="24"/>
          <w:szCs w:val="24"/>
        </w:rPr>
      </w:pPr>
    </w:p>
    <w:p w:rsidR="00B878AD" w:rsidRPr="005820EB" w:rsidRDefault="00B878AD" w:rsidP="00B878AD">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B878AD" w:rsidRPr="005820EB" w:rsidRDefault="00B878AD" w:rsidP="00B878AD">
      <w:pPr>
        <w:pStyle w:val="ConsNormal"/>
        <w:ind w:firstLine="851"/>
        <w:jc w:val="both"/>
        <w:rPr>
          <w:rFonts w:ascii="Times New Roman" w:hAnsi="Times New Roman"/>
          <w:sz w:val="24"/>
          <w:szCs w:val="24"/>
        </w:rPr>
      </w:pPr>
      <w:r>
        <w:rPr>
          <w:rFonts w:ascii="Times New Roman" w:hAnsi="Times New Roman"/>
          <w:sz w:val="24"/>
          <w:szCs w:val="24"/>
        </w:rPr>
        <w:t xml:space="preserve">6.1. </w:t>
      </w:r>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sz w:val="24"/>
          <w:szCs w:val="24"/>
        </w:rPr>
        <w:t xml:space="preserve">и непредотвратимых при данных условиях </w:t>
      </w:r>
      <w:r w:rsidRPr="005820EB">
        <w:rPr>
          <w:rFonts w:ascii="Times New Roman" w:hAnsi="Times New Roman"/>
          <w:sz w:val="24"/>
          <w:szCs w:val="24"/>
        </w:rPr>
        <w:t>о</w:t>
      </w:r>
      <w:r>
        <w:rPr>
          <w:rFonts w:ascii="Times New Roman" w:hAnsi="Times New Roman"/>
          <w:sz w:val="24"/>
          <w:szCs w:val="24"/>
        </w:rPr>
        <w:t xml:space="preserve">бстоятельств, в том числе объявленной </w:t>
      </w:r>
      <w:r w:rsidRPr="005820EB">
        <w:rPr>
          <w:rFonts w:ascii="Times New Roman" w:hAnsi="Times New Roman"/>
          <w:sz w:val="24"/>
          <w:szCs w:val="24"/>
        </w:rPr>
        <w:t xml:space="preserve"> или фактической войной, гражданскими волнениями, эпидемиями, блок</w:t>
      </w:r>
      <w:r>
        <w:rPr>
          <w:rFonts w:ascii="Times New Roman" w:hAnsi="Times New Roman"/>
          <w:sz w:val="24"/>
          <w:szCs w:val="24"/>
        </w:rPr>
        <w:t xml:space="preserve">адами, эмбарго, пожарами, землетрясениями, наводнениями </w:t>
      </w:r>
      <w:r w:rsidRPr="005820EB">
        <w:rPr>
          <w:rFonts w:ascii="Times New Roman" w:hAnsi="Times New Roman"/>
          <w:sz w:val="24"/>
          <w:szCs w:val="24"/>
        </w:rPr>
        <w:t xml:space="preserve">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
    <w:p w:rsidR="00B878AD" w:rsidRPr="005820EB" w:rsidRDefault="00B878AD" w:rsidP="00B878AD">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78AD" w:rsidRPr="005820EB" w:rsidRDefault="00B878AD" w:rsidP="00B878AD">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878AD" w:rsidRPr="005820EB" w:rsidRDefault="00B878AD" w:rsidP="00B878AD">
      <w:pPr>
        <w:pStyle w:val="ConsNormal"/>
        <w:ind w:firstLine="851"/>
        <w:jc w:val="both"/>
        <w:rPr>
          <w:rFonts w:ascii="Times New Roman" w:hAnsi="Times New Roman"/>
          <w:sz w:val="24"/>
          <w:szCs w:val="24"/>
        </w:rPr>
      </w:pPr>
      <w:r w:rsidRPr="005820EB">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878AD" w:rsidRDefault="00B878AD" w:rsidP="00B878AD">
      <w:pPr>
        <w:pStyle w:val="ConsNormal"/>
        <w:ind w:firstLine="0"/>
        <w:rPr>
          <w:rFonts w:ascii="Times New Roman" w:hAnsi="Times New Roman"/>
          <w:i/>
          <w:iCs/>
          <w:sz w:val="24"/>
          <w:szCs w:val="24"/>
        </w:rPr>
      </w:pPr>
    </w:p>
    <w:p w:rsidR="00481204" w:rsidRPr="005820EB" w:rsidRDefault="00481204" w:rsidP="00B878AD">
      <w:pPr>
        <w:pStyle w:val="ConsNormal"/>
        <w:ind w:firstLine="0"/>
        <w:rPr>
          <w:rFonts w:ascii="Times New Roman" w:hAnsi="Times New Roman"/>
          <w:i/>
          <w:iCs/>
          <w:sz w:val="24"/>
          <w:szCs w:val="24"/>
        </w:rPr>
      </w:pPr>
    </w:p>
    <w:p w:rsidR="00B878AD" w:rsidRPr="005820EB" w:rsidRDefault="00B878AD" w:rsidP="00B878AD">
      <w:pPr>
        <w:pStyle w:val="ConsNormal"/>
        <w:ind w:firstLine="851"/>
        <w:jc w:val="center"/>
        <w:rPr>
          <w:rFonts w:ascii="Times New Roman" w:hAnsi="Times New Roman"/>
          <w:b/>
          <w:sz w:val="24"/>
          <w:szCs w:val="24"/>
        </w:rPr>
      </w:pPr>
      <w:r w:rsidRPr="005820EB">
        <w:rPr>
          <w:rFonts w:ascii="Times New Roman" w:hAnsi="Times New Roman"/>
          <w:b/>
          <w:sz w:val="24"/>
          <w:szCs w:val="24"/>
        </w:rPr>
        <w:lastRenderedPageBreak/>
        <w:t>7. Разрешение споров</w:t>
      </w:r>
    </w:p>
    <w:p w:rsidR="00B878AD" w:rsidRPr="005820EB" w:rsidRDefault="00B878AD" w:rsidP="00B878AD">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w:t>
      </w:r>
      <w:r w:rsidR="00481204">
        <w:rPr>
          <w:rFonts w:ascii="Times New Roman" w:hAnsi="Times New Roman"/>
          <w:sz w:val="24"/>
          <w:szCs w:val="24"/>
        </w:rPr>
        <w:t xml:space="preserve">сполнении настоящего Договора, </w:t>
      </w:r>
      <w:r w:rsidRPr="005820EB">
        <w:rPr>
          <w:rFonts w:ascii="Times New Roman" w:hAnsi="Times New Roman"/>
          <w:sz w:val="24"/>
          <w:szCs w:val="24"/>
        </w:rPr>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78AD" w:rsidRPr="005820EB" w:rsidRDefault="00B878AD" w:rsidP="00B878AD">
      <w:pPr>
        <w:pStyle w:val="ConsNormal"/>
        <w:ind w:firstLine="851"/>
        <w:jc w:val="both"/>
        <w:rPr>
          <w:rFonts w:ascii="Times New Roman" w:hAnsi="Times New Roman"/>
          <w:sz w:val="24"/>
          <w:szCs w:val="24"/>
        </w:rPr>
      </w:pPr>
      <w:r>
        <w:rPr>
          <w:rFonts w:ascii="Times New Roman" w:hAnsi="Times New Roman"/>
          <w:sz w:val="24"/>
          <w:szCs w:val="24"/>
        </w:rPr>
        <w:t>7.2. Если Стороны</w:t>
      </w:r>
      <w:r w:rsidRPr="005820EB">
        <w:rPr>
          <w:rFonts w:ascii="Times New Roman" w:hAnsi="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878AD" w:rsidRPr="00C677ED" w:rsidRDefault="00B878AD" w:rsidP="00B878AD">
      <w:pPr>
        <w:pStyle w:val="ConsNormal"/>
        <w:ind w:firstLine="709"/>
        <w:jc w:val="both"/>
        <w:rPr>
          <w:rFonts w:ascii="Times New Roman" w:hAnsi="Times New Roman"/>
          <w:i/>
          <w:sz w:val="24"/>
          <w:szCs w:val="24"/>
        </w:rPr>
      </w:pPr>
      <w:r w:rsidRPr="005820EB">
        <w:rPr>
          <w:rFonts w:ascii="Times New Roman" w:hAnsi="Times New Roman"/>
          <w:sz w:val="24"/>
          <w:szCs w:val="24"/>
        </w:rPr>
        <w:t>7.3. В случае, если сп</w:t>
      </w:r>
      <w:r>
        <w:rPr>
          <w:rFonts w:ascii="Times New Roman" w:hAnsi="Times New Roman"/>
          <w:sz w:val="24"/>
          <w:szCs w:val="24"/>
        </w:rPr>
        <w:t>оры не урегулированы Сторонами с помощью переговоров и в  претензионном</w:t>
      </w:r>
      <w:r w:rsidRPr="005820EB">
        <w:rPr>
          <w:rFonts w:ascii="Times New Roman" w:hAnsi="Times New Roman"/>
          <w:sz w:val="24"/>
          <w:szCs w:val="24"/>
        </w:rPr>
        <w:t xml:space="preserve"> порядке, то они передаются заинтересованной Ст</w:t>
      </w:r>
      <w:r>
        <w:rPr>
          <w:rFonts w:ascii="Times New Roman" w:hAnsi="Times New Roman"/>
          <w:sz w:val="24"/>
          <w:szCs w:val="24"/>
        </w:rPr>
        <w:t>ороной в</w:t>
      </w:r>
      <w:r w:rsidRPr="00C677ED">
        <w:rPr>
          <w:rFonts w:ascii="Times New Roman" w:hAnsi="Times New Roman"/>
          <w:sz w:val="24"/>
          <w:szCs w:val="24"/>
        </w:rPr>
        <w:t xml:space="preserve"> Арбитражный суд Санкт-Петербурга и Ленинградской области.</w:t>
      </w:r>
    </w:p>
    <w:p w:rsidR="00B878AD" w:rsidRPr="005820EB" w:rsidRDefault="00B878AD" w:rsidP="00B878AD">
      <w:pPr>
        <w:pStyle w:val="ConsNormal"/>
        <w:ind w:firstLine="0"/>
        <w:jc w:val="both"/>
        <w:rPr>
          <w:rFonts w:ascii="Times New Roman" w:hAnsi="Times New Roman"/>
          <w:b/>
          <w:sz w:val="24"/>
          <w:szCs w:val="24"/>
        </w:rPr>
      </w:pPr>
    </w:p>
    <w:p w:rsidR="00B878AD" w:rsidRPr="005820EB" w:rsidRDefault="00B878AD" w:rsidP="00B878AD">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B878AD" w:rsidRPr="005820EB" w:rsidRDefault="00B878AD" w:rsidP="00B878AD">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B878AD" w:rsidRPr="005820EB" w:rsidRDefault="00B878AD" w:rsidP="00B878AD">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878AD" w:rsidRPr="005820EB" w:rsidRDefault="00B878AD" w:rsidP="00B878AD">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878AD" w:rsidRPr="005820EB" w:rsidRDefault="00B878AD" w:rsidP="00B878AD">
      <w:pPr>
        <w:pStyle w:val="ConsNormal"/>
        <w:ind w:firstLine="851"/>
        <w:jc w:val="both"/>
        <w:rPr>
          <w:rFonts w:ascii="Times New Roman" w:hAnsi="Times New Roman"/>
          <w:sz w:val="24"/>
          <w:szCs w:val="24"/>
        </w:rPr>
      </w:pPr>
      <w:r w:rsidRPr="005820EB">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w:t>
      </w:r>
      <w:r>
        <w:rPr>
          <w:rFonts w:ascii="Times New Roman" w:hAnsi="Times New Roman"/>
          <w:sz w:val="24"/>
          <w:szCs w:val="24"/>
        </w:rPr>
        <w:t>вор Исполнителю не позднее чем за 30 (тридцать) календарных дней до предполагаемой</w:t>
      </w:r>
      <w:r w:rsidRPr="005820EB">
        <w:rPr>
          <w:rFonts w:ascii="Times New Roman" w:hAnsi="Times New Roman"/>
          <w:sz w:val="24"/>
          <w:szCs w:val="24"/>
        </w:rPr>
        <w:t xml:space="preserve"> даты расторжения настоящего Договора. Настоящий Договор считается расторгнутым с </w:t>
      </w:r>
      <w:r w:rsidRPr="00315E39">
        <w:rPr>
          <w:rFonts w:ascii="Times New Roman" w:hAnsi="Times New Roman"/>
          <w:sz w:val="24"/>
          <w:szCs w:val="24"/>
        </w:rPr>
        <w:t xml:space="preserve">даты, указанной в уведомлении о расторжении. При этом Заказчик обязан оплатить </w:t>
      </w:r>
      <w:r w:rsidRPr="00315E39">
        <w:rPr>
          <w:rFonts w:ascii="Times New Roman" w:hAnsi="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878AD" w:rsidRPr="005820EB" w:rsidRDefault="00B878AD" w:rsidP="00B878AD">
      <w:pPr>
        <w:pStyle w:val="ConsNormal"/>
        <w:ind w:firstLine="851"/>
        <w:rPr>
          <w:rFonts w:ascii="Times New Roman" w:hAnsi="Times New Roman"/>
          <w:b/>
          <w:sz w:val="24"/>
          <w:szCs w:val="24"/>
        </w:rPr>
      </w:pPr>
    </w:p>
    <w:p w:rsidR="00B878AD" w:rsidRPr="005820EB" w:rsidRDefault="00B878AD" w:rsidP="00B878AD">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B878AD" w:rsidRPr="005820EB" w:rsidRDefault="00B878AD" w:rsidP="00B878AD">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с даты его подписания Сторонами и действует </w:t>
      </w:r>
      <w:r>
        <w:rPr>
          <w:rFonts w:ascii="Times New Roman" w:hAnsi="Times New Roman"/>
          <w:sz w:val="24"/>
          <w:szCs w:val="24"/>
        </w:rPr>
        <w:t>п</w:t>
      </w:r>
      <w:r w:rsidRPr="005820EB">
        <w:rPr>
          <w:rFonts w:ascii="Times New Roman" w:hAnsi="Times New Roman"/>
          <w:sz w:val="24"/>
          <w:szCs w:val="24"/>
        </w:rPr>
        <w:t xml:space="preserve">о </w:t>
      </w:r>
      <w:r>
        <w:rPr>
          <w:rFonts w:ascii="Times New Roman" w:hAnsi="Times New Roman"/>
          <w:sz w:val="24"/>
          <w:szCs w:val="24"/>
        </w:rPr>
        <w:t>31.12.2015г включительно, а в части оплат, до полного исполнения Сторонами своих обязательств</w:t>
      </w:r>
      <w:r w:rsidRPr="005820EB">
        <w:rPr>
          <w:rFonts w:ascii="Times New Roman" w:hAnsi="Times New Roman"/>
          <w:sz w:val="24"/>
          <w:szCs w:val="24"/>
        </w:rPr>
        <w:t xml:space="preserve">. </w:t>
      </w:r>
    </w:p>
    <w:p w:rsidR="00B878AD" w:rsidRPr="005C05B1" w:rsidRDefault="00B878AD" w:rsidP="00B878AD">
      <w:pPr>
        <w:pStyle w:val="ConsNormal"/>
        <w:ind w:firstLine="851"/>
        <w:jc w:val="center"/>
        <w:rPr>
          <w:rFonts w:ascii="Times New Roman" w:hAnsi="Times New Roman"/>
          <w:iCs/>
          <w:sz w:val="28"/>
          <w:szCs w:val="28"/>
        </w:rPr>
      </w:pPr>
    </w:p>
    <w:p w:rsidR="00B878AD" w:rsidRPr="005820EB" w:rsidRDefault="00B878AD" w:rsidP="00B878AD">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0</w:t>
      </w:r>
      <w:r w:rsidRPr="005820EB">
        <w:rPr>
          <w:rFonts w:ascii="Times New Roman" w:hAnsi="Times New Roman"/>
          <w:b/>
          <w:bCs/>
          <w:sz w:val="24"/>
          <w:szCs w:val="24"/>
        </w:rPr>
        <w:t>. Прочие условия</w:t>
      </w:r>
    </w:p>
    <w:p w:rsidR="00B878AD" w:rsidRDefault="00B878AD" w:rsidP="00B878AD">
      <w:pPr>
        <w:pStyle w:val="19"/>
        <w:ind w:firstLine="851"/>
        <w:rPr>
          <w:sz w:val="24"/>
          <w:szCs w:val="24"/>
        </w:rPr>
      </w:pPr>
      <w:r w:rsidRPr="005820EB">
        <w:rPr>
          <w:sz w:val="24"/>
          <w:szCs w:val="24"/>
        </w:rPr>
        <w:t xml:space="preserve">10.1. </w:t>
      </w:r>
      <w:r>
        <w:rPr>
          <w:sz w:val="24"/>
          <w:szCs w:val="24"/>
        </w:rPr>
        <w:t>Право собственности на результат Работ по настоящему Договору принадлежит Заказчику.</w:t>
      </w:r>
    </w:p>
    <w:p w:rsidR="00B878AD" w:rsidRDefault="00B878AD" w:rsidP="00B878AD">
      <w:pPr>
        <w:pStyle w:val="19"/>
        <w:ind w:firstLine="851"/>
        <w:rPr>
          <w:sz w:val="24"/>
          <w:szCs w:val="24"/>
        </w:rPr>
      </w:pPr>
      <w:r>
        <w:rPr>
          <w:sz w:val="24"/>
          <w:szCs w:val="24"/>
        </w:rPr>
        <w:t xml:space="preserve">10.2. </w:t>
      </w:r>
      <w:r w:rsidRPr="005820EB">
        <w:rPr>
          <w:sz w:val="24"/>
          <w:szCs w:val="24"/>
        </w:rPr>
        <w:t>В</w:t>
      </w:r>
      <w:r>
        <w:rPr>
          <w:sz w:val="24"/>
          <w:szCs w:val="24"/>
        </w:rPr>
        <w:t xml:space="preserve"> случае изменения у какой-либо из Сторон</w:t>
      </w:r>
      <w:r w:rsidRPr="005820EB">
        <w:rPr>
          <w:sz w:val="24"/>
          <w:szCs w:val="24"/>
        </w:rPr>
        <w:t xml:space="preserve"> юридического статуса, адреса и банковских реквизитов, она обязана в течение </w:t>
      </w:r>
      <w:r>
        <w:rPr>
          <w:sz w:val="24"/>
          <w:szCs w:val="24"/>
        </w:rPr>
        <w:t>5 (пяти)</w:t>
      </w:r>
      <w:r w:rsidRPr="005820EB">
        <w:rPr>
          <w:sz w:val="24"/>
          <w:szCs w:val="24"/>
        </w:rPr>
        <w:t xml:space="preserve"> рабочих дней</w:t>
      </w:r>
      <w:r w:rsidRPr="005B4E94">
        <w:rPr>
          <w:sz w:val="24"/>
          <w:szCs w:val="24"/>
        </w:rPr>
        <w:t xml:space="preserve"> </w:t>
      </w:r>
      <w:r w:rsidRPr="005820EB">
        <w:rPr>
          <w:sz w:val="24"/>
          <w:szCs w:val="24"/>
        </w:rPr>
        <w:t>со дня</w:t>
      </w:r>
      <w:r>
        <w:rPr>
          <w:sz w:val="24"/>
          <w:szCs w:val="24"/>
        </w:rPr>
        <w:t xml:space="preserve"> возникновения изменений</w:t>
      </w:r>
      <w:r w:rsidRPr="005820EB">
        <w:rPr>
          <w:sz w:val="24"/>
          <w:szCs w:val="24"/>
        </w:rPr>
        <w:t xml:space="preserve"> известить другую Сторону.</w:t>
      </w:r>
    </w:p>
    <w:p w:rsidR="00B878AD" w:rsidRPr="00DE6EA9" w:rsidRDefault="00B878AD" w:rsidP="00B878AD">
      <w:pPr>
        <w:pStyle w:val="19"/>
        <w:ind w:firstLine="851"/>
        <w:rPr>
          <w:sz w:val="24"/>
          <w:szCs w:val="24"/>
        </w:rPr>
      </w:pPr>
      <w:r>
        <w:rPr>
          <w:sz w:val="24"/>
          <w:szCs w:val="24"/>
        </w:rPr>
        <w:t xml:space="preserve">10.3. </w:t>
      </w:r>
      <w:r w:rsidRPr="00BE5C70">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878AD" w:rsidRDefault="00B878AD" w:rsidP="00B878AD">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4</w:t>
      </w:r>
      <w:r w:rsidRPr="005820EB">
        <w:rPr>
          <w:rFonts w:ascii="Times New Roman" w:hAnsi="Times New Roman"/>
          <w:sz w:val="24"/>
          <w:szCs w:val="24"/>
        </w:rPr>
        <w:t>. Все приложения к настоящему Договору являются его неотъемлемыми частями.</w:t>
      </w:r>
    </w:p>
    <w:p w:rsidR="00B878AD" w:rsidRPr="005820EB" w:rsidRDefault="00B878AD" w:rsidP="00B878AD">
      <w:pPr>
        <w:pStyle w:val="ConsNormal"/>
        <w:ind w:firstLine="851"/>
        <w:jc w:val="both"/>
        <w:rPr>
          <w:rFonts w:ascii="Times New Roman" w:hAnsi="Times New Roman"/>
          <w:sz w:val="24"/>
          <w:szCs w:val="24"/>
        </w:rPr>
      </w:pPr>
      <w:r>
        <w:rPr>
          <w:rFonts w:ascii="Times New Roman" w:hAnsi="Times New Roman"/>
          <w:sz w:val="24"/>
          <w:szCs w:val="24"/>
        </w:rPr>
        <w:t>10.5. Передача прав и обязанностей Исполнителя третьим лицам не допускается без письменного согласия Заказчика.</w:t>
      </w:r>
    </w:p>
    <w:p w:rsidR="00B878AD" w:rsidRPr="005820EB" w:rsidRDefault="00B878AD" w:rsidP="00B878AD">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6</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B878AD" w:rsidRPr="005820EB" w:rsidRDefault="00B878AD" w:rsidP="00B878AD">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7</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B878AD" w:rsidRPr="006B407E" w:rsidRDefault="00B878AD" w:rsidP="00B878AD">
      <w:pPr>
        <w:ind w:firstLine="851"/>
        <w:jc w:val="both"/>
      </w:pPr>
      <w:r w:rsidRPr="006B407E">
        <w:t>10.8. К настоящему Договору прилагаются:</w:t>
      </w:r>
    </w:p>
    <w:p w:rsidR="00B878AD" w:rsidRDefault="00B878AD" w:rsidP="00B878AD">
      <w:pPr>
        <w:ind w:firstLine="851"/>
        <w:jc w:val="both"/>
      </w:pPr>
      <w:r w:rsidRPr="006B407E">
        <w:lastRenderedPageBreak/>
        <w:t>10.8.1. Технич</w:t>
      </w:r>
      <w:r>
        <w:t>еское задание</w:t>
      </w:r>
      <w:r w:rsidRPr="006B407E">
        <w:t xml:space="preserve"> (приложение № 1);</w:t>
      </w:r>
    </w:p>
    <w:p w:rsidR="00B878AD" w:rsidRPr="006B407E" w:rsidRDefault="00B878AD" w:rsidP="00B878AD">
      <w:pPr>
        <w:ind w:firstLine="851"/>
        <w:jc w:val="both"/>
      </w:pPr>
      <w:r w:rsidRPr="006B407E">
        <w:t>10.8.2. Протокол согласования договорной цены (приложение № 2);</w:t>
      </w:r>
    </w:p>
    <w:p w:rsidR="00B878AD" w:rsidRPr="006B407E" w:rsidRDefault="00B878AD" w:rsidP="00B878AD">
      <w:pPr>
        <w:ind w:firstLine="851"/>
        <w:jc w:val="both"/>
      </w:pPr>
      <w:r w:rsidRPr="006B407E">
        <w:t xml:space="preserve">10.8.3. </w:t>
      </w:r>
      <w:r>
        <w:t xml:space="preserve">Калькуляция на выполнение Работ </w:t>
      </w:r>
      <w:r w:rsidRPr="006B407E">
        <w:t>(приложение № 3);</w:t>
      </w:r>
    </w:p>
    <w:p w:rsidR="00B878AD" w:rsidRPr="006B407E" w:rsidRDefault="00B878AD" w:rsidP="00B878AD">
      <w:pPr>
        <w:ind w:firstLine="851"/>
        <w:jc w:val="both"/>
        <w:rPr>
          <w:iCs/>
        </w:rPr>
      </w:pPr>
      <w:r w:rsidRPr="006B407E">
        <w:rPr>
          <w:iCs/>
        </w:rPr>
        <w:t xml:space="preserve">10.8.4. </w:t>
      </w:r>
      <w:r>
        <w:t>Форма акта сдачи-приёмки выполненных Работ</w:t>
      </w:r>
      <w:r w:rsidRPr="006B407E">
        <w:t xml:space="preserve"> (приложение № 4);</w:t>
      </w:r>
    </w:p>
    <w:p w:rsidR="00B878AD" w:rsidRPr="006B407E" w:rsidRDefault="00B878AD" w:rsidP="00B878AD">
      <w:pPr>
        <w:ind w:firstLine="851"/>
        <w:jc w:val="both"/>
        <w:rPr>
          <w:b/>
        </w:rPr>
      </w:pPr>
      <w:r w:rsidRPr="006B407E">
        <w:rPr>
          <w:iCs/>
        </w:rPr>
        <w:t xml:space="preserve">10.8.5. </w:t>
      </w:r>
      <w:r>
        <w:t>Форма по бенефициарам</w:t>
      </w:r>
      <w:r w:rsidRPr="006B407E">
        <w:t xml:space="preserve"> (приложение № 5).</w:t>
      </w:r>
    </w:p>
    <w:p w:rsidR="00B878AD" w:rsidRPr="005820EB" w:rsidRDefault="00B878AD" w:rsidP="00B878AD">
      <w:pPr>
        <w:ind w:firstLine="851"/>
        <w:rPr>
          <w:b/>
        </w:rPr>
      </w:pPr>
    </w:p>
    <w:p w:rsidR="00B878AD" w:rsidRPr="00C677ED" w:rsidRDefault="00B878AD" w:rsidP="00B878AD">
      <w:pPr>
        <w:pStyle w:val="ConsNormal"/>
        <w:ind w:firstLine="0"/>
        <w:jc w:val="center"/>
        <w:rPr>
          <w:rFonts w:ascii="Times New Roman" w:hAnsi="Times New Roman"/>
          <w:b/>
          <w:sz w:val="24"/>
          <w:szCs w:val="24"/>
        </w:rPr>
      </w:pPr>
      <w:r w:rsidRPr="00C677ED">
        <w:rPr>
          <w:rFonts w:ascii="Times New Roman" w:hAnsi="Times New Roman"/>
          <w:b/>
          <w:bCs/>
          <w:sz w:val="24"/>
          <w:szCs w:val="24"/>
        </w:rPr>
        <w:t xml:space="preserve">11. </w:t>
      </w:r>
      <w:r w:rsidRPr="00C677ED">
        <w:rPr>
          <w:rFonts w:ascii="Times New Roman" w:hAnsi="Times New Roman"/>
          <w:b/>
          <w:sz w:val="24"/>
          <w:szCs w:val="24"/>
        </w:rPr>
        <w:t>Юридические адреса и платежные реквизиты Сторон</w:t>
      </w:r>
    </w:p>
    <w:p w:rsidR="00B878AD" w:rsidRPr="00C677ED" w:rsidRDefault="00B878AD" w:rsidP="00B878AD">
      <w:pPr>
        <w:pStyle w:val="afa"/>
        <w:rPr>
          <w:sz w:val="24"/>
        </w:rPr>
      </w:pPr>
    </w:p>
    <w:tbl>
      <w:tblPr>
        <w:tblW w:w="9211" w:type="dxa"/>
        <w:tblInd w:w="137" w:type="dxa"/>
        <w:tblLook w:val="0000"/>
      </w:tblPr>
      <w:tblGrid>
        <w:gridCol w:w="4591"/>
        <w:gridCol w:w="4620"/>
      </w:tblGrid>
      <w:tr w:rsidR="00B878AD" w:rsidRPr="00B878AD" w:rsidTr="00014F7E">
        <w:trPr>
          <w:trHeight w:val="1392"/>
        </w:trPr>
        <w:tc>
          <w:tcPr>
            <w:tcW w:w="4591" w:type="dxa"/>
          </w:tcPr>
          <w:p w:rsidR="00B878AD" w:rsidRPr="00B878AD" w:rsidRDefault="00B878AD" w:rsidP="00014F7E">
            <w:pPr>
              <w:pStyle w:val="afd"/>
              <w:ind w:firstLine="0"/>
              <w:rPr>
                <w:sz w:val="24"/>
                <w:szCs w:val="24"/>
              </w:rPr>
            </w:pPr>
            <w:r w:rsidRPr="00B878AD">
              <w:rPr>
                <w:b/>
                <w:sz w:val="24"/>
                <w:szCs w:val="24"/>
              </w:rPr>
              <w:t xml:space="preserve">Заказчик: </w:t>
            </w:r>
            <w:r w:rsidRPr="00B878AD">
              <w:rPr>
                <w:sz w:val="24"/>
                <w:szCs w:val="24"/>
              </w:rPr>
              <w:t xml:space="preserve"> Открытое акционерное общество «Центр по перевозке грузов в контейнерах «ТрансКонтейнер»</w:t>
            </w:r>
          </w:p>
          <w:p w:rsidR="00B878AD" w:rsidRPr="00B878AD" w:rsidRDefault="00B878AD" w:rsidP="00014F7E">
            <w:pPr>
              <w:shd w:val="clear" w:color="auto" w:fill="FFFFFF"/>
              <w:rPr>
                <w:color w:val="000000"/>
                <w:spacing w:val="5"/>
              </w:rPr>
            </w:pPr>
            <w:r w:rsidRPr="00B878AD">
              <w:rPr>
                <w:color w:val="000000"/>
                <w:spacing w:val="5"/>
              </w:rPr>
              <w:t>Место нахождения: Российская Федерация, 125047, г.Москва, Оружейный пер.,д.19</w:t>
            </w:r>
          </w:p>
          <w:p w:rsidR="00B878AD" w:rsidRPr="00B878AD" w:rsidRDefault="00B878AD" w:rsidP="00014F7E">
            <w:pPr>
              <w:shd w:val="clear" w:color="auto" w:fill="FFFFFF"/>
            </w:pPr>
            <w:r w:rsidRPr="00B878AD">
              <w:rPr>
                <w:color w:val="000000"/>
                <w:spacing w:val="5"/>
              </w:rPr>
              <w:t xml:space="preserve">Фактический адрес: </w:t>
            </w:r>
            <w:r w:rsidRPr="00B878AD">
              <w:t>125047, г.Москва, Оружейный переулок д.19</w:t>
            </w:r>
          </w:p>
          <w:p w:rsidR="00B878AD" w:rsidRPr="00B878AD" w:rsidRDefault="00B878AD" w:rsidP="00014F7E">
            <w:r w:rsidRPr="00B878AD">
              <w:t xml:space="preserve">Почтовый адрес: </w:t>
            </w:r>
            <w:r w:rsidRPr="00B878AD">
              <w:rPr>
                <w:color w:val="000000"/>
                <w:spacing w:val="5"/>
              </w:rPr>
              <w:t>125047, г. Москва, Оружейный пер., д.19</w:t>
            </w:r>
          </w:p>
          <w:p w:rsidR="00B878AD" w:rsidRPr="00B878AD" w:rsidRDefault="00B878AD" w:rsidP="00014F7E">
            <w:r w:rsidRPr="00B878AD">
              <w:rPr>
                <w:color w:val="000000"/>
                <w:spacing w:val="5"/>
              </w:rPr>
              <w:t xml:space="preserve">ИНН 7708591995, ОКПО 94421386, </w:t>
            </w:r>
            <w:r w:rsidRPr="00B878AD">
              <w:t xml:space="preserve">КПП 997650001, </w:t>
            </w:r>
          </w:p>
          <w:p w:rsidR="00B878AD" w:rsidRPr="00B878AD" w:rsidRDefault="00B878AD" w:rsidP="00014F7E">
            <w:pPr>
              <w:pStyle w:val="afd"/>
              <w:ind w:right="-144" w:firstLine="5"/>
              <w:rPr>
                <w:b/>
                <w:sz w:val="24"/>
                <w:szCs w:val="24"/>
              </w:rPr>
            </w:pPr>
            <w:r w:rsidRPr="00B878AD">
              <w:rPr>
                <w:b/>
                <w:sz w:val="24"/>
                <w:szCs w:val="24"/>
              </w:rPr>
              <w:t xml:space="preserve">Филиал ОАО "ТрансКонтейнер" </w:t>
            </w:r>
          </w:p>
          <w:p w:rsidR="00B878AD" w:rsidRPr="00B878AD" w:rsidRDefault="00B878AD" w:rsidP="00014F7E">
            <w:pPr>
              <w:pStyle w:val="afd"/>
              <w:ind w:right="-144" w:firstLine="5"/>
              <w:rPr>
                <w:b/>
                <w:sz w:val="24"/>
                <w:szCs w:val="24"/>
              </w:rPr>
            </w:pPr>
            <w:r w:rsidRPr="00B878AD">
              <w:rPr>
                <w:b/>
                <w:sz w:val="24"/>
                <w:szCs w:val="24"/>
              </w:rPr>
              <w:t>на Октябрьской железной дороге</w:t>
            </w:r>
          </w:p>
          <w:p w:rsidR="00B878AD" w:rsidRPr="00B878AD" w:rsidRDefault="00B878AD" w:rsidP="00014F7E">
            <w:pPr>
              <w:pStyle w:val="afd"/>
              <w:ind w:right="-144" w:firstLine="5"/>
              <w:rPr>
                <w:sz w:val="24"/>
                <w:szCs w:val="24"/>
              </w:rPr>
            </w:pPr>
            <w:r w:rsidRPr="00B878AD">
              <w:rPr>
                <w:sz w:val="24"/>
                <w:szCs w:val="24"/>
              </w:rPr>
              <w:t>Место нахождения: РФ, 192007,Санкт-Петербург, Лиговский пр., д .240, литер А</w:t>
            </w:r>
          </w:p>
          <w:p w:rsidR="00B878AD" w:rsidRPr="00B878AD" w:rsidRDefault="00B878AD" w:rsidP="00014F7E">
            <w:pPr>
              <w:pStyle w:val="afd"/>
              <w:ind w:right="-144" w:firstLine="5"/>
              <w:rPr>
                <w:sz w:val="24"/>
                <w:szCs w:val="24"/>
              </w:rPr>
            </w:pPr>
            <w:r w:rsidRPr="00B878AD">
              <w:rPr>
                <w:sz w:val="24"/>
                <w:szCs w:val="24"/>
              </w:rPr>
              <w:t>ИНН 7708591995, КПП 781643001</w:t>
            </w:r>
          </w:p>
          <w:p w:rsidR="00B878AD" w:rsidRPr="00B878AD" w:rsidRDefault="00B878AD" w:rsidP="00014F7E">
            <w:pPr>
              <w:pStyle w:val="afd"/>
              <w:ind w:right="-144" w:firstLine="5"/>
              <w:rPr>
                <w:sz w:val="24"/>
                <w:szCs w:val="24"/>
              </w:rPr>
            </w:pPr>
            <w:r w:rsidRPr="00B878AD">
              <w:rPr>
                <w:sz w:val="24"/>
                <w:szCs w:val="24"/>
              </w:rPr>
              <w:t>р/сч. 40702810637000006238 в ф-ле</w:t>
            </w:r>
          </w:p>
          <w:p w:rsidR="00B878AD" w:rsidRPr="00B878AD" w:rsidRDefault="00B878AD" w:rsidP="00014F7E">
            <w:pPr>
              <w:pStyle w:val="afd"/>
              <w:ind w:right="-144" w:firstLine="5"/>
              <w:rPr>
                <w:sz w:val="24"/>
                <w:szCs w:val="24"/>
              </w:rPr>
            </w:pPr>
            <w:r w:rsidRPr="00B878AD">
              <w:rPr>
                <w:sz w:val="24"/>
                <w:szCs w:val="24"/>
              </w:rPr>
              <w:t>ОПЕРУ-4 ОАО "Банк ВТБ"</w:t>
            </w:r>
          </w:p>
          <w:p w:rsidR="00B878AD" w:rsidRPr="00B878AD" w:rsidRDefault="00B878AD" w:rsidP="00014F7E">
            <w:pPr>
              <w:pStyle w:val="afd"/>
              <w:ind w:right="-144" w:firstLine="5"/>
              <w:rPr>
                <w:sz w:val="24"/>
                <w:szCs w:val="24"/>
              </w:rPr>
            </w:pPr>
            <w:r w:rsidRPr="00B878AD">
              <w:rPr>
                <w:sz w:val="24"/>
                <w:szCs w:val="24"/>
              </w:rPr>
              <w:t>в г.Санкт-Петербурге</w:t>
            </w:r>
          </w:p>
          <w:p w:rsidR="00B878AD" w:rsidRPr="00B878AD" w:rsidRDefault="00B878AD" w:rsidP="00014F7E">
            <w:r w:rsidRPr="00B878AD">
              <w:t>к/сч. 30101810200000000704</w:t>
            </w:r>
          </w:p>
          <w:p w:rsidR="00B878AD" w:rsidRPr="00B878AD" w:rsidRDefault="00B878AD" w:rsidP="00014F7E">
            <w:r w:rsidRPr="00B878AD">
              <w:t>БИК 044030704, ОКПО 15201081</w:t>
            </w:r>
          </w:p>
          <w:p w:rsidR="00B878AD" w:rsidRPr="00B878AD" w:rsidRDefault="00B878AD" w:rsidP="00014F7E">
            <w:r w:rsidRPr="00B878AD">
              <w:t>Тел.(812) 458-68-00 (секретарь)</w:t>
            </w:r>
          </w:p>
          <w:p w:rsidR="00B878AD" w:rsidRPr="00B878AD" w:rsidRDefault="00B878AD" w:rsidP="00014F7E"/>
          <w:p w:rsidR="00B878AD" w:rsidRPr="00B878AD" w:rsidRDefault="00B878AD" w:rsidP="00014F7E">
            <w:r w:rsidRPr="00B878AD">
              <w:t>Заказчик:</w:t>
            </w:r>
          </w:p>
          <w:p w:rsidR="00B878AD" w:rsidRPr="00B878AD" w:rsidRDefault="00B878AD" w:rsidP="00014F7E">
            <w:r w:rsidRPr="00B878AD">
              <w:t>________    ______________</w:t>
            </w:r>
          </w:p>
          <w:p w:rsidR="00B878AD" w:rsidRPr="00B878AD" w:rsidRDefault="00B878AD" w:rsidP="00014F7E">
            <w:r w:rsidRPr="00B878AD">
              <w:rPr>
                <w:vertAlign w:val="superscript"/>
              </w:rPr>
              <w:t xml:space="preserve">(подпись)                      (Ф.И.О.)                                    </w:t>
            </w:r>
          </w:p>
          <w:p w:rsidR="00B878AD" w:rsidRPr="00B878AD" w:rsidRDefault="00B878AD" w:rsidP="00014F7E"/>
        </w:tc>
        <w:tc>
          <w:tcPr>
            <w:tcW w:w="4620" w:type="dxa"/>
          </w:tcPr>
          <w:p w:rsidR="00B878AD" w:rsidRPr="00B878AD" w:rsidRDefault="00B878AD" w:rsidP="00014F7E">
            <w:pPr>
              <w:pStyle w:val="ConsNormal"/>
              <w:ind w:firstLine="0"/>
              <w:rPr>
                <w:rFonts w:ascii="Times New Roman" w:hAnsi="Times New Roman"/>
                <w:sz w:val="24"/>
                <w:szCs w:val="24"/>
              </w:rPr>
            </w:pPr>
            <w:r w:rsidRPr="00B878AD">
              <w:rPr>
                <w:rFonts w:ascii="Times New Roman" w:hAnsi="Times New Roman"/>
                <w:b/>
                <w:sz w:val="24"/>
                <w:szCs w:val="24"/>
              </w:rPr>
              <w:t xml:space="preserve">Исполнитель: </w:t>
            </w:r>
            <w:r w:rsidRPr="00B878AD">
              <w:rPr>
                <w:rFonts w:ascii="Times New Roman" w:hAnsi="Times New Roman"/>
                <w:sz w:val="24"/>
                <w:szCs w:val="24"/>
              </w:rPr>
              <w:t>(полное наименование)</w:t>
            </w:r>
          </w:p>
          <w:p w:rsidR="00B878AD" w:rsidRPr="00B878AD" w:rsidRDefault="00B878AD" w:rsidP="00014F7E">
            <w:pPr>
              <w:pStyle w:val="ConsNormal"/>
              <w:ind w:firstLine="0"/>
              <w:rPr>
                <w:rFonts w:ascii="Times New Roman" w:hAnsi="Times New Roman"/>
                <w:sz w:val="24"/>
                <w:szCs w:val="24"/>
              </w:rPr>
            </w:pPr>
            <w:r w:rsidRPr="00B878AD">
              <w:rPr>
                <w:rFonts w:ascii="Times New Roman" w:hAnsi="Times New Roman"/>
                <w:color w:val="000000"/>
                <w:spacing w:val="5"/>
                <w:sz w:val="24"/>
                <w:szCs w:val="24"/>
              </w:rPr>
              <w:t>Место нахождения</w:t>
            </w:r>
            <w:r w:rsidRPr="00B878AD">
              <w:rPr>
                <w:rFonts w:ascii="Times New Roman" w:hAnsi="Times New Roman"/>
                <w:sz w:val="24"/>
                <w:szCs w:val="24"/>
              </w:rPr>
              <w:t>: _________________</w:t>
            </w:r>
          </w:p>
          <w:p w:rsidR="00B878AD" w:rsidRPr="00B878AD" w:rsidRDefault="00B878AD" w:rsidP="00014F7E">
            <w:pPr>
              <w:pStyle w:val="ConsNormal"/>
              <w:ind w:firstLine="0"/>
              <w:rPr>
                <w:rFonts w:ascii="Times New Roman" w:hAnsi="Times New Roman"/>
                <w:b/>
                <w:sz w:val="24"/>
                <w:szCs w:val="24"/>
              </w:rPr>
            </w:pPr>
            <w:r w:rsidRPr="00B878AD">
              <w:rPr>
                <w:rFonts w:ascii="Times New Roman" w:hAnsi="Times New Roman"/>
                <w:sz w:val="24"/>
                <w:szCs w:val="24"/>
              </w:rPr>
              <w:t>Почтовый адрес: _________________</w:t>
            </w:r>
          </w:p>
          <w:p w:rsidR="00B878AD" w:rsidRPr="00B878AD" w:rsidRDefault="00B878AD" w:rsidP="00014F7E">
            <w:pPr>
              <w:pStyle w:val="afd"/>
              <w:ind w:right="-5" w:firstLine="0"/>
              <w:rPr>
                <w:sz w:val="24"/>
                <w:szCs w:val="24"/>
              </w:rPr>
            </w:pPr>
            <w:r w:rsidRPr="00B878AD">
              <w:rPr>
                <w:sz w:val="24"/>
                <w:szCs w:val="24"/>
              </w:rPr>
              <w:t>ОГРН_______________</w:t>
            </w:r>
          </w:p>
          <w:p w:rsidR="00B878AD" w:rsidRPr="00B878AD" w:rsidRDefault="00B878AD" w:rsidP="00014F7E">
            <w:pPr>
              <w:pStyle w:val="afd"/>
              <w:ind w:right="-5" w:firstLine="0"/>
              <w:rPr>
                <w:sz w:val="24"/>
                <w:szCs w:val="24"/>
              </w:rPr>
            </w:pPr>
            <w:r w:rsidRPr="00B878AD">
              <w:rPr>
                <w:sz w:val="24"/>
                <w:szCs w:val="24"/>
              </w:rPr>
              <w:t xml:space="preserve">ИНН ______________, </w:t>
            </w:r>
          </w:p>
          <w:p w:rsidR="00B878AD" w:rsidRPr="00B878AD" w:rsidRDefault="00B878AD" w:rsidP="00014F7E">
            <w:pPr>
              <w:pStyle w:val="afd"/>
              <w:ind w:right="-5" w:firstLine="0"/>
              <w:rPr>
                <w:sz w:val="24"/>
                <w:szCs w:val="24"/>
              </w:rPr>
            </w:pPr>
            <w:r w:rsidRPr="00B878AD">
              <w:rPr>
                <w:sz w:val="24"/>
                <w:szCs w:val="24"/>
              </w:rPr>
              <w:t xml:space="preserve">ОКПО_____________ </w:t>
            </w:r>
          </w:p>
          <w:p w:rsidR="00B878AD" w:rsidRPr="00B878AD" w:rsidRDefault="00B878AD" w:rsidP="00014F7E">
            <w:pPr>
              <w:pStyle w:val="afd"/>
              <w:ind w:right="-5" w:firstLine="0"/>
              <w:rPr>
                <w:sz w:val="24"/>
                <w:szCs w:val="24"/>
              </w:rPr>
            </w:pPr>
            <w:r w:rsidRPr="00B878AD">
              <w:rPr>
                <w:sz w:val="24"/>
                <w:szCs w:val="24"/>
              </w:rPr>
              <w:t>КПП ___________________</w:t>
            </w:r>
          </w:p>
          <w:p w:rsidR="00B878AD" w:rsidRPr="00B878AD" w:rsidRDefault="00B878AD" w:rsidP="00014F7E">
            <w:pPr>
              <w:pStyle w:val="afd"/>
              <w:ind w:right="-5" w:firstLine="0"/>
              <w:rPr>
                <w:sz w:val="24"/>
                <w:szCs w:val="24"/>
              </w:rPr>
            </w:pPr>
            <w:r w:rsidRPr="00B878AD">
              <w:rPr>
                <w:sz w:val="24"/>
                <w:szCs w:val="24"/>
              </w:rPr>
              <w:t xml:space="preserve">р/счет  ________________________________ </w:t>
            </w:r>
          </w:p>
          <w:p w:rsidR="00B878AD" w:rsidRPr="00B878AD" w:rsidRDefault="00B878AD" w:rsidP="00014F7E">
            <w:pPr>
              <w:pStyle w:val="afd"/>
              <w:ind w:right="-5" w:firstLine="0"/>
              <w:rPr>
                <w:sz w:val="24"/>
                <w:szCs w:val="24"/>
              </w:rPr>
            </w:pPr>
            <w:r w:rsidRPr="00B878AD">
              <w:rPr>
                <w:sz w:val="24"/>
                <w:szCs w:val="24"/>
              </w:rPr>
              <w:t xml:space="preserve">в  ____________________________________, </w:t>
            </w:r>
          </w:p>
          <w:p w:rsidR="00B878AD" w:rsidRPr="00B878AD" w:rsidRDefault="00B878AD" w:rsidP="00014F7E">
            <w:pPr>
              <w:pStyle w:val="afa"/>
              <w:ind w:right="-5"/>
              <w:rPr>
                <w:sz w:val="24"/>
                <w:szCs w:val="24"/>
              </w:rPr>
            </w:pPr>
            <w:r w:rsidRPr="00B878AD">
              <w:rPr>
                <w:sz w:val="24"/>
                <w:szCs w:val="24"/>
              </w:rPr>
              <w:t>к/счет _________________________________</w:t>
            </w:r>
          </w:p>
          <w:p w:rsidR="00B878AD" w:rsidRPr="00B878AD" w:rsidRDefault="00B878AD" w:rsidP="00014F7E">
            <w:pPr>
              <w:pStyle w:val="afa"/>
              <w:ind w:right="-5"/>
              <w:rPr>
                <w:sz w:val="24"/>
                <w:szCs w:val="24"/>
              </w:rPr>
            </w:pPr>
            <w:r w:rsidRPr="00B878AD">
              <w:rPr>
                <w:sz w:val="24"/>
                <w:szCs w:val="24"/>
              </w:rPr>
              <w:t xml:space="preserve"> в  ____________________________________, </w:t>
            </w:r>
          </w:p>
          <w:p w:rsidR="00B878AD" w:rsidRPr="00B878AD" w:rsidRDefault="00B878AD" w:rsidP="00014F7E">
            <w:pPr>
              <w:pStyle w:val="afa"/>
              <w:ind w:right="-5"/>
              <w:rPr>
                <w:sz w:val="24"/>
                <w:szCs w:val="24"/>
              </w:rPr>
            </w:pPr>
            <w:r w:rsidRPr="00B878AD">
              <w:rPr>
                <w:sz w:val="24"/>
                <w:szCs w:val="24"/>
              </w:rPr>
              <w:t xml:space="preserve">БИК _______________,  </w:t>
            </w:r>
          </w:p>
          <w:p w:rsidR="00B878AD" w:rsidRPr="00B878AD" w:rsidRDefault="00B878AD" w:rsidP="00014F7E">
            <w:pPr>
              <w:pStyle w:val="afa"/>
              <w:ind w:right="-5"/>
              <w:rPr>
                <w:sz w:val="24"/>
                <w:szCs w:val="24"/>
              </w:rPr>
            </w:pPr>
            <w:r w:rsidRPr="00B878AD">
              <w:rPr>
                <w:sz w:val="24"/>
                <w:szCs w:val="24"/>
              </w:rPr>
              <w:t>тел. ________, факс__________</w:t>
            </w:r>
          </w:p>
          <w:p w:rsidR="00B878AD" w:rsidRPr="00B878AD" w:rsidRDefault="00B878AD" w:rsidP="00014F7E"/>
          <w:p w:rsidR="00B878AD" w:rsidRPr="00B878AD" w:rsidRDefault="00B878AD" w:rsidP="00014F7E"/>
          <w:p w:rsidR="00B878AD" w:rsidRPr="00B878AD" w:rsidRDefault="00B878AD" w:rsidP="00014F7E"/>
          <w:p w:rsidR="00B878AD" w:rsidRPr="00B878AD" w:rsidRDefault="00B878AD" w:rsidP="00014F7E"/>
          <w:p w:rsidR="00B878AD" w:rsidRPr="00B878AD" w:rsidRDefault="00B878AD" w:rsidP="00014F7E"/>
          <w:p w:rsidR="00B878AD" w:rsidRPr="00B878AD" w:rsidRDefault="00B878AD" w:rsidP="00014F7E"/>
          <w:p w:rsidR="00B878AD" w:rsidRPr="00B878AD" w:rsidRDefault="00B878AD" w:rsidP="00014F7E">
            <w:r w:rsidRPr="00B878AD">
              <w:t>Исполнитель:</w:t>
            </w:r>
          </w:p>
          <w:p w:rsidR="00B878AD" w:rsidRPr="00B878AD" w:rsidRDefault="00B878AD" w:rsidP="00014F7E">
            <w:r w:rsidRPr="00B878AD">
              <w:t>________       ______________</w:t>
            </w:r>
          </w:p>
          <w:p w:rsidR="00B878AD" w:rsidRPr="00B878AD" w:rsidRDefault="00B878AD" w:rsidP="00014F7E">
            <w:pPr>
              <w:rPr>
                <w:vertAlign w:val="superscript"/>
              </w:rPr>
            </w:pPr>
            <w:r w:rsidRPr="00B878AD">
              <w:rPr>
                <w:vertAlign w:val="superscript"/>
              </w:rPr>
              <w:t xml:space="preserve">(подпись)                            (Ф.И.О.)                </w:t>
            </w:r>
          </w:p>
        </w:tc>
      </w:tr>
    </w:tbl>
    <w:p w:rsidR="00B878AD" w:rsidRDefault="00B878AD" w:rsidP="00B878AD">
      <w:pPr>
        <w:pStyle w:val="afa"/>
        <w:ind w:left="709" w:right="-341"/>
        <w:rPr>
          <w:i/>
        </w:rPr>
      </w:pPr>
    </w:p>
    <w:p w:rsidR="00B878AD" w:rsidRDefault="00B878AD" w:rsidP="00B878AD">
      <w:pPr>
        <w:pStyle w:val="afa"/>
        <w:ind w:left="709" w:right="-341"/>
        <w:rPr>
          <w:i/>
        </w:rPr>
      </w:pPr>
    </w:p>
    <w:p w:rsidR="00B878AD" w:rsidRDefault="00B878AD" w:rsidP="00B878AD">
      <w:pPr>
        <w:pStyle w:val="afa"/>
        <w:ind w:left="709" w:right="-341"/>
        <w:rPr>
          <w:i/>
        </w:rPr>
      </w:pPr>
    </w:p>
    <w:p w:rsidR="00B878AD" w:rsidRDefault="00B878AD" w:rsidP="00B878AD">
      <w:pPr>
        <w:pStyle w:val="afa"/>
        <w:ind w:left="709" w:right="-341"/>
        <w:rPr>
          <w:i/>
        </w:rPr>
      </w:pPr>
    </w:p>
    <w:p w:rsidR="00B878AD" w:rsidRDefault="00B878AD" w:rsidP="00B878AD"/>
    <w:p w:rsidR="00B878AD" w:rsidRDefault="00B878AD" w:rsidP="00B878AD"/>
    <w:p w:rsidR="00B878AD" w:rsidRDefault="00B878AD" w:rsidP="00B878AD"/>
    <w:p w:rsidR="00B878AD" w:rsidRDefault="00B878AD" w:rsidP="00B878AD"/>
    <w:p w:rsidR="00B878AD" w:rsidRDefault="00B878AD" w:rsidP="00B878AD"/>
    <w:p w:rsidR="00B878AD" w:rsidRDefault="00B878AD" w:rsidP="00B878AD"/>
    <w:p w:rsidR="00B878AD" w:rsidRDefault="00B878AD" w:rsidP="00B878AD"/>
    <w:p w:rsidR="00B878AD" w:rsidRDefault="00B878AD" w:rsidP="00B878AD"/>
    <w:p w:rsidR="00B878AD" w:rsidRDefault="00B878AD" w:rsidP="00B878AD"/>
    <w:p w:rsidR="00B878AD" w:rsidRDefault="00B878AD" w:rsidP="00B878AD"/>
    <w:p w:rsidR="00B878AD" w:rsidRDefault="00B878AD" w:rsidP="00B878AD"/>
    <w:p w:rsidR="00481204" w:rsidRDefault="00481204" w:rsidP="00B878AD"/>
    <w:p w:rsidR="00B878AD" w:rsidRDefault="00664574" w:rsidP="00B878AD">
      <w:r>
        <w:rPr>
          <w:noProof/>
        </w:rPr>
        <w:pict>
          <v:rect id="_x0000_s1029" style="position:absolute;margin-left:266pt;margin-top:-5.15pt;width:189pt;height:63pt;z-index:1" strokecolor="white">
            <v:textbox>
              <w:txbxContent>
                <w:p w:rsidR="00876910" w:rsidRPr="00440F3D" w:rsidRDefault="00876910" w:rsidP="00B878AD">
                  <w:pPr>
                    <w:pStyle w:val="ConsNormal"/>
                    <w:widowControl/>
                    <w:ind w:firstLine="0"/>
                    <w:rPr>
                      <w:rFonts w:ascii="Times New Roman" w:hAnsi="Times New Roman"/>
                      <w:sz w:val="24"/>
                      <w:szCs w:val="24"/>
                    </w:rPr>
                  </w:pPr>
                  <w:r w:rsidRPr="00440F3D">
                    <w:rPr>
                      <w:rFonts w:ascii="Times New Roman" w:hAnsi="Times New Roman"/>
                      <w:sz w:val="24"/>
                      <w:szCs w:val="24"/>
                    </w:rPr>
                    <w:t>Приложение № 1</w:t>
                  </w:r>
                </w:p>
                <w:p w:rsidR="00876910" w:rsidRDefault="00876910" w:rsidP="00B878AD">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76910" w:rsidRPr="00440F3D" w:rsidRDefault="00876910" w:rsidP="00B878AD">
                  <w:pPr>
                    <w:pStyle w:val="ConsNormal"/>
                    <w:widowControl/>
                    <w:ind w:firstLine="0"/>
                    <w:rPr>
                      <w:rFonts w:ascii="Times New Roman" w:hAnsi="Times New Roman"/>
                      <w:sz w:val="24"/>
                      <w:szCs w:val="24"/>
                    </w:rPr>
                  </w:pPr>
                  <w:r>
                    <w:rPr>
                      <w:rFonts w:ascii="Times New Roman" w:hAnsi="Times New Roman"/>
                      <w:sz w:val="24"/>
                      <w:szCs w:val="24"/>
                    </w:rPr>
                    <w:t>№____________________</w:t>
                  </w:r>
                </w:p>
                <w:p w:rsidR="00876910" w:rsidRDefault="00876910" w:rsidP="00B878AD">
                  <w:r w:rsidRPr="00440F3D">
                    <w:t>от «___»_________201</w:t>
                  </w:r>
                  <w:r>
                    <w:t>_</w:t>
                  </w:r>
                  <w:r w:rsidRPr="00440F3D">
                    <w:t xml:space="preserve"> г.</w:t>
                  </w:r>
                </w:p>
              </w:txbxContent>
            </v:textbox>
          </v:rect>
        </w:pict>
      </w:r>
    </w:p>
    <w:p w:rsidR="00B878AD" w:rsidRDefault="00B878AD" w:rsidP="00B878AD">
      <w:pPr>
        <w:pStyle w:val="ConsNonformat"/>
        <w:widowControl/>
        <w:rPr>
          <w:rFonts w:ascii="Times New Roman" w:hAnsi="Times New Roman" w:cs="Times New Roman"/>
          <w:sz w:val="24"/>
          <w:szCs w:val="24"/>
        </w:rPr>
      </w:pPr>
    </w:p>
    <w:p w:rsidR="00B878AD" w:rsidRDefault="00B878AD" w:rsidP="00B878AD">
      <w:pPr>
        <w:pStyle w:val="ConsNonformat"/>
        <w:widowControl/>
        <w:rPr>
          <w:rFonts w:ascii="Times New Roman" w:hAnsi="Times New Roman" w:cs="Times New Roman"/>
          <w:sz w:val="24"/>
          <w:szCs w:val="24"/>
        </w:rPr>
      </w:pPr>
    </w:p>
    <w:p w:rsidR="00B878AD" w:rsidRDefault="00B878AD" w:rsidP="00B878AD">
      <w:pPr>
        <w:pStyle w:val="ConsNonformat"/>
        <w:widowControl/>
        <w:rPr>
          <w:rFonts w:ascii="Times New Roman" w:hAnsi="Times New Roman" w:cs="Times New Roman"/>
          <w:sz w:val="24"/>
          <w:szCs w:val="24"/>
        </w:rPr>
      </w:pPr>
    </w:p>
    <w:p w:rsidR="00B878AD" w:rsidRPr="00440F3D" w:rsidRDefault="00B878AD" w:rsidP="00B878AD">
      <w:pPr>
        <w:pStyle w:val="ConsNonformat"/>
        <w:widowControl/>
        <w:rPr>
          <w:rFonts w:ascii="Times New Roman" w:hAnsi="Times New Roman" w:cs="Times New Roman"/>
          <w:sz w:val="24"/>
          <w:szCs w:val="24"/>
        </w:rPr>
      </w:pPr>
    </w:p>
    <w:p w:rsidR="00B878AD" w:rsidRPr="00AB19CE" w:rsidRDefault="00B878AD" w:rsidP="00B878AD">
      <w:pPr>
        <w:pStyle w:val="ConsNormal"/>
        <w:widowControl/>
        <w:ind w:firstLine="0"/>
        <w:jc w:val="center"/>
        <w:rPr>
          <w:rFonts w:ascii="Times New Roman" w:hAnsi="Times New Roman"/>
          <w:b/>
          <w:sz w:val="24"/>
          <w:szCs w:val="24"/>
        </w:rPr>
      </w:pPr>
      <w:r w:rsidRPr="00AB19CE">
        <w:rPr>
          <w:rFonts w:ascii="Times New Roman" w:hAnsi="Times New Roman"/>
          <w:b/>
          <w:sz w:val="24"/>
          <w:szCs w:val="24"/>
        </w:rPr>
        <w:t>Техническое задание</w:t>
      </w:r>
    </w:p>
    <w:p w:rsidR="0009275B" w:rsidRPr="0009275B" w:rsidRDefault="0009275B" w:rsidP="0009275B">
      <w:pPr>
        <w:ind w:firstLine="709"/>
        <w:jc w:val="both"/>
        <w:rPr>
          <w:b/>
          <w:bCs/>
          <w:highlight w:val="cyan"/>
        </w:rPr>
      </w:pPr>
    </w:p>
    <w:p w:rsidR="0009275B" w:rsidRPr="0009275B" w:rsidRDefault="0009275B" w:rsidP="0009275B">
      <w:pPr>
        <w:ind w:firstLine="709"/>
        <w:jc w:val="both"/>
        <w:rPr>
          <w:rFonts w:eastAsia="MS Mincho"/>
          <w:b/>
          <w:bCs/>
        </w:rPr>
      </w:pPr>
      <w:r w:rsidRPr="0009275B">
        <w:rPr>
          <w:rFonts w:eastAsia="MS Mincho"/>
          <w:b/>
          <w:bCs/>
        </w:rPr>
        <w:t>1. Общие положения.</w:t>
      </w:r>
    </w:p>
    <w:p w:rsidR="0009275B" w:rsidRPr="0009275B" w:rsidRDefault="0009275B" w:rsidP="0009275B">
      <w:pPr>
        <w:ind w:firstLine="709"/>
        <w:jc w:val="both"/>
        <w:rPr>
          <w:color w:val="252525"/>
        </w:rPr>
      </w:pPr>
      <w:r w:rsidRPr="0009275B">
        <w:rPr>
          <w:color w:val="252525"/>
        </w:rPr>
        <w:t xml:space="preserve">Предмет </w:t>
      </w:r>
      <w:r>
        <w:rPr>
          <w:color w:val="252525"/>
        </w:rPr>
        <w:t>Договора</w:t>
      </w:r>
      <w:r w:rsidRPr="0009275B">
        <w:rPr>
          <w:color w:val="252525"/>
        </w:rPr>
        <w:t xml:space="preserve"> - проведение Работ по комплексной очистке от снега, наледи и сосулек кровель, желобов и водостоков крыш объектов агентства на станции Москва - Товарная филиала ОАО "ТрансКонтейнер" на Октябрьской железной дороге в 2014-2015гг. </w:t>
      </w:r>
    </w:p>
    <w:p w:rsidR="0009275B" w:rsidRPr="0009275B" w:rsidRDefault="0009275B" w:rsidP="0009275B">
      <w:pPr>
        <w:ind w:firstLine="709"/>
        <w:jc w:val="both"/>
        <w:rPr>
          <w:color w:val="252525"/>
        </w:rPr>
      </w:pPr>
      <w:r w:rsidRPr="0009275B">
        <w:rPr>
          <w:color w:val="252525"/>
        </w:rPr>
        <w:t>Цель проведения Работ:</w:t>
      </w:r>
    </w:p>
    <w:p w:rsidR="0009275B" w:rsidRPr="0009275B" w:rsidRDefault="0009275B" w:rsidP="0009275B">
      <w:pPr>
        <w:ind w:firstLine="709"/>
        <w:jc w:val="both"/>
        <w:rPr>
          <w:color w:val="252525"/>
        </w:rPr>
      </w:pPr>
      <w:r w:rsidRPr="0009275B">
        <w:rPr>
          <w:color w:val="252525"/>
        </w:rPr>
        <w:t>1. обеспечение безопасности жизнедеятельности людей;</w:t>
      </w:r>
    </w:p>
    <w:p w:rsidR="0009275B" w:rsidRPr="0009275B" w:rsidRDefault="0009275B" w:rsidP="0009275B">
      <w:pPr>
        <w:ind w:firstLine="709"/>
        <w:jc w:val="both"/>
        <w:rPr>
          <w:color w:val="252525"/>
        </w:rPr>
      </w:pPr>
      <w:r w:rsidRPr="0009275B">
        <w:rPr>
          <w:color w:val="252525"/>
        </w:rPr>
        <w:t>2. устранение опасности повреждения автомобилей, козырьков крыш, кондиционеров, окон и прочих материальных ценностей;</w:t>
      </w:r>
    </w:p>
    <w:p w:rsidR="0009275B" w:rsidRPr="0009275B" w:rsidRDefault="0009275B" w:rsidP="0009275B">
      <w:pPr>
        <w:ind w:firstLine="709"/>
        <w:jc w:val="both"/>
        <w:rPr>
          <w:color w:val="252525"/>
        </w:rPr>
      </w:pPr>
      <w:r w:rsidRPr="0009275B">
        <w:rPr>
          <w:color w:val="252525"/>
        </w:rPr>
        <w:t>3. исключение возможных повреждений кровли и протечек в помещениях;</w:t>
      </w:r>
    </w:p>
    <w:p w:rsidR="0009275B" w:rsidRPr="0009275B" w:rsidRDefault="0009275B" w:rsidP="0009275B">
      <w:pPr>
        <w:ind w:firstLine="709"/>
        <w:jc w:val="both"/>
        <w:rPr>
          <w:color w:val="252525"/>
        </w:rPr>
      </w:pPr>
      <w:r w:rsidRPr="0009275B">
        <w:rPr>
          <w:color w:val="252525"/>
        </w:rPr>
        <w:t>4. своевременно очищая кровлю, собственник исключает возможность наступления административной, гражданской и уголовной ответственности, которая может возникнуть вследствие падения снега и льда.</w:t>
      </w:r>
    </w:p>
    <w:p w:rsidR="0009275B" w:rsidRPr="0009275B" w:rsidRDefault="0009275B" w:rsidP="0009275B">
      <w:pPr>
        <w:ind w:firstLine="709"/>
        <w:jc w:val="both"/>
        <w:rPr>
          <w:color w:val="252525"/>
        </w:rPr>
      </w:pPr>
      <w:r w:rsidRPr="0009275B">
        <w:rPr>
          <w:color w:val="252525"/>
        </w:rPr>
        <w:t xml:space="preserve">Результат выполнения Работ - качественно очищенные кровля, желобы, водостоки, а также отсутствие претензий и санкций, со стороны контролирующих органов. </w:t>
      </w:r>
    </w:p>
    <w:p w:rsidR="0009275B" w:rsidRPr="0009275B" w:rsidRDefault="0009275B" w:rsidP="0009275B">
      <w:pPr>
        <w:ind w:firstLine="709"/>
        <w:jc w:val="both"/>
        <w:rPr>
          <w:color w:val="252525"/>
        </w:rPr>
      </w:pPr>
    </w:p>
    <w:p w:rsidR="0009275B" w:rsidRPr="0009275B" w:rsidRDefault="0009275B" w:rsidP="0009275B">
      <w:pPr>
        <w:pStyle w:val="zakonpusual"/>
        <w:spacing w:before="0" w:beforeAutospacing="0" w:after="0" w:afterAutospacing="0"/>
        <w:ind w:firstLine="709"/>
        <w:rPr>
          <w:rFonts w:ascii="Times New Roman" w:hAnsi="Times New Roman" w:cs="Times New Roman"/>
          <w:b/>
        </w:rPr>
      </w:pPr>
      <w:r w:rsidRPr="0009275B">
        <w:rPr>
          <w:rFonts w:ascii="Times New Roman" w:hAnsi="Times New Roman" w:cs="Times New Roman"/>
          <w:b/>
        </w:rPr>
        <w:t>2. Общие нормативные требования к условиям выполнения и качеству Работ.</w:t>
      </w:r>
    </w:p>
    <w:p w:rsidR="0009275B" w:rsidRPr="0009275B" w:rsidRDefault="0009275B" w:rsidP="0009275B">
      <w:pPr>
        <w:pStyle w:val="zakonpusual"/>
        <w:spacing w:before="0" w:beforeAutospacing="0" w:after="0" w:afterAutospacing="0"/>
        <w:ind w:firstLine="709"/>
        <w:rPr>
          <w:rFonts w:ascii="Times New Roman" w:hAnsi="Times New Roman" w:cs="Times New Roman"/>
          <w:b/>
        </w:rPr>
      </w:pPr>
      <w:r w:rsidRPr="0009275B">
        <w:rPr>
          <w:rFonts w:ascii="Times New Roman" w:hAnsi="Times New Roman" w:cs="Times New Roman"/>
          <w:spacing w:val="-2"/>
        </w:rPr>
        <w:t xml:space="preserve">Исполнитель должен по заданию Заказчика выполнить из своих </w:t>
      </w:r>
      <w:r w:rsidRPr="0009275B">
        <w:rPr>
          <w:rFonts w:ascii="Times New Roman" w:hAnsi="Times New Roman" w:cs="Times New Roman"/>
          <w:spacing w:val="-5"/>
        </w:rPr>
        <w:t xml:space="preserve">материалов и своими </w:t>
      </w:r>
      <w:r w:rsidRPr="0009275B">
        <w:rPr>
          <w:rFonts w:ascii="Times New Roman" w:hAnsi="Times New Roman" w:cs="Times New Roman"/>
          <w:spacing w:val="-5"/>
          <w:lang w:val="en-US"/>
        </w:rPr>
        <w:t>c</w:t>
      </w:r>
      <w:r w:rsidRPr="0009275B">
        <w:rPr>
          <w:rFonts w:ascii="Times New Roman" w:hAnsi="Times New Roman" w:cs="Times New Roman"/>
          <w:spacing w:val="-5"/>
        </w:rPr>
        <w:t xml:space="preserve">илами работы по </w:t>
      </w:r>
      <w:r w:rsidRPr="0009275B">
        <w:rPr>
          <w:rFonts w:ascii="Times New Roman" w:hAnsi="Times New Roman" w:cs="Times New Roman"/>
        </w:rPr>
        <w:t>комплексной очистке крыш.</w:t>
      </w:r>
    </w:p>
    <w:p w:rsidR="0009275B" w:rsidRPr="0009275B" w:rsidRDefault="0009275B" w:rsidP="0009275B">
      <w:pPr>
        <w:pStyle w:val="zakonpusual"/>
        <w:spacing w:before="0" w:beforeAutospacing="0" w:after="0" w:afterAutospacing="0"/>
        <w:ind w:firstLine="709"/>
        <w:rPr>
          <w:rFonts w:ascii="Times New Roman" w:hAnsi="Times New Roman" w:cs="Times New Roman"/>
        </w:rPr>
      </w:pPr>
      <w:r w:rsidRPr="0009275B">
        <w:rPr>
          <w:rFonts w:ascii="Times New Roman" w:hAnsi="Times New Roman" w:cs="Times New Roman"/>
        </w:rPr>
        <w:t xml:space="preserve">Работы должны проводиться в соответствии с действующим законодательством РФ для данного вида Работ и соответствовать следующим нормативным документам: </w:t>
      </w:r>
    </w:p>
    <w:p w:rsidR="0009275B" w:rsidRPr="0009275B" w:rsidRDefault="0009275B" w:rsidP="0009275B">
      <w:pPr>
        <w:pStyle w:val="zakonpusual"/>
        <w:spacing w:before="0" w:beforeAutospacing="0" w:after="0" w:afterAutospacing="0"/>
        <w:ind w:firstLine="709"/>
        <w:rPr>
          <w:rFonts w:ascii="Times New Roman" w:hAnsi="Times New Roman" w:cs="Times New Roman"/>
          <w:color w:val="auto"/>
        </w:rPr>
      </w:pPr>
      <w:r w:rsidRPr="0009275B">
        <w:rPr>
          <w:rFonts w:ascii="Times New Roman" w:hAnsi="Times New Roman" w:cs="Times New Roman"/>
          <w:color w:val="auto"/>
        </w:rPr>
        <w:t xml:space="preserve">1. «Правила санитарного содержания территорий, организации уборки и обеспечения чистоты и порядка в г.Москве» (п.п.10.13) утвержденный ППМ от 09.11.1999г. №1018. </w:t>
      </w:r>
    </w:p>
    <w:p w:rsidR="0009275B" w:rsidRPr="0009275B" w:rsidRDefault="0009275B" w:rsidP="0009275B">
      <w:pPr>
        <w:pStyle w:val="zakonpusual"/>
        <w:spacing w:before="0" w:beforeAutospacing="0" w:after="0" w:afterAutospacing="0"/>
        <w:ind w:firstLine="709"/>
        <w:rPr>
          <w:rFonts w:ascii="Times New Roman" w:hAnsi="Times New Roman" w:cs="Times New Roman"/>
          <w:color w:val="auto"/>
        </w:rPr>
      </w:pPr>
      <w:r w:rsidRPr="0009275B">
        <w:rPr>
          <w:rFonts w:ascii="Times New Roman" w:hAnsi="Times New Roman" w:cs="Times New Roman"/>
          <w:color w:val="auto"/>
        </w:rPr>
        <w:t>2. СНиП 12-03-998 «Общие требования безопасности»;</w:t>
      </w:r>
    </w:p>
    <w:p w:rsidR="0009275B" w:rsidRPr="0009275B" w:rsidRDefault="0009275B" w:rsidP="0009275B">
      <w:pPr>
        <w:pStyle w:val="zakonpusual"/>
        <w:spacing w:before="0" w:beforeAutospacing="0" w:after="0" w:afterAutospacing="0"/>
        <w:ind w:firstLine="709"/>
        <w:rPr>
          <w:rFonts w:ascii="Times New Roman" w:hAnsi="Times New Roman" w:cs="Times New Roman"/>
          <w:color w:val="auto"/>
        </w:rPr>
      </w:pPr>
      <w:r w:rsidRPr="0009275B">
        <w:rPr>
          <w:rFonts w:ascii="Times New Roman" w:hAnsi="Times New Roman" w:cs="Times New Roman"/>
          <w:color w:val="auto"/>
        </w:rPr>
        <w:t xml:space="preserve">3. СНиП </w:t>
      </w:r>
      <w:r w:rsidRPr="0009275B">
        <w:rPr>
          <w:rFonts w:ascii="Times New Roman" w:hAnsi="Times New Roman" w:cs="Times New Roman"/>
          <w:color w:val="auto"/>
          <w:lang w:val="en-US"/>
        </w:rPr>
        <w:t>III</w:t>
      </w:r>
      <w:r w:rsidRPr="0009275B">
        <w:rPr>
          <w:rFonts w:ascii="Times New Roman" w:hAnsi="Times New Roman" w:cs="Times New Roman"/>
          <w:color w:val="auto"/>
        </w:rPr>
        <w:t>-4-80* «Техника безопасности в строительстве»;</w:t>
      </w:r>
    </w:p>
    <w:p w:rsidR="0009275B" w:rsidRPr="0009275B" w:rsidRDefault="0009275B" w:rsidP="0009275B">
      <w:pPr>
        <w:pStyle w:val="zakonpusual"/>
        <w:spacing w:before="0" w:beforeAutospacing="0" w:after="0" w:afterAutospacing="0"/>
        <w:ind w:firstLine="709"/>
        <w:rPr>
          <w:rFonts w:ascii="Times New Roman" w:hAnsi="Times New Roman" w:cs="Times New Roman"/>
          <w:color w:val="auto"/>
        </w:rPr>
      </w:pPr>
      <w:r w:rsidRPr="0009275B">
        <w:rPr>
          <w:rFonts w:ascii="Times New Roman" w:hAnsi="Times New Roman" w:cs="Times New Roman"/>
          <w:color w:val="auto"/>
        </w:rPr>
        <w:t>4. ГОСТ 12.3.040-86 «Работы кровельные и гидроизоляционные требования безопасности».</w:t>
      </w:r>
    </w:p>
    <w:p w:rsidR="0009275B" w:rsidRDefault="0009275B" w:rsidP="0009275B">
      <w:pPr>
        <w:pStyle w:val="zakonpusual"/>
        <w:spacing w:before="0" w:beforeAutospacing="0" w:after="0" w:afterAutospacing="0"/>
        <w:ind w:firstLine="709"/>
        <w:rPr>
          <w:rFonts w:ascii="Times New Roman" w:hAnsi="Times New Roman" w:cs="Times New Roman"/>
        </w:rPr>
      </w:pPr>
      <w:r w:rsidRPr="0009275B">
        <w:rPr>
          <w:rFonts w:ascii="Times New Roman" w:hAnsi="Times New Roman" w:cs="Times New Roman"/>
        </w:rPr>
        <w:t>Подрядчик гарантирует качество и безопасность выполняемых Работ в соответствии с действующими стандартами, утвержденными в отношении данного вида Работ.</w:t>
      </w:r>
    </w:p>
    <w:p w:rsidR="0009275B" w:rsidRPr="0009275B" w:rsidRDefault="0009275B" w:rsidP="0009275B">
      <w:pPr>
        <w:pStyle w:val="zakonpusual"/>
        <w:spacing w:before="0" w:beforeAutospacing="0" w:after="0" w:afterAutospacing="0"/>
        <w:ind w:firstLine="709"/>
        <w:rPr>
          <w:rFonts w:ascii="Times New Roman" w:hAnsi="Times New Roman" w:cs="Times New Roman"/>
        </w:rPr>
      </w:pPr>
      <w:r w:rsidRPr="0009275B">
        <w:rPr>
          <w:rFonts w:ascii="Times New Roman" w:hAnsi="Times New Roman" w:cs="Times New Roman"/>
        </w:rPr>
        <w:t xml:space="preserve"> </w:t>
      </w:r>
    </w:p>
    <w:p w:rsidR="0009275B" w:rsidRPr="0009275B" w:rsidRDefault="0009275B" w:rsidP="0009275B">
      <w:pPr>
        <w:pStyle w:val="affc"/>
        <w:ind w:firstLine="709"/>
        <w:jc w:val="both"/>
        <w:rPr>
          <w:rFonts w:ascii="Times New Roman" w:hAnsi="Times New Roman" w:cs="Times New Roman"/>
          <w:b/>
          <w:sz w:val="24"/>
          <w:szCs w:val="24"/>
        </w:rPr>
      </w:pPr>
      <w:r w:rsidRPr="0009275B">
        <w:rPr>
          <w:rFonts w:ascii="Times New Roman" w:hAnsi="Times New Roman" w:cs="Times New Roman"/>
          <w:b/>
          <w:sz w:val="24"/>
          <w:szCs w:val="24"/>
        </w:rPr>
        <w:t>3. Квалификационные требования к Исполнителю.</w:t>
      </w:r>
    </w:p>
    <w:p w:rsidR="0009275B" w:rsidRPr="0009275B" w:rsidRDefault="0009275B" w:rsidP="0009275B">
      <w:pPr>
        <w:ind w:firstLine="709"/>
        <w:jc w:val="both"/>
      </w:pPr>
      <w:r w:rsidRPr="0009275B">
        <w:t>Исполнитель должен:</w:t>
      </w:r>
    </w:p>
    <w:p w:rsidR="0009275B" w:rsidRPr="0009275B" w:rsidRDefault="0009275B" w:rsidP="0009275B">
      <w:pPr>
        <w:pStyle w:val="zakonpusual"/>
        <w:spacing w:before="0" w:beforeAutospacing="0" w:after="0" w:afterAutospacing="0"/>
        <w:ind w:firstLine="709"/>
        <w:rPr>
          <w:rFonts w:ascii="Times New Roman" w:hAnsi="Times New Roman" w:cs="Times New Roman"/>
          <w:bCs/>
          <w:color w:val="auto"/>
          <w:bdr w:val="none" w:sz="0" w:space="0" w:color="auto" w:frame="1"/>
        </w:rPr>
      </w:pPr>
      <w:r w:rsidRPr="0009275B">
        <w:rPr>
          <w:rFonts w:ascii="Times New Roman" w:hAnsi="Times New Roman" w:cs="Times New Roman"/>
        </w:rPr>
        <w:t xml:space="preserve">- </w:t>
      </w:r>
      <w:r w:rsidRPr="0009275B">
        <w:rPr>
          <w:rStyle w:val="afff4"/>
          <w:rFonts w:ascii="Times New Roman" w:hAnsi="Times New Roman" w:cs="Times New Roman"/>
          <w:b w:val="0"/>
          <w:color w:val="auto"/>
          <w:bdr w:val="none" w:sz="0" w:space="0" w:color="auto" w:frame="1"/>
        </w:rPr>
        <w:t>иметь все необходимые разрешения, лицензии и допуски;</w:t>
      </w:r>
    </w:p>
    <w:p w:rsidR="0009275B" w:rsidRPr="0009275B" w:rsidRDefault="0009275B" w:rsidP="0009275B">
      <w:pPr>
        <w:pStyle w:val="affc"/>
        <w:ind w:firstLine="709"/>
        <w:jc w:val="both"/>
        <w:rPr>
          <w:rFonts w:ascii="Times New Roman" w:hAnsi="Times New Roman" w:cs="Times New Roman"/>
          <w:sz w:val="24"/>
          <w:szCs w:val="24"/>
        </w:rPr>
      </w:pPr>
      <w:r w:rsidRPr="0009275B">
        <w:rPr>
          <w:rFonts w:ascii="Times New Roman" w:hAnsi="Times New Roman" w:cs="Times New Roman"/>
          <w:sz w:val="24"/>
          <w:szCs w:val="24"/>
        </w:rPr>
        <w:t xml:space="preserve">- привлекать к работе квалифицированных работников: </w:t>
      </w:r>
      <w:r w:rsidRPr="0009275B">
        <w:rPr>
          <w:rFonts w:ascii="Times New Roman" w:hAnsi="Times New Roman" w:cs="Times New Roman"/>
          <w:bCs/>
          <w:sz w:val="24"/>
          <w:szCs w:val="24"/>
          <w:bdr w:val="none" w:sz="0" w:space="0" w:color="auto" w:frame="1"/>
          <w:shd w:val="clear" w:color="auto" w:fill="FBFCFD"/>
        </w:rPr>
        <w:t>не моложе 18 лет, прошедших медицинский осмотр и признанных годными для выполнения верхолазных работ, имеющих стаж верхолазных работ не менее одного года.</w:t>
      </w:r>
      <w:r w:rsidRPr="0009275B">
        <w:rPr>
          <w:rStyle w:val="apple-converted-space"/>
          <w:rFonts w:ascii="Times New Roman" w:hAnsi="Times New Roman" w:cs="Times New Roman"/>
          <w:sz w:val="24"/>
          <w:szCs w:val="24"/>
          <w:shd w:val="clear" w:color="auto" w:fill="FBFCFD"/>
        </w:rPr>
        <w:t xml:space="preserve"> </w:t>
      </w:r>
      <w:r w:rsidRPr="0009275B">
        <w:rPr>
          <w:rFonts w:ascii="Times New Roman" w:hAnsi="Times New Roman" w:cs="Times New Roman"/>
          <w:sz w:val="24"/>
          <w:szCs w:val="24"/>
          <w:shd w:val="clear" w:color="auto" w:fill="FBFCFD"/>
        </w:rPr>
        <w:t>Работники,</w:t>
      </w:r>
      <w:r w:rsidRPr="0009275B">
        <w:rPr>
          <w:rStyle w:val="apple-converted-space"/>
          <w:rFonts w:ascii="Times New Roman" w:hAnsi="Times New Roman" w:cs="Times New Roman"/>
          <w:sz w:val="24"/>
          <w:szCs w:val="24"/>
          <w:shd w:val="clear" w:color="auto" w:fill="FBFCFD"/>
        </w:rPr>
        <w:t xml:space="preserve"> </w:t>
      </w:r>
      <w:r w:rsidRPr="0009275B">
        <w:rPr>
          <w:rFonts w:ascii="Times New Roman" w:hAnsi="Times New Roman" w:cs="Times New Roman"/>
          <w:bCs/>
          <w:sz w:val="24"/>
          <w:szCs w:val="24"/>
          <w:bdr w:val="none" w:sz="0" w:space="0" w:color="auto" w:frame="1"/>
          <w:shd w:val="clear" w:color="auto" w:fill="FBFCFD"/>
        </w:rPr>
        <w:t>впервые допускаемые к верхолазным работам, в течение одного года должны работать под непосредственным надзором опытных работников, назначенных приказом по организации.</w:t>
      </w:r>
      <w:r w:rsidRPr="0009275B">
        <w:rPr>
          <w:rFonts w:ascii="Times New Roman" w:hAnsi="Times New Roman" w:cs="Times New Roman"/>
          <w:sz w:val="24"/>
          <w:szCs w:val="24"/>
        </w:rPr>
        <w:t xml:space="preserve"> Работники должны быть обучены и иметь удостоверение на право выполнения работ на высоте и верхолазных работ;</w:t>
      </w:r>
    </w:p>
    <w:p w:rsidR="0009275B" w:rsidRPr="0009275B" w:rsidRDefault="0009275B" w:rsidP="0009275B">
      <w:pPr>
        <w:pStyle w:val="affc"/>
        <w:ind w:firstLine="709"/>
        <w:jc w:val="both"/>
        <w:rPr>
          <w:rFonts w:ascii="Times New Roman" w:hAnsi="Times New Roman" w:cs="Times New Roman"/>
          <w:sz w:val="24"/>
          <w:szCs w:val="24"/>
        </w:rPr>
      </w:pPr>
      <w:r w:rsidRPr="0009275B">
        <w:rPr>
          <w:rFonts w:ascii="Times New Roman" w:hAnsi="Times New Roman" w:cs="Times New Roman"/>
          <w:sz w:val="24"/>
          <w:szCs w:val="24"/>
        </w:rPr>
        <w:t>- обладать опытом выполнения работ по предмету настоящего Открытого конкурса не менее 1 года. При этом, соответствующий опыт должен подтверждаться документально, в том числе копиями актов о выполнении работ и/или копиями договоров на выполнение работ;</w:t>
      </w:r>
    </w:p>
    <w:p w:rsidR="0009275B" w:rsidRPr="0009275B" w:rsidRDefault="0009275B" w:rsidP="0009275B">
      <w:pPr>
        <w:pStyle w:val="aff9"/>
        <w:ind w:left="0" w:firstLine="720"/>
        <w:jc w:val="both"/>
        <w:rPr>
          <w:rFonts w:eastAsia="Calibri"/>
        </w:rPr>
      </w:pPr>
      <w:r w:rsidRPr="0009275B">
        <w:rPr>
          <w:rFonts w:eastAsia="Calibri"/>
        </w:rPr>
        <w:lastRenderedPageBreak/>
        <w:t xml:space="preserve">- </w:t>
      </w:r>
      <w:r w:rsidRPr="0009275B">
        <w:t>используемые в работе материалы, техника и инструменты должны соответствовать государственным стандартам и технологическим условиям. а также</w:t>
      </w:r>
      <w:r w:rsidRPr="0009275B">
        <w:rPr>
          <w:rFonts w:eastAsia="Calibri"/>
        </w:rPr>
        <w:t xml:space="preserve"> иметь сертификаты качества; </w:t>
      </w:r>
    </w:p>
    <w:p w:rsidR="0009275B" w:rsidRPr="0009275B" w:rsidRDefault="0009275B" w:rsidP="0009275B">
      <w:pPr>
        <w:pStyle w:val="zakonpusual"/>
        <w:spacing w:before="0" w:beforeAutospacing="0" w:after="0" w:afterAutospacing="0"/>
        <w:ind w:firstLine="709"/>
        <w:rPr>
          <w:rFonts w:ascii="Times New Roman" w:hAnsi="Times New Roman" w:cs="Times New Roman"/>
          <w:highlight w:val="yellow"/>
        </w:rPr>
      </w:pPr>
    </w:p>
    <w:p w:rsidR="0009275B" w:rsidRPr="0009275B" w:rsidRDefault="0009275B" w:rsidP="0009275B">
      <w:pPr>
        <w:pStyle w:val="zakonpusual"/>
        <w:spacing w:before="0" w:beforeAutospacing="0" w:after="0" w:afterAutospacing="0"/>
        <w:ind w:firstLine="709"/>
        <w:rPr>
          <w:rFonts w:ascii="Times New Roman" w:hAnsi="Times New Roman" w:cs="Times New Roman"/>
          <w:b/>
        </w:rPr>
      </w:pPr>
      <w:r w:rsidRPr="0009275B">
        <w:rPr>
          <w:rFonts w:ascii="Times New Roman" w:hAnsi="Times New Roman" w:cs="Times New Roman"/>
          <w:b/>
        </w:rPr>
        <w:t xml:space="preserve">4. Гарантии, при выполнении Работ. </w:t>
      </w:r>
    </w:p>
    <w:p w:rsidR="0009275B" w:rsidRPr="0009275B" w:rsidRDefault="0009275B" w:rsidP="0009275B">
      <w:pPr>
        <w:pStyle w:val="zakonpusual"/>
        <w:spacing w:before="0" w:beforeAutospacing="0" w:after="0" w:afterAutospacing="0"/>
        <w:ind w:firstLine="709"/>
        <w:rPr>
          <w:rStyle w:val="afff4"/>
          <w:rFonts w:ascii="Times New Roman" w:hAnsi="Times New Roman" w:cs="Times New Roman"/>
          <w:b w:val="0"/>
          <w:color w:val="auto"/>
          <w:bdr w:val="none" w:sz="0" w:space="0" w:color="auto" w:frame="1"/>
        </w:rPr>
      </w:pPr>
      <w:r w:rsidRPr="0009275B">
        <w:rPr>
          <w:rStyle w:val="afff4"/>
          <w:rFonts w:ascii="Times New Roman" w:hAnsi="Times New Roman" w:cs="Times New Roman"/>
          <w:b w:val="0"/>
          <w:color w:val="auto"/>
          <w:bdr w:val="none" w:sz="0" w:space="0" w:color="auto" w:frame="1"/>
        </w:rPr>
        <w:t xml:space="preserve">При проведении работ по комплексной очистке крыш Исполнитель должен гарантировать: </w:t>
      </w:r>
    </w:p>
    <w:p w:rsidR="0009275B" w:rsidRPr="0009275B" w:rsidRDefault="0009275B" w:rsidP="0009275B">
      <w:pPr>
        <w:pStyle w:val="zakonpusual"/>
        <w:spacing w:before="0" w:beforeAutospacing="0" w:after="0" w:afterAutospacing="0"/>
        <w:ind w:firstLine="709"/>
        <w:rPr>
          <w:rStyle w:val="afff4"/>
          <w:rFonts w:ascii="Times New Roman" w:hAnsi="Times New Roman" w:cs="Times New Roman"/>
          <w:b w:val="0"/>
          <w:color w:val="auto"/>
          <w:bdr w:val="none" w:sz="0" w:space="0" w:color="auto" w:frame="1"/>
        </w:rPr>
      </w:pPr>
      <w:r w:rsidRPr="0009275B">
        <w:rPr>
          <w:rStyle w:val="afff4"/>
          <w:rFonts w:ascii="Times New Roman" w:hAnsi="Times New Roman" w:cs="Times New Roman"/>
          <w:b w:val="0"/>
          <w:color w:val="auto"/>
          <w:bdr w:val="none" w:sz="0" w:space="0" w:color="auto" w:frame="1"/>
        </w:rPr>
        <w:t>- что на момент начала производства работ имеет все необходимые разрешения, лицензии и допуски;</w:t>
      </w:r>
    </w:p>
    <w:p w:rsidR="0009275B" w:rsidRPr="0009275B" w:rsidRDefault="0009275B" w:rsidP="0009275B">
      <w:pPr>
        <w:pStyle w:val="zakonpusual"/>
        <w:spacing w:before="0" w:beforeAutospacing="0" w:after="0" w:afterAutospacing="0"/>
        <w:ind w:firstLine="709"/>
        <w:rPr>
          <w:rFonts w:ascii="Times New Roman" w:hAnsi="Times New Roman" w:cs="Times New Roman"/>
        </w:rPr>
      </w:pPr>
      <w:r w:rsidRPr="0009275B">
        <w:rPr>
          <w:rFonts w:ascii="Times New Roman" w:hAnsi="Times New Roman" w:cs="Times New Roman"/>
        </w:rPr>
        <w:t>- качество выполняемых работ и сохранность кровельного покрытия и конст</w:t>
      </w:r>
      <w:r w:rsidR="00ED6CC5">
        <w:rPr>
          <w:rFonts w:ascii="Times New Roman" w:hAnsi="Times New Roman" w:cs="Times New Roman"/>
        </w:rPr>
        <w:t>руктивных элементов крыш (желоба</w:t>
      </w:r>
      <w:r w:rsidRPr="0009275B">
        <w:rPr>
          <w:rFonts w:ascii="Times New Roman" w:hAnsi="Times New Roman" w:cs="Times New Roman"/>
        </w:rPr>
        <w:t xml:space="preserve">, водостоки и пр.) объектов недвижимости Заказчика, </w:t>
      </w:r>
    </w:p>
    <w:p w:rsidR="0009275B" w:rsidRPr="0009275B" w:rsidRDefault="0009275B" w:rsidP="0009275B">
      <w:pPr>
        <w:pStyle w:val="zakonpusual"/>
        <w:spacing w:before="0" w:beforeAutospacing="0" w:after="0" w:afterAutospacing="0"/>
        <w:ind w:firstLine="709"/>
        <w:rPr>
          <w:rFonts w:ascii="Times New Roman" w:hAnsi="Times New Roman" w:cs="Times New Roman"/>
        </w:rPr>
      </w:pPr>
      <w:r w:rsidRPr="0009275B">
        <w:rPr>
          <w:rFonts w:ascii="Times New Roman" w:hAnsi="Times New Roman" w:cs="Times New Roman"/>
        </w:rPr>
        <w:t>- материальную ответственность, в случае причинения ущерба имуществу Заказчика, в процессе проведения работ;</w:t>
      </w:r>
    </w:p>
    <w:p w:rsidR="0009275B" w:rsidRPr="0009275B" w:rsidRDefault="0009275B" w:rsidP="0009275B">
      <w:pPr>
        <w:ind w:firstLine="709"/>
        <w:jc w:val="both"/>
      </w:pPr>
      <w:r w:rsidRPr="0009275B">
        <w:t>- минимальные сроки выполнения работ;</w:t>
      </w:r>
    </w:p>
    <w:p w:rsidR="0009275B" w:rsidRPr="0009275B" w:rsidRDefault="0009275B" w:rsidP="0009275B">
      <w:pPr>
        <w:pStyle w:val="zakonpusual"/>
        <w:spacing w:before="0" w:beforeAutospacing="0" w:after="0" w:afterAutospacing="0"/>
        <w:ind w:firstLine="709"/>
        <w:rPr>
          <w:rFonts w:ascii="Times New Roman" w:hAnsi="Times New Roman" w:cs="Times New Roman"/>
        </w:rPr>
      </w:pPr>
      <w:r w:rsidRPr="0009275B">
        <w:rPr>
          <w:rFonts w:ascii="Times New Roman" w:hAnsi="Times New Roman" w:cs="Times New Roman"/>
        </w:rPr>
        <w:t>- организацию безопасности при проведении работ: наличие контроля за потоком прохожих и автотранспортом;</w:t>
      </w:r>
    </w:p>
    <w:p w:rsidR="0009275B" w:rsidRPr="0009275B" w:rsidRDefault="0009275B" w:rsidP="0009275B">
      <w:pPr>
        <w:pStyle w:val="zakonpusual"/>
        <w:spacing w:before="0" w:beforeAutospacing="0" w:after="0" w:afterAutospacing="0"/>
        <w:ind w:firstLine="709"/>
        <w:rPr>
          <w:rFonts w:ascii="Times New Roman" w:hAnsi="Times New Roman" w:cs="Times New Roman"/>
        </w:rPr>
      </w:pPr>
      <w:r w:rsidRPr="0009275B">
        <w:rPr>
          <w:rFonts w:ascii="Times New Roman" w:hAnsi="Times New Roman" w:cs="Times New Roman"/>
        </w:rPr>
        <w:t>- соблюдение техники безопасности работниками Исполнителя на территории Заказчика.</w:t>
      </w:r>
    </w:p>
    <w:p w:rsidR="0009275B" w:rsidRPr="0009275B" w:rsidRDefault="0009275B" w:rsidP="0009275B">
      <w:pPr>
        <w:ind w:firstLine="709"/>
        <w:jc w:val="center"/>
        <w:rPr>
          <w:b/>
          <w:bCs/>
          <w:highlight w:val="yellow"/>
          <w:lang w:eastAsia="ru-RU"/>
        </w:rPr>
      </w:pPr>
    </w:p>
    <w:p w:rsidR="0009275B" w:rsidRPr="0009275B" w:rsidRDefault="0009275B" w:rsidP="0009275B">
      <w:pPr>
        <w:ind w:firstLine="709"/>
        <w:jc w:val="both"/>
        <w:rPr>
          <w:b/>
          <w:bCs/>
          <w:spacing w:val="-9"/>
        </w:rPr>
      </w:pPr>
      <w:r w:rsidRPr="0009275B">
        <w:rPr>
          <w:b/>
          <w:bCs/>
          <w:spacing w:val="-9"/>
        </w:rPr>
        <w:t>5. Место выполнения Работ.</w:t>
      </w:r>
    </w:p>
    <w:p w:rsidR="0009275B" w:rsidRPr="0009275B" w:rsidRDefault="0009275B" w:rsidP="0009275B">
      <w:pPr>
        <w:ind w:firstLine="709"/>
        <w:jc w:val="both"/>
        <w:rPr>
          <w:bCs/>
          <w:spacing w:val="-9"/>
        </w:rPr>
      </w:pPr>
      <w:r w:rsidRPr="0009275B">
        <w:rPr>
          <w:bCs/>
          <w:spacing w:val="-9"/>
        </w:rPr>
        <w:t>Объекты агентства на станции Москва-Товарная:</w:t>
      </w:r>
    </w:p>
    <w:p w:rsidR="0009275B" w:rsidRPr="0009275B" w:rsidRDefault="0009275B" w:rsidP="0009275B">
      <w:pPr>
        <w:ind w:firstLine="709"/>
        <w:jc w:val="both"/>
        <w:rPr>
          <w:bCs/>
          <w:spacing w:val="-9"/>
        </w:rPr>
      </w:pPr>
      <w:r w:rsidRPr="0009275B">
        <w:rPr>
          <w:color w:val="000000"/>
          <w:lang w:eastAsia="ru-RU"/>
        </w:rPr>
        <w:t>- Комсомольская пл., 1А, стр.101, Литер 10 (Административное здание станции Москва-Товарная);</w:t>
      </w:r>
    </w:p>
    <w:p w:rsidR="0009275B" w:rsidRPr="0009275B" w:rsidRDefault="0009275B" w:rsidP="0009275B">
      <w:pPr>
        <w:ind w:firstLine="709"/>
        <w:jc w:val="both"/>
        <w:rPr>
          <w:bCs/>
          <w:spacing w:val="-9"/>
        </w:rPr>
      </w:pPr>
      <w:r w:rsidRPr="0009275B">
        <w:rPr>
          <w:bCs/>
          <w:spacing w:val="-9"/>
        </w:rPr>
        <w:t>- Октябрьская ж.д., Московское 646, км, стр.1, литер 11 (Здание маневровых диспетчеров Москва-Товарная (тройники));</w:t>
      </w:r>
    </w:p>
    <w:p w:rsidR="0009275B" w:rsidRPr="0009275B" w:rsidRDefault="0009275B" w:rsidP="0009275B">
      <w:pPr>
        <w:ind w:firstLine="709"/>
        <w:jc w:val="both"/>
        <w:rPr>
          <w:color w:val="000000"/>
          <w:lang w:eastAsia="ru-RU"/>
        </w:rPr>
      </w:pPr>
      <w:r w:rsidRPr="0009275B">
        <w:rPr>
          <w:bCs/>
          <w:spacing w:val="-9"/>
        </w:rPr>
        <w:t xml:space="preserve">- </w:t>
      </w:r>
      <w:r w:rsidRPr="0009275B">
        <w:rPr>
          <w:color w:val="000000"/>
          <w:lang w:eastAsia="ru-RU"/>
        </w:rPr>
        <w:t>Комсомольская пл., 1А, стр.18, Литер 2 (Пакгауз № 53);</w:t>
      </w:r>
    </w:p>
    <w:p w:rsidR="0009275B" w:rsidRPr="0009275B" w:rsidRDefault="0009275B" w:rsidP="0009275B">
      <w:pPr>
        <w:ind w:firstLine="709"/>
        <w:jc w:val="both"/>
        <w:rPr>
          <w:color w:val="000000"/>
          <w:lang w:eastAsia="ru-RU"/>
        </w:rPr>
      </w:pPr>
      <w:r w:rsidRPr="0009275B">
        <w:rPr>
          <w:color w:val="000000"/>
          <w:lang w:eastAsia="ru-RU"/>
        </w:rPr>
        <w:t>- Комсомольская пл., 1А, стр.16, Литер 3 (Пакгауз № 55);</w:t>
      </w:r>
    </w:p>
    <w:p w:rsidR="0009275B" w:rsidRPr="0009275B" w:rsidRDefault="0009275B" w:rsidP="0009275B">
      <w:pPr>
        <w:ind w:firstLine="709"/>
        <w:jc w:val="both"/>
        <w:rPr>
          <w:color w:val="000000"/>
          <w:lang w:eastAsia="ru-RU"/>
        </w:rPr>
      </w:pPr>
      <w:r w:rsidRPr="0009275B">
        <w:rPr>
          <w:color w:val="000000"/>
          <w:lang w:eastAsia="ru-RU"/>
        </w:rPr>
        <w:t>- Комсомольская пл., 1А, стр.15, Литер 4 (Пакгауз № 56);</w:t>
      </w:r>
    </w:p>
    <w:p w:rsidR="0009275B" w:rsidRPr="00453B8D" w:rsidRDefault="0009275B" w:rsidP="00453B8D">
      <w:pPr>
        <w:ind w:firstLine="709"/>
        <w:rPr>
          <w:color w:val="000000"/>
          <w:lang w:eastAsia="ru-RU"/>
        </w:rPr>
        <w:sectPr w:rsidR="0009275B" w:rsidRPr="00453B8D" w:rsidSect="00E101C0">
          <w:pgSz w:w="11907" w:h="16840" w:code="9"/>
          <w:pgMar w:top="1134" w:right="851" w:bottom="1134" w:left="1418" w:header="794" w:footer="794" w:gutter="0"/>
          <w:cols w:space="720"/>
          <w:titlePg/>
          <w:docGrid w:linePitch="326"/>
        </w:sectPr>
      </w:pPr>
      <w:r w:rsidRPr="0009275B">
        <w:rPr>
          <w:color w:val="000000"/>
          <w:lang w:eastAsia="ru-RU"/>
        </w:rPr>
        <w:t>- Комсомольская пл., 1А,</w:t>
      </w:r>
      <w:r w:rsidR="00453B8D">
        <w:rPr>
          <w:color w:val="000000"/>
          <w:lang w:eastAsia="ru-RU"/>
        </w:rPr>
        <w:t xml:space="preserve"> стр.14, Литер 5 (Пакгауз № 57</w:t>
      </w:r>
    </w:p>
    <w:p w:rsidR="0009275B" w:rsidRDefault="0009275B" w:rsidP="0009275B">
      <w:pPr>
        <w:ind w:firstLine="709"/>
        <w:rPr>
          <w:b/>
          <w:bCs/>
          <w:spacing w:val="-9"/>
        </w:rPr>
      </w:pPr>
      <w:r w:rsidRPr="0009275B">
        <w:rPr>
          <w:b/>
          <w:bCs/>
          <w:spacing w:val="-9"/>
        </w:rPr>
        <w:lastRenderedPageBreak/>
        <w:t>6. Объёмы Работ</w:t>
      </w:r>
    </w:p>
    <w:p w:rsidR="00453B8D" w:rsidRDefault="00453B8D" w:rsidP="0009275B">
      <w:pPr>
        <w:ind w:firstLine="709"/>
        <w:rPr>
          <w:b/>
          <w:bCs/>
          <w:spacing w:val="-9"/>
        </w:rPr>
      </w:pPr>
    </w:p>
    <w:tbl>
      <w:tblPr>
        <w:tblpPr w:leftFromText="180" w:rightFromText="180" w:vertAnchor="page" w:horzAnchor="margin" w:tblpY="1992"/>
        <w:tblW w:w="15381" w:type="dxa"/>
        <w:tblLayout w:type="fixed"/>
        <w:tblLook w:val="04A0"/>
      </w:tblPr>
      <w:tblGrid>
        <w:gridCol w:w="459"/>
        <w:gridCol w:w="3193"/>
        <w:gridCol w:w="850"/>
        <w:gridCol w:w="930"/>
        <w:gridCol w:w="1111"/>
        <w:gridCol w:w="1700"/>
        <w:gridCol w:w="1134"/>
        <w:gridCol w:w="1355"/>
        <w:gridCol w:w="1509"/>
        <w:gridCol w:w="1521"/>
        <w:gridCol w:w="1619"/>
      </w:tblGrid>
      <w:tr w:rsidR="00453B8D" w:rsidRPr="005106AF" w:rsidTr="00ED6CC5">
        <w:trPr>
          <w:trHeight w:val="154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b/>
                <w:bCs/>
                <w:color w:val="000000"/>
                <w:sz w:val="20"/>
                <w:szCs w:val="20"/>
                <w:lang w:eastAsia="ru-RU"/>
              </w:rPr>
            </w:pPr>
            <w:r w:rsidRPr="005106AF">
              <w:rPr>
                <w:b/>
                <w:bCs/>
                <w:color w:val="000000"/>
                <w:sz w:val="20"/>
                <w:szCs w:val="20"/>
                <w:lang w:eastAsia="ru-RU"/>
              </w:rPr>
              <w:t>№</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b/>
                <w:bCs/>
                <w:color w:val="000000"/>
                <w:sz w:val="20"/>
                <w:szCs w:val="20"/>
                <w:lang w:eastAsia="ru-RU"/>
              </w:rPr>
            </w:pPr>
            <w:r w:rsidRPr="005106AF">
              <w:rPr>
                <w:b/>
                <w:bCs/>
                <w:color w:val="000000"/>
                <w:sz w:val="20"/>
                <w:szCs w:val="20"/>
                <w:lang w:eastAsia="ru-RU"/>
              </w:rPr>
              <w:t>Объект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b/>
                <w:bCs/>
                <w:color w:val="000000"/>
                <w:sz w:val="20"/>
                <w:szCs w:val="20"/>
                <w:lang w:eastAsia="ru-RU"/>
              </w:rPr>
            </w:pPr>
            <w:r w:rsidRPr="005106AF">
              <w:rPr>
                <w:b/>
                <w:bCs/>
                <w:color w:val="000000"/>
                <w:sz w:val="20"/>
                <w:szCs w:val="20"/>
                <w:lang w:eastAsia="ru-RU"/>
              </w:rPr>
              <w:t>инв.№</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b/>
                <w:bCs/>
                <w:color w:val="000000"/>
                <w:sz w:val="20"/>
                <w:szCs w:val="20"/>
                <w:lang w:eastAsia="ru-RU"/>
              </w:rPr>
            </w:pPr>
            <w:r w:rsidRPr="005106AF">
              <w:rPr>
                <w:b/>
                <w:bCs/>
                <w:color w:val="000000"/>
                <w:sz w:val="20"/>
                <w:szCs w:val="20"/>
                <w:lang w:eastAsia="ru-RU"/>
              </w:rPr>
              <w:t>Количество этажей</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b/>
                <w:bCs/>
                <w:color w:val="000000"/>
                <w:sz w:val="20"/>
                <w:szCs w:val="20"/>
                <w:lang w:eastAsia="ru-RU"/>
              </w:rPr>
            </w:pPr>
            <w:r w:rsidRPr="005106AF">
              <w:rPr>
                <w:b/>
                <w:bCs/>
                <w:color w:val="000000"/>
                <w:sz w:val="20"/>
                <w:szCs w:val="20"/>
                <w:lang w:eastAsia="ru-RU"/>
              </w:rPr>
              <w:t>Высота здания,</w:t>
            </w:r>
            <w:r>
              <w:rPr>
                <w:b/>
                <w:bCs/>
                <w:color w:val="000000"/>
                <w:sz w:val="20"/>
                <w:szCs w:val="20"/>
                <w:lang w:eastAsia="ru-RU"/>
              </w:rPr>
              <w:t xml:space="preserve"> </w:t>
            </w:r>
            <w:r w:rsidRPr="005106AF">
              <w:rPr>
                <w:b/>
                <w:bCs/>
                <w:color w:val="000000"/>
                <w:sz w:val="20"/>
                <w:szCs w:val="20"/>
                <w:lang w:eastAsia="ru-RU"/>
              </w:rPr>
              <w:t>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b/>
                <w:bCs/>
                <w:color w:val="000000"/>
                <w:sz w:val="20"/>
                <w:szCs w:val="20"/>
                <w:lang w:eastAsia="ru-RU"/>
              </w:rPr>
            </w:pPr>
            <w:r w:rsidRPr="005106AF">
              <w:rPr>
                <w:b/>
                <w:bCs/>
                <w:color w:val="000000"/>
                <w:sz w:val="20"/>
                <w:szCs w:val="20"/>
                <w:lang w:eastAsia="ru-RU"/>
              </w:rPr>
              <w:t>Тип крыши, материал кровли.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b/>
                <w:bCs/>
                <w:color w:val="000000"/>
                <w:sz w:val="20"/>
                <w:szCs w:val="20"/>
                <w:lang w:eastAsia="ru-RU"/>
              </w:rPr>
            </w:pPr>
            <w:r w:rsidRPr="005106AF">
              <w:rPr>
                <w:b/>
                <w:bCs/>
                <w:color w:val="000000"/>
                <w:sz w:val="20"/>
                <w:szCs w:val="20"/>
                <w:lang w:eastAsia="ru-RU"/>
              </w:rPr>
              <w:t>Площадь крыши, м</w:t>
            </w:r>
            <w:r w:rsidRPr="005106AF">
              <w:rPr>
                <w:b/>
                <w:bCs/>
                <w:color w:val="000000"/>
                <w:sz w:val="20"/>
                <w:szCs w:val="20"/>
                <w:vertAlign w:val="superscript"/>
                <w:lang w:eastAsia="ru-RU"/>
              </w:rPr>
              <w:t>2</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b/>
                <w:bCs/>
                <w:color w:val="000000"/>
                <w:sz w:val="20"/>
                <w:szCs w:val="20"/>
                <w:lang w:eastAsia="ru-RU"/>
              </w:rPr>
            </w:pPr>
            <w:r w:rsidRPr="005106AF">
              <w:rPr>
                <w:b/>
                <w:bCs/>
                <w:color w:val="000000"/>
                <w:sz w:val="20"/>
                <w:szCs w:val="20"/>
                <w:lang w:eastAsia="ru-RU"/>
              </w:rPr>
              <w:t>Необходимость очистки желобов  крыши (да/нет)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b/>
                <w:bCs/>
                <w:color w:val="000000"/>
                <w:sz w:val="20"/>
                <w:szCs w:val="20"/>
                <w:lang w:eastAsia="ru-RU"/>
              </w:rPr>
            </w:pPr>
            <w:r w:rsidRPr="005106AF">
              <w:rPr>
                <w:b/>
                <w:bCs/>
                <w:color w:val="000000"/>
                <w:sz w:val="20"/>
                <w:szCs w:val="20"/>
                <w:lang w:eastAsia="ru-RU"/>
              </w:rPr>
              <w:t>Необходимость очистки водостоков  крыши (да/нет)</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b/>
                <w:bCs/>
                <w:color w:val="000000"/>
                <w:sz w:val="20"/>
                <w:szCs w:val="20"/>
                <w:lang w:eastAsia="ru-RU"/>
              </w:rPr>
            </w:pPr>
            <w:r w:rsidRPr="005106AF">
              <w:rPr>
                <w:b/>
                <w:bCs/>
                <w:color w:val="000000"/>
                <w:sz w:val="20"/>
                <w:szCs w:val="20"/>
                <w:lang w:eastAsia="ru-RU"/>
              </w:rPr>
              <w:t>Наличие точек крепления на крыше (да/нет)</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b/>
                <w:bCs/>
                <w:color w:val="000000"/>
                <w:sz w:val="20"/>
                <w:szCs w:val="20"/>
                <w:lang w:eastAsia="ru-RU"/>
              </w:rPr>
            </w:pPr>
            <w:r w:rsidRPr="005106AF">
              <w:rPr>
                <w:b/>
                <w:bCs/>
                <w:color w:val="000000"/>
                <w:sz w:val="20"/>
                <w:szCs w:val="20"/>
                <w:lang w:eastAsia="ru-RU"/>
              </w:rPr>
              <w:t>Наличие ограждений/</w:t>
            </w:r>
            <w:r>
              <w:rPr>
                <w:b/>
                <w:bCs/>
                <w:color w:val="000000"/>
                <w:sz w:val="20"/>
                <w:szCs w:val="20"/>
                <w:lang w:eastAsia="ru-RU"/>
              </w:rPr>
              <w:t xml:space="preserve"> </w:t>
            </w:r>
            <w:r w:rsidRPr="005106AF">
              <w:rPr>
                <w:b/>
                <w:bCs/>
                <w:color w:val="000000"/>
                <w:sz w:val="20"/>
                <w:szCs w:val="20"/>
                <w:lang w:eastAsia="ru-RU"/>
              </w:rPr>
              <w:t>перил по периметру крыши</w:t>
            </w:r>
          </w:p>
        </w:tc>
      </w:tr>
      <w:tr w:rsidR="00453B8D" w:rsidRPr="005106AF" w:rsidTr="00ED6CC5">
        <w:trPr>
          <w:trHeight w:val="699"/>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1</w:t>
            </w:r>
          </w:p>
        </w:tc>
        <w:tc>
          <w:tcPr>
            <w:tcW w:w="3193"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rPr>
                <w:color w:val="000000"/>
                <w:sz w:val="20"/>
                <w:szCs w:val="20"/>
                <w:lang w:eastAsia="ru-RU"/>
              </w:rPr>
            </w:pPr>
            <w:r w:rsidRPr="005106AF">
              <w:rPr>
                <w:color w:val="000000"/>
                <w:sz w:val="20"/>
                <w:szCs w:val="20"/>
                <w:lang w:eastAsia="ru-RU"/>
              </w:rPr>
              <w:t>Административное здание станции Москва-Товарная</w:t>
            </w:r>
          </w:p>
        </w:tc>
        <w:tc>
          <w:tcPr>
            <w:tcW w:w="85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010009</w:t>
            </w:r>
          </w:p>
        </w:tc>
        <w:tc>
          <w:tcPr>
            <w:tcW w:w="93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2</w:t>
            </w:r>
          </w:p>
        </w:tc>
        <w:tc>
          <w:tcPr>
            <w:tcW w:w="111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6,90</w:t>
            </w:r>
          </w:p>
        </w:tc>
        <w:tc>
          <w:tcPr>
            <w:tcW w:w="170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многоскатная, металлическая</w:t>
            </w:r>
          </w:p>
        </w:tc>
        <w:tc>
          <w:tcPr>
            <w:tcW w:w="1134"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 xml:space="preserve">1 100,00 </w:t>
            </w:r>
          </w:p>
        </w:tc>
        <w:tc>
          <w:tcPr>
            <w:tcW w:w="1355"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да</w:t>
            </w:r>
          </w:p>
        </w:tc>
        <w:tc>
          <w:tcPr>
            <w:tcW w:w="150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да</w:t>
            </w:r>
          </w:p>
        </w:tc>
        <w:tc>
          <w:tcPr>
            <w:tcW w:w="152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61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r>
      <w:tr w:rsidR="00453B8D" w:rsidRPr="005106AF" w:rsidTr="00ED6CC5">
        <w:trPr>
          <w:trHeight w:val="708"/>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2</w:t>
            </w:r>
          </w:p>
        </w:tc>
        <w:tc>
          <w:tcPr>
            <w:tcW w:w="3193"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rPr>
                <w:color w:val="000000"/>
                <w:sz w:val="20"/>
                <w:szCs w:val="20"/>
                <w:lang w:eastAsia="ru-RU"/>
              </w:rPr>
            </w:pPr>
            <w:r w:rsidRPr="005106AF">
              <w:rPr>
                <w:color w:val="000000"/>
                <w:sz w:val="20"/>
                <w:szCs w:val="20"/>
                <w:lang w:eastAsia="ru-RU"/>
              </w:rPr>
              <w:t>Здание маневровых диспетчеров Москва-Товарная (тройники)</w:t>
            </w:r>
          </w:p>
        </w:tc>
        <w:tc>
          <w:tcPr>
            <w:tcW w:w="85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010008</w:t>
            </w:r>
          </w:p>
        </w:tc>
        <w:tc>
          <w:tcPr>
            <w:tcW w:w="93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3</w:t>
            </w:r>
          </w:p>
        </w:tc>
        <w:tc>
          <w:tcPr>
            <w:tcW w:w="111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9,85</w:t>
            </w:r>
          </w:p>
        </w:tc>
        <w:tc>
          <w:tcPr>
            <w:tcW w:w="170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плоская, мягкая (рубироид)</w:t>
            </w:r>
          </w:p>
        </w:tc>
        <w:tc>
          <w:tcPr>
            <w:tcW w:w="1134"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 xml:space="preserve">304,80 </w:t>
            </w:r>
          </w:p>
        </w:tc>
        <w:tc>
          <w:tcPr>
            <w:tcW w:w="1355"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да</w:t>
            </w:r>
          </w:p>
        </w:tc>
        <w:tc>
          <w:tcPr>
            <w:tcW w:w="150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да</w:t>
            </w:r>
          </w:p>
        </w:tc>
        <w:tc>
          <w:tcPr>
            <w:tcW w:w="152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61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r>
      <w:tr w:rsidR="00453B8D" w:rsidRPr="005106AF" w:rsidTr="00ED6CC5">
        <w:trPr>
          <w:trHeight w:val="6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3</w:t>
            </w:r>
          </w:p>
        </w:tc>
        <w:tc>
          <w:tcPr>
            <w:tcW w:w="3193"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rPr>
                <w:color w:val="000000"/>
                <w:sz w:val="20"/>
                <w:szCs w:val="20"/>
                <w:lang w:eastAsia="ru-RU"/>
              </w:rPr>
            </w:pPr>
            <w:r w:rsidRPr="005106AF">
              <w:rPr>
                <w:color w:val="000000"/>
                <w:sz w:val="20"/>
                <w:szCs w:val="20"/>
                <w:lang w:eastAsia="ru-RU"/>
              </w:rPr>
              <w:t>Пакгауз №53</w:t>
            </w:r>
          </w:p>
        </w:tc>
        <w:tc>
          <w:tcPr>
            <w:tcW w:w="85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010003</w:t>
            </w:r>
          </w:p>
        </w:tc>
        <w:tc>
          <w:tcPr>
            <w:tcW w:w="93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1</w:t>
            </w:r>
          </w:p>
        </w:tc>
        <w:tc>
          <w:tcPr>
            <w:tcW w:w="111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6,80</w:t>
            </w:r>
          </w:p>
        </w:tc>
        <w:tc>
          <w:tcPr>
            <w:tcW w:w="170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двускатная, металлическая</w:t>
            </w:r>
          </w:p>
        </w:tc>
        <w:tc>
          <w:tcPr>
            <w:tcW w:w="1134"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 xml:space="preserve">2 600,00 </w:t>
            </w:r>
          </w:p>
        </w:tc>
        <w:tc>
          <w:tcPr>
            <w:tcW w:w="1355"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50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52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61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r>
      <w:tr w:rsidR="00453B8D" w:rsidRPr="005106AF" w:rsidTr="00ED6CC5">
        <w:trPr>
          <w:trHeight w:val="6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4</w:t>
            </w:r>
          </w:p>
        </w:tc>
        <w:tc>
          <w:tcPr>
            <w:tcW w:w="3193"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rPr>
                <w:color w:val="000000"/>
                <w:sz w:val="20"/>
                <w:szCs w:val="20"/>
                <w:lang w:eastAsia="ru-RU"/>
              </w:rPr>
            </w:pPr>
            <w:r w:rsidRPr="005106AF">
              <w:rPr>
                <w:color w:val="000000"/>
                <w:sz w:val="20"/>
                <w:szCs w:val="20"/>
                <w:lang w:eastAsia="ru-RU"/>
              </w:rPr>
              <w:t>Пакгауз №55</w:t>
            </w:r>
          </w:p>
        </w:tc>
        <w:tc>
          <w:tcPr>
            <w:tcW w:w="85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010004</w:t>
            </w:r>
          </w:p>
        </w:tc>
        <w:tc>
          <w:tcPr>
            <w:tcW w:w="93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1</w:t>
            </w:r>
          </w:p>
        </w:tc>
        <w:tc>
          <w:tcPr>
            <w:tcW w:w="111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sz w:val="20"/>
                <w:szCs w:val="20"/>
                <w:lang w:eastAsia="ru-RU"/>
              </w:rPr>
            </w:pPr>
            <w:r w:rsidRPr="005106AF">
              <w:rPr>
                <w:sz w:val="20"/>
                <w:szCs w:val="20"/>
                <w:lang w:eastAsia="ru-RU"/>
              </w:rPr>
              <w:t>6,50</w:t>
            </w:r>
          </w:p>
        </w:tc>
        <w:tc>
          <w:tcPr>
            <w:tcW w:w="170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двускатная, металлическая</w:t>
            </w:r>
          </w:p>
        </w:tc>
        <w:tc>
          <w:tcPr>
            <w:tcW w:w="1134"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sz w:val="20"/>
                <w:szCs w:val="20"/>
                <w:lang w:eastAsia="ru-RU"/>
              </w:rPr>
            </w:pPr>
            <w:r w:rsidRPr="005106AF">
              <w:rPr>
                <w:sz w:val="20"/>
                <w:szCs w:val="20"/>
                <w:lang w:eastAsia="ru-RU"/>
              </w:rPr>
              <w:t xml:space="preserve">3 500,00 </w:t>
            </w:r>
          </w:p>
        </w:tc>
        <w:tc>
          <w:tcPr>
            <w:tcW w:w="1355"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50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52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61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r>
      <w:tr w:rsidR="00453B8D" w:rsidRPr="005106AF" w:rsidTr="00ED6CC5">
        <w:trPr>
          <w:trHeight w:val="6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5</w:t>
            </w:r>
          </w:p>
        </w:tc>
        <w:tc>
          <w:tcPr>
            <w:tcW w:w="3193"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rPr>
                <w:color w:val="000000"/>
                <w:sz w:val="20"/>
                <w:szCs w:val="20"/>
                <w:lang w:eastAsia="ru-RU"/>
              </w:rPr>
            </w:pPr>
            <w:r w:rsidRPr="005106AF">
              <w:rPr>
                <w:color w:val="000000"/>
                <w:sz w:val="20"/>
                <w:szCs w:val="20"/>
                <w:lang w:eastAsia="ru-RU"/>
              </w:rPr>
              <w:t>Пакгауз №56</w:t>
            </w:r>
          </w:p>
        </w:tc>
        <w:tc>
          <w:tcPr>
            <w:tcW w:w="85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010005</w:t>
            </w:r>
          </w:p>
        </w:tc>
        <w:tc>
          <w:tcPr>
            <w:tcW w:w="93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1</w:t>
            </w:r>
          </w:p>
        </w:tc>
        <w:tc>
          <w:tcPr>
            <w:tcW w:w="111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6,11</w:t>
            </w:r>
          </w:p>
        </w:tc>
        <w:tc>
          <w:tcPr>
            <w:tcW w:w="170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двускатная, металлическая</w:t>
            </w:r>
          </w:p>
        </w:tc>
        <w:tc>
          <w:tcPr>
            <w:tcW w:w="1134"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 xml:space="preserve">2 800,00 </w:t>
            </w:r>
          </w:p>
        </w:tc>
        <w:tc>
          <w:tcPr>
            <w:tcW w:w="1355"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50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52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61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r>
      <w:tr w:rsidR="00453B8D" w:rsidRPr="005106AF" w:rsidTr="00ED6CC5">
        <w:trPr>
          <w:trHeight w:val="716"/>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6</w:t>
            </w:r>
          </w:p>
        </w:tc>
        <w:tc>
          <w:tcPr>
            <w:tcW w:w="3193"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rPr>
                <w:color w:val="000000"/>
                <w:sz w:val="20"/>
                <w:szCs w:val="20"/>
                <w:lang w:eastAsia="ru-RU"/>
              </w:rPr>
            </w:pPr>
            <w:r w:rsidRPr="005106AF">
              <w:rPr>
                <w:color w:val="000000"/>
                <w:sz w:val="20"/>
                <w:szCs w:val="20"/>
                <w:lang w:eastAsia="ru-RU"/>
              </w:rPr>
              <w:t>Пакгауз №57</w:t>
            </w:r>
          </w:p>
        </w:tc>
        <w:tc>
          <w:tcPr>
            <w:tcW w:w="85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010006</w:t>
            </w:r>
          </w:p>
        </w:tc>
        <w:tc>
          <w:tcPr>
            <w:tcW w:w="93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1</w:t>
            </w:r>
          </w:p>
        </w:tc>
        <w:tc>
          <w:tcPr>
            <w:tcW w:w="111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5,84</w:t>
            </w:r>
          </w:p>
        </w:tc>
        <w:tc>
          <w:tcPr>
            <w:tcW w:w="1700"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двускатная, металлическая</w:t>
            </w:r>
          </w:p>
        </w:tc>
        <w:tc>
          <w:tcPr>
            <w:tcW w:w="1134"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 xml:space="preserve">2 800,00 </w:t>
            </w:r>
          </w:p>
        </w:tc>
        <w:tc>
          <w:tcPr>
            <w:tcW w:w="1355"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50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521"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c>
          <w:tcPr>
            <w:tcW w:w="1619" w:type="dxa"/>
            <w:tcBorders>
              <w:top w:val="nil"/>
              <w:left w:val="nil"/>
              <w:bottom w:val="single" w:sz="4" w:space="0" w:color="auto"/>
              <w:right w:val="single" w:sz="4" w:space="0" w:color="auto"/>
            </w:tcBorders>
            <w:shd w:val="clear" w:color="auto" w:fill="auto"/>
            <w:vAlign w:val="center"/>
            <w:hideMark/>
          </w:tcPr>
          <w:p w:rsidR="00453B8D" w:rsidRPr="005106AF" w:rsidRDefault="00453B8D" w:rsidP="00453B8D">
            <w:pPr>
              <w:suppressAutoHyphens w:val="0"/>
              <w:jc w:val="center"/>
              <w:rPr>
                <w:color w:val="000000"/>
                <w:sz w:val="20"/>
                <w:szCs w:val="20"/>
                <w:lang w:eastAsia="ru-RU"/>
              </w:rPr>
            </w:pPr>
            <w:r w:rsidRPr="005106AF">
              <w:rPr>
                <w:color w:val="000000"/>
                <w:sz w:val="20"/>
                <w:szCs w:val="20"/>
                <w:lang w:eastAsia="ru-RU"/>
              </w:rPr>
              <w:t>нет</w:t>
            </w:r>
          </w:p>
        </w:tc>
      </w:tr>
      <w:tr w:rsidR="00453B8D" w:rsidRPr="005106AF" w:rsidTr="00ED6CC5">
        <w:trPr>
          <w:trHeight w:val="405"/>
        </w:trPr>
        <w:tc>
          <w:tcPr>
            <w:tcW w:w="459" w:type="dxa"/>
            <w:tcBorders>
              <w:top w:val="nil"/>
              <w:left w:val="single" w:sz="4" w:space="0" w:color="auto"/>
              <w:bottom w:val="single" w:sz="4" w:space="0" w:color="auto"/>
              <w:right w:val="single" w:sz="4" w:space="0" w:color="auto"/>
            </w:tcBorders>
            <w:shd w:val="clear" w:color="auto" w:fill="FFFFFF" w:themeFill="background1"/>
            <w:vAlign w:val="center"/>
            <w:hideMark/>
          </w:tcPr>
          <w:p w:rsidR="00453B8D" w:rsidRPr="005106AF" w:rsidRDefault="00453B8D" w:rsidP="00453B8D">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3193" w:type="dxa"/>
            <w:tcBorders>
              <w:top w:val="nil"/>
              <w:left w:val="nil"/>
              <w:bottom w:val="single" w:sz="4" w:space="0" w:color="auto"/>
              <w:right w:val="single" w:sz="4" w:space="0" w:color="auto"/>
            </w:tcBorders>
            <w:shd w:val="clear" w:color="auto" w:fill="FFFFFF" w:themeFill="background1"/>
            <w:vAlign w:val="center"/>
            <w:hideMark/>
          </w:tcPr>
          <w:p w:rsidR="00453B8D" w:rsidRPr="005106AF" w:rsidRDefault="00453B8D" w:rsidP="00453B8D">
            <w:pPr>
              <w:shd w:val="clear" w:color="auto" w:fill="FFFFFF" w:themeFill="background1"/>
              <w:suppressAutoHyphens w:val="0"/>
              <w:rPr>
                <w:color w:val="000000"/>
                <w:sz w:val="20"/>
                <w:szCs w:val="20"/>
                <w:lang w:eastAsia="ru-RU"/>
              </w:rPr>
            </w:pPr>
            <w:r w:rsidRPr="005106AF">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453B8D" w:rsidRPr="005106AF" w:rsidRDefault="00453B8D" w:rsidP="00453B8D">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930" w:type="dxa"/>
            <w:tcBorders>
              <w:top w:val="nil"/>
              <w:left w:val="nil"/>
              <w:bottom w:val="single" w:sz="4" w:space="0" w:color="auto"/>
              <w:right w:val="single" w:sz="4" w:space="0" w:color="auto"/>
            </w:tcBorders>
            <w:shd w:val="clear" w:color="auto" w:fill="FFFFFF" w:themeFill="background1"/>
            <w:vAlign w:val="center"/>
            <w:hideMark/>
          </w:tcPr>
          <w:p w:rsidR="00453B8D" w:rsidRPr="005106AF" w:rsidRDefault="00453B8D" w:rsidP="00453B8D">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1111" w:type="dxa"/>
            <w:tcBorders>
              <w:top w:val="nil"/>
              <w:left w:val="nil"/>
              <w:bottom w:val="single" w:sz="4" w:space="0" w:color="auto"/>
              <w:right w:val="single" w:sz="4" w:space="0" w:color="auto"/>
            </w:tcBorders>
            <w:shd w:val="clear" w:color="auto" w:fill="FFFFFF" w:themeFill="background1"/>
            <w:vAlign w:val="center"/>
            <w:hideMark/>
          </w:tcPr>
          <w:p w:rsidR="00453B8D" w:rsidRPr="005106AF" w:rsidRDefault="00453B8D" w:rsidP="00453B8D">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453B8D" w:rsidRPr="005106AF" w:rsidRDefault="00453B8D" w:rsidP="00453B8D">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53B8D" w:rsidRPr="005106AF" w:rsidRDefault="00453B8D" w:rsidP="00453B8D">
            <w:pPr>
              <w:shd w:val="clear" w:color="auto" w:fill="FFFFFF" w:themeFill="background1"/>
              <w:suppressAutoHyphens w:val="0"/>
              <w:jc w:val="center"/>
              <w:rPr>
                <w:b/>
                <w:bCs/>
                <w:color w:val="000000"/>
                <w:sz w:val="20"/>
                <w:szCs w:val="20"/>
                <w:lang w:eastAsia="ru-RU"/>
              </w:rPr>
            </w:pPr>
            <w:r w:rsidRPr="005106AF">
              <w:rPr>
                <w:b/>
                <w:bCs/>
                <w:color w:val="000000"/>
                <w:sz w:val="20"/>
                <w:szCs w:val="20"/>
                <w:lang w:eastAsia="ru-RU"/>
              </w:rPr>
              <w:t xml:space="preserve">13 104,80 </w:t>
            </w:r>
          </w:p>
        </w:tc>
        <w:tc>
          <w:tcPr>
            <w:tcW w:w="1355" w:type="dxa"/>
            <w:tcBorders>
              <w:top w:val="nil"/>
              <w:left w:val="nil"/>
              <w:bottom w:val="single" w:sz="4" w:space="0" w:color="auto"/>
              <w:right w:val="single" w:sz="4" w:space="0" w:color="auto"/>
            </w:tcBorders>
            <w:shd w:val="clear" w:color="auto" w:fill="FFFFFF" w:themeFill="background1"/>
            <w:vAlign w:val="center"/>
            <w:hideMark/>
          </w:tcPr>
          <w:p w:rsidR="00453B8D" w:rsidRPr="005106AF" w:rsidRDefault="00453B8D" w:rsidP="00453B8D">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1509" w:type="dxa"/>
            <w:tcBorders>
              <w:top w:val="nil"/>
              <w:left w:val="nil"/>
              <w:bottom w:val="single" w:sz="4" w:space="0" w:color="auto"/>
              <w:right w:val="single" w:sz="4" w:space="0" w:color="auto"/>
            </w:tcBorders>
            <w:shd w:val="clear" w:color="auto" w:fill="FFFFFF" w:themeFill="background1"/>
            <w:vAlign w:val="center"/>
            <w:hideMark/>
          </w:tcPr>
          <w:p w:rsidR="00453B8D" w:rsidRPr="005106AF" w:rsidRDefault="00453B8D" w:rsidP="00453B8D">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1521" w:type="dxa"/>
            <w:tcBorders>
              <w:top w:val="nil"/>
              <w:left w:val="nil"/>
              <w:bottom w:val="single" w:sz="4" w:space="0" w:color="auto"/>
              <w:right w:val="single" w:sz="4" w:space="0" w:color="auto"/>
            </w:tcBorders>
            <w:shd w:val="clear" w:color="auto" w:fill="FFFFFF" w:themeFill="background1"/>
            <w:vAlign w:val="center"/>
            <w:hideMark/>
          </w:tcPr>
          <w:p w:rsidR="00453B8D" w:rsidRPr="005106AF" w:rsidRDefault="00453B8D" w:rsidP="00453B8D">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c>
          <w:tcPr>
            <w:tcW w:w="1619" w:type="dxa"/>
            <w:tcBorders>
              <w:top w:val="nil"/>
              <w:left w:val="nil"/>
              <w:bottom w:val="single" w:sz="4" w:space="0" w:color="auto"/>
              <w:right w:val="single" w:sz="4" w:space="0" w:color="auto"/>
            </w:tcBorders>
            <w:shd w:val="clear" w:color="auto" w:fill="FFFFFF" w:themeFill="background1"/>
            <w:vAlign w:val="center"/>
            <w:hideMark/>
          </w:tcPr>
          <w:p w:rsidR="00453B8D" w:rsidRPr="005106AF" w:rsidRDefault="00453B8D" w:rsidP="00453B8D">
            <w:pPr>
              <w:shd w:val="clear" w:color="auto" w:fill="FFFFFF" w:themeFill="background1"/>
              <w:suppressAutoHyphens w:val="0"/>
              <w:jc w:val="center"/>
              <w:rPr>
                <w:color w:val="000000"/>
                <w:sz w:val="20"/>
                <w:szCs w:val="20"/>
                <w:lang w:eastAsia="ru-RU"/>
              </w:rPr>
            </w:pPr>
            <w:r w:rsidRPr="005106AF">
              <w:rPr>
                <w:color w:val="000000"/>
                <w:sz w:val="20"/>
                <w:szCs w:val="20"/>
                <w:lang w:eastAsia="ru-RU"/>
              </w:rPr>
              <w:t> </w:t>
            </w:r>
          </w:p>
        </w:tc>
      </w:tr>
    </w:tbl>
    <w:p w:rsidR="00453B8D" w:rsidRPr="0009275B" w:rsidRDefault="00453B8D" w:rsidP="0009275B">
      <w:pPr>
        <w:ind w:firstLine="709"/>
        <w:rPr>
          <w:b/>
          <w:bCs/>
          <w:spacing w:val="-9"/>
        </w:rPr>
      </w:pPr>
    </w:p>
    <w:p w:rsidR="0009275B" w:rsidRPr="0009275B" w:rsidRDefault="0009275B" w:rsidP="0009275B">
      <w:pPr>
        <w:shd w:val="clear" w:color="auto" w:fill="FFFFFF" w:themeFill="background1"/>
        <w:ind w:firstLine="709"/>
        <w:jc w:val="both"/>
        <w:rPr>
          <w:b/>
          <w:bCs/>
          <w:spacing w:val="-9"/>
          <w:highlight w:val="yellow"/>
        </w:rPr>
      </w:pPr>
    </w:p>
    <w:p w:rsidR="0009275B" w:rsidRDefault="0009275B" w:rsidP="0009275B">
      <w:pPr>
        <w:ind w:firstLine="709"/>
        <w:jc w:val="both"/>
        <w:rPr>
          <w:b/>
          <w:bCs/>
          <w:spacing w:val="-9"/>
          <w:sz w:val="28"/>
          <w:szCs w:val="28"/>
          <w:highlight w:val="yellow"/>
        </w:rPr>
      </w:pPr>
    </w:p>
    <w:p w:rsidR="0009275B" w:rsidRDefault="0009275B" w:rsidP="0009275B">
      <w:pPr>
        <w:ind w:firstLine="709"/>
        <w:jc w:val="both"/>
        <w:rPr>
          <w:b/>
          <w:bCs/>
          <w:spacing w:val="-9"/>
          <w:sz w:val="28"/>
          <w:szCs w:val="28"/>
          <w:highlight w:val="yellow"/>
        </w:rPr>
        <w:sectPr w:rsidR="0009275B" w:rsidSect="00E101C0">
          <w:pgSz w:w="16840" w:h="11907" w:orient="landscape" w:code="9"/>
          <w:pgMar w:top="1134" w:right="567" w:bottom="567" w:left="567" w:header="794" w:footer="794" w:gutter="0"/>
          <w:cols w:space="720"/>
          <w:titlePg/>
          <w:docGrid w:linePitch="326"/>
        </w:sectPr>
      </w:pPr>
    </w:p>
    <w:p w:rsidR="0009275B" w:rsidRPr="0009275B" w:rsidRDefault="00453B8D" w:rsidP="0009275B">
      <w:pPr>
        <w:ind w:firstLine="709"/>
        <w:jc w:val="both"/>
        <w:rPr>
          <w:b/>
        </w:rPr>
      </w:pPr>
      <w:r>
        <w:rPr>
          <w:b/>
          <w:bCs/>
          <w:spacing w:val="-9"/>
        </w:rPr>
        <w:lastRenderedPageBreak/>
        <w:t>7</w:t>
      </w:r>
      <w:r w:rsidR="0009275B" w:rsidRPr="0009275B">
        <w:rPr>
          <w:b/>
          <w:bCs/>
          <w:spacing w:val="-9"/>
        </w:rPr>
        <w:t>.</w:t>
      </w:r>
      <w:r w:rsidR="0009275B" w:rsidRPr="0009275B">
        <w:rPr>
          <w:bCs/>
          <w:spacing w:val="-9"/>
        </w:rPr>
        <w:t xml:space="preserve"> </w:t>
      </w:r>
      <w:r w:rsidR="0009275B" w:rsidRPr="0009275B">
        <w:rPr>
          <w:b/>
        </w:rPr>
        <w:t>Условия выполнения Работ.</w:t>
      </w:r>
    </w:p>
    <w:p w:rsidR="0009275B" w:rsidRPr="0009275B" w:rsidRDefault="0009275B" w:rsidP="0009275B">
      <w:pPr>
        <w:ind w:firstLine="709"/>
        <w:jc w:val="both"/>
      </w:pPr>
      <w:r w:rsidRPr="0009275B">
        <w:t>Исполнитель Работ должен:</w:t>
      </w:r>
    </w:p>
    <w:p w:rsidR="0009275B" w:rsidRPr="0009275B" w:rsidRDefault="0009275B" w:rsidP="0009275B">
      <w:pPr>
        <w:ind w:firstLine="709"/>
        <w:jc w:val="both"/>
      </w:pPr>
      <w:r w:rsidRPr="0009275B">
        <w:t>- определять численность рабочих, необходимых для выполнения Работ, в зависимости от предоставленных объёмов и особенностей обслуживаемого объекта. Выполнять Работы в соответствии с требованиями правил и норм установленных нормативными актами;</w:t>
      </w:r>
    </w:p>
    <w:p w:rsidR="0009275B" w:rsidRPr="0009275B" w:rsidRDefault="0009275B" w:rsidP="0009275B">
      <w:pPr>
        <w:pStyle w:val="affc"/>
        <w:ind w:firstLine="709"/>
        <w:jc w:val="both"/>
        <w:rPr>
          <w:rFonts w:ascii="Times New Roman" w:hAnsi="Times New Roman"/>
          <w:sz w:val="24"/>
          <w:szCs w:val="24"/>
        </w:rPr>
      </w:pPr>
      <w:r w:rsidRPr="0009275B">
        <w:rPr>
          <w:rFonts w:ascii="Times New Roman" w:hAnsi="Times New Roman"/>
          <w:color w:val="000000"/>
          <w:sz w:val="24"/>
          <w:szCs w:val="24"/>
        </w:rPr>
        <w:t xml:space="preserve">- проводить Работы персоналом соответствующей квалификации: </w:t>
      </w:r>
      <w:r w:rsidRPr="0009275B">
        <w:rPr>
          <w:rFonts w:ascii="Times New Roman" w:hAnsi="Times New Roman"/>
          <w:bCs/>
          <w:sz w:val="24"/>
          <w:szCs w:val="24"/>
          <w:bdr w:val="none" w:sz="0" w:space="0" w:color="auto" w:frame="1"/>
          <w:shd w:val="clear" w:color="auto" w:fill="FBFCFD"/>
        </w:rPr>
        <w:t>не моложе 18 лет, прошедших медицинский осмотр и признанных годными для выполнения верхолазных Работ, имеющих стаж верхолазных Работ не менее одного года.</w:t>
      </w:r>
      <w:r w:rsidRPr="0009275B">
        <w:rPr>
          <w:rStyle w:val="apple-converted-space"/>
          <w:rFonts w:ascii="Times New Roman" w:hAnsi="Times New Roman"/>
          <w:sz w:val="24"/>
          <w:szCs w:val="24"/>
          <w:shd w:val="clear" w:color="auto" w:fill="FBFCFD"/>
        </w:rPr>
        <w:t xml:space="preserve"> </w:t>
      </w:r>
      <w:r w:rsidRPr="0009275B">
        <w:rPr>
          <w:rFonts w:ascii="Times New Roman" w:hAnsi="Times New Roman"/>
          <w:sz w:val="24"/>
          <w:szCs w:val="24"/>
          <w:shd w:val="clear" w:color="auto" w:fill="FBFCFD"/>
        </w:rPr>
        <w:t>Работники,</w:t>
      </w:r>
      <w:r w:rsidRPr="0009275B">
        <w:rPr>
          <w:rStyle w:val="apple-converted-space"/>
          <w:rFonts w:ascii="Times New Roman" w:hAnsi="Times New Roman"/>
          <w:sz w:val="24"/>
          <w:szCs w:val="24"/>
          <w:shd w:val="clear" w:color="auto" w:fill="FBFCFD"/>
        </w:rPr>
        <w:t xml:space="preserve"> </w:t>
      </w:r>
      <w:r w:rsidRPr="0009275B">
        <w:rPr>
          <w:rFonts w:ascii="Times New Roman" w:hAnsi="Times New Roman"/>
          <w:bCs/>
          <w:sz w:val="24"/>
          <w:szCs w:val="24"/>
          <w:bdr w:val="none" w:sz="0" w:space="0" w:color="auto" w:frame="1"/>
          <w:shd w:val="clear" w:color="auto" w:fill="FBFCFD"/>
        </w:rPr>
        <w:t>впервые допускаемые к верхолазным Работам, в течение одного года должны работать под непосредственным надзором опытных работников, назначенных приказом по организации.</w:t>
      </w:r>
      <w:r w:rsidRPr="0009275B">
        <w:rPr>
          <w:rFonts w:ascii="Times New Roman" w:hAnsi="Times New Roman"/>
          <w:sz w:val="24"/>
          <w:szCs w:val="24"/>
        </w:rPr>
        <w:t xml:space="preserve"> Работники должны быть обучены и иметь удостоверение на право выполнения Работ на высоте и верхолазных Работ;</w:t>
      </w:r>
    </w:p>
    <w:p w:rsidR="0009275B" w:rsidRPr="0009275B" w:rsidRDefault="0009275B" w:rsidP="0009275B">
      <w:pPr>
        <w:pStyle w:val="affc"/>
        <w:ind w:firstLine="709"/>
        <w:jc w:val="both"/>
        <w:rPr>
          <w:rFonts w:ascii="Times New Roman" w:hAnsi="Times New Roman"/>
          <w:sz w:val="24"/>
          <w:szCs w:val="24"/>
        </w:rPr>
      </w:pPr>
      <w:r w:rsidRPr="0009275B">
        <w:rPr>
          <w:rFonts w:ascii="Times New Roman" w:hAnsi="Times New Roman"/>
          <w:sz w:val="24"/>
          <w:szCs w:val="24"/>
        </w:rPr>
        <w:t>- предоставить списки работников и ответственных лиц, которые будут производить Работы и ксерокопии их удостоверений на право выполнения данных Работ;</w:t>
      </w:r>
    </w:p>
    <w:p w:rsidR="0009275B" w:rsidRPr="0009275B" w:rsidRDefault="0009275B" w:rsidP="0009275B">
      <w:pPr>
        <w:pStyle w:val="affc"/>
        <w:ind w:firstLine="709"/>
        <w:jc w:val="both"/>
        <w:rPr>
          <w:rFonts w:ascii="Times New Roman" w:hAnsi="Times New Roman"/>
          <w:sz w:val="24"/>
          <w:szCs w:val="24"/>
        </w:rPr>
      </w:pPr>
      <w:r w:rsidRPr="0009275B">
        <w:rPr>
          <w:rFonts w:ascii="Times New Roman" w:hAnsi="Times New Roman"/>
          <w:sz w:val="24"/>
          <w:szCs w:val="24"/>
        </w:rPr>
        <w:t>- Работы проводить с учётом соблюдения безопасности граждан, оказавшихся в месте сброса снега, наледи и сосулек (обеспечение</w:t>
      </w:r>
      <w:r w:rsidR="003B1BDF">
        <w:rPr>
          <w:rFonts w:ascii="Times New Roman" w:hAnsi="Times New Roman"/>
          <w:sz w:val="24"/>
          <w:szCs w:val="24"/>
        </w:rPr>
        <w:t xml:space="preserve"> ограждений</w:t>
      </w:r>
      <w:r w:rsidRPr="0009275B">
        <w:rPr>
          <w:rFonts w:ascii="Times New Roman" w:hAnsi="Times New Roman"/>
          <w:sz w:val="24"/>
          <w:szCs w:val="24"/>
        </w:rPr>
        <w:t xml:space="preserve"> территории в месте сброса снега), выполнение необходимых мероприятий по технике безопасности, пожарной безопасности;</w:t>
      </w:r>
    </w:p>
    <w:p w:rsidR="0009275B" w:rsidRPr="0009275B" w:rsidRDefault="0009275B" w:rsidP="0009275B">
      <w:pPr>
        <w:pStyle w:val="affc"/>
        <w:ind w:firstLine="709"/>
        <w:jc w:val="both"/>
        <w:rPr>
          <w:rFonts w:ascii="Times New Roman" w:hAnsi="Times New Roman"/>
          <w:sz w:val="24"/>
          <w:szCs w:val="24"/>
        </w:rPr>
      </w:pPr>
      <w:r w:rsidRPr="0009275B">
        <w:rPr>
          <w:rFonts w:ascii="Times New Roman" w:hAnsi="Times New Roman"/>
          <w:sz w:val="24"/>
          <w:szCs w:val="24"/>
        </w:rPr>
        <w:t>- производить сброс снега, наледи и сосулек таким образом, чтобы не повредить устройства, установленные на крыше (телевизионные камеры, антенны, вентиляционные короба и т.д.), не нарушать целостность кровли. Если ущерб вызван действиями Исполнителя, то он несёт полную материальную ответственность за его возмещение;</w:t>
      </w:r>
    </w:p>
    <w:p w:rsidR="0009275B" w:rsidRPr="0009275B" w:rsidRDefault="0009275B" w:rsidP="0009275B">
      <w:pPr>
        <w:pStyle w:val="aff9"/>
        <w:ind w:left="0" w:firstLine="720"/>
        <w:jc w:val="both"/>
        <w:rPr>
          <w:rFonts w:eastAsia="Calibri"/>
        </w:rPr>
      </w:pPr>
      <w:r w:rsidRPr="0009275B">
        <w:t>- производить Работы в собственном снаряжении, собственным инструментом и оборудованием. Используемые в работе материалы, техника и инструменты должны соответствовать государственным стандартам и технологическим условиям, а также</w:t>
      </w:r>
      <w:r w:rsidRPr="0009275B">
        <w:rPr>
          <w:rFonts w:eastAsia="Calibri"/>
        </w:rPr>
        <w:t xml:space="preserve"> иметь сертификаты качества; </w:t>
      </w:r>
    </w:p>
    <w:p w:rsidR="0009275B" w:rsidRPr="0009275B" w:rsidRDefault="0009275B" w:rsidP="0009275B">
      <w:pPr>
        <w:pStyle w:val="aff9"/>
        <w:ind w:left="0" w:firstLine="720"/>
        <w:jc w:val="both"/>
        <w:rPr>
          <w:rFonts w:eastAsia="Calibri"/>
        </w:rPr>
      </w:pPr>
      <w:r w:rsidRPr="0009275B">
        <w:t xml:space="preserve">- производить уборку с тротуара сброшенного снега, наледи и сосулек с кровли Заказчика своими силами. Снег, сброшенный с крыши на территорию двора, разрешается складировать в виде местных валов в местах, не препятствующих свободному проезду автотранспорта и движению пешеходов; </w:t>
      </w:r>
    </w:p>
    <w:p w:rsidR="0009275B" w:rsidRPr="0009275B" w:rsidRDefault="0009275B" w:rsidP="0009275B">
      <w:pPr>
        <w:pStyle w:val="affc"/>
        <w:ind w:firstLine="709"/>
        <w:jc w:val="both"/>
        <w:rPr>
          <w:rFonts w:ascii="Times New Roman" w:hAnsi="Times New Roman"/>
          <w:sz w:val="24"/>
          <w:szCs w:val="24"/>
        </w:rPr>
      </w:pPr>
      <w:r w:rsidRPr="0009275B">
        <w:rPr>
          <w:rFonts w:ascii="Times New Roman" w:hAnsi="Times New Roman"/>
          <w:sz w:val="24"/>
          <w:szCs w:val="24"/>
        </w:rPr>
        <w:t>- недоработки, выявленные во время проведения или принятия результата Работ, устранить своими силами и за свой счёт;</w:t>
      </w:r>
    </w:p>
    <w:p w:rsidR="0009275B" w:rsidRPr="0009275B" w:rsidRDefault="0009275B" w:rsidP="0009275B">
      <w:pPr>
        <w:pStyle w:val="affc"/>
        <w:ind w:firstLine="709"/>
        <w:jc w:val="both"/>
        <w:rPr>
          <w:rFonts w:ascii="Times New Roman" w:hAnsi="Times New Roman"/>
          <w:sz w:val="24"/>
          <w:szCs w:val="24"/>
        </w:rPr>
      </w:pPr>
      <w:r w:rsidRPr="0009275B">
        <w:rPr>
          <w:rFonts w:ascii="Times New Roman" w:hAnsi="Times New Roman"/>
          <w:sz w:val="24"/>
          <w:szCs w:val="24"/>
        </w:rPr>
        <w:t xml:space="preserve">- выполнять все </w:t>
      </w:r>
      <w:r w:rsidR="00ED6CC5">
        <w:rPr>
          <w:rFonts w:ascii="Times New Roman" w:hAnsi="Times New Roman"/>
          <w:sz w:val="24"/>
          <w:szCs w:val="24"/>
        </w:rPr>
        <w:t>требования пропускного и внутри</w:t>
      </w:r>
      <w:r w:rsidRPr="0009275B">
        <w:rPr>
          <w:rFonts w:ascii="Times New Roman" w:hAnsi="Times New Roman"/>
          <w:sz w:val="24"/>
          <w:szCs w:val="24"/>
        </w:rPr>
        <w:t>объектового режима, установленные на территории Заказчика;</w:t>
      </w:r>
    </w:p>
    <w:p w:rsidR="0009275B" w:rsidRPr="0009275B" w:rsidRDefault="0009275B" w:rsidP="0009275B">
      <w:pPr>
        <w:ind w:firstLine="709"/>
        <w:jc w:val="both"/>
      </w:pPr>
      <w:r w:rsidRPr="0009275B">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9275B" w:rsidRPr="0009275B" w:rsidRDefault="0009275B" w:rsidP="0009275B">
      <w:pPr>
        <w:ind w:firstLine="709"/>
        <w:jc w:val="both"/>
      </w:pPr>
      <w:r w:rsidRPr="0009275B">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9275B" w:rsidRPr="0009275B" w:rsidRDefault="0009275B" w:rsidP="0009275B">
      <w:pPr>
        <w:ind w:firstLine="709"/>
        <w:jc w:val="both"/>
      </w:pPr>
      <w:r w:rsidRPr="0009275B">
        <w:t>- не передавать оригиналы или копии документов, полученные от Заказчика, третьим лицам без предварительного письменного согласия Заказчика.</w:t>
      </w:r>
    </w:p>
    <w:p w:rsidR="0009275B" w:rsidRPr="0009275B" w:rsidRDefault="0009275B" w:rsidP="0009275B">
      <w:pPr>
        <w:ind w:firstLine="709"/>
        <w:jc w:val="both"/>
        <w:rPr>
          <w:highlight w:val="yellow"/>
        </w:rPr>
      </w:pPr>
    </w:p>
    <w:p w:rsidR="0009275B" w:rsidRPr="0009275B" w:rsidRDefault="00453B8D" w:rsidP="0009275B">
      <w:pPr>
        <w:ind w:firstLine="709"/>
        <w:jc w:val="both"/>
        <w:rPr>
          <w:b/>
        </w:rPr>
      </w:pPr>
      <w:r>
        <w:rPr>
          <w:b/>
        </w:rPr>
        <w:t>8</w:t>
      </w:r>
      <w:r w:rsidR="0009275B" w:rsidRPr="0009275B">
        <w:rPr>
          <w:b/>
        </w:rPr>
        <w:t>.Режим и сроки выполнения Работ:</w:t>
      </w:r>
    </w:p>
    <w:p w:rsidR="0009275B" w:rsidRPr="0009275B" w:rsidRDefault="0009275B" w:rsidP="0009275B">
      <w:pPr>
        <w:pStyle w:val="style13262683980000000596msonormal"/>
        <w:shd w:val="clear" w:color="auto" w:fill="FFFFFF"/>
        <w:spacing w:before="0" w:beforeAutospacing="0" w:after="0" w:afterAutospacing="0"/>
        <w:ind w:firstLine="709"/>
        <w:jc w:val="both"/>
      </w:pPr>
      <w:r w:rsidRPr="0009275B">
        <w:t>Сроки начала выполнения Работ: с момента заключения договора</w:t>
      </w:r>
    </w:p>
    <w:p w:rsidR="0009275B" w:rsidRPr="0009275B" w:rsidRDefault="0009275B" w:rsidP="0009275B">
      <w:pPr>
        <w:pStyle w:val="style13262683980000000596msonormal"/>
        <w:shd w:val="clear" w:color="auto" w:fill="FFFFFF"/>
        <w:spacing w:before="0" w:beforeAutospacing="0" w:after="0" w:afterAutospacing="0"/>
        <w:ind w:firstLine="709"/>
        <w:jc w:val="both"/>
      </w:pPr>
      <w:r w:rsidRPr="0009275B">
        <w:t>Срок окончания выполнения Работ: 31.12.2015г включительно.</w:t>
      </w:r>
    </w:p>
    <w:p w:rsidR="0009275B" w:rsidRPr="0009275B" w:rsidRDefault="0009275B" w:rsidP="0009275B">
      <w:pPr>
        <w:pStyle w:val="style13262683980000000596msonormal"/>
        <w:shd w:val="clear" w:color="auto" w:fill="FFFFFF"/>
        <w:spacing w:before="0" w:beforeAutospacing="0" w:after="0" w:afterAutospacing="0"/>
        <w:ind w:firstLine="709"/>
        <w:jc w:val="both"/>
      </w:pPr>
      <w:r w:rsidRPr="0009275B">
        <w:t>Режим выполнения Работ: по заявкам Заказчика.</w:t>
      </w:r>
    </w:p>
    <w:p w:rsidR="0009275B" w:rsidRPr="0009275B" w:rsidRDefault="0009275B" w:rsidP="0009275B">
      <w:pPr>
        <w:pStyle w:val="style13262683980000000596msonormal"/>
        <w:shd w:val="clear" w:color="auto" w:fill="FFFFFF"/>
        <w:spacing w:before="0" w:beforeAutospacing="0" w:after="0" w:afterAutospacing="0"/>
        <w:ind w:firstLine="709"/>
        <w:jc w:val="both"/>
      </w:pPr>
      <w:r w:rsidRPr="0009275B">
        <w:t>Заказчик направляет Исполнителю заявку на выполнение Работ посредством телефонной, факсимильной или же иных средств связи, не позднее 16 ч.00 мин МСК дня, предшествующего дню выполнения Работ.</w:t>
      </w:r>
    </w:p>
    <w:p w:rsidR="0009275B" w:rsidRPr="0009275B" w:rsidRDefault="0009275B" w:rsidP="0009275B">
      <w:pPr>
        <w:pStyle w:val="style13262683980000000596msonormal"/>
        <w:shd w:val="clear" w:color="auto" w:fill="FFFFFF"/>
        <w:spacing w:before="0" w:beforeAutospacing="0" w:after="0" w:afterAutospacing="0"/>
        <w:ind w:firstLine="709"/>
        <w:jc w:val="both"/>
      </w:pPr>
      <w:r w:rsidRPr="0009275B">
        <w:t xml:space="preserve">Время проведения Работ: с 8ч.30мин. до 16ч.00мин. МСК (ежедневно, включая выходные и праздничные). </w:t>
      </w:r>
    </w:p>
    <w:p w:rsidR="0009275B" w:rsidRPr="0009275B" w:rsidRDefault="0009275B" w:rsidP="0009275B">
      <w:pPr>
        <w:jc w:val="both"/>
        <w:rPr>
          <w:highlight w:val="yellow"/>
        </w:rPr>
      </w:pPr>
    </w:p>
    <w:p w:rsidR="00B878AD" w:rsidRPr="00440F3D" w:rsidRDefault="00B878AD" w:rsidP="00B878AD">
      <w:pPr>
        <w:pStyle w:val="ConsNormal"/>
        <w:widowControl/>
        <w:ind w:firstLine="0"/>
        <w:rPr>
          <w:rFonts w:ascii="Times New Roman" w:hAnsi="Times New Roman"/>
          <w:sz w:val="24"/>
          <w:szCs w:val="24"/>
        </w:rPr>
      </w:pPr>
    </w:p>
    <w:p w:rsidR="00B878AD" w:rsidRDefault="00664574" w:rsidP="00B878AD">
      <w:pPr>
        <w:pStyle w:val="ConsNormal"/>
        <w:widowControl/>
        <w:ind w:firstLine="0"/>
        <w:jc w:val="right"/>
        <w:rPr>
          <w:rFonts w:ascii="Times New Roman" w:hAnsi="Times New Roman"/>
          <w:sz w:val="24"/>
          <w:szCs w:val="24"/>
        </w:rPr>
      </w:pPr>
      <w:r>
        <w:rPr>
          <w:rFonts w:ascii="Times New Roman" w:hAnsi="Times New Roman"/>
          <w:noProof/>
          <w:sz w:val="24"/>
          <w:szCs w:val="24"/>
        </w:rPr>
        <w:pict>
          <v:rect id="_x0000_s1030" style="position:absolute;left:0;text-align:left;margin-left:273pt;margin-top:-5.15pt;width:189pt;height:63pt;z-index:2" strokecolor="white">
            <v:textbox>
              <w:txbxContent>
                <w:p w:rsidR="00876910" w:rsidRPr="00440F3D" w:rsidRDefault="00876910" w:rsidP="00B878AD">
                  <w:pPr>
                    <w:pStyle w:val="ConsNormal"/>
                    <w:widowControl/>
                    <w:ind w:firstLine="0"/>
                    <w:rPr>
                      <w:rFonts w:ascii="Times New Roman" w:hAnsi="Times New Roman"/>
                      <w:sz w:val="24"/>
                      <w:szCs w:val="24"/>
                    </w:rPr>
                  </w:pPr>
                  <w:r>
                    <w:rPr>
                      <w:rFonts w:ascii="Times New Roman" w:hAnsi="Times New Roman"/>
                      <w:sz w:val="24"/>
                      <w:szCs w:val="24"/>
                    </w:rPr>
                    <w:t>Приложение № 2</w:t>
                  </w:r>
                </w:p>
                <w:p w:rsidR="00876910" w:rsidRDefault="00876910" w:rsidP="00B878AD">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76910" w:rsidRPr="00440F3D" w:rsidRDefault="00876910" w:rsidP="00B878AD">
                  <w:pPr>
                    <w:pStyle w:val="ConsNormal"/>
                    <w:widowControl/>
                    <w:ind w:firstLine="0"/>
                    <w:rPr>
                      <w:rFonts w:ascii="Times New Roman" w:hAnsi="Times New Roman"/>
                      <w:sz w:val="24"/>
                      <w:szCs w:val="24"/>
                    </w:rPr>
                  </w:pPr>
                  <w:r>
                    <w:rPr>
                      <w:rFonts w:ascii="Times New Roman" w:hAnsi="Times New Roman"/>
                      <w:sz w:val="24"/>
                      <w:szCs w:val="24"/>
                    </w:rPr>
                    <w:t>№____________________</w:t>
                  </w:r>
                </w:p>
                <w:p w:rsidR="00876910" w:rsidRDefault="00876910" w:rsidP="00B878AD">
                  <w:r w:rsidRPr="00440F3D">
                    <w:t>от «___»_________201</w:t>
                  </w:r>
                  <w:r>
                    <w:t>_</w:t>
                  </w:r>
                  <w:r w:rsidRPr="00440F3D">
                    <w:t xml:space="preserve"> г.</w:t>
                  </w:r>
                </w:p>
              </w:txbxContent>
            </v:textbox>
          </v:rect>
        </w:pict>
      </w:r>
    </w:p>
    <w:p w:rsidR="00B878AD" w:rsidRDefault="00B878AD" w:rsidP="00B878AD">
      <w:pPr>
        <w:pStyle w:val="ConsNormal"/>
        <w:widowControl/>
        <w:ind w:firstLine="0"/>
        <w:jc w:val="right"/>
        <w:rPr>
          <w:rFonts w:ascii="Times New Roman" w:hAnsi="Times New Roman"/>
          <w:sz w:val="24"/>
          <w:szCs w:val="24"/>
        </w:rPr>
      </w:pPr>
    </w:p>
    <w:p w:rsidR="00B878AD" w:rsidRDefault="00B878AD" w:rsidP="00B878AD">
      <w:pPr>
        <w:pStyle w:val="ConsNormal"/>
        <w:widowControl/>
        <w:ind w:firstLine="0"/>
        <w:jc w:val="right"/>
        <w:rPr>
          <w:rFonts w:ascii="Times New Roman" w:hAnsi="Times New Roman"/>
          <w:sz w:val="24"/>
          <w:szCs w:val="24"/>
        </w:rPr>
      </w:pPr>
    </w:p>
    <w:p w:rsidR="00B878AD" w:rsidRDefault="00B878AD" w:rsidP="00B878AD">
      <w:pPr>
        <w:pStyle w:val="ConsNormal"/>
        <w:widowControl/>
        <w:ind w:firstLine="0"/>
        <w:jc w:val="right"/>
        <w:rPr>
          <w:rFonts w:ascii="Times New Roman" w:hAnsi="Times New Roman"/>
          <w:sz w:val="24"/>
          <w:szCs w:val="24"/>
        </w:rPr>
      </w:pPr>
    </w:p>
    <w:p w:rsidR="00B878A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53B8D" w:rsidRDefault="00B878AD" w:rsidP="00B878AD">
      <w:pPr>
        <w:pStyle w:val="ConsNormal"/>
        <w:widowControl/>
        <w:ind w:firstLine="0"/>
        <w:jc w:val="center"/>
        <w:rPr>
          <w:rFonts w:ascii="Times New Roman" w:hAnsi="Times New Roman"/>
          <w:b/>
          <w:sz w:val="24"/>
          <w:szCs w:val="24"/>
        </w:rPr>
      </w:pPr>
      <w:r w:rsidRPr="00453B8D">
        <w:rPr>
          <w:rFonts w:ascii="Times New Roman" w:hAnsi="Times New Roman"/>
          <w:b/>
          <w:sz w:val="24"/>
          <w:szCs w:val="24"/>
        </w:rPr>
        <w:t>Протокол</w:t>
      </w:r>
    </w:p>
    <w:p w:rsidR="00B878AD" w:rsidRPr="00453B8D" w:rsidRDefault="00B878AD" w:rsidP="00B878AD">
      <w:pPr>
        <w:pStyle w:val="ConsNormal"/>
        <w:widowControl/>
        <w:ind w:firstLine="0"/>
        <w:jc w:val="center"/>
        <w:rPr>
          <w:rFonts w:ascii="Times New Roman" w:hAnsi="Times New Roman"/>
          <w:b/>
          <w:sz w:val="24"/>
          <w:szCs w:val="24"/>
        </w:rPr>
      </w:pPr>
      <w:r w:rsidRPr="00453B8D">
        <w:rPr>
          <w:rFonts w:ascii="Times New Roman" w:hAnsi="Times New Roman"/>
          <w:b/>
          <w:sz w:val="24"/>
          <w:szCs w:val="24"/>
        </w:rPr>
        <w:t>согласования договорной цены</w:t>
      </w:r>
    </w:p>
    <w:p w:rsidR="00B878AD" w:rsidRPr="00440F3D" w:rsidRDefault="00B878AD" w:rsidP="00B878AD">
      <w:pPr>
        <w:pStyle w:val="ConsNonformat"/>
        <w:widowControl/>
        <w:rPr>
          <w:rFonts w:ascii="Times New Roman" w:hAnsi="Times New Roman" w:cs="Times New Roman"/>
          <w:sz w:val="24"/>
          <w:szCs w:val="24"/>
        </w:rPr>
      </w:pPr>
    </w:p>
    <w:p w:rsidR="00B878AD" w:rsidRPr="00440F3D" w:rsidRDefault="00B878AD" w:rsidP="00B878AD">
      <w:pPr>
        <w:pStyle w:val="ConsNonformat"/>
        <w:widowControl/>
        <w:rPr>
          <w:rFonts w:ascii="Times New Roman" w:hAnsi="Times New Roman" w:cs="Times New Roman"/>
          <w:sz w:val="24"/>
          <w:szCs w:val="24"/>
        </w:rPr>
      </w:pPr>
    </w:p>
    <w:p w:rsidR="00B878AD" w:rsidRPr="00440F3D" w:rsidRDefault="00B878AD" w:rsidP="00B878AD">
      <w:pPr>
        <w:pStyle w:val="ConsNonformat"/>
        <w:widowControl/>
        <w:rPr>
          <w:rFonts w:ascii="Times New Roman" w:hAnsi="Times New Roman" w:cs="Times New Roman"/>
          <w:sz w:val="24"/>
          <w:szCs w:val="24"/>
        </w:rPr>
      </w:pPr>
    </w:p>
    <w:p w:rsidR="00B878AD" w:rsidRPr="00440F3D" w:rsidRDefault="00B878AD" w:rsidP="00B878AD">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 (____%) ______(__________________________) рублей.</w:t>
      </w:r>
    </w:p>
    <w:p w:rsidR="00B878AD" w:rsidRPr="00440F3D" w:rsidRDefault="00B878AD" w:rsidP="00B878AD">
      <w:pPr>
        <w:pStyle w:val="ConsNonformat"/>
        <w:widowControl/>
        <w:rPr>
          <w:rFonts w:ascii="Times New Roman" w:hAnsi="Times New Roman" w:cs="Times New Roman"/>
          <w:sz w:val="24"/>
          <w:szCs w:val="24"/>
        </w:rPr>
      </w:pPr>
    </w:p>
    <w:p w:rsidR="00B878AD" w:rsidRPr="00440F3D" w:rsidRDefault="00B878AD" w:rsidP="00B878AD">
      <w:pPr>
        <w:pStyle w:val="ConsNonformat"/>
        <w:widowControl/>
        <w:rPr>
          <w:rFonts w:ascii="Times New Roman" w:hAnsi="Times New Roman" w:cs="Times New Roman"/>
          <w:sz w:val="24"/>
          <w:szCs w:val="24"/>
        </w:rPr>
      </w:pPr>
    </w:p>
    <w:p w:rsidR="00B878AD" w:rsidRPr="00440F3D" w:rsidRDefault="00B878AD" w:rsidP="00B878A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878AD" w:rsidRPr="00440F3D" w:rsidTr="00014F7E">
        <w:trPr>
          <w:trHeight w:val="2074"/>
        </w:trPr>
        <w:tc>
          <w:tcPr>
            <w:tcW w:w="4705" w:type="dxa"/>
            <w:tcBorders>
              <w:top w:val="nil"/>
              <w:left w:val="nil"/>
              <w:bottom w:val="nil"/>
              <w:right w:val="nil"/>
            </w:tcBorders>
          </w:tcPr>
          <w:p w:rsidR="00B878AD" w:rsidRPr="00440F3D" w:rsidRDefault="00B878AD" w:rsidP="00014F7E">
            <w:r>
              <w:t>Заказчик</w:t>
            </w:r>
            <w:r w:rsidRPr="00440F3D">
              <w:t>:</w:t>
            </w:r>
          </w:p>
          <w:p w:rsidR="00B878AD" w:rsidRPr="00440F3D" w:rsidRDefault="00B878AD" w:rsidP="00014F7E"/>
          <w:p w:rsidR="00B878AD" w:rsidRPr="00440F3D" w:rsidRDefault="00B878AD" w:rsidP="00014F7E">
            <w:r w:rsidRPr="00440F3D">
              <w:t>________    ______________</w:t>
            </w:r>
          </w:p>
          <w:p w:rsidR="00B878AD" w:rsidRPr="00440F3D" w:rsidRDefault="00B878AD" w:rsidP="00014F7E">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B878AD" w:rsidRPr="00440F3D" w:rsidRDefault="00B878AD" w:rsidP="00014F7E">
            <w:r>
              <w:t>Исполнитель</w:t>
            </w:r>
            <w:r w:rsidRPr="00440F3D">
              <w:t>:</w:t>
            </w:r>
          </w:p>
          <w:p w:rsidR="00B878AD" w:rsidRPr="00440F3D" w:rsidRDefault="00B878AD" w:rsidP="00014F7E"/>
          <w:p w:rsidR="00B878AD" w:rsidRPr="00440F3D" w:rsidRDefault="00B878AD" w:rsidP="00014F7E">
            <w:r w:rsidRPr="00440F3D">
              <w:t>________    ______________</w:t>
            </w:r>
          </w:p>
          <w:p w:rsidR="00B878AD" w:rsidRPr="00440F3D" w:rsidRDefault="00B878AD" w:rsidP="00014F7E">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B878AD" w:rsidRPr="00440F3D" w:rsidRDefault="00B878AD" w:rsidP="00B878AD">
      <w:pPr>
        <w:pStyle w:val="ConsNonformat"/>
        <w:widowControl/>
        <w:rPr>
          <w:rFonts w:ascii="Times New Roman" w:hAnsi="Times New Roman" w:cs="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Default="00B878AD" w:rsidP="00B878AD">
      <w:pPr>
        <w:pStyle w:val="ConsNormal"/>
        <w:widowControl/>
        <w:ind w:firstLine="0"/>
        <w:jc w:val="right"/>
        <w:rPr>
          <w:rFonts w:ascii="Times New Roman" w:hAnsi="Times New Roman"/>
          <w:sz w:val="24"/>
          <w:szCs w:val="24"/>
        </w:rPr>
      </w:pPr>
    </w:p>
    <w:p w:rsidR="00B878AD" w:rsidRDefault="00B878AD" w:rsidP="00B878AD">
      <w:pPr>
        <w:pStyle w:val="ConsNormal"/>
        <w:widowControl/>
        <w:ind w:firstLine="0"/>
        <w:jc w:val="right"/>
        <w:rPr>
          <w:rFonts w:ascii="Times New Roman" w:hAnsi="Times New Roman"/>
          <w:sz w:val="24"/>
          <w:szCs w:val="24"/>
        </w:rPr>
      </w:pPr>
    </w:p>
    <w:p w:rsidR="00B878A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Pr="00440F3D" w:rsidRDefault="00B878AD" w:rsidP="00B878AD">
      <w:pPr>
        <w:pStyle w:val="ConsNormal"/>
        <w:widowControl/>
        <w:ind w:firstLine="0"/>
        <w:jc w:val="right"/>
        <w:rPr>
          <w:rFonts w:ascii="Times New Roman" w:hAnsi="Times New Roman"/>
          <w:sz w:val="24"/>
          <w:szCs w:val="24"/>
        </w:rPr>
      </w:pPr>
    </w:p>
    <w:p w:rsidR="00B878AD" w:rsidRDefault="00B878AD" w:rsidP="00B878AD">
      <w:pPr>
        <w:pStyle w:val="ConsNormal"/>
        <w:widowControl/>
        <w:ind w:firstLine="0"/>
        <w:jc w:val="right"/>
        <w:rPr>
          <w:rFonts w:ascii="Times New Roman" w:hAnsi="Times New Roman"/>
          <w:sz w:val="24"/>
          <w:szCs w:val="24"/>
        </w:rPr>
        <w:sectPr w:rsidR="00B878AD" w:rsidSect="0009275B">
          <w:headerReference w:type="default" r:id="rId11"/>
          <w:pgSz w:w="11906" w:h="16838"/>
          <w:pgMar w:top="964" w:right="851" w:bottom="964" w:left="1418" w:header="708" w:footer="708" w:gutter="0"/>
          <w:cols w:space="708"/>
          <w:titlePg/>
          <w:docGrid w:linePitch="381"/>
        </w:sectPr>
      </w:pPr>
    </w:p>
    <w:p w:rsidR="00B878AD" w:rsidRDefault="00664574" w:rsidP="00B878AD">
      <w:pPr>
        <w:pStyle w:val="ConsNormal"/>
        <w:widowControl/>
        <w:ind w:firstLine="0"/>
        <w:jc w:val="right"/>
        <w:rPr>
          <w:rFonts w:ascii="Times New Roman" w:hAnsi="Times New Roman"/>
          <w:sz w:val="24"/>
          <w:szCs w:val="24"/>
        </w:rPr>
      </w:pPr>
      <w:r>
        <w:rPr>
          <w:rFonts w:ascii="Times New Roman" w:hAnsi="Times New Roman"/>
          <w:noProof/>
          <w:sz w:val="24"/>
          <w:szCs w:val="24"/>
        </w:rPr>
        <w:lastRenderedPageBreak/>
        <w:pict>
          <v:rect id="_x0000_s1031" style="position:absolute;left:0;text-align:left;margin-left:273pt;margin-top:0;width:189pt;height:63pt;z-index:3" strokecolor="white">
            <v:textbox style="mso-next-textbox:#_x0000_s1031">
              <w:txbxContent>
                <w:p w:rsidR="00876910" w:rsidRPr="00440F3D" w:rsidRDefault="00876910" w:rsidP="00B878AD">
                  <w:pPr>
                    <w:pStyle w:val="ConsNormal"/>
                    <w:widowControl/>
                    <w:ind w:firstLine="0"/>
                    <w:rPr>
                      <w:rFonts w:ascii="Times New Roman" w:hAnsi="Times New Roman"/>
                      <w:sz w:val="24"/>
                      <w:szCs w:val="24"/>
                    </w:rPr>
                  </w:pPr>
                  <w:r>
                    <w:rPr>
                      <w:rFonts w:ascii="Times New Roman" w:hAnsi="Times New Roman"/>
                      <w:sz w:val="24"/>
                      <w:szCs w:val="24"/>
                    </w:rPr>
                    <w:t>Приложение № 3</w:t>
                  </w:r>
                </w:p>
                <w:p w:rsidR="00876910" w:rsidRDefault="00876910" w:rsidP="00B878AD">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76910" w:rsidRPr="00440F3D" w:rsidRDefault="00876910" w:rsidP="00B878AD">
                  <w:pPr>
                    <w:pStyle w:val="ConsNormal"/>
                    <w:widowControl/>
                    <w:ind w:firstLine="0"/>
                    <w:rPr>
                      <w:rFonts w:ascii="Times New Roman" w:hAnsi="Times New Roman"/>
                      <w:sz w:val="24"/>
                      <w:szCs w:val="24"/>
                    </w:rPr>
                  </w:pPr>
                  <w:r>
                    <w:rPr>
                      <w:rFonts w:ascii="Times New Roman" w:hAnsi="Times New Roman"/>
                      <w:sz w:val="24"/>
                      <w:szCs w:val="24"/>
                    </w:rPr>
                    <w:t>№_____________________</w:t>
                  </w:r>
                </w:p>
                <w:p w:rsidR="00876910" w:rsidRDefault="00876910" w:rsidP="00B878AD">
                  <w:r w:rsidRPr="00440F3D">
                    <w:t>от «___»_________201</w:t>
                  </w:r>
                  <w:r>
                    <w:t>_</w:t>
                  </w:r>
                  <w:r w:rsidRPr="00440F3D">
                    <w:t xml:space="preserve"> г.</w:t>
                  </w:r>
                </w:p>
              </w:txbxContent>
            </v:textbox>
          </v:rect>
        </w:pict>
      </w:r>
    </w:p>
    <w:p w:rsidR="00B878AD" w:rsidRPr="00440F3D" w:rsidRDefault="00B878AD" w:rsidP="00B878AD">
      <w:pPr>
        <w:pStyle w:val="ConsNormal"/>
        <w:widowControl/>
        <w:ind w:firstLine="0"/>
        <w:jc w:val="right"/>
        <w:rPr>
          <w:rFonts w:ascii="Times New Roman" w:hAnsi="Times New Roman"/>
          <w:sz w:val="24"/>
          <w:szCs w:val="24"/>
        </w:rPr>
      </w:pPr>
    </w:p>
    <w:p w:rsidR="00B878AD" w:rsidRDefault="00B878AD" w:rsidP="00B878AD">
      <w:pPr>
        <w:pStyle w:val="ConsNonformat"/>
        <w:widowControl/>
        <w:jc w:val="center"/>
        <w:rPr>
          <w:rFonts w:ascii="Times New Roman" w:hAnsi="Times New Roman" w:cs="Times New Roman"/>
          <w:b/>
          <w:sz w:val="24"/>
          <w:szCs w:val="24"/>
        </w:rPr>
      </w:pPr>
    </w:p>
    <w:p w:rsidR="00B878AD" w:rsidRDefault="00B878AD" w:rsidP="00B878AD">
      <w:pPr>
        <w:pStyle w:val="ConsNonformat"/>
        <w:widowControl/>
        <w:jc w:val="center"/>
        <w:rPr>
          <w:rFonts w:ascii="Times New Roman" w:hAnsi="Times New Roman" w:cs="Times New Roman"/>
          <w:b/>
          <w:sz w:val="24"/>
          <w:szCs w:val="24"/>
        </w:rPr>
      </w:pPr>
    </w:p>
    <w:p w:rsidR="00B878AD" w:rsidRDefault="00B878AD" w:rsidP="00B878AD">
      <w:pPr>
        <w:pStyle w:val="ConsNonformat"/>
        <w:widowControl/>
        <w:jc w:val="center"/>
        <w:rPr>
          <w:rFonts w:ascii="Times New Roman" w:hAnsi="Times New Roman" w:cs="Times New Roman"/>
          <w:b/>
          <w:sz w:val="24"/>
          <w:szCs w:val="24"/>
        </w:rPr>
      </w:pPr>
    </w:p>
    <w:p w:rsidR="00B878AD" w:rsidRDefault="00B878AD" w:rsidP="00B878AD">
      <w:pPr>
        <w:pStyle w:val="ConsNonformat"/>
        <w:widowControl/>
        <w:jc w:val="center"/>
        <w:rPr>
          <w:rFonts w:ascii="Times New Roman" w:hAnsi="Times New Roman" w:cs="Times New Roman"/>
          <w:b/>
          <w:sz w:val="24"/>
          <w:szCs w:val="24"/>
        </w:rPr>
      </w:pPr>
    </w:p>
    <w:p w:rsidR="00876910" w:rsidRDefault="00876910" w:rsidP="00876910">
      <w:pPr>
        <w:rPr>
          <w:sz w:val="28"/>
          <w:szCs w:val="28"/>
        </w:rPr>
      </w:pPr>
    </w:p>
    <w:p w:rsidR="00876910" w:rsidRDefault="00876910" w:rsidP="00876910">
      <w:pPr>
        <w:pStyle w:val="ConsNonformat"/>
        <w:widowControl/>
        <w:jc w:val="center"/>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b/>
          <w:sz w:val="24"/>
          <w:szCs w:val="24"/>
        </w:rPr>
        <w:t>Калькуляция на выполнение Работ</w:t>
      </w:r>
    </w:p>
    <w:p w:rsidR="00876910" w:rsidRDefault="00876910" w:rsidP="00876910">
      <w:pPr>
        <w:pStyle w:val="ConsNonformat"/>
        <w:widowControl/>
        <w:jc w:val="center"/>
        <w:rPr>
          <w:rFonts w:ascii="Times New Roman" w:hAnsi="Times New Roman" w:cs="Times New Roman"/>
          <w:b/>
          <w:sz w:val="24"/>
          <w:szCs w:val="24"/>
        </w:rPr>
      </w:pPr>
    </w:p>
    <w:p w:rsidR="00876910" w:rsidRDefault="00876910" w:rsidP="00876910">
      <w:pPr>
        <w:pStyle w:val="ConsNonformat"/>
        <w:widowControl/>
        <w:ind w:right="177" w:firstLine="440"/>
        <w:jc w:val="both"/>
        <w:rPr>
          <w:rFonts w:ascii="Times New Roman" w:hAnsi="Times New Roman" w:cs="Times New Roman"/>
          <w:b/>
          <w:sz w:val="24"/>
          <w:szCs w:val="24"/>
        </w:rPr>
      </w:pPr>
      <w:r>
        <w:rPr>
          <w:rFonts w:ascii="Times New Roman" w:hAnsi="Times New Roman" w:cs="Times New Roman"/>
          <w:color w:val="252525"/>
          <w:sz w:val="24"/>
          <w:szCs w:val="24"/>
        </w:rPr>
        <w:t>Вид Работ: Комплексная очистка</w:t>
      </w:r>
      <w:r w:rsidRPr="003C40FE">
        <w:rPr>
          <w:rFonts w:ascii="Times New Roman" w:hAnsi="Times New Roman" w:cs="Times New Roman"/>
          <w:color w:val="252525"/>
          <w:sz w:val="24"/>
          <w:szCs w:val="24"/>
        </w:rPr>
        <w:t xml:space="preserve"> от</w:t>
      </w:r>
      <w:r>
        <w:rPr>
          <w:rFonts w:ascii="Times New Roman" w:hAnsi="Times New Roman" w:cs="Times New Roman"/>
          <w:color w:val="252525"/>
          <w:sz w:val="24"/>
          <w:szCs w:val="24"/>
        </w:rPr>
        <w:t xml:space="preserve"> снега, наледи и сосулек кровли</w:t>
      </w:r>
      <w:r w:rsidRPr="003C40FE">
        <w:rPr>
          <w:rFonts w:ascii="Times New Roman" w:hAnsi="Times New Roman" w:cs="Times New Roman"/>
          <w:color w:val="252525"/>
          <w:sz w:val="24"/>
          <w:szCs w:val="24"/>
        </w:rPr>
        <w:t>, желобов и водостоков крыш</w:t>
      </w:r>
      <w:r>
        <w:rPr>
          <w:rFonts w:ascii="Times New Roman" w:hAnsi="Times New Roman" w:cs="Times New Roman"/>
          <w:color w:val="252525"/>
          <w:sz w:val="24"/>
          <w:szCs w:val="24"/>
        </w:rPr>
        <w:t>.</w:t>
      </w:r>
    </w:p>
    <w:p w:rsidR="00876910" w:rsidRDefault="00876910" w:rsidP="00876910">
      <w:pPr>
        <w:pStyle w:val="ConsNonformat"/>
        <w:widowControl/>
        <w:jc w:val="center"/>
        <w:rPr>
          <w:rFonts w:ascii="Times New Roman" w:hAnsi="Times New Roman" w:cs="Times New Roman"/>
          <w:b/>
          <w:sz w:val="24"/>
          <w:szCs w:val="24"/>
        </w:rPr>
      </w:pPr>
    </w:p>
    <w:tbl>
      <w:tblPr>
        <w:tblW w:w="9363"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2820"/>
        <w:gridCol w:w="1016"/>
        <w:gridCol w:w="1499"/>
        <w:gridCol w:w="1338"/>
        <w:gridCol w:w="1187"/>
      </w:tblGrid>
      <w:tr w:rsidR="00876910" w:rsidRPr="003B6167" w:rsidTr="00876910">
        <w:trPr>
          <w:trHeight w:val="345"/>
          <w:jc w:val="center"/>
        </w:trPr>
        <w:tc>
          <w:tcPr>
            <w:tcW w:w="1637" w:type="dxa"/>
            <w:vMerge w:val="restart"/>
            <w:vAlign w:val="center"/>
          </w:tcPr>
          <w:p w:rsidR="00876910" w:rsidRPr="003B6167" w:rsidRDefault="00876910" w:rsidP="00876910">
            <w:pPr>
              <w:pStyle w:val="ConsNonformat"/>
              <w:widowControl/>
              <w:jc w:val="center"/>
              <w:rPr>
                <w:rFonts w:ascii="Times New Roman" w:hAnsi="Times New Roman" w:cs="Times New Roman"/>
                <w:b/>
                <w:sz w:val="24"/>
                <w:szCs w:val="24"/>
              </w:rPr>
            </w:pPr>
            <w:r w:rsidRPr="003B6167">
              <w:rPr>
                <w:rFonts w:ascii="Times New Roman" w:hAnsi="Times New Roman" w:cs="Times New Roman"/>
                <w:b/>
                <w:sz w:val="24"/>
                <w:szCs w:val="24"/>
              </w:rPr>
              <w:t>Объект</w:t>
            </w:r>
          </w:p>
        </w:tc>
        <w:tc>
          <w:tcPr>
            <w:tcW w:w="3098" w:type="dxa"/>
            <w:vMerge w:val="restart"/>
            <w:vAlign w:val="center"/>
          </w:tcPr>
          <w:p w:rsidR="00876910" w:rsidRPr="003B6167" w:rsidRDefault="00876910" w:rsidP="00876910">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Работ</w:t>
            </w:r>
          </w:p>
        </w:tc>
        <w:tc>
          <w:tcPr>
            <w:tcW w:w="1016" w:type="dxa"/>
            <w:vMerge w:val="restart"/>
            <w:vAlign w:val="center"/>
          </w:tcPr>
          <w:p w:rsidR="00876910" w:rsidRPr="003B6167" w:rsidRDefault="00876910" w:rsidP="00876910">
            <w:pPr>
              <w:pStyle w:val="ConsNonformat"/>
              <w:widowControl/>
              <w:jc w:val="center"/>
              <w:rPr>
                <w:rFonts w:ascii="Times New Roman" w:hAnsi="Times New Roman" w:cs="Times New Roman"/>
                <w:b/>
                <w:sz w:val="24"/>
                <w:szCs w:val="24"/>
              </w:rPr>
            </w:pPr>
            <w:r w:rsidRPr="003B6167">
              <w:rPr>
                <w:rFonts w:ascii="Times New Roman" w:hAnsi="Times New Roman" w:cs="Times New Roman"/>
                <w:b/>
                <w:sz w:val="24"/>
                <w:szCs w:val="24"/>
              </w:rPr>
              <w:t>Ед.изм.</w:t>
            </w:r>
          </w:p>
        </w:tc>
        <w:tc>
          <w:tcPr>
            <w:tcW w:w="933" w:type="dxa"/>
            <w:vMerge w:val="restart"/>
            <w:vAlign w:val="center"/>
          </w:tcPr>
          <w:p w:rsidR="00876910" w:rsidRDefault="00876910" w:rsidP="00876910">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Количество</w:t>
            </w:r>
          </w:p>
        </w:tc>
        <w:tc>
          <w:tcPr>
            <w:tcW w:w="2679" w:type="dxa"/>
            <w:gridSpan w:val="2"/>
            <w:vAlign w:val="center"/>
          </w:tcPr>
          <w:p w:rsidR="00876910" w:rsidRDefault="00876910" w:rsidP="00876910">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Стоимость, руб.без учёта НДС</w:t>
            </w:r>
          </w:p>
        </w:tc>
      </w:tr>
      <w:tr w:rsidR="00876910" w:rsidRPr="003B6167" w:rsidTr="00876910">
        <w:trPr>
          <w:trHeight w:val="344"/>
          <w:jc w:val="center"/>
        </w:trPr>
        <w:tc>
          <w:tcPr>
            <w:tcW w:w="1637" w:type="dxa"/>
            <w:vMerge/>
            <w:vAlign w:val="center"/>
          </w:tcPr>
          <w:p w:rsidR="00876910" w:rsidRPr="003B6167" w:rsidRDefault="00876910" w:rsidP="00876910">
            <w:pPr>
              <w:pStyle w:val="ConsNonformat"/>
              <w:widowControl/>
              <w:jc w:val="center"/>
              <w:rPr>
                <w:rFonts w:ascii="Times New Roman" w:hAnsi="Times New Roman" w:cs="Times New Roman"/>
                <w:b/>
                <w:sz w:val="24"/>
                <w:szCs w:val="24"/>
              </w:rPr>
            </w:pPr>
          </w:p>
        </w:tc>
        <w:tc>
          <w:tcPr>
            <w:tcW w:w="3098" w:type="dxa"/>
            <w:vMerge/>
            <w:vAlign w:val="center"/>
          </w:tcPr>
          <w:p w:rsidR="00876910" w:rsidRDefault="00876910" w:rsidP="00876910">
            <w:pPr>
              <w:pStyle w:val="ConsNonformat"/>
              <w:widowControl/>
              <w:jc w:val="center"/>
              <w:rPr>
                <w:rFonts w:ascii="Times New Roman" w:hAnsi="Times New Roman" w:cs="Times New Roman"/>
                <w:b/>
                <w:sz w:val="24"/>
                <w:szCs w:val="24"/>
              </w:rPr>
            </w:pPr>
          </w:p>
        </w:tc>
        <w:tc>
          <w:tcPr>
            <w:tcW w:w="1016" w:type="dxa"/>
            <w:vMerge/>
            <w:vAlign w:val="center"/>
          </w:tcPr>
          <w:p w:rsidR="00876910" w:rsidRPr="003B6167" w:rsidRDefault="00876910" w:rsidP="00876910">
            <w:pPr>
              <w:pStyle w:val="ConsNonformat"/>
              <w:widowControl/>
              <w:jc w:val="center"/>
              <w:rPr>
                <w:rFonts w:ascii="Times New Roman" w:hAnsi="Times New Roman" w:cs="Times New Roman"/>
                <w:b/>
                <w:sz w:val="24"/>
                <w:szCs w:val="24"/>
              </w:rPr>
            </w:pPr>
          </w:p>
        </w:tc>
        <w:tc>
          <w:tcPr>
            <w:tcW w:w="933" w:type="dxa"/>
            <w:vMerge/>
            <w:vAlign w:val="center"/>
          </w:tcPr>
          <w:p w:rsidR="00876910" w:rsidRDefault="00876910" w:rsidP="00876910">
            <w:pPr>
              <w:pStyle w:val="ConsNonformat"/>
              <w:widowControl/>
              <w:jc w:val="center"/>
              <w:rPr>
                <w:rFonts w:ascii="Times New Roman" w:hAnsi="Times New Roman" w:cs="Times New Roman"/>
                <w:b/>
                <w:sz w:val="24"/>
                <w:szCs w:val="24"/>
              </w:rPr>
            </w:pPr>
          </w:p>
        </w:tc>
        <w:tc>
          <w:tcPr>
            <w:tcW w:w="1383" w:type="dxa"/>
            <w:vAlign w:val="center"/>
          </w:tcPr>
          <w:p w:rsidR="00876910" w:rsidRPr="006D4180" w:rsidRDefault="00876910" w:rsidP="00876910">
            <w:pPr>
              <w:pStyle w:val="ConsNonformat"/>
              <w:widowControl/>
              <w:jc w:val="center"/>
              <w:rPr>
                <w:rFonts w:ascii="Times New Roman" w:hAnsi="Times New Roman" w:cs="Times New Roman"/>
                <w:b/>
              </w:rPr>
            </w:pPr>
            <w:r w:rsidRPr="006D4180">
              <w:rPr>
                <w:rFonts w:ascii="Times New Roman" w:hAnsi="Times New Roman" w:cs="Times New Roman"/>
                <w:b/>
              </w:rPr>
              <w:t>за единицу измерения</w:t>
            </w:r>
          </w:p>
        </w:tc>
        <w:tc>
          <w:tcPr>
            <w:tcW w:w="1296" w:type="dxa"/>
            <w:vAlign w:val="center"/>
          </w:tcPr>
          <w:p w:rsidR="00876910" w:rsidRPr="006D4180" w:rsidRDefault="00876910" w:rsidP="00876910">
            <w:pPr>
              <w:pStyle w:val="ConsNonformat"/>
              <w:widowControl/>
              <w:jc w:val="center"/>
              <w:rPr>
                <w:rFonts w:ascii="Times New Roman" w:hAnsi="Times New Roman" w:cs="Times New Roman"/>
                <w:b/>
              </w:rPr>
            </w:pPr>
            <w:r w:rsidRPr="006D4180">
              <w:rPr>
                <w:rFonts w:ascii="Times New Roman" w:hAnsi="Times New Roman" w:cs="Times New Roman"/>
                <w:b/>
              </w:rPr>
              <w:t>общая</w:t>
            </w:r>
          </w:p>
        </w:tc>
      </w:tr>
      <w:tr w:rsidR="00876910" w:rsidRPr="003B6167" w:rsidTr="00876910">
        <w:trPr>
          <w:jc w:val="center"/>
        </w:trPr>
        <w:tc>
          <w:tcPr>
            <w:tcW w:w="1637" w:type="dxa"/>
            <w:vMerge w:val="restart"/>
            <w:vAlign w:val="center"/>
          </w:tcPr>
          <w:p w:rsidR="00876910" w:rsidRPr="003B6167" w:rsidRDefault="00876910" w:rsidP="00876910">
            <w:pPr>
              <w:pStyle w:val="ConsNonformat"/>
              <w:widowControl/>
              <w:rPr>
                <w:rFonts w:ascii="Times New Roman" w:hAnsi="Times New Roman" w:cs="Times New Roman"/>
                <w:b/>
                <w:sz w:val="24"/>
                <w:szCs w:val="24"/>
              </w:rPr>
            </w:pPr>
            <w:r>
              <w:rPr>
                <w:rFonts w:ascii="Times New Roman" w:hAnsi="Times New Roman" w:cs="Times New Roman"/>
                <w:b/>
                <w:sz w:val="24"/>
                <w:szCs w:val="24"/>
              </w:rPr>
              <w:t>1)...</w:t>
            </w:r>
          </w:p>
        </w:tc>
        <w:tc>
          <w:tcPr>
            <w:tcW w:w="3098" w:type="dxa"/>
            <w:vAlign w:val="center"/>
          </w:tcPr>
          <w:p w:rsidR="00876910" w:rsidRPr="003B6167" w:rsidRDefault="00876910" w:rsidP="00876910">
            <w:pPr>
              <w:pStyle w:val="ConsNonformat"/>
              <w:widowControl/>
              <w:rPr>
                <w:rFonts w:ascii="Times New Roman" w:hAnsi="Times New Roman" w:cs="Times New Roman"/>
                <w:b/>
                <w:sz w:val="24"/>
                <w:szCs w:val="24"/>
              </w:rPr>
            </w:pPr>
            <w:r>
              <w:rPr>
                <w:rFonts w:ascii="Times New Roman" w:hAnsi="Times New Roman" w:cs="Times New Roman"/>
                <w:b/>
                <w:sz w:val="24"/>
                <w:szCs w:val="24"/>
              </w:rPr>
              <w:t>1. ...</w:t>
            </w:r>
          </w:p>
        </w:tc>
        <w:tc>
          <w:tcPr>
            <w:tcW w:w="1016" w:type="dxa"/>
            <w:vAlign w:val="center"/>
          </w:tcPr>
          <w:p w:rsidR="00876910" w:rsidRPr="003B6167" w:rsidRDefault="00876910" w:rsidP="00876910">
            <w:pPr>
              <w:pStyle w:val="ConsNonformat"/>
              <w:widowControl/>
              <w:jc w:val="center"/>
              <w:rPr>
                <w:rFonts w:ascii="Times New Roman" w:hAnsi="Times New Roman" w:cs="Times New Roman"/>
                <w:sz w:val="24"/>
                <w:szCs w:val="24"/>
                <w:vertAlign w:val="superscript"/>
              </w:rPr>
            </w:pPr>
          </w:p>
        </w:tc>
        <w:tc>
          <w:tcPr>
            <w:tcW w:w="933" w:type="dxa"/>
            <w:vAlign w:val="center"/>
          </w:tcPr>
          <w:p w:rsidR="00876910" w:rsidRPr="00CE0C8C" w:rsidRDefault="00876910" w:rsidP="00876910">
            <w:pPr>
              <w:pStyle w:val="ConsNonformat"/>
              <w:widowControl/>
              <w:jc w:val="center"/>
              <w:rPr>
                <w:rFonts w:ascii="Times New Roman" w:hAnsi="Times New Roman" w:cs="Times New Roman"/>
                <w:b/>
                <w:sz w:val="24"/>
                <w:szCs w:val="24"/>
              </w:rPr>
            </w:pPr>
          </w:p>
        </w:tc>
        <w:tc>
          <w:tcPr>
            <w:tcW w:w="1383" w:type="dxa"/>
            <w:vAlign w:val="center"/>
          </w:tcPr>
          <w:p w:rsidR="00876910" w:rsidRPr="00CE0C8C" w:rsidRDefault="00876910" w:rsidP="00876910">
            <w:pPr>
              <w:pStyle w:val="ConsNonformat"/>
              <w:widowControl/>
              <w:jc w:val="center"/>
              <w:rPr>
                <w:rFonts w:ascii="Times New Roman" w:hAnsi="Times New Roman" w:cs="Times New Roman"/>
                <w:b/>
                <w:sz w:val="24"/>
                <w:szCs w:val="24"/>
              </w:rPr>
            </w:pPr>
          </w:p>
        </w:tc>
        <w:tc>
          <w:tcPr>
            <w:tcW w:w="1296" w:type="dxa"/>
          </w:tcPr>
          <w:p w:rsidR="00876910" w:rsidRPr="003B6167" w:rsidRDefault="00876910" w:rsidP="00876910">
            <w:pPr>
              <w:pStyle w:val="ConsNonformat"/>
              <w:widowControl/>
              <w:jc w:val="center"/>
              <w:rPr>
                <w:rFonts w:ascii="Times New Roman" w:hAnsi="Times New Roman" w:cs="Times New Roman"/>
                <w:sz w:val="24"/>
                <w:szCs w:val="24"/>
              </w:rPr>
            </w:pPr>
          </w:p>
        </w:tc>
      </w:tr>
      <w:tr w:rsidR="00876910" w:rsidRPr="003B6167" w:rsidTr="00876910">
        <w:trPr>
          <w:jc w:val="center"/>
        </w:trPr>
        <w:tc>
          <w:tcPr>
            <w:tcW w:w="1637" w:type="dxa"/>
            <w:vMerge/>
            <w:vAlign w:val="center"/>
          </w:tcPr>
          <w:p w:rsidR="00876910" w:rsidRPr="003B6167" w:rsidRDefault="00876910" w:rsidP="00876910">
            <w:pPr>
              <w:pStyle w:val="ConsNonformat"/>
              <w:widowControl/>
              <w:rPr>
                <w:rFonts w:ascii="Times New Roman" w:hAnsi="Times New Roman" w:cs="Times New Roman"/>
                <w:color w:val="000000"/>
                <w:sz w:val="24"/>
                <w:szCs w:val="24"/>
              </w:rPr>
            </w:pPr>
          </w:p>
        </w:tc>
        <w:tc>
          <w:tcPr>
            <w:tcW w:w="3098" w:type="dxa"/>
            <w:vAlign w:val="center"/>
          </w:tcPr>
          <w:p w:rsidR="00876910" w:rsidRPr="003B6167" w:rsidRDefault="00876910" w:rsidP="00876910">
            <w:pPr>
              <w:pStyle w:val="ConsNonformat"/>
              <w:widowControl/>
              <w:rPr>
                <w:rFonts w:ascii="Times New Roman" w:hAnsi="Times New Roman" w:cs="Times New Roman"/>
                <w:b/>
                <w:sz w:val="24"/>
                <w:szCs w:val="24"/>
              </w:rPr>
            </w:pPr>
            <w:r>
              <w:rPr>
                <w:rFonts w:ascii="Times New Roman" w:hAnsi="Times New Roman" w:cs="Times New Roman"/>
                <w:b/>
                <w:sz w:val="24"/>
                <w:szCs w:val="24"/>
              </w:rPr>
              <w:t>2. ...</w:t>
            </w:r>
          </w:p>
        </w:tc>
        <w:tc>
          <w:tcPr>
            <w:tcW w:w="1016" w:type="dxa"/>
            <w:vAlign w:val="center"/>
          </w:tcPr>
          <w:p w:rsidR="00876910" w:rsidRPr="003B6167" w:rsidRDefault="00876910" w:rsidP="00876910">
            <w:pPr>
              <w:pStyle w:val="ConsNonformat"/>
              <w:widowControl/>
              <w:jc w:val="center"/>
              <w:rPr>
                <w:rFonts w:ascii="Times New Roman" w:hAnsi="Times New Roman" w:cs="Times New Roman"/>
                <w:sz w:val="24"/>
                <w:szCs w:val="24"/>
                <w:vertAlign w:val="superscript"/>
              </w:rPr>
            </w:pPr>
          </w:p>
        </w:tc>
        <w:tc>
          <w:tcPr>
            <w:tcW w:w="933" w:type="dxa"/>
            <w:vAlign w:val="center"/>
          </w:tcPr>
          <w:p w:rsidR="00876910" w:rsidRPr="00CE0C8C" w:rsidRDefault="00876910" w:rsidP="00876910">
            <w:pPr>
              <w:pStyle w:val="ConsNonformat"/>
              <w:widowControl/>
              <w:jc w:val="center"/>
              <w:rPr>
                <w:rFonts w:ascii="Times New Roman" w:hAnsi="Times New Roman" w:cs="Times New Roman"/>
                <w:b/>
                <w:sz w:val="24"/>
                <w:szCs w:val="24"/>
              </w:rPr>
            </w:pPr>
          </w:p>
        </w:tc>
        <w:tc>
          <w:tcPr>
            <w:tcW w:w="1383" w:type="dxa"/>
            <w:vAlign w:val="center"/>
          </w:tcPr>
          <w:p w:rsidR="00876910" w:rsidRPr="00CE0C8C" w:rsidRDefault="00876910" w:rsidP="00876910">
            <w:pPr>
              <w:pStyle w:val="ConsNonformat"/>
              <w:widowControl/>
              <w:jc w:val="center"/>
              <w:rPr>
                <w:rFonts w:ascii="Times New Roman" w:hAnsi="Times New Roman" w:cs="Times New Roman"/>
                <w:b/>
                <w:sz w:val="24"/>
                <w:szCs w:val="24"/>
              </w:rPr>
            </w:pPr>
          </w:p>
        </w:tc>
        <w:tc>
          <w:tcPr>
            <w:tcW w:w="1296" w:type="dxa"/>
          </w:tcPr>
          <w:p w:rsidR="00876910" w:rsidRPr="003B6167" w:rsidRDefault="00876910" w:rsidP="00876910">
            <w:pPr>
              <w:pStyle w:val="ConsNonformat"/>
              <w:widowControl/>
              <w:jc w:val="center"/>
              <w:rPr>
                <w:rFonts w:ascii="Times New Roman" w:hAnsi="Times New Roman" w:cs="Times New Roman"/>
                <w:sz w:val="24"/>
                <w:szCs w:val="24"/>
              </w:rPr>
            </w:pPr>
          </w:p>
        </w:tc>
      </w:tr>
      <w:tr w:rsidR="00876910" w:rsidRPr="003B6167" w:rsidTr="00876910">
        <w:trPr>
          <w:jc w:val="center"/>
        </w:trPr>
        <w:tc>
          <w:tcPr>
            <w:tcW w:w="1637" w:type="dxa"/>
            <w:vMerge/>
            <w:vAlign w:val="center"/>
          </w:tcPr>
          <w:p w:rsidR="00876910" w:rsidRPr="003B6167" w:rsidRDefault="00876910" w:rsidP="00876910">
            <w:pPr>
              <w:pStyle w:val="ConsNonformat"/>
              <w:widowControl/>
              <w:rPr>
                <w:rFonts w:ascii="Times New Roman" w:hAnsi="Times New Roman" w:cs="Times New Roman"/>
                <w:color w:val="000000"/>
                <w:sz w:val="24"/>
                <w:szCs w:val="24"/>
              </w:rPr>
            </w:pPr>
          </w:p>
        </w:tc>
        <w:tc>
          <w:tcPr>
            <w:tcW w:w="3098" w:type="dxa"/>
            <w:vAlign w:val="center"/>
          </w:tcPr>
          <w:p w:rsidR="00876910" w:rsidRPr="003B6167" w:rsidRDefault="00876910" w:rsidP="00876910">
            <w:pPr>
              <w:pStyle w:val="ConsNonformat"/>
              <w:widowControl/>
              <w:rPr>
                <w:rFonts w:ascii="Times New Roman" w:hAnsi="Times New Roman" w:cs="Times New Roman"/>
                <w:b/>
                <w:sz w:val="24"/>
                <w:szCs w:val="24"/>
              </w:rPr>
            </w:pPr>
            <w:r>
              <w:rPr>
                <w:rFonts w:ascii="Times New Roman" w:hAnsi="Times New Roman" w:cs="Times New Roman"/>
                <w:b/>
                <w:sz w:val="24"/>
                <w:szCs w:val="24"/>
              </w:rPr>
              <w:t>3. ...</w:t>
            </w:r>
          </w:p>
        </w:tc>
        <w:tc>
          <w:tcPr>
            <w:tcW w:w="1016" w:type="dxa"/>
            <w:vAlign w:val="center"/>
          </w:tcPr>
          <w:p w:rsidR="00876910" w:rsidRPr="003B6167" w:rsidRDefault="00876910" w:rsidP="00876910">
            <w:pPr>
              <w:pStyle w:val="ConsNonformat"/>
              <w:widowControl/>
              <w:jc w:val="center"/>
              <w:rPr>
                <w:rFonts w:ascii="Times New Roman" w:hAnsi="Times New Roman" w:cs="Times New Roman"/>
                <w:sz w:val="24"/>
                <w:szCs w:val="24"/>
                <w:vertAlign w:val="superscript"/>
              </w:rPr>
            </w:pPr>
          </w:p>
        </w:tc>
        <w:tc>
          <w:tcPr>
            <w:tcW w:w="933" w:type="dxa"/>
            <w:vAlign w:val="center"/>
          </w:tcPr>
          <w:p w:rsidR="00876910" w:rsidRPr="00CE0C8C" w:rsidRDefault="00876910" w:rsidP="00876910">
            <w:pPr>
              <w:pStyle w:val="ConsNonformat"/>
              <w:widowControl/>
              <w:jc w:val="center"/>
              <w:rPr>
                <w:rFonts w:ascii="Times New Roman" w:hAnsi="Times New Roman" w:cs="Times New Roman"/>
                <w:b/>
                <w:sz w:val="24"/>
                <w:szCs w:val="24"/>
              </w:rPr>
            </w:pPr>
          </w:p>
        </w:tc>
        <w:tc>
          <w:tcPr>
            <w:tcW w:w="1383" w:type="dxa"/>
            <w:vAlign w:val="center"/>
          </w:tcPr>
          <w:p w:rsidR="00876910" w:rsidRPr="00CE0C8C" w:rsidRDefault="00876910" w:rsidP="00876910">
            <w:pPr>
              <w:pStyle w:val="ConsNonformat"/>
              <w:widowControl/>
              <w:jc w:val="center"/>
              <w:rPr>
                <w:rFonts w:ascii="Times New Roman" w:hAnsi="Times New Roman" w:cs="Times New Roman"/>
                <w:b/>
                <w:sz w:val="24"/>
                <w:szCs w:val="24"/>
              </w:rPr>
            </w:pPr>
          </w:p>
        </w:tc>
        <w:tc>
          <w:tcPr>
            <w:tcW w:w="1296" w:type="dxa"/>
          </w:tcPr>
          <w:p w:rsidR="00876910" w:rsidRPr="003B6167" w:rsidRDefault="00876910" w:rsidP="00876910">
            <w:pPr>
              <w:pStyle w:val="ConsNonformat"/>
              <w:widowControl/>
              <w:jc w:val="center"/>
              <w:rPr>
                <w:rFonts w:ascii="Times New Roman" w:hAnsi="Times New Roman" w:cs="Times New Roman"/>
                <w:sz w:val="24"/>
                <w:szCs w:val="24"/>
              </w:rPr>
            </w:pPr>
          </w:p>
        </w:tc>
      </w:tr>
      <w:tr w:rsidR="00876910" w:rsidRPr="003B6167" w:rsidTr="00876910">
        <w:trPr>
          <w:jc w:val="center"/>
        </w:trPr>
        <w:tc>
          <w:tcPr>
            <w:tcW w:w="4735" w:type="dxa"/>
            <w:gridSpan w:val="2"/>
            <w:vAlign w:val="center"/>
          </w:tcPr>
          <w:p w:rsidR="00876910" w:rsidRDefault="00876910" w:rsidP="00876910">
            <w:pPr>
              <w:pStyle w:val="ConsNonformat"/>
              <w:widowControl/>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016" w:type="dxa"/>
            <w:vAlign w:val="center"/>
          </w:tcPr>
          <w:p w:rsidR="00876910" w:rsidRPr="003B6167" w:rsidRDefault="00876910" w:rsidP="00876910">
            <w:pPr>
              <w:pStyle w:val="ConsNonformat"/>
              <w:widowControl/>
              <w:jc w:val="center"/>
              <w:rPr>
                <w:rFonts w:ascii="Times New Roman" w:hAnsi="Times New Roman" w:cs="Times New Roman"/>
                <w:sz w:val="24"/>
                <w:szCs w:val="24"/>
                <w:vertAlign w:val="superscript"/>
              </w:rPr>
            </w:pPr>
          </w:p>
        </w:tc>
        <w:tc>
          <w:tcPr>
            <w:tcW w:w="933" w:type="dxa"/>
            <w:vAlign w:val="center"/>
          </w:tcPr>
          <w:p w:rsidR="00876910" w:rsidRPr="00CE0C8C" w:rsidRDefault="00876910" w:rsidP="00876910">
            <w:pPr>
              <w:pStyle w:val="ConsNonformat"/>
              <w:widowControl/>
              <w:jc w:val="center"/>
              <w:rPr>
                <w:rFonts w:ascii="Times New Roman" w:hAnsi="Times New Roman" w:cs="Times New Roman"/>
                <w:b/>
                <w:sz w:val="24"/>
                <w:szCs w:val="24"/>
              </w:rPr>
            </w:pPr>
          </w:p>
        </w:tc>
        <w:tc>
          <w:tcPr>
            <w:tcW w:w="1383" w:type="dxa"/>
            <w:vAlign w:val="center"/>
          </w:tcPr>
          <w:p w:rsidR="00876910" w:rsidRPr="00CE0C8C" w:rsidRDefault="00876910" w:rsidP="00876910">
            <w:pPr>
              <w:pStyle w:val="ConsNonformat"/>
              <w:widowControl/>
              <w:jc w:val="center"/>
              <w:rPr>
                <w:rFonts w:ascii="Times New Roman" w:hAnsi="Times New Roman" w:cs="Times New Roman"/>
                <w:b/>
                <w:sz w:val="24"/>
                <w:szCs w:val="24"/>
              </w:rPr>
            </w:pPr>
          </w:p>
        </w:tc>
        <w:tc>
          <w:tcPr>
            <w:tcW w:w="1296" w:type="dxa"/>
          </w:tcPr>
          <w:p w:rsidR="00876910" w:rsidRPr="003B6167" w:rsidRDefault="00876910" w:rsidP="00876910">
            <w:pPr>
              <w:pStyle w:val="ConsNonformat"/>
              <w:widowControl/>
              <w:jc w:val="center"/>
              <w:rPr>
                <w:rFonts w:ascii="Times New Roman" w:hAnsi="Times New Roman" w:cs="Times New Roman"/>
                <w:sz w:val="24"/>
                <w:szCs w:val="24"/>
              </w:rPr>
            </w:pPr>
          </w:p>
        </w:tc>
      </w:tr>
    </w:tbl>
    <w:p w:rsidR="00876910" w:rsidRDefault="00876910" w:rsidP="00876910">
      <w:pPr>
        <w:tabs>
          <w:tab w:val="left" w:pos="2579"/>
        </w:tabs>
        <w:ind w:right="177"/>
        <w:rPr>
          <w:sz w:val="28"/>
          <w:szCs w:val="28"/>
        </w:rPr>
      </w:pPr>
    </w:p>
    <w:p w:rsidR="00876910" w:rsidRDefault="00876910" w:rsidP="00876910">
      <w:pPr>
        <w:tabs>
          <w:tab w:val="left" w:pos="2579"/>
        </w:tabs>
        <w:ind w:right="177"/>
        <w:rPr>
          <w:sz w:val="28"/>
          <w:szCs w:val="28"/>
        </w:rPr>
      </w:pPr>
    </w:p>
    <w:p w:rsidR="00876910" w:rsidRDefault="00876910" w:rsidP="00876910">
      <w:pPr>
        <w:tabs>
          <w:tab w:val="left" w:pos="2579"/>
        </w:tabs>
        <w:ind w:right="177"/>
        <w:rPr>
          <w:sz w:val="28"/>
          <w:szCs w:val="28"/>
        </w:rPr>
      </w:pPr>
    </w:p>
    <w:p w:rsidR="00B878AD" w:rsidRDefault="00B878AD" w:rsidP="00B878AD">
      <w:pPr>
        <w:pStyle w:val="ConsNonformat"/>
        <w:widowControl/>
        <w:rPr>
          <w:rFonts w:ascii="Times New Roman" w:hAnsi="Times New Roman" w:cs="Times New Roman"/>
          <w:b/>
          <w:sz w:val="24"/>
          <w:szCs w:val="24"/>
        </w:rPr>
      </w:pPr>
    </w:p>
    <w:p w:rsidR="00B878AD" w:rsidRPr="00CF25F4" w:rsidRDefault="00B878AD" w:rsidP="00B878AD">
      <w:pPr>
        <w:pStyle w:val="ConsNonformat"/>
        <w:widowControl/>
        <w:jc w:val="center"/>
        <w:rPr>
          <w:rFonts w:ascii="Times New Roman" w:hAnsi="Times New Roman" w:cs="Times New Roman"/>
          <w:b/>
          <w:sz w:val="24"/>
          <w:szCs w:val="24"/>
        </w:rPr>
      </w:pPr>
    </w:p>
    <w:p w:rsidR="00B878AD" w:rsidRPr="00440F3D" w:rsidRDefault="00B878AD" w:rsidP="00B878AD">
      <w:pPr>
        <w:pStyle w:val="ConsNonformat"/>
        <w:widowControl/>
        <w:rPr>
          <w:rFonts w:ascii="Times New Roman" w:hAnsi="Times New Roman" w:cs="Times New Roman"/>
          <w:sz w:val="24"/>
          <w:szCs w:val="24"/>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B878AD" w:rsidRPr="00440F3D" w:rsidTr="00014F7E">
        <w:trPr>
          <w:trHeight w:val="1206"/>
          <w:jc w:val="center"/>
        </w:trPr>
        <w:tc>
          <w:tcPr>
            <w:tcW w:w="6538" w:type="dxa"/>
            <w:tcBorders>
              <w:top w:val="nil"/>
              <w:left w:val="nil"/>
              <w:bottom w:val="nil"/>
              <w:right w:val="nil"/>
            </w:tcBorders>
          </w:tcPr>
          <w:p w:rsidR="00B878AD" w:rsidRPr="00440F3D" w:rsidRDefault="00B878AD" w:rsidP="00014F7E">
            <w:r w:rsidRPr="00440F3D">
              <w:t>З</w:t>
            </w:r>
            <w:r>
              <w:t>аказчик</w:t>
            </w:r>
            <w:r w:rsidRPr="00440F3D">
              <w:t>:</w:t>
            </w:r>
          </w:p>
          <w:p w:rsidR="00B878AD" w:rsidRPr="00440F3D" w:rsidRDefault="00B878AD" w:rsidP="00014F7E"/>
          <w:p w:rsidR="00B878AD" w:rsidRPr="00440F3D" w:rsidRDefault="00B878AD" w:rsidP="00014F7E">
            <w:r w:rsidRPr="00440F3D">
              <w:t>________    ______________</w:t>
            </w:r>
          </w:p>
          <w:p w:rsidR="00B878AD" w:rsidRPr="00440F3D" w:rsidRDefault="00B878AD" w:rsidP="00014F7E">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6364" w:type="dxa"/>
            <w:tcBorders>
              <w:top w:val="nil"/>
              <w:left w:val="nil"/>
              <w:bottom w:val="nil"/>
              <w:right w:val="nil"/>
            </w:tcBorders>
          </w:tcPr>
          <w:p w:rsidR="00B878AD" w:rsidRPr="00440F3D" w:rsidRDefault="00B878AD" w:rsidP="00014F7E">
            <w:r>
              <w:t>Исполнитель</w:t>
            </w:r>
            <w:r w:rsidRPr="00440F3D">
              <w:t>:</w:t>
            </w:r>
          </w:p>
          <w:p w:rsidR="00B878AD" w:rsidRPr="00440F3D" w:rsidRDefault="00B878AD" w:rsidP="00014F7E"/>
          <w:p w:rsidR="00B878AD" w:rsidRPr="00440F3D" w:rsidRDefault="00B878AD" w:rsidP="00014F7E">
            <w:r w:rsidRPr="00440F3D">
              <w:t>________    ______________</w:t>
            </w:r>
          </w:p>
          <w:p w:rsidR="00B878AD" w:rsidRPr="00440F3D" w:rsidRDefault="00B878AD" w:rsidP="00014F7E">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B878AD" w:rsidRDefault="00B878AD" w:rsidP="00B878AD">
      <w:pPr>
        <w:pStyle w:val="ConsNormal"/>
        <w:widowControl/>
        <w:ind w:firstLine="0"/>
        <w:jc w:val="both"/>
        <w:rPr>
          <w:rFonts w:ascii="Times New Roman" w:hAnsi="Times New Roman"/>
          <w:sz w:val="24"/>
          <w:szCs w:val="24"/>
        </w:rPr>
        <w:sectPr w:rsidR="00B878AD" w:rsidSect="00014F7E">
          <w:pgSz w:w="11906" w:h="16838"/>
          <w:pgMar w:top="1134" w:right="850" w:bottom="851" w:left="1701" w:header="708" w:footer="708" w:gutter="0"/>
          <w:cols w:space="708"/>
          <w:titlePg/>
          <w:docGrid w:linePitch="381"/>
        </w:sectPr>
      </w:pPr>
    </w:p>
    <w:p w:rsidR="00B878AD" w:rsidRPr="00440F3D" w:rsidRDefault="00664574" w:rsidP="00B878AD">
      <w:pPr>
        <w:pStyle w:val="ConsNormal"/>
        <w:widowControl/>
        <w:ind w:firstLine="0"/>
        <w:jc w:val="both"/>
        <w:rPr>
          <w:sz w:val="24"/>
          <w:szCs w:val="24"/>
        </w:rPr>
      </w:pPr>
      <w:r>
        <w:rPr>
          <w:noProof/>
          <w:sz w:val="24"/>
          <w:szCs w:val="24"/>
        </w:rPr>
        <w:lastRenderedPageBreak/>
        <w:pict>
          <v:rect id="_x0000_s1032" style="position:absolute;left:0;text-align:left;margin-left:273pt;margin-top:0;width:189pt;height:63pt;z-index:4" strokecolor="white">
            <v:textbox style="mso-next-textbox:#_x0000_s1032">
              <w:txbxContent>
                <w:p w:rsidR="00876910" w:rsidRPr="00440F3D" w:rsidRDefault="00876910" w:rsidP="00B878AD">
                  <w:pPr>
                    <w:pStyle w:val="ConsNormal"/>
                    <w:widowControl/>
                    <w:ind w:firstLine="0"/>
                    <w:rPr>
                      <w:rFonts w:ascii="Times New Roman" w:hAnsi="Times New Roman"/>
                      <w:sz w:val="24"/>
                      <w:szCs w:val="24"/>
                    </w:rPr>
                  </w:pPr>
                  <w:r>
                    <w:rPr>
                      <w:rFonts w:ascii="Times New Roman" w:hAnsi="Times New Roman"/>
                      <w:sz w:val="24"/>
                      <w:szCs w:val="24"/>
                    </w:rPr>
                    <w:t>Приложение № 4</w:t>
                  </w:r>
                </w:p>
                <w:p w:rsidR="00876910" w:rsidRDefault="00876910" w:rsidP="00B878AD">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76910" w:rsidRPr="00440F3D" w:rsidRDefault="00876910" w:rsidP="00B878AD">
                  <w:pPr>
                    <w:pStyle w:val="ConsNormal"/>
                    <w:widowControl/>
                    <w:ind w:firstLine="0"/>
                    <w:rPr>
                      <w:rFonts w:ascii="Times New Roman" w:hAnsi="Times New Roman"/>
                      <w:sz w:val="24"/>
                      <w:szCs w:val="24"/>
                    </w:rPr>
                  </w:pPr>
                  <w:r>
                    <w:rPr>
                      <w:rFonts w:ascii="Times New Roman" w:hAnsi="Times New Roman"/>
                      <w:sz w:val="24"/>
                      <w:szCs w:val="24"/>
                    </w:rPr>
                    <w:t>№______/______</w:t>
                  </w:r>
                  <w:r w:rsidRPr="00440F3D">
                    <w:rPr>
                      <w:rFonts w:ascii="Times New Roman" w:hAnsi="Times New Roman"/>
                      <w:sz w:val="24"/>
                      <w:szCs w:val="24"/>
                    </w:rPr>
                    <w:t>/</w:t>
                  </w:r>
                  <w:r>
                    <w:rPr>
                      <w:rFonts w:ascii="Times New Roman" w:hAnsi="Times New Roman"/>
                      <w:sz w:val="24"/>
                      <w:szCs w:val="24"/>
                    </w:rPr>
                    <w:t>___</w:t>
                  </w:r>
                  <w:r w:rsidRPr="00440F3D">
                    <w:rPr>
                      <w:rFonts w:ascii="Times New Roman" w:hAnsi="Times New Roman"/>
                      <w:sz w:val="24"/>
                      <w:szCs w:val="24"/>
                    </w:rPr>
                    <w:t>___/</w:t>
                  </w:r>
                  <w:r>
                    <w:rPr>
                      <w:rFonts w:ascii="Times New Roman" w:hAnsi="Times New Roman"/>
                      <w:sz w:val="24"/>
                      <w:szCs w:val="24"/>
                    </w:rPr>
                    <w:t>___</w:t>
                  </w:r>
                  <w:r w:rsidRPr="00440F3D">
                    <w:rPr>
                      <w:rFonts w:ascii="Times New Roman" w:hAnsi="Times New Roman"/>
                      <w:sz w:val="24"/>
                      <w:szCs w:val="24"/>
                    </w:rPr>
                    <w:t>___</w:t>
                  </w:r>
                </w:p>
                <w:p w:rsidR="00876910" w:rsidRDefault="00876910" w:rsidP="00B878AD">
                  <w:r w:rsidRPr="00440F3D">
                    <w:t>от «___»_________201</w:t>
                  </w:r>
                  <w:r>
                    <w:t>_</w:t>
                  </w:r>
                  <w:r w:rsidRPr="00440F3D">
                    <w:t xml:space="preserve"> г.</w:t>
                  </w:r>
                </w:p>
              </w:txbxContent>
            </v:textbox>
          </v:rect>
        </w:pict>
      </w:r>
    </w:p>
    <w:p w:rsidR="00B878AD" w:rsidRDefault="00B878AD" w:rsidP="00B878AD"/>
    <w:p w:rsidR="00B878AD" w:rsidRDefault="00B878AD" w:rsidP="00B878AD"/>
    <w:p w:rsidR="00B878AD" w:rsidRDefault="00B878AD" w:rsidP="00B878AD"/>
    <w:p w:rsidR="00B878AD" w:rsidRDefault="00B878AD" w:rsidP="00B878AD"/>
    <w:p w:rsidR="00B878AD" w:rsidRDefault="00B878AD" w:rsidP="00B878AD"/>
    <w:p w:rsidR="00E04704" w:rsidRPr="007F34E6" w:rsidRDefault="00E04704" w:rsidP="00E04704">
      <w:pPr>
        <w:jc w:val="right"/>
        <w:rPr>
          <w:b/>
        </w:rPr>
      </w:pPr>
      <w:r w:rsidRPr="007F34E6">
        <w:rPr>
          <w:b/>
        </w:rPr>
        <w:t xml:space="preserve">                         АКТ №                    </w:t>
      </w:r>
      <w:r>
        <w:rPr>
          <w:b/>
        </w:rPr>
        <w:t xml:space="preserve">             </w:t>
      </w:r>
      <w:r w:rsidRPr="007F34E6">
        <w:rPr>
          <w:b/>
        </w:rPr>
        <w:t xml:space="preserve">     </w:t>
      </w:r>
      <w:r w:rsidRPr="007F34E6">
        <w:t xml:space="preserve">от «  </w:t>
      </w:r>
      <w:r>
        <w:t xml:space="preserve"> </w:t>
      </w:r>
      <w:r w:rsidRPr="007F34E6">
        <w:t xml:space="preserve"> » </w:t>
      </w:r>
      <w:r>
        <w:t xml:space="preserve"> ______</w:t>
      </w:r>
      <w:r w:rsidRPr="007F34E6">
        <w:t xml:space="preserve"> 20__ г.</w:t>
      </w:r>
    </w:p>
    <w:p w:rsidR="00E04704" w:rsidRPr="00E04704" w:rsidRDefault="00E04704" w:rsidP="00E04704">
      <w:pPr>
        <w:jc w:val="center"/>
        <w:rPr>
          <w:b/>
        </w:rPr>
      </w:pPr>
    </w:p>
    <w:p w:rsidR="00E04704" w:rsidRPr="00E04704" w:rsidRDefault="00E04704" w:rsidP="00E04704">
      <w:pPr>
        <w:jc w:val="center"/>
        <w:rPr>
          <w:b/>
        </w:rPr>
      </w:pPr>
    </w:p>
    <w:p w:rsidR="00E04704" w:rsidRPr="007F34E6" w:rsidRDefault="00E04704" w:rsidP="00E04704">
      <w:pPr>
        <w:jc w:val="center"/>
        <w:rPr>
          <w:b/>
        </w:rPr>
      </w:pPr>
      <w:r>
        <w:rPr>
          <w:b/>
        </w:rPr>
        <w:t>выполнения работ по договору №_____от____20    г.</w:t>
      </w:r>
    </w:p>
    <w:p w:rsidR="00E04704" w:rsidRDefault="00E04704" w:rsidP="00E04704"/>
    <w:p w:rsidR="00E04704" w:rsidRDefault="00E04704" w:rsidP="00E04704">
      <w:pPr>
        <w:tabs>
          <w:tab w:val="right" w:pos="10319"/>
        </w:tabs>
        <w:spacing w:after="40"/>
        <w:jc w:val="both"/>
      </w:pPr>
      <w:r>
        <w:t xml:space="preserve">Заказчик: </w:t>
      </w:r>
    </w:p>
    <w:p w:rsidR="00E04704" w:rsidRDefault="00E04704" w:rsidP="00E04704">
      <w:pPr>
        <w:tabs>
          <w:tab w:val="right" w:pos="10319"/>
        </w:tabs>
        <w:spacing w:after="40"/>
        <w:jc w:val="both"/>
        <w:rPr>
          <w:lang w:val="en-US"/>
        </w:rPr>
      </w:pPr>
    </w:p>
    <w:p w:rsidR="00E04704" w:rsidRDefault="00E04704" w:rsidP="00E04704">
      <w:pPr>
        <w:tabs>
          <w:tab w:val="right" w:pos="10319"/>
        </w:tabs>
        <w:spacing w:after="40"/>
        <w:jc w:val="both"/>
        <w:rPr>
          <w:lang w:val="en-US"/>
        </w:rPr>
      </w:pPr>
    </w:p>
    <w:p w:rsidR="00E04704" w:rsidRDefault="00E04704" w:rsidP="00E04704">
      <w:pPr>
        <w:tabs>
          <w:tab w:val="right" w:pos="10319"/>
        </w:tabs>
        <w:spacing w:after="40"/>
        <w:jc w:val="both"/>
      </w:pPr>
      <w:r>
        <w:t xml:space="preserve">Исполнитель: </w:t>
      </w:r>
    </w:p>
    <w:p w:rsidR="00E04704" w:rsidRPr="007F34E6" w:rsidRDefault="00E04704" w:rsidP="00E04704">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E04704" w:rsidRPr="007F34E6" w:rsidTr="00453B8D">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jc w:val="center"/>
            </w:pPr>
            <w:r w:rsidRPr="007F34E6">
              <w:t>№</w:t>
            </w:r>
          </w:p>
        </w:tc>
        <w:tc>
          <w:tcPr>
            <w:tcW w:w="4318"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jc w:val="center"/>
            </w:pPr>
            <w:r w:rsidRPr="007F34E6">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jc w:val="center"/>
            </w:pPr>
            <w:r w:rsidRPr="007F34E6">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jc w:val="center"/>
            </w:pPr>
            <w:r w:rsidRPr="007F34E6">
              <w:t>Цена</w:t>
            </w:r>
            <w:r>
              <w:t>, руб.</w:t>
            </w:r>
          </w:p>
        </w:tc>
        <w:tc>
          <w:tcPr>
            <w:tcW w:w="1525"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jc w:val="center"/>
            </w:pPr>
            <w:r w:rsidRPr="007F34E6">
              <w:t>Сумма</w:t>
            </w:r>
            <w:r>
              <w:t>, руб.</w:t>
            </w:r>
          </w:p>
        </w:tc>
      </w:tr>
      <w:tr w:rsidR="00E04704" w:rsidRPr="007F34E6" w:rsidTr="00453B8D">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jc w:val="center"/>
            </w:pPr>
            <w:r w:rsidRPr="007F34E6">
              <w:t>1</w:t>
            </w:r>
          </w:p>
        </w:tc>
        <w:tc>
          <w:tcPr>
            <w:tcW w:w="4318"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E04704" w:rsidRPr="007F34E6" w:rsidRDefault="00E04704" w:rsidP="00453B8D">
            <w:pPr>
              <w:jc w:val="center"/>
            </w:pPr>
          </w:p>
        </w:tc>
      </w:tr>
      <w:tr w:rsidR="00E04704" w:rsidRPr="007F34E6" w:rsidTr="00453B8D">
        <w:trPr>
          <w:trHeight w:val="340"/>
        </w:trPr>
        <w:tc>
          <w:tcPr>
            <w:tcW w:w="7837" w:type="dxa"/>
            <w:gridSpan w:val="5"/>
            <w:tcBorders>
              <w:top w:val="single" w:sz="4" w:space="0" w:color="auto"/>
              <w:left w:val="nil"/>
              <w:bottom w:val="nil"/>
              <w:right w:val="single" w:sz="4" w:space="0" w:color="auto"/>
            </w:tcBorders>
            <w:vAlign w:val="center"/>
          </w:tcPr>
          <w:p w:rsidR="00E04704" w:rsidRPr="007F34E6" w:rsidRDefault="00E04704" w:rsidP="00453B8D">
            <w:pPr>
              <w:ind w:right="113"/>
              <w:jc w:val="right"/>
              <w:rPr>
                <w:b/>
              </w:rPr>
            </w:pPr>
            <w:r>
              <w:rPr>
                <w:b/>
              </w:rPr>
              <w:t>Сумма</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E04704" w:rsidRPr="00F167B3" w:rsidRDefault="00E04704" w:rsidP="00453B8D">
            <w:pPr>
              <w:jc w:val="center"/>
              <w:rPr>
                <w:b/>
              </w:rPr>
            </w:pPr>
          </w:p>
        </w:tc>
      </w:tr>
      <w:tr w:rsidR="00E04704" w:rsidRPr="007F34E6" w:rsidTr="00453B8D">
        <w:trPr>
          <w:trHeight w:val="340"/>
        </w:trPr>
        <w:tc>
          <w:tcPr>
            <w:tcW w:w="7837" w:type="dxa"/>
            <w:gridSpan w:val="5"/>
            <w:tcBorders>
              <w:top w:val="nil"/>
              <w:left w:val="nil"/>
              <w:bottom w:val="nil"/>
              <w:right w:val="single" w:sz="4" w:space="0" w:color="auto"/>
            </w:tcBorders>
            <w:vAlign w:val="center"/>
          </w:tcPr>
          <w:p w:rsidR="00E04704" w:rsidRPr="007F34E6" w:rsidRDefault="00E04704" w:rsidP="00453B8D">
            <w:pPr>
              <w:ind w:right="113"/>
              <w:jc w:val="right"/>
              <w:rPr>
                <w:b/>
              </w:rPr>
            </w:pPr>
            <w:r>
              <w:rPr>
                <w:b/>
              </w:rPr>
              <w:t xml:space="preserve"> НДС (___</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E04704" w:rsidRPr="00F167B3" w:rsidRDefault="00E04704" w:rsidP="00453B8D">
            <w:pPr>
              <w:jc w:val="center"/>
              <w:rPr>
                <w:b/>
              </w:rPr>
            </w:pPr>
          </w:p>
        </w:tc>
      </w:tr>
      <w:tr w:rsidR="00E04704" w:rsidRPr="007F34E6" w:rsidTr="00453B8D">
        <w:trPr>
          <w:trHeight w:val="340"/>
        </w:trPr>
        <w:tc>
          <w:tcPr>
            <w:tcW w:w="7837" w:type="dxa"/>
            <w:gridSpan w:val="5"/>
            <w:tcBorders>
              <w:top w:val="nil"/>
              <w:left w:val="nil"/>
              <w:bottom w:val="nil"/>
              <w:right w:val="single" w:sz="4" w:space="0" w:color="auto"/>
            </w:tcBorders>
            <w:vAlign w:val="center"/>
          </w:tcPr>
          <w:p w:rsidR="00E04704" w:rsidRPr="007F34E6" w:rsidRDefault="00E04704" w:rsidP="00453B8D">
            <w:pPr>
              <w:ind w:right="113"/>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E04704" w:rsidRPr="00F167B3" w:rsidRDefault="00E04704" w:rsidP="00453B8D">
            <w:pPr>
              <w:jc w:val="center"/>
              <w:rPr>
                <w:b/>
              </w:rPr>
            </w:pPr>
          </w:p>
        </w:tc>
      </w:tr>
    </w:tbl>
    <w:p w:rsidR="00E04704" w:rsidRPr="007F34E6" w:rsidRDefault="00E04704" w:rsidP="00E04704"/>
    <w:p w:rsidR="00E04704" w:rsidRDefault="00E04704" w:rsidP="00E04704">
      <w:pPr>
        <w:rPr>
          <w:lang w:val="en-US"/>
        </w:rPr>
      </w:pPr>
    </w:p>
    <w:p w:rsidR="00E04704" w:rsidRPr="007F34E6" w:rsidRDefault="00E04704" w:rsidP="00E04704">
      <w:r>
        <w:t>Итого</w:t>
      </w:r>
      <w:r w:rsidRPr="007F34E6">
        <w:t xml:space="preserve"> оказано услуг на сумму</w:t>
      </w:r>
      <w:r>
        <w:t xml:space="preserve"> ______________________________</w:t>
      </w:r>
      <w:r w:rsidRPr="007F34E6">
        <w:t xml:space="preserve"> рублей __ коп.,</w:t>
      </w:r>
    </w:p>
    <w:p w:rsidR="00E04704" w:rsidRPr="007F34E6" w:rsidRDefault="00E04704" w:rsidP="00E04704">
      <w:pPr>
        <w:jc w:val="both"/>
      </w:pPr>
      <w:r w:rsidRPr="007F34E6">
        <w:t>в т.ч. НДС –  рублей __ коп.</w:t>
      </w:r>
    </w:p>
    <w:p w:rsidR="00E04704" w:rsidRPr="007F34E6" w:rsidRDefault="00E04704" w:rsidP="00E04704"/>
    <w:p w:rsidR="00E04704" w:rsidRPr="00E04704" w:rsidRDefault="00E04704" w:rsidP="00E04704">
      <w:pPr>
        <w:jc w:val="both"/>
      </w:pPr>
    </w:p>
    <w:p w:rsidR="00E04704" w:rsidRPr="007F34E6" w:rsidRDefault="00E04704" w:rsidP="00E04704">
      <w:pPr>
        <w:jc w:val="both"/>
      </w:pPr>
      <w:r w:rsidRPr="007F34E6">
        <w:t>В</w:t>
      </w:r>
      <w:r>
        <w:t>ышеперечисленные работы</w:t>
      </w:r>
      <w:r w:rsidRPr="007F34E6">
        <w:t xml:space="preserve"> </w:t>
      </w:r>
      <w:r>
        <w:t>выполнены</w:t>
      </w:r>
      <w:r w:rsidRPr="007F34E6">
        <w:t xml:space="preserve"> полностью и в срок. Заказчик претензий по объему, качеству и срокам </w:t>
      </w:r>
      <w:r>
        <w:t>выполненных работ</w:t>
      </w:r>
      <w:r w:rsidRPr="007F34E6">
        <w:t xml:space="preserve"> претензий не имеет.</w:t>
      </w:r>
    </w:p>
    <w:p w:rsidR="00E04704" w:rsidRDefault="00E04704" w:rsidP="00E04704">
      <w:pPr>
        <w:tabs>
          <w:tab w:val="left" w:pos="8355"/>
        </w:tabs>
      </w:pPr>
    </w:p>
    <w:p w:rsidR="00E04704" w:rsidRDefault="00E04704" w:rsidP="00E04704">
      <w:pPr>
        <w:tabs>
          <w:tab w:val="left" w:pos="8355"/>
        </w:tabs>
      </w:pPr>
    </w:p>
    <w:p w:rsidR="00E04704" w:rsidRDefault="00E04704" w:rsidP="00E04704">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E04704" w:rsidRPr="006452A9" w:rsidTr="00453B8D">
        <w:trPr>
          <w:trHeight w:val="1104"/>
        </w:trPr>
        <w:tc>
          <w:tcPr>
            <w:tcW w:w="5130" w:type="dxa"/>
            <w:tcBorders>
              <w:top w:val="nil"/>
              <w:left w:val="nil"/>
              <w:bottom w:val="nil"/>
              <w:right w:val="nil"/>
            </w:tcBorders>
          </w:tcPr>
          <w:p w:rsidR="00E04704" w:rsidRPr="00E04704" w:rsidRDefault="00E04704" w:rsidP="00453B8D"/>
          <w:p w:rsidR="00E04704" w:rsidRPr="00E04704" w:rsidRDefault="00E04704" w:rsidP="00453B8D"/>
          <w:p w:rsidR="00E04704" w:rsidRPr="00E04704" w:rsidRDefault="00E04704" w:rsidP="00453B8D"/>
          <w:p w:rsidR="00E04704" w:rsidRPr="006452A9" w:rsidRDefault="00E04704" w:rsidP="00453B8D">
            <w:r w:rsidRPr="006452A9">
              <w:t>Заказчик:</w:t>
            </w:r>
          </w:p>
          <w:p w:rsidR="00E04704" w:rsidRPr="006452A9" w:rsidRDefault="00E04704" w:rsidP="00453B8D"/>
          <w:p w:rsidR="00E04704" w:rsidRPr="006452A9" w:rsidRDefault="00E04704" w:rsidP="00453B8D">
            <w:r w:rsidRPr="006452A9">
              <w:t>________    ______________</w:t>
            </w:r>
          </w:p>
          <w:p w:rsidR="00E04704" w:rsidRPr="006452A9" w:rsidRDefault="00E04704" w:rsidP="00453B8D">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E04704" w:rsidRPr="00E04704" w:rsidRDefault="00E04704" w:rsidP="00453B8D"/>
          <w:p w:rsidR="00E04704" w:rsidRPr="00E04704" w:rsidRDefault="00E04704" w:rsidP="00453B8D"/>
          <w:p w:rsidR="00E04704" w:rsidRPr="00E04704" w:rsidRDefault="00E04704" w:rsidP="00453B8D"/>
          <w:p w:rsidR="00E04704" w:rsidRPr="006452A9" w:rsidRDefault="00E04704" w:rsidP="00453B8D">
            <w:r w:rsidRPr="006452A9">
              <w:t>Исполнитель:</w:t>
            </w:r>
          </w:p>
          <w:p w:rsidR="00E04704" w:rsidRPr="006452A9" w:rsidRDefault="00E04704" w:rsidP="00453B8D"/>
          <w:p w:rsidR="00E04704" w:rsidRPr="006452A9" w:rsidRDefault="00E04704" w:rsidP="00453B8D">
            <w:r w:rsidRPr="006452A9">
              <w:t>________    ______________</w:t>
            </w:r>
          </w:p>
          <w:p w:rsidR="00E04704" w:rsidRPr="006452A9" w:rsidRDefault="00E04704" w:rsidP="00453B8D">
            <w:r w:rsidRPr="006452A9">
              <w:rPr>
                <w:vertAlign w:val="superscript"/>
              </w:rPr>
              <w:t xml:space="preserve">(подпись)                        (Ф.И.О.)                                                                          </w:t>
            </w:r>
          </w:p>
        </w:tc>
      </w:tr>
    </w:tbl>
    <w:p w:rsidR="00E04704" w:rsidRDefault="00E04704" w:rsidP="00B878AD"/>
    <w:p w:rsidR="00E04704" w:rsidRDefault="00E04704" w:rsidP="00B878AD"/>
    <w:p w:rsidR="00E04704" w:rsidRDefault="00E04704" w:rsidP="00B878AD"/>
    <w:p w:rsidR="00E04704" w:rsidRPr="003D004F" w:rsidRDefault="00E04704" w:rsidP="00B878AD">
      <w:pPr>
        <w:sectPr w:rsidR="00E04704" w:rsidRPr="003D004F" w:rsidSect="00014F7E">
          <w:pgSz w:w="11906" w:h="16838"/>
          <w:pgMar w:top="1134" w:right="850" w:bottom="851" w:left="1701" w:header="708" w:footer="708" w:gutter="0"/>
          <w:cols w:space="708"/>
          <w:titlePg/>
          <w:docGrid w:linePitch="381"/>
        </w:sectPr>
      </w:pPr>
    </w:p>
    <w:p w:rsidR="00B878AD" w:rsidRDefault="00664574" w:rsidP="00B878AD">
      <w:r>
        <w:rPr>
          <w:noProof/>
        </w:rPr>
        <w:lastRenderedPageBreak/>
        <w:pict>
          <v:rect id="_x0000_s1033" style="position:absolute;margin-left:553pt;margin-top:0;width:189pt;height:63pt;z-index:5" strokecolor="white">
            <v:textbox>
              <w:txbxContent>
                <w:p w:rsidR="00876910" w:rsidRPr="00440F3D" w:rsidRDefault="00876910" w:rsidP="00B878AD">
                  <w:pPr>
                    <w:pStyle w:val="ConsNormal"/>
                    <w:widowControl/>
                    <w:ind w:firstLine="0"/>
                    <w:rPr>
                      <w:rFonts w:ascii="Times New Roman" w:hAnsi="Times New Roman"/>
                      <w:sz w:val="24"/>
                      <w:szCs w:val="24"/>
                    </w:rPr>
                  </w:pPr>
                  <w:r>
                    <w:rPr>
                      <w:rFonts w:ascii="Times New Roman" w:hAnsi="Times New Roman"/>
                      <w:sz w:val="24"/>
                      <w:szCs w:val="24"/>
                    </w:rPr>
                    <w:t>Приложение № 5</w:t>
                  </w:r>
                </w:p>
                <w:p w:rsidR="00876910" w:rsidRDefault="00876910" w:rsidP="00B878AD">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76910" w:rsidRPr="00440F3D" w:rsidRDefault="00876910" w:rsidP="00B878AD">
                  <w:pPr>
                    <w:pStyle w:val="ConsNormal"/>
                    <w:widowControl/>
                    <w:ind w:firstLine="0"/>
                    <w:rPr>
                      <w:rFonts w:ascii="Times New Roman" w:hAnsi="Times New Roman"/>
                      <w:sz w:val="24"/>
                      <w:szCs w:val="24"/>
                    </w:rPr>
                  </w:pPr>
                  <w:r>
                    <w:rPr>
                      <w:rFonts w:ascii="Times New Roman" w:hAnsi="Times New Roman"/>
                      <w:sz w:val="24"/>
                      <w:szCs w:val="24"/>
                    </w:rPr>
                    <w:t>№______/______</w:t>
                  </w:r>
                  <w:r w:rsidRPr="00440F3D">
                    <w:rPr>
                      <w:rFonts w:ascii="Times New Roman" w:hAnsi="Times New Roman"/>
                      <w:sz w:val="24"/>
                      <w:szCs w:val="24"/>
                    </w:rPr>
                    <w:t>/</w:t>
                  </w:r>
                  <w:r>
                    <w:rPr>
                      <w:rFonts w:ascii="Times New Roman" w:hAnsi="Times New Roman"/>
                      <w:sz w:val="24"/>
                      <w:szCs w:val="24"/>
                    </w:rPr>
                    <w:t>___</w:t>
                  </w:r>
                  <w:r w:rsidRPr="00440F3D">
                    <w:rPr>
                      <w:rFonts w:ascii="Times New Roman" w:hAnsi="Times New Roman"/>
                      <w:sz w:val="24"/>
                      <w:szCs w:val="24"/>
                    </w:rPr>
                    <w:t>___/</w:t>
                  </w:r>
                  <w:r>
                    <w:rPr>
                      <w:rFonts w:ascii="Times New Roman" w:hAnsi="Times New Roman"/>
                      <w:sz w:val="24"/>
                      <w:szCs w:val="24"/>
                    </w:rPr>
                    <w:t>___</w:t>
                  </w:r>
                  <w:r w:rsidRPr="00440F3D">
                    <w:rPr>
                      <w:rFonts w:ascii="Times New Roman" w:hAnsi="Times New Roman"/>
                      <w:sz w:val="24"/>
                      <w:szCs w:val="24"/>
                    </w:rPr>
                    <w:t>___</w:t>
                  </w:r>
                </w:p>
                <w:p w:rsidR="00876910" w:rsidRDefault="00876910" w:rsidP="00B878AD">
                  <w:r w:rsidRPr="00440F3D">
                    <w:t>от «___»_________201</w:t>
                  </w:r>
                  <w:r>
                    <w:t>_</w:t>
                  </w:r>
                  <w:r w:rsidRPr="00440F3D">
                    <w:t xml:space="preserve"> г.</w:t>
                  </w:r>
                </w:p>
              </w:txbxContent>
            </v:textbox>
          </v:rect>
        </w:pict>
      </w:r>
    </w:p>
    <w:p w:rsidR="00B878AD" w:rsidRDefault="00B878AD" w:rsidP="00B878AD"/>
    <w:p w:rsidR="00B878AD" w:rsidRDefault="00B878AD" w:rsidP="00B878AD"/>
    <w:p w:rsidR="00B878AD" w:rsidRDefault="00B878AD" w:rsidP="00B878AD"/>
    <w:p w:rsidR="00B878AD" w:rsidRDefault="00B878AD" w:rsidP="00B878AD">
      <w:pPr>
        <w:jc w:val="center"/>
        <w:rPr>
          <w:b/>
        </w:rPr>
      </w:pPr>
    </w:p>
    <w:p w:rsidR="00B878AD" w:rsidRDefault="00B878AD" w:rsidP="00B878AD">
      <w:pPr>
        <w:jc w:val="center"/>
        <w:rPr>
          <w:b/>
        </w:rPr>
      </w:pPr>
    </w:p>
    <w:p w:rsidR="00B878AD" w:rsidRDefault="00B878AD" w:rsidP="00B878AD">
      <w:pPr>
        <w:jc w:val="center"/>
        <w:rPr>
          <w:b/>
        </w:rPr>
      </w:pPr>
      <w:r>
        <w:rPr>
          <w:b/>
        </w:rPr>
        <w:t>Форма по бенефициарам</w:t>
      </w:r>
    </w:p>
    <w:p w:rsidR="00B878AD" w:rsidRDefault="00B878AD" w:rsidP="003C5D38">
      <w:pPr>
        <w:ind w:firstLine="851"/>
        <w:jc w:val="center"/>
        <w:rPr>
          <w:b/>
          <w:bCs/>
          <w:sz w:val="28"/>
          <w:szCs w:val="28"/>
        </w:rPr>
      </w:pPr>
    </w:p>
    <w:p w:rsidR="00E04704" w:rsidRDefault="00E04704" w:rsidP="003C5D38">
      <w:pPr>
        <w:ind w:firstLine="851"/>
        <w:jc w:val="center"/>
        <w:rPr>
          <w:b/>
          <w:bCs/>
          <w:sz w:val="28"/>
          <w:szCs w:val="28"/>
        </w:rPr>
      </w:pPr>
      <w:r w:rsidRPr="009F7711">
        <w:rPr>
          <w:b/>
          <w:bCs/>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75pt;height:310.45pt" o:ole="">
            <v:imagedata r:id="rId12" o:title=""/>
          </v:shape>
          <o:OLEObject Type="Embed" ProgID="Word.Document.12" ShapeID="_x0000_i1025" DrawAspect="Content" ObjectID="_1472555566" r:id="rId13"/>
        </w:object>
      </w:r>
    </w:p>
    <w:p w:rsidR="00035406" w:rsidRDefault="00035406" w:rsidP="00035406">
      <w:pPr>
        <w:pStyle w:val="19"/>
        <w:ind w:firstLine="709"/>
        <w:jc w:val="left"/>
        <w:rPr>
          <w:b/>
          <w:bCs/>
          <w:sz w:val="24"/>
          <w:szCs w:val="24"/>
        </w:rPr>
      </w:pPr>
    </w:p>
    <w:p w:rsidR="00B878AD" w:rsidRDefault="00B878AD" w:rsidP="00035406">
      <w:pPr>
        <w:pStyle w:val="19"/>
        <w:ind w:firstLine="709"/>
        <w:jc w:val="left"/>
        <w:rPr>
          <w:sz w:val="24"/>
          <w:szCs w:val="24"/>
        </w:rPr>
        <w:sectPr w:rsidR="00B878AD" w:rsidSect="00B878AD">
          <w:headerReference w:type="default" r:id="rId14"/>
          <w:footerReference w:type="default" r:id="rId15"/>
          <w:headerReference w:type="first" r:id="rId16"/>
          <w:pgSz w:w="16840" w:h="11907" w:orient="landscape" w:code="9"/>
          <w:pgMar w:top="1134" w:right="818" w:bottom="851" w:left="709" w:header="426" w:footer="0" w:gutter="0"/>
          <w:cols w:space="720"/>
          <w:titlePg/>
          <w:docGrid w:linePitch="326"/>
        </w:sectPr>
      </w:pPr>
    </w:p>
    <w:p w:rsidR="00F331E7" w:rsidRPr="00241DB6" w:rsidRDefault="00F331E7" w:rsidP="00AE5534">
      <w:pPr>
        <w:pStyle w:val="afa"/>
        <w:ind w:firstLine="0"/>
        <w:jc w:val="right"/>
        <w:rPr>
          <w:sz w:val="28"/>
          <w:szCs w:val="28"/>
        </w:rPr>
      </w:pPr>
      <w:r w:rsidRPr="00241DB6">
        <w:rPr>
          <w:sz w:val="28"/>
          <w:szCs w:val="28"/>
        </w:rPr>
        <w:lastRenderedPageBreak/>
        <w:t>Приложение № 6</w:t>
      </w:r>
    </w:p>
    <w:p w:rsidR="00F331E7" w:rsidRPr="00241DB6" w:rsidRDefault="00F331E7" w:rsidP="00AE5534">
      <w:pPr>
        <w:pStyle w:val="afa"/>
        <w:ind w:firstLine="0"/>
        <w:jc w:val="right"/>
        <w:rPr>
          <w:sz w:val="28"/>
          <w:szCs w:val="28"/>
        </w:rPr>
      </w:pPr>
      <w:r w:rsidRPr="00241DB6">
        <w:rPr>
          <w:sz w:val="28"/>
          <w:szCs w:val="28"/>
        </w:rPr>
        <w:t>к документации о закупке</w:t>
      </w:r>
    </w:p>
    <w:p w:rsidR="00F331E7" w:rsidRPr="00241DB6" w:rsidRDefault="00F331E7" w:rsidP="00AE5534">
      <w:pPr>
        <w:pStyle w:val="afa"/>
        <w:jc w:val="left"/>
        <w:rPr>
          <w:b/>
          <w:bCs/>
          <w:i/>
          <w:iCs/>
          <w:sz w:val="28"/>
          <w:szCs w:val="28"/>
        </w:rPr>
      </w:pPr>
    </w:p>
    <w:p w:rsidR="00F331E7" w:rsidRPr="00241DB6" w:rsidRDefault="00F331E7" w:rsidP="00AE5534">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F331E7" w:rsidRPr="00241DB6" w:rsidRDefault="00F331E7" w:rsidP="00AE5534">
      <w:pPr>
        <w:jc w:val="center"/>
        <w:rPr>
          <w:sz w:val="28"/>
          <w:szCs w:val="28"/>
        </w:rPr>
      </w:pPr>
      <w:r w:rsidRPr="00241DB6">
        <w:rPr>
          <w:sz w:val="28"/>
          <w:szCs w:val="28"/>
        </w:rPr>
        <w:t>(</w:t>
      </w:r>
      <w:r w:rsidRPr="00241DB6">
        <w:rPr>
          <w:i/>
          <w:iCs/>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F331E7" w:rsidRPr="00241DB6" w:rsidRDefault="00F331E7" w:rsidP="00AE5534">
      <w:pPr>
        <w:jc w:val="center"/>
      </w:pPr>
    </w:p>
    <w:p w:rsidR="00F331E7" w:rsidRPr="00241DB6" w:rsidRDefault="00F331E7" w:rsidP="00AE5534">
      <w:pPr>
        <w:tabs>
          <w:tab w:val="left" w:pos="9639"/>
        </w:tabs>
        <w:jc w:val="center"/>
        <w:rPr>
          <w:b/>
          <w:bCs/>
          <w:sz w:val="28"/>
          <w:szCs w:val="28"/>
        </w:rPr>
      </w:pPr>
      <w:r w:rsidRPr="00241DB6">
        <w:rPr>
          <w:b/>
          <w:bCs/>
          <w:sz w:val="28"/>
          <w:szCs w:val="28"/>
        </w:rPr>
        <w:t xml:space="preserve">Административный персонал </w:t>
      </w:r>
    </w:p>
    <w:p w:rsidR="00F331E7" w:rsidRPr="00241DB6" w:rsidRDefault="00F331E7" w:rsidP="00AE55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10"/>
        <w:gridCol w:w="2297"/>
      </w:tblGrid>
      <w:tr w:rsidR="00F331E7" w:rsidRPr="00241DB6" w:rsidTr="00240F7D">
        <w:trPr>
          <w:jc w:val="center"/>
        </w:trPr>
        <w:tc>
          <w:tcPr>
            <w:tcW w:w="761" w:type="dxa"/>
            <w:vAlign w:val="center"/>
          </w:tcPr>
          <w:p w:rsidR="00F331E7" w:rsidRPr="00241DB6" w:rsidRDefault="00F331E7" w:rsidP="00AE5534">
            <w:pPr>
              <w:tabs>
                <w:tab w:val="left" w:pos="9639"/>
              </w:tabs>
              <w:jc w:val="center"/>
            </w:pPr>
            <w:r w:rsidRPr="00241DB6">
              <w:t>№ п/п</w:t>
            </w:r>
          </w:p>
        </w:tc>
        <w:tc>
          <w:tcPr>
            <w:tcW w:w="2299" w:type="dxa"/>
            <w:vAlign w:val="center"/>
          </w:tcPr>
          <w:p w:rsidR="00F331E7" w:rsidRPr="00241DB6" w:rsidRDefault="00F331E7" w:rsidP="00AE5534">
            <w:pPr>
              <w:tabs>
                <w:tab w:val="left" w:pos="9639"/>
              </w:tabs>
              <w:jc w:val="center"/>
            </w:pPr>
            <w:r w:rsidRPr="00241DB6">
              <w:t>Занимаемая должность</w:t>
            </w:r>
          </w:p>
        </w:tc>
        <w:tc>
          <w:tcPr>
            <w:tcW w:w="2762" w:type="dxa"/>
            <w:vAlign w:val="center"/>
          </w:tcPr>
          <w:p w:rsidR="00F331E7" w:rsidRPr="00241DB6" w:rsidRDefault="00F331E7" w:rsidP="00AE5534">
            <w:pPr>
              <w:tabs>
                <w:tab w:val="left" w:pos="9639"/>
              </w:tabs>
              <w:jc w:val="center"/>
            </w:pPr>
            <w:r w:rsidRPr="00241DB6">
              <w:t>Ф.И.О.</w:t>
            </w:r>
          </w:p>
        </w:tc>
        <w:tc>
          <w:tcPr>
            <w:tcW w:w="2110" w:type="dxa"/>
            <w:vAlign w:val="center"/>
          </w:tcPr>
          <w:p w:rsidR="00F331E7" w:rsidRPr="00241DB6" w:rsidRDefault="00F331E7" w:rsidP="00AE5534">
            <w:pPr>
              <w:tabs>
                <w:tab w:val="left" w:pos="9639"/>
              </w:tabs>
              <w:jc w:val="center"/>
            </w:pPr>
            <w:r w:rsidRPr="00241DB6">
              <w:t>Образование и специальность</w:t>
            </w:r>
          </w:p>
        </w:tc>
        <w:tc>
          <w:tcPr>
            <w:tcW w:w="2297" w:type="dxa"/>
            <w:vAlign w:val="center"/>
          </w:tcPr>
          <w:p w:rsidR="00F331E7" w:rsidRPr="00241DB6" w:rsidRDefault="00F331E7" w:rsidP="00AE5534">
            <w:pPr>
              <w:tabs>
                <w:tab w:val="left" w:pos="9639"/>
              </w:tabs>
              <w:jc w:val="center"/>
            </w:pPr>
            <w:r w:rsidRPr="00241DB6">
              <w:t>Стаж работы по профилю занимаемой должности</w:t>
            </w:r>
          </w:p>
        </w:tc>
      </w:tr>
      <w:tr w:rsidR="00F331E7" w:rsidRPr="00241DB6" w:rsidTr="00240F7D">
        <w:trPr>
          <w:jc w:val="center"/>
        </w:trPr>
        <w:tc>
          <w:tcPr>
            <w:tcW w:w="761" w:type="dxa"/>
            <w:vAlign w:val="center"/>
          </w:tcPr>
          <w:p w:rsidR="00F331E7" w:rsidRPr="00241DB6" w:rsidRDefault="00F331E7" w:rsidP="00AE5534">
            <w:pPr>
              <w:tabs>
                <w:tab w:val="left" w:pos="9639"/>
              </w:tabs>
              <w:jc w:val="center"/>
            </w:pPr>
            <w:r w:rsidRPr="00241DB6">
              <w:t>1</w:t>
            </w:r>
          </w:p>
        </w:tc>
        <w:tc>
          <w:tcPr>
            <w:tcW w:w="2299" w:type="dxa"/>
            <w:vAlign w:val="center"/>
          </w:tcPr>
          <w:p w:rsidR="00F331E7" w:rsidRPr="00241DB6" w:rsidRDefault="00F331E7" w:rsidP="00AE5534">
            <w:pPr>
              <w:tabs>
                <w:tab w:val="left" w:pos="9639"/>
              </w:tabs>
              <w:jc w:val="center"/>
            </w:pPr>
          </w:p>
        </w:tc>
        <w:tc>
          <w:tcPr>
            <w:tcW w:w="2762" w:type="dxa"/>
          </w:tcPr>
          <w:p w:rsidR="00F331E7" w:rsidRPr="00241DB6" w:rsidRDefault="00F331E7" w:rsidP="00AE5534">
            <w:pPr>
              <w:tabs>
                <w:tab w:val="left" w:pos="9639"/>
              </w:tabs>
              <w:jc w:val="center"/>
            </w:pPr>
          </w:p>
        </w:tc>
        <w:tc>
          <w:tcPr>
            <w:tcW w:w="2110" w:type="dxa"/>
            <w:vAlign w:val="center"/>
          </w:tcPr>
          <w:p w:rsidR="00F331E7" w:rsidRPr="00241DB6" w:rsidRDefault="00F331E7" w:rsidP="00AE5534">
            <w:pPr>
              <w:tabs>
                <w:tab w:val="left" w:pos="9639"/>
              </w:tabs>
              <w:jc w:val="center"/>
            </w:pPr>
          </w:p>
        </w:tc>
        <w:tc>
          <w:tcPr>
            <w:tcW w:w="2297" w:type="dxa"/>
            <w:vAlign w:val="center"/>
          </w:tcPr>
          <w:p w:rsidR="00F331E7" w:rsidRPr="00241DB6" w:rsidRDefault="00F331E7" w:rsidP="00AE5534">
            <w:pPr>
              <w:tabs>
                <w:tab w:val="left" w:pos="9639"/>
              </w:tabs>
              <w:jc w:val="center"/>
            </w:pPr>
          </w:p>
        </w:tc>
      </w:tr>
      <w:tr w:rsidR="00F331E7" w:rsidRPr="00241DB6" w:rsidTr="00240F7D">
        <w:trPr>
          <w:jc w:val="center"/>
        </w:trPr>
        <w:tc>
          <w:tcPr>
            <w:tcW w:w="761" w:type="dxa"/>
            <w:vAlign w:val="center"/>
          </w:tcPr>
          <w:p w:rsidR="00F331E7" w:rsidRPr="00241DB6" w:rsidRDefault="00F331E7" w:rsidP="00AE5534">
            <w:pPr>
              <w:tabs>
                <w:tab w:val="left" w:pos="9639"/>
              </w:tabs>
              <w:jc w:val="center"/>
            </w:pPr>
            <w:r w:rsidRPr="00241DB6">
              <w:t>2</w:t>
            </w:r>
          </w:p>
        </w:tc>
        <w:tc>
          <w:tcPr>
            <w:tcW w:w="2299" w:type="dxa"/>
            <w:vAlign w:val="center"/>
          </w:tcPr>
          <w:p w:rsidR="00F331E7" w:rsidRPr="00241DB6" w:rsidRDefault="00F331E7" w:rsidP="00AE5534">
            <w:pPr>
              <w:tabs>
                <w:tab w:val="left" w:pos="9639"/>
              </w:tabs>
              <w:jc w:val="center"/>
            </w:pPr>
          </w:p>
        </w:tc>
        <w:tc>
          <w:tcPr>
            <w:tcW w:w="2762" w:type="dxa"/>
          </w:tcPr>
          <w:p w:rsidR="00F331E7" w:rsidRPr="00241DB6" w:rsidRDefault="00F331E7" w:rsidP="00AE5534">
            <w:pPr>
              <w:tabs>
                <w:tab w:val="left" w:pos="9639"/>
              </w:tabs>
              <w:jc w:val="center"/>
            </w:pPr>
          </w:p>
        </w:tc>
        <w:tc>
          <w:tcPr>
            <w:tcW w:w="2110" w:type="dxa"/>
            <w:vAlign w:val="center"/>
          </w:tcPr>
          <w:p w:rsidR="00F331E7" w:rsidRPr="00241DB6" w:rsidRDefault="00F331E7" w:rsidP="00AE5534">
            <w:pPr>
              <w:tabs>
                <w:tab w:val="left" w:pos="9639"/>
              </w:tabs>
              <w:jc w:val="center"/>
            </w:pPr>
          </w:p>
        </w:tc>
        <w:tc>
          <w:tcPr>
            <w:tcW w:w="2297" w:type="dxa"/>
            <w:vAlign w:val="center"/>
          </w:tcPr>
          <w:p w:rsidR="00F331E7" w:rsidRPr="00241DB6" w:rsidRDefault="00F331E7" w:rsidP="00AE5534">
            <w:pPr>
              <w:tabs>
                <w:tab w:val="left" w:pos="9639"/>
              </w:tabs>
              <w:jc w:val="center"/>
            </w:pPr>
          </w:p>
        </w:tc>
      </w:tr>
      <w:tr w:rsidR="00F331E7" w:rsidRPr="00241DB6" w:rsidTr="00240F7D">
        <w:trPr>
          <w:jc w:val="center"/>
        </w:trPr>
        <w:tc>
          <w:tcPr>
            <w:tcW w:w="761" w:type="dxa"/>
            <w:vAlign w:val="center"/>
          </w:tcPr>
          <w:p w:rsidR="00F331E7" w:rsidRPr="00241DB6" w:rsidRDefault="00F331E7" w:rsidP="00AE5534">
            <w:pPr>
              <w:tabs>
                <w:tab w:val="left" w:pos="9639"/>
              </w:tabs>
              <w:jc w:val="center"/>
            </w:pPr>
            <w:r w:rsidRPr="00241DB6">
              <w:t>…</w:t>
            </w:r>
          </w:p>
        </w:tc>
        <w:tc>
          <w:tcPr>
            <w:tcW w:w="2299" w:type="dxa"/>
            <w:vAlign w:val="center"/>
          </w:tcPr>
          <w:p w:rsidR="00F331E7" w:rsidRPr="00241DB6" w:rsidRDefault="00F331E7" w:rsidP="00AE5534">
            <w:pPr>
              <w:tabs>
                <w:tab w:val="left" w:pos="9639"/>
              </w:tabs>
              <w:jc w:val="center"/>
            </w:pPr>
          </w:p>
        </w:tc>
        <w:tc>
          <w:tcPr>
            <w:tcW w:w="2762" w:type="dxa"/>
          </w:tcPr>
          <w:p w:rsidR="00F331E7" w:rsidRPr="00241DB6" w:rsidRDefault="00F331E7" w:rsidP="00AE5534">
            <w:pPr>
              <w:tabs>
                <w:tab w:val="left" w:pos="9639"/>
              </w:tabs>
              <w:jc w:val="center"/>
            </w:pPr>
          </w:p>
        </w:tc>
        <w:tc>
          <w:tcPr>
            <w:tcW w:w="2110" w:type="dxa"/>
            <w:vAlign w:val="center"/>
          </w:tcPr>
          <w:p w:rsidR="00F331E7" w:rsidRPr="00241DB6" w:rsidRDefault="00F331E7" w:rsidP="00AE5534">
            <w:pPr>
              <w:tabs>
                <w:tab w:val="left" w:pos="9639"/>
              </w:tabs>
              <w:jc w:val="center"/>
            </w:pPr>
          </w:p>
        </w:tc>
        <w:tc>
          <w:tcPr>
            <w:tcW w:w="2297" w:type="dxa"/>
            <w:vAlign w:val="center"/>
          </w:tcPr>
          <w:p w:rsidR="00F331E7" w:rsidRPr="00241DB6" w:rsidRDefault="00F331E7" w:rsidP="00AE5534">
            <w:pPr>
              <w:tabs>
                <w:tab w:val="left" w:pos="9639"/>
              </w:tabs>
              <w:jc w:val="center"/>
            </w:pPr>
          </w:p>
        </w:tc>
      </w:tr>
    </w:tbl>
    <w:p w:rsidR="00F331E7" w:rsidRPr="00241DB6" w:rsidRDefault="00F331E7" w:rsidP="00AE5534">
      <w:pPr>
        <w:tabs>
          <w:tab w:val="left" w:pos="9639"/>
        </w:tabs>
      </w:pPr>
    </w:p>
    <w:p w:rsidR="00F331E7" w:rsidRPr="00241DB6" w:rsidRDefault="00F331E7" w:rsidP="00AE5534">
      <w:pPr>
        <w:tabs>
          <w:tab w:val="left" w:pos="9639"/>
        </w:tabs>
        <w:jc w:val="center"/>
        <w:rPr>
          <w:b/>
          <w:bCs/>
          <w:sz w:val="28"/>
          <w:szCs w:val="28"/>
        </w:rPr>
      </w:pPr>
      <w:r w:rsidRPr="00241DB6">
        <w:rPr>
          <w:b/>
          <w:bCs/>
          <w:sz w:val="28"/>
          <w:szCs w:val="28"/>
        </w:rPr>
        <w:t>Производственный персонал (рабочие)</w:t>
      </w:r>
    </w:p>
    <w:p w:rsidR="00F331E7" w:rsidRPr="00241DB6" w:rsidRDefault="00F331E7" w:rsidP="00AE553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331E7" w:rsidRPr="00241DB6">
        <w:trPr>
          <w:trHeight w:val="1000"/>
          <w:jc w:val="center"/>
        </w:trPr>
        <w:tc>
          <w:tcPr>
            <w:tcW w:w="669" w:type="dxa"/>
            <w:vAlign w:val="center"/>
          </w:tcPr>
          <w:p w:rsidR="00F331E7" w:rsidRPr="00241DB6" w:rsidRDefault="00F331E7" w:rsidP="00AE5534">
            <w:pPr>
              <w:tabs>
                <w:tab w:val="left" w:pos="9639"/>
              </w:tabs>
              <w:jc w:val="center"/>
            </w:pPr>
            <w:r w:rsidRPr="00241DB6">
              <w:t>№ п/п</w:t>
            </w:r>
          </w:p>
        </w:tc>
        <w:tc>
          <w:tcPr>
            <w:tcW w:w="3782" w:type="dxa"/>
            <w:vAlign w:val="center"/>
          </w:tcPr>
          <w:p w:rsidR="00F331E7" w:rsidRPr="00241DB6" w:rsidRDefault="00F331E7" w:rsidP="00AE5534">
            <w:pPr>
              <w:tabs>
                <w:tab w:val="left" w:pos="9639"/>
              </w:tabs>
              <w:jc w:val="center"/>
            </w:pPr>
            <w:r w:rsidRPr="00241DB6">
              <w:t>Специальность</w:t>
            </w:r>
          </w:p>
          <w:p w:rsidR="00F331E7" w:rsidRPr="00241DB6" w:rsidRDefault="00F331E7" w:rsidP="00AE5534">
            <w:pPr>
              <w:tabs>
                <w:tab w:val="left" w:pos="9639"/>
              </w:tabs>
              <w:jc w:val="center"/>
            </w:pPr>
            <w:r w:rsidRPr="00241DB6">
              <w:t>по каждому рабочему</w:t>
            </w:r>
          </w:p>
        </w:tc>
        <w:tc>
          <w:tcPr>
            <w:tcW w:w="1944" w:type="dxa"/>
            <w:vAlign w:val="center"/>
          </w:tcPr>
          <w:p w:rsidR="00F331E7" w:rsidRPr="00241DB6" w:rsidRDefault="00F331E7" w:rsidP="00AE5534">
            <w:pPr>
              <w:tabs>
                <w:tab w:val="left" w:pos="9639"/>
              </w:tabs>
              <w:jc w:val="center"/>
            </w:pPr>
            <w:r w:rsidRPr="00241DB6">
              <w:t>Разряд, квалификация</w:t>
            </w:r>
          </w:p>
        </w:tc>
        <w:tc>
          <w:tcPr>
            <w:tcW w:w="2685" w:type="dxa"/>
            <w:vAlign w:val="center"/>
          </w:tcPr>
          <w:p w:rsidR="00F331E7" w:rsidRPr="00241DB6" w:rsidRDefault="00F331E7" w:rsidP="00AE5534">
            <w:pPr>
              <w:tabs>
                <w:tab w:val="left" w:pos="9639"/>
              </w:tabs>
              <w:jc w:val="center"/>
            </w:pPr>
            <w:r w:rsidRPr="00241DB6">
              <w:t>Стаж работы по специальности</w:t>
            </w:r>
          </w:p>
        </w:tc>
      </w:tr>
      <w:tr w:rsidR="00F331E7" w:rsidRPr="00241DB6">
        <w:trPr>
          <w:jc w:val="center"/>
        </w:trPr>
        <w:tc>
          <w:tcPr>
            <w:tcW w:w="669" w:type="dxa"/>
            <w:vAlign w:val="center"/>
          </w:tcPr>
          <w:p w:rsidR="00F331E7" w:rsidRPr="00241DB6" w:rsidRDefault="00F331E7" w:rsidP="00AE5534">
            <w:pPr>
              <w:tabs>
                <w:tab w:val="left" w:pos="9639"/>
              </w:tabs>
              <w:jc w:val="center"/>
            </w:pPr>
            <w:r w:rsidRPr="00241DB6">
              <w:t>1</w:t>
            </w:r>
          </w:p>
        </w:tc>
        <w:tc>
          <w:tcPr>
            <w:tcW w:w="3782" w:type="dxa"/>
            <w:vAlign w:val="center"/>
          </w:tcPr>
          <w:p w:rsidR="00F331E7" w:rsidRPr="00241DB6" w:rsidRDefault="00F331E7" w:rsidP="00AE5534">
            <w:pPr>
              <w:tabs>
                <w:tab w:val="left" w:pos="9639"/>
              </w:tabs>
              <w:jc w:val="center"/>
            </w:pPr>
          </w:p>
        </w:tc>
        <w:tc>
          <w:tcPr>
            <w:tcW w:w="1944" w:type="dxa"/>
          </w:tcPr>
          <w:p w:rsidR="00F331E7" w:rsidRPr="00241DB6" w:rsidRDefault="00F331E7" w:rsidP="00AE5534">
            <w:pPr>
              <w:tabs>
                <w:tab w:val="left" w:pos="9639"/>
              </w:tabs>
              <w:jc w:val="center"/>
            </w:pPr>
          </w:p>
        </w:tc>
        <w:tc>
          <w:tcPr>
            <w:tcW w:w="2685" w:type="dxa"/>
            <w:vAlign w:val="center"/>
          </w:tcPr>
          <w:p w:rsidR="00F331E7" w:rsidRPr="00241DB6" w:rsidRDefault="00F331E7" w:rsidP="00AE5534">
            <w:pPr>
              <w:tabs>
                <w:tab w:val="left" w:pos="9639"/>
              </w:tabs>
              <w:jc w:val="center"/>
            </w:pPr>
          </w:p>
        </w:tc>
      </w:tr>
      <w:tr w:rsidR="00F331E7" w:rsidRPr="00241DB6">
        <w:trPr>
          <w:jc w:val="center"/>
        </w:trPr>
        <w:tc>
          <w:tcPr>
            <w:tcW w:w="669" w:type="dxa"/>
            <w:vAlign w:val="center"/>
          </w:tcPr>
          <w:p w:rsidR="00F331E7" w:rsidRPr="00241DB6" w:rsidRDefault="00F331E7" w:rsidP="00AE5534">
            <w:pPr>
              <w:tabs>
                <w:tab w:val="left" w:pos="9639"/>
              </w:tabs>
              <w:jc w:val="center"/>
            </w:pPr>
            <w:r w:rsidRPr="00241DB6">
              <w:t>2</w:t>
            </w:r>
          </w:p>
        </w:tc>
        <w:tc>
          <w:tcPr>
            <w:tcW w:w="3782" w:type="dxa"/>
            <w:vAlign w:val="center"/>
          </w:tcPr>
          <w:p w:rsidR="00F331E7" w:rsidRPr="00241DB6" w:rsidRDefault="00F331E7" w:rsidP="00AE5534">
            <w:pPr>
              <w:tabs>
                <w:tab w:val="left" w:pos="9639"/>
              </w:tabs>
              <w:jc w:val="center"/>
            </w:pPr>
          </w:p>
        </w:tc>
        <w:tc>
          <w:tcPr>
            <w:tcW w:w="1944" w:type="dxa"/>
          </w:tcPr>
          <w:p w:rsidR="00F331E7" w:rsidRPr="00241DB6" w:rsidRDefault="00F331E7" w:rsidP="00AE5534">
            <w:pPr>
              <w:tabs>
                <w:tab w:val="left" w:pos="9639"/>
              </w:tabs>
              <w:jc w:val="center"/>
            </w:pPr>
          </w:p>
        </w:tc>
        <w:tc>
          <w:tcPr>
            <w:tcW w:w="2685" w:type="dxa"/>
            <w:vAlign w:val="center"/>
          </w:tcPr>
          <w:p w:rsidR="00F331E7" w:rsidRPr="00241DB6" w:rsidRDefault="00F331E7" w:rsidP="00AE5534">
            <w:pPr>
              <w:tabs>
                <w:tab w:val="left" w:pos="9639"/>
              </w:tabs>
              <w:jc w:val="center"/>
            </w:pPr>
          </w:p>
        </w:tc>
      </w:tr>
      <w:tr w:rsidR="00F331E7" w:rsidRPr="00241DB6">
        <w:trPr>
          <w:jc w:val="center"/>
        </w:trPr>
        <w:tc>
          <w:tcPr>
            <w:tcW w:w="669" w:type="dxa"/>
            <w:vAlign w:val="center"/>
          </w:tcPr>
          <w:p w:rsidR="00F331E7" w:rsidRPr="00241DB6" w:rsidRDefault="00F331E7" w:rsidP="00AE5534">
            <w:pPr>
              <w:tabs>
                <w:tab w:val="left" w:pos="9639"/>
              </w:tabs>
              <w:jc w:val="center"/>
            </w:pPr>
            <w:r w:rsidRPr="00241DB6">
              <w:t>…</w:t>
            </w:r>
          </w:p>
        </w:tc>
        <w:tc>
          <w:tcPr>
            <w:tcW w:w="3782" w:type="dxa"/>
            <w:vAlign w:val="center"/>
          </w:tcPr>
          <w:p w:rsidR="00F331E7" w:rsidRPr="00241DB6" w:rsidRDefault="00F331E7" w:rsidP="00AE5534">
            <w:pPr>
              <w:tabs>
                <w:tab w:val="left" w:pos="9639"/>
              </w:tabs>
              <w:jc w:val="center"/>
            </w:pPr>
          </w:p>
        </w:tc>
        <w:tc>
          <w:tcPr>
            <w:tcW w:w="1944" w:type="dxa"/>
          </w:tcPr>
          <w:p w:rsidR="00F331E7" w:rsidRPr="00241DB6" w:rsidRDefault="00F331E7" w:rsidP="00AE5534">
            <w:pPr>
              <w:tabs>
                <w:tab w:val="left" w:pos="9639"/>
              </w:tabs>
              <w:jc w:val="center"/>
            </w:pPr>
          </w:p>
        </w:tc>
        <w:tc>
          <w:tcPr>
            <w:tcW w:w="2685" w:type="dxa"/>
            <w:vAlign w:val="center"/>
          </w:tcPr>
          <w:p w:rsidR="00F331E7" w:rsidRPr="00241DB6" w:rsidRDefault="00F331E7" w:rsidP="00AE5534">
            <w:pPr>
              <w:tabs>
                <w:tab w:val="left" w:pos="9639"/>
              </w:tabs>
              <w:jc w:val="center"/>
            </w:pPr>
          </w:p>
        </w:tc>
      </w:tr>
    </w:tbl>
    <w:p w:rsidR="00F331E7" w:rsidRPr="00241DB6" w:rsidRDefault="00F331E7" w:rsidP="00AE5534">
      <w:pPr>
        <w:pStyle w:val="afa"/>
        <w:jc w:val="left"/>
        <w:rPr>
          <w:b/>
          <w:bCs/>
          <w:i/>
          <w:iCs/>
          <w:sz w:val="28"/>
          <w:szCs w:val="28"/>
        </w:rPr>
      </w:pPr>
    </w:p>
    <w:p w:rsidR="00F331E7" w:rsidRPr="00241DB6" w:rsidRDefault="00F331E7" w:rsidP="00AE5534">
      <w:pPr>
        <w:pStyle w:val="3"/>
        <w:spacing w:before="0" w:after="0"/>
        <w:rPr>
          <w:rFonts w:ascii="Times New Roman" w:hAnsi="Times New Roman" w:cs="Times New Roman"/>
          <w:sz w:val="28"/>
          <w:szCs w:val="28"/>
        </w:rPr>
      </w:pPr>
    </w:p>
    <w:p w:rsidR="00F331E7" w:rsidRPr="00241DB6" w:rsidRDefault="00F331E7" w:rsidP="00AE5534">
      <w:pPr>
        <w:pStyle w:val="3"/>
        <w:spacing w:before="0" w:after="0"/>
        <w:rPr>
          <w:b w:val="0"/>
          <w:bCs w:val="0"/>
          <w:sz w:val="28"/>
          <w:szCs w:val="28"/>
        </w:rPr>
      </w:pPr>
      <w:r w:rsidRPr="00241DB6">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F331E7" w:rsidRPr="00241DB6" w:rsidRDefault="00F331E7" w:rsidP="00AE5534">
      <w:pPr>
        <w:tabs>
          <w:tab w:val="left" w:pos="8640"/>
        </w:tabs>
        <w:jc w:val="center"/>
        <w:rPr>
          <w:i/>
          <w:iCs/>
        </w:rPr>
      </w:pPr>
      <w:r w:rsidRPr="00241DB6">
        <w:rPr>
          <w:i/>
          <w:iCs/>
        </w:rPr>
        <w:t>(наименование претендента)</w:t>
      </w:r>
    </w:p>
    <w:p w:rsidR="00F331E7" w:rsidRPr="00241DB6" w:rsidRDefault="00F331E7" w:rsidP="00AE5534">
      <w:pPr>
        <w:pStyle w:val="33"/>
        <w:suppressAutoHyphens/>
        <w:spacing w:after="0"/>
        <w:rPr>
          <w:sz w:val="28"/>
          <w:szCs w:val="28"/>
        </w:rPr>
      </w:pPr>
      <w:r w:rsidRPr="00241DB6">
        <w:rPr>
          <w:sz w:val="28"/>
          <w:szCs w:val="28"/>
        </w:rPr>
        <w:t>____________________________________________________________________</w:t>
      </w:r>
    </w:p>
    <w:p w:rsidR="00F331E7" w:rsidRPr="00241DB6" w:rsidRDefault="00F331E7" w:rsidP="00AE5534">
      <w:pPr>
        <w:rPr>
          <w:i/>
          <w:iCs/>
        </w:rPr>
      </w:pPr>
      <w:r w:rsidRPr="00241DB6">
        <w:rPr>
          <w:i/>
          <w:iCs/>
        </w:rPr>
        <w:t xml:space="preserve">       Печать</w:t>
      </w:r>
      <w:r w:rsidRPr="00241DB6">
        <w:rPr>
          <w:i/>
          <w:iCs/>
        </w:rPr>
        <w:tab/>
      </w:r>
      <w:r w:rsidRPr="00241DB6">
        <w:rPr>
          <w:i/>
          <w:iCs/>
        </w:rPr>
        <w:tab/>
      </w:r>
      <w:r w:rsidRPr="00241DB6">
        <w:rPr>
          <w:i/>
          <w:iCs/>
        </w:rPr>
        <w:tab/>
        <w:t>(должность, подпись, ФИО)</w:t>
      </w:r>
    </w:p>
    <w:p w:rsidR="00F331E7" w:rsidRPr="00241DB6" w:rsidRDefault="00F331E7" w:rsidP="00AE5534">
      <w:pPr>
        <w:pStyle w:val="33"/>
        <w:suppressAutoHyphens/>
        <w:spacing w:after="0"/>
        <w:rPr>
          <w:sz w:val="28"/>
          <w:szCs w:val="28"/>
        </w:rPr>
      </w:pPr>
      <w:r w:rsidRPr="00241DB6">
        <w:rPr>
          <w:sz w:val="28"/>
          <w:szCs w:val="28"/>
        </w:rPr>
        <w:t>"____" _________ 201__ г.</w:t>
      </w:r>
    </w:p>
    <w:p w:rsidR="00F331E7" w:rsidRDefault="00F331E7"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Pr="00C46A31" w:rsidRDefault="00453BA2" w:rsidP="00453BA2">
      <w:pPr>
        <w:pStyle w:val="afa"/>
        <w:ind w:firstLine="0"/>
        <w:jc w:val="right"/>
        <w:rPr>
          <w:sz w:val="28"/>
          <w:szCs w:val="28"/>
        </w:rPr>
      </w:pPr>
      <w:r w:rsidRPr="00C46A31">
        <w:rPr>
          <w:sz w:val="28"/>
          <w:szCs w:val="28"/>
        </w:rPr>
        <w:lastRenderedPageBreak/>
        <w:t>Приложение № 7</w:t>
      </w:r>
    </w:p>
    <w:p w:rsidR="00453BA2" w:rsidRPr="00C46A31" w:rsidRDefault="00453BA2" w:rsidP="00453BA2">
      <w:pPr>
        <w:pStyle w:val="afa"/>
        <w:ind w:firstLine="0"/>
        <w:jc w:val="right"/>
        <w:rPr>
          <w:sz w:val="28"/>
          <w:szCs w:val="28"/>
        </w:rPr>
      </w:pPr>
      <w:r w:rsidRPr="00C46A31">
        <w:rPr>
          <w:sz w:val="28"/>
          <w:szCs w:val="28"/>
        </w:rPr>
        <w:t>к документации о закупке</w:t>
      </w:r>
    </w:p>
    <w:p w:rsidR="00453BA2" w:rsidRPr="00C46A31" w:rsidRDefault="00453BA2" w:rsidP="00453BA2">
      <w:pPr>
        <w:tabs>
          <w:tab w:val="left" w:pos="7620"/>
        </w:tabs>
        <w:rPr>
          <w:b/>
          <w:szCs w:val="28"/>
        </w:rPr>
      </w:pPr>
      <w:r>
        <w:rPr>
          <w:b/>
          <w:szCs w:val="28"/>
        </w:rPr>
        <w:tab/>
      </w:r>
    </w:p>
    <w:p w:rsidR="00453BA2" w:rsidRPr="00C46A31" w:rsidRDefault="00453BA2" w:rsidP="00453BA2">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453BA2" w:rsidRPr="00C46A31" w:rsidRDefault="00453BA2" w:rsidP="00453BA2">
      <w:pPr>
        <w:tabs>
          <w:tab w:val="left" w:pos="9639"/>
        </w:tabs>
        <w:ind w:firstLine="567"/>
        <w:jc w:val="center"/>
        <w:rPr>
          <w:i/>
        </w:rPr>
      </w:pPr>
      <w:r w:rsidRPr="00C46A31">
        <w:rPr>
          <w:i/>
        </w:rPr>
        <w:t>(отдельный лист по каждому субподрядчику)</w:t>
      </w:r>
    </w:p>
    <w:p w:rsidR="00453BA2" w:rsidRPr="00C46A31" w:rsidRDefault="00453BA2" w:rsidP="00453BA2">
      <w:pPr>
        <w:tabs>
          <w:tab w:val="left" w:pos="9639"/>
        </w:tabs>
        <w:ind w:firstLine="567"/>
        <w:jc w:val="center"/>
        <w:rPr>
          <w:sz w:val="22"/>
        </w:rPr>
      </w:pPr>
    </w:p>
    <w:p w:rsidR="00453BA2" w:rsidRPr="00C46A31" w:rsidRDefault="00453BA2" w:rsidP="00453BA2">
      <w:pPr>
        <w:tabs>
          <w:tab w:val="left" w:pos="9639"/>
        </w:tabs>
        <w:ind w:firstLine="567"/>
        <w:jc w:val="center"/>
        <w:rPr>
          <w:b/>
          <w:sz w:val="28"/>
          <w:szCs w:val="28"/>
        </w:rPr>
      </w:pPr>
      <w:r w:rsidRPr="00C46A31">
        <w:rPr>
          <w:b/>
          <w:sz w:val="28"/>
          <w:szCs w:val="28"/>
        </w:rPr>
        <w:t>Наименование организации, фирмы:</w:t>
      </w:r>
    </w:p>
    <w:p w:rsidR="00453BA2" w:rsidRPr="00C46A31" w:rsidRDefault="00453BA2" w:rsidP="00453BA2">
      <w:pPr>
        <w:tabs>
          <w:tab w:val="left" w:pos="9639"/>
        </w:tabs>
        <w:ind w:firstLine="567"/>
        <w:rPr>
          <w:sz w:val="22"/>
        </w:rPr>
      </w:pPr>
      <w:r w:rsidRPr="00C46A31">
        <w:rPr>
          <w:sz w:val="22"/>
        </w:rPr>
        <w:t>____________________________________________________________________________</w:t>
      </w:r>
    </w:p>
    <w:p w:rsidR="00453BA2" w:rsidRPr="00C46A31" w:rsidRDefault="00453BA2" w:rsidP="00453BA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53BA2" w:rsidRPr="00C46A31" w:rsidTr="00E101C0">
        <w:tc>
          <w:tcPr>
            <w:tcW w:w="3138" w:type="dxa"/>
          </w:tcPr>
          <w:p w:rsidR="00453BA2" w:rsidRPr="00C46A31" w:rsidRDefault="00453BA2" w:rsidP="00E101C0">
            <w:pPr>
              <w:tabs>
                <w:tab w:val="left" w:pos="9639"/>
              </w:tabs>
              <w:rPr>
                <w:szCs w:val="28"/>
              </w:rPr>
            </w:pPr>
          </w:p>
        </w:tc>
        <w:tc>
          <w:tcPr>
            <w:tcW w:w="3426" w:type="dxa"/>
            <w:gridSpan w:val="2"/>
            <w:vAlign w:val="center"/>
          </w:tcPr>
          <w:p w:rsidR="00453BA2" w:rsidRPr="00C46A31" w:rsidRDefault="00453BA2" w:rsidP="00E101C0">
            <w:pPr>
              <w:tabs>
                <w:tab w:val="left" w:pos="9639"/>
              </w:tabs>
              <w:jc w:val="center"/>
              <w:rPr>
                <w:szCs w:val="28"/>
              </w:rPr>
            </w:pPr>
            <w:r w:rsidRPr="00C46A31">
              <w:rPr>
                <w:szCs w:val="28"/>
              </w:rPr>
              <w:t>Головная фирма</w:t>
            </w:r>
          </w:p>
        </w:tc>
        <w:tc>
          <w:tcPr>
            <w:tcW w:w="3156" w:type="dxa"/>
            <w:vAlign w:val="center"/>
          </w:tcPr>
          <w:p w:rsidR="00453BA2" w:rsidRPr="00C46A31" w:rsidRDefault="00453BA2" w:rsidP="00E101C0">
            <w:pPr>
              <w:tabs>
                <w:tab w:val="left" w:pos="9639"/>
              </w:tabs>
              <w:jc w:val="center"/>
              <w:rPr>
                <w:szCs w:val="28"/>
              </w:rPr>
            </w:pPr>
            <w:r w:rsidRPr="00C46A31">
              <w:rPr>
                <w:szCs w:val="28"/>
              </w:rPr>
              <w:t>Филиалы и дочерние предприятия</w:t>
            </w:r>
          </w:p>
        </w:tc>
      </w:tr>
      <w:tr w:rsidR="00453BA2" w:rsidRPr="00C46A31" w:rsidTr="00E101C0">
        <w:trPr>
          <w:trHeight w:val="391"/>
        </w:trPr>
        <w:tc>
          <w:tcPr>
            <w:tcW w:w="3138" w:type="dxa"/>
          </w:tcPr>
          <w:p w:rsidR="00453BA2" w:rsidRPr="00C46A31" w:rsidRDefault="00453BA2" w:rsidP="00E101C0">
            <w:pPr>
              <w:tabs>
                <w:tab w:val="left" w:pos="9639"/>
              </w:tabs>
            </w:pPr>
            <w:r w:rsidRPr="00C46A31">
              <w:t>Адрес</w:t>
            </w:r>
          </w:p>
        </w:tc>
        <w:tc>
          <w:tcPr>
            <w:tcW w:w="3426" w:type="dxa"/>
            <w:gridSpan w:val="2"/>
          </w:tcPr>
          <w:p w:rsidR="00453BA2" w:rsidRPr="00C46A31" w:rsidRDefault="00453BA2" w:rsidP="00E101C0">
            <w:pPr>
              <w:tabs>
                <w:tab w:val="left" w:pos="9639"/>
              </w:tabs>
              <w:jc w:val="center"/>
            </w:pPr>
          </w:p>
        </w:tc>
        <w:tc>
          <w:tcPr>
            <w:tcW w:w="3156" w:type="dxa"/>
          </w:tcPr>
          <w:p w:rsidR="00453BA2" w:rsidRPr="00C46A31" w:rsidRDefault="00453BA2" w:rsidP="00E101C0">
            <w:pPr>
              <w:tabs>
                <w:tab w:val="left" w:pos="9639"/>
              </w:tabs>
              <w:jc w:val="center"/>
            </w:pPr>
          </w:p>
        </w:tc>
      </w:tr>
      <w:tr w:rsidR="00453BA2" w:rsidRPr="00C46A31" w:rsidTr="00E101C0">
        <w:trPr>
          <w:trHeight w:val="346"/>
        </w:trPr>
        <w:tc>
          <w:tcPr>
            <w:tcW w:w="3138" w:type="dxa"/>
          </w:tcPr>
          <w:p w:rsidR="00453BA2" w:rsidRPr="00C46A31" w:rsidRDefault="00453BA2" w:rsidP="00E101C0">
            <w:pPr>
              <w:tabs>
                <w:tab w:val="left" w:pos="9639"/>
              </w:tabs>
            </w:pPr>
            <w:r w:rsidRPr="00C46A31">
              <w:t>Телефон</w:t>
            </w:r>
          </w:p>
        </w:tc>
        <w:tc>
          <w:tcPr>
            <w:tcW w:w="3426" w:type="dxa"/>
            <w:gridSpan w:val="2"/>
          </w:tcPr>
          <w:p w:rsidR="00453BA2" w:rsidRPr="00C46A31" w:rsidRDefault="00453BA2" w:rsidP="00E101C0">
            <w:pPr>
              <w:tabs>
                <w:tab w:val="left" w:pos="9639"/>
              </w:tabs>
              <w:jc w:val="center"/>
            </w:pPr>
          </w:p>
        </w:tc>
        <w:tc>
          <w:tcPr>
            <w:tcW w:w="3156" w:type="dxa"/>
          </w:tcPr>
          <w:p w:rsidR="00453BA2" w:rsidRPr="00C46A31" w:rsidRDefault="00453BA2" w:rsidP="00E101C0">
            <w:pPr>
              <w:tabs>
                <w:tab w:val="left" w:pos="9639"/>
              </w:tabs>
              <w:jc w:val="center"/>
            </w:pPr>
          </w:p>
        </w:tc>
      </w:tr>
      <w:tr w:rsidR="00453BA2" w:rsidRPr="00C46A31" w:rsidTr="00E101C0">
        <w:trPr>
          <w:trHeight w:val="355"/>
        </w:trPr>
        <w:tc>
          <w:tcPr>
            <w:tcW w:w="3138" w:type="dxa"/>
          </w:tcPr>
          <w:p w:rsidR="00453BA2" w:rsidRPr="00C46A31" w:rsidRDefault="00453BA2" w:rsidP="00E101C0">
            <w:pPr>
              <w:tabs>
                <w:tab w:val="left" w:pos="9639"/>
              </w:tabs>
            </w:pPr>
            <w:r w:rsidRPr="00C46A31">
              <w:t>Факс</w:t>
            </w:r>
          </w:p>
        </w:tc>
        <w:tc>
          <w:tcPr>
            <w:tcW w:w="3426" w:type="dxa"/>
            <w:gridSpan w:val="2"/>
          </w:tcPr>
          <w:p w:rsidR="00453BA2" w:rsidRPr="00C46A31" w:rsidRDefault="00453BA2" w:rsidP="00E101C0">
            <w:pPr>
              <w:tabs>
                <w:tab w:val="left" w:pos="9639"/>
              </w:tabs>
              <w:jc w:val="center"/>
            </w:pPr>
          </w:p>
        </w:tc>
        <w:tc>
          <w:tcPr>
            <w:tcW w:w="3156" w:type="dxa"/>
          </w:tcPr>
          <w:p w:rsidR="00453BA2" w:rsidRPr="00C46A31" w:rsidRDefault="00453BA2" w:rsidP="00E101C0">
            <w:pPr>
              <w:tabs>
                <w:tab w:val="left" w:pos="9639"/>
              </w:tabs>
              <w:jc w:val="center"/>
            </w:pPr>
          </w:p>
        </w:tc>
      </w:tr>
      <w:tr w:rsidR="00453BA2" w:rsidRPr="00C46A31" w:rsidTr="00E101C0">
        <w:trPr>
          <w:trHeight w:val="351"/>
        </w:trPr>
        <w:tc>
          <w:tcPr>
            <w:tcW w:w="3138" w:type="dxa"/>
          </w:tcPr>
          <w:p w:rsidR="00453BA2" w:rsidRPr="00C46A31" w:rsidRDefault="00453BA2" w:rsidP="00E101C0">
            <w:pPr>
              <w:tabs>
                <w:tab w:val="left" w:pos="9639"/>
              </w:tabs>
            </w:pPr>
            <w:r w:rsidRPr="00C46A31">
              <w:t>Ответственное лицо</w:t>
            </w:r>
          </w:p>
        </w:tc>
        <w:tc>
          <w:tcPr>
            <w:tcW w:w="3426" w:type="dxa"/>
            <w:gridSpan w:val="2"/>
          </w:tcPr>
          <w:p w:rsidR="00453BA2" w:rsidRPr="00C46A31" w:rsidRDefault="00453BA2" w:rsidP="00E101C0">
            <w:pPr>
              <w:tabs>
                <w:tab w:val="left" w:pos="9639"/>
              </w:tabs>
              <w:jc w:val="center"/>
            </w:pPr>
          </w:p>
        </w:tc>
        <w:tc>
          <w:tcPr>
            <w:tcW w:w="3156" w:type="dxa"/>
          </w:tcPr>
          <w:p w:rsidR="00453BA2" w:rsidRPr="00C46A31" w:rsidRDefault="00453BA2" w:rsidP="00E101C0">
            <w:pPr>
              <w:tabs>
                <w:tab w:val="left" w:pos="9639"/>
              </w:tabs>
              <w:jc w:val="center"/>
            </w:pPr>
          </w:p>
        </w:tc>
      </w:tr>
      <w:tr w:rsidR="00453BA2" w:rsidRPr="00C46A31" w:rsidTr="00E101C0">
        <w:trPr>
          <w:trHeight w:val="348"/>
        </w:trPr>
        <w:tc>
          <w:tcPr>
            <w:tcW w:w="3138" w:type="dxa"/>
          </w:tcPr>
          <w:p w:rsidR="00453BA2" w:rsidRPr="00C46A31" w:rsidRDefault="00453BA2" w:rsidP="00E101C0">
            <w:pPr>
              <w:tabs>
                <w:tab w:val="left" w:pos="9639"/>
              </w:tabs>
            </w:pPr>
            <w:r w:rsidRPr="00C46A31">
              <w:t>Форма (ООО, ЗАО и т.д.)</w:t>
            </w:r>
          </w:p>
        </w:tc>
        <w:tc>
          <w:tcPr>
            <w:tcW w:w="3426" w:type="dxa"/>
            <w:gridSpan w:val="2"/>
          </w:tcPr>
          <w:p w:rsidR="00453BA2" w:rsidRPr="00C46A31" w:rsidRDefault="00453BA2" w:rsidP="00E101C0">
            <w:pPr>
              <w:tabs>
                <w:tab w:val="left" w:pos="9639"/>
              </w:tabs>
              <w:jc w:val="center"/>
            </w:pPr>
          </w:p>
        </w:tc>
        <w:tc>
          <w:tcPr>
            <w:tcW w:w="3156" w:type="dxa"/>
          </w:tcPr>
          <w:p w:rsidR="00453BA2" w:rsidRPr="00C46A31" w:rsidRDefault="00453BA2" w:rsidP="00E101C0">
            <w:pPr>
              <w:tabs>
                <w:tab w:val="left" w:pos="9639"/>
              </w:tabs>
              <w:jc w:val="center"/>
            </w:pPr>
          </w:p>
        </w:tc>
      </w:tr>
      <w:tr w:rsidR="00453BA2" w:rsidRPr="00C46A31" w:rsidTr="00E101C0">
        <w:trPr>
          <w:trHeight w:val="343"/>
        </w:trPr>
        <w:tc>
          <w:tcPr>
            <w:tcW w:w="3138" w:type="dxa"/>
          </w:tcPr>
          <w:p w:rsidR="00453BA2" w:rsidRPr="00C46A31" w:rsidRDefault="00453BA2" w:rsidP="00E101C0">
            <w:pPr>
              <w:tabs>
                <w:tab w:val="left" w:pos="9639"/>
              </w:tabs>
            </w:pPr>
            <w:r w:rsidRPr="00C46A31">
              <w:t>Уставный капитал</w:t>
            </w:r>
          </w:p>
        </w:tc>
        <w:tc>
          <w:tcPr>
            <w:tcW w:w="3426" w:type="dxa"/>
            <w:gridSpan w:val="2"/>
          </w:tcPr>
          <w:p w:rsidR="00453BA2" w:rsidRPr="00C46A31" w:rsidRDefault="00453BA2" w:rsidP="00E101C0">
            <w:pPr>
              <w:tabs>
                <w:tab w:val="left" w:pos="9639"/>
              </w:tabs>
              <w:jc w:val="center"/>
            </w:pPr>
          </w:p>
        </w:tc>
        <w:tc>
          <w:tcPr>
            <w:tcW w:w="3156" w:type="dxa"/>
          </w:tcPr>
          <w:p w:rsidR="00453BA2" w:rsidRPr="00C46A31" w:rsidRDefault="00453BA2" w:rsidP="00E101C0">
            <w:pPr>
              <w:tabs>
                <w:tab w:val="left" w:pos="9639"/>
              </w:tabs>
              <w:jc w:val="center"/>
            </w:pPr>
          </w:p>
        </w:tc>
      </w:tr>
      <w:tr w:rsidR="00453BA2" w:rsidRPr="00C46A31" w:rsidTr="00E101C0">
        <w:trPr>
          <w:trHeight w:val="505"/>
        </w:trPr>
        <w:tc>
          <w:tcPr>
            <w:tcW w:w="3138" w:type="dxa"/>
            <w:tcBorders>
              <w:bottom w:val="nil"/>
            </w:tcBorders>
          </w:tcPr>
          <w:p w:rsidR="00453BA2" w:rsidRPr="00C46A31" w:rsidRDefault="00453BA2" w:rsidP="00E101C0">
            <w:pPr>
              <w:tabs>
                <w:tab w:val="left" w:pos="9639"/>
              </w:tabs>
            </w:pPr>
            <w:r w:rsidRPr="00C46A31">
              <w:t>Сфера деятельности</w:t>
            </w:r>
          </w:p>
        </w:tc>
        <w:tc>
          <w:tcPr>
            <w:tcW w:w="3426" w:type="dxa"/>
            <w:gridSpan w:val="2"/>
            <w:tcBorders>
              <w:bottom w:val="nil"/>
            </w:tcBorders>
          </w:tcPr>
          <w:p w:rsidR="00453BA2" w:rsidRPr="00C46A31" w:rsidRDefault="00453BA2" w:rsidP="00E101C0">
            <w:pPr>
              <w:tabs>
                <w:tab w:val="left" w:pos="9639"/>
              </w:tabs>
              <w:jc w:val="center"/>
            </w:pPr>
          </w:p>
        </w:tc>
        <w:tc>
          <w:tcPr>
            <w:tcW w:w="3156" w:type="dxa"/>
            <w:tcBorders>
              <w:bottom w:val="nil"/>
            </w:tcBorders>
          </w:tcPr>
          <w:p w:rsidR="00453BA2" w:rsidRPr="00C46A31" w:rsidRDefault="00453BA2" w:rsidP="00E101C0">
            <w:pPr>
              <w:tabs>
                <w:tab w:val="left" w:pos="9639"/>
              </w:tabs>
              <w:jc w:val="center"/>
            </w:pPr>
          </w:p>
        </w:tc>
      </w:tr>
      <w:tr w:rsidR="00453BA2" w:rsidRPr="00C46A31" w:rsidTr="00E101C0">
        <w:tc>
          <w:tcPr>
            <w:tcW w:w="3138" w:type="dxa"/>
            <w:tcBorders>
              <w:right w:val="nil"/>
            </w:tcBorders>
          </w:tcPr>
          <w:p w:rsidR="00453BA2" w:rsidRPr="00C46A31" w:rsidRDefault="00453BA2" w:rsidP="00E101C0">
            <w:pPr>
              <w:tabs>
                <w:tab w:val="left" w:pos="9639"/>
              </w:tabs>
            </w:pPr>
            <w:r w:rsidRPr="00C46A31">
              <w:t>Руководитель:</w:t>
            </w:r>
          </w:p>
        </w:tc>
        <w:tc>
          <w:tcPr>
            <w:tcW w:w="3426" w:type="dxa"/>
            <w:gridSpan w:val="2"/>
            <w:tcBorders>
              <w:left w:val="nil"/>
              <w:right w:val="nil"/>
            </w:tcBorders>
          </w:tcPr>
          <w:p w:rsidR="00453BA2" w:rsidRPr="00C46A31" w:rsidRDefault="00453BA2" w:rsidP="00E101C0">
            <w:pPr>
              <w:tabs>
                <w:tab w:val="left" w:pos="9639"/>
              </w:tabs>
            </w:pPr>
            <w:r w:rsidRPr="00C46A31">
              <w:t>Дата:</w:t>
            </w:r>
          </w:p>
        </w:tc>
        <w:tc>
          <w:tcPr>
            <w:tcW w:w="3156" w:type="dxa"/>
            <w:tcBorders>
              <w:left w:val="nil"/>
            </w:tcBorders>
          </w:tcPr>
          <w:p w:rsidR="00453BA2" w:rsidRPr="00C46A31" w:rsidRDefault="00453BA2" w:rsidP="00E101C0">
            <w:pPr>
              <w:tabs>
                <w:tab w:val="left" w:pos="9639"/>
              </w:tabs>
            </w:pPr>
            <w:r w:rsidRPr="00C46A31">
              <w:t>Печать/подпись (субподрядчика)</w:t>
            </w:r>
          </w:p>
        </w:tc>
      </w:tr>
      <w:tr w:rsidR="00453BA2" w:rsidRPr="00C46A31" w:rsidTr="00E101C0">
        <w:trPr>
          <w:cantSplit/>
        </w:trPr>
        <w:tc>
          <w:tcPr>
            <w:tcW w:w="9720" w:type="dxa"/>
            <w:gridSpan w:val="4"/>
          </w:tcPr>
          <w:p w:rsidR="00453BA2" w:rsidRPr="00C46A31" w:rsidRDefault="00453BA2" w:rsidP="00E101C0">
            <w:pPr>
              <w:tabs>
                <w:tab w:val="left" w:pos="9639"/>
              </w:tabs>
              <w:jc w:val="center"/>
            </w:pPr>
          </w:p>
        </w:tc>
      </w:tr>
      <w:tr w:rsidR="00453BA2" w:rsidRPr="00C46A31" w:rsidTr="00E101C0">
        <w:trPr>
          <w:cantSplit/>
        </w:trPr>
        <w:tc>
          <w:tcPr>
            <w:tcW w:w="4782" w:type="dxa"/>
            <w:gridSpan w:val="2"/>
            <w:vMerge w:val="restart"/>
            <w:vAlign w:val="center"/>
          </w:tcPr>
          <w:p w:rsidR="00453BA2" w:rsidRPr="00C46A31" w:rsidRDefault="00453BA2" w:rsidP="00E101C0">
            <w:pPr>
              <w:tabs>
                <w:tab w:val="left" w:pos="9639"/>
              </w:tabs>
            </w:pPr>
            <w:r w:rsidRPr="00C46A31">
              <w:t>Виды работ, передаваемые субподрядчику по предмету конкурса</w:t>
            </w:r>
          </w:p>
        </w:tc>
        <w:tc>
          <w:tcPr>
            <w:tcW w:w="4938" w:type="dxa"/>
            <w:gridSpan w:val="2"/>
          </w:tcPr>
          <w:p w:rsidR="00453BA2" w:rsidRPr="00C46A31" w:rsidRDefault="00453BA2" w:rsidP="00E101C0">
            <w:pPr>
              <w:tabs>
                <w:tab w:val="left" w:pos="9639"/>
              </w:tabs>
              <w:jc w:val="center"/>
            </w:pPr>
            <w:r w:rsidRPr="00C46A31">
              <w:t>Передаваемые объемы работ</w:t>
            </w:r>
          </w:p>
        </w:tc>
      </w:tr>
      <w:tr w:rsidR="00453BA2" w:rsidRPr="00C46A31" w:rsidTr="00E101C0">
        <w:trPr>
          <w:cantSplit/>
        </w:trPr>
        <w:tc>
          <w:tcPr>
            <w:tcW w:w="4782" w:type="dxa"/>
            <w:gridSpan w:val="2"/>
            <w:vMerge/>
          </w:tcPr>
          <w:p w:rsidR="00453BA2" w:rsidRPr="00C46A31" w:rsidRDefault="00453BA2" w:rsidP="00E101C0">
            <w:pPr>
              <w:tabs>
                <w:tab w:val="left" w:pos="9639"/>
              </w:tabs>
            </w:pPr>
          </w:p>
        </w:tc>
        <w:tc>
          <w:tcPr>
            <w:tcW w:w="1782" w:type="dxa"/>
          </w:tcPr>
          <w:p w:rsidR="00453BA2" w:rsidRPr="00C46A31" w:rsidRDefault="00453BA2" w:rsidP="00E101C0">
            <w:pPr>
              <w:tabs>
                <w:tab w:val="left" w:pos="9639"/>
              </w:tabs>
              <w:jc w:val="center"/>
            </w:pPr>
            <w:r w:rsidRPr="00C46A31">
              <w:t>В физических единицах</w:t>
            </w:r>
          </w:p>
        </w:tc>
        <w:tc>
          <w:tcPr>
            <w:tcW w:w="3156" w:type="dxa"/>
            <w:vAlign w:val="center"/>
          </w:tcPr>
          <w:p w:rsidR="00453BA2" w:rsidRPr="00C46A31" w:rsidRDefault="00453BA2" w:rsidP="00E101C0">
            <w:pPr>
              <w:tabs>
                <w:tab w:val="left" w:pos="9639"/>
              </w:tabs>
              <w:jc w:val="center"/>
            </w:pPr>
            <w:r w:rsidRPr="00C46A31">
              <w:t>В % к общему объему работ по предмету конкурса</w:t>
            </w:r>
          </w:p>
        </w:tc>
      </w:tr>
      <w:tr w:rsidR="00453BA2" w:rsidRPr="00C46A31" w:rsidTr="00E101C0">
        <w:tc>
          <w:tcPr>
            <w:tcW w:w="4782" w:type="dxa"/>
            <w:gridSpan w:val="2"/>
          </w:tcPr>
          <w:p w:rsidR="00453BA2" w:rsidRPr="00C46A31" w:rsidRDefault="00453BA2" w:rsidP="00E101C0">
            <w:pPr>
              <w:tabs>
                <w:tab w:val="left" w:pos="9639"/>
              </w:tabs>
            </w:pPr>
          </w:p>
        </w:tc>
        <w:tc>
          <w:tcPr>
            <w:tcW w:w="1782" w:type="dxa"/>
          </w:tcPr>
          <w:p w:rsidR="00453BA2" w:rsidRPr="00C46A31" w:rsidRDefault="00453BA2" w:rsidP="00E101C0">
            <w:pPr>
              <w:tabs>
                <w:tab w:val="left" w:pos="9639"/>
              </w:tabs>
              <w:jc w:val="center"/>
            </w:pPr>
          </w:p>
        </w:tc>
        <w:tc>
          <w:tcPr>
            <w:tcW w:w="3156" w:type="dxa"/>
          </w:tcPr>
          <w:p w:rsidR="00453BA2" w:rsidRPr="00C46A31" w:rsidRDefault="00453BA2" w:rsidP="00E101C0">
            <w:pPr>
              <w:tabs>
                <w:tab w:val="left" w:pos="9639"/>
              </w:tabs>
              <w:jc w:val="center"/>
            </w:pPr>
          </w:p>
        </w:tc>
      </w:tr>
      <w:tr w:rsidR="00453BA2" w:rsidRPr="00C46A31" w:rsidTr="00E101C0">
        <w:tc>
          <w:tcPr>
            <w:tcW w:w="4782" w:type="dxa"/>
            <w:gridSpan w:val="2"/>
          </w:tcPr>
          <w:p w:rsidR="00453BA2" w:rsidRPr="00C46A31" w:rsidRDefault="00453BA2" w:rsidP="00E101C0">
            <w:pPr>
              <w:tabs>
                <w:tab w:val="left" w:pos="9639"/>
              </w:tabs>
            </w:pPr>
          </w:p>
        </w:tc>
        <w:tc>
          <w:tcPr>
            <w:tcW w:w="1782" w:type="dxa"/>
          </w:tcPr>
          <w:p w:rsidR="00453BA2" w:rsidRPr="00C46A31" w:rsidRDefault="00453BA2" w:rsidP="00E101C0">
            <w:pPr>
              <w:tabs>
                <w:tab w:val="left" w:pos="9639"/>
              </w:tabs>
              <w:jc w:val="center"/>
            </w:pPr>
          </w:p>
        </w:tc>
        <w:tc>
          <w:tcPr>
            <w:tcW w:w="3156" w:type="dxa"/>
          </w:tcPr>
          <w:p w:rsidR="00453BA2" w:rsidRPr="00C46A31" w:rsidRDefault="00453BA2" w:rsidP="00E101C0">
            <w:pPr>
              <w:tabs>
                <w:tab w:val="left" w:pos="9639"/>
              </w:tabs>
              <w:jc w:val="center"/>
            </w:pPr>
          </w:p>
        </w:tc>
      </w:tr>
      <w:tr w:rsidR="00453BA2" w:rsidRPr="00C46A31" w:rsidTr="00E101C0">
        <w:tc>
          <w:tcPr>
            <w:tcW w:w="6564" w:type="dxa"/>
            <w:gridSpan w:val="3"/>
          </w:tcPr>
          <w:p w:rsidR="00453BA2" w:rsidRPr="00C46A31" w:rsidRDefault="00453BA2" w:rsidP="00E101C0">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453BA2" w:rsidRPr="00C46A31" w:rsidRDefault="00453BA2" w:rsidP="00E101C0">
            <w:pPr>
              <w:tabs>
                <w:tab w:val="left" w:pos="9639"/>
              </w:tabs>
              <w:jc w:val="center"/>
            </w:pPr>
          </w:p>
        </w:tc>
      </w:tr>
    </w:tbl>
    <w:p w:rsidR="00453BA2" w:rsidRDefault="00453BA2" w:rsidP="00453BA2">
      <w:pPr>
        <w:tabs>
          <w:tab w:val="left" w:pos="9639"/>
        </w:tabs>
        <w:ind w:firstLine="720"/>
        <w:jc w:val="both"/>
        <w:rPr>
          <w:szCs w:val="28"/>
        </w:rPr>
      </w:pPr>
    </w:p>
    <w:p w:rsidR="00453BA2" w:rsidRPr="00C46A31" w:rsidRDefault="00453BA2" w:rsidP="00453BA2">
      <w:pPr>
        <w:tabs>
          <w:tab w:val="left" w:pos="9639"/>
        </w:tabs>
        <w:ind w:firstLine="720"/>
        <w:jc w:val="both"/>
        <w:rPr>
          <w:szCs w:val="28"/>
        </w:rPr>
      </w:pPr>
      <w:r w:rsidRPr="00C46A31">
        <w:rPr>
          <w:szCs w:val="28"/>
        </w:rPr>
        <w:t>Приложения:</w:t>
      </w:r>
    </w:p>
    <w:p w:rsidR="00453BA2" w:rsidRDefault="00453BA2" w:rsidP="00453BA2">
      <w:pPr>
        <w:tabs>
          <w:tab w:val="left" w:pos="9639"/>
        </w:tabs>
        <w:ind w:firstLine="720"/>
        <w:jc w:val="both"/>
        <w:rPr>
          <w:szCs w:val="28"/>
        </w:rPr>
      </w:pPr>
      <w:r w:rsidRPr="00C46A31">
        <w:rPr>
          <w:szCs w:val="28"/>
        </w:rPr>
        <w:t xml:space="preserve">- </w:t>
      </w:r>
      <w:r>
        <w:t>нотариально заверенная копия лицензии на выполнение данного вида Работ.</w:t>
      </w:r>
      <w:r w:rsidRPr="00C46A31">
        <w:rPr>
          <w:szCs w:val="28"/>
        </w:rPr>
        <w:t xml:space="preserve"> </w:t>
      </w:r>
    </w:p>
    <w:p w:rsidR="00453BA2" w:rsidRPr="00C46A31" w:rsidRDefault="00453BA2" w:rsidP="00453BA2">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53BA2" w:rsidRPr="00C46A31" w:rsidRDefault="00453BA2" w:rsidP="00453BA2">
      <w:pPr>
        <w:pStyle w:val="3"/>
        <w:numPr>
          <w:ilvl w:val="0"/>
          <w:numId w:val="0"/>
        </w:numPr>
        <w:spacing w:before="0" w:after="0"/>
        <w:rPr>
          <w:rFonts w:ascii="Times New Roman" w:hAnsi="Times New Roman"/>
          <w:sz w:val="28"/>
          <w:szCs w:val="28"/>
        </w:rPr>
      </w:pPr>
    </w:p>
    <w:p w:rsidR="00453BA2" w:rsidRPr="00C46A31" w:rsidRDefault="00453BA2" w:rsidP="00453BA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53BA2" w:rsidRPr="00C46A31" w:rsidRDefault="00453BA2" w:rsidP="00453BA2">
      <w:pPr>
        <w:tabs>
          <w:tab w:val="left" w:pos="8640"/>
        </w:tabs>
        <w:jc w:val="center"/>
        <w:rPr>
          <w:i/>
        </w:rPr>
      </w:pPr>
      <w:r w:rsidRPr="00C46A31">
        <w:rPr>
          <w:i/>
        </w:rPr>
        <w:t>(наименование претендента)</w:t>
      </w:r>
    </w:p>
    <w:p w:rsidR="00453BA2" w:rsidRPr="00C46A31" w:rsidRDefault="00453BA2" w:rsidP="00453BA2">
      <w:pPr>
        <w:pStyle w:val="33"/>
        <w:suppressAutoHyphens/>
        <w:spacing w:after="0"/>
        <w:rPr>
          <w:sz w:val="28"/>
          <w:szCs w:val="28"/>
        </w:rPr>
      </w:pPr>
      <w:r w:rsidRPr="00C46A31">
        <w:rPr>
          <w:sz w:val="28"/>
          <w:szCs w:val="28"/>
        </w:rPr>
        <w:t>____________________________________________________________________</w:t>
      </w:r>
    </w:p>
    <w:p w:rsidR="00453BA2" w:rsidRPr="00C46A31" w:rsidRDefault="00453BA2" w:rsidP="00453BA2">
      <w:pPr>
        <w:rPr>
          <w:i/>
        </w:rPr>
      </w:pPr>
      <w:r w:rsidRPr="00C46A31">
        <w:rPr>
          <w:i/>
        </w:rPr>
        <w:t xml:space="preserve">       Печать</w:t>
      </w:r>
      <w:r w:rsidRPr="00C46A31">
        <w:rPr>
          <w:i/>
        </w:rPr>
        <w:tab/>
      </w:r>
      <w:r w:rsidRPr="00C46A31">
        <w:rPr>
          <w:i/>
        </w:rPr>
        <w:tab/>
      </w:r>
      <w:r w:rsidRPr="00C46A31">
        <w:rPr>
          <w:i/>
        </w:rPr>
        <w:tab/>
        <w:t>(должность, подпись, ФИО)</w:t>
      </w:r>
    </w:p>
    <w:p w:rsidR="00453BA2" w:rsidRDefault="00453BA2" w:rsidP="00453BA2">
      <w:pPr>
        <w:pStyle w:val="33"/>
        <w:suppressAutoHyphens/>
        <w:spacing w:after="0"/>
        <w:rPr>
          <w:sz w:val="28"/>
          <w:szCs w:val="28"/>
        </w:rPr>
      </w:pPr>
      <w:r w:rsidRPr="00C46A31">
        <w:rPr>
          <w:sz w:val="28"/>
          <w:szCs w:val="28"/>
        </w:rPr>
        <w:t>"____" _________ 201__ г.</w:t>
      </w:r>
    </w:p>
    <w:p w:rsidR="00453BA2" w:rsidRDefault="00453BA2" w:rsidP="00453BA2">
      <w:pPr>
        <w:pStyle w:val="33"/>
        <w:suppressAutoHyphens/>
        <w:spacing w:after="0"/>
        <w:rPr>
          <w:sz w:val="28"/>
          <w:szCs w:val="28"/>
        </w:rPr>
      </w:pPr>
    </w:p>
    <w:p w:rsidR="00453BA2" w:rsidRDefault="00453BA2" w:rsidP="00453BA2">
      <w:pPr>
        <w:pStyle w:val="afa"/>
        <w:ind w:firstLine="0"/>
        <w:rPr>
          <w:sz w:val="28"/>
          <w:szCs w:val="28"/>
          <w:highlight w:val="cyan"/>
        </w:rPr>
      </w:pPr>
    </w:p>
    <w:p w:rsidR="00453BA2" w:rsidRDefault="00453BA2" w:rsidP="00453BA2">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453BA2" w:rsidRDefault="00453BA2" w:rsidP="00AE5534">
      <w:pPr>
        <w:pStyle w:val="afa"/>
        <w:ind w:firstLine="0"/>
        <w:rPr>
          <w:sz w:val="28"/>
          <w:szCs w:val="28"/>
          <w:highlight w:val="cyan"/>
        </w:rPr>
      </w:pPr>
    </w:p>
    <w:p w:rsidR="00B95610" w:rsidRPr="00C677ED" w:rsidRDefault="00B95610" w:rsidP="00B95610">
      <w:pPr>
        <w:pStyle w:val="afa"/>
        <w:ind w:firstLine="0"/>
        <w:jc w:val="right"/>
        <w:rPr>
          <w:sz w:val="28"/>
          <w:szCs w:val="28"/>
        </w:rPr>
      </w:pPr>
      <w:r>
        <w:rPr>
          <w:sz w:val="28"/>
          <w:szCs w:val="28"/>
        </w:rPr>
        <w:lastRenderedPageBreak/>
        <w:t>Приложение № 8</w:t>
      </w:r>
    </w:p>
    <w:p w:rsidR="00B95610" w:rsidRPr="00C677ED" w:rsidRDefault="00B95610" w:rsidP="00B95610">
      <w:pPr>
        <w:pStyle w:val="afa"/>
        <w:ind w:firstLine="0"/>
        <w:jc w:val="right"/>
        <w:rPr>
          <w:sz w:val="28"/>
          <w:szCs w:val="28"/>
        </w:rPr>
      </w:pPr>
      <w:r w:rsidRPr="00C677ED">
        <w:rPr>
          <w:sz w:val="28"/>
          <w:szCs w:val="28"/>
        </w:rPr>
        <w:t>к документации о закупке</w:t>
      </w:r>
    </w:p>
    <w:p w:rsidR="00B95610" w:rsidRDefault="00B95610" w:rsidP="00B95610">
      <w:pPr>
        <w:pStyle w:val="afa"/>
        <w:ind w:firstLine="0"/>
        <w:jc w:val="center"/>
        <w:rPr>
          <w:b/>
          <w:sz w:val="24"/>
        </w:rPr>
      </w:pPr>
    </w:p>
    <w:p w:rsidR="00B95610" w:rsidRPr="00676C36" w:rsidRDefault="00B95610" w:rsidP="00B95610">
      <w:pPr>
        <w:pStyle w:val="afa"/>
        <w:ind w:firstLine="0"/>
        <w:jc w:val="center"/>
        <w:rPr>
          <w:b/>
          <w:sz w:val="24"/>
        </w:rPr>
      </w:pPr>
      <w:r w:rsidRPr="00676C36">
        <w:rPr>
          <w:b/>
          <w:sz w:val="24"/>
        </w:rPr>
        <w:t>ОПИСЬ ДОКУМЕНТОВ</w:t>
      </w:r>
    </w:p>
    <w:p w:rsidR="00B95610" w:rsidRPr="00676C36" w:rsidRDefault="00B95610" w:rsidP="00B95610">
      <w:pPr>
        <w:pStyle w:val="afa"/>
        <w:ind w:firstLine="0"/>
        <w:jc w:val="center"/>
        <w:rPr>
          <w:b/>
          <w:sz w:val="24"/>
        </w:rPr>
      </w:pPr>
      <w:r w:rsidRPr="00676C36">
        <w:rPr>
          <w:b/>
          <w:sz w:val="24"/>
        </w:rPr>
        <w:t>входящих в состав заявки на участие в Открытом кон</w:t>
      </w:r>
      <w:r w:rsidR="00ED6CC5">
        <w:rPr>
          <w:b/>
          <w:sz w:val="24"/>
        </w:rPr>
        <w:t>курсе № ОК/039/НКПОКТ/0042</w:t>
      </w:r>
    </w:p>
    <w:p w:rsidR="00B95610" w:rsidRPr="00676C36" w:rsidRDefault="00B95610" w:rsidP="00B95610">
      <w:pPr>
        <w:pStyle w:val="afa"/>
        <w:ind w:firstLine="0"/>
        <w:jc w:val="center"/>
        <w:rPr>
          <w:sz w:val="24"/>
        </w:rPr>
      </w:pPr>
    </w:p>
    <w:p w:rsidR="00B95610" w:rsidRDefault="00B95610" w:rsidP="00B95610">
      <w:pPr>
        <w:pStyle w:val="afa"/>
        <w:ind w:firstLine="426"/>
        <w:jc w:val="center"/>
        <w:rPr>
          <w:sz w:val="24"/>
        </w:rPr>
      </w:pPr>
      <w:r>
        <w:rPr>
          <w:sz w:val="24"/>
        </w:rPr>
        <w:t>Настоящим_________________________подтверждает подлинность и достоверность</w:t>
      </w:r>
    </w:p>
    <w:p w:rsidR="00B95610" w:rsidRPr="00676C36" w:rsidRDefault="00B95610" w:rsidP="00B95610">
      <w:pPr>
        <w:pStyle w:val="afa"/>
        <w:ind w:firstLine="426"/>
        <w:jc w:val="left"/>
        <w:rPr>
          <w:sz w:val="24"/>
        </w:rPr>
      </w:pPr>
      <w:r>
        <w:rPr>
          <w:i/>
          <w:sz w:val="18"/>
          <w:szCs w:val="18"/>
        </w:rPr>
        <w:t xml:space="preserve">                                 (наименование участника закупки)</w:t>
      </w:r>
    </w:p>
    <w:p w:rsidR="00B95610" w:rsidRDefault="00B95610" w:rsidP="00B95610">
      <w:pPr>
        <w:pStyle w:val="afa"/>
        <w:ind w:firstLine="0"/>
        <w:jc w:val="left"/>
        <w:rPr>
          <w:sz w:val="24"/>
        </w:rPr>
      </w:pPr>
      <w:r>
        <w:rPr>
          <w:sz w:val="24"/>
        </w:rPr>
        <w:t>представленных в состав заявки на участие в Открытом конкурсе № ОК/___/НКПОКТ/____ следующих документов и сведений:</w:t>
      </w:r>
    </w:p>
    <w:p w:rsidR="00B95610" w:rsidRDefault="00B95610" w:rsidP="00B95610">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B95610" w:rsidRPr="00B872E5" w:rsidTr="00ED6CC5">
        <w:tc>
          <w:tcPr>
            <w:tcW w:w="534" w:type="dxa"/>
          </w:tcPr>
          <w:p w:rsidR="00B95610" w:rsidRPr="00B872E5" w:rsidRDefault="00B95610" w:rsidP="00453B8D">
            <w:pPr>
              <w:pStyle w:val="afa"/>
              <w:ind w:firstLine="0"/>
              <w:jc w:val="center"/>
              <w:rPr>
                <w:sz w:val="20"/>
                <w:szCs w:val="20"/>
              </w:rPr>
            </w:pPr>
            <w:r w:rsidRPr="00B872E5">
              <w:rPr>
                <w:sz w:val="20"/>
                <w:szCs w:val="20"/>
              </w:rPr>
              <w:t>№ п/п</w:t>
            </w:r>
          </w:p>
        </w:tc>
        <w:tc>
          <w:tcPr>
            <w:tcW w:w="7263" w:type="dxa"/>
            <w:vAlign w:val="center"/>
          </w:tcPr>
          <w:p w:rsidR="00B95610" w:rsidRPr="00B872E5" w:rsidRDefault="00B95610" w:rsidP="00453B8D">
            <w:pPr>
              <w:pStyle w:val="afa"/>
              <w:ind w:right="-108" w:firstLine="0"/>
              <w:jc w:val="center"/>
              <w:rPr>
                <w:sz w:val="20"/>
                <w:szCs w:val="20"/>
              </w:rPr>
            </w:pPr>
            <w:r w:rsidRPr="00B872E5">
              <w:rPr>
                <w:sz w:val="20"/>
                <w:szCs w:val="20"/>
              </w:rPr>
              <w:t>Наименование</w:t>
            </w:r>
          </w:p>
        </w:tc>
        <w:tc>
          <w:tcPr>
            <w:tcW w:w="1225" w:type="dxa"/>
          </w:tcPr>
          <w:p w:rsidR="00B95610" w:rsidRPr="00B872E5" w:rsidRDefault="00B95610" w:rsidP="00453B8D">
            <w:pPr>
              <w:pStyle w:val="afa"/>
              <w:ind w:firstLine="0"/>
              <w:jc w:val="center"/>
              <w:rPr>
                <w:sz w:val="20"/>
                <w:szCs w:val="20"/>
              </w:rPr>
            </w:pPr>
            <w:r w:rsidRPr="00B872E5">
              <w:rPr>
                <w:sz w:val="20"/>
                <w:szCs w:val="20"/>
              </w:rPr>
              <w:t>Количество листов</w:t>
            </w:r>
          </w:p>
        </w:tc>
        <w:tc>
          <w:tcPr>
            <w:tcW w:w="1100" w:type="dxa"/>
          </w:tcPr>
          <w:p w:rsidR="00B95610" w:rsidRPr="00B872E5" w:rsidRDefault="00B95610" w:rsidP="00453B8D">
            <w:pPr>
              <w:pStyle w:val="afa"/>
              <w:ind w:firstLine="0"/>
              <w:jc w:val="center"/>
              <w:rPr>
                <w:sz w:val="20"/>
                <w:szCs w:val="20"/>
              </w:rPr>
            </w:pPr>
            <w:r w:rsidRPr="00B872E5">
              <w:rPr>
                <w:sz w:val="20"/>
                <w:szCs w:val="20"/>
              </w:rPr>
              <w:t>Номер страницы</w:t>
            </w:r>
          </w:p>
        </w:tc>
      </w:tr>
      <w:tr w:rsidR="00B95610" w:rsidRPr="00B872E5" w:rsidTr="00ED6CC5">
        <w:tc>
          <w:tcPr>
            <w:tcW w:w="534" w:type="dxa"/>
          </w:tcPr>
          <w:p w:rsidR="00B95610" w:rsidRPr="00B872E5" w:rsidRDefault="00B95610" w:rsidP="00453B8D">
            <w:pPr>
              <w:pStyle w:val="Default"/>
              <w:rPr>
                <w:color w:val="auto"/>
                <w:sz w:val="18"/>
                <w:szCs w:val="18"/>
              </w:rPr>
            </w:pPr>
            <w:r>
              <w:rPr>
                <w:color w:val="auto"/>
                <w:sz w:val="18"/>
                <w:szCs w:val="18"/>
              </w:rPr>
              <w:t>1.</w:t>
            </w:r>
          </w:p>
        </w:tc>
        <w:tc>
          <w:tcPr>
            <w:tcW w:w="7263" w:type="dxa"/>
            <w:vAlign w:val="center"/>
          </w:tcPr>
          <w:p w:rsidR="00B95610" w:rsidRPr="00B872E5" w:rsidRDefault="00B95610" w:rsidP="00453B8D">
            <w:pPr>
              <w:pStyle w:val="Default"/>
              <w:rPr>
                <w:color w:val="auto"/>
                <w:sz w:val="18"/>
                <w:szCs w:val="18"/>
              </w:rPr>
            </w:pPr>
          </w:p>
        </w:tc>
        <w:tc>
          <w:tcPr>
            <w:tcW w:w="1225" w:type="dxa"/>
          </w:tcPr>
          <w:p w:rsidR="00B95610" w:rsidRPr="00B872E5" w:rsidRDefault="00B95610" w:rsidP="00453B8D">
            <w:pPr>
              <w:pStyle w:val="afa"/>
              <w:ind w:firstLine="0"/>
              <w:jc w:val="left"/>
              <w:rPr>
                <w:sz w:val="20"/>
                <w:szCs w:val="20"/>
              </w:rPr>
            </w:pPr>
          </w:p>
        </w:tc>
        <w:tc>
          <w:tcPr>
            <w:tcW w:w="1100" w:type="dxa"/>
          </w:tcPr>
          <w:p w:rsidR="00B95610" w:rsidRPr="00B872E5" w:rsidRDefault="00B95610" w:rsidP="00453B8D">
            <w:pPr>
              <w:pStyle w:val="afa"/>
              <w:ind w:firstLine="0"/>
              <w:jc w:val="left"/>
              <w:rPr>
                <w:sz w:val="20"/>
                <w:szCs w:val="20"/>
              </w:rPr>
            </w:pPr>
          </w:p>
        </w:tc>
      </w:tr>
      <w:tr w:rsidR="00B95610" w:rsidRPr="00B872E5" w:rsidTr="00ED6CC5">
        <w:tc>
          <w:tcPr>
            <w:tcW w:w="534" w:type="dxa"/>
          </w:tcPr>
          <w:p w:rsidR="00B95610" w:rsidRPr="00B872E5" w:rsidRDefault="00B95610" w:rsidP="00453B8D">
            <w:pPr>
              <w:pStyle w:val="Default"/>
              <w:rPr>
                <w:color w:val="auto"/>
                <w:sz w:val="18"/>
                <w:szCs w:val="18"/>
              </w:rPr>
            </w:pPr>
            <w:r>
              <w:rPr>
                <w:color w:val="auto"/>
                <w:sz w:val="18"/>
                <w:szCs w:val="18"/>
              </w:rPr>
              <w:t>2.</w:t>
            </w:r>
          </w:p>
        </w:tc>
        <w:tc>
          <w:tcPr>
            <w:tcW w:w="7263" w:type="dxa"/>
            <w:vAlign w:val="center"/>
          </w:tcPr>
          <w:p w:rsidR="00B95610" w:rsidRPr="00B872E5" w:rsidRDefault="00B95610" w:rsidP="00453B8D">
            <w:pPr>
              <w:pStyle w:val="Default"/>
              <w:rPr>
                <w:color w:val="auto"/>
                <w:sz w:val="18"/>
                <w:szCs w:val="18"/>
              </w:rPr>
            </w:pPr>
          </w:p>
        </w:tc>
        <w:tc>
          <w:tcPr>
            <w:tcW w:w="1225" w:type="dxa"/>
          </w:tcPr>
          <w:p w:rsidR="00B95610" w:rsidRPr="00B872E5" w:rsidRDefault="00B95610" w:rsidP="00453B8D">
            <w:pPr>
              <w:pStyle w:val="afa"/>
              <w:ind w:firstLine="0"/>
              <w:jc w:val="left"/>
              <w:rPr>
                <w:sz w:val="20"/>
                <w:szCs w:val="20"/>
              </w:rPr>
            </w:pPr>
          </w:p>
        </w:tc>
        <w:tc>
          <w:tcPr>
            <w:tcW w:w="1100" w:type="dxa"/>
          </w:tcPr>
          <w:p w:rsidR="00B95610" w:rsidRPr="00B872E5" w:rsidRDefault="00B95610" w:rsidP="00453B8D">
            <w:pPr>
              <w:pStyle w:val="afa"/>
              <w:ind w:firstLine="0"/>
              <w:jc w:val="left"/>
              <w:rPr>
                <w:sz w:val="20"/>
                <w:szCs w:val="20"/>
              </w:rPr>
            </w:pPr>
          </w:p>
        </w:tc>
      </w:tr>
      <w:tr w:rsidR="00B95610" w:rsidRPr="00B872E5" w:rsidTr="00ED6CC5">
        <w:tc>
          <w:tcPr>
            <w:tcW w:w="534" w:type="dxa"/>
          </w:tcPr>
          <w:p w:rsidR="00B95610" w:rsidRPr="00B872E5" w:rsidRDefault="00B95610" w:rsidP="00453B8D">
            <w:pPr>
              <w:pStyle w:val="Default"/>
              <w:rPr>
                <w:color w:val="auto"/>
                <w:sz w:val="18"/>
                <w:szCs w:val="18"/>
              </w:rPr>
            </w:pPr>
            <w:r>
              <w:rPr>
                <w:color w:val="auto"/>
                <w:sz w:val="18"/>
                <w:szCs w:val="18"/>
              </w:rPr>
              <w:t>...</w:t>
            </w:r>
          </w:p>
        </w:tc>
        <w:tc>
          <w:tcPr>
            <w:tcW w:w="7263" w:type="dxa"/>
            <w:vAlign w:val="center"/>
          </w:tcPr>
          <w:p w:rsidR="00B95610" w:rsidRPr="00B872E5" w:rsidRDefault="00B95610" w:rsidP="00453B8D">
            <w:pPr>
              <w:pStyle w:val="Default"/>
              <w:rPr>
                <w:color w:val="auto"/>
                <w:sz w:val="18"/>
                <w:szCs w:val="18"/>
              </w:rPr>
            </w:pPr>
          </w:p>
        </w:tc>
        <w:tc>
          <w:tcPr>
            <w:tcW w:w="1225" w:type="dxa"/>
          </w:tcPr>
          <w:p w:rsidR="00B95610" w:rsidRPr="00B872E5" w:rsidRDefault="00B95610" w:rsidP="00453B8D">
            <w:pPr>
              <w:pStyle w:val="afa"/>
              <w:ind w:firstLine="0"/>
              <w:jc w:val="left"/>
              <w:rPr>
                <w:sz w:val="20"/>
                <w:szCs w:val="20"/>
              </w:rPr>
            </w:pPr>
          </w:p>
        </w:tc>
        <w:tc>
          <w:tcPr>
            <w:tcW w:w="1100" w:type="dxa"/>
          </w:tcPr>
          <w:p w:rsidR="00B95610" w:rsidRPr="00B872E5" w:rsidRDefault="00B95610" w:rsidP="00453B8D">
            <w:pPr>
              <w:pStyle w:val="afa"/>
              <w:ind w:firstLine="0"/>
              <w:jc w:val="left"/>
              <w:rPr>
                <w:sz w:val="20"/>
                <w:szCs w:val="20"/>
              </w:rPr>
            </w:pPr>
          </w:p>
        </w:tc>
      </w:tr>
      <w:tr w:rsidR="00B95610" w:rsidRPr="00B872E5" w:rsidTr="00ED6CC5">
        <w:tc>
          <w:tcPr>
            <w:tcW w:w="534" w:type="dxa"/>
          </w:tcPr>
          <w:p w:rsidR="00B95610" w:rsidRPr="00B872E5" w:rsidRDefault="00B95610" w:rsidP="00453B8D">
            <w:pPr>
              <w:pStyle w:val="Default"/>
              <w:rPr>
                <w:color w:val="auto"/>
                <w:sz w:val="18"/>
                <w:szCs w:val="18"/>
              </w:rPr>
            </w:pPr>
          </w:p>
        </w:tc>
        <w:tc>
          <w:tcPr>
            <w:tcW w:w="7263" w:type="dxa"/>
            <w:vAlign w:val="center"/>
          </w:tcPr>
          <w:p w:rsidR="00B95610" w:rsidRPr="00B872E5" w:rsidRDefault="00B95610" w:rsidP="00453B8D">
            <w:pPr>
              <w:pStyle w:val="Default"/>
              <w:rPr>
                <w:color w:val="auto"/>
                <w:sz w:val="18"/>
                <w:szCs w:val="18"/>
              </w:rPr>
            </w:pPr>
            <w:r>
              <w:rPr>
                <w:color w:val="auto"/>
                <w:sz w:val="18"/>
                <w:szCs w:val="18"/>
              </w:rPr>
              <w:t>Электронный носитель информации</w:t>
            </w:r>
          </w:p>
        </w:tc>
        <w:tc>
          <w:tcPr>
            <w:tcW w:w="1225" w:type="dxa"/>
          </w:tcPr>
          <w:p w:rsidR="00B95610" w:rsidRPr="00B872E5" w:rsidRDefault="00B95610" w:rsidP="00453B8D">
            <w:pPr>
              <w:pStyle w:val="afa"/>
              <w:ind w:firstLine="0"/>
              <w:jc w:val="left"/>
              <w:rPr>
                <w:sz w:val="20"/>
                <w:szCs w:val="20"/>
              </w:rPr>
            </w:pPr>
          </w:p>
        </w:tc>
        <w:tc>
          <w:tcPr>
            <w:tcW w:w="1100" w:type="dxa"/>
          </w:tcPr>
          <w:p w:rsidR="00B95610" w:rsidRPr="00B872E5" w:rsidRDefault="00B95610" w:rsidP="00453B8D">
            <w:pPr>
              <w:pStyle w:val="afa"/>
              <w:ind w:firstLine="0"/>
              <w:jc w:val="left"/>
              <w:rPr>
                <w:sz w:val="20"/>
                <w:szCs w:val="20"/>
              </w:rPr>
            </w:pPr>
          </w:p>
        </w:tc>
      </w:tr>
    </w:tbl>
    <w:p w:rsidR="00B95610" w:rsidRDefault="00B95610" w:rsidP="00B95610">
      <w:pPr>
        <w:pStyle w:val="afa"/>
        <w:ind w:firstLine="0"/>
        <w:jc w:val="left"/>
        <w:rPr>
          <w:sz w:val="24"/>
        </w:rPr>
      </w:pPr>
    </w:p>
    <w:p w:rsidR="00B95610" w:rsidRPr="00676C36" w:rsidRDefault="00B95610" w:rsidP="00B95610">
      <w:pPr>
        <w:pStyle w:val="afa"/>
        <w:ind w:firstLine="0"/>
        <w:jc w:val="left"/>
        <w:rPr>
          <w:sz w:val="24"/>
        </w:rPr>
      </w:pPr>
    </w:p>
    <w:p w:rsidR="00B95610" w:rsidRPr="00136237" w:rsidRDefault="00B95610" w:rsidP="00B95610"/>
    <w:p w:rsidR="00B95610" w:rsidRPr="00C677ED" w:rsidRDefault="00B95610" w:rsidP="00B95610">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95610" w:rsidRPr="00C677ED" w:rsidRDefault="00B95610" w:rsidP="00B95610">
      <w:pPr>
        <w:tabs>
          <w:tab w:val="left" w:pos="8640"/>
        </w:tabs>
        <w:jc w:val="center"/>
        <w:rPr>
          <w:i/>
        </w:rPr>
      </w:pPr>
      <w:r w:rsidRPr="00C677ED">
        <w:rPr>
          <w:i/>
        </w:rPr>
        <w:t>(наименование претендента)</w:t>
      </w:r>
    </w:p>
    <w:p w:rsidR="00B95610" w:rsidRPr="00C677ED" w:rsidRDefault="00B95610" w:rsidP="00B95610">
      <w:pPr>
        <w:pStyle w:val="33"/>
        <w:suppressAutoHyphens/>
        <w:spacing w:after="0"/>
        <w:rPr>
          <w:sz w:val="28"/>
          <w:szCs w:val="28"/>
        </w:rPr>
      </w:pPr>
      <w:r w:rsidRPr="00C677ED">
        <w:rPr>
          <w:sz w:val="28"/>
          <w:szCs w:val="28"/>
        </w:rPr>
        <w:t>____________________________________________________________________</w:t>
      </w:r>
    </w:p>
    <w:p w:rsidR="00B95610" w:rsidRPr="00C677ED" w:rsidRDefault="00B95610" w:rsidP="00B95610">
      <w:pPr>
        <w:rPr>
          <w:i/>
        </w:rPr>
      </w:pPr>
      <w:r w:rsidRPr="00C677ED">
        <w:rPr>
          <w:i/>
        </w:rPr>
        <w:t xml:space="preserve">       Печать</w:t>
      </w:r>
      <w:r w:rsidRPr="00C677ED">
        <w:rPr>
          <w:i/>
        </w:rPr>
        <w:tab/>
      </w:r>
      <w:r w:rsidRPr="00C677ED">
        <w:rPr>
          <w:i/>
        </w:rPr>
        <w:tab/>
      </w:r>
      <w:r w:rsidRPr="00C677ED">
        <w:rPr>
          <w:i/>
        </w:rPr>
        <w:tab/>
        <w:t>(должность, подпись, ФИО)</w:t>
      </w:r>
    </w:p>
    <w:p w:rsidR="00B95610" w:rsidRDefault="00B95610" w:rsidP="00B95610">
      <w:pPr>
        <w:pStyle w:val="33"/>
        <w:suppressAutoHyphens/>
        <w:spacing w:after="0"/>
        <w:rPr>
          <w:sz w:val="28"/>
          <w:szCs w:val="28"/>
        </w:rPr>
      </w:pPr>
      <w:r>
        <w:rPr>
          <w:sz w:val="28"/>
          <w:szCs w:val="28"/>
        </w:rPr>
        <w:t>"____" _________ 201__ г.</w:t>
      </w:r>
    </w:p>
    <w:p w:rsidR="00B95610" w:rsidRDefault="00B95610" w:rsidP="00B95610">
      <w:pPr>
        <w:pStyle w:val="afa"/>
        <w:ind w:firstLine="0"/>
        <w:jc w:val="right"/>
        <w:rPr>
          <w:sz w:val="28"/>
          <w:szCs w:val="28"/>
          <w:highlight w:val="cyan"/>
        </w:rPr>
      </w:pPr>
    </w:p>
    <w:sectPr w:rsidR="00B95610" w:rsidSect="002736B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BCC" w:rsidRDefault="00A83BCC">
      <w:r>
        <w:separator/>
      </w:r>
    </w:p>
  </w:endnote>
  <w:endnote w:type="continuationSeparator" w:id="1">
    <w:p w:rsidR="00A83BCC" w:rsidRDefault="00A83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0" w:rsidRDefault="00876910">
    <w:pPr>
      <w:pStyle w:val="afe"/>
      <w:jc w:val="center"/>
    </w:pPr>
  </w:p>
  <w:p w:rsidR="00876910" w:rsidRDefault="0087691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BCC" w:rsidRDefault="00A83BCC">
      <w:r>
        <w:separator/>
      </w:r>
    </w:p>
  </w:footnote>
  <w:footnote w:type="continuationSeparator" w:id="1">
    <w:p w:rsidR="00A83BCC" w:rsidRDefault="00A83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0" w:rsidRDefault="00876910">
    <w:pPr>
      <w:pStyle w:val="afc"/>
      <w:jc w:val="center"/>
    </w:pPr>
    <w:fldSimple w:instr=" PAGE   \* MERGEFORMAT ">
      <w:r w:rsidR="00ED6CC5">
        <w:rPr>
          <w:noProof/>
        </w:rPr>
        <w:t>44</w:t>
      </w:r>
    </w:fldSimple>
  </w:p>
  <w:p w:rsidR="00876910" w:rsidRDefault="0087691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0" w:rsidRDefault="00876910">
    <w:pPr>
      <w:pStyle w:val="afc"/>
      <w:jc w:val="center"/>
    </w:pPr>
  </w:p>
  <w:p w:rsidR="00876910" w:rsidRDefault="0087691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0" w:rsidRPr="00286617" w:rsidRDefault="00876910">
    <w:pPr>
      <w:pStyle w:val="afc"/>
      <w:jc w:val="center"/>
      <w:rPr>
        <w:sz w:val="18"/>
        <w:szCs w:val="18"/>
      </w:rPr>
    </w:pPr>
    <w:r w:rsidRPr="00286617">
      <w:rPr>
        <w:sz w:val="18"/>
        <w:szCs w:val="18"/>
      </w:rPr>
      <w:fldChar w:fldCharType="begin"/>
    </w:r>
    <w:r w:rsidRPr="00286617">
      <w:rPr>
        <w:sz w:val="18"/>
        <w:szCs w:val="18"/>
      </w:rPr>
      <w:instrText xml:space="preserve"> PAGE   \* MERGEFORMAT </w:instrText>
    </w:r>
    <w:r w:rsidRPr="00286617">
      <w:rPr>
        <w:sz w:val="18"/>
        <w:szCs w:val="18"/>
      </w:rPr>
      <w:fldChar w:fldCharType="separate"/>
    </w:r>
    <w:r w:rsidR="00ED6CC5">
      <w:rPr>
        <w:noProof/>
        <w:sz w:val="18"/>
        <w:szCs w:val="18"/>
      </w:rPr>
      <w:t>47</w:t>
    </w:r>
    <w:r w:rsidRPr="00286617">
      <w:rPr>
        <w:sz w:val="18"/>
        <w:szCs w:val="18"/>
      </w:rPr>
      <w:fldChar w:fldCharType="end"/>
    </w:r>
  </w:p>
  <w:p w:rsidR="00876910" w:rsidRDefault="00876910">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0" w:rsidRDefault="00876910">
    <w:pPr>
      <w:pStyle w:val="afc"/>
      <w:jc w:val="center"/>
    </w:pPr>
    <w:fldSimple w:instr=" PAGE   \* MERGEFORMAT ">
      <w:r w:rsidR="00ED6CC5">
        <w:rPr>
          <w:noProof/>
        </w:rPr>
        <w:t>53</w:t>
      </w:r>
    </w:fldSimple>
  </w:p>
  <w:p w:rsidR="00876910" w:rsidRDefault="00876910">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0" w:rsidRDefault="00876910">
    <w:pPr>
      <w:pStyle w:val="afc"/>
      <w:jc w:val="center"/>
    </w:pPr>
    <w:fldSimple w:instr=" PAGE   \* MERGEFORMAT ">
      <w:r w:rsidR="00ED6CC5">
        <w:rPr>
          <w:noProof/>
        </w:rPr>
        <w:t>51</w:t>
      </w:r>
    </w:fldSimple>
  </w:p>
  <w:p w:rsidR="00876910" w:rsidRDefault="0087691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D6AB4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19A2197"/>
    <w:multiLevelType w:val="hybridMultilevel"/>
    <w:tmpl w:val="CB449428"/>
    <w:lvl w:ilvl="0" w:tplc="349A80E4">
      <w:start w:val="1"/>
      <w:numFmt w:val="decimal"/>
      <w:pStyle w:val="a"/>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BF82574"/>
    <w:multiLevelType w:val="hybridMultilevel"/>
    <w:tmpl w:val="C846B73C"/>
    <w:lvl w:ilvl="0" w:tplc="1D18AA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9"/>
  </w:num>
  <w:num w:numId="6">
    <w:abstractNumId w:val="13"/>
  </w:num>
  <w:num w:numId="7">
    <w:abstractNumId w:val="16"/>
  </w:num>
  <w:num w:numId="8">
    <w:abstractNumId w:val="19"/>
  </w:num>
  <w:num w:numId="9">
    <w:abstractNumId w:val="21"/>
  </w:num>
  <w:num w:numId="10">
    <w:abstractNumId w:val="23"/>
  </w:num>
  <w:num w:numId="11">
    <w:abstractNumId w:val="42"/>
  </w:num>
  <w:num w:numId="12">
    <w:abstractNumId w:val="27"/>
  </w:num>
  <w:num w:numId="13">
    <w:abstractNumId w:val="38"/>
  </w:num>
  <w:num w:numId="14">
    <w:abstractNumId w:val="37"/>
  </w:num>
  <w:num w:numId="15">
    <w:abstractNumId w:val="25"/>
  </w:num>
  <w:num w:numId="16">
    <w:abstractNumId w:val="34"/>
  </w:num>
  <w:num w:numId="17">
    <w:abstractNumId w:val="39"/>
  </w:num>
  <w:num w:numId="18">
    <w:abstractNumId w:val="36"/>
  </w:num>
  <w:num w:numId="19">
    <w:abstractNumId w:val="40"/>
  </w:num>
  <w:num w:numId="20">
    <w:abstractNumId w:val="29"/>
  </w:num>
  <w:num w:numId="21">
    <w:abstractNumId w:val="31"/>
  </w:num>
  <w:num w:numId="22">
    <w:abstractNumId w:val="43"/>
  </w:num>
  <w:num w:numId="23">
    <w:abstractNumId w:val="33"/>
  </w:num>
  <w:num w:numId="24">
    <w:abstractNumId w:val="35"/>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8"/>
  </w:num>
  <w:num w:numId="2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3908"/>
    <w:rsid w:val="00004F48"/>
    <w:rsid w:val="000058BC"/>
    <w:rsid w:val="00006894"/>
    <w:rsid w:val="00010BE3"/>
    <w:rsid w:val="000136A9"/>
    <w:rsid w:val="00014C0B"/>
    <w:rsid w:val="00014F7E"/>
    <w:rsid w:val="0001556E"/>
    <w:rsid w:val="0001557C"/>
    <w:rsid w:val="00017B51"/>
    <w:rsid w:val="000224FB"/>
    <w:rsid w:val="000236C9"/>
    <w:rsid w:val="00024776"/>
    <w:rsid w:val="00032BDE"/>
    <w:rsid w:val="00034E6C"/>
    <w:rsid w:val="00035406"/>
    <w:rsid w:val="000362F0"/>
    <w:rsid w:val="000374AB"/>
    <w:rsid w:val="000379F8"/>
    <w:rsid w:val="00040ECE"/>
    <w:rsid w:val="000454C8"/>
    <w:rsid w:val="0005366B"/>
    <w:rsid w:val="0005470E"/>
    <w:rsid w:val="000557B3"/>
    <w:rsid w:val="0006056A"/>
    <w:rsid w:val="00060D59"/>
    <w:rsid w:val="00066A62"/>
    <w:rsid w:val="00067354"/>
    <w:rsid w:val="00067DAA"/>
    <w:rsid w:val="000722A9"/>
    <w:rsid w:val="000728C1"/>
    <w:rsid w:val="00072C6A"/>
    <w:rsid w:val="000738F9"/>
    <w:rsid w:val="000753BB"/>
    <w:rsid w:val="00076F66"/>
    <w:rsid w:val="0007720B"/>
    <w:rsid w:val="000802B7"/>
    <w:rsid w:val="00083039"/>
    <w:rsid w:val="0008375B"/>
    <w:rsid w:val="000845A1"/>
    <w:rsid w:val="000846BC"/>
    <w:rsid w:val="0009275B"/>
    <w:rsid w:val="00092D66"/>
    <w:rsid w:val="00093F19"/>
    <w:rsid w:val="000954FB"/>
    <w:rsid w:val="00095A53"/>
    <w:rsid w:val="000978CE"/>
    <w:rsid w:val="000A0092"/>
    <w:rsid w:val="000A14F7"/>
    <w:rsid w:val="000A2B5E"/>
    <w:rsid w:val="000A2D97"/>
    <w:rsid w:val="000A3B3C"/>
    <w:rsid w:val="000A3B81"/>
    <w:rsid w:val="000A4915"/>
    <w:rsid w:val="000A574E"/>
    <w:rsid w:val="000A63BB"/>
    <w:rsid w:val="000A679F"/>
    <w:rsid w:val="000A74D2"/>
    <w:rsid w:val="000B5302"/>
    <w:rsid w:val="000C4625"/>
    <w:rsid w:val="000C7CAF"/>
    <w:rsid w:val="000D5019"/>
    <w:rsid w:val="000D5262"/>
    <w:rsid w:val="000D575D"/>
    <w:rsid w:val="000D5F3B"/>
    <w:rsid w:val="000E1041"/>
    <w:rsid w:val="000E5B2C"/>
    <w:rsid w:val="000E5BB8"/>
    <w:rsid w:val="000F1048"/>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27C18"/>
    <w:rsid w:val="00130387"/>
    <w:rsid w:val="00132EE0"/>
    <w:rsid w:val="001344B9"/>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C03"/>
    <w:rsid w:val="0018682A"/>
    <w:rsid w:val="0019571C"/>
    <w:rsid w:val="0019760E"/>
    <w:rsid w:val="001A08C2"/>
    <w:rsid w:val="001A544E"/>
    <w:rsid w:val="001A61AB"/>
    <w:rsid w:val="001A742B"/>
    <w:rsid w:val="001B0576"/>
    <w:rsid w:val="001B0A76"/>
    <w:rsid w:val="001B150C"/>
    <w:rsid w:val="001B2EEA"/>
    <w:rsid w:val="001B5653"/>
    <w:rsid w:val="001B693C"/>
    <w:rsid w:val="001B70F2"/>
    <w:rsid w:val="001B7607"/>
    <w:rsid w:val="001B787F"/>
    <w:rsid w:val="001C08FD"/>
    <w:rsid w:val="001C09D8"/>
    <w:rsid w:val="001C1989"/>
    <w:rsid w:val="001C54AA"/>
    <w:rsid w:val="001C75ED"/>
    <w:rsid w:val="001C7751"/>
    <w:rsid w:val="001E3E36"/>
    <w:rsid w:val="001E45C8"/>
    <w:rsid w:val="001E6511"/>
    <w:rsid w:val="001E6E80"/>
    <w:rsid w:val="001F21DA"/>
    <w:rsid w:val="001F2F0D"/>
    <w:rsid w:val="001F32B2"/>
    <w:rsid w:val="001F53E8"/>
    <w:rsid w:val="0020341D"/>
    <w:rsid w:val="00205668"/>
    <w:rsid w:val="00214105"/>
    <w:rsid w:val="002169DC"/>
    <w:rsid w:val="00216C08"/>
    <w:rsid w:val="00220D4C"/>
    <w:rsid w:val="002212A0"/>
    <w:rsid w:val="002212EA"/>
    <w:rsid w:val="00221BE8"/>
    <w:rsid w:val="00222142"/>
    <w:rsid w:val="002247A2"/>
    <w:rsid w:val="00226EA3"/>
    <w:rsid w:val="002271BD"/>
    <w:rsid w:val="00227F8A"/>
    <w:rsid w:val="002326E3"/>
    <w:rsid w:val="0023691A"/>
    <w:rsid w:val="002370EC"/>
    <w:rsid w:val="002376E6"/>
    <w:rsid w:val="002378E3"/>
    <w:rsid w:val="00237904"/>
    <w:rsid w:val="002379A3"/>
    <w:rsid w:val="00237EE7"/>
    <w:rsid w:val="00240EF4"/>
    <w:rsid w:val="00240F7D"/>
    <w:rsid w:val="002410DF"/>
    <w:rsid w:val="00241DB6"/>
    <w:rsid w:val="0024332B"/>
    <w:rsid w:val="00243F0F"/>
    <w:rsid w:val="00245886"/>
    <w:rsid w:val="00250B24"/>
    <w:rsid w:val="002510A4"/>
    <w:rsid w:val="002543D3"/>
    <w:rsid w:val="002545A1"/>
    <w:rsid w:val="00256317"/>
    <w:rsid w:val="00257F85"/>
    <w:rsid w:val="00261326"/>
    <w:rsid w:val="00263BB4"/>
    <w:rsid w:val="00265B2B"/>
    <w:rsid w:val="002673AB"/>
    <w:rsid w:val="0026784E"/>
    <w:rsid w:val="00267AAB"/>
    <w:rsid w:val="002733F6"/>
    <w:rsid w:val="002736B8"/>
    <w:rsid w:val="00275754"/>
    <w:rsid w:val="002766DD"/>
    <w:rsid w:val="0028168C"/>
    <w:rsid w:val="00282558"/>
    <w:rsid w:val="00282B03"/>
    <w:rsid w:val="00286461"/>
    <w:rsid w:val="00290EB9"/>
    <w:rsid w:val="002910EA"/>
    <w:rsid w:val="00291899"/>
    <w:rsid w:val="00293CCD"/>
    <w:rsid w:val="002A1180"/>
    <w:rsid w:val="002A2796"/>
    <w:rsid w:val="002A3755"/>
    <w:rsid w:val="002A4D3C"/>
    <w:rsid w:val="002A71D9"/>
    <w:rsid w:val="002B1C65"/>
    <w:rsid w:val="002B41FD"/>
    <w:rsid w:val="002B6325"/>
    <w:rsid w:val="002C0362"/>
    <w:rsid w:val="002C2ADC"/>
    <w:rsid w:val="002C3FF9"/>
    <w:rsid w:val="002C56A0"/>
    <w:rsid w:val="002C7820"/>
    <w:rsid w:val="002C7848"/>
    <w:rsid w:val="002D0DAD"/>
    <w:rsid w:val="002D469A"/>
    <w:rsid w:val="002D5869"/>
    <w:rsid w:val="002E09CE"/>
    <w:rsid w:val="002E0BE0"/>
    <w:rsid w:val="002E18D3"/>
    <w:rsid w:val="002E393F"/>
    <w:rsid w:val="002E3DBF"/>
    <w:rsid w:val="002E4A97"/>
    <w:rsid w:val="002E6D6C"/>
    <w:rsid w:val="002F1275"/>
    <w:rsid w:val="002F14AC"/>
    <w:rsid w:val="002F345D"/>
    <w:rsid w:val="002F40DE"/>
    <w:rsid w:val="002F543C"/>
    <w:rsid w:val="002F6A6B"/>
    <w:rsid w:val="0030151C"/>
    <w:rsid w:val="00302EA0"/>
    <w:rsid w:val="003072B4"/>
    <w:rsid w:val="00311A92"/>
    <w:rsid w:val="00313385"/>
    <w:rsid w:val="00324414"/>
    <w:rsid w:val="00326421"/>
    <w:rsid w:val="00334292"/>
    <w:rsid w:val="00334560"/>
    <w:rsid w:val="00335079"/>
    <w:rsid w:val="00335F0B"/>
    <w:rsid w:val="003404DD"/>
    <w:rsid w:val="00343C35"/>
    <w:rsid w:val="0034487A"/>
    <w:rsid w:val="00345C92"/>
    <w:rsid w:val="003466DD"/>
    <w:rsid w:val="0035565D"/>
    <w:rsid w:val="003571CE"/>
    <w:rsid w:val="00357415"/>
    <w:rsid w:val="0036291B"/>
    <w:rsid w:val="003657D7"/>
    <w:rsid w:val="003663BC"/>
    <w:rsid w:val="00370C44"/>
    <w:rsid w:val="00371504"/>
    <w:rsid w:val="00374EBD"/>
    <w:rsid w:val="00382925"/>
    <w:rsid w:val="00384CDC"/>
    <w:rsid w:val="00386F7E"/>
    <w:rsid w:val="00391D03"/>
    <w:rsid w:val="00392D3E"/>
    <w:rsid w:val="00395664"/>
    <w:rsid w:val="003976F4"/>
    <w:rsid w:val="003A0695"/>
    <w:rsid w:val="003A3A53"/>
    <w:rsid w:val="003A40DD"/>
    <w:rsid w:val="003A741B"/>
    <w:rsid w:val="003B1BDF"/>
    <w:rsid w:val="003B3FE8"/>
    <w:rsid w:val="003B4DD2"/>
    <w:rsid w:val="003C30F3"/>
    <w:rsid w:val="003C5D38"/>
    <w:rsid w:val="003D000D"/>
    <w:rsid w:val="003D2759"/>
    <w:rsid w:val="003D3588"/>
    <w:rsid w:val="003D3596"/>
    <w:rsid w:val="003E2C12"/>
    <w:rsid w:val="003E4C67"/>
    <w:rsid w:val="003E4FE0"/>
    <w:rsid w:val="003E7259"/>
    <w:rsid w:val="003F31F2"/>
    <w:rsid w:val="003F5AC5"/>
    <w:rsid w:val="00400975"/>
    <w:rsid w:val="00410B56"/>
    <w:rsid w:val="004206DD"/>
    <w:rsid w:val="004224C0"/>
    <w:rsid w:val="00426120"/>
    <w:rsid w:val="004272B0"/>
    <w:rsid w:val="00430DE4"/>
    <w:rsid w:val="004314C8"/>
    <w:rsid w:val="00432CF8"/>
    <w:rsid w:val="004332C1"/>
    <w:rsid w:val="004340BF"/>
    <w:rsid w:val="0043423C"/>
    <w:rsid w:val="0043596D"/>
    <w:rsid w:val="00435A9A"/>
    <w:rsid w:val="004409CF"/>
    <w:rsid w:val="00443169"/>
    <w:rsid w:val="00444F6A"/>
    <w:rsid w:val="00445695"/>
    <w:rsid w:val="00445DDD"/>
    <w:rsid w:val="00446BD7"/>
    <w:rsid w:val="00453B8D"/>
    <w:rsid w:val="00453BA2"/>
    <w:rsid w:val="00454ECC"/>
    <w:rsid w:val="00456CD5"/>
    <w:rsid w:val="004634C8"/>
    <w:rsid w:val="0046442D"/>
    <w:rsid w:val="0046507E"/>
    <w:rsid w:val="00467F3E"/>
    <w:rsid w:val="004745C7"/>
    <w:rsid w:val="00475935"/>
    <w:rsid w:val="0047650E"/>
    <w:rsid w:val="004765EC"/>
    <w:rsid w:val="004774A6"/>
    <w:rsid w:val="0047759E"/>
    <w:rsid w:val="004808B9"/>
    <w:rsid w:val="00481204"/>
    <w:rsid w:val="004874C1"/>
    <w:rsid w:val="00493AB2"/>
    <w:rsid w:val="00497849"/>
    <w:rsid w:val="004A22B1"/>
    <w:rsid w:val="004A25F0"/>
    <w:rsid w:val="004A66FA"/>
    <w:rsid w:val="004A6E48"/>
    <w:rsid w:val="004B0D75"/>
    <w:rsid w:val="004B3482"/>
    <w:rsid w:val="004B37ED"/>
    <w:rsid w:val="004B7222"/>
    <w:rsid w:val="004B7F04"/>
    <w:rsid w:val="004C0A7F"/>
    <w:rsid w:val="004C0C8A"/>
    <w:rsid w:val="004C2235"/>
    <w:rsid w:val="004C69FA"/>
    <w:rsid w:val="004C7528"/>
    <w:rsid w:val="004D1DDE"/>
    <w:rsid w:val="004D3950"/>
    <w:rsid w:val="004D44D7"/>
    <w:rsid w:val="004D4FA2"/>
    <w:rsid w:val="004D5A3A"/>
    <w:rsid w:val="004D6625"/>
    <w:rsid w:val="004E1725"/>
    <w:rsid w:val="004E2BFA"/>
    <w:rsid w:val="004E3757"/>
    <w:rsid w:val="004E3AC2"/>
    <w:rsid w:val="004E5A17"/>
    <w:rsid w:val="004F2ABB"/>
    <w:rsid w:val="004F5BB8"/>
    <w:rsid w:val="004F7CB6"/>
    <w:rsid w:val="00505622"/>
    <w:rsid w:val="00505842"/>
    <w:rsid w:val="005058F1"/>
    <w:rsid w:val="0050702D"/>
    <w:rsid w:val="0051006B"/>
    <w:rsid w:val="00510C5D"/>
    <w:rsid w:val="00511914"/>
    <w:rsid w:val="00511EDC"/>
    <w:rsid w:val="005129E1"/>
    <w:rsid w:val="005135EF"/>
    <w:rsid w:val="00514DA3"/>
    <w:rsid w:val="0051529F"/>
    <w:rsid w:val="005171A2"/>
    <w:rsid w:val="00521353"/>
    <w:rsid w:val="00521F95"/>
    <w:rsid w:val="0052390C"/>
    <w:rsid w:val="005242ED"/>
    <w:rsid w:val="005263DE"/>
    <w:rsid w:val="00527AB7"/>
    <w:rsid w:val="00527CDA"/>
    <w:rsid w:val="00530357"/>
    <w:rsid w:val="0053291E"/>
    <w:rsid w:val="00534697"/>
    <w:rsid w:val="0053586D"/>
    <w:rsid w:val="005366F1"/>
    <w:rsid w:val="005373EF"/>
    <w:rsid w:val="00544668"/>
    <w:rsid w:val="00544AFE"/>
    <w:rsid w:val="005508EC"/>
    <w:rsid w:val="00551655"/>
    <w:rsid w:val="00553CFE"/>
    <w:rsid w:val="0055509E"/>
    <w:rsid w:val="0056027E"/>
    <w:rsid w:val="00560922"/>
    <w:rsid w:val="0056426C"/>
    <w:rsid w:val="00565202"/>
    <w:rsid w:val="005707BD"/>
    <w:rsid w:val="005716FC"/>
    <w:rsid w:val="00571D62"/>
    <w:rsid w:val="00572567"/>
    <w:rsid w:val="00576B08"/>
    <w:rsid w:val="0058038E"/>
    <w:rsid w:val="005820EB"/>
    <w:rsid w:val="005834BA"/>
    <w:rsid w:val="00590027"/>
    <w:rsid w:val="00592230"/>
    <w:rsid w:val="00593786"/>
    <w:rsid w:val="005959F9"/>
    <w:rsid w:val="005965C9"/>
    <w:rsid w:val="005A05FE"/>
    <w:rsid w:val="005A0E3B"/>
    <w:rsid w:val="005A4F09"/>
    <w:rsid w:val="005A6CE9"/>
    <w:rsid w:val="005C6744"/>
    <w:rsid w:val="005C6EC0"/>
    <w:rsid w:val="005D0613"/>
    <w:rsid w:val="005D5DA8"/>
    <w:rsid w:val="005D6190"/>
    <w:rsid w:val="005D64F1"/>
    <w:rsid w:val="005D6803"/>
    <w:rsid w:val="005D691E"/>
    <w:rsid w:val="005D77E9"/>
    <w:rsid w:val="005E0074"/>
    <w:rsid w:val="005E0B21"/>
    <w:rsid w:val="005E643B"/>
    <w:rsid w:val="005E6CAE"/>
    <w:rsid w:val="005F2D24"/>
    <w:rsid w:val="005F5726"/>
    <w:rsid w:val="0060219A"/>
    <w:rsid w:val="006024DF"/>
    <w:rsid w:val="00602B9A"/>
    <w:rsid w:val="00603089"/>
    <w:rsid w:val="0060466B"/>
    <w:rsid w:val="006129FC"/>
    <w:rsid w:val="00613848"/>
    <w:rsid w:val="0061451D"/>
    <w:rsid w:val="00614976"/>
    <w:rsid w:val="00615DC7"/>
    <w:rsid w:val="006164CD"/>
    <w:rsid w:val="006176F4"/>
    <w:rsid w:val="00617A90"/>
    <w:rsid w:val="00617F84"/>
    <w:rsid w:val="00627696"/>
    <w:rsid w:val="00633831"/>
    <w:rsid w:val="00635507"/>
    <w:rsid w:val="006355FD"/>
    <w:rsid w:val="00635B0F"/>
    <w:rsid w:val="00636387"/>
    <w:rsid w:val="006400A0"/>
    <w:rsid w:val="006402DD"/>
    <w:rsid w:val="0064290F"/>
    <w:rsid w:val="00643B28"/>
    <w:rsid w:val="00647620"/>
    <w:rsid w:val="00647D72"/>
    <w:rsid w:val="0065201E"/>
    <w:rsid w:val="00653CC9"/>
    <w:rsid w:val="0065657D"/>
    <w:rsid w:val="006575DD"/>
    <w:rsid w:val="0065769F"/>
    <w:rsid w:val="00663AA8"/>
    <w:rsid w:val="00664449"/>
    <w:rsid w:val="00664574"/>
    <w:rsid w:val="0066571F"/>
    <w:rsid w:val="00670FD8"/>
    <w:rsid w:val="00674404"/>
    <w:rsid w:val="00674607"/>
    <w:rsid w:val="00674878"/>
    <w:rsid w:val="00676063"/>
    <w:rsid w:val="00677EA3"/>
    <w:rsid w:val="006801C2"/>
    <w:rsid w:val="00681C65"/>
    <w:rsid w:val="00690B2B"/>
    <w:rsid w:val="00693668"/>
    <w:rsid w:val="00693EC7"/>
    <w:rsid w:val="006A1CB3"/>
    <w:rsid w:val="006A6E08"/>
    <w:rsid w:val="006A6E7D"/>
    <w:rsid w:val="006A76EE"/>
    <w:rsid w:val="006B3895"/>
    <w:rsid w:val="006B3974"/>
    <w:rsid w:val="006B3BD2"/>
    <w:rsid w:val="006C32B9"/>
    <w:rsid w:val="006C3A69"/>
    <w:rsid w:val="006C4984"/>
    <w:rsid w:val="006C4B4D"/>
    <w:rsid w:val="006C5D24"/>
    <w:rsid w:val="006C76E4"/>
    <w:rsid w:val="006C7DC1"/>
    <w:rsid w:val="006C7E22"/>
    <w:rsid w:val="006D150B"/>
    <w:rsid w:val="006D15F5"/>
    <w:rsid w:val="006D3659"/>
    <w:rsid w:val="006D5695"/>
    <w:rsid w:val="006D5733"/>
    <w:rsid w:val="006D65BE"/>
    <w:rsid w:val="006E08A0"/>
    <w:rsid w:val="006E1BFC"/>
    <w:rsid w:val="006E4289"/>
    <w:rsid w:val="006E67B8"/>
    <w:rsid w:val="006E7589"/>
    <w:rsid w:val="006F0F1E"/>
    <w:rsid w:val="006F1466"/>
    <w:rsid w:val="006F2C73"/>
    <w:rsid w:val="006F3F9D"/>
    <w:rsid w:val="006F4522"/>
    <w:rsid w:val="00700A24"/>
    <w:rsid w:val="007046B2"/>
    <w:rsid w:val="007057CD"/>
    <w:rsid w:val="00705B56"/>
    <w:rsid w:val="00706C8C"/>
    <w:rsid w:val="007137D9"/>
    <w:rsid w:val="007152F1"/>
    <w:rsid w:val="0072064C"/>
    <w:rsid w:val="00721D0D"/>
    <w:rsid w:val="007223E4"/>
    <w:rsid w:val="0072278A"/>
    <w:rsid w:val="00722AFD"/>
    <w:rsid w:val="00723E5E"/>
    <w:rsid w:val="00724914"/>
    <w:rsid w:val="00725483"/>
    <w:rsid w:val="0072632D"/>
    <w:rsid w:val="00727B51"/>
    <w:rsid w:val="00727D3C"/>
    <w:rsid w:val="00730FED"/>
    <w:rsid w:val="007328E2"/>
    <w:rsid w:val="00733ADD"/>
    <w:rsid w:val="00734160"/>
    <w:rsid w:val="007341C2"/>
    <w:rsid w:val="00736D40"/>
    <w:rsid w:val="00737675"/>
    <w:rsid w:val="007415F9"/>
    <w:rsid w:val="00742DAA"/>
    <w:rsid w:val="007434C0"/>
    <w:rsid w:val="007434F7"/>
    <w:rsid w:val="00744920"/>
    <w:rsid w:val="0074519F"/>
    <w:rsid w:val="00752221"/>
    <w:rsid w:val="00752FEB"/>
    <w:rsid w:val="00754AA9"/>
    <w:rsid w:val="00754AD8"/>
    <w:rsid w:val="00760ECD"/>
    <w:rsid w:val="00761B91"/>
    <w:rsid w:val="00762F8B"/>
    <w:rsid w:val="00763BD4"/>
    <w:rsid w:val="00763EDB"/>
    <w:rsid w:val="00765DAB"/>
    <w:rsid w:val="00767FCD"/>
    <w:rsid w:val="007725B4"/>
    <w:rsid w:val="0077656B"/>
    <w:rsid w:val="007768E4"/>
    <w:rsid w:val="007803EB"/>
    <w:rsid w:val="00782E92"/>
    <w:rsid w:val="00783AD5"/>
    <w:rsid w:val="00784A38"/>
    <w:rsid w:val="00791462"/>
    <w:rsid w:val="00792DA1"/>
    <w:rsid w:val="00794B4F"/>
    <w:rsid w:val="0079756E"/>
    <w:rsid w:val="007A0078"/>
    <w:rsid w:val="007A0346"/>
    <w:rsid w:val="007A14FA"/>
    <w:rsid w:val="007A38EF"/>
    <w:rsid w:val="007A3FC0"/>
    <w:rsid w:val="007A4852"/>
    <w:rsid w:val="007A5540"/>
    <w:rsid w:val="007A6FD8"/>
    <w:rsid w:val="007B2101"/>
    <w:rsid w:val="007B26E8"/>
    <w:rsid w:val="007B36CE"/>
    <w:rsid w:val="007B4040"/>
    <w:rsid w:val="007B4F77"/>
    <w:rsid w:val="007B5E17"/>
    <w:rsid w:val="007B7FB5"/>
    <w:rsid w:val="007C1052"/>
    <w:rsid w:val="007C2BCF"/>
    <w:rsid w:val="007C51E1"/>
    <w:rsid w:val="007D00C3"/>
    <w:rsid w:val="007D05F2"/>
    <w:rsid w:val="007D1239"/>
    <w:rsid w:val="007D13CA"/>
    <w:rsid w:val="007D50EE"/>
    <w:rsid w:val="007D6548"/>
    <w:rsid w:val="007E34AB"/>
    <w:rsid w:val="007E393F"/>
    <w:rsid w:val="007E48BC"/>
    <w:rsid w:val="007E5159"/>
    <w:rsid w:val="007E5662"/>
    <w:rsid w:val="007E5B43"/>
    <w:rsid w:val="007E6DE4"/>
    <w:rsid w:val="007E72CC"/>
    <w:rsid w:val="007F0125"/>
    <w:rsid w:val="007F192F"/>
    <w:rsid w:val="00801BFA"/>
    <w:rsid w:val="008035D3"/>
    <w:rsid w:val="00804946"/>
    <w:rsid w:val="00806AAF"/>
    <w:rsid w:val="0080723A"/>
    <w:rsid w:val="008075B1"/>
    <w:rsid w:val="00812285"/>
    <w:rsid w:val="008123D5"/>
    <w:rsid w:val="00816610"/>
    <w:rsid w:val="00820D42"/>
    <w:rsid w:val="00821016"/>
    <w:rsid w:val="00823C5C"/>
    <w:rsid w:val="008314C4"/>
    <w:rsid w:val="00831E2B"/>
    <w:rsid w:val="00834551"/>
    <w:rsid w:val="00835CB1"/>
    <w:rsid w:val="008370AF"/>
    <w:rsid w:val="00837423"/>
    <w:rsid w:val="008377C6"/>
    <w:rsid w:val="008437AD"/>
    <w:rsid w:val="008449ED"/>
    <w:rsid w:val="00847160"/>
    <w:rsid w:val="00857AFB"/>
    <w:rsid w:val="00860529"/>
    <w:rsid w:val="008613BE"/>
    <w:rsid w:val="008614B4"/>
    <w:rsid w:val="00861B45"/>
    <w:rsid w:val="00861D29"/>
    <w:rsid w:val="0086287A"/>
    <w:rsid w:val="008643A6"/>
    <w:rsid w:val="00865335"/>
    <w:rsid w:val="00871748"/>
    <w:rsid w:val="00873E22"/>
    <w:rsid w:val="0087611C"/>
    <w:rsid w:val="00876910"/>
    <w:rsid w:val="00877247"/>
    <w:rsid w:val="00880FE9"/>
    <w:rsid w:val="008812E4"/>
    <w:rsid w:val="008825E9"/>
    <w:rsid w:val="00890BBA"/>
    <w:rsid w:val="0089720B"/>
    <w:rsid w:val="008A10F4"/>
    <w:rsid w:val="008A4D99"/>
    <w:rsid w:val="008A664B"/>
    <w:rsid w:val="008A66CB"/>
    <w:rsid w:val="008B08F6"/>
    <w:rsid w:val="008B16B6"/>
    <w:rsid w:val="008B1B4A"/>
    <w:rsid w:val="008B2090"/>
    <w:rsid w:val="008B3819"/>
    <w:rsid w:val="008B411B"/>
    <w:rsid w:val="008B5AEE"/>
    <w:rsid w:val="008B7A42"/>
    <w:rsid w:val="008B7FB1"/>
    <w:rsid w:val="008C1BC9"/>
    <w:rsid w:val="008C4183"/>
    <w:rsid w:val="008D04DC"/>
    <w:rsid w:val="008D1FAC"/>
    <w:rsid w:val="008D2207"/>
    <w:rsid w:val="008D2E20"/>
    <w:rsid w:val="008D2F7D"/>
    <w:rsid w:val="008D67F8"/>
    <w:rsid w:val="008E22A1"/>
    <w:rsid w:val="008E43E6"/>
    <w:rsid w:val="008E5FFE"/>
    <w:rsid w:val="008E60E5"/>
    <w:rsid w:val="008F1253"/>
    <w:rsid w:val="008F27F6"/>
    <w:rsid w:val="009004FB"/>
    <w:rsid w:val="009068D2"/>
    <w:rsid w:val="009075E0"/>
    <w:rsid w:val="00910B09"/>
    <w:rsid w:val="00914122"/>
    <w:rsid w:val="00914E3D"/>
    <w:rsid w:val="0091789B"/>
    <w:rsid w:val="00920884"/>
    <w:rsid w:val="0092198F"/>
    <w:rsid w:val="0092359B"/>
    <w:rsid w:val="00923E2D"/>
    <w:rsid w:val="009259AB"/>
    <w:rsid w:val="00926992"/>
    <w:rsid w:val="0093234E"/>
    <w:rsid w:val="009345C3"/>
    <w:rsid w:val="00935236"/>
    <w:rsid w:val="00940169"/>
    <w:rsid w:val="00940FA2"/>
    <w:rsid w:val="009411A9"/>
    <w:rsid w:val="00945B21"/>
    <w:rsid w:val="0094610A"/>
    <w:rsid w:val="00946D97"/>
    <w:rsid w:val="00956252"/>
    <w:rsid w:val="00956DC0"/>
    <w:rsid w:val="00957C9E"/>
    <w:rsid w:val="00960F11"/>
    <w:rsid w:val="00964188"/>
    <w:rsid w:val="009660FA"/>
    <w:rsid w:val="00973583"/>
    <w:rsid w:val="00975F02"/>
    <w:rsid w:val="00982C6F"/>
    <w:rsid w:val="009830CC"/>
    <w:rsid w:val="0098468A"/>
    <w:rsid w:val="0098473B"/>
    <w:rsid w:val="009861CA"/>
    <w:rsid w:val="0098627F"/>
    <w:rsid w:val="00991BDD"/>
    <w:rsid w:val="00991DEB"/>
    <w:rsid w:val="00992379"/>
    <w:rsid w:val="0099254E"/>
    <w:rsid w:val="00994DA2"/>
    <w:rsid w:val="00994E49"/>
    <w:rsid w:val="00997B7D"/>
    <w:rsid w:val="00997C32"/>
    <w:rsid w:val="009A1114"/>
    <w:rsid w:val="009A2536"/>
    <w:rsid w:val="009A2A89"/>
    <w:rsid w:val="009A7C6C"/>
    <w:rsid w:val="009B0A27"/>
    <w:rsid w:val="009B40CB"/>
    <w:rsid w:val="009B7DA0"/>
    <w:rsid w:val="009C15AA"/>
    <w:rsid w:val="009C211A"/>
    <w:rsid w:val="009C339C"/>
    <w:rsid w:val="009D3A40"/>
    <w:rsid w:val="009D3B09"/>
    <w:rsid w:val="009E3EAF"/>
    <w:rsid w:val="009E64D8"/>
    <w:rsid w:val="009F7711"/>
    <w:rsid w:val="009F7E18"/>
    <w:rsid w:val="00A023CD"/>
    <w:rsid w:val="00A02F67"/>
    <w:rsid w:val="00A11C46"/>
    <w:rsid w:val="00A153F5"/>
    <w:rsid w:val="00A15D70"/>
    <w:rsid w:val="00A161F5"/>
    <w:rsid w:val="00A17F0B"/>
    <w:rsid w:val="00A23026"/>
    <w:rsid w:val="00A2358C"/>
    <w:rsid w:val="00A24738"/>
    <w:rsid w:val="00A2480F"/>
    <w:rsid w:val="00A26820"/>
    <w:rsid w:val="00A2745B"/>
    <w:rsid w:val="00A27C24"/>
    <w:rsid w:val="00A325A6"/>
    <w:rsid w:val="00A33235"/>
    <w:rsid w:val="00A34231"/>
    <w:rsid w:val="00A34895"/>
    <w:rsid w:val="00A4055F"/>
    <w:rsid w:val="00A41050"/>
    <w:rsid w:val="00A42D6C"/>
    <w:rsid w:val="00A4323F"/>
    <w:rsid w:val="00A512B3"/>
    <w:rsid w:val="00A517C7"/>
    <w:rsid w:val="00A543C0"/>
    <w:rsid w:val="00A57342"/>
    <w:rsid w:val="00A60D93"/>
    <w:rsid w:val="00A616F9"/>
    <w:rsid w:val="00A62751"/>
    <w:rsid w:val="00A647EF"/>
    <w:rsid w:val="00A65B59"/>
    <w:rsid w:val="00A67169"/>
    <w:rsid w:val="00A6781A"/>
    <w:rsid w:val="00A71A7A"/>
    <w:rsid w:val="00A74ED6"/>
    <w:rsid w:val="00A76507"/>
    <w:rsid w:val="00A7765E"/>
    <w:rsid w:val="00A83BCC"/>
    <w:rsid w:val="00A856EA"/>
    <w:rsid w:val="00A864EB"/>
    <w:rsid w:val="00A876EA"/>
    <w:rsid w:val="00A937E6"/>
    <w:rsid w:val="00AA1DDF"/>
    <w:rsid w:val="00AA243E"/>
    <w:rsid w:val="00AA3DFB"/>
    <w:rsid w:val="00AA4048"/>
    <w:rsid w:val="00AA4A21"/>
    <w:rsid w:val="00AA4AFA"/>
    <w:rsid w:val="00AA6E44"/>
    <w:rsid w:val="00AB0224"/>
    <w:rsid w:val="00AB066A"/>
    <w:rsid w:val="00AB265F"/>
    <w:rsid w:val="00AB454D"/>
    <w:rsid w:val="00AB5378"/>
    <w:rsid w:val="00AB67FE"/>
    <w:rsid w:val="00AB727D"/>
    <w:rsid w:val="00AB7676"/>
    <w:rsid w:val="00AC0792"/>
    <w:rsid w:val="00AC0B4A"/>
    <w:rsid w:val="00AC18F5"/>
    <w:rsid w:val="00AC2828"/>
    <w:rsid w:val="00AD18C4"/>
    <w:rsid w:val="00AD2224"/>
    <w:rsid w:val="00AE1A2A"/>
    <w:rsid w:val="00AE2756"/>
    <w:rsid w:val="00AE5534"/>
    <w:rsid w:val="00AE660B"/>
    <w:rsid w:val="00AE72AA"/>
    <w:rsid w:val="00AF4CAE"/>
    <w:rsid w:val="00AF6ABE"/>
    <w:rsid w:val="00B012A8"/>
    <w:rsid w:val="00B02654"/>
    <w:rsid w:val="00B05190"/>
    <w:rsid w:val="00B114BD"/>
    <w:rsid w:val="00B129CC"/>
    <w:rsid w:val="00B13EF3"/>
    <w:rsid w:val="00B152B6"/>
    <w:rsid w:val="00B16601"/>
    <w:rsid w:val="00B20C51"/>
    <w:rsid w:val="00B21F54"/>
    <w:rsid w:val="00B22346"/>
    <w:rsid w:val="00B230E7"/>
    <w:rsid w:val="00B24553"/>
    <w:rsid w:val="00B255BE"/>
    <w:rsid w:val="00B25998"/>
    <w:rsid w:val="00B268EE"/>
    <w:rsid w:val="00B2711F"/>
    <w:rsid w:val="00B31747"/>
    <w:rsid w:val="00B346F5"/>
    <w:rsid w:val="00B41F80"/>
    <w:rsid w:val="00B42C10"/>
    <w:rsid w:val="00B4382C"/>
    <w:rsid w:val="00B460ED"/>
    <w:rsid w:val="00B4765F"/>
    <w:rsid w:val="00B5040A"/>
    <w:rsid w:val="00B510E9"/>
    <w:rsid w:val="00B51C2D"/>
    <w:rsid w:val="00B52CCB"/>
    <w:rsid w:val="00B55C29"/>
    <w:rsid w:val="00B55FE0"/>
    <w:rsid w:val="00B60E20"/>
    <w:rsid w:val="00B63139"/>
    <w:rsid w:val="00B654BE"/>
    <w:rsid w:val="00B7520F"/>
    <w:rsid w:val="00B75801"/>
    <w:rsid w:val="00B7639C"/>
    <w:rsid w:val="00B77F30"/>
    <w:rsid w:val="00B80FE2"/>
    <w:rsid w:val="00B830E2"/>
    <w:rsid w:val="00B878AD"/>
    <w:rsid w:val="00B924BD"/>
    <w:rsid w:val="00B938CD"/>
    <w:rsid w:val="00B95610"/>
    <w:rsid w:val="00BA1508"/>
    <w:rsid w:val="00BA60E7"/>
    <w:rsid w:val="00BB21E3"/>
    <w:rsid w:val="00BB306F"/>
    <w:rsid w:val="00BB3C30"/>
    <w:rsid w:val="00BB5B51"/>
    <w:rsid w:val="00BB76F6"/>
    <w:rsid w:val="00BC1922"/>
    <w:rsid w:val="00BC3E20"/>
    <w:rsid w:val="00BC7AB3"/>
    <w:rsid w:val="00BD59BC"/>
    <w:rsid w:val="00BD5B44"/>
    <w:rsid w:val="00BE06D9"/>
    <w:rsid w:val="00BE5571"/>
    <w:rsid w:val="00BF21A2"/>
    <w:rsid w:val="00BF5C0A"/>
    <w:rsid w:val="00BF6892"/>
    <w:rsid w:val="00C01F8B"/>
    <w:rsid w:val="00C1368A"/>
    <w:rsid w:val="00C13A71"/>
    <w:rsid w:val="00C159C6"/>
    <w:rsid w:val="00C15C57"/>
    <w:rsid w:val="00C16125"/>
    <w:rsid w:val="00C16478"/>
    <w:rsid w:val="00C21399"/>
    <w:rsid w:val="00C213FC"/>
    <w:rsid w:val="00C264D5"/>
    <w:rsid w:val="00C278E8"/>
    <w:rsid w:val="00C2793E"/>
    <w:rsid w:val="00C318D3"/>
    <w:rsid w:val="00C3191F"/>
    <w:rsid w:val="00C324AA"/>
    <w:rsid w:val="00C3633B"/>
    <w:rsid w:val="00C376C1"/>
    <w:rsid w:val="00C41BEB"/>
    <w:rsid w:val="00C51709"/>
    <w:rsid w:val="00C53FE9"/>
    <w:rsid w:val="00C5583D"/>
    <w:rsid w:val="00C5646D"/>
    <w:rsid w:val="00C5757B"/>
    <w:rsid w:val="00C576D0"/>
    <w:rsid w:val="00C60552"/>
    <w:rsid w:val="00C60714"/>
    <w:rsid w:val="00C607D2"/>
    <w:rsid w:val="00C6181A"/>
    <w:rsid w:val="00C61887"/>
    <w:rsid w:val="00C6312E"/>
    <w:rsid w:val="00C638FB"/>
    <w:rsid w:val="00C64E36"/>
    <w:rsid w:val="00C72FD7"/>
    <w:rsid w:val="00C74777"/>
    <w:rsid w:val="00C802A0"/>
    <w:rsid w:val="00C80BCB"/>
    <w:rsid w:val="00C820E4"/>
    <w:rsid w:val="00C82913"/>
    <w:rsid w:val="00C872F8"/>
    <w:rsid w:val="00C87B99"/>
    <w:rsid w:val="00C97E49"/>
    <w:rsid w:val="00CA2FD2"/>
    <w:rsid w:val="00CA6801"/>
    <w:rsid w:val="00CB0819"/>
    <w:rsid w:val="00CB2193"/>
    <w:rsid w:val="00CB3BBA"/>
    <w:rsid w:val="00CB584F"/>
    <w:rsid w:val="00CB5E99"/>
    <w:rsid w:val="00CB6258"/>
    <w:rsid w:val="00CC3790"/>
    <w:rsid w:val="00CC4DF0"/>
    <w:rsid w:val="00CC6879"/>
    <w:rsid w:val="00CD0F32"/>
    <w:rsid w:val="00CD3350"/>
    <w:rsid w:val="00CE071B"/>
    <w:rsid w:val="00CE7EB4"/>
    <w:rsid w:val="00CF049F"/>
    <w:rsid w:val="00D01C16"/>
    <w:rsid w:val="00D06ED8"/>
    <w:rsid w:val="00D11463"/>
    <w:rsid w:val="00D11ED5"/>
    <w:rsid w:val="00D126A9"/>
    <w:rsid w:val="00D12DC8"/>
    <w:rsid w:val="00D13938"/>
    <w:rsid w:val="00D17BAC"/>
    <w:rsid w:val="00D2085E"/>
    <w:rsid w:val="00D217C4"/>
    <w:rsid w:val="00D22470"/>
    <w:rsid w:val="00D22527"/>
    <w:rsid w:val="00D22A90"/>
    <w:rsid w:val="00D27A82"/>
    <w:rsid w:val="00D3039C"/>
    <w:rsid w:val="00D32024"/>
    <w:rsid w:val="00D32FFA"/>
    <w:rsid w:val="00D33BE3"/>
    <w:rsid w:val="00D35B52"/>
    <w:rsid w:val="00D42E30"/>
    <w:rsid w:val="00D4516A"/>
    <w:rsid w:val="00D57C3F"/>
    <w:rsid w:val="00D64EB5"/>
    <w:rsid w:val="00D654E5"/>
    <w:rsid w:val="00D65E96"/>
    <w:rsid w:val="00D6739A"/>
    <w:rsid w:val="00D703B6"/>
    <w:rsid w:val="00D7766E"/>
    <w:rsid w:val="00D80D3D"/>
    <w:rsid w:val="00D86EFD"/>
    <w:rsid w:val="00D91431"/>
    <w:rsid w:val="00D94307"/>
    <w:rsid w:val="00D953A5"/>
    <w:rsid w:val="00D974D3"/>
    <w:rsid w:val="00DA08B3"/>
    <w:rsid w:val="00DA113A"/>
    <w:rsid w:val="00DB248F"/>
    <w:rsid w:val="00DB4F88"/>
    <w:rsid w:val="00DB6989"/>
    <w:rsid w:val="00DB6D62"/>
    <w:rsid w:val="00DB7366"/>
    <w:rsid w:val="00DB7A63"/>
    <w:rsid w:val="00DC0783"/>
    <w:rsid w:val="00DC4097"/>
    <w:rsid w:val="00DC427E"/>
    <w:rsid w:val="00DC513D"/>
    <w:rsid w:val="00DC58D5"/>
    <w:rsid w:val="00DC5D58"/>
    <w:rsid w:val="00DC6D82"/>
    <w:rsid w:val="00DD09A8"/>
    <w:rsid w:val="00DD126F"/>
    <w:rsid w:val="00DD1DA5"/>
    <w:rsid w:val="00DD3B11"/>
    <w:rsid w:val="00DD4105"/>
    <w:rsid w:val="00DD498D"/>
    <w:rsid w:val="00DD75A6"/>
    <w:rsid w:val="00DD7B26"/>
    <w:rsid w:val="00DE0A47"/>
    <w:rsid w:val="00DE3BCD"/>
    <w:rsid w:val="00DF0738"/>
    <w:rsid w:val="00DF1F5C"/>
    <w:rsid w:val="00DF69CD"/>
    <w:rsid w:val="00DF6AE3"/>
    <w:rsid w:val="00DF6EEA"/>
    <w:rsid w:val="00DF72DA"/>
    <w:rsid w:val="00DF7C35"/>
    <w:rsid w:val="00E04704"/>
    <w:rsid w:val="00E06502"/>
    <w:rsid w:val="00E101C0"/>
    <w:rsid w:val="00E106C8"/>
    <w:rsid w:val="00E11B6E"/>
    <w:rsid w:val="00E140EC"/>
    <w:rsid w:val="00E14CA3"/>
    <w:rsid w:val="00E14EB7"/>
    <w:rsid w:val="00E14F30"/>
    <w:rsid w:val="00E15467"/>
    <w:rsid w:val="00E15F99"/>
    <w:rsid w:val="00E1780F"/>
    <w:rsid w:val="00E211DF"/>
    <w:rsid w:val="00E24379"/>
    <w:rsid w:val="00E247D5"/>
    <w:rsid w:val="00E24ED0"/>
    <w:rsid w:val="00E25C04"/>
    <w:rsid w:val="00E347BF"/>
    <w:rsid w:val="00E34FFB"/>
    <w:rsid w:val="00E35BF3"/>
    <w:rsid w:val="00E3769D"/>
    <w:rsid w:val="00E409C9"/>
    <w:rsid w:val="00E43DAA"/>
    <w:rsid w:val="00E44DB3"/>
    <w:rsid w:val="00E54ED1"/>
    <w:rsid w:val="00E572A9"/>
    <w:rsid w:val="00E623E5"/>
    <w:rsid w:val="00E639F4"/>
    <w:rsid w:val="00E63C3D"/>
    <w:rsid w:val="00E674A6"/>
    <w:rsid w:val="00E72082"/>
    <w:rsid w:val="00E7210E"/>
    <w:rsid w:val="00E73F55"/>
    <w:rsid w:val="00E751DF"/>
    <w:rsid w:val="00E7590F"/>
    <w:rsid w:val="00E80FEF"/>
    <w:rsid w:val="00E81704"/>
    <w:rsid w:val="00E82AE2"/>
    <w:rsid w:val="00E83DBB"/>
    <w:rsid w:val="00E845C6"/>
    <w:rsid w:val="00E87917"/>
    <w:rsid w:val="00E90BB5"/>
    <w:rsid w:val="00E91758"/>
    <w:rsid w:val="00E92117"/>
    <w:rsid w:val="00E92155"/>
    <w:rsid w:val="00E96FF5"/>
    <w:rsid w:val="00EA096B"/>
    <w:rsid w:val="00EA29A6"/>
    <w:rsid w:val="00EB37F5"/>
    <w:rsid w:val="00EB75F0"/>
    <w:rsid w:val="00EC05AA"/>
    <w:rsid w:val="00EC35CE"/>
    <w:rsid w:val="00EC4BDA"/>
    <w:rsid w:val="00ED1483"/>
    <w:rsid w:val="00ED6CC5"/>
    <w:rsid w:val="00ED7B3B"/>
    <w:rsid w:val="00EE35FA"/>
    <w:rsid w:val="00EE3988"/>
    <w:rsid w:val="00EE42BF"/>
    <w:rsid w:val="00EF2E59"/>
    <w:rsid w:val="00EF3A1F"/>
    <w:rsid w:val="00EF475A"/>
    <w:rsid w:val="00EF4CFE"/>
    <w:rsid w:val="00EF571B"/>
    <w:rsid w:val="00EF6460"/>
    <w:rsid w:val="00EF779C"/>
    <w:rsid w:val="00EF7D58"/>
    <w:rsid w:val="00EF7E30"/>
    <w:rsid w:val="00F04862"/>
    <w:rsid w:val="00F05A3A"/>
    <w:rsid w:val="00F05F07"/>
    <w:rsid w:val="00F06609"/>
    <w:rsid w:val="00F06C24"/>
    <w:rsid w:val="00F07540"/>
    <w:rsid w:val="00F101B7"/>
    <w:rsid w:val="00F1535E"/>
    <w:rsid w:val="00F15C48"/>
    <w:rsid w:val="00F15EC2"/>
    <w:rsid w:val="00F2152A"/>
    <w:rsid w:val="00F2335B"/>
    <w:rsid w:val="00F23E06"/>
    <w:rsid w:val="00F24151"/>
    <w:rsid w:val="00F253AD"/>
    <w:rsid w:val="00F3138D"/>
    <w:rsid w:val="00F31C55"/>
    <w:rsid w:val="00F331E7"/>
    <w:rsid w:val="00F33C47"/>
    <w:rsid w:val="00F34B34"/>
    <w:rsid w:val="00F3754B"/>
    <w:rsid w:val="00F4187B"/>
    <w:rsid w:val="00F41AE2"/>
    <w:rsid w:val="00F43070"/>
    <w:rsid w:val="00F509D4"/>
    <w:rsid w:val="00F52EDC"/>
    <w:rsid w:val="00F53BD9"/>
    <w:rsid w:val="00F54C61"/>
    <w:rsid w:val="00F554EF"/>
    <w:rsid w:val="00F65CDB"/>
    <w:rsid w:val="00F71421"/>
    <w:rsid w:val="00F727F2"/>
    <w:rsid w:val="00F72EBF"/>
    <w:rsid w:val="00F75051"/>
    <w:rsid w:val="00F75159"/>
    <w:rsid w:val="00F76448"/>
    <w:rsid w:val="00F77D26"/>
    <w:rsid w:val="00F804A4"/>
    <w:rsid w:val="00F84C65"/>
    <w:rsid w:val="00F85117"/>
    <w:rsid w:val="00F85698"/>
    <w:rsid w:val="00F85C2B"/>
    <w:rsid w:val="00F86FAA"/>
    <w:rsid w:val="00F87826"/>
    <w:rsid w:val="00F9031A"/>
    <w:rsid w:val="00F91335"/>
    <w:rsid w:val="00F9556E"/>
    <w:rsid w:val="00F95F3F"/>
    <w:rsid w:val="00F969B8"/>
    <w:rsid w:val="00F97E18"/>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236D"/>
    <w:rsid w:val="00FC4750"/>
    <w:rsid w:val="00FC63B6"/>
    <w:rsid w:val="00FC7A7E"/>
    <w:rsid w:val="00FD1A51"/>
    <w:rsid w:val="00FD49D2"/>
    <w:rsid w:val="00FE2342"/>
    <w:rsid w:val="00FE3BF1"/>
    <w:rsid w:val="00FE4445"/>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10"/>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9"/>
    <w:qFormat/>
    <w:rsid w:val="00F76448"/>
    <w:pPr>
      <w:keepNext/>
      <w:numPr>
        <w:ilvl w:val="1"/>
        <w:numId w:val="10"/>
      </w:numPr>
      <w:spacing w:before="240" w:after="60"/>
      <w:outlineLvl w:val="1"/>
    </w:pPr>
    <w:rPr>
      <w:b/>
      <w:bCs/>
      <w:i/>
      <w:iCs/>
      <w:sz w:val="28"/>
      <w:szCs w:val="28"/>
    </w:rPr>
  </w:style>
  <w:style w:type="paragraph" w:styleId="3">
    <w:name w:val="heading 3"/>
    <w:basedOn w:val="a0"/>
    <w:next w:val="a0"/>
    <w:link w:val="31"/>
    <w:uiPriority w:val="99"/>
    <w:qFormat/>
    <w:rsid w:val="00F76448"/>
    <w:pPr>
      <w:keepNext/>
      <w:numPr>
        <w:ilvl w:val="2"/>
        <w:numId w:val="10"/>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10"/>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58038E"/>
    <w:rPr>
      <w:rFonts w:eastAsia="MS Mincho"/>
      <w:b/>
      <w:bCs/>
      <w:kern w:val="1"/>
      <w:sz w:val="32"/>
      <w:szCs w:val="32"/>
      <w:lang w:eastAsia="ar-SA"/>
    </w:rPr>
  </w:style>
  <w:style w:type="character" w:customStyle="1" w:styleId="20">
    <w:name w:val="Заголовок 2 Знак"/>
    <w:basedOn w:val="a1"/>
    <w:link w:val="2"/>
    <w:uiPriority w:val="99"/>
    <w:locked/>
    <w:rsid w:val="0058038E"/>
    <w:rPr>
      <w:b/>
      <w:bCs/>
      <w:i/>
      <w:iCs/>
      <w:sz w:val="28"/>
      <w:szCs w:val="28"/>
      <w:lang w:eastAsia="ar-SA"/>
    </w:rPr>
  </w:style>
  <w:style w:type="character" w:customStyle="1" w:styleId="31">
    <w:name w:val="Заголовок 3 Знак1"/>
    <w:basedOn w:val="a1"/>
    <w:link w:val="3"/>
    <w:uiPriority w:val="99"/>
    <w:locked/>
    <w:rsid w:val="0058038E"/>
    <w:rPr>
      <w:rFonts w:ascii="Arial" w:hAnsi="Arial" w:cs="Arial"/>
      <w:b/>
      <w:bCs/>
      <w:sz w:val="26"/>
      <w:szCs w:val="26"/>
      <w:lang w:eastAsia="ar-SA"/>
    </w:rPr>
  </w:style>
  <w:style w:type="character" w:customStyle="1" w:styleId="41">
    <w:name w:val="Заголовок 4 Знак1"/>
    <w:basedOn w:val="a1"/>
    <w:link w:val="4"/>
    <w:uiPriority w:val="99"/>
    <w:locked/>
    <w:rsid w:val="0058038E"/>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uiPriority w:val="99"/>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DB5930"/>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fa"/>
    <w:uiPriority w:val="99"/>
    <w:semiHidden/>
    <w:locked/>
    <w:rsid w:val="001C54AA"/>
    <w:rPr>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link w:val="afa"/>
    <w:uiPriority w:val="99"/>
    <w:semiHidden/>
    <w:locked/>
    <w:rsid w:val="0058038E"/>
    <w:rPr>
      <w:sz w:val="24"/>
      <w:szCs w:val="24"/>
      <w:lang w:eastAsia="ar-SA" w:bidi="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locked/>
    <w:rsid w:val="0058038E"/>
    <w:rPr>
      <w:sz w:val="24"/>
      <w:szCs w:val="24"/>
      <w:lang w:eastAsia="ar-SA" w:bidi="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semiHidden/>
    <w:locked/>
    <w:rsid w:val="0058038E"/>
    <w:rPr>
      <w:sz w:val="24"/>
      <w:szCs w:val="24"/>
      <w:lang w:eastAsia="ar-SA" w:bidi="ar-SA"/>
    </w:rPr>
  </w:style>
  <w:style w:type="paragraph" w:customStyle="1" w:styleId="25">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locked/>
    <w:rsid w:val="0058038E"/>
    <w:rPr>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locked/>
    <w:rsid w:val="0058038E"/>
    <w:rPr>
      <w:sz w:val="20"/>
      <w:szCs w:val="20"/>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58038E"/>
    <w:rPr>
      <w:rFonts w:ascii="Cambria" w:hAnsi="Cambria" w:cs="Cambria"/>
      <w:b/>
      <w:bCs/>
      <w:kern w:val="28"/>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58038E"/>
    <w:rPr>
      <w:rFonts w:ascii="Cambria" w:hAnsi="Cambria" w:cs="Cambria"/>
      <w:sz w:val="24"/>
      <w:szCs w:val="24"/>
      <w:lang w:eastAsia="ar-SA" w:bidi="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locked/>
    <w:rsid w:val="0058038E"/>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locked/>
    <w:rsid w:val="0058038E"/>
    <w:rPr>
      <w:sz w:val="2"/>
      <w:szCs w:val="2"/>
      <w:lang w:eastAsia="ar-SA" w:bidi="ar-SA"/>
    </w:rPr>
  </w:style>
  <w:style w:type="paragraph" w:customStyle="1" w:styleId="26">
    <w:name w:val="Обычный2"/>
    <w:uiPriority w:val="99"/>
    <w:rsid w:val="00F76448"/>
    <w:pPr>
      <w:suppressAutoHyphens/>
      <w:ind w:firstLine="720"/>
      <w:jc w:val="both"/>
    </w:pPr>
    <w:rPr>
      <w:sz w:val="28"/>
      <w:szCs w:val="28"/>
      <w:lang w:eastAsia="ar-SA"/>
    </w:rPr>
  </w:style>
  <w:style w:type="paragraph" w:styleId="aff9">
    <w:name w:val="List Paragraph"/>
    <w:basedOn w:val="a0"/>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6"/>
    <w:next w:val="26"/>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locked/>
    <w:rsid w:val="0058038E"/>
    <w:rPr>
      <w:sz w:val="20"/>
      <w:szCs w:val="20"/>
      <w:lang w:eastAsia="ar-SA" w:bidi="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2B1C65"/>
    <w:pPr>
      <w:numPr>
        <w:numId w:val="27"/>
      </w:numPr>
      <w:tabs>
        <w:tab w:val="left" w:pos="-567"/>
        <w:tab w:val="left" w:pos="-426"/>
      </w:tabs>
      <w:autoSpaceDE w:val="0"/>
      <w:autoSpaceDN w:val="0"/>
      <w:adjustRightInd w:val="0"/>
      <w:jc w:val="both"/>
    </w:pPr>
    <w:rPr>
      <w:b/>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locked/>
    <w:rsid w:val="0058038E"/>
    <w:rPr>
      <w:sz w:val="16"/>
      <w:szCs w:val="16"/>
      <w:lang w:eastAsia="ar-SA" w:bidi="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locked/>
    <w:rsid w:val="0058038E"/>
    <w:rPr>
      <w:sz w:val="24"/>
      <w:szCs w:val="24"/>
      <w:lang w:eastAsia="ar-SA" w:bidi="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8">
    <w:name w:val="Body Text 2"/>
    <w:basedOn w:val="a0"/>
    <w:link w:val="29"/>
    <w:uiPriority w:val="99"/>
    <w:rsid w:val="00F9556E"/>
    <w:pPr>
      <w:suppressAutoHyphens w:val="0"/>
      <w:spacing w:after="120" w:line="480" w:lineRule="auto"/>
    </w:pPr>
    <w:rPr>
      <w:lang w:eastAsia="ru-RU"/>
    </w:rPr>
  </w:style>
  <w:style w:type="character" w:customStyle="1" w:styleId="29">
    <w:name w:val="Основной текст 2 Знак"/>
    <w:basedOn w:val="a1"/>
    <w:link w:val="28"/>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Primer">
    <w:name w:val="Primer"/>
    <w:autoRedefine/>
    <w:uiPriority w:val="99"/>
    <w:rsid w:val="00DB7366"/>
    <w:pPr>
      <w:framePr w:hSpace="180" w:wrap="around" w:vAnchor="text" w:hAnchor="page" w:x="2518" w:y="261"/>
      <w:autoSpaceDE w:val="0"/>
      <w:autoSpaceDN w:val="0"/>
      <w:adjustRightInd w:val="0"/>
      <w:ind w:right="57"/>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760716881">
      <w:marLeft w:val="0"/>
      <w:marRight w:val="0"/>
      <w:marTop w:val="0"/>
      <w:marBottom w:val="0"/>
      <w:divBdr>
        <w:top w:val="none" w:sz="0" w:space="0" w:color="auto"/>
        <w:left w:val="none" w:sz="0" w:space="0" w:color="auto"/>
        <w:bottom w:val="none" w:sz="0" w:space="0" w:color="auto"/>
        <w:right w:val="none" w:sz="0" w:space="0" w:color="auto"/>
      </w:divBdr>
    </w:div>
    <w:div w:id="1760716884">
      <w:marLeft w:val="0"/>
      <w:marRight w:val="0"/>
      <w:marTop w:val="0"/>
      <w:marBottom w:val="0"/>
      <w:divBdr>
        <w:top w:val="none" w:sz="0" w:space="0" w:color="auto"/>
        <w:left w:val="none" w:sz="0" w:space="0" w:color="auto"/>
        <w:bottom w:val="none" w:sz="0" w:space="0" w:color="auto"/>
        <w:right w:val="none" w:sz="0" w:space="0" w:color="auto"/>
      </w:divBdr>
    </w:div>
    <w:div w:id="1760716885">
      <w:marLeft w:val="0"/>
      <w:marRight w:val="0"/>
      <w:marTop w:val="0"/>
      <w:marBottom w:val="0"/>
      <w:divBdr>
        <w:top w:val="none" w:sz="0" w:space="0" w:color="auto"/>
        <w:left w:val="none" w:sz="0" w:space="0" w:color="auto"/>
        <w:bottom w:val="none" w:sz="0" w:space="0" w:color="auto"/>
        <w:right w:val="none" w:sz="0" w:space="0" w:color="auto"/>
      </w:divBdr>
    </w:div>
    <w:div w:id="1760716890">
      <w:marLeft w:val="0"/>
      <w:marRight w:val="0"/>
      <w:marTop w:val="0"/>
      <w:marBottom w:val="0"/>
      <w:divBdr>
        <w:top w:val="none" w:sz="0" w:space="0" w:color="auto"/>
        <w:left w:val="none" w:sz="0" w:space="0" w:color="auto"/>
        <w:bottom w:val="none" w:sz="0" w:space="0" w:color="auto"/>
        <w:right w:val="none" w:sz="0" w:space="0" w:color="auto"/>
      </w:divBdr>
    </w:div>
    <w:div w:id="1760716898">
      <w:marLeft w:val="0"/>
      <w:marRight w:val="0"/>
      <w:marTop w:val="0"/>
      <w:marBottom w:val="0"/>
      <w:divBdr>
        <w:top w:val="none" w:sz="0" w:space="0" w:color="auto"/>
        <w:left w:val="none" w:sz="0" w:space="0" w:color="auto"/>
        <w:bottom w:val="none" w:sz="0" w:space="0" w:color="auto"/>
        <w:right w:val="none" w:sz="0" w:space="0" w:color="auto"/>
      </w:divBdr>
    </w:div>
    <w:div w:id="1760716900">
      <w:marLeft w:val="0"/>
      <w:marRight w:val="0"/>
      <w:marTop w:val="0"/>
      <w:marBottom w:val="0"/>
      <w:divBdr>
        <w:top w:val="none" w:sz="0" w:space="0" w:color="auto"/>
        <w:left w:val="none" w:sz="0" w:space="0" w:color="auto"/>
        <w:bottom w:val="none" w:sz="0" w:space="0" w:color="auto"/>
        <w:right w:val="none" w:sz="0" w:space="0" w:color="auto"/>
      </w:divBdr>
      <w:divsChild>
        <w:div w:id="1760716886">
          <w:marLeft w:val="0"/>
          <w:marRight w:val="0"/>
          <w:marTop w:val="0"/>
          <w:marBottom w:val="0"/>
          <w:divBdr>
            <w:top w:val="none" w:sz="0" w:space="0" w:color="auto"/>
            <w:left w:val="none" w:sz="0" w:space="0" w:color="auto"/>
            <w:bottom w:val="none" w:sz="0" w:space="0" w:color="auto"/>
            <w:right w:val="none" w:sz="0" w:space="0" w:color="auto"/>
          </w:divBdr>
          <w:divsChild>
            <w:div w:id="1760716889">
              <w:marLeft w:val="0"/>
              <w:marRight w:val="0"/>
              <w:marTop w:val="0"/>
              <w:marBottom w:val="0"/>
              <w:divBdr>
                <w:top w:val="none" w:sz="0" w:space="0" w:color="auto"/>
                <w:left w:val="none" w:sz="0" w:space="0" w:color="auto"/>
                <w:bottom w:val="none" w:sz="0" w:space="0" w:color="auto"/>
                <w:right w:val="none" w:sz="0" w:space="0" w:color="auto"/>
              </w:divBdr>
              <w:divsChild>
                <w:div w:id="1760716888">
                  <w:marLeft w:val="0"/>
                  <w:marRight w:val="0"/>
                  <w:marTop w:val="100"/>
                  <w:marBottom w:val="100"/>
                  <w:divBdr>
                    <w:top w:val="none" w:sz="0" w:space="0" w:color="auto"/>
                    <w:left w:val="none" w:sz="0" w:space="0" w:color="auto"/>
                    <w:bottom w:val="none" w:sz="0" w:space="0" w:color="auto"/>
                    <w:right w:val="none" w:sz="0" w:space="0" w:color="auto"/>
                  </w:divBdr>
                  <w:divsChild>
                    <w:div w:id="1760716882">
                      <w:marLeft w:val="0"/>
                      <w:marRight w:val="0"/>
                      <w:marTop w:val="0"/>
                      <w:marBottom w:val="0"/>
                      <w:divBdr>
                        <w:top w:val="none" w:sz="0" w:space="0" w:color="auto"/>
                        <w:left w:val="none" w:sz="0" w:space="0" w:color="auto"/>
                        <w:bottom w:val="none" w:sz="0" w:space="0" w:color="auto"/>
                        <w:right w:val="none" w:sz="0" w:space="0" w:color="auto"/>
                      </w:divBdr>
                      <w:divsChild>
                        <w:div w:id="1760716887">
                          <w:marLeft w:val="0"/>
                          <w:marRight w:val="0"/>
                          <w:marTop w:val="0"/>
                          <w:marBottom w:val="748"/>
                          <w:divBdr>
                            <w:top w:val="none" w:sz="0" w:space="0" w:color="auto"/>
                            <w:left w:val="none" w:sz="0" w:space="0" w:color="auto"/>
                            <w:bottom w:val="none" w:sz="0" w:space="0" w:color="auto"/>
                            <w:right w:val="none" w:sz="0" w:space="0" w:color="auto"/>
                          </w:divBdr>
                          <w:divsChild>
                            <w:div w:id="1760716894">
                              <w:marLeft w:val="0"/>
                              <w:marRight w:val="0"/>
                              <w:marTop w:val="0"/>
                              <w:marBottom w:val="0"/>
                              <w:divBdr>
                                <w:top w:val="none" w:sz="0" w:space="0" w:color="auto"/>
                                <w:left w:val="none" w:sz="0" w:space="0" w:color="auto"/>
                                <w:bottom w:val="none" w:sz="0" w:space="0" w:color="auto"/>
                                <w:right w:val="none" w:sz="0" w:space="0" w:color="auto"/>
                              </w:divBdr>
                              <w:divsChild>
                                <w:div w:id="17607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16901">
      <w:marLeft w:val="0"/>
      <w:marRight w:val="0"/>
      <w:marTop w:val="0"/>
      <w:marBottom w:val="0"/>
      <w:divBdr>
        <w:top w:val="none" w:sz="0" w:space="0" w:color="auto"/>
        <w:left w:val="none" w:sz="0" w:space="0" w:color="auto"/>
        <w:bottom w:val="none" w:sz="0" w:space="0" w:color="auto"/>
        <w:right w:val="none" w:sz="0" w:space="0" w:color="auto"/>
      </w:divBdr>
      <w:divsChild>
        <w:div w:id="1760716893">
          <w:marLeft w:val="0"/>
          <w:marRight w:val="0"/>
          <w:marTop w:val="0"/>
          <w:marBottom w:val="0"/>
          <w:divBdr>
            <w:top w:val="none" w:sz="0" w:space="0" w:color="auto"/>
            <w:left w:val="none" w:sz="0" w:space="0" w:color="auto"/>
            <w:bottom w:val="none" w:sz="0" w:space="0" w:color="auto"/>
            <w:right w:val="none" w:sz="0" w:space="0" w:color="auto"/>
          </w:divBdr>
          <w:divsChild>
            <w:div w:id="1760716897">
              <w:marLeft w:val="0"/>
              <w:marRight w:val="0"/>
              <w:marTop w:val="0"/>
              <w:marBottom w:val="0"/>
              <w:divBdr>
                <w:top w:val="none" w:sz="0" w:space="0" w:color="auto"/>
                <w:left w:val="none" w:sz="0" w:space="0" w:color="auto"/>
                <w:bottom w:val="none" w:sz="0" w:space="0" w:color="auto"/>
                <w:right w:val="none" w:sz="0" w:space="0" w:color="auto"/>
              </w:divBdr>
              <w:divsChild>
                <w:div w:id="1760716895">
                  <w:marLeft w:val="0"/>
                  <w:marRight w:val="0"/>
                  <w:marTop w:val="0"/>
                  <w:marBottom w:val="0"/>
                  <w:divBdr>
                    <w:top w:val="none" w:sz="0" w:space="0" w:color="auto"/>
                    <w:left w:val="none" w:sz="0" w:space="0" w:color="auto"/>
                    <w:bottom w:val="none" w:sz="0" w:space="0" w:color="auto"/>
                    <w:right w:val="none" w:sz="0" w:space="0" w:color="auto"/>
                  </w:divBdr>
                  <w:divsChild>
                    <w:div w:id="1760716899">
                      <w:marLeft w:val="0"/>
                      <w:marRight w:val="0"/>
                      <w:marTop w:val="0"/>
                      <w:marBottom w:val="0"/>
                      <w:divBdr>
                        <w:top w:val="none" w:sz="0" w:space="0" w:color="auto"/>
                        <w:left w:val="none" w:sz="0" w:space="0" w:color="auto"/>
                        <w:bottom w:val="none" w:sz="0" w:space="0" w:color="auto"/>
                        <w:right w:val="none" w:sz="0" w:space="0" w:color="auto"/>
                      </w:divBdr>
                      <w:divsChild>
                        <w:div w:id="1760716896">
                          <w:marLeft w:val="0"/>
                          <w:marRight w:val="0"/>
                          <w:marTop w:val="0"/>
                          <w:marBottom w:val="0"/>
                          <w:divBdr>
                            <w:top w:val="none" w:sz="0" w:space="0" w:color="auto"/>
                            <w:left w:val="none" w:sz="0" w:space="0" w:color="auto"/>
                            <w:bottom w:val="none" w:sz="0" w:space="0" w:color="auto"/>
                            <w:right w:val="none" w:sz="0" w:space="0" w:color="auto"/>
                          </w:divBdr>
                          <w:divsChild>
                            <w:div w:id="1760716892">
                              <w:marLeft w:val="0"/>
                              <w:marRight w:val="0"/>
                              <w:marTop w:val="0"/>
                              <w:marBottom w:val="0"/>
                              <w:divBdr>
                                <w:top w:val="none" w:sz="0" w:space="0" w:color="auto"/>
                                <w:left w:val="none" w:sz="0" w:space="0" w:color="auto"/>
                                <w:bottom w:val="none" w:sz="0" w:space="0" w:color="auto"/>
                                <w:right w:val="none" w:sz="0" w:space="0" w:color="auto"/>
                              </w:divBdr>
                              <w:divsChild>
                                <w:div w:id="17607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_________Microsoft_Office_Word1.doc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5787</TotalTime>
  <Pages>1</Pages>
  <Words>15590</Words>
  <Characters>88868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pakhomovaem</cp:lastModifiedBy>
  <cp:revision>31</cp:revision>
  <cp:lastPrinted>2014-09-18T09:47:00Z</cp:lastPrinted>
  <dcterms:created xsi:type="dcterms:W3CDTF">2014-01-29T09:14:00Z</dcterms:created>
  <dcterms:modified xsi:type="dcterms:W3CDTF">2014-09-18T10:26:00Z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