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4679A3" w:rsidRDefault="00DE4F7F" w:rsidP="00E22824">
      <w:pPr>
        <w:tabs>
          <w:tab w:val="left" w:pos="720"/>
          <w:tab w:val="left" w:pos="3060"/>
        </w:tabs>
        <w:ind w:firstLine="720"/>
        <w:jc w:val="both"/>
        <w:rPr>
          <w:szCs w:val="28"/>
        </w:rPr>
      </w:pPr>
      <w:r>
        <w:rPr>
          <w:noProof/>
          <w:szCs w:val="28"/>
        </w:rPr>
        <mc:AlternateContent>
          <mc:Choice Requires="wpg">
            <w:drawing>
              <wp:anchor distT="0" distB="0" distL="114300" distR="114300" simplePos="0" relativeHeight="251659264" behindDoc="0" locked="0" layoutInCell="1" allowOverlap="1" wp14:anchorId="0053DA14" wp14:editId="2BE1DA54">
                <wp:simplePos x="0" y="0"/>
                <wp:positionH relativeFrom="column">
                  <wp:posOffset>-258445</wp:posOffset>
                </wp:positionH>
                <wp:positionV relativeFrom="paragraph">
                  <wp:posOffset>-16510</wp:posOffset>
                </wp:positionV>
                <wp:extent cx="6383020" cy="80137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801370"/>
                          <a:chOff x="1440" y="825"/>
                          <a:chExt cx="9570" cy="1262"/>
                        </a:xfrm>
                      </wpg:grpSpPr>
                      <wpg:grpSp>
                        <wpg:cNvPr id="3" name="Group 3"/>
                        <wpg:cNvGrpSpPr>
                          <a:grpSpLocks/>
                        </wpg:cNvGrpSpPr>
                        <wpg:grpSpPr bwMode="auto">
                          <a:xfrm>
                            <a:off x="1440" y="902"/>
                            <a:ext cx="2837" cy="1185"/>
                            <a:chOff x="-1090" y="5"/>
                            <a:chExt cx="10445" cy="4362"/>
                          </a:xfrm>
                        </wpg:grpSpPr>
                        <wps:wsp>
                          <wps:cNvPr id="5"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9"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054" y="825"/>
                            <a:ext cx="4956" cy="10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o42f7IgAA/PwAAA4AAABkcnMvZTJvRG9jLnhtbOxdbW8jN5L+fsD9&#10;B8EfD3Cs1ruMTBbJvAQLZPeCW98P0MiyLawt6STNeLKL/e/3FKvYXdXNUlPxTHYS9AIbjyjqYbFY&#10;JKseVrO//dOnp8fex9X+sN5uXl0U3/QveqvNcnu73ty/uvjfm3eXs4ve4bjY3C4et5vVq4tfVoeL&#10;P333n//x7fPuejXYPmwfb1f7HkA2h+vn3auLh+Nxd311dVg+rJ4Wh2+2u9UGX95t90+LIz7u769u&#10;94tnoD89Xg36/cnV83Z/u9tvl6vDAaVv+MuL7wL+3d1qefzvu7vD6th7fHUB2Y7hv/vw3/f036vv&#10;vl1c3+8Xu4f1UsRY/AopnhbrDRotod4sjoveh/26AfW0Xu63h+3d8Zvl9ulqe3e3Xq5CH9Cbol/r&#10;zY/77Ydd6Mv99fP9rlQTVFvT06+GXf7148/73voWY3fR2yyeMESh1d6AVPO8u79GjR/3u7/tft5z&#10;//DPn7bLvx/w9VX9e/p8z5V775//sr0F3OLDcRtU8+lu/0QQ6HTvUxiBX8oRWH069pYonAxnw/4A&#10;A7XEd7N+MZzKEC0fMI70s2I0wtf07WDMo7d8eCu/no9RPfy0GExCB64W19xsEFVE436FD2UXRQlD&#10;q4Thl1ZC2Zt5P8i7uI6aGMyGU+lLMSt7Kkq4LPpz1kL5TdRB0R+NxvzD0bBFCZhyh8qqDi+zqr89&#10;LHarYKwHshlRKERhq3q3X61oGvdGrNNQKVrVgU2qt9m+vV0ff96uN0dIU1BNDJyqSh8OMMVW65qN&#10;R4NgJoPhYMp2EjU7KzDKZF9FfxiEKY1kcb38cDj+uNoGO118/Olw5PXhFv8K1n8rvbmB9u+eHrFU&#10;/NdVr+jPes+9YhqsBUtAWQlTSlWa9B56A9i2QEYkiFlWmk3SQBC4rFMUszTQSFWa9NNAGI52oImq&#10;5AHBNkugcT8tEJb+ss5kmhZoruqMhmmcQit75ulaK9tF0srGHErLRPZRCj6eOkJpdRfFwIHSCp8V&#10;DpRWuG9MWuVF37GmQiu9GDv2VGi1F04PaRku1eAqa6D17hjCQKt9WKRVNdBa94C00h0Tx7ZQiT2Y&#10;p1U+0Cr3gLTCMXEdJK1wb7YMtL5dqKFWuAc11PouJo5JDbXGsSWkVT7UKvextNILVy6t9mLo6H2o&#10;9Y4V05FLa37qWPpQK9619KHWvLZ0LPr3cVlfPMSVfvlpI0s9/tVbkBPbD87Lbnsg74PWfewcN7w1&#10;Yb/4tKF9wamMQaDKYV9Ae6crQ8tUOWzorZWhRqocdrbWylAUVZ6H7bRNDFpsqXaR18VC+og1kzbr&#10;VnTpZZHXzUL6WeR1lBa/IHteV2mBo+pYwnJkp1UsVM/r6kC6ym5qq2ZoRQroeV0dSFexsuTITksL&#10;oWP1yKoeLTevq3CjGD1vVGkRCMLkdZUmeqhuusoKlcm6R5xXj/D2Fz1EeO+pv4vr3eJIczz+s/cM&#10;7w/+Wu/h1QW5ZFT+tP24utmGGscQaPS5XWy1orOqxvLD+/Xyh9U/bH3uVsEzB20GmDkWIEgPr00k&#10;CaWzWDeUUl8Mov3EQBMewhpQTuk58GPxT02bJwrPwR6F8Y6KmUD9UMwomFhZiJW/LMzCnvEoWZj2&#10;wizsOU8Di43dlGUMsUMUHP5RKB2XNt06oHAaw08mFkhKp2GmlvBSOivnbzb8PAkEs+SJ4di6tcDK&#10;8tkusN0G0YvY26qC/aFUH8FpoUlg2pTl1xhcVGMozBoj8ocAbVDayrKAKQqoA8sUNAPGZdU63Dow&#10;8gN0X41Ae2GW0LIclGGmmcYnS8+Bh6uoZY9r0KnSLPg4tWr4ecV5LVC4QpZoZS2IMgnFZlDg7HIx&#10;vEiMVV4LU57VBXsV5QSm3QYtgLZRox72IJRO4xZjZ4/9JHNJgCCaAeJWmdAoG61PUw2I3tCuGLpV&#10;bo+hixUFctg+rm/frR8faVs87O/fv37c9z4uiEvtD4fjuHmZao/BI95s6WesNC4B/SI7MBExgRv9&#10;57wYjPo/DOaX7yaz6eXo3Wh8OZ/2Z5f9Yv7DfNIfzUdv3v2LdudidP2wvr1dbX5ab1aRpy1GeYyV&#10;MMbMsAamlvb/+RieWejXiU728T8ZetNJELOb26D/h9Xi9q38+7hYP/K/r6zEQcnodvwbFBGYLSKz&#10;iIQ8XL/f3v4CYmu/ZY4anDr+8bDd/+Oi9wx++tXF4f8+LPari97jnzcgx+ZMHR7Dh9F4SqvpXn/z&#10;Xn+z2CwB9erieIGghv75+sgk+Ifdfn3/gJaKoIvN9nvQtXdr4r2CfCyVfABbyLJ+cdoQ20uNNgyu&#10;peECYZGfnTacTsQ5BW1YI2RnBXwTog2nNVaVnLdqymSzhsKIyV6SJg0Dj1Vwe5pYxGQvmRkhxBo4&#10;WG/KOiMiLxI48GTKOpElaADpwH5EfEMCCONVARXjENY3gHRUPx6kgeDNVUB9B0jH9IEBSUhkSENU&#10;IoK2IRFc9ao5F0lr2x01o24iMlMyaX1PmJRpyqT1TcRiGkpr3O2e1vicKJmUUEblI+ZEm1JpnXtQ&#10;tAZVo+d1kLbgstZ8lJbKUIYYufT4Gc5wMnagtNYL8LlJUzC0YeHMF0Mbzpk3bKgK5w1V/zwgq3RH&#10;JK1zTKrk8BnS0DFzwxnOHI3XKMO0SJYx9FYD4gPKEfZmzNDY+cSxc0sYTpj8b6icjsrKBmHjjqqM&#10;0l0so/XCmTV0CFm26FkChT1lpcKFMuuLY+mIQTWU6iFcto7ITDC1HZHp0tIcK9xg9WQH/TQx3RGZ&#10;niI/C5EZKPPUUYPkOdxgFckZJjnvvmG2igI5Opvgvy+iSbGYgyYlz4GipYrpEW4BSy+c4rLV6nsd&#10;bMaIVIJj7lIsBKkVIExEGym8GH5ZNPuJJQHR1YQR+tU2GAmFSrOtpE0hdBD3M0pe4BwjtGnI3Vg6&#10;jikoVlr7SaJ6ARqHMKeCZ9KgRlb0uVEuDRG7ZqNT8KhKYlqc9sI8bOZIxpbHlbEIvEbszqRmKlbS&#10;ynDEsGB3kJlYUjb/qoL9oVTnFnF8TtXLJmNpSjrmQLM6WYzgFUCaGm2aUZoHP+bO1uDH0qjpUgG+&#10;OIgSvKA8eEQ+9JOZIeApHqLSqbU5KZ2UZzntc0N+Yvn9QuY67zJxQOB/h0axO8ui1g4/YjnN8lCQ&#10;6w/hTaHkROVDC79nQOisvg5csATVqWWr0Dwp4JwrY2RbxFA3ymZnjCWrj89bo1ZZF0WtOZahOGOV&#10;kyPOMkrkqUW+JzRSK5XZLKV5djiBB95EKrKKz2sBGS5ay7GFk8VZLYiNwZvXDeSUZsHPZNAs/IRt&#10;srBnBrIQVCukXhfRWkfvdvTu10nvYg+o0bvBUUjTu7RPmG/oQ1YS6GQqS1ciCZRO9wObW57Yxvzk&#10;X8XmzkIOKP7Lq0Kazp2GZEL8t15JMwAuElbhkkwgWimBg22qrDIeUPJfQiLNuzg4mlx0cTCIZWMD&#10;sClJiTTlMphRlmRCIqxu7UiG0HWhDKPr9I7O0sv2iMRLiETuvqqT7Bt5BapOGkdr2x1/ynMqkfy+&#10;aY37WFkqx/5StTiaOpoyhK5rCIbQ9bG01n0srXe3j0RJlPpyJ4yhdA0WNseOM+s4M7iiv2nyH3mA&#10;ZYLpr8lZo4WKyBgYc5KMCd+jV/Q9bZuarnnc6Gy1WDPGSvHb+Jc9f0zTKhgCWvw2/rW1sAlIq/H7&#10;+JfrYWELaLn1TsvGjnJOnUobUZ7418qVWw9L3Ml+Rq3l1mtrN45Vs97ycXtY8UB3zn7n7H+dzj6W&#10;rJqzHxYn49J/iVyO0Uyi/lQuB4TqcjnSx6TaFwWVnT4I1q5ol8vhpToQq1/6qb/rXA7HDIzr/3vO&#10;5XAyJ87P5fAUpeOtrFwOfqKwmeoAFrk0qd91LoeTafSrcjk8LKN1NwEDrmSp0rljCWDRq0pdLkfq&#10;wJpjhe6hNPvEYPdQmps+wSHcH+ihtC6Xo8vlQMYC52fUczn4DNnmYBRdLoc5SmdCBqlG4Zg4nqZI&#10;6R8xl4NNZX7G+f+/J5eDUwB+y1wOHu3ItOmjbayyKaNRhGCZF5Eok9n5wlwOtlCby8FlZ+RyiJl/&#10;oVwOHrJa1sZnzOWAb53K5cgpJiLcDKH9xPO9iFkPNhcirzirBckYrOdyyDpjm7V1s+C7XI7uUb0/&#10;/qN6mO81ejecAqXp3V+fyzGcTzi+TORyjPDNZ8zlGAc6bwZUiKsfu9MUAA5j0hkPWNRLMsFF0qfc&#10;gz49zSGHO7o5c8g9CtkcTZk0w+giaUoX/aKUhyaSpnSdfACdWhASJ5oomnFxUEwmhwNj8jjcfplM&#10;DsmbaIpkcjl8LK1uH0vr27UBk8/hGkGhNW6wsL10+Qm/z/wE8gxedsYPAz51xg9zCo6XLBhor0qM&#10;t+fasSZM/uR5Na0F5Mrl1os+eWwt/mW3TbnckC1+F//qOm3tlfkCLfLHepVGYmvxL7ca9dGs152j&#10;b3DLQHcnwld9JwJtmzVPK+Sgf3ZPqx/zdJpXp9ItR5/R05qFKzjx3xd7Wi6S9rQcf0Rv/OMBPR+e&#10;kEjv+w6O9rJcHL3nn5U129CR9rRcJONriVeTULf2bJ3eGV+Ls2YbIhlPy8PR6vZwtLaNZ6T9Y+Nl&#10;+X3TGvextGvrY2md+5mumKhVCOAZlDk697FMOOFiaSt3+1jLmqUz04Shd1mzyAqFNVByaDBw9ugo&#10;EoRjlzr3pDlGtfniv/bqTPvdMO3XXp3dvZuKsDx55+gf78pM1tALHmEmIz/lUYfvMYCVX+h51LHm&#10;aQ8Ya38wiLxaudmwufVOt5rvnVfaiF50/MvedK7XHeu1Z8Oy1nLrtckXx6pZr/P2O2//q78BjQiw&#10;mrePfQaEZNrd/4yvThgUuPMu8AHNO9Do8DH4/3w9KZbmFz01R3lUuI0Jt+GeYFoLuY2pkQqnXaN5&#10;uEq8CaQdI1zJGDJeG0DaI52EK/ObQNojdSXSEQBfytUE0u4oHoijS50aAmln1BNIu6JjvnCsgWO8&#10;f09FhmqVG+eaSFrZ/rBpdbtCaXUXg5Aw2VQTHdOWTrSnJxMB+FJplbtjZ9+cgMvE0oap1V7Q1fSJ&#10;4TOPzXlqN/4/xUopIK11WG9SJLoJodSUK5JWOkVdiUlnPH9P5eYKNFcko/ERPRua6p02c1dNVuF8&#10;eVnDPO0taN7gmXvQCk8sexEav5KlaZ/mJjRPWeYitMIVS5u6HkAsr90xwO/zGMAPFiW05OyC1uiP&#10;lhKKLbFa0NlpgD0RinbvKPCC9PQ7ClihL4gtaRnl67FGyScyKbeEBhDbjgxgFVsmk14kfi/wcHnw&#10;iTjYivei126VnmPpJ/DKOlqzanDbj/pJTJQq70eRS2+5VTlxr2S3EttP8hPsMyRR31w1JFdN2euN&#10;pBBks1h2q+zxxip7mRO3iKuulb5Ecr6Uiga5HZvHCTc6KRjcy029sZd+idK5MAs7jp7FKWSobZPR&#10;YM4QvZBZH++VEJOh7RzC80VOcaDhb4XSM7Qef4J+K9Xg5m4ZaVvcsHer+sr6RUqIFwwmDB+0WVWw&#10;P5TquGOKqofJVPZJUuxNoYxSnHUWzH4Sy00g09uD6q2R34YyDF6u2fIP7NXsvKzDTJVKueyMkeEf&#10;zO31YCydvQoqyjyKD2hbBdhPrA7peoHXdCgRy0ufzOoUlyEOZPKmhIxZ6Rba8a01C9eJu3VGB+it&#10;iWGgrCrCgo3xq2mNlnGUnqH8CGTHMLZqR7uUP2U00Ff38Hb38PbX+fA2nfrVaajgiqZpKFoSzTf0&#10;IeuupvEUSfBhvtL7X8OSE1/YOaVY6zOeOsvL4qLHkL6riV+HV74npKqkQ3IXyYTk4dWBCST0t4zb&#10;5+Fa8qZIWMPKOrj+LQTS8vKVSiRDOwX+qglkInIcu1NE3gDSATnzV00gHY+HN1omcAzvNAnUXBPI&#10;8E54rWBSInPqjAeMQVwkkLS65VLyRt/MbU3uwBnayYXSCvehtMq97hmNO0NHLlVpBA6QoZzwhtik&#10;nsgNKIHCyxATY2du3g9MUVPhhnKaMfnYULg5bi6coTOcUzFiPrQJpRXu2ZN5VhsdSxsUvTiv0gG/&#10;IDXRQa1yg4XduuNkOk4GvuIfiJMhl/1FSau0KDMNwu8RqqI48evp+xA1hbmN9qoaqegj4FH96AvU&#10;YE4WU29a4/05h3u1BnJKs+Dl+vIavLy7q8biRJqF87Ky4OPVr0mahc7vdMzG8ecZrw4UngXSNmFs&#10;uCMvceSXkeVJznq3r5SMF0jLws+DLf7gGdcXR6vhn5T0gNjeqdIs0SO80W57YRa22ICBbivLAk4R&#10;JnRagsllhjfG4/HiuPYZ5NMauLdcGY7QGqG1LJH5BzUKEW53WA8Mrxjv5ca7D9BgFrhc711YGWGO&#10;anmKliPWLU5SA97mw0RDqGrH77t8ky7f5OvPN0EMVQ/0w6wy4Xx5TxtNN/NNdqA/mk1l620E+iFl&#10;6zMG+sBDIESoYTmqAmYdByE/DJGCZInp9GId6LtIOvKk0CyBo8P88ZAO8RMS6TjfwdExkIujY84B&#10;IqWkRDoEcnOddQTkIplA34Uykb7TOxPoe2nhGdo2Yb6Ho7Xtjr9JLvH7pjXuY2Wp3AT6fko49qoy&#10;gnUNwcT6PpY2ch9L693to4n33QljAn6Dhf21i6y7yBpe3m8aWZNb96LYl1bz3zS9XL/eHNJHNzP+&#10;5egJkzm4tFi6xTeO38e/XA8L21n1QoTitspudE4dTP0suXLrtaaNiz5y67W1G0Ydttqs17n7nbv/&#10;9bv78Err7n5YKIxTX7r7nzG9vLzIo2j6//T84Gf0//HSPjoIiTxW2v/HG+OckwLlZlHWcBJJe0ZI&#10;6Ekj6Qig6PMFo0K+VDJpn7TACU7yOEzHAHhpR1Ik7ZC6QNofxdlbEkhHAGBj0hKZCGDq9M0EAHOn&#10;byYC8IdOa9yFMhp3rcCo3DMDEwYUY34DcWP0CqN1zlJuHGPZFHM+pUsYp9Z71nGfo3UTAnhAOgAo&#10;PCCtc3mXfKNzxv2f8+3FDTUZ799F0lbuzjxz3Ic7bZLzxZ72eYZAnGAVUTmGblPMPSiTYj52jtlN&#10;hjmeuEjOPpNg7iIZQ+d3RzeUbt60jcdJkpoyL9p2FgR7NbO3Igz12uLqSau8kBvkGzZl3rLtKcre&#10;zOyd+9LrccsxLob8FviGquh6vKqWi2W0zmn9zXk8MsuL20Vj7FPHGIjFr+QaOCaK7DhVy8XSqvcM&#10;iwjxqkFv1RtrIg1H/KVldbF896g4x4K/aSwfQvnUI/ryHqMbbBpyUHTyIXraNgIPkXcBgJyndRdZ&#10;31NmNqVy7raH3icQOemXkrvDJG/6vcHSmTNMcm/VDVbHrOoyqpxwz7zPiWdp5EzwBoucQuefveSJ&#10;EewUJ1MlKAiio06+/RjttaRKxPr8hEk8u4wvLK8/SEL+OqGfk79Obx0Lv7GHr31sg6HYJqD3mXhC&#10;6BH11pqMgRdqJZBySmk4WuHjOS5LFDUkb9euKUheCS2nz3nwIn0t7QLbP7Rj88zx2HRVmAUex9Hi&#10;5JSeBV97b3rEP13caKGy1JivI5YTHhdA9aqCHbVYndVjzYy8TijSpEaQcZWFDTGS2AxdQ6lAolVQ&#10;qBpbOwcYripWiRrKicIs7DlzsxamvTAPmzVosYs+3FF0v1YqiwZfrZmFHg3I5vmUpebxkbK0XMZb&#10;Z3T5E5NpklOaJT2FAdCCzRFpL8zCpriugU0JtSjkPKrSiHh95YyrLGyZPomniuzDW3HByle4/KKW&#10;dxeElhfMl1LL9jU+IyeHzbyw3RdFST5NhJdRqLJs7GS3n2RZkRWkhoQgkOWPefDJ2nl6lyyregs4&#10;46BhrXWsfBroDBUVU9ERu0ZRG8RthhYQ4+vlJxZX/m77lJLfWKOPDZwqzVORwPMaUsnPJstylqXj&#10;2rahRxWtdY9LdY9LfaWPS8Hpqx+rhL3uyx+rxFs7E8cqdEBNxypFnx9LxBR62bU94WX3tCSFNac6&#10;w8Bkrkij/hh80CDuGFUlTcTx7RpNIKxqFVA4DEkAaRZOzjAaEhkOzgPSFJwHpAm4MZHpCYGwapVS&#10;T5hhbAikybdw2U4Cx5ypzPjEoQFkzlRcJK1sPIYeqOYmlFZ3SIdLCaXVTe+yJNa6CaUVPnP0ZI9U&#10;XGPSKseLktI6t2cqY379YlMsrfbw5FOihzDVavxcZTVOVVJIWu1DZtMbMpmHqBxNmUMVD0erfEBH&#10;DimJtI17QFrhwHCQjJV7UFrfLpQ5UvEmnjlRgYOVlsocqRR9PglpqNycqfhYxtLBkCct3ZyqFENH&#10;7+ZYBfPFwdKan9IJTWII7bmKZ+n03H65CGlLx6Lfpdd16XVwAzpKvsFT0/JBmsECobhel6dOXybk&#10;V2dS5QYBZxY6Rz83mMqqOkVZL8pTDCHkA17zgH2O4oeKi5PAN9K8eCcht1vV0AFYGaXJuwvleqBY&#10;jEt+QkRqyVa5X+McUjgysRYop5RU1RrvCpAlqNoLz8G2sa6w0CAwoN2oLblQhQuzsOXJQgvTXpiF&#10;LS85s9jYTcOI4nBGCR7vNCrTONs1Xgi3yhmpUQNwJQM83yhaL8U71GQOtA5oBJrXmFhmGOzdU8Rr&#10;Bystbd2KX1l+ZKbhZFEEFWdwVcH+UKqDPw3VjcbkaiQrHsVmAM7vphw2GpS2sqzBl3MkAyzdMCPP&#10;ZciZyR0Y+UGMBFlF7YVZQsuELd0lBs8pPQe+xusJ/MnSLPg4tWpIecV5LVBQQ4ZbIzkpOYWKa7we&#10;Pobiautpn3aRmURgpNcHKZ5Zhl5KcbFarvWEbQuiQukGnqc1b9jlqoF37gb54zTVkxP66ojDjjj8&#10;SolDuIh14jC4YV+cOLyUKRMPmOOtS2O6mi3QhoMZX3+LCfQi2nDYD9lt/bgVV5Sg5g2H4d7oSbz/&#10;sqpkOJVZiPATUJrKAghC6QSUDvBHzIoloKCYMpJ2oTSv4kPp+H4Q0sQTUmlixdeVju9dXRkGMXA0&#10;if4ZBpHYnoRMJinbBdJKL/CIaxpKa72YBFozJZVWuw+m9T7sh5uTUmBa8V4Xtd7dLmq1O0C01VYG&#10;E2ijhEiGPxzOiNZM6N3cwlQMvf4ZDrGYemBa814PTWq2D6X17kJprbszx+Zmu/ZgkrNdMEslero3&#10;XKKre8MlzkA8g/9LDKQhEx2TIKKgNIkRVjYHytj8lLjEhE0YLvEEmNb+cO7YhGETJ6CNHcm03btg&#10;FO6U3fTBbKa2t07YTG0o3hENUWrVqLtQUEphKRoNo4emh8AZTco3LLF8wzDJ2goK+2fHwHYMLGKZ&#10;joH9PTKwLr8rbM8N3zBFcfnJ7PJ/R1I0C/WStGXaASlvmTamFH0MjzXE3vBJJbY/zZENJMlnxFlQ&#10;MYQfgL6jEH5smYnhDOs4sQAcF1B3WpkJuOP6N7GFvOKzWoBLr8mJ2MLp4qwWhhNmRwc1dZC3BnUM&#10;mb+MXWuOgdVSNSKahIvcY/Wt/ZWui31W91TIpROFWb1ENBC6U0PPK85qYSCEL9+CF/U1EL4IzpDi&#10;lhBOBGmiXqw27CetG0NQsWa8oobMle6FwWTThY+aNZkmUh1xn+rInPsx4HOn2GlEE6xsvAoil4ST&#10;ceZfRKD2wkY3feWV/q7W6KnCLOxoQTWgvOK8FnAFI69X5lxHnl0YxQwZZ1StPupGABfTGGL1vf2d&#10;gMsSaUd7jOWY5MNz59o0ED6IEeTz+PE3CANSUKeLs5SJ0CFIVYPKKz6rhdpKE1s4XZzVQggVg8bt&#10;qphbfl4jZr6XTZwobcDb62DqJhe/7S416S41+fovNcFSXCfRg2OWJtFp8zPf0IeslxVcYqbx7icr&#10;YUWaE8VEubYj8tx4e30RaY7LfIXqbmSzadZ8irsbHnpzcGph/0+z5iewNJfiYmkqZYLL8QNl1BCr&#10;TqQkhNI8ClQZsuLwpy67JrKIR0kgae52zEmpCSDsKiVvg0giDWU48xOqMrS50RXW1o7gySZ4aCd6&#10;WUITjTSFpGQXqZCUBjH4ExglmYunXaj6D6Knm1ve2FxTftpI4v/SmrXHO7Tn5ZhloQNhQ89Cp+lU&#10;/aTqQHtpFvxMIrWxSQkZyxugBoicwvrDXcKEZHcOnikvhVYf9hP/ZkQLKNbPMS+fsQNjucR7GlcJ&#10;rl0fmFof8LE78u+O/L/SI3/sXXVvJeStGJ/kS1zBNp5KeDrox3kcHZhZfMM3nhWKkeGL/Bfvvb7a&#10;eQl34wxi/pDjuyDzH/4GZyLQPiu6u9GeCzkJCRztt+BliWmcutuSwNFui9cv7bOE940ncLTTwm+z&#10;aXZLuyxOt4zDMgheYhPHeCseEJbp0j/yOkbpgWUlb8TM7cvF2Bky85Iled5I2IlqXO1DQoNwdJro&#10;ntb3hB/CaEIZhWe92Tu8iSgxdOaMnx8NaQpljviLcDdZCkprHVpIWrc94Hel0hbOD9IkpNIWjhud&#10;klPFvN47nO8ngLTOXSCtcw9IG3kx50d7GqNnjvaHjpmT11BaJ5Sd7p052Z94UNrQB+GWs8TomZN9&#10;vNAlPXy1h4T4yZ5mD/XCUgwcU6DH1csugqhyuqj1XvC5fnMI7VNCSC9JGoM51i8GIQmliWVO9QeF&#10;Mwftqb73VnVzpu9jaXPHlpDWvbl/beaJZVTvLVjmRF8vWHAwu4gvO+JzD1AlTrjBHiNxwskDVNpl&#10;ECLcYB/Jqo4xDtXLrODT6JhBoXr0f06f5kqCdXek3x3p476zPAP+LPecUaz7Mv4EaznRJ7S7pegT&#10;CerLW0pauJMYuAuNJwG6vEsMXypigJ5GoDl2Bq0h7zi3JxuthTU+oJ41IDIKDK8+kXEAkRJkjGEJ&#10;141ER+hOFrq8Q97CxBvJzJmhFOYrhZ4Oj1qMYreVZcksIHbQECpSazZdo24jltKJp0aJhw3p6lBC&#10;i2tym3HBKSurx74Wck9j7YGyeJlSuX63ZoqUrxc3tptTmqXO+LY+Xh2i9JLZgfhAT434BA6XZsHH&#10;W4ZqQHAXobHCXhhU1g09zYKXp52QrqNmcHthFrYcohjotrIzgBFTaKElYeFE4RnY8E41NsV8UHcZ&#10;KfByIQ8KS2kWulwlVQOSyVd/zo2nJIIUEiULnt49GewCWSBqPPOKM1vguVrUns2SlKXaETvCHZEn&#10;f0lFWKN/EydUVWyW1ao49DizD+wz1gYZMRCPsh37WnFeC7T5ksHUoLKKz2rBnigQg0btnio9D95M&#10;sQIJSwTP63o5MvXVPr1NoN2Oru/o+rPpepzi31/f73d/23337W69vMb/e5+eHjcH+teri4fjcXd9&#10;dXVYPqyeFodvtrvVBt/ebfdPiyM+7u+vbveL5/Xm/unxatDvT67wq+OH/epCQJ6yMJ4W+79/2F0u&#10;t0+w4fX79eP6+EuAg29NQm0+/rxe/rznD8u/fvx531vfYn/GUsanAPiaWgXHTQsz/YRq8W8wMdbL&#10;n7bLvx/wJpbXD4i4V98fdqvlEQD4fSza77fPD6vF7YGKaUewKOGjkeP943r3bv34SEZH/5Ye73OU&#10;tr27Wy9Xb7bLD0+rzZE1t189ovPbzeFhvTtc9PbXq6f3K/Ry/+dbyLk8HBfH1asLDPDmGEIOHDtI&#10;TjIdQHzYr19d/HMw+76PQ8wfLl+P+68vR/3p28vv56Pp5bT/djrqj2bF6+L1v+jXxej6w2EFrSwe&#10;3+zWIjpKG8I/rZf77WF7d/wGo3PFcscxh9xF/+ppsUZ+z8fFYxWTQKCwpUYRsTiRhsL03C//B7oP&#10;2+fhuF8dlw9UfAdFSjkql18ErVeKpiHJSjKZ0OFMWKqxc4a2SEfLT8gtmdNpKN/ohhxPGujq0czd&#10;/nD8cbV96tE/oHkIGlS9+AhNc9VYhYTebGn8I3xjMOb9+dvZ29nocjSYvMVgvHlz+f2716PLyTs8&#10;IvZm+Ob16zdFHIyH9e3takNwLx+LoObt4/o2Wudhf//+9eOex+hd+J90/FBVuyKbqMSI4xf/ht6F&#10;4aABQCmNBf6Pf9EK8nyP0YUm7/eL3cN6+WZxXOjPodb1arB92D7ervbf/b8AAA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GtXj8DhAAAACgEAAA8AAABkcnMvZG93bnJldi54bWxMj8FK&#10;w0AQhu+C77CM4K3dJG2jxmxKKeqpCLaCeNtmp0lodjZkt0n69o4nvc0wH/98f76ebCsG7H3jSEE8&#10;j0Aglc40VCn4PLzOHkH4oMno1hEquKKHdXF7k+vMuJE+cNiHSnAI+UwrqEPoMil9WaPVfu46JL6d&#10;XG914LWvpOn1yOG2lUkUpdLqhvhDrTvc1lie9xer4G3U42YRvwy782l7/T6s3r92MSp1fzdtnkEE&#10;nMIfDL/6rA4FOx3dhYwXrYLZMnpglIckBcHAU7pcgTgymSxSkEUu/1cofgAAAP//AwBQSwMEFAAG&#10;AAgAAAAhACNaJgc50AAAZJ8dABQAAABkcnMvbWVkaWEvaW1hZ2UxLmVtZuydsWskS7fY+7P9MPg/&#10;UPDgg01sWEebGEedeHnmYvgc3OQFCoThBvvA8AXCGxhuYHAwoOjCgwXZy4WFB6JBYC5cFoYb+CbC&#10;w8OwGDHZ5SImUSCEgo9lEfI50taqp/Z0d1V19Uy35jew2zOj7qpT5/xO1anTNdV/KIri7+Sfe/3v&#10;vyqKv/mD+1QU/+r/FMWLf10Uf/x3/+FlUfyh+E//86+Lfyp/rp1yf/L3/7wo/s0/K4p3/6Qo/qv3&#10;x//37b8o/ub//lXxH+XMi//x118K9+tyf/hVZPj3Usaf5It/Kf/+i/z7u8/X/bFYFO7v+jctQ8/9&#10;Q/FH+fR43v2Hz//d3d0V/EMH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u8zA9d1dcTpfFlVVFSfy7+Xh&#10;cdH1OiwLOf/4/prlvCru7m7kHxyhAxiAARiAARiAARiAARiAARiAARiAARiAARiAARiAgXEwcCs5&#10;61+WN8UbyXvvlYddae/gv2t+/CfJj39cLciLc18ABmAABmAABmAABmAABmAABmAABmAABmAABmAA&#10;BmBgKwwsb+6K2cm8KPb2g/PbKSfuyUVvJDG+WpxKO2+30lbuu4zjvgt2wA4wAAMwAAMwAAMwAAMw&#10;AAMwAAMwAAMwAAMwAAObYmB1e1ccvl1IhrpMSW33uuZof6+4Xr4nH879HxiAARiAARiAARiAARiA&#10;ARiAARiAARiAARiAARiAgUEY+Ch6/XGxyroPSkpi/Llc9PNsv7i9WQ7Szk3dU6Ae7l89dQa0zzis&#10;LsRfD/BXxiX6axiAARiAARiAARiAARiAARiAARiAARiYBAO6Fnz/6Eyy0LpjSfdrJuu3q+rk/lmY&#10;IXubLFa3cu7p/fn7sxOpoLue12Uha8T1OZvkVNEBDIyRgeriVlz54L7D+F789eNqjr/SX8EADMAA&#10;DMAADMAADMAADMAADMAADMAADIyWgXPZF/zlYXWfz2r676X84eT4MOue3pofn52ctu5HfiAp8+vz&#10;49Hqboz5SWQib74pBvz9lI7KQtaH8yzcTemfevB1GIABGIABGIABGIABGIABGIABGIABGAhn4IPk&#10;wZ/vHzelwAtd/72cn0gu+mawfLTus1DJ3izP92emHJqHv5i/lvp5riZsh7ONrjajK/XfV7JPiv7W&#10;Q3/tcX78El/l3u9g4wV+vRm/Rs/oGQZgAAZgAAZgAAZgAAZgAAZg4KkxcCH7orx8PTfzz5ICL5bv&#10;Z5LPGC4H7uvzWvJHx/OluV/5NyLl1ULlgUN0AANjY+Bc+pK9lw/31CQVXtzdstf/2GyEPPQbMAAD&#10;MAADMAADMAADMAADMAADMAADu8qA5p0Pjs/v13LWk+G6rrM6LLf6HLymPVteiXAfL9g/fFeZpd3j&#10;7a9vpD8pZ4v7ruQ7+f/TCj+F1/Hyim2wDQzAAAzAAAzAAAzAAAzAAAzAAAzsDgO3krc6WtxIxqq8&#10;z125/57Lmw/H+xtdC97EXVOuvpINxO9uL1gfzvp4GBgRA59Elu+q1X1XUsr/N/yGAz5HxGfTOMP3&#10;uxP3YGtsDQMwAAMwAAMwAAMwAAMwAAO7y0B9P4P75JX8N6Y8uGPTyoernL9VB5JnYu9wpyeOu+vL&#10;Y7L9bPFJvPPZ/R02cuEwOSY2kQUeYQAGYAAGYAAGYAAGpsrAYnVbVNVpsT87kfmW/pJ//aXPeKuq&#10;k2K1OB1VnsTND520z+TN75WuvQxjsb7eypVRypuYuWaOMjQvdSp7+R4eV1K7SrD+6tK/lX8L2Vc0&#10;Vn852rr4dCdT+vXn+MXaLdS+Iec53Vvstz3b0NLFEO3Qdca/LG+Kd1VlPv9QttwQ3zzO7pv6zLaf&#10;5JmLXfUu5/p7/bR9r3PqsFoJV8X+muNIVyCyrYL7g1QWHGdqq9fza5FhvQ8NWW+tffDs5FQufWyD&#10;2vYnse3H1cJsg8r7D9Jv+M/FHIoJ1049puoqp83r8vjv8ZuwMTCH3/ThQa/tMyZsiqeV7NldnS6+&#10;GqPV09+Iw/0i/fPtzfo+3vW9TeS0+9di9kx8+ZPpzz7Dlm1KKSUmPvHLzPH5L2Kzb4+XDw2S/1UH&#10;Mc/09PvJ2OtD2jAFGbUdY5Szjz9atkkZKzbl1yrvNsaKXYyvVNcpLNSZSmVzkzxtY6yo64j3YbEP&#10;ekJPMAADMLDbDGj897Pk2Pw8ypcJTsMbzbMs58cyl0vLf+XkLjaX69dtxUfSvKi5Zp8yNC48ei9z&#10;ylr+q0HtX77W5+4tKnnO3e1jju94eSt/l4dqfX6Fzi1j9denrU73qbGsuz7n8cPNnfD/8Ewypzv/&#10;2JS7sHSRMxeuc6UfJRe9Vx76IjV+zuGbymTTMxabKraYDLFTTh1aeaOYXHgfFlxbrXtSR2UhOTI7&#10;l63XLYXB/dl7Ua16rf3S9do/z/bXcm1tz+asl6JMrBZvpb/Ot9a7j65y2tzpvX7Eb+Limr5+o7rv&#10;w4Ne32dMGJonzWvMqkXQGK0j8Hl1+CU2eqq5cKufC7n37vz0Umz+4nBe76aK19L93V7Pg+4RuHLa&#10;jlOQUeUfo5x9/NG3SWrfMLRfq5zbGCt2Nb5SfaeyUGcqlc1N8LTNsaKuI97HxUDoC33BAAzAwO4x&#10;oGP2/tGZzEWa8y9rExXjww+SAPu4Oss2d0nhMDaX69dhxUeltDVm3VVqGX1t8FoEvV5WX60rUlPJ&#10;n4LaEKu/1LbW9Z4ay9bLyPH+SmLzbz4/j0x1Zr3actuWLtrOj5G56fmGloz+d+rRqc9n/FXWJj/f&#10;P/KLDP7smAxta04d9snp9WXBtde/J/VCNHc519yYPcbE6vv7Up5vuZrfr2Oz1p83GaoPE77sfXWV&#10;0+a+bPhN+G+inO76+I2W0ZcHLaPPmDAkTyG5G9/n1NfeS0eo96qfai7c7+dUB9/Kv78sdY2E3dfV&#10;v7fyv119Zf36kPdTkFHbMUY5+/hj3TZX0r7UGGtIv1YZtzFWxI736lf111TjK9V3Hxb0evcvlc2h&#10;edr2WOH0w/GRFXSBLmAABmAABiwGUsbsejxWf+9yM1Y9m/guNpfry2TFR6U0cOhcuK5HeVVdSE3p&#10;9yLUDrpe9L08j+/Foe6t8vgKXWMVq78c+kqNZX3b9f08v5Y9Nfba11yXotImFixd5MiF5/LPt3Kv&#10;6vbm/Mscoktf7yUPvle+foQo8Z2ujbyYv5Z6u9ch59Rhn5xeXxZUt5fyz1/r2LZWMtXO8njL4uL8&#10;uCg77uNY5svRX/fVVU6b15lO1aevJ/xG7qVF7C3Ulwe1YZ8xYSiefpP1As8P1sdVn5Wmzy4ffiP5&#10;cN9Pm35nVGfZvbf6tFIqbRqT3HVDHv09PZwOYnLZVv5Xy5kfyrN7766Dx6ymdk5BRpV9rHL28ce6&#10;Tfr0DUP5tcq3jbFil+Mr1XkfFupMpbI5JE9jGCvqOuI9uR8YgAEYgAEYsBkI/V29m9+EHLv2ABjS&#10;FrG5XF8WKz4qpdExc82UMqqLW8nDHoSoN+kc2ZK0uPvUvC+D00Os/lLa6upyx9RY1l2f6+i33VJ0&#10;21o3Sxd9c+F9YmpffpePqe+l06S7M9mnY6+c+UUkfw7Nh+fUoZU3Cs3p9WVB9epz3ZYbupLzu9bL&#10;tSn/T2Lc53/7uK9427n+3zSXfi259CYWur7vq6ucNney4jf6VMW4Z2U43fXxGy2jLw9ahu87ymxo&#10;e4bgyd/P2vehkM96n/qDPIe2nJ2tnT71XLi1pts1MCSX3ZT/1TJC7+E7dpuOU5BRZR+rnH38sW6T&#10;Pn3DEH6tsm1jrNj1+Er13oeFOlOpbA7F01jGirqOeG/nP9ALeoEBGICB3Wagay2y7vn708nsq+e0&#10;6X6276p5477icllxNpPfBG9h/3A/vgqdPztfsOKjUtozZC68bS6oNjgVG1wv1/fNVNvpcwxnJ7JO&#10;LWBv8dQcYJf+cujL6X6bx6b4NeY3qJYuuvTX1uY2/1Qf0+ez+c+p1L0nK3l24svDYznj69cL+apt&#10;jw6V50r+NeVlXb2L02ptf3rHY9OzXlWSV3Lxxwu5Tspv+pdTh6k5vRwsaPv8tY5teZ2me2GaP6tk&#10;X/D6szL1mZqHx6fyl1L+tb/cvlXaJn3eqvU8WC0hxDaWzXLoKqfNVUb85oGJ1L4n1W9U9zl4sDiL&#10;+S43T1r3pfzzf+PhPM+Kk1x/6Pubdc8qJhceo4dNnev3c04vemzr85x8v4tun+3b6+1DxitXTttx&#10;CjKq/FORs03XTX/r2zcM4dfbGCuuxM67HF8pH31ZaGIs5vsheNL6GSua4/sY+3AueoQBGIABGBia&#10;gabfqGn+5dcj2We09ixGSxaNI7+fr+TsUv6tv9rWz1pl5fpuirnwprlg6P4FIc/bJBfe3p/kiItz&#10;lFH3gyb/DFnHq775w5n4pnGfpG2fDp2jHC1uxJnLdYeWT5rzWZ0dSR77tjGXrfK37YHZtU4wpw5T&#10;c3o5ZLDKaGp7072wLn137W9q5ZHUvpXkxK3nr6b8nsdqZ2wONkcZ+M1d8V2lY/HjK9YOToepfqPX&#10;57alkynmOIQMTX1xyBjd1h+qtaacC/f7rn8r7Tk4/LP8r3dNw/YM93VbaiF7pV5+/2rqN0OZmIKM&#10;2papyBmqd/+8vn7Z93pfHv3ss+eYGyrGIr56iMOHsKVl37bvhpKhialdHyvabMHf2uen6Af9wAAM&#10;wEB+Bvy428WAoXsZOJs0xXY6E9rG2vAp5sKt3/h9I/q7Wsxac47OBu7Ytv9g6HwyVn9WPFmK7DHr&#10;6J382zzmaIdVRmo+qsk/Y9bvNvmmlSN1ur+U+aG1/jEkjndl6LFp76Wue2Q5dZia07NkiGXaf0Ze&#10;GwfW7+L1fuRvsp9C130HvQ92cHwuZz/knuTNl1drnfLbnpfeMwX0wkqSAHe3F8H9Tg5dWWW0yV7n&#10;zH+P33wxf/CeIr4OU/1Gy7FsWYpImxwPLBlSeXK68cdF1XJXX+au1WPbfsRTzoX7fZeuAz85n4t2&#10;HvZr0l7pXG6+NvVjOkb5z/z9e9kj/Nn+G1Xx/StkbXld1/77KcioMk9FTl+/oZ8tvyzFwqF9g3V9&#10;H7/exlhxKXbe9fhKebFsGcNCKHNt51ky9OHJ1cVYkT9f4XTLEd3CAAzAAAzkYsCPu3XSkZq/vpLY&#10;xvrNX985TEpb/TgkNrax4qPYGC22DCsX/p3Y49OqfT8JSz9Ney2Ezrdj9RfbVkvmMXyXox1WGbH8&#10;OV1Y/hmaH3Vl6PGqwTebeLB+o51yX0brtvbE7MqN5NRhak7PkiG2D/B/69F2vaXztrX7dfvq+7Z8&#10;eJOd9TrrfkUsYzl0ZZWB38xkBHh8TcFvlCnLlqU0IzTf5bOd8tmSIZUnrd/K16plQu8vuzZYfq7l&#10;tPmou3asR79NqpPz2+ti7+XjHl1tfdml6LeeG3wh+vh9flh8e7xU1dy/9Luufb3a9DMFGVX+qcjZ&#10;puu2v1l+WYptQ/sG6/o+fr2NGMu3sQK+a/GVMmLZMoaFNs5C/2bJ0IcnrZexghxNKH+cByswAAMw&#10;sF0GrJisT+5afxf2fO+weCd721ZV9dU+xpuyd2wu15fLio9iY7TYMqyYPGbNWb0NTWtdQufbsfqL&#10;bWtd1jG9z9EOq4zU2Nryz7acQpsuQ8vKFcc7WZrKa2tHTh1uMxfu399qureVq72/3Ur/e/D1nrtd&#10;eyNZ18XslWLJn6O/xG+uJUuiGfDH19j9Rv0+Bw+u/0g9WjKk8tTUpq57E5bsl6Kfet7XWTZ0bLbK&#10;3OZ3fqzhdHIje2iVs4VrXtHU96nsfuzj4h5/zIq97+D0MgUZVdapyOn0mnK0/LIUSraVC/cZU2Db&#10;+ti2NoeU1RQPpbLdVF5bGywbpPaNqfGV6tGSI4aFNluE/s2SIVUXrk6rTNcvNv02xl1bP14+sbGi&#10;3jbebzf3g/7RPwzAAAzYcUjKeD1GXcbmcv02WLFMbIwWW0ZT3BO7X4Fri68DjfFD59v+tV2xYWxb&#10;nYxjO+Zoh1VGl/4sPVhznD7+qXnZ589mnfepLA5fCDt91uRZeye23XPLpUPVa+pczZIhtg/wc+Ez&#10;AeHu0+KrvUf8vVTUV10+yGKj7TvrNyFtunZl+dfFsJZDV1YZ+M2dpMIPFYcvrzZb5tJhH7/Ray05&#10;SmlBaL7LMdnnaMmQwpOTIVd5fr7TGTZ0bHbyjOXYlMf2x6+2McTPIbo8nl92G/tt+vDLcX3rmGRU&#10;+aciZ5uuu/5m+VFM32Bdn+rXvv3VF2PGPb+tITHWpZHfbPMNvw7r8xTjK22HZcsYFixdxH5nyZDK&#10;k6s7V5lPbaxw+uFIDg4GYAAGYGAMDFj5l03HIUPpITaX68thxTKxuoktw4rLJTS/f83kAXqrhe6V&#10;0v68wno7rBxg6Hw7Vn+xba3LOab3OdphlZESW1txcN85U4iu/fm4Apiag3D1XRrzP5ePcOfUj7l0&#10;qGVaftC1Tlqvs2QoRRcx+bw+ufC2dZR1Xfnvr0R2f6+qNl276/U5q6+qC2mhZgMeXqFrw3PoyioD&#10;v/l6DXGbLXPpUJlI9Ru91pKjFKRifMdxmXq0ZEjhydVvlZfaJn98VW8LHZudPGM5+nns+v0+nyFr&#10;7as1zrnz/Bg1NU85BRnVnlORsw97ff3Iuj7Vry32ho6xiK8e5/+WLVP71FQmLRlSeXIyWGWmtusp&#10;jRVOPxwffQBdoAsYgAEY2B4D/l62Oh/rm/OKtac1zqscXa+uWMUvt+t8X+4csUxKGdZeBb4uDkt5&#10;tl11fL8Hje5Ds1qcmjlyfx6q5YTOt2P1l9JWX+dj+JyjHVYZsfypLvw8gNovNT8ao1s/f6v1unV6&#10;MeXUz7XmnKWU25Qby6VDlcHyg6ecC9c2+zmVUP78vd1fiI1Cfg9g2avNvnU23HurjFC5XRl6xG9W&#10;YrXHV4oOVY+pfqPXWrYsRaQmf6/bL9d7S4ZUXeRuk++faq3QsTmXfnKUY/XrLo+t5ft5v3qe3NV/&#10;KefV94yp9znW+oDYsWgKMqoupiKns1vq0fLLmL7Buj7Vr7cxVhBfPc55LVvGsJDKYP06S4ZUnly5&#10;Vpmp7XoqY4XTDcdH/tEFuoABGICB7TJg5cKtucqQdvJzrjIlDHp1xSp+uV3n+23MEcukluHvVRCk&#10;kM8nuTz54rQqqgvNieyvXR46347VX2pbfb1v+3OOdlhlxPKnerD8cxO5cOv3tiG54zbbxeok9vy2&#10;ulNzepYMpXhTTD7Pn/c29a+55+R+Dko7gXqOqklfXfmYputy6MoqA7+5K76rwnPbuXSodk71G73W&#10;kiPWd5pYC/3ekiGFJ1efVV5qmyzdho7NTp4xHP1+5oX0M/V7Z35/Yv2mwR9v/PUY/t+tMtp0MQUZ&#10;Vf6pyNmm65C/9fUj6/pUv95GjOXzLC5T7GJ8paxYtkztU0PYs86xZEjlyZVvlZnarqcyVjjdcNxu&#10;3gf9o38YgAEYeGTAigM1Lsv9KqXApvyRn3MNrbsrVvHL7Trf5yJHLJNahq6FqpY3xV65vk9sqG7a&#10;zgudb8fqL7Wtvt63/TlHO6wyYvlTPVj+2ZRLzam3oWLvGKZy6VD1YrUnZO5pyVCKczX1ZZYN+uTC&#10;Y+uq1+/noLRPCF1P6a9DCmEuh66sMvCbu2JqfqMcWrbsw3Od7dD3lgwpPLn6rPJS22T1SaFjs5Nn&#10;DEe/r/Dz2Cpj/Rx/j5OQdd+XUkZ93bhfRpce6vVrPzhGGX09jVnOLn13/b2vH1nXp/r1NmKsoXyf&#10;ceJxbtvFYP3vOXly5Vpl7vpY4XTDMY1T9IbeYAAGYCA/A1YcqDF47lcpBTblj/z4LbTurtjXL7fr&#10;fJ+vHLFM3zKWN3fF4fFcVKIazPMKnW/H6q9vW339b+tzjnZYZcTyp+23/DMkL9lXd8zVHvpay46l&#10;uGFTX2bp3V/rZ+Vh9DqrrticT71+K8cU+psCX+aQ6yz5Y3VllYHfkAuvcx3zPhdPrk6rvFjGXVlD&#10;9bGu/E0cQ++3+f1J/T6k/3sYq8+z+rLQ+3pTkFFtNRU5c3DV14+s61PGCW3LNmKsoXw/JmbPqUOr&#10;PXUfb2PGkiO1T22rp+1vlgypPLl6rDJT22XpN3Qe5+ThmD9/gk7RKQzAAAxMnwErDiwGeLXFAH78&#10;Flp9V6zil9t1vs9zjlgmRxkql+bEq2pe7M9ORD06W0x/hcZQsfrL1VbfDpv+nKMdVhmx/Gm7L+Vf&#10;fT2cWj0kL9lXZ1bsHTq3aarbyme06SSXDlWe1PZYMpRig5hcuN/Htv2+31+/qPYO2dekSed+eaGy&#10;+9yFXJdDV1YZbYw0tduXX/WI3+zLMyXiYpZUv9F6LFuGcBQrY9v5lgwpPLk6rPJS22TpNnRsdvJs&#10;++jnuK08tsro53nr9wP9Mpr6R39fiabzfJ345Y9RRpV5KnL6+k353NePrOtT/fpSdL/pGMvy/V2M&#10;r5Qdy5apfWoKi00ypPLkZMjZLouXqY0VTi8c42Iw9IW+YAAGYGBYBqw4UNIG2V+byEP4rPi53KY5&#10;kH+d+2zFMi9EM/W9MN25TUerjFLKiMmlNZW9WN1Kfvz0/vmZ7+T5mc/3Z0F2C42hfP11xYZDtrVJ&#10;B0N8n6MdVhld+rPa4q+ZUwNvwpf8fT203tB1eFY79DtLJ23+ZJ0f68NOFmsuETL3tGQoRRcx/uvb&#10;sK3Nlt7reSPXntCj3+5Q/fm5qxB2c+jKKiOkbl8fvs6VX/zmpfl8ZV939c8+P6rHEL/RMixblnJ9&#10;jO/UZUl5b8mQwpOr2yovtU2WbkPHZifPto/+vbam/LR/H7TeB/plNI0zl17OMrQv88sfo4xqx6nI&#10;mYO5vn5kXZ/q19sYK6xxvon7UH1bOqn7mV+OdX6oT/llWX3ZLo8Tqh9Lv7s8VvjM8HnY3A76Rb8w&#10;AAMwEMaAn/OQqeogrz75nFRb+rlcbVjMXNOKZWLjbauMUuQYMh9wLXHY6XxZvJH8uLXfeKgOfP11&#10;tX0bbU1lo+26HO2wyojlT2W0/LNtftPWrpi/+WvUVPa+Pnwp7fHXX5VSbpMv5NKhtjt1rmbJ0Caz&#10;pWM/D9Q237R01Ha+VV/9O6vdIevM/XZ3+b7W6V8jpr3f2anJvnU53XurDC0ntM9y5eA368/aTNGh&#10;6tLiZ+o5jlRdqD4sPkspMIZxx6il21jOXVnbOFo+1pbP89d1a1tv7z4Vr+fXokHt5R5eTf2T34/q&#10;2W31qU6mIOOU5MzFWV8/sq5XHlL8x2Jk6BiL+OpxfmrZshRbpvSpqXxaMqTy5GSwykxt19THCqcT&#10;jo/cowt0AQMwAAPjYMCaX/RdP+fvCaAxRdecZQge/FxurBxWLKNlxMTb1pqTUsrYVJzXJ4by9deV&#10;D7P0tcm25mIoRzusMsTswWsqXVss/+yTG3Xldh0vJY/g5637zg/9XIjqoy2/3qTDlL7E8oOQnJ4l&#10;Qylyx/qvv+avrQ3+uaqnI6n09mYRvceF78NaVsh+8367u3xfefKv0bpK+RejK6sMLSfEVnWm8Zuv&#10;c+FtzNV1V3+f6je5eKjLkvI+F0+ubqu8WMZdWZZuY2ILV862jn4+r2tcuvTGFOXx5nZZlLOFuvj9&#10;q2uM8ceQpjXeTidTkFFlnYqcTq99j339yLpeAYodJ7Qd2xgrfF9Q2bvY79K57xta5tjjK22TZctS&#10;ZI+JG7p00/V3SwbVXwpPri6rzNR2TX2scDrhOI68D3bADjAAAzCwzoA/zg4RkzWt9RnSFlYeqC02&#10;9GWx1otofBSTU0jNha9uZU3e6aJwe5+k6s+3rcofOt/29deVD8sZ+/m22OTnHO2wylDdx/Dn2mzZ&#10;MDU3qnnW/b2XRXUyK36S3w18XNn51Sb5Uzm05puqjzZfapIhRYc+y1p3yDzHkqGUa2PnaX6uoy2H&#10;45+rsnblmRwr9WNT/9VWt7vev7bL9/W6HLqyytD2p9gcv1HNPb5SdJjqN7l4cDymHnPylLtNFp+h&#10;Y3OqPnJe59+z64ob/TFA+6F/PD8u9l4ef4G0i9FL6Wfq92i7+sUpyKg2mYqcufix/LIUCkLHVet6&#10;haiLnyb5LV8cMsZqkn/X4iu1h6WLGBaabBrzvSVDH55yt8vic0pjRYwtOHc9P4M+0AcMwAAMDM+A&#10;lXupDvaKu9uL6HWIHyW2eVVdSBihs5SHV9ccaSgbW/P4rrlTXZZLb97l2vONvLlazIJ0Y62R78pF&#10;xa7vqMvsv/fnWNqG0BjK119XPsyKJ0upL3R+48u+rc852mGVobpP8QXLP59LWb9VB1H7/14Jz9/U&#10;1uB1yWOxE8N+3X5n8uzXvXJ9P/suX2zSYdd19Xr1vZ/X1XbrK8QPLBlKuTaW6UuvL2lrg58zUln1&#10;Fat7ixstJ4RB/x5eKdd1tTmHrqwyQmX27W61H78J3zO8j9+oLSxbhnDk27HPZ0uGVJ5yt2nK+Q2L&#10;jZA8ZD220Xji79/sS6h4qCa5f3Xdn7T6xqac5RRkVKamImcfP/SvtfyyFAK6xhhXjnW9AhQytrky&#10;6sdtjBXEVw9zW8uWMSzU7Zj63pKhD08qh1VmarumPFak2oTrhs/9oGN0DAMwAAMPDFjzC80ZfDje&#10;l1zbTVDOV3Wp5bw9v5G5jcxvaq+QOdIQtvBzuU6kV5KI+nhRdbaruriVthy4y9aOTfMvvx1WGV17&#10;0FhxuebOzmZllD2sOZbOP3+XCacvp/XZ11/XtTljP0ueTX2Xox1WGQ6g2PtM1v0lLUtuVxXXsq4u&#10;RC/qm0cL8c37XSucJEXRdl/mN/ltwvOD6vHkz+++L8V/VvOgelW2Cynn5ev5V+V0+WGbDruuresk&#10;JQ/vrrdkkOYHz9ldOVYf29aH9NV9EzPOCF33Afw+qI0T18YcurLKcDLjNw+a6GK/TYdd1zpb6rGP&#10;3+j1lhylNCE031WXJfW9JUMqT7nbNOX8ht8/qE5D1rReChf1dd3OFnrUGOdcfih0d3fbOrbU8+l6&#10;3Qv5Zz3PfAoyKlNTkTPVB63rLL8sxY6hfYN1vVx+/4odJ1S+pvFyyBir7xjv9Drl+ErbYNmyFEuG&#10;suD00OdoyfBAk/x+MHFdmFVmarumPFb0sQvXkqeDARiAARjYFANN897qsJR9apetcxOVUWPJH85k&#10;j1IvDx46vxminX4u18U2enwtQcn1sjkf3hRf1sv4YX9PcoJnjbr5IGthn+8//v7XXdu1X29TXC7b&#10;axbn1aHU131/oskeTfNGS/++/siFh/0WQHVpxcHO/in3mfz5vytLECxWZ0fCRHP+oOkelZbRFuc3&#10;5c/1upB6VQ+/rm7FB470krWX9gtd93badKiFhchwLj748vDrfH6oH1gylFJ3yjzNz3koB21r+637&#10;aHJJ5z0QfXbu62opZ5Z6uvlq25tG7eavWQu5n5lDV1YZrgH4zUO+cAp+09QHlmLMFN/R8lL+5ebJ&#10;Ki+1TVPOb/j9Q5/+1Pl3yP02ZeBS/vn5dCsPPwUZtT1TkTPF/5qu6etH1vWOo5RxQuXcdIxFfPXQ&#10;p1u2TO1Tm3jr+t6SoS9PVpmp7ZryWNGle/6eFtugN/QGAzAAA3kZaIvLNAd7cnxYLOeaO17Pwy4k&#10;1/WuOpV81/r+By6OOJLBP+WZbzns6+dynUzuqDHzu9l+sVqcfsklag75fy1Wkj/7Ooet+bs//7lc&#10;y/drPu4n2Xu5vu+y5qKO50vZE+Lxt79y6ZeXNW/z29sUl2shM6n0l+rEvEexlNzfu2reaI+QnJaT&#10;xdffJnLhi093RfFsnaWuep28fY5WvV8M1vCmbX2/FQfXi1H2KmHPcaP+N1/e3HNn8dF0f8SVaTGh&#10;1/wkLO/PTuQ0pXf99Y187Nrrp2ntkpakJb6Re2WLU+kXbldfclWu3sNjzUGX8u/rV0i/0KVDLbVJ&#10;Bt1v/43st9/kg21+kJsFx6X1O402PbTZPLbv8i3Q1n5Lzqa9C3Lrqsvm+E33eNqlw6H8RjnPzYPz&#10;ndRjly5iebLKK0WhKfn9qeY3rP6hrT/xbefnfl3f1HV/zpWjY+Xr+bVc9jim+fVPQUZtz1TkdLrv&#10;c8zZN1h+6DjSY6xfa7vaxlstc4gYaxfjK9V1Thb6MOmuHYInq8xSONqlscLpl2PefA36RJ8wAAMw&#10;MAwDVxKj+PsJawyY+or5feEQNvVzud9LUvXVP9h5wZA26nzrL9fzr/ZDD7nWnRO6fqorLnflxR6t&#10;PGuT7n39deWkc8R+VozcVW+T/DHfW/V26TY2F/7nv5XZ+0v7/ki9Ln9e79rRNm+qXx/6vm1NuKtT&#10;j9ZvRkLrsM4LycFrvRZP/1lg+Oa/zaxig7/TDErb2trcLNR16d/j6pLlKkOfrHva/Gm2fm+vbQ2m&#10;b2+VsWnvgty6smyO3zygPXa/Uc5z81D3nZT3uXmyyhP32qn8hv/7FqUzNI+tNrSu1zK69m2q29/v&#10;R/24yqpjbDI26WKMctZ1n/o+Z99g+WHfcULbtY0Yyx9v1Rf6vBgn4ufHQ/BklVmKYcmFx9sntc/h&#10;OnQNAzAAAzAQy0DI3iAhcVrI/gWxssWe7+dydW+Sq0+LpHx/PR/UR0eh+Udt65X8y3lvImavWK3f&#10;119XTjpH7GfNl7rqjeXCOt+qt4vz2Fz4iWyjf7RYSrFla9H+vL4ub9O+O60FGn88EhFifq/xXn7/&#10;sVe+NkqK+0p/Y3Ixf/3ldxj1tvnvLZ7Uhz9cLcy9h0Il6Wp7bhbq7bLWAXbNXfv0N+5+ZKgvW/fg&#10;2vqN3LqybI7fFMUU/EY5z81D3XdS3ufmySqvlI5nl/Ib/rruemwUYiOrD2wb86wyrVx3/T7/FGTU&#10;dk1FTssGsd/l7BssP8wxTmibthFj7VJ8pTrOyUIsh9b5Q/BklblrY4Wla74jLwUDMAADMDB2BkL2&#10;m23LO72WAb9tL+5Ntd/P/7h9ulNyS34OO6UMXZ8Z88xB1VNfWzg7uZxYjO59/XXlpHPEflaM3FVv&#10;TJuazrXqdbprOsbmwnWfieu7VXFwfC5Fagah+VWf1/syN+2B3Vza+l+69rn363Of+9Yb2y9YPDkf&#10;Tp2vhvhBbhac/tzRX9Oo1unqG1L6gXpbrf0YLMasPcqt81xbcuvKsjl+EzeeWjrchN8oE7l5cJyl&#10;Hi1d9OHJKq8U/92VXLiVx277jUmT3fwccNNvoZqut+RwZVh/G5uM2q6pyNlkg9jvc/YNlh/28Wu/&#10;LX1jnZQYq2+dU4mvVNc5WfBtl/J5CJ6sMndprEixA9eQH4MBGIABGBgLA/X9i2WqF/TStWtz2Vc8&#10;5Fmbm2inn8t1+QCtW3NLR+9lja73rE+/obrv4K9H+2v7ITvZQ/NTmvX8UfZVdntDu+tDj2qLX2Qv&#10;6aZ9n32Z65/9fRND69TzfP115aRzxH5WjNxVb0ybms616q3r0Xqfkgu/k1x4130U9aOuZ6Tq+t1K&#10;9gJv2qffkld/q7Go5Pmftb29m/TR9L3W+6PU27QPt1Vvar9g8VT3Yd0T/PDtQqosrWrXvovxwdws&#10;+Lq01l6rsG/FQLc351/2Xfev089nsj7/5eHbtbZZH46krOvl+y9lWeso/d/iW/cXunJIuXVl2Vxz&#10;HPhNeGxk6XATfqN85ubB8oGY7yxd9OHJKq8UB9yVXHhIPxJiH7+ctvttTeX5+fQXYofL+aG5B4vf&#10;1zWVWf9+SBm1Hr987cfHKGddJ33e5+wbLD/s49dWu7YRY+1CfKW6zsmCZbvY74bgySqzFB/flbEi&#10;1gacHx7joSt0BQMwAAObZUCfj3kiz8e0niepeS59rqb//Lyp2KjpWZOaNzyVZ2JeL+df8klNbWor&#10;o5Iy6s/mbCoj9HvN/1XyTMA3VdWYj1TZtd5f5JxN3pfIGfuF6mOI8zbRDmueJbdLxGbH0TZr80/H&#10;gvXc2z66c/dn3gljVj7e1buJfkH970SeF2v1T/q8q5/kObOp96GGYqFpX9LQ9WRq8zfSJ9fvSbi+&#10;OKW/sfLgev+gbV91n5+hdFWvB7/JN/YP6Tdqs03wUGcj5X1OnlLq55p8PKPL6ehy6L4ht19vOsba&#10;lfhKfXZoFnL0C7l5yiETZUynv8NW2AoGYAAGYAAGnj4DU4hpQzh8Ku0IaSvntPvlkCw07REa+1vn&#10;vjb8VfLqz/ePJPO9/mrbJ9yqc0hdWfXxXTu729YPPIzbPtvmg/p3lw/6ht21ve/3sAALPhN8hgkY&#10;gAEYgAEYgIGpMfBUYtqn0o6p8TNGeYdkQdd+HS1uJAFdrieh5VPb3ky59KRrnX44W5n7RH0jMlwt&#10;ZD8dOSf035C6CpWB88LtNbSu4GE8thja1pSPrWMYoG+AF8cLLMCCY4EjLMAADMAADMAADEyVgacS&#10;0z6VdkyVozHJPTQLmo/+fi75aCMfrgly3Wum7x7vvj41B/+zPH/A2ttG69Q8/IdjeUbC3U1wHlzr&#10;GFpXfjv4PO6xEh7GbR/8B/tsiwH6Bthz7MECLDgWOMICDMAADMAADMDAVBl4KjHtU2nHVDkak9yb&#10;YKErH675ac2Jhz6/oEl/+qyBd/KsgaYcuNaje4S/l01aUp6vugldNbWN78c3bsLD+GyCn2CTMTBA&#10;3wCHjkNYgAXHAkdYgAEYgAEYgAEYmCoDTyWmfSrtmCpHY5J7UyzoWu2357Jfyt6+pqRbX+4ZmZU8&#10;t7TtOZn6bMRKnina9HxTv5LU9eDOXpvSlauP47jHSngYt33wH+yzLQboG2DPsQcLsOBY4AgLMAAD&#10;MAADMAADY2Fgtvgk6bJnX1Jm+u73SvdOsG30VGLap9KOJjvxvc2vpZdNs9D0HMsvTjjQG113vjo7&#10;Et++bfRvSz/17zatq3rdvA9nelO6gofx2WRTtqcebN/GAH0DfDg+YAEWHAscYQEGYAAGYAAGYGAs&#10;DOxqLlz1r2tq92fvJfOou0Y87OZ8E/kswbHYETn69SmbZuFa+Dt6vwxaI34PZ4//lO4fD8vi42qR&#10;nAOv87VpXdXr5n0/zofQHzyMzyZD2JkysXMsA/QNMOOYgQVYcCxwhAUYgAEYgAEYgIExMLDLuXDV&#10;f/0Zg6XkDMmF765fboMFnR/OTuaD5cRnshh8tah6rQW3+qlt6MqSg+/G4a/wMA474A/YYWwM0DfA&#10;pGMSFmDBscARFmAABmAABmAABrbNwK7nwp3+dZ3uW1mne/OPmjeEy13WwTZY0DpP50v5ncKJ3JF5&#10;+J2CvEl66V4oP53Msq0Db2NhG7pqk4e/bbfvgoft6h/+0f9YGaBvgE3HJizAgmOBIyzAAAzAAAzA&#10;AAxsiwFy4bC3Lfao12ZP1079sryRZ2JWnc/E1Kz5G9n/RM/9Rf7d3iy5l8O9LB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gcEZ+F10/Gy/Kuqv2bOiuPu0GLzuO+yLjmEABmAABmAABmBgcgwQP95NzmbE3dgMBmAABmAA&#10;BmAABmAABu4K5jL4AX4AAzAAAzAAAzAAAzEMED/CSwwvnAsvMAADMAADMAADMAADY2GAuQwsjoVF&#10;5IBFGIABGIABGJgGA8SP07AT/oSdYAAGYAAGYAAGYAAGYGCdAeYy6/qAD/QBAzAAAzAAAzAQw8BH&#10;2ePlsLoofp4dFLc3y53YO4P4ER+J8RHOhRcYgAEYgAEYgAEYgIGxMMBcBhbHwiJywCIMwAAMwMAU&#10;Gaguboti7+D+0Svfl0XxcTV/8vlw4kd8dYq+isxwCwMwAAMwAAMwAAMwwFwGBugHYAAGYAAGYAAG&#10;0hlY3cq68LcLyYVLIlxeR3K4vXnazyAnfkznBV9DdzAAAzAAAzAAAzAAAzCwPQaYy2xP93A/fd3r&#10;7+Jfye/iZUGgpj92Iv8xdm5vxSZHixuxRqkmKV6JaT5eVE9+jebY7YJ80+/vsGG7DevjgY4I58cv&#10;pd+5fbJ9D/FjOw/4C/rZJAP1/kdjn124H7dJ/abWRUxKP5DKDtfBDgzAAAwMywBzmWH1C79PV79+&#10;fPtC5h6X88Mnm/eYEsu/yRrN5weVTgfvX2/392SN5jm2kfsEU7IjsmKvqTFwLn3P3svj+35HUuHF&#10;3e3T3Tuc+BH/nJp/PlV5iUfH7YvEpOO2z1PtF2gX3MEADMBAOwPMZdr1Az/op4mBsxvJeZSzz9nW&#10;oqgO9iTvcUGucST51vr+vbpG82xWim1usM9I7NPkV3xPnztlBm7Ev8qZ7pVSFN/Jv0+rp/ubFOJH&#10;fHXKvvqUZCceHb8vEpOO30ZPqU+gLfAGAzAAA90MMJfp1hEcoSOfgSvJd3zzOd+hOY9v5N/VYkae&#10;dUR5VmyE3/p+y2eYGJqBT9IHfletdFi436Xp5gmPC8SP+NPQ/kT53YxdEY9OIvbGTt0s4+/oCAZg&#10;AAZgYJMMMJeBt03y9hTq8n+LqjmP+aGsCb+7nkQ8/hRsENqG+fWdbOV+qCa6fz31PQtC9cJ59Psw&#10;MBwDs8Un6W+ekQsf0b1ReB+Od3S7Pd0Sj25P9yncE5NOy14pNuYabAwD02JgU7nQxeq2qKrTYn92&#10;InME/cX6+msm+7lW1UmxWpxKPqn9WUP1dTfrpRTFYVkUv1THsjds2h6NVtnPpJLfq/3kPFfOtof4&#10;l8ZGvyxvitmJ7Je7t/9FRar1N6Kgxan8Zvd2dd+eLvvrs1h+WqyKw2Pde7f8UtZzefdutl8s5/r7&#10;33z7Drj63lVV8Xz/cf8JV7HatxL7ptab077VSvJsxaN+VUbBRPTxoFvLVotPcs2z9Xb15cuqZ+zf&#10;dXE3Zvn9ff++Fbv/ZXmc3D+0tdVibDF7JnV96l2f9kvvpE9u87OQ/rhNfutvK9lPtzpdfNU/qf/o&#10;y/l4jrr/Iv3Xt8fLh4Llf+23fqsORHftY4wld9/vxsC861/fSP+6Vz7eI3AKku2Ni5PjQxlDq+Qx&#10;tElP26y7SaYc37u8p9Nhzv58DMzk0FFbGUPpb9O6s/rqUqCY2rrwKcWP19K/n86XnWNJU7zojw/q&#10;w03jeZ/Y0cpXal3fyL+u35M5e3TFxCnjJfHow3x9031FW38Y+zfi0f45l03Gwn6fs4mY1B9jte8Z&#10;4pUyN2mbD7g8Q0o8OuY2x/q4f/62+6s2mylXOedwfttzfN62/p7qXCiHbbZVxpBMqL0ryaNauZa2&#10;flj9aDnX3JKdY7ViUr+811LG9VLztHHjpFV2ytx2qLZ3tedc9jB+efj4zDhfL+6z3HooVmdHxe+S&#10;E3q2v36+pNqKu0+L4lfJlT3fP3KXNB5TdV1vi85pjt5LzqqWu2+s8PMftA2LSval+JzXr5fX9D6X&#10;fbV8a+5LLjzM36x+Zwp7q+q89PX8WggU+D6/hlwTbjGWEm/W/eFM/Prl4Vsnfuexqz+ul932fil9&#10;0+HxXOorO+t0J6iPL9/r3jP2WNBWn/ubvw7ntZR5ez2PHhtceanHbTKvseusWkT1rzoPqeR+58fV&#10;opeutll3qq1irvPnXCnxQlN922SmSabc3w+lv03rzuqrtaebUi58KvGjxtc/ytzCup/nxg7/qPf5&#10;5nKfr75Oxh8b9Jqm3w71iR39fKXWoxFE2zMsUtoYO1aTC2/OhROPfh3LW33cVONRHce2FQv7/c7Q&#10;Menx8lZ6G+0Bh33FsKBx4eFbiUkD5wMaj/4s8Wi9/26LRcbY5jZ5Y/626djGybatOZyrP9dxW/p7&#10;6nOhXPbZRjkWEy4X2kee0Ji6rWf+QRIhH1dnX83DrZjUKueolJzHTdw83io7dm47ZNubbKI5ukrW&#10;gsfMDXRsOT3el1z48Zr6/rs0+O0HyVlF5KV1lD2vDpNyVqE59zUhax9icvE57OtsYMWF5MK/jp+d&#10;vurH+vPFnCmnMPfwn0/UtIas3tY+7y3GYuLNet06t/7hbBXl1842emzqj+t1WO9T+qZ6vX3qVnmu&#10;5F99b3fNQZxLwmPTa8O3xXzf/nWbfXufui0Wh/huqFyuyrotZobQU1OZQ+lv07qz+upS+pop5MJT&#10;+uhtxY+6buLg+Fw0qz15/Kt+f9XKlzSNr6mxo467r6oLEXRd3rb8V585hNZSSVI8JGdELvwhXt10&#10;X9HUF8Z+Tzz6dX4gRIfbioWdbFcbjkn93Ht8rxl2RVPf6dqtx5Sxpl679t+6jq8rfh9Tm+vtz/F+&#10;0/1VX5up/VLnjzn05Zexaf1p/duch/nt5/PXeaohcuEfZP3fcy+/Wu/LYt5/XxaSD19fw2fFpFaZ&#10;L+TLy7nmZ79ud9N3VtkxufCh227Jrf3U2/Ob5ByXpbuU7zRvcTF/3TlG1dvwXtao7pWvU6pbuya0&#10;7r72rctuzX3JhYf5mv87QTVmKf/GnDew5rTVwZ78LuEiqo+pM9T13mIsJN70y9U+4mghfUTgGgw5&#10;0XxZ/bFfV/1zzr4p5p5XXQZ97+c82vIQ/rW5Pm+a+Zy617zXB7lvGro+f5t157JXaDlD5XK1/k0z&#10;E9rmnOcNpb9N687qq0vxmzGPaWrHnL5qDhqBX4bEcP+fva9njSPb2u2/odipM2cTVeRkkpuc5AYK&#10;nJzAwc0Eyia48AYNggsHLgwIzAHDAdEgeBkYDGKSSQSdTSAEb3AYhOBiXhqj4GCM8F1LPtvavfTs&#10;z9r10a2njFXV3VV7fT177bVW7dqFxuDM5rdO03rxP6Re/ObhOaXHn2I5Q23siGoy6k9Da3W1yiHe&#10;SdHo/u4qGpuwFv4tXh3bV7Twn6gvMB5N5x/q76aIha3Nx4xJP4rMr470mcxht1Ru0vcehOM+Z6yY&#10;i8zW7i0+j+mvWsYHfXK4Fnpzbeyq/krzMCcv9+lxoXUtHD0L6PxX7f6k257fjWLSUNsp32wxgtrO&#10;rYWPIbvlVz/buQEhXYzxvZQGF5+udH2bNPZa1cGdXD/KQWrtxT72tTKh3Je18LTdVY8t7WDtMtTn&#10;K3mm7+D14zMUsby5FQ8IY6U+TXlZ3dzLvbI3rqv02lt/HJO1JV1lurQW73j7KDrwcwGthYw9N3xs&#10;zLfWfUkcNiVtZ/Ox9kPVcpX/sTEzls58OkPpb2zdIV/diZ+Zey18l+LH1n5FzLO1xZ7zqsHTRvqw&#10;/0ySIxaqWbbMIXSM+yDFh9gagqyFf4tXa2zr+7ApjhmPfutNJfGo2qmlDyml7ePk44gxaav6v/Nf&#10;oX0sN2lZU1X6qVrDHGT27d3yeEx/1bK/qN1qczjqT7X37Z1XJfOSWuptn9tqWQvfBOK+bxb8tp7+&#10;L/LeQ7v+6LXMI3+/ugiuK64xXWxdPbVP6JnC0rV8a33MVLLH6OqzRL+dLbeelVRdL8/y1z/R+sc/&#10;ZI2uT9ePc/N1zaOf5d13ofVYQustqp3c/1jMr/a27/jU6/SeMnqPp8OX7t/KxZ9vVt/pOHpuX2tf&#10;d72/R7lvqhbuXz/HYytTJzodKpe3NRC1XyyWmlJfGlfZdcLHmFts7VGjo43wjvJxbUvfWbw+P9vK&#10;l10/s+/e1fPdFsrlfRvZXM1dq3v1Tefim3y/oteqntF7f/1rc2j7fLh2rf365DG2/dzPY2E+5l/V&#10;p+t7j/13KDv+dXw4k7H49dHjPR9f9zn3G6ek7eQYc29tmnvvPJdH277aY65+Mlcm/zwrX0v92bb3&#10;TXe+HmuON5GxYW7xI5rL5XyTzhNcyVrgdjxRncTei+eud/vYOm2lsWOoFhOqt6N5vo4vFxPbd4Dq&#10;ejEreXdoyF+Pcb++Bne519j4pxOFMB79FifZeIbxaPr5zJi/GzIWRnhHOcWQMWkoLquJp5E8qe9i&#10;91z1PQeoNqS1hvdSawi9cy6lr6llTumkz+9jxDZzyuH66ApdO4b+QvjTcX3oPAzJzO8ea5BWFy1r&#10;4aH7RxqnXr6TtUoS7zjUuO54dS1nd/J/ewvFj748Nm7SFkprk6XxrqM/lez2OSuVWePm1HqBOXOy&#10;NReKrct1I+PU62Opq5tN+3jo+U/VVyhH0GZ0TLxdv5Na9n2wnq1txNZeit3/qLWvs7O/b4E3v705&#10;HFuZxByD5R7o2eHS/jqWztCYFsNZK76sPcQcxXUwpGf1yTnr+2ssenhyKWerV3ncUjl2KK/XVlJz&#10;1ZzuQrRT/sVdb/dWDykZ7PUtPlseVKOtMY9yLKWjest995DaL7S2fCx3mpJ2C/vUtGFj6pa1XOVn&#10;DMzUyN3qmiH1t++662uDXYofUa6ifi13npn6tNT7NlvWwlHMoONfaF4PwqrKl5r/qBiI+eucuSl9&#10;cTTU9Tb+6UQfQ9XCkf5bj82t9ISwxXg0vR4qsvHQsXDM5pafoWPSkL/PjcljssR+C93H1Jj09xNZ&#10;e6+yNpSTC0wlc0wfLX6z2BFVNs0l5pjDtdCba2No/T3HXMjpdhf3KL6seXfmRuIxNPdQx5mSNaRj&#10;ddLUWN8C2zW10qlk/yg695/7V1+oW6xW4TAa07O2kTPGaFuhengs/kZxnNLMzWmcDKF2YvdNauzr&#10;6Nm9jdNVhrnGzpb30GcrUycyDZV7oHvONb4nJEvL7208NXTM6ni39lCMlcwJReNxLB93dP196F1l&#10;sT6ObKu85/gmn/YmMK6cdNvrZvnXhI6Rv4zJEGqnz/dIL60xj2ioPy99rk6xg95DEfOvU9LuY5c+&#10;1w5Zy1W+kE5bY6aP/H2vHVJ/+667PrpH/jDXR08RP6L1PGrG4dAzpCp7rF+VxI6hOkJo3ArVilLP&#10;Ofr2D9mkRkd+u1Me2/inExsxHn36/pOxbGztoX1mF+JRxfBUsXCs/yAfPGRMGvJLGh/m1KRjssR+&#10;Q7WZ0jwkxHtKX6HrhpY5po8Wvw0d26D2tb9PmcO10JtrA8kXG//ddbl71P5YeVgujzzvcZ54q1o4&#10;8nVq99j84JAdNoH6R+oZMBQrl9YmS+Jdx/9UsiO6JbEzGofV1+mWGl+c7LpHzz7F6iW2rqj0cp69&#10;92m6Y0Rbx9jQWsA19nW07B7FhaV4s21O/dnK1Ikuh8o9EP5iuJlKNyhPTfmiVrxae4g5inIPpOMa&#10;3tG4Hsu/UB8v8U2+/kpp+9f6xygXGhtvyB6teUC6L/Hnvs4Q9mP+dUraPt9jHg9Zy1U5xsDMmPqy&#10;tIbU377rzuqy5POuxY8ovo/N447pIvR+ylgu/EX64l9XtzoEf99eyNGfEvRZWki3sfESjXE1+dMm&#10;kDuV1CutLFN+tvFPJ/pmPPp18ZfT6+8Y1IOamK7GrtYeSrsEW8gf1/CO+kusf6msU9IO6XqKmDQ0&#10;f03juiHmhyMZFTc1MSma/5YTP48tc8jeLb9HeM7RRS4PKJafOofL5T3nvCn0V4N5laU0D8uRn+c8&#10;1sFVFy1q4SFfd9KVz91z9tFY8uXB0cO6pqvVCq5t6s51exQrl9Ymv4hOcuNdpTul7DaH1PElNXfe&#10;6SrGe6zW4V/vjkv6KTq3lG9HNyZDyO6l9vVp2WMUF4bo2mvn+tnKJF14sNwD9Z1QbjmlvlDcndPP&#10;UP9UrA+xhXBXy7vVN7KVyoH0UHKupYM+t2zP1ihKfR3ir+Q7JEtLzKP2+8podaZ2R3ibknaJDVqf&#10;a/t5S3sqr0ivrWm01klJe0Pqb991V6Jne67Ve8if2+vcZ6RbbaPU36CYELWBxrJO6NXURkO8t6iF&#10;b6TPomdkY/PpUN2hNm9u2Zaz9VR7xqPb+braAfUDFIdZm6H+rv11iA3FB314t7KE+m9MD7V6a0Hb&#10;tuF/tvEV8n3++S2OUU3Z4eBvsjjq59vLJ/f3aumimuMrIfbxIr2mjaWJ7J6rrzFltnwP8RnpolVc&#10;iNpWfMT6V0zG1u3FaOX+hngaUn+5OA3xb/2E2iPkZ0Nt8Pun46nTSYtaeG4s62gOtZ+iFj6V7Ihu&#10;zfhiY03tXzXtoPgb+c2W46LDEfIRobkGrIWHfYHq0+KhEzzU5JrONql9Lm5S7Qz5u+Uxd7ycQ+7R&#10;Ui+5/exOcNQt1+pKvm81PsXnHdGO1S38a/1jlA/V1hz8dkuOLZ5USchXlrTpzkXjQift9+nDSGdI&#10;91PSdvJPsbf9PNc/lPA6JGZK+Bji3KH1t8+6q7UH6qs1PtrGC+rLatrJsRGKHZXeO6nd3N9dFddu&#10;SseUnNhR8+uT9Z1w1Slr37fY+n8oJ++TN2se9PLF8vs8Ivu+zVrMTHGdxVcnGu0zlqVkyMFhqo2h&#10;f7c85o431s9+B+cAB2PUaFD/DeV9rW3SkjaKr8aISUNzpRUOx91C3kO8KvapSM9IV33kQ+3l4m0s&#10;mZEehvjO+gK1XYtcYs45XEs9DqU/FF9Jl+o1diE/gfKwlvp5Tm21qIWjGLXlsxq59piiFj6V7MhX&#10;1egc6axVO6ifov7cN34psUFOPpOLNxun6ziUOybn0hj7PCtTX/+d4n8IPKRolvyO8JLbP/Yt9yjp&#10;ZyU6zjkX4aTm+XgUo9S0k8Nz6BwkS18f6GihcaGvfLkxwpS0nfxT7G0/z61NlPA6JGZK+Bji3KH1&#10;t8+6q7UH6qu545pPc8z4MVRn1rhL37l+fXEqtZu77PoNwgWKWZ28KBawfR29kz717ks0Jr0SmWrm&#10;TTpe92XPeHR77grCYG6/tX5W+81Q2xh50JTxaEvaqP/3jdly+3/o/fSKi9x3iqZoIdz1qdciv11S&#10;Wx9D5pROWv2OdNEql2jFo2sH8ToWzh0Pdo94aqE/FF/1lTU3D7My8vP2GBrSRwv9IjzFYsoQL32/&#10;R3F56ZiMYg0b7/p8TiU7sltNH0bt1PRZ1A7ip889XV/v/jGKJToZy9H8kVL7+nTssY3TNX4oxZtt&#10;c+rPVqaQHlvxicaMOeWBKOZFuEb6QDGgYmSIbQzcoflrMd+IdFL7HfIvnSgS9fEYDSTD2HgbEvOo&#10;7Rp/7usQ6R6N71PRru1nrbBr6bdq17cB0m0r3Fr+c/1TKzkt/VbtOv0NqTtHY9f2qE/njmu+rKid&#10;Gn+D2kH8xJ5zd7iVaeKL1dlyoWsr6v/QvGhEE/k1J28sdtT6ynIlz0IdHDo2HvbKy+3lidTn74M1&#10;eoTPGh06Pvdpz3h0O49nPPqoDxTLtR47Qn2pJW3UVquxPcS//72+W/KnC30PQrflu/SDvrOgzzs1&#10;kc/UdkvWmPd51eNSv22v189Dyqzt25hGZc7ZSvGLxo4xsYN0G/oO2a0TpdgcbizdKZ9D6Q+123dM&#10;R/qLxSshO/D7xzHE10UL/aIadMl9Op+fPseIj9IaEfLdMf+EaI4he6safAv7q81y+76NbXV86HOP&#10;WGkjm4XGA3Su8tBqK8VbH7wPca21TyeKsWNVS7ooDlRb9MVEKx5R/861ce2YrvKXbrk89dWLxYfy&#10;2SeuzeUH+alOaNdg0z4X1+d59Fz+/fOGxHzJfUGfp9gxGmvQGDcV7dp+FhvXY/qwv1n6rdr16QyJ&#10;Gcu/9umcrZWcln6rdp3+htSdo7Fre9Sna/Iq5Jdr2smNH1XPaO51Dl71HFcn/0Vq5P91u168OFxt&#10;XRrjvTR2PBFin64/BGvgDjNIh33zZtf2ru9tvNGJtWrG/Fw9zN1XMB7drmNYfGhnHiMeVTy1pD2H&#10;mPTX67vFy8OlqnBr0/h4JQ/e3N9dJ32Z7WfIr2vjfWyE/GXMb1ue3Gft60PIrO3bmGZLoZEPpbHP&#10;3P2V07Xukd060YX152PpTnkaSn9T5UK+vnm8PVak9IHwWepX0Pgc6e7VP6F+48uH+CitEaF4N+af&#10;EM1qASMXWtkR3VJZVXct7K/toDEPxfMt4wdne+TPQjZD9o2ovfinGhs4Oeawt/axuBuCR/SsAJoT&#10;NgTtVJtWHwqI3Dju8u7r4qDbji1j789CvPShj9rzv1vf3i/OVueL10enWzjXuSDvl4fwfcWt/I7P&#10;R84x8lOd8GnjqJy2EN7G7reIhxaYR76wb63f5mkKFnSvairaY8bOCF+WfmjsQdeWfDcUZiz/at+c&#10;rZWcln6rdn3dDqU7n8YuHbfy48gvl+YPqrfc+NHpuE89PIbtGO8lsSPyj453u2+lQ9vuPny28U8n&#10;xqsZ80t0MWdfYfWhWGY8amJseTTj69fborrt1LEwwtzYMan2kdh62jXv1Pwobb46ulCYbm0l/tH2&#10;XTR2obkZ9rrQ59YyKx0b02wJH/lQE/sg7LTIJUL6qv0ejXOd6ML68zF1p7IMob+pcqFa2/C6NrVQ&#10;5Jsi3b36J9RvfBsiPkrHExTvxvwTolktYORCKzuiWyqr6g75p1g+4OvbP87NZfrEcj49e2z9Z8hm&#10;yL4RtRf/VGMDK8uUn619LO6G4A3FS69E83NYL9PiqqSuqOPhu6u7reemtc78z9UbidPDz0z7Orb2&#10;UEDm5j5+O/6xxv2HS50Pp9LEN51Hd/1hKfx+W4cV+Ys+cajPV+wY+Tt0ry3WhvsNzYkcQwZHX/dD&#10;Yh7FdifdQub1rIvyQ+VzI/9/LHgP6hS0bR+NI/rx19AY4dsp59jSb9WupT0UZiz/jxqKH7WS09Jv&#10;1a6vv6F059PYpWPkT2tiFzQeDBk/+jrWdUmO3q0FpF0cqAW/xnj/Ir7wrytdSyBvy60dtdKhr5t9&#10;ObbxTyeqt7WT1rLO2VdYX8l49OuTZztKYrm5xMJziEldP/okfu7N6ZX0tKf5QewdwO56f498m3rP&#10;PrXa3LkZPh+p45YyKy3bT1XmnK0m9pmzv/L1jmIOlMONqTvlbyj9TZEL+frmMeeF+z6nNL5H8W7M&#10;P6H+7dNvddxJQ34MiOiWxACun6Cxqmac6lML73OPWOUosRk6t5WNtJ1SvDk7DLlHWGkps2srlkfG&#10;5NOa8cn6TprpXFMP+xo8x+iU/obu7cZ8AWpf16V7u7oReR7jyrdy+Pkm7x3tNhdUxdTWwpWXv11K&#10;Lm/WNH1QduLPOymK399dwbih1u5IX6HvUPxb46e0/VY+L8RrzvdDYh7Fdoq+y2X3/Z5GDo+hNRVj&#10;dfUpaI8dO1vdWfqlPsK2F/o8FGYs/wlX8P3nVnJa+q3a9fU4lO58Grt0jGKCmvG2lS/NjR+RjrUm&#10;vjpfL45O9f5u9x2fNQexsQzFjg6riq8LWWPAPmOVUztCPhPVCJDsu/gdwl6NrVLXxGwZ09tcfYXy&#10;dXzxScR+jCUd/mLy+L8xHv1WH5lbLNzKj/q27nMc00/qXcA+XSSX9tvSOUGuzY30ATs3Q3vDlQxe&#10;ufOLXFt230pmbdfGNCpzzlban5XWXP2V1W9uDjem7obUHxrXx8rDrO75OV0XR76qNIZAbeT0+9Jz&#10;Uu/LRjFWaW0yFu8iPE0lO6JbajeVB92PronDUb9HtSp0r6zURtYOJWszIfuW4jB2fl9ZrGwtPqN+&#10;EZOh9rca/Dn5EA5T/d1dO9QeYaUT5fj3pHJoo/d9xeqJfputauEa54Xej5Nrb62Hf5J6eGfmCaN+&#10;7svQ93gjvNv4V3muvYfWp+7SVxb/+iExv7q5l5T5zZZpNf/IfQ+SzpM5Xl3LFd2TNlLPNUxJ29fv&#10;WMc2dq/JZ3J5HRIzuTy0Pm8s/e2j7mptsavxY66817I+2Wp18f39mYfLM/FjjzXELafmfYjFMCge&#10;sH0drYuWGqfmMh7l6rbveYxH03k50jHCXyfYZTy69npwes7xHGPhOfoArbHa51qdonPr4WiccW38&#10;KAebtT5zmtcfQjXflnliC5lz5Wl53txjm03jHK6l7rStofT33HKh1nYZsz3kq2LxIOLto2AJrQnl&#10;fF6rfapGi2Ks0tokijdsvOvrYCrZEd2Ufny+3TGqTdeMLciXIByh8/rW0pAuQjKU2tfpCe1RnbIU&#10;b6jd1t+hftGqT/rtIHvnyoLuZ2jbqTwyt/2a81B82glPpbmH0rbrm+beH0YYK50XHovvVMcl26kE&#10;wd1/aF3hcQv5Hc05flnfPtQjtBbx9uAgez68s1co/n0l5GvX0EF2DfkLx8cQ+yExr7q3zyM4i+m6&#10;N+dnS3mv28WTPESfGX4va8iH3qH04Vjmlt/H1+KckvYQdkq1OVYtV/kYEjMpOYf6fSz97aPuam2C&#10;YqaQH4/RGDt+jPGS85sbk97LuzORj4vFMDmxIxqvUmMLwmWf8S1HD1Oew3g0r/ZnbYTilk4Gdcaj&#10;efGo6nOqWNja0n5Gtk35DdvGUJ9t7uLiyJznW1G+767X/Wv5f7U6Sj6vqH479Exr6TuYcvTUR+ac&#10;9lufg8YQ1W/f/NmNlysZL+eUw+2S/qbKw1rraN/ba1ELRzFi3/om4iv1DCeKsUprk0iWWC0cnT+G&#10;7Mj31cTP6LmVmLyh/oByIuSHP8qYZu+b9B3zEe2QDZC9auRVPaA6ZSneQvps+T3qFzpOtt5ieWSO&#10;PMiOOfFWTts156D4tBOl1eQeKEfOmReBMFZaC4/Fo1oXXUld9HZ9vvWMoYuBcp47RzUU1M8Vb0rv&#10;9vJki1bINrH4N3dePWq7pV1R+yXfDYn50NxutUPppvducurgTvYpaTsextqPVct18gyJGUdjzP2Y&#10;+ts33dXaaVfjx1p50XUox4jFMLmxIxpvUSzseNLYwK59of62xXP/jsac9oxHp6+FP7d41OEf9U0X&#10;Cw0VCzvasf2cYlLEZ6g2nFoDKqZvp3fdH3WLxW+rU1mH8Xprfoauf3Um61/ZtafctX1rB0hW912t&#10;zO76sfetY5s553BD6La1/hyPzykXcjLv4r40HgzJaGuqfX0UwmUsnlS+UIxVWpvMjXd9PUwhO4qf&#10;dXxI6cjnG+VDbowpaQfxEorlQzRL6PkyINoqQ8juNfb16fnHqE4ZoutfN/Yx6hfOzi33sTwyR+aN&#10;9GG7FkYIRznt9T2ndXyK5EvV+hHGSmrhof6hel1JAGpjT6Sz32Wu8MvDkyBUUC0c9TO/gaUkHr+t&#10;ziD92NxkbUPX+kit04HkcN+1tqtrt2a/GRjzav9fZR1bNAfSt0fsWHNE//2puXJOSTuXxxbnjVnL&#10;VX43A2OmhU5K2hhTf/umuxI9++eGxoWSOCwUy6kvKWkH8RIb99364GcyV01rJKk5Mr7c/nFp7oPG&#10;NDSPAskTmpvh+EHjfO39Xs1HDg9eP9zj/kV09Pm2/J3Jjq8h9oxHp6+Fq103YBzZ13hU5UX9Un3V&#10;0LFwTh+aU0wa4jdUG47Ny0Y+9idxmm//oXP5VfP1m+YBf5weJueUh+TJ+b5G5px2hzhnA/pzbBxN&#10;8YDGO99aU+ZwKd5rfm+tP58H9T1T5WE+HzwOj73IV9XUtND9v5iPjNlE5wPa5wpeSSdMPROPYqzS&#10;2iTq/yje9fmfSnZ0vyAVy6T4dr6ubzuxeyH23oHSzJkj6/PujtH6jDH/X2NfR8vuUf5Sijfb5tSf&#10;rUyd2KZmHnStHGh9rVQeWUsrdd0Q8SlaOzzmJ609tK+U1MKRb9L+UTLHV/X0h6y/+vLwVMk/2VAt&#10;XK+xNa4nF1Z8obyXvgPS2nkIu1oaJZ/HwLyOqf8p69WE5tcgU9TWwK3sU9K2vAzx2eI8FS+04GEM&#10;zLTgM6eNsfW3T7rL0W/onF2MHxHPsVgzJLt+j/KFWF29JHa0fMZiUuUFjdM193w30padT5CTO8X0&#10;NOVvNv7pZKBiPPo4WvfVx3OKR1EfGysWTvWhucWkIX5RbTjmp0L1pZvPMtf7+OIRyIVHNXYLyZT6&#10;vlTmVHtD/t46trGxWaGZ4OktcrihdNhaf5bPfc+FrLy79Dnkq75+KZtLgOaI1Ny30/sn6H0NOfUw&#10;FNuW1iZL4l1n56lk/yi6suuNqPOJ1dYcz+h+g++4cv1VqJ1YToFiEqWdet7K8e72KI7TdmJ1/Br7&#10;Onp2b+N0pV2KN9vm1J+tTJ3INGbusQG5XC4WW+tuqPjUjrexWNLaQzFWUgtH1+f4UqRLy7fyoluo&#10;Fo5of7ui7m+r+BfZtbaegvRU+t1mYMyrj15JHbxmbriu53j5TtZzTKwRHpJ5Stohnlp/b/OFMWrh&#10;Q2OmtY5i7Y2tv33SXUyvqd92MX7sw7OvD80zTtZ34t26rcEoFr+VxI4oJzgRUvd3OK8KxdG576hT&#10;2UIyTTm2+TqvObYxhFqL8egjZFvow8Z1zykeHSsWTmF/bjFpiN9QfSaUc8fqS/p8z+HJpYBZI/v8&#10;raauFJIn5/tSmXPaHOqcTeNcwvrffCvhM1vlcLuiP5/P55AL+fLu2nHMV5XKYudCaG9Qv/Xr8hA+&#10;C2/bV6yg9yNo/8lZO2+qWrjKMZXsaI51yt+EfLvay99SY47a66eLW7mk8y9LrmGg9O36iK4BXTfs&#10;dv0uuZ5waN0GlT02b7Qkn7H4tJ/ROBHLpez1c/xsZRJzjJp7qE5sbC4sRO9vDKVHhJUW+kB5byjn&#10;tfZQXeTWwlE/y/WlSKehOkQon0D3vP5DJhu/PvpZxSja1Bf9fiLPQ1bWZH15UN4Rquf71w15PBTm&#10;da26N6dXoj21fP32N7Hb59vLrbUcU/qYknaKt5a/j13LdbwPhRnX/lj7KfS3L7rra6Ndix/RmKZe&#10;LRWr+nrSNlaybtRBd/TEIcbGVhQPxO57Wd2qB46tS4ZyCGVQn89JvWNDZUJziPT6nLkxvn7mdGzj&#10;n07kGbMWrrqYi69A+Guhj+cQjyK/MWYsnOpTc4xJQzwjvIR0mZJL2yqZp3EizvDT9YeiODQkR8n3&#10;JTKXtDvEuS391VxzuCH05tpsqT/X5nPJhZy8c9uj2rCEEk02VDtA/sIR0/llZ6dHi+uL1ZP1nVLr&#10;w5504fkUvs6HkjcW7zr6U8keqk+p3nU9p+uLs+/61njgN8kB9H3AubURHeN+lgK1/249lTX2vH2O&#10;vUJzupVvR3N9Lljxal9K9xeZ3xjjP0UbxZM59nV29vc2TlfeU7VwhNFa+j4vrY6tTJ3INHbusRE7&#10;2+d8FROxexyt5PfbQVh5JXyk1mry2wgdb4CMCLvWHkI+uxbemn+UTyg/oTW1kG/S50U+318v/i79&#10;GNUitD27qR+7Xeu4cd8kBkb3f0P1/JD9Wn+P8NAX86H466Uo+L3cn/Z9upNHx+KfV+fQNgif7jq7&#10;n5K25aX283/LvKXP/+82ibkparkq0wb4kL6YqdUVum7O+pu77pA+h/gO+Wjnf+caP6J18RzPOpfi&#10;F3kHG1oj260zHoofU2M7Gk9jsVtMt8qvsLoVW8VyCD0frc+aiolTaw8yHg2vH+r621x8BcJfCrNO&#10;htQeyYjG+12NR1vrrjQWTul/jjFpjGfkg9Gz4Oj5GPScivNjy7OVFAAO1d193/Re4OpsCePVGI+t&#10;f8uVuTXd0vY2DeNCNIbNIYcr1UnJ+S31p3T3IRcq0d8cz0VxzncH0/MA1cJVBzeSP/ZZB8qyFZov&#10;ifQ9lLyxeNfnYyrZ0X0sq8exPqdib19faB2uPnzm0EYxUa59fd71GMWFrIWncwurR/QZzZHKsS9q&#10;q893Q9a5bGyF6lgIY7G5a76saE4GikP9a1LHdq6b9lcUA2s7KA72a84aI5xfXC+OTiX+Nc+WaN5/&#10;Lu/W/HR9kaxFpni2v6O5DqF6vr12yM+tMY/GhdzxFK0Pr/jMeT5LdTQl7VY20nji4MVycSoFthgO&#10;h/QRKVlaYyZFr+T3uetvzror0XPfc1FfVb8+xZYzxmsdCq1v0pdfVPvzdVsaO6b47IRhO88gNkek&#10;Rr7UnHCUM9XGw76uWh3b+AfprBWtWDtz8RVDjjX7HI9OHQvHsKW/zTUmDfGNYnuUW6B7Bq3u34R4&#10;G+r7XJmHol/Sbit/hWSeQw5Xoouac1vpT2mj+GqsPKxG9n28BsU5NfEUuiZUC1c9tqoJ61zym4vj&#10;7PmAQ8lbEhtOIbveU0VrlSC72e9+kALHwQ/d1tfou60TAh9QLS/Vr1rVw3OxUprPxPi3cbqqhbXw&#10;NrXw0BypVG4Xs1fNb8jGubXoFD2NE+1zzRbHfegPEf8jfi6ODsRHf3pSs0ZxcCd9xOb/KT21/h2N&#10;E6l+25oH1F5LzKMYtjQHsbmx+jc/DkYy6HdT0g7xVPO9jxMd20I18SHrEym+W2ImRav097nrb866&#10;K9V1n/NVD7sWP4bmWqmPqtn0WZl/rt5Ec42a2DFW2+6EJhoL0X3IGplStX3FjN9HHY2SfKcP7nKu&#10;tfFGSGc5bfU5Zy6+wupDbcZ4dHseMYpHp46FU9hD/XAOMWmM79y4x86fKZlTEaM/xW+5Mk/Bm0+z&#10;lb+aaw7nyzrEcSv97UsuNISOx2wT+VcX7/Tdx2rhKmPtexEcX8fdQuZi6XPx+bW1oeQtjQ2nkL0m&#10;n9G62+9yr+HF4ZlT+8Ne50h++PNSnpM/3vo+9kHHtw9iNH9Nk1zbXcpz+a+P3sWaj/5WgpWafCYk&#10;B4pLU/ELwmgpvkL8tPjeytSJ5lG+1oJWqg2UR+bkrKl2S35H9krZuKR9NOb676Gx9tCOkJv7oHG4&#10;rz1L41rL/xywbnkq0WmJbWvObYV5NM8oNH8/xCfCD5r7Y6+fkrblpc9n1PfV/9j3n0ydH7XCTB9d&#10;oWt3QX9z1R3S55Df7WL8qPXw49W19Egd1eo37dN/nMq7KL7eRfON2tgxNN+jE7qh2OrqTp6vPdLn&#10;peq23Pc7oD46hzHaYd2O1Z2oI6Qzd81Q+zn4CmQvxqOayX7bQnVWFMt0ckkfLJXGwjFcWpyrNLlx&#10;fqxd+9u1+JXV6kLWwVstXsr7Ev4U8Nhzcj/buCeke4TZ0lg0lyd03hQyIz7G/q6Vv7LYnNP4MKRO&#10;W+hvX3KhIfU8RtvIB6mPbbGlauEqn95T+lXWp355uMwmqaPahawrfn93Xeyjh5K3pu+PLbvTd+id&#10;QNYArn6M1ilz6wXoGHK4/CCX6igX3tRmV6ujZC4Rw7zmNaeyXkLuGsLKjdK9fCd0vTXFYzT0t9p8&#10;BrVrxwjlKRWXIozW4Avx0+I7K1MnMvWJF/vyhJ4v8mvFfdtPXf9RMPPq6EJN+31z/SN1be7vaMx1&#10;89+tPZSJ3BgZYT0Ur+bwiuYIvBJ+YuunI7zn8p/DU805NoZPyVBDo881LTCPnvFD86VSfNboakra&#10;KXlKfkfYdU7Af8ez1dEU/rwFZkp0k3PuruhvjrrL0W/rc9S/72L8qO84OFxq3Tgep7q+6+9L3sWG&#10;xtPcvq6x9M9Sg/Lj204YicVWen+i5L1yKpeurbteLbNjYtRHc2VqjT/Uno1/UjpDbbT8bmpfwXj0&#10;cW5cSTyK+u7YsXAMhzaGGCImtTT6yK+y5LaHMJszpyKmr9zfcnmcqr1curXntfBXaIyYOoer1Ufp&#10;dX31ty+5UKneeP7jOGV1ofHqmbyT6/XRqYZsW5vWNPW9mvZdibaNXf08tuwaQ+s7Ju06vDr26Xsw&#10;/feXxmrhqm+NN/R9m/adFq6t3+T+cs19i5AtHe/v9b41uIeisb6+R8OXIdQWvw/3x5Bu5pZ7KB7e&#10;rm4EuYq4x83VikNytPoezSfJuQ9YSv9ScuWD7vGeoZurtrq9E6G3nwEtiUNsLKgarJ2TgWLa1JoZ&#10;yL/U0i/VKTof2XOsuBzxg75rgXnbj9XupbVwlGvm1EmmpI30WfudPt+1XK3F9Wz3P9Wlbq6PLtcb&#10;+aSa+bbl6KiWp9B1LTATarv2+13R3xx1V6vzFtepPnYxfnTvnwjFjto7tc/qe4N/kfgSvV+zhf6G&#10;aCOWQ+xzTGzHkk7sF7t/MITu/Tan9hUofmE8KqD49xaLR6eOhX0c+cfIpkPEpHYeu6qsNhZHPIfi&#10;HhRHKu2aHA7RjelqKpl9+0553MJfzS2HG1OfffVnxy/F/Vh52Jh6Iq3yWht1Ni+dIT/Xet4rbT4v&#10;m8fsYX13J757ytxDeUXzpjWnTa3vGZOz5DcbT70S2rG50CVtu3M1XrTvA/tR6PxfmePVpxaO7ktr&#10;u5u1zB0TmiX/0T3y1LiOYtdYvlLCT825qJ5fmw/U0M+9pi/m0VyOUjmR7TrBTsofTEk7V78l52lN&#10;9+id1MTBWgx6h+6H7gf5+3ivLpQTltCsObcvZmpo5lyzC/qbq+5y9DvlOYwfy8bQKW21i7QZjz7F&#10;F+PRbzopjUenjoVD/W+smBTFZbE6cohf/d7O3ZEA6CE6CsWGrXSP6MbyiSlljulvzN/6xjYoD4jp&#10;fEzZxqDVR38If2PlYWPohjSejs/UyW7qhLnMbtptqP42x9xDZUVxb+67mPvqCq35VTI3O5f+RuT8&#10;cak1t/hWQhvF2dr6T91C5sVdZNfCUTyQc08AzQmpjb9z9Rg7z8bkWsG8kuDk69f7bF3E2m/5Wx/M&#10;I8yW3gNB9HPmoE1Ju6X+bVu577WYqhau/CKbjeUnrb7s57nrb866s7qcy2fGj4wfh8Qi49Gn+ELj&#10;a0lMmGuvzZ7Fo1PHwiG9jxWThuQ/kVzg/m6dHf+GcBGrj4auKclDQu9Ljq1LOqXMIXtP8X2f2GZu&#10;Odwu6Q/56rHysCn0RJpPx2vqZDd0wlxmN+z03PsTmjctZcxFaRxXo0d0X7z03m4uXVRzVjn9rTTv&#10;sfOIXFvHXd77iUPv8crVgaWfU0PP1VfpeZaXKevyKd77YB5hVu2eWxf9Q9bseXn4dD2zHJtPSTul&#10;076/57yvb8paeB/M9NVNzvVz1t/cdZej37HPYfzI+HFszM2B3pS+Ao2vOeNyjd72LR618d/YsTCy&#10;geVpqJg0hFnVQe67dkO5gLaRekYU1WNzaYfihlQuMbXMyN5TfBfSQ27+bDGa0vsUMg5Js1Z/yFcr&#10;5sfIw4bUB9tm3LdvGGAuQ0zvCqb7rt3VR04bCwwVryqPoZhRx1DdSmvhm8j8Hp0Xre8QsO9q0LEf&#10;vSfggQH5U3Jv28570TZKZehjO3ctikuGyiEdzb77PpgP4eil6F/XzL1dn2/Nh0/ZvCT+nZJ2X52n&#10;rlc9vbu6C64j/kL0+6dMVkq1M9TvfTAzFE9+u3PW39x15+txDseMHxk/zgGHU/Awpa9gPKpR5OOW&#10;G49uJo6FLU7Hjklj9zZcXGjfxZWKC9UKbyWR+HyzisY8of6i17t3xlnaur7a+/M1fHeYXpdTy51S&#10;ZmvvKT+H9J+zbvtccrhd1N8+50JT2oO0GXu2xABzGeKpJZ5QW+idNRrHtNq0nvtBJjl/vb+NxmKI&#10;t9zv7LNOQ66toTHLTxe3IlUHVVRTR0br7MHGM77UmLlkrXaruwwS0VNqa42Wj1I5crGi580B86HY&#10;N6rcyI85MbPT0ZS0HQ9D7jU/XMk7pQ+6oycaq8XnHDAzpM78tlvr7znpztfj1MeMHxk/To3BUvr7&#10;4CtsLMN49M3Wff0YJqaMhS1f1o5DxqSOdqg29ySQyfyihOdYXTqT3PfTcu9/qNxTyuz0Xrufg7+y&#10;OP1uhMqD2hi5RodT62/fc6Eam/Aaxo1zwwBzGWJyaEwOPRbpcJyzjnEfObV2c3zxSShp1vFtG3JO&#10;8UbohdYOr6mFq+wfbu+ldnfs2K/aa9z7x6nOeb3Lvu9wJ7S7jHXQcxmqjaPsXKrY+oZ9sKLXzgXz&#10;NzKv5vXxRa5qg+e9OzyQNSWvsm2uOpiSdl/75V6PcqxafM4FM7mytzivlf6eo+5a6L9vG4wfGT/2&#10;xdDY1++Dr2A8+i1UqYlHFW9TxcIW62PGpI62Yif2XFswCAQ/aDZUOg8ptP4eaD74Vandp5bZ6b5m&#10;Pwd/NZccblf19xxyoRrb8BrGj3PBAHMZYnFoLM5hLG8ho51PUjIvoYa+pecCw9pauPLwu9TDXx6e&#10;uKaK9lIOXdxenmTPv3EyfxG6f13pPPc2W02t0b5DR2P4Id+ZOSfM63OmhyeXIrFKXb7V1MGd7aek&#10;7XgYcq851sn6TpTafVdsDT6VxzlhZkid+W230t9z1J2vx6mOGT8yfpwKe7V098VX2PiQ8WhZX5wi&#10;FvYxO3ZM6tPWcTf0XNv3QCZxoOuaXK2OiubFOB761AZL6+CO5tQyOz5K93PwV3PI4Ur15s6fg/6U&#10;l33PhZy+uS8bh6iveeiLucw87LDP/WEuY1FfHaNnnVLvi+lDU2M3NH+jTy1c+dH30Jx8uA6ud2xD&#10;YI09V7K+9Ofb/HfNW7lbYqCm1mjXu8tZ39DKUPK5pbzWHu5zybMQit2/r2/hmh6uPbvXex/XH5ZV&#10;uY6vqylp+3wMdWz9Qg0+lbe5YWYofdl2W+jvuerO6nLsz4wfGT+Ojbm+9PbFV1i/qeM349Gy/jhF&#10;LOzwO3ZM6uj6e63PHb1bC3I6hU/WpjMqTuUdQ5+uL4qeE/Tp6rHidyUx6cvDZRZdPUnIyntu3hXP&#10;x/FpTymzz0fu8Vz8VUs+amPkXJ3557XkOwTU3FxMMT9VHubrhMdl4wT1tf/6Yi6z/zaeuh/PaSzq&#10;qws7F2fomirKd/rWwp0ONA84v7heLM9WT+riWv/W9yv+tlrJ2hjXvWJepWfj/lBMkfN9aRxl30+k&#10;sfyQc8JV3rliXvH0i+QfP4td0VrXWv9enS0X9h1GDjN99lPS7sN3zrX+eoql+HTtzxUzjr8h9331&#10;95x1N6RdUm0zfmT8mMLI3H7fJ1/BeLRN/xszFtb+MEVMGuuHTv5QXOjygV8kbuwzJwbxoHN+fpN3&#10;r7yXtlFdXOvfq9Xpk3e9o7ZKvptS5hI+5+KvpszhSvRlz52L/ny+9jkX8uXkcZvxiXocXo/MZYbX&#10;MXG8PzrWuM1fN1zrqpdLeW9nwfrZxMO4eLAx3JDrhNO249qW+qa+iYHpMMD4cTrdE/fUPePR3cQA&#10;Y9LdtBt9Lu1GDBADxAAxQAwQA88dA/Zd6EPPDX/u+u4jv51/o/Nb/rl60+sZyz788Fr6T2KAGCAG&#10;iAFigBhogQHGo7uFI8aku2WvFn2UbdDmxAAxQAwQA8QAMbBPGLDvfx9yncZ90tvYsqxu7mX9lzdS&#10;Af+2rd4cLL7e3/Re82VsOUiP/pMYIAaIAWKAGCAGLAYYj+4OJhiT7o6tbD/jZ9qOGCAGiAFigBgg&#10;BoiBr4uNrJXy41LfOfNt+1F2m7W+Z5D4mIsOrI3+Ijb61/UpbUSMEgPEADFADBADxMBeYMDGOoxH&#10;5xmHWzsxJp2nneaSw5AP4oMYIAaIAWKAGCAG5ooB+94izjmeF1b9uVK6Nsofp4eS997tRe471z5B&#10;vubVB2gP2oMYIAaIgf3HAOPR+duYMen8bURfSRsRA8QAMUAMEAPEADGQxoC+t+jd1Z2swXH4MDmc&#10;a1GndTYWruwamrxPMR/bjIUB0qHNiQFigBggBp4DBhiPzhvnjEnnbZ/n4CMoIzFIDBADxAAxQAwQ&#10;Ay0x8Fnq4W9XN1ILP3ioh590i8X93Zpzjyd89lpzwuOLT99twnebss+37PNsi3giBogBYoAYmBsG&#10;GI/OE5OMSedpl7n1X/JDn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QAwQA8QAMdAe&#10;A8v1l8Vi8UL+f9v06M/V4WIMXd9//br47fpucbg8E6oH/+ZgsVgeHizW52eLr/e3o/Axhqyk0R67&#10;1Cl1OhcMTOlH56ID8sH+SAwQA8QAMUAMEAPEADFADBADxAAxQAwQA3PHwJQ1nDuphXfL9fcauD04&#10;7haLT9cr1sNFT3PHEfmjjZ4zBqb0o89Z75SdfocYIAaIAWKAGCAGiAFigBggBogBYoAYIAZKMDBl&#10;DedPqfG+OFzZEvjW5zcyXfzT1SlrwayHEwPEwGwxMKUfLfH3PJfxATFADBADxAAxQAwQA8QAMUAM&#10;DI2Bz5K7Hq1uFr8u3yzu765nm8cNrQe2z742JgbY7/LxNmUN5+r+6+Lg9elW7Rt9OOkW4j/X9J+s&#10;hRIDxMAsMTClH201tnLczB83W+mc7VDnxAAxQAwQA8QAMUAMEAP7iIHVzb0sg/vmobzzk9RzPt9e&#10;zDKP20fdU6bn61PY7/JtP2UN5+LTV/GPR6j8vfWdriR+dfpafOc9/SdrocQAMTA7DEzpR1vFOhw3&#10;88fNVjpnO9Q5MUAMEAPEADFADBADxMA+YuBW5j0evdP1cLuH2g7nNxLn+4jzucnEfpffz6as4fzX&#10;3VdZD/xxvnfoXZrqPN9KQfzzDdcOn1tfIz/5fY262l9dTelHW+GK4+b+4rMVRtgOMUIMEAPEADFA&#10;DBADxAAxkIsBfe70rayTIhMg5R/nN+bqjeexj/XBAPtdHn7mWMP5JD7zzenVg8+UPw8bfWeePfv0&#10;GV5LHRMDdRiYox+tsSXHzTr71+ia11DXxAAxQAwQA8QAMUAMEAP7jgF/XVx51H/x9Z5rh++7zSnf&#10;9H6N/S5tg7nWcP4pz9S8fLP9Xs1jKYjff+I6U/QtaVxTR9TRmBiYqx+t0QHHTfadGtzwGuKGGCAG&#10;iAFigBggBogBYsBi4E7mOXZLXStlsfir/P9yy2f9rY74mf2mNQbY79KYmmsNR9dLOb74JN5SZ4R/&#10;217J7uPF0ezWCm6NW7aXxi11RB3NCQNz9aM1OuK4yb5VgxteQ9wQA8QAMUAMEAPEADFADFgMfJG6&#10;zl9Xtw8FnU7+3q2XrOeITqye+Jk6aYkB9rs0nuZcw0Hv1uRzNWmbtuxDbIv6JgbSGJizHy21H8fN&#10;tL1LdcrzqVNigBggBogBYoAYIAaIgeeKAZcrsRbOPvBc+8AUcu9Cv9N3lq3O14v3q9Xi5eHy4Z6Z&#10;/bM8PFisVmeL9bk8U3J/2+w+ktOPo/dCDv5cHTZrv4/N/yX3y/5yeu1Ye9j/Rf7+6/p0Fvz1kY3X&#10;chwgBvYHA3P2ozU4c/J04m85d2N/cFqDBV5D+xMDxAAxQAwQA+NjwMViDwmw/KnJ0W0brq3W+/Xy&#10;heTmX4rzc1cDWZ7JuqgHh0/YOuoWUv84Xdyuz6Xt++L2Q7jV9+P8sr5d/Cy1l4Pu6AldKbssVmfL&#10;xfWFruVx14xuiB/7/er2q/C0rY9aHbu2/xSZXxxurz8rZlt8/bIeTD4kh5h0lNwCyVuyPguqQ5Wu&#10;UWD7X00fVvs5vIZqha6fDIVXXa/ht+u7YK3S0S/pp/7cK9cBc/Wj/Jys7+QyRdPj9qMcbrxnDqz+&#10;H8/MO9L667nUXz9dX1T3EX0P4vnF9SLl40K2QzhM1UOn7HfO36T2iun/FB/8+ug0zxjeWS/l+P3y&#10;sMm4YDGCMLi+vRf7nW+NUY6H32QMub8b7v0Hp9f3Iq28ZOHfm66YciWTw3PGQ7TmuF5/uezk+vS4&#10;tv4i49CL7XsTcptArk3fi9iIfX/897pYPu+5tB1+VPer1fnicHkmzSj325u7R1Lie1zbaIwo0Y9r&#10;x19TwXGXGmv6+D9H1+1Rf0/ZyeLe8Z2zd/FR7n0pRCsVz0xpG6fX2r2VF/mUVNtI/hSmUm0O2Zdy&#10;ZB7ajyJ/VaJ71I866RBzq4Xn6DqFhdTvaqv34nfRvemaeC9Fj7+PX2OgzqlzYoAYIAaIgTljoEW8&#10;Y/PonDyn5pxUXmP1fH33dXF0eiGkumxymn9df9C1NdI5vKXnPmv95e9Sf0H17xAjLeg6+rl7FJOX&#10;6tjSGiK3sjTsZySHWnyM3KKvvP77k3xsXBwdCAY/yf+0/+zbh7WOevLheqsG5/OCjhWv65X0kwZz&#10;Z2v6i+ZJ1xc6bzXeT/vUgnJrfFb/SF+532nN7Xat98bus2xfozuteF6cHm3VVmvWyZiy3+X0i0vJ&#10;s18fvctVffS8E7HLp+sPWTZBvFmM+LUTvVd7eHIp9KVTRTZkN0Sr9Du0ZriycdLJOzTv8u5hohgg&#10;dS/F8YlqS6kaq7sW0c3lW/vOSsZpVIeJmGGR63scj2iM0PbtPTV3fmj/3Grhvg30ntCvcl8qdj/I&#10;9jG9PhXPTGmbkJ1zv7fy+j4ltw0kf00tfKy+FJN5LD+K/FWJ7uc+bjrsxHTtzqndl47NpT63li9e&#10;l843qCPqiBggBogBYmCfMNAi3kF1FD+PaXWcymucXTS3X8n80pJatOXxb1L7+Hx7WVz7uJG6xutj&#10;rb+Xb1oJWUnQF8v3nIwt9igmz9VxiH5Nvh5qK/d7JEcnutyFWjiq5ShyjgUM95/y5gn36cO/S73w&#10;5eGJkqzajruF1Ai1dls3LlzJ/arXR6sq2jn9pbYWrrn929WN8LVdn0R2sfqvEsa7SOs+f5zq+hnx&#10;Or/ew3hzevWER6+p6KHez3D3/RAOU75gyn4Xw5vq5Xh1LbJ3UflLf1S7/H4idqm4/2Mx4monfwj+&#10;Xx6eFrHSt89Z3YXux70SrnLfobkRndv52SrU6o3c07u/ifoHVFvKqYWje1Vqo3+u3gi9+L2kPn5H&#10;5dItN0ZA9cZvLeTpx9mrZmyt9X+Opr9H/T1lJ4t7J3ft/qduIXEZHhcRrZQPm9I2vm5rjq28zqeU&#10;tIXkL62Fj9mXQjKP6UeRvyrRPepHAutR4tUSbIR0XdKGPVfjqr9d3hbNu/B9Ra7PtXT5uS4+p96o&#10;N2KAGCAGiIF9x0CLeOejxDevjurqv36ckzpO5TVqK62Dv7u6q461fB5Kaw4oN/fbyz3OqR+0wCWK&#10;yXN0HKON1lroRPAh69JIjqFpOh30ySWRrhxGSupQtX34g9TBD7pjR7J6r/NVby6Ok/UnpzO3r8lf&#10;EZPvpKh7f3cF6221tSB0fy9UZ7P6RzyWfpeaMxqq1ZfS0Ur/P+T+25uH52cer87B35T9zmHI7vvc&#10;i3yUPn4Uw5vlx322GNHaye9nh9X3TWv7nOPH36P7IE4DJc+nXEpd/6Bbuksf9qE+49NHtaVUjTWE&#10;/5yxs5XfUQFjtVknIxojnJJy9OPaYS38m9ZOOvy8gu1jenYqnpnSNs6utXsrr/qU0ncQIPlLauFj&#10;9yUk89h+FPmrEt3PcdxEGES6LsWX325ozTntpyVbjs/16fKYdRxigBggBogBYoAYCGGgRbzTKsZJ&#10;xUOpvEZlXN3cSx38Taqp7N9z465Qbp5NyDtR61Ol652G7Bv7HsXkOTqOtVlbe4y1mfoNydGJDoes&#10;vzue+uSSofmYDgq5daiaPtyqDu54TdVunb7cvtV9I6Wv/eWD3LhC83Vr8LgRP1Iyx9Xq3+mk7z5U&#10;81EdtvZzltec9S2m7HcOR/4+pw6uc+FD72hwa66H3u/g66i0Hm4xopj9oftB/upR3SZTrhefrk7h&#10;PSBfL7Hj2P045Qo9BxFqLzQGptpAtaVULRzV3d+KPj7fxJ9Rael3nNVi/VR1hcYId63uU9c7fbMW&#10;/qg1NDbaPqZnp+KZKW3j7Fq7t/KW1GMdTSR/bi18ir5kZZ7CjyJ/VaL7uY2bDgt2b3VdIqNtSz+3&#10;jFlyfSbig9+xHkIMEAPEADFADBADDgOt4p1QXJwzT8vx0ncfqy1qDeRc3lNp30+ndXx9X1/onXOa&#10;T+XIgHJzvVY3XevuN3k3p7/2ia5t+P58HVyrNCev76svFJOncsccmhZTqoMW7ebQHvucPrlkbD6m&#10;6ixVQ3KyWn2ncpZQX1Wamlv+LIC17yvTOpe+B/boVNcz6eT/0y0Xs6Gambbo6Nt3PGqdcnVxHXwH&#10;4iu5Fq3nUFoLD93Xi9WGS/Xv7OZ8T6j2GpIpVr/U+cIrWQvc+jmlGXtPlere33LrIU6WqfcbkQ/d&#10;v3AyqQ++Xb/LfnZBMRp754PiNHT/BenCYsTx5fYv5QC9pxO9B85do/u+NQH7/MMPItjBD913EiEM&#10;Ihn1O+RbVFexe7uothSrhSNbp2gob+i674LKgWLkFxmnP99ur5Gu7x15v7oIjtUp2miM8Ommrlfe&#10;9f8+1MJTY5PK6fzimbwvNvTOW+SPUR9LxR1T2sbZtXZv5c3RraWF5M/x/RuxU8rfDtGXrMx+P9Lj&#10;qfyo1es+fLa6rsGX00MML/qOlPX52dZcBhdv9s3LHH3uWfMgBogBYoAYIAaIAYSBlvEOqu1pnldS&#10;M0A85nwXqq+V0A+9e0fj69gapCHael1qfdnY2rZo7lOOLnLPGaoWbusrooZFrLaRy+8cz6vNJVE9&#10;838IWF/+z0NV18OWW4cq6cOhWq8SzK0XxtYYz8EswofSz5nnqn0ttN7kqRSCv95fb82TLa2F19Ty&#10;SvQfwnBoTjPSJ8Kc6q/kGZZYnVfbyqmHhGQZ+3vFxE8Xt8J1p6xvbTk+OMZvaExQIqlxwW/XYsRn&#10;Uh5pSK65H1qTt4QHnx89Vl9wfPFJWNFR8tv2f6QP/eVnvd/1uCEM2rb8z2j+X+y5kdJaOIozTjq8&#10;bkaKL5VS7x9dvjvaqsX417nj2FiNarPuulB/Vdpuy7mP+Fxq4U5vuleMone/KGKvxOH768KjPta3&#10;Fq72Gco2vpw1x1bemlolwmaO70d9XHU1dF+yMitNt03lR2tstwvXWF3X4MvJiWI+xcrVSvxu4r0o&#10;oTE4Nz52PHDPGggxQAwQA8QAMUAMWAy0jHf61IQtX6WfQ3PCc+Z0+7Q2knuh+S6xXBvR1hpFzvvv&#10;lHaolpM7L9jnv+R4qFo40sdSAumvX7bn25XwOtdza3NJpKMPRwdSm/pTkPNYm8qpQ5X0YVTr1Vwy&#10;t47q7BBqJ1YT0mvRPQCln1NvcLRD9XyUG5XUwkP+K9b3lacS/TsZ0B7VF9A9JFQ7RLIjGv53ofqq&#10;2mOX+ivKs1WGEh/s68Ueh/yz0sjFrcWIXqtbSb8L3S9J4dPK4z5/FOz67/lw9cXT6y/CmVYqvm2p&#10;Pu3ac/uNtIvG0NBYjPCMcK/tI78Tq7OneFIpS951EPI9qqmQr0ZjxP+S8fDH/738puB//w3px8nw&#10;HGvhTnZ0/8Pe+0R9rKYWPpZtnGy1eyuvQGqU9cI3gf49Rl+yMrsONKUfrbXf3K+zuq7Bl8qI7rnq&#10;WBN7VsjqRu9DoveEWx9gr+Nn1jyIAWKAGCAGiAFiIIaBVvGOoxHK1zX2GXJ+OMqVcusUjne3R3XK&#10;WK0J0U7ltY6W229AfhGj6a7rsx+qFm5rLJqvlNZT+sg15rWozpEzr8pixtna1vVy7oeU9GFLV22T&#10;U0tCOkXrArl6mj9fz78W9S2tWcaeu/Cvd8cb0F9UFlv7KKmFW91re84uji7al+gfXe++Q7pBNWlU&#10;O8zBnKPj70PvPkN0/evmcrwJ4KBVHdzJGcrFFSOhGqi7VvcWI3pdTb9DGMnBqM+LO7a+wPlo2w9S&#10;fdq15++Rbwj1c4RnVAtHNRXVY85Ya2XS60L8+HKg400AcyFfjcYI7V8X/72W255HysrDlsLDc66F&#10;I9xbH4X6mB0PrD2ntI3lpfSzlVcgNUotfMq+ZGXWjpPqN0ivCE+1fhS1vw/fWV3X4Ev1gPKBkK+M&#10;6Y02Yy0jhg/+RnwQA8QAMUAM1GCgVbzj00Zztx6SPfnzN1kb7vPt5dY6Bv+fvfN3jSNZ9/78G443&#10;deZso46cbHxTBU422OwNBApe2OwEA4oOHDAMmAsLB8SA4LCwGISThYthsuVFCC6X5WAGLuZFCAUX&#10;Y4Tu89in5JpHz4+q6u7pmdG3we6eVndVPU99qrrqW9XV+b0tx1YfuUSj0OKrCU+b59rappbaBPvM&#10;skHmW/LvGHtNl9D8ls5p/mttR6cwd3Wv9aUjXVJjJvUNZHu/hCXJguVrLV6PscjnWj5zeB4vGuOt&#10;c3tKwirVwq8NfatEZyv1f+RPmffsS8032nUdXdvyrVgrD6XOFKV9qr9rc+nZbyX5Vptm67mWNGQv&#10;PMlIaxqt/LKeE1aatLogsaZpF+lvVnjyPKfzdHVLZnZs6sN22j1ey6RUC9f09ZLxbstnWlqkHdZv&#10;1gOfk47Na7wvaV1r+X2F/D7tGcHl6xO9J/XT8gP5hkcbvm5emp6yFq75UD5ntTLWqoVvI29yRlqO&#10;pb3Wc98Lu8Sv+f1TlyVpM5ealrresqO2Hs19c2jH0tctfLFPtPZKi5+RZ9A4Dq2MwR4wDQbAABiY&#10;noGh2jsyL6354dx2Peni9VFleN5vrY/4guLRvqXnhZP/TZv7oulDmm6QdM08vJJjrc2oxclhyXxj&#10;v461edqmZZemU7a0f63wd+V8bV+S063lc9KaNI0q8ptkweqzaKyOUU4s/rW+TMuc05T3rKE9/27+&#10;oEfJ723ydSVaOKdL0+1K37su9X9Kt7UvLTNaPnLZf0PjjHe3l9XjjKV1nZXuqc5rZYX9UKKPtqZZ&#10;095LGJaM9Cl3mnZsPScsO2UdlNugldMSvV/GdU3lSq6VwvHId+M1e+QzR2tPPKewSt4n0TjJ7ZXp&#10;Hvq39oxI+SXHVzybtHaO1INl2kvqP3mP9Vt7j0zmk7xXcm89m+R98rfklct58mG6VsbF17Rq4bye&#10;29h5k9Ldupf2tvhWY9NjauqyJG2euh5tzbt9uE/6uoWvoe3U2ipWe3PouBHe9HoF8gB5AAbAABgA&#10;A0MzMGZ7x/rmCfdReG3Bku+mDG1vaXha30vrI5T040vj1PoZlgYh8419OtYW9Xc1+zT/HWKbtbYv&#10;yb6SmqfUZeTfk06u+ZnPSRasPssYeaLpshazGt99+rKWP/LzJVrQ2/Xd7Fl3slF8Sr7jmeIp9X+6&#10;Xttra5VILtJ9lnbPBvD3T68uFuH3qFJYvNe4kDpTfv2uHGvptnw2VJqvFX2X/R7VbZIRq4yUpFMr&#10;c9qzyQqrROuWmkOrX6WeyL6Sem/0DNXWp+H0SE3dslfzVx//W/FY57VnRCpfWlm2xnKeqhau+Yg5&#10;ks9FWcb4mj5auBbvkHlj8VJ6XtprPfe98DQ2vbpk6rIkbe5TjjVbPNs9Px7i36SvW/ga2i9anvVh&#10;YOj0ITxoNGAADIABMAAG9ouBsds73nfHuE/8++nR7P5uXT2XcWzOtD5CR+mV6xBoc6Wi/peVdk2j&#10;0OLk+2W+UdJG21q0cK3fPrbuafl1zPMaJ15/StODZVteanzy79IeyYLVZ5H6FgPTkrd5/Jo9HYUr&#10;ywnfozHh+SqPp/X4M8X743LNpj5syT88VjdfrmiJgqOHv/EBTa+erd+fUp10V1Qvlfpfs2FFOvzr&#10;5Tlp8d/WDU6J8fRVTWNM96U927E8m39Zw4HXcdDmzXOaNIaTVqeleVfOyTEjtjsqK0OkvSVeyYiX&#10;t1Eaa8qcFpamJ0hdUbvmtHu8vokWvjynjfPws39J64t8Wq9mlhZ+d7+eXVzdzl4eLzhrHzbWwWu+&#10;PSLrUw5om3xH5euaymA+f97S+VvqT6/+k/kU/dbaOtHzQ3Kf6t4orvzv2lgl++iSoM3raBkX53PU&#10;Fpsyb3IbW46lvS2+1ez3nslTlyVp85T1aEue7dM90tctfA1tr9ZH2oV0DW0nwtsvHQX5hfwCA2AA&#10;DOwvA9to73D75Tfq0z4/mnP3ZGPjPs2SJjPe3V4V6U7bYk3rI3SUVqnxDe2/0vDkdRtOHfhH1N/V&#10;8kRrs3KyovU+tLB2+ZzGSW1fUupQUuvS+v25TyQLVt9A0zL65oemtbygfNbWJ6r1VW5j67GWPq94&#10;nJKAfHP1tqoukv73wi/9G2uF0foPmkZUGn7SyX8ljfw/SY/87mi5ces2tcKWvJVlJCVelqWWsKN7&#10;ND2otoz28a/GtFXmNVvkmJiWdq3+tsq1Foc8570jlvKuZN/yPpmmtW+Dk+QDrd6T+S/X3tG+BziU&#10;Fl7i59JroraBrBtLOb26vacxvIvZ0fyMksKEbm7amJeMi+/oq4VzHo6VN4mP1r20t9S3eXwam177&#10;ZeqyJG2W5Si3LTruW49G4e/736WvW/gawwdaOzYq52OkA2Hur+6BvEPegQEwAAbAQGJgm+0dbc3P&#10;1MMZ45uaycaWvdZH6CixuRau6QXymtq4S9t52nfEar8hVBpXrQ3peqm5cF73mceTwt2lvcaJ15eU&#10;c0o1HYrtk9d52k1pGR4jv7UyYPWZNF/16cuWcKD1d5lDbWsdF5D+18KuOcc6+B8Lel/m/jbU5Pvo&#10;4V6axs6XkrzzrvlIZeTF8cWGCVZZ8sJp+Zulw3u6oGSkr39leFaZk/bxe1rye42arsj3aZp/axlJ&#10;6ZDp3sjA4Efrs0PT74Komv7c0V15+yDZXFLvafki6/xD0MKbHCtu4nKurY+jsRVpZFPmTeKjdS/t&#10;La0D8vg0+732y9RlSdo8VT2a+/BQj6WvW/iKfMPvxZ3Re3Hy3R9uA/F3ibVvEmsMes/eKA34O/QQ&#10;MAAGwAAYAANPl4FttHdyvrS1P1NXp/RbdXl4Yx1r7S3ZR9B0to6M0frDpenU9GOtP8ca5JvL2431&#10;HUrmkubpGEMbzcPX9KoX5B9tznB+3z4d1/QlNQ2tVIeyrmNflZbhsfK7NH7NV337shErWhlN9Y22&#10;bxmTk/Zr4Zae4/W+16s3pIGXrc/C9vOc2+M3K4qCbh5oGztfonyL/q7Vz9uqW7TxH3a75zPJiHdt&#10;ZDv/XYZXqlNo+rbUXFP8Wn3VqkcPxWjt+kVsi8bKQMVkI5iOfmnP/tJ6T45vy+c5tPCv7ra+ESzL&#10;BF+ttZ0S37yfMm/ydLQcS3tL64A8Ls1+2c7Nr5+6LEmbp6pHc58c6rH0dQtflm9YAz+a87toPLLl&#10;b1znX72dP8wN0Ji1nmFW/Dj/dDUP5D3yHgyAATAABnIGxmzv5PHkxzwH6q/vaQ1fsU4vt4hqvlmX&#10;hzn0sZyXy2mTOoCmFXj9iJI0an0Na86DNpfM+raTFvdY2miKizWj09Utea5j9z1sh9Ru1drlFgN9&#10;dCjuMcj1UZOfS8uwlt9953lqWrPVZ9LGRixfJdv67r30MZ/aesS1Y3LS/w+gNxy0aH3JR6w3Ls9X&#10;s+MF9zG7hti/3dJXY0hpGmuvseyNFw2dDu354LEsGenjX02Lt8qctFum+wVluTc2WXu9jI9/X9O/&#10;fD1spiz/xqv3zOO1MuZnNP8/ayvwOikfLk6Kx4u08DkNQ28dBdhHC9eel3mb46lr4fwM9NbTk2WM&#10;83coLXyMvNHKSs05aW9pHZDHUdN+4fumLkvS5qnq0dyHh3osfd3Cl/SN1/fj8uptaQxMa0f24UCm&#10;Eb+hkYABMAAGwAAYeDoMjNHeKeGH+xZyXnNqB02th18rfXdOm9QNW/qmkW+0voalhXNY2jf0Truy&#10;b5xpelLUd4zSL/+u6b/b1Kxkeob+XdOXlLqSp29zOuX11hhCaRnW3jnw2CrxlTYeRPipmtAY5SVK&#10;o6eFp3vlfExK/qOynq7V9tL/fH+fTVsrWIu35BxribzuLn87k/9Z6+/K9O5631KWDU6/p0WX+Krm&#10;Gq3u9OKXjHjXRunQmO7Ifk2HzcO6Vp5rudaaX5uOtfpbPgfTtdpe0xDleG30zNPCiNKdp0Wro5mX&#10;oTfruabFb5Uv+TznZ0RaD6Sl/tRYGdLu6PkhuW+Ne06DhOvV0h3/0OKK2jNT5k3OaMuxtLdFq9Ts&#10;9+om7frWPPXus8qStNlLa+RTrWx0lKioHo3CPZS/S1+38JX7gnXwny9oDlSPcXrWw29uL2fdnN+D&#10;+7bVPA/yNOH46WgdyGvkNRgAA2AADGgMDN3e0eLwzlnr3cr+shdG+hu3tX5drR80n5+ePZt9+sD9&#10;p/K81/rd3OJ6Qf/k/LmWvmmUlkgX0O6XPsz7z9r16Zym50R9x3Rv6V7TStmfNXpKaVxTXKf1DbX+&#10;meYHq7+X7JA6lHV9aRmW4XE+9O1DfKSyJddtttKp+UArV8n+IfZaf1f26bQyb9mgpanU//Jensf9&#10;C83j1r4pXDqeJcMs/Z3qyl9IH9fit7S60vDHvk76fAiWa9KsjSt1lAhLR5Hp7cN9TZnLbdLSHNXD&#10;WpmtKRsyrdr4X8kzT9OIrfdkcpv5WKaBWRlj0+p9jl97RnjlS36rMfm7pb1RUv9Jf1m/tfbCWFo4&#10;z/0/WxzP+Nu+n+jbvlaa8vOyjHEeR+2ZKfMmT3vLsbRXPtdKwtTstzjm8KYuS9LmKerREr8ewjXS&#10;1y18JT9wG8ua+1RbFy9oslT3F/6m7rfNYzalAfvyfjB8BV+BATAABsDAU2FgyPZOq8+klptaODVr&#10;FVht9Jo1B7z39zRtqqVvGvmoRBeQYWhaXsncUq1vG/UdZdwlvzUNpmWsoySubV9T2pfUdGhrnney&#10;QepQmo7E15aWYa2MJJ0lxVm71/LW0teZ05OLGyrebMnXzbKpNh3W9aVakJY/kU6Y4iz1f7pe7rVv&#10;Cvfp48vwo98aw55WF4W3jb9LnzNN20yzVk93lIZSLbwP9xqrVplLeaGVvVLG5Bz8mrTLe7V0ar7U&#10;NNaSsJK9+V6rA7R05PdEx1qZsepz7VqP1WuqJ+WaMvxd7Nu7D4/mQ0YakGZ7q6altRe0fMp9J8tp&#10;a9x5mNaxjIvrhKg9M2XeWHaUnpf2tvhWs99jSuNpm2VJ2lxTF0m/ttSjMoxD/i193cJX8o/may6f&#10;vHEfbXk2p/c+zjfe+0jj9SVrvnnMpjRgD10HDIABMAAGwAAYkAwM2d6RYdf8tvRw7gPeUx8wCktr&#10;o39taX39n9+xfbc8m93dXj0Ki7/j8gt9y1ybH8l3P6d/fy5fbbTTOD27ooVzWq6V/nOkN2t926jv&#10;GOWD9nctbX36MFocU50r7UtKzbjUfqn/aHpLaRmW2vrXktE+R1/T1zhMTx/RmNPGmUryk31z9Ozl&#10;l36UNX9Qqxe0Pp1mS2kfv9T/nk2aX6KymNYHP6O5ky+PFzONDS/O9DeNYU+rS/dNuZc+Z+5K82uI&#10;dGv6bUdpKNXCW9PLnGrfYPDKHNsr51XXxK/pGCWsXYtnklXnab7U7JE2vCAj5LtaVt7KenSMMUBr&#10;7KylfMl1m9jW/7o4hhZOTFl5rNUJUR06Zd5YdpSel/Zqz7UoLM3+SFecsixJm2vqsdwXrfVoHsah&#10;H0tft/DFPtLaVpxv/Dzw1v/P/fs79dGeH53ybeoWMZuHhWO7DoVv4BswAAbAABh4agwM1d4Zwm+a&#10;Hm7p0Fp80ha10VR5kttrab1OGecuaeGcNqkVsKneWEKL/iZ9UPpbvvfNadumdlWaztrrSvqSWl+g&#10;VIuROpR2n+Te67PIfiznQ8k7BJpfpF7DYVl6V7pf2sP31JTxFM610Nk4HNaLpDZWqoVzuK3jFTX+&#10;T+mXe60sanpguk+mle3X2EjXe3tNiyzROr0wx/6bxvE2+8Oa/zvKgxot3Hu2WP7T6viozHFYmr8s&#10;7VbG3Vp/SR9ZY7Mafxr7mn5VyqlW73jPRumD/DfPV/xp+YFymz3/ddPqnnSP9oyIxpq0OE662ez7&#10;43mK8ss+Yr6m/kvptfa1dRSHM0TdaKVHnpdxsYPG0MKHyhuZ/trf0l7vuW+FrbEZMTVlWZI2cx5v&#10;sx61/HiI56WvW/hiv2i8cJ69pQrt/m5tjm1Jn/5B3z55frTgLH+0RczKsPAbWg8YAANgAAyAATDA&#10;DAzV3hmCJ+7ramvKWX1oGafWV3vUaKo4EbXXtHm2fdtkpbqAtD39lpqzpzNq/or6jime2v015a18&#10;77ulD1Mb79jXl/QlP5Ltck3tUg1HMsY+k+vk1pRhrV/CRaJmPSL2qabJcThRWdV0BL6v5nu5mibG&#10;YWhacI0WJH3NYZbMWa/xv8bjDfnz1eKSYuPc/bZ5WqXGFN9Zq+9ZvtS0SC3tU53T6q6+dW+NLbXx&#10;S0ZSLvO6yB8uTh69c6SlxeIkKnMa17XjX1LX1uqhPM1aObd4rnnmyfrL06Dz9Gg+4GfjH4sj8v1t&#10;sR5jtVG8cV3tGRFp4Zx2q45N7PA+Yr6m/sv9pR1rzEf1hOS+VU/T0iPPybjYP1F7Zsq8kemv/S3t&#10;bfGtZn/E1JRlSdrMeczbNurR2vzZ9+ulr1v4Yh9o9YZXX3p+k/2br7kf14NemPgbtBAwAAbAABgA&#10;A0+XgaHaO0MxpPWho353ilv2k7md9BdaG+Xl8evUZCrecz/591PqJzvzFrR+Zkf3WXMDUzq9vdZu&#10;jPpzeXia/yydsW9cebwlx1o7NtJxSsKd8pqSvmStjiTtkXM6pY5eU4ZZy5FrdqdCcUzwrldvQl3O&#10;el+Vy6n1DkVuk/RHip/XjVy/P3Xjt7QoDkPTgbUy6vXppK/Zpug93hr/537gtZnOaG0mXt9Ebhyv&#10;HPPI77XysUbf4zCWV7ezZ92xjD7UkPK0THGsMdSRFX3q3ho7ZJ6zAz0NSbue7+GtJM94PZyj0/d0&#10;NZOxuVkac7JHe39D1iHpWmuvjb2cdjNac+zxdw35GfTX92tK6tFDQrVxqhRXjRauPd94vvTNVfyN&#10;bI0Z9v1v8yN17bSUvrTX7GIDo7KqPSNKtHAun9p6OBxn2jzmON219V+yVdtr7YWnqoUPkTeaj2vO&#10;yTrFe65Z4WpsRkxxWFOVJWlzKge8H7setXx4qOelr1v40topUX3p+VN7DnHet2rrXlz429PVRZD3&#10;yHswAAbAwP4z8P+p7/zpv+P3z4Zo7wzNS2vfXWsncZ//093V7N9Xa1Xz4XaU3Hht8fWK+9Z37nwx&#10;rZ3XUWB99Bitv1mjhXNeXNM/OQdb0y2GiKsm77V0cbu4RD+tiWeb10Z9SY0RTxfS0i7HeOT9tWXY&#10;m2/I+fGaRPHVOfGfjQOxDvQrlaGj+RldwVc93jTGNHs0PSsPTVvbP4rfmudaqwVpdUieto5+yPIt&#10;/Z9f33os81jzo1ZPpvh4XOPX5WL2af1Yq0zrjFt5+YICkWvNaPFPeU6WCbZ7W+nWyjTH7+mbkpHv&#10;qQg9+77j2x42zrPV+WKj3F3Re+GvlxfmsysaS9TSyqXXG2fR8lULJ/e3pmc/GEYH2jhVike719NY&#10;Pe45Tuter97heaVni+PZ1QU/9zfniUffE4nqPe0Z4bGS/ML7a+VZzjamLdIta+u/PG55rLUXLF+n&#10;eyX3LXpaCivay7jYR1Hbacq8ieyJ/q7Zm7jos4+Y4nRNVZakzduqR6O82Ke/b7NvqNU/+XOj1m/a&#10;c4hZL61Pa+PD9fuvhSAPkYdgAAyAgafJAPcvn303ny2og31zdWFqurJtOWZfpZRF7R3MEm1Iuy+f&#10;L8DvmJ9fXM2075Kz/nZO39b0fKWlf2j/DRWe1AtY/5Cas9a3jfqOmg9qzmnziSwdsybcqa7V+tJ5&#10;X1LTVmvnZEqupZbVwoy2Nn+f/nNtHnp6fEs6LK1N64t5dRz3tby5mB0lbmwtXCurGt9RWlv8yPdE&#10;2p6Wlm2f08oVp33s+ovt1L4TwXF787NlGf0LQXj6Hxd0V8e3Nm3P6a4/lW8653mh+ankWZqHkY61&#10;ujvZrOnZyaiobtDu9TRWT4fjOL17P9AcgZcn7PdhNuudq+Qz3mvPiBrtRnufKqU+f9bkcabj2vov&#10;3afttfaC52sOQ3Lv1b1anDXnZFzso6g+mDJvamzTrtXsTVz02UdMpbRMUZakzduqR5PNh7DfZt9Q&#10;e1a2Pn+S7+W7e8x6bZs6hYX909RHkO/IdzAABsDA4TOQ9y9ZW7E0cdm2HLOvUsNdS7q0OQMd2S61&#10;q5p0RNdq/cOo/2WFqfVbX1D6W+Zosi/k2us89y1fm3bItFs2yfOWjmFpmfL+Xfut9aXzvqTUj6SO&#10;XWqPbP/nbf+WssLxDqWHS65KbfK+hUSoFm+edquVqaiO83T6jlIl6xPp/+KEGxfWlAVrDWkj6PB0&#10;ib5amr9jXifHh5JhebkYK35tTnpUriUjrIXefF6p68QnW7w9x1fy7TFNR231kaarp7HmvL0h0530&#10;cis/tHsjjVXLgxRvdO9QGl5pvac9I2q0cOuZyfbmzxrNvy31nxYOn9PaC5GvJfdR3WvFXXJexsX+&#10;idpiU+ZNiU3eNZq9bHPfLWIqT9O2y5K0eVv1aG7zvh/n9e3YfcMxtHCtHoqeMfueZ0j/4Ws2yGPk&#10;MRgAA2BgWAby9k5qG7POIdfGlG3LPn0Vfp97Se9zv14uZ89pDdp/UkepNV9luiKtIcUj20l97Elh&#10;envNz1H/0Apv6Haj1ofO36mXvmJOor6jlfaa85rWuC8anLRT60unvqQ2NtM6J0ZqP3k4sqzUMP+e&#10;1qx+efyGs75pO+nK1uqVfku/L6nOeHm8bIqbb/orvc/xaf3erGdatSBrnIDMHU0LZ23t/ZvjjTUy&#10;kp+8PevhJ8sruptT175xGaz9lqCXrrH/JseH2PK8XIwVf0u8sowmLbRFS+J8ir5lwbZr4wWlz1HN&#10;d1p99oLSwmO12nOQ86Pkm7zavSXPUE3n5zhL7vXWX+cwoq2m3tOeESn/NT9r5+R7Xil96Vmj3cPn&#10;Wus/LTytvRD5WnJf82zS0uCdk3Gxj6L2zJR549lS8jfN3sRFn33ElEzbNsuStDmVozHrUWnvvv/W&#10;6tux+obaM6gjOOV8ghqfyudvn2daTby4dliNAv6EP8EAGAADYGBMBrT2Tmof87qk6Rt5sm3Z2leR&#10;4fRtn7SGp9kd9Yf65IPWl0pz5WrDlXon51frHL4Ut6Y7p3mnWt92TF+lNPFe0zFynT6/dpePtfxP&#10;fUltHmVrfso+RV6+ZFmpLcOspS5o7SDtG4qpzpD7Vt1Wy0ses1nSWuTPj+YyGvM3f2dztZyHunEf&#10;LYjH9uRazR2lSPbjpP/NRCt/YDuWZ/PZOxo/vLu9MjV9zW/yHK9rfDTncQWmo247pYTcXL3tFb9M&#10;z9i/tfoyLxdjxK+VafZ0VK4lI0nD4TTWjGXkz+7IPs0/fccKtDB5Tt7q881sRmuypY25fkdclzCt&#10;PbMjjTXZzswfL84p2i5FXaSF8/2s7f9G346tqXe43rugdcVL7Epp1J4Ref6n67w9p1Vbuyk9a6x7&#10;+9R/MkytvRDlk+S+9tkk0+D9lnExEFF7Zsq88Wwp+Ztm70Mh6HEQMaWlbVtlSdqcl6Ox6lHN3n0+&#10;p9W3CZf8+SJ93VJ2tfqnzzPaG4/d5zxB2qEHgQEwAAbAABgYlgGeqzFfrkgWOUrNnI19mgM4X13T&#10;eW7lfN1a2jucd3KsnkOL9AErz6Xux2GVpkvr27Smw0pffl5L6wtKb8u6JpoPh3j3T84pS3m/XN9S&#10;Sjf5iPqOue19jrU565zPSafvE/Y279V4S33JodZHSfZIPhLXQ/RZOA7OE/4+5i/8XoeiSyfdVvu+&#10;XEpj3z1rW2fLc5orvmAcNrZtxN83/btwP2sC/F0EKx/ZqVwH/DI/ou9rLtXva+6CHVEatLqXbWsd&#10;i4zi479rY3h9+vZ5nMz+a2JfjkmxPrGk76CuV+c0VnG3V+MVuX27fOzVO6x/83c15feEd9kepG3Y&#10;9jT8We7PqcsS6lE/r7bdN5TtU35Gp7ZrbbnSxqLHfN7Xpg/X++zBP/APGAADYAAMbJsBbvccvyFN&#10;PJs3xW0R3rgP/333/b+O+Ey55izt0OYatM5Bk9otp6ujf3I+pkwD/9b0kbHbSlKj5PTWarpaG69V&#10;U5d+0eaU/UBp/BvNq51KC+c0anPWWaOLvgcn7Zvyt6WFf1ovZycXNFcym6PbWh6SfXJOZgpP9jVK&#10;x41SuNjjubSvDFjatPxO8BD2afUVFfDZPr7PMoQ/EAbqDTAABsDAfjKwrb6hnBPCz0zuf1yv6L0+&#10;6gfU/NOe90PMF6pJA66tyzP4C/4CA2AADICBXWCgdF3gVh1N03K5zXPazeh94lVxe+ea2kY/zFm7&#10;39xK9WztHbqkGY6VD1Kj5JTXaLo8H/fnizXd1fGtD1upzSV2WX59iOxfB9uaF57SrLVtX9Egzc3l&#10;opiZFNYUe0sLX5MW/uL4YsO9rXNhkl1ynCfNR52vPlE8XHK/bq1lOMWDPZ5Z+8LAtfG84Lm8+XeC&#10;+9rDc+1fLS4pVC513zb+NYbu3je9uB9lGAyAATAABiIGpuob/tzN6J20i+J2vjYW/YKevy3v4EY+&#10;wd9RbsAAGAADYAAMHB4DJevptepo2tzjpBhE37dLrHnf0asZ+5fztMduL1nrfbAec7mkb+Hd35rt&#10;PStPks455DvxWlsy5VHab1sLt7ipHUNJDG17b2nhv13Sus3PjpNbvyholySG981PyTbr6/P3/4/i&#10;4ZL7dWstw9v2HeI7vGfMFHmqjadxSRhKD7fqaI4Dc8LB8BTMI05wBwbAwFAMeM84fs7x1qddKdut&#10;X0Ok9cy6sm+vW33DvvNLhvIfwkFZBANgAAyAATCwHwyw9vjm8pZ0us11olPbpE97x9NaeZ40r08r&#10;1xrm9Lyj71fNz1g71NNUqzdo7+SNrfFq67okn85poePV+dnGd/74/cRfzlfqusx8X63NpeXP0o1S&#10;Wsf2k5ZOayyhdp0ZLeyxz2la+Cty5v9ZvKb/v80hHerdBPkOAof7fxd/o/+55H7d+pThsf2F8Pfj&#10;ObFP+WTVH1wa+Lnz++nRRt1bYxvX00en7ymUb2WZw+Wt5t2fmjhx7dMqI8wvf6fhaH5GVH3jjMdy&#10;lrRO+c1V+dxJsDMsO8ibYf0JPnfXn2P2Da+pjtPe9+XnKNd4r+mjGPJ7DFHfsHWdFTC4uwwib5A3&#10;YAAMgAEwsA0GuI2xJP1ZfqOL2yV9dbRIa+U4arYWvUHqhTXxadeW+IR9erq6pds7LYiqc9w2HOu9&#10;e+7baeuxpATWaOFyneoUxlB79sNbmjhyf7c259Vvo7x4cWha+AtK93ddt+GGOUF0/7l8rSArTm2d&#10;lKHW/LfixHk8l3adgQ+kWb882VyTKC+A/P3Jqwted8l+Rye3kevJfyd9UntGcrhj1tF5OnB82GXv&#10;d/pe6vOj0xzVR8f78Bw8RE6RN4dd9g6R2b42jdk39OYLPar0ghMt/cK+vsH9qA/AABgAA2AADBwW&#10;A5puXaL7ehxwW8qbdx40cTb+3NoHvKU0dMqa4xuBV/wo9Qm/Z6itKVsR1ZdL39A88rvby9H032tK&#10;pzVHY5e0cHbGj/TvM6297TE35d80LfxLJor/atb4ieyx3jdNUZbyGsWDvx9WfX/o+em9l5TKBlWt&#10;s+XZ/NH7Sewbrr/PL67cd5RSOPvwzsqh5/e+21ejDbW2hfbdR1OlH3mDZ99U7O1CvGP0DdmutzT2&#10;96w7SY/Rpj3r4H8s6F2vwnHtXfAn0oD6BAyAATAABsDA7jGgzWUeQkfz5haUNn74/eBorW2Lqc/U&#10;5vpxuS6NKryuxifeO/VRRNzfXdIExrvbq9G1X6uvBy28rpyWaOEvKF+H/L5P9N5DDa9WGcL5Og7g&#10;r93wl7WuaFT3lv4dmuRu5PO+l7draqPk49Gs7/xGa8ilZz+3oS7o3b2Xx4sHNDEXcjvsIW+24+d9&#10;L8OHnP6x+obss5L3LR4qPXHAY9nr96fUP7obvY90yPkL21DHgQEwAAbAABj4ygC/C/7T8gO1OLiX&#10;33+NlNyvrAsfv1lRqB0HXbRxKhakB/ddI3PI9TtqtUX26ZLer39+NC+ymS+qfYc/93PLMbd1tfn7&#10;0MLr6sYSLfyEoL67GW7NV7lOioSsltcWfnBPHSfw1/b81Wc8Upal/Hef8Vnk//byfx98nb/bw20e&#10;a000+a7DaUfPktv+a23tg4+mSiPyBmV1KvZ2Kd4x+4b8Dtbp2yvqdurfiMqfu3zM44BLGiv8tEbd&#10;t0uMIC2oK8EAGAADYOAQGMjnmY6ho6V3z18vl+r6q9zO4e9q/kp/H6qto30/k9tULVurT7gtyd/E&#10;+oXs0nRx1r+Xy8VsvTqfZJ6DbOuyb6CF19VpJVr4kOujpPom769Lplt5TWFjX8cA/LV7/uKxvt9o&#10;Xq1W78ryUvL7lCak3Vy9xVw08it47+cDOZYZjZXmdf0LgnXId4yQl5t5ibzZ9Af4eNr+2FbfcH62&#10;fKSLp37hO+o/pfdlwOPT5hH5j/wHA2AADIABMAAGwMDuMBBp4WNpF3kfRWp50MJ3hw+U1Wnzgsf7&#10;/kHjkflaE7K8WL95vu5rGrCcaqwS7EzLzlj+l8+MaKw0r+uZycvFy0nGzsfyxy6Fi7w5zDK3S4wh&#10;LWAMDIABMAAGwAAYAANgAAyAATAABsAAGNgGA7x2yvJ8NbPeT2JNPL2rszqn7/XerTEHGvPAB2dg&#10;9fmeFqP7un5ayVip/BZ4pJ1voywdahzIGzyLDpVt2AW2wQAYAANgAAyAATAABsAAGAADYAAMgAEw&#10;AAbAABgAA2AADIABMAAGwAAYAANgAAyAATAABsAAGAADYAAMgAEwAAbAABgAA2AADIABMAAGwAAY&#10;AANgAAyAATAABsAAGAADYAAMgAEwAAbAABgAA2AADIABMAAGwAAYAANgAAyAATAABsAAGAADYAAM&#10;gAEwAAbAABgAA2AADIABMAAGwAAYAANgAAyAATAABsAAGAADYAAMgAEwAAbAABgAA2AADIABMAAG&#10;wAAYAANgAAyAATAABsAAGAADYAAMgAEwAAbA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8MxMF99ns1m39G/x1tHp25X8xn8PZy/4Uv4EgyAgW0ygDoevG2T&#10;N8QF3sAAGAADYAAMgAEwAAbAABgAA2BglxmATgI+d5lPpA18goF+DKCO7+c/8Af/gQEwAAbAABgA&#10;A2AADIABMAAGwAAYOBwGoJMcTl6iXCIvwQAYkAygjgcTkgn8BhNgAAyAATAABsAAGAADYAAMgAEw&#10;8FQZgE4C9p8q+7Ab7D8FBlDHg/OnwDlsBOdgAAyAATAABsAAGAADYAAMgAEwUMIAdBJwUsIJrgEn&#10;YGA/GUAdv5/5hvKGfAMDYAAMgAEwAAbAABgAA2AADIABMDA8A9BJhvcpOIVPwQAY2BUGUMeDxV1h&#10;EekAi2AADIABMAAGwAAYAANgAAyAATAwNQPQScDg1AwifjAIBsZjAHX8eL4Ft/AtGAADYAAMgAEw&#10;AAbAABgAA2AADICB/WIAOsl+5RfKF/ILDICBGgZQx4OXGl5wLXgBA2AADIABMAAGwAAYAANgAAyA&#10;gUNmADoJ+D5kvmEb+H7qDKCORxl46mUA9qMMgAEwAAbAABgAA2AADIABMAAGwEBiADoJWEgsYA8W&#10;wMDhMYA6/vDyFOUUeQoGwAAYAANgAAyAATAABsBAXwbu7u9n765uZ8vlcjY/W85mz45m2vaSTp4t&#10;jmfndN3N1cWsb7yHdj/8uH9lsVYnubq9n/2yvJg9P5pvFJGjZ7PZ8mw+W6/OqVzcNZeNGyqL5xdX&#10;s6P5GYVPgWbbnCJ5tzyb3d1eNYe/T2Uu+cKqk1J99I7qo0P0yfrufrY8X81ek33PuuOMhK+Hxx0x&#10;t1zMri6WxMPtk2BiaH4/UXn7dbWenZGPXx4vHvmYS+BrcvSv9PdP6xV8TP4aMg+24f9dq+OH9B/C&#10;GpZH+BP+BANgAAyAATAABsAAGAADh88A63rzswtT+34kDIgTrP+9I/2vVof6SP3pF8cUr7Gx/nC5&#10;eEl97nZN0eJ3cXVHobOKpm//Rqf/52pR1d+fyo+WjYd2frm+p1zRx2c4F5f0p/v7dVWeJR+V6iSs&#10;Sx6/WVFsHUfpbqdUMG6u3lalhzWhv75fF5XF5xT7b/OjjXJ3cUM+evZYL+WEvqB/Hy+ON9LzmeL7&#10;cUnxGVtH529X8417ks/kfvWZ4v5uc2wgD3Y1/47C+VwUFofN5el4wfUDp6JsY58sySeleuU/KZ7v&#10;jpZm4JTk2f3nMu2T8+6n5QcKa3PsQgZ+cfyMfHAT+mG1vqOxEE6bH14ePtfFqyXl1115OdhlBpiD&#10;0rIpeSz5zeMsCxpz0sYYcr/mx5wbC9LFa8aBPRt+ogA/feBxjLK2hheWx+su5vO2/F/D0dh1fGk+&#10;47qy8gA/wU9gAAyAATAABsAAGAADYAAM1DBQ0+fLtQDrmJXl929IayvUYXj+9MnFDd1laz0khVN4&#10;w85/jTR4tq8m3qn9WJPn+3zt1Fr4H6TNPj9aMB7FG5eJyyXrz/F8XdaFXi0u6Q67PGgRn3Qz0uVo&#10;TnRQnk7purvbTV13F/UxtmNJ76fU6JPSL6V+H1ILf098POvssQBOY8kYG9cnR6fv6eo6DnIf8Fzx&#10;9eoNcRePI+4iA3k95Wm/ZGbxWE0eJh//TmMNz49Oc7dVHZcyxnF5NnCky1c0PnL3oUgP98LaJy18&#10;m/6P8qCjPOAxv7HreMkgfqPNDgbAABgAA2AADIABMAAGwAAY2A4DQ2hN3H+3tqTNleSnN4+Vw9fm&#10;spaE610TxclzS/9cvgp1pF3yo2fvEH9bfrgjae7VRpazUvd+3m3ovNek+/wwX21cxz9q5z5qaZ5S&#10;C//9Yl6tgycnME9/LI42/CTt4znFP1+s6cou3Va1Jylt9p+XC/M9C84r7R2LXdNB+/ohd1qJ34fS&#10;wqNxiJSuaE54X30wxcP7Uq121xiQZcPTfjuys/S9hTzct6SDP+tO2E29Ni5Xb+mBF43/ejZwAkqf&#10;OWyDF9a+aOHb9n/kt47yYOw6/k8a43r+6vE7KKcUeT5GyXXJ6eqWUsSp+raV1Gc54zjeTnsafoaf&#10;wQAYAANgAAyAATAABsDA7jMwpNb0rZf2+Ih1mA8XJ6Ge/D/U7/u3xdXjALIzkX5Uw12JZnVCAsfd&#10;zQWl3c7PXfOjl9a+f7P68NJPVh+e9SKpmbekaSotPEOx+TDSuqLxmeaI/3WjNaa0SzqoxU8f26N6&#10;aCgt/JJ0rmcv/XcGojnhQ+mDub9K9LNdYkCrFzzttyNja7Xwkvn7uQ+j4xIfezak8EvHC72w9kEL&#10;n8L/zJXnt5QHffZRHW/Vb9rz8ZrSq40p/0AJvC5cs0orSzhnt+ngG/gGDIABMAAGwAAYAANgAAwc&#10;JgPb0m9TfzLSoRJn0drdUnNN97XsLV03pZn3kfa+q35s8Ud0D9uqrYGs9fstjWOo/NtnLZy5srQu&#10;y8d8z1DbjxTQ5/XjNYl3SQe1+OnrA8vvzP4QWnjJ+Brb4NUrJfVSqx+ieniXGNDqI0/D7MgpNVr4&#10;taExtvo23RdplJ4NKQzee4wk33hh7boWPpX/2Xee3/I86HPs1TWcBst+jR/tXSxO22m3OY+cw8U/&#10;+AAMgAEwAAbAABgAA2AADIABMPCYAdZr3lzSe7fP7G8P9ukDWvfy2g03tHaDlyeRDmTNafXCtP4W&#10;6e7R3M1d9qNlc+t5z1bZH78mvrR5bDznTVuboyVNu6KFy2/Fsp/e0frWR/MzspYttjdN64r0WA5N&#10;fhMxxXm84HfuO77E3azxiF3RQS1+cqN4/OXv9F3M/JuFvLb2fLly6zVt3mXiL/K9py2mMKL6i23w&#10;6pXSsRBeA/zdcrHxrdSrwu8eexrdrjCQ/Cn3noZJLinWwrnMaGtPUBAPG7Pymhy9Xp0/vNNU+n1H&#10;b81vz4aHyOlA00Rr/OHxOnU+T+l/9mFpHnB+DF3H53loadyyjFrvzHn1WR4Pjh+3g+ET+AQMgAEw&#10;AAbAABgAA2AADDwtBmrmXCY94N2Svsd3u/ndStaezs5Xs5fH/noAef9e6qaSPe4jR9/Q1DREGU70&#10;2+pb5mmNvpm5y36M7K/9u2WrHJvwNI4o72vStAta+M/dbPZpra+fU/K+gKaJrj7fz2bfzXMMN46j&#10;8aSStTUsjWxqfSzlv6UPJUewNrV+f/qgT6b70j7ygTUW0FcL99hPaee9V39F6+NwfbwkfVbWxcl2&#10;3kfrjHv62a4wkNuTH3saZke+KZ0X/pH89OL4gu7QNx5r8db1t+rDFJqnY3s2pPvTPqozvbCscs7+&#10;nDqfp/Q/2+/5Lfme92PU8TnPXjtEjqdYzHms5XHh+Gm185HfyG8wAAbAABgAA2AADIABMPCNgWvq&#10;B2pzdvP+Xzo+JdHp5uqtO4+bfcsa0G80F/b5ka3hpTA9HSblU6QHaRpiurd0H63pKzVeGe71HvhR&#10;prn1t2draX+dtaWSb5CWpnFqLVzO29PSHc3x5bIg58lHWrino6Y0RFqypZFNrY9x+j1tiOuQEo4i&#10;TVrzO8fdVwuP9D1Ov1d3Rbbz/bK8pTyXe0s34zB4s9KxCwxIW/LfnobZkV2lWrj3TlDJMypijH1s&#10;lVXPBr4v36K0eGFZ5Zz9OXU+T+l/tt/zW/L/WHV8zjMfW2VV1nXe8yQaM5Fx4ve3NjF8AV+AATAA&#10;BsAAGAADYAAMgIHDZ8Drg6Y+IPe/3550s/u7daiD58zwPPGj0/d0N4dgb5YOk8K6pv6hp9dz6FJD&#10;TPeW7FnHiOaeW3NHU/j74MeU1j57T/OR89GunXwbuq8+pRYuNQrPv5bOkUqHfPfA08K/o5v+uTwK&#10;y2Skyco4U/qn1sc4HdEYlZX2ZEPaR+GQG8mPm/VbXy28pE6w9NES20u0uWS/V26ZPasO3QUGkg3a&#10;3tMwO7KrRAuPbIzq/pSuxBivwX62OJ4t6d0p/rc6p7X4nWenZwMF9WiT9WyKn/deWLuqhU/t/8hv&#10;nAFj1vF5/vGxp3HLMp+Yk5BweW5ps8m04Pfh9wGQx8hjMAAGwAAYAANgAAyAgafGwEfqd3nvhXP/&#10;qm+f6gPp4S9P7HfPUx/O04Q4X0p0pRTW0Hv2wfs5jQXc36q64z75sS/jnpab56HXn4/m2LekcUot&#10;vFQrY7uiub7yO5aW1pEYL5kXHGlNmg7MaY3u6ygRJVojh+Vp+mzLioS6+/vPj8qXl69cLkvHwCK/&#10;a3nYRwsvqROiMcDIdq9O0spQlCZtXGEXGNBsSec87bcjPkr4jPyS12sp3iH3ng1kgrppecVp8sLa&#10;VS18av9HfuMM0OoHi4GorpF1vBaOV+/ndb43xlWj32tpwDn0icAAGAADYAAMgAEwAAbAABg4RAai&#10;tUe4DzjE/F1PP+U4eIv6ml7f8GsI4/0faVb75Mc+HF+T1mLNz5c+8tblsHScPmnzdEMmw9J7S+L0&#10;9CUOu1Yr88LrKLxcv7sln3fzFUejbqx3/H5Kc8OdeaeRnmnlR3RfR3HnafV82aqF1/jKi5//lsKa&#10;01pPy+XZlzm7v9K83U/r1SMNnq/vo4WXjN153ETvqsjyFtnOf28JcxcY8GxLeaoVjlI+vWdL6bsX&#10;Xhqjv3k2aHbxOUvn9MLaVS18av9z/nh+Y397ZVXLXy+8jsKL6s0ajdv7Pq+cR66lFefQvwEDYAAM&#10;gAEwAAbAABgAA2DgqTAQ6SLc//Pexa7xk9ev43h4i+YKe/OMv4Yw3v+WVsg+2Dc/1uRbfq2Xh3Le&#10;vNc3H4qpPG18PJUW3qKVeWnVwivRVfn7kcuzubkeg6fNWBrZ1DpoFH/J/ErJSc3vVi3c4z/VUlE5&#10;iOaWRmOHlp0eS1odHOVBRwZFul5KS+t4SLpf23tcl6bNG8ssDUNLW+k5z4afqUL46e9n5GWuZTc3&#10;Tef0wrLKOadzynye2v9sv+c3rU6O8ra2jtfC+0jpst7bk/WHN/aczyPX4sE59HvAABgAA2AADIAB&#10;MAAGwAAYeCoMeP2s1OP2NOBaP3lzv1J80dwrr8+cwhh6r+lDue376Mc8/aXH3tz+XJOJxizG6pd7&#10;2gMzMda88I7CLtUCk689TVBb96OEMbYx3zic18fdl7nP69U5aT2f6AyrOo83SyP7TFrMj8v14xtG&#10;OKOtkRLNibfSnfzcd9+ihXtjRrnbonIQ2d5aN3t1qKb5Tc1AlIeehtmRw0vKZlR35PnW51jzL9vn&#10;2cCM//lpNXv+aqlGLTmKwrr/rL8DMWU+T+3/KA868nwJRzmrtXV8fm9+7Gnc+Tt718SR9c6W9Q5B&#10;Hg+O0fcBA2AADIABMAAGwAAYAANg4Ckw4PXVuNP9gv59vDhW1w5o8U80z5HjjLStFk2Qw+2zRfMv&#10;99GPtfl37fSzpXbr9d3lXLbadHjXR3rKvmjhzKqmC3tjEX345nutcjelPsZ5HenBVro9Tmr+1qKF&#10;l8wJL1nfJIq7leeovpLsTc1AlF+e9tsR2yUaZlR3cBkZYmvVwlm/tupVqXN6/vDKy5T5PLX/mTHP&#10;bx1lfglHOau15Sy/Nz++Dp69+TcDvHGufLw6Dx/H6O+AATAABsAAGAADYAAMgAEw8JQYiPqfJXpN&#10;rb+89/NZa4jWPCidc8lhDbGxzpv3NTV799GPmh3eOS/f8rGCaKwimvfvpSH6W5QPrdohx7srOsnl&#10;LX2H9lifH9qHd0sjm1IfY7/vmxYevRPBeVRSp7Dt0MLL2iNDlM2o7uhTtvJ7+2jh3lhyPj/Y84dV&#10;zpm3Kcv61P7fpTqe0yL/DfH8lWPWMg78fux3+AQ+AQNgAAyAATAABsAAGAADh8eA12fm/nvrO/ge&#10;K9FcqY7ijeZflay1wukfYisZD9hXP3r5JP/mzXXN3x+IxirGnJsW6SmHoIVzvrDe+o/VmjTxxRCI&#10;fwnD0sim1MfY1n3Twq25u3lGlZYBaOFlz1yv/u3I8dHzhDmL6o48//ocW+nxbMjLpvVuSD6+UhqW&#10;rOOnLOtT+5994fnNyjfpw/x31NaR71/k9+bHHylt1prh8p0Ar/7Jx0vy8HFcVs/AT/ATGAADYAAM&#10;gAEwAAbAABjYfwZK+r19tEOLkUjfsebN5eF58+NYp5D9w/ze/Jh125OLG7qDlQR9i8YD9tmPuS9K&#10;jkv72dfkV2vd0lyzKYmz5ppIT+nD8zZ1kpr5e1c0T3y5vJgdL3iueKdDXHA219tyn5fwXRB80SWa&#10;NrQvWvj6jrS05YqqkiPX1tK6ifPA08A4kqhuyvMxP/bWUdDYm5qBPO3a8RBlM6o73Eyt+GNH12ra&#10;vGdDXja9sca0/lRpWNKXU+bz1P5nX3h+s/JN+jD/7WnhWjnL703HXn4zdvla8V59kdhI4WK//214&#10;5CHyEAyAATAABsAAGAADYAAM1DNQ0u/VtKm+vvb6a9y3K9HCOQ2ensPhlOhE3lxnDiOf72zZve9+&#10;tOzSznvrP0iNz5q/yH4tmWuvxR+di/SUsbTwEk5k2r20lpYBGSb/vqF/5xdXs7PlsmreeK635eGW&#10;8M15OsSm1TdR/Pn6PHm6hzqOxu5q7Gb96+1JN7u/Wz9aA0FLbzTm12q7t96CxnKUBzU+iK7VGNB8&#10;k58bQsP0nie15dEr29YaYJ4NsmxeUxm3xhpPu9nsLxf/QW7mVD/eZFi5H6fM56n9z37w8kArF7nv&#10;tGOPg1KmvDZK/n6Jp5lzvROt86alH+fq29XwGXwGBsAAGAADYAAMgAEwAAZ2m4FoviX3olt0iSjf&#10;h4r3I/VdrfeGOe0lequnCXEYJVrTUPZEfpN/nyper2+e+4v75m8ub815svl8Nmlb629Pe+D8HEsL&#10;L53jl+xi33jvI7ToLilsuefxi19pPZX5Gc0bd+YsWxpZpI915FdtnqtMB//25kly/lj1jadRlZRz&#10;LS2l54bUwt8cPZvd3V4W6eCcvoiTFttbwtwFBrz88vgo5dNbd6u2fHvPFauceTZo91hjjZzW77vv&#10;6X8+erxpYSXfTpnPU/uffeDlQS0DUTkrqeO9MOTYs/dc5vGRu9tVcb2TeMB+t9vwyB/kDxgAA2AA&#10;DIABMAAGwAAYqGcg0lJL5y3V+j6Kl3vvliaWx+X1EzmMqO8azbnk+0vmUkX27Lofc5+WHltrpUif&#10;efPIx3hneyotnHkreQ8h+Tdir0XjTGF7e0/rsTSyKfWxZIuXryWaUgqnZT+EFv6S65I3x8XzwfN0&#10;evNlZXnL77OOP5Lm540hahzsAgOWPXze47oj35eM1UR+Kf3mb/RcssLxbNDyxKtbyWRz08JKvp0y&#10;n6f2f8QRO3Tbdbw13sFpyceSPebGeM4mXrCvb3fDZ/AZGAADYAAMgAEwAAbAABiYloFD0HC9uWRR&#10;3zW6t1SPPAQ/1pZF7nufrm7JxR27eWOTfvPmq+X9+do0aNd7mikncqx54Rx2jebg6ZsclqW5sN/f&#10;Xd3S+uDLL//SGuGWvpb7KNK5LI0suq+j9JZojZyW1nnhUVktsZ/jT+HQ9OzZ8mz+4MeriyXNmbxV&#10;50321cLzdyXy/Cg9jjTCfJ2EKEyv3DJ3vGm+3AUGPNs8Hbkjm0r49PRE9ktpPnr5xWMXl1S47+/v&#10;HrHm2WCVTa9u5TRrmxUW+3fKfJ7a/2y/lwfsy23U8Ylzb6xDlnlLM28ZK0vxYz9t+xz+h//BABgA&#10;A2AADIABMAAGwMA4DERzU7nvVzI/uzZ/Iu24Jt7IBqvvWqIJleq0URpq7Knx5ZB+rIk3XXtN2oG1&#10;Zq30nTWPfOg5vVNq4ZzPJWtgeH7jMCy9zNPPpTaS8ijfR5xa+vuU+lhKf5R2q5yn+9PeW7vCen+j&#10;rxbOeXrSzWY3V6y319flkUbI4cvyZsVjaWYcBm9yHCuFswsMpLRoe0/D7MiuEi2cw/XKWImuGD1X&#10;LP9y3J4Nnn5t1a2cn9rmhTV1Pk/p/ygPki/HrONzti1f8DsmHy5OHsZTPM0ca6PU17d5HuAY/gMD&#10;YAAMgAEwAAbAABgAA4fHQNTv5b7fFFq4pUlZDHr6FtugzXP8SNqDt05AjUZ7KH60/Oudt7Q1qU1u&#10;q78+tRbOetnyuKO1Wa9U3ZO/a/lqcUlX8ZX6ZullEbORHmrlVUqFNWc+4rujAEq1xtZ54cxgpPlF&#10;evMft/ez50eLZO6jvTXvdwgtnCMrGa+wylqaz/4o0f86EXHH4f6+viP7T60gvpy3GNoVBiz/eDpy&#10;R5aV8nlNfrLG99hBUoeU6XlLPn7WnfCl6qY9i1IYng2efu3VrVoivLCmzucp/c/54OVB8mVU1vrU&#10;8YkFyw8ct1y3zdLM5TM4hY394bXlkafIUzAABsAAGAADYAAMgAEwUM5AyXxDr+/e6utIW6rVwiON&#10;UNO4rP5j6u9q91j2HoofLfu88948SDnP2HqfX34DzIsv+tvUWnjih+Tw2ep88bA+NOtV/6DvV748&#10;trXYdK+lR0acsU7ymiJer84f5gyyv9Z397PX5yvS6I5TFOreGveaWh9LeX4d6JRsFGuV/1gczz6t&#10;v30nrtR+q66L6ivWFu8+r76sXZPWrFEdTCetvE02WnuvnOVxMXfvlouNsZgrGgOYn13Q8MtRfumj&#10;Y0+rn4qBKN5HRjSe6Oi+pJdHYy5cX/19fkTz/C8exrvYx8cL8rGyZhSd/LJF2qSnw3r6NTMTjZWk&#10;NPDeCyvyd0f3Jz9ZrKbzreNeU/mf0+3lAfsu38ao45PvLB/Ied7XRp2oaeYpbOzL28jwFXwFBsAA&#10;GAADYAAMgAEwAAYOk4Go7yf1zCE4iPrtHXU4S/vbnJ5II5RzvKPruR9prelq2X8IfrRsi85fG/1x&#10;TeO25ibXjD146dkVLTzXTGqOrTnhyeao7NTElV8ry0iKj/e7oI+l9Fj85La0HHs6cIkWfk9aOKeR&#10;65Y3l7em7hzpoclObX9tlLMWe+U9WlnN0zAVA1G80o7W3x3dmJ45tfOsS+Is0Sa9Z4inX3M+lY6V&#10;cFq9sCJ/d3R/8lPOh3bcqoVP5X+2wcsD9t0QW1THf6R0aO+saXVHqWau5Q/OHWabHvmKfAUDYAAM&#10;gAEwAAbAABgAAzEDkXY4lEaZ50UU54/U4fy8rltbN5rnnc/5tOYnp35u1FfNbUnHkU374sdkT+3e&#10;Wn9C2m1pNiVaUUmaonyw1gEpCdvTSf5GU25/mC8TQk37SI/kNFr+a4owu0nmU+6PXdDHUnrGsD/y&#10;e40Wzum8pn/eOht5XZTsKt1b5SzLyupDtv+PxRFp+fq3QzltUzEQxVttrHFDR+dzjTd6RhjBmKdP&#10;KYK722/vKmj57dUvnn6dwroOuEuJ88L6X/bumLdtJAsAsH7B4YprUl+73f4BVWm2uWZbF2m2uN5A&#10;uvQGXF11gIEgwFUGgTRpAhjbbGNA3RWGusVhoSaFYbgIgsDwvZecHJpHcSialmTlI+CIoiQO+ebT&#10;KHwcDkvxjt24F6dl2W2PQ3Phua5txD/L7aqDTbTxq9q3tt/HD7G9fXPmbfVjWfn/x2IkRgwwwAAD&#10;DDDAAAMM7KeB0vFqV3/RISbyWO/l2VUcUefRXfs0pC966d569fx2aXzxIeMY7Esch9Tp8jNtfdTa&#10;juEvw0BbrrCrb+6yjNLjtnLhmWP/9/Wiczzqdu1fl2ac3r+c3o2p0rWffcaj7Sqr+VopF7wr+bFl&#10;TLLf6KuzRezGtLkraz/vE/d1c+G5nV3n5rrOOyz3setxzHx4nzx4bsu2DJTKXbvCV3xgGsvrufDc&#10;57Hi/CpW/mnxbTyVVXXblYftyl/X19fnuomudZXi3Ranevn1+dJv4qoxmZbr2HT8s9yuOthEG7/q&#10;HEDzXMqqnHmpLV/G1uN+/n9evapXBhhggAEGGGCAAQb6GfgQx39tfYsiNXA3PaQfY7MeHrO8rhx3&#10;5rxy3JOPtzeTn0/md/vWnBma+3/M/WrGMJ9vury2bdjFZdvMhd/eLiYXMW7w88P1+of3zUfW451j&#10;YB8cnwfflD18yvG1L6rDnewTXN/f5nzmgqr5dXEM9K7IZNx/O47+0DeLu3Gfm+Xk8yG58Mv4XNv5&#10;ntyeoW1Mfduy/g9fz2Jt01zloOkg6CzOj2Pfbzr3P8v9HH+/VHn+oX2axuJmLrm+vfX5dXKkpXLb&#10;t2b9pau2/4+I8/OXOQ74sOl1BPnm+qIY34xPVx62K39dj+2qHGl967vWVYr3NFb0GPVc34f6/Cbj&#10;X6qD5TVFm2rj63Ew3+//s+IkTgwwwAADDDDAAAMMMNDHQJ9+2vU+1X3W2fWernx1Hq8/JE+0qk9V&#10;rjen7G9+8Xk+efb85OuCln+H9tncpzh21d+uv7btXHjGJ/ttH7+P8y2FexUmv7z/2mL2ulc+shn7&#10;7B9dxf04fzg4apFcXnQcebqr+ftinm7X8mP1OPS5Z2FbJPrue5Y1JBeen+tq64Zc+1Lf7+X8bHEz&#10;OfgyNk//cyJ5/uMs7i96cz0v1v2ynG0ZKJXbVrdDlk3jQ6tyvPk9exPfs9K9Z+vl5vd6fnYS8V09&#10;7swytsvHMXLhua7S7+BTyoXn/mwq/llWVx0sc+H5vk218VmWPzFggAEGGGCAAQYYYIABBsY30HU9&#10;//L4fsi4Ic26Kh2jZ1lDc9FZVikf/bdY/6uTzBtO4+//p8wmrXvPzPo+7ksc6/v01OYfMxe+biyy&#10;7+7p21n0E79/7iVzkaeRi1zM3kaeo9wnt1Ruuv81+khXVRV50dNYe3teNPsBV6dHk3fxvk+L7rGL&#10;S2Xu2uuZm3p7Np/8M/atLWeZfcD/dXQwaN+H5sK72rsxzy9mXaS1KqwdncY1CS3nYDI3W1UnkZ+t&#10;1srP7lo9b3N7Mif7LnLiq4wdxResqk5H+15vc193sexdjP+m2vhdrA/bNP7/xcVUTBlggAEGGGCA&#10;AQYY2JyByzjGX3U9f6SQvkxDxnGo12Eex/69+iPW1Z6ny0LylfOjGDN5jb509TJyvk8+Ostqmx6a&#10;n9qnODbj+lSe71Iu/KnEzHZ2t7VDc+Fd5+bGaOvUW3e9iY/4MMAAAwwwwAADDDDAAAMMMMDAKgNt&#10;9z1s5ouH5sOzz+bLah6rmzZXee/5GPdOvOyR179XaO3JGH3f9yWOq5zs+nK5cG3c2EaH5sJzO7rO&#10;zY3R3o29r9bn+8MAAwwwwAADDDDAAAMMMMAAA9+DgcueOeTsz/gmLrjvO8bCeYxn+/zwdS3j3D47&#10;Zj/JrnF620t/2DjldR/7FMf6fj2Veblw7fXYVh+SC/8Y7WrXvXrHOP829v5a3+5+h5bjhByexFg4&#10;tXPLyzGAjIGzu3Xne6VuGGCAAQYYYIABBhhggIHdM3B+fRtj7fa7D9/y2Hv2NsafvVncu7/Tcuza&#10;rrGLmznp4+kk7uU2zhjGFzF2btf9MZtl5/OHjFPetLwvcWzu1zael/KQbXU51rJprGjV/fS2EQtl&#10;bqfNLBnsuhdh1lnpWpEcZ3p+dvqgsaHY2I6NTcb9tziv/MPBcbF5+0d4+rQ4v/ebvMntVNb+W1TH&#10;6pgBBhhggAEGGGCAAQb2yUApb1M8EB/whhfRKfzq4mS0Y/c+Y5PXNzP7pD/knplt9b8PcWzbr00v&#10;K+Uh6/U49vw0VigXrn0vGSzlwi97XnNT9zuLld7efh6tTdz091Z5435v3kce/Nn0ZZ1I57zxd8aN&#10;P8/iyQADDDDAAAMMMMAAAwzsr4HMI786W8Rx9rTzWHusF3+KFV3OjkbP+XSN09vc9ofeM7Pt+7Av&#10;cWzbt00uK+Uhm3U55vNprEwufH/bur6OSwZLufAsZ51rRdKwXDh3S5+/x3VOP7zIMVHWm8a81mq5&#10;LR65ZIABBhhggAEGGGCAAQYY2EcDm8rjxqXck8X5ceTBb0bPhX+I/NOPh2e9kgdnh8+i/KvRt2Ef&#10;4rht36U8ZK8KHvimaXxOLlwbXzLYJxd+E+3R8ew6RKWq8iQXzl22venm5dlVgMmrl75O+bv56+lR&#10;jCk2v/vNynHJjqpZvO1g+bZJjmP2e/Ui3jP+7+u2fxeU7/vBAAMMMMAAAwwwwAADDDAwtoE8Bq/m&#10;13Fd9uHdsfWYM8dxQH81f393LP8Y298n9/Rj7NSHs8NH3Y6nHMex62Xd9ZXykGOabK5rGgvkwrWt&#10;JYN9cuHp/ir+XpxchKpvec2mueVzuXDu0kzznG7pOqrm2FwnzydxP49vOfN121/v55ABBhhggAEG&#10;GGCAAQYYYOB7MzCP+2keHL3vlb9Z5nG6HuPQfHL+OnLPjfttPkZc+9xDc1PXkT/lOD5G3fRdZykP&#10;2WXtoa9NYwVy4dr8ksG+ufA0n9eKvJktiucY5cK5Sy/Nsb5K1zBdxmd+Oor+4f+bfonHz4u4v3Us&#10;9ycGDDDAAAMMMMAAAwwwwAADDPQ3MIt7dx2evI0j62n8rT8dTuO67urk3nXdjx3/j3H8//PJfOXG&#10;Zu/Mse+ZWdqnpxjH0j495uulPOTKyh3hhWmsQy68fxvxmA62ue6SwXVy4cv9yJz4u8iJV1UV7WqO&#10;BZ3avk1y4dyllWpxGyi+jnvy15j7T3XQmdNujqkyjc9ow1hatjseWWCAAQYYYIABBhhggAEG1jdQ&#10;yuHEofeXKcc0rWJM03eR6/m0mHUev3+P9SCO69v7Hp3YZ04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jYfQN/mkwmf4m/nP4cfzn/XwAAAP//AwBQSwEC&#10;LQAUAAYACAAAACEApuZR+wwBAAAVAgAAEwAAAAAAAAAAAAAAAAAAAAAAW0NvbnRlbnRfVHlwZXNd&#10;LnhtbFBLAQItABQABgAIAAAAIQA4/SH/1gAAAJQBAAALAAAAAAAAAAAAAAAAAD0BAABfcmVscy8u&#10;cmVsc1BLAQItABQABgAIAAAAIQCdKONn+yIAAPz8AAAOAAAAAAAAAAAAAAAAADwCAABkcnMvZTJv&#10;RG9jLnhtbFBLAQItABQABgAIAAAAIQCOIglCugAAACEBAAAZAAAAAAAAAAAAAAAAAGMlAABkcnMv&#10;X3JlbHMvZTJvRG9jLnhtbC5yZWxzUEsBAi0AFAAGAAgAAAAhAGtXj8DhAAAACgEAAA8AAAAAAAAA&#10;AAAAAAAAVCYAAGRycy9kb3ducmV2LnhtbFBLAQItABQABgAIAAAAIQAjWiYHOdAAAGSfHQAUAAAA&#10;AAAAAAAAAAAAAGInAABkcnMvbWVkaWEvaW1hZ2UxLmVtZlBLBQYAAAAABgAGAHwBAADN9w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aCMEA&#10;AADaAAAADwAAAGRycy9kb3ducmV2LnhtbESPQWsCMRSE7wX/Q3hCL6VmKyh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mgj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egX8UA&#10;AADaAAAADwAAAGRycy9kb3ducmV2LnhtbESPQWvCQBSE70L/w/IKXqRu0kOV1FWsWJF6kKbNobdH&#10;9jUJZt/G3VXTf98VBI/DzHzDzBa9acWZnG8sK0jHCQji0uqGKwXfX+9PUxA+IGtsLZOCP/KwmD8M&#10;Zphpe+FPOuehEhHCPkMFdQhdJqUvazLox7Yjjt6vdQZDlK6S2uElwk0rn5PkRRpsOC7U2NGqpvKQ&#10;n4wC83PcTd8OxTJfp8Vx/7HR6chppYaP/fIVRKA+3MO39lYrmMD1SrwB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x6Bf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aPV70A&#10;AADaAAAADwAAAGRycy9kb3ducmV2LnhtbERPy4rCMBTdD/gP4QruxtRZiFajiDLgzvGF20tzbYvJ&#10;TU1iW/9+shiY5eG8l+veGtGSD7VjBZNxBoK4cLrmUsHl/P05AxEiskbjmBS8KcB6NfhYYq5dx0dq&#10;T7EUKYRDjgqqGJtcylBUZDGMXUOcuLvzFmOCvpTaY5fCrZFfWTaVFmtODRU2tK2oeJxeVsEOu7h7&#10;+tYYvE5ledOHn838oNRo2G8WICL18V/8595rBWlrupJugFz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7aPV70AAADaAAAADwAAAAAAAAAAAAAAAACYAgAAZHJzL2Rvd25yZXYu&#10;eG1sUEsFBgAAAAAEAAQA9QAAAIIDA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1nsQA&#10;AADaAAAADwAAAGRycy9kb3ducmV2LnhtbESPzWrCQBSF9wXfYbhCd83ELoqJToIolla60LSCy0vm&#10;mgQzd9LMVGOfvlMQXB7Oz8eZ54NpxZl611hWMIliEMSl1Q1XCr4+109TEM4ja2wtk4IrOciz0cMc&#10;U20vvKNz4SsRRtilqKD2vkuldGVNBl1kO+LgHW1v0AfZV1L3eAnjppXPcfwiDTYcCDV2tKypPBU/&#10;JkCW/jXevG8P+9/Dx3dxWiT6ukqUehwPixkIT4O/h2/tN60ggf8r4Qb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mtZ7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IYA8UA&#10;AADbAAAADwAAAGRycy9kb3ducmV2LnhtbESPQWsCQQyF7wX/wxChl6KztiB2dZSiWErpRa09pztx&#10;d+1OZpmZ6tpf3xwEby/k5ct7s0XnGnWiEGvPBkbDDBRx4W3NpYHP3XowARUTssXGMxm4UITFvHc3&#10;w9z6M2/otE2lEgjHHA1UKbW51rGoyGEc+pZYdgcfHCYZQ6ltwLPAXaMfs2ysHdYsHypsaVlR8bP9&#10;dUJZPemHQ/n19/xx2dvd6/E7dO/BmPt+9zIFlahLN/P1+s1KfEkvXUSA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0hgDxQAAANsAAAAPAAAAAAAAAAAAAAAAAJgCAABkcnMv&#10;ZG93bnJldi54bWxQSwUGAAAAAAQABAD1AAAAigM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VMo8AA&#10;AADbAAAADwAAAGRycy9kb3ducmV2LnhtbERPzYrCMBC+C/sOYRa8aaoHlW5TcV1cBEW06wMMzdgW&#10;m0lpsrW+vREEb/Px/U6y7E0tOmpdZVnBZByBIM6trrhQcP7bjBYgnEfWWFsmBXdysEw/BgnG2t74&#10;RF3mCxFC2MWooPS+iaV0eUkG3dg2xIG72NagD7AtpG7xFsJNLadRNJMGKw4NJTa0Lim/Zv9GgWuO&#10;698iP9hu/1Ov+Gx231s/V2r42a++QHjq/Vv8cm91mD+B5y/hAJ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VMo8AAAADbAAAADwAAAAAAAAAAAAAAAACYAgAAZHJzL2Rvd25y&#10;ZXYueG1sUEsFBgAAAAAEAAQA9QAAAIU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i4cIA&#10;AADbAAAADwAAAGRycy9kb3ducmV2LnhtbERPS4vCMBC+L/gfwgheljXVg0g1igg+YNfD+jjsbWhm&#10;267NJDbR1n9vhAVv8/E9ZzpvTSVuVPvSsoJBPwFBnFldcq7geFh9jEH4gKyxskwK7uRhPuu8TTHV&#10;tuFvuu1DLmII+xQVFCG4VEqfFWTQ960jjtyvrQ2GCOtc6hqbGG4qOUySkTRYcmwo0NGyoOy8vxoF&#10;lzF/Js2F/d/71339s8ndaRecUr1uu5iACNSGl/jfvdVx/hCev8Q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4+LhwgAAANsAAAAPAAAAAAAAAAAAAAAAAJgCAABkcnMvZG93&#10;bnJldi54bWxQSwUGAAAAAAQABAD1AAAAhw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GdMQA&#10;AADbAAAADwAAAGRycy9kb3ducmV2LnhtbESPQWsCMRCF70L/Q5iCF6lZFaRdjSKWiogXte15uhl3&#10;VzeTJYm6+uuNIPQ2w3vvmzfjaWMqcSbnS8sKet0EBHFmdcm5gu/d19s7CB+QNVaWScGVPEwnL60x&#10;ptpeeEPnbchFhLBPUUERQp1K6bOCDPqurYmjtrfOYIiry6V2eIlwU8l+kgylwZLjhQJrmheUHbcn&#10;EymfA9nZ57+3j/X1R+8Whz/XrJxS7ddmNgIRqAn/5md6qWP9ATx+iQP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hnTEAAAA2wAAAA8AAAAAAAAAAAAAAAAAmAIAAGRycy9k&#10;b3ducmV2LnhtbFBLBQYAAAAABAAEAPUAAACJAw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ihcEA&#10;AADbAAAADwAAAGRycy9kb3ducmV2LnhtbERP32vCMBB+F/wfwgl707Sj6OiMIoIwFNmmwl6P5tZ0&#10;NpfSxLb7781g4Nt9fD9vuR5sLTpqfeVYQTpLQBAXTldcKricd9MXED4ga6wdk4Jf8rBejUdLzLXr&#10;+ZO6UyhFDGGfowITQpNL6QtDFv3MNcSR+3atxRBhW0rdYh/DbS2fk2QuLVYcGww2tDVUXE83q+Dr&#10;55D23hTpR1Yd5HE/fzcLK5V6mgybVxCBhvAQ/7vfdJyfwd8v8Q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YIoX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E2cMA&#10;AADbAAAADwAAAGRycy9kb3ducmV2LnhtbERP22rCQBB9L/gPywi+lLrRotToKmoptCJ46wdMs2MS&#10;zM6G3U1M/75bKPRtDuc6i1VnKtGS86VlBaNhAoI4s7rkXMHn5e3pBYQPyBory6Tgmzyslr2HBaba&#10;3vlE7TnkIoawT1FBEUKdSumzggz6oa2JI3e1zmCI0OVSO7zHcFPJcZJMpcGSY0OBNW0Lym7nxiiw&#10;z7PqK3lt1u7Q7szmY/94nE0apQb9bj0HEagL/+I/97uO8yfw+0s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xE2c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rMMIA&#10;AADbAAAADwAAAGRycy9kb3ducmV2LnhtbERPTYvCMBC9C/6HMAt7EU1VEOkaRWWFRU9qPextaGbb&#10;YjNpm6yt/94Igrd5vM9ZrDpTihs1rrCsYDyKQBCnVhecKUjOu+EchPPIGkvLpOBODlbLfm+BsbYt&#10;H+l28pkIIexiVJB7X8VSujQng25kK+LA/dnGoA+wyaRusA3hppSTKJpJgwWHhhwr2uaUXk//RsGh&#10;TAa/2X59vx7q6aZov+vqYmqlPj+69RcIT51/i1/uHx3mz+D5Szh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9qswwgAAANsAAAAPAAAAAAAAAAAAAAAAAJgCAABkcnMvZG93&#10;bnJldi54bWxQSwUGAAAAAAQABAD1AAAAhwM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gcMA&#10;AADbAAAADwAAAGRycy9kb3ducmV2LnhtbERPS2vCQBC+F/wPywi91U0KthJdg4hKaSlS9eJtzE4e&#10;mJ1NsxtN/fVuodDbfHzPmaW9qcWFWldZVhCPIhDEmdUVFwoO+/XTBITzyBpry6Tghxyk88HDDBNt&#10;r/xFl50vRAhhl6CC0vsmkdJlJRl0I9sQBy63rUEfYFtI3eI1hJtaPkfRizRYcWgosaFlSdl51xkF&#10;+XFz0h8xdqvvz/W47/T2Pb9tlXoc9ospCE+9/xf/ud90mP8Kv7+E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Ag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WwQccA&#10;AADbAAAADwAAAGRycy9kb3ducmV2LnhtbESPT0vDQBDF70K/wzIFb3ZTBQlpt6WUtPWgYP948DZm&#10;xyQ0OxuzaxP99M5B6G2G9+a938yXg2vUhbpQezYwnSSgiAtvay4NnI6buxRUiMgWG89k4IcCLBej&#10;mzlm1ve8p8shlkpCOGRooIqxzbQORUUOw8S3xKJ9+s5hlLUrte2wl3DX6PskedQOa5aGCltaV1Sc&#10;D9/OwC7frgL3+e/Dx8vrexvy9PntKzXmdjysZqAiDfFq/r9+soIvsPKLD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VsEHHAAAA2wAAAA8AAAAAAAAAAAAAAAAAmAIAAGRy&#10;cy9kb3ducmV2LnhtbFBLBQYAAAAABAAEAPUAAACMAw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tM93BAAAA2wAAAA8AAABkcnMvZG93bnJldi54bWxET01rwkAQvRf8D8sIXopuYqFo6hqCIMRj&#10;UxG8DdlpkjY7G3ZXE/99t1DobR7vc3b5ZHpxJ+c7ywrSVQKCuLa640bB+eO43IDwAVljb5kUPMhD&#10;vp897TDTduR3ulehETGEfYYK2hCGTEpft2TQr+xAHLlP6wyGCF0jtcMxhpterpPkVRrsODa0ONCh&#10;pfq7uhkFp6uzt02ZvpRUMBbnr+Ly3DdKLeZT8QYi0BT+xX/uUsf5W/j9JR4g9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RtM93BAAAA2wAAAA8AAAAAAAAAAAAAAAAAnwIA&#10;AGRycy9kb3ducmV2LnhtbFBLBQYAAAAABAAEAPcAAACNAwAAAAA=&#10;">
                  <v:imagedata r:id="rId10" o:title=""/>
                </v:shape>
              </v:group>
            </w:pict>
          </mc:Fallback>
        </mc:AlternateConten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923D3D" w:rsidRDefault="000D3495" w:rsidP="003963C0">
      <w:pPr>
        <w:ind w:firstLine="720"/>
        <w:jc w:val="center"/>
        <w:rPr>
          <w:b/>
          <w:bCs/>
          <w:szCs w:val="28"/>
        </w:rPr>
      </w:pPr>
      <w:r w:rsidRPr="004679A3">
        <w:rPr>
          <w:b/>
          <w:bCs/>
          <w:szCs w:val="28"/>
        </w:rPr>
        <w:t>ПРОТОКОЛ №</w:t>
      </w:r>
      <w:r w:rsidR="000345DB" w:rsidRPr="004679A3">
        <w:rPr>
          <w:b/>
          <w:bCs/>
          <w:szCs w:val="28"/>
        </w:rPr>
        <w:t xml:space="preserve"> </w:t>
      </w:r>
      <w:r w:rsidR="002111D6">
        <w:rPr>
          <w:b/>
          <w:bCs/>
          <w:szCs w:val="28"/>
        </w:rPr>
        <w:t>104</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D377D7">
        <w:rPr>
          <w:b/>
          <w:bCs/>
          <w:szCs w:val="28"/>
        </w:rPr>
        <w:t>30</w:t>
      </w:r>
      <w:r w:rsidR="00280B0E">
        <w:rPr>
          <w:b/>
          <w:bCs/>
          <w:szCs w:val="28"/>
        </w:rPr>
        <w:t>»</w:t>
      </w:r>
      <w:r w:rsidRPr="004679A3">
        <w:rPr>
          <w:b/>
          <w:bCs/>
          <w:szCs w:val="28"/>
        </w:rPr>
        <w:t xml:space="preserve"> </w:t>
      </w:r>
      <w:r w:rsidR="004B2D02">
        <w:rPr>
          <w:b/>
          <w:bCs/>
          <w:szCs w:val="28"/>
        </w:rPr>
        <w:t xml:space="preserve">октября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Default="00D73E12" w:rsidP="00B74EDC">
      <w:pPr>
        <w:rPr>
          <w:szCs w:val="28"/>
          <w:u w:val="single"/>
        </w:rPr>
      </w:pPr>
      <w:r w:rsidRPr="00161575">
        <w:rPr>
          <w:szCs w:val="28"/>
          <w:u w:val="single"/>
        </w:rPr>
        <w:t>Присутствовали:</w:t>
      </w:r>
    </w:p>
    <w:tbl>
      <w:tblPr>
        <w:tblW w:w="9878" w:type="dxa"/>
        <w:tblLook w:val="04A0" w:firstRow="1" w:lastRow="0" w:firstColumn="1" w:lastColumn="0" w:noHBand="0" w:noVBand="1"/>
      </w:tblPr>
      <w:tblGrid>
        <w:gridCol w:w="2518"/>
        <w:gridCol w:w="4961"/>
        <w:gridCol w:w="2399"/>
      </w:tblGrid>
      <w:tr w:rsidR="004B2D02" w:rsidRPr="000706F2" w:rsidTr="00144C04">
        <w:trPr>
          <w:trHeight w:val="454"/>
        </w:trPr>
        <w:tc>
          <w:tcPr>
            <w:tcW w:w="2518" w:type="dxa"/>
          </w:tcPr>
          <w:p w:rsidR="004B2D02" w:rsidRPr="000706F2" w:rsidRDefault="004B2D02" w:rsidP="00AE7584">
            <w:pPr>
              <w:rPr>
                <w:szCs w:val="28"/>
              </w:rPr>
            </w:pPr>
          </w:p>
        </w:tc>
        <w:tc>
          <w:tcPr>
            <w:tcW w:w="4961" w:type="dxa"/>
          </w:tcPr>
          <w:p w:rsidR="004B2D02" w:rsidRPr="000706F2" w:rsidRDefault="004B2D02" w:rsidP="00AE7584">
            <w:pPr>
              <w:rPr>
                <w:szCs w:val="28"/>
              </w:rPr>
            </w:pPr>
          </w:p>
        </w:tc>
        <w:tc>
          <w:tcPr>
            <w:tcW w:w="2399" w:type="dxa"/>
          </w:tcPr>
          <w:p w:rsidR="004B2D02" w:rsidRPr="000706F2" w:rsidRDefault="004B2D02" w:rsidP="00AE7584">
            <w:pPr>
              <w:ind w:left="176" w:hanging="142"/>
              <w:rPr>
                <w:szCs w:val="28"/>
              </w:rPr>
            </w:pPr>
            <w:r w:rsidRPr="000706F2">
              <w:rPr>
                <w:szCs w:val="28"/>
              </w:rPr>
              <w:t>-</w:t>
            </w:r>
            <w:r w:rsidR="00AE7584">
              <w:rPr>
                <w:szCs w:val="28"/>
              </w:rPr>
              <w:t xml:space="preserve">заместитель </w:t>
            </w:r>
            <w:r w:rsidRPr="000706F2">
              <w:rPr>
                <w:szCs w:val="28"/>
              </w:rPr>
              <w:t>председател</w:t>
            </w:r>
            <w:r w:rsidR="00AE7584">
              <w:rPr>
                <w:szCs w:val="28"/>
              </w:rPr>
              <w:t>я</w:t>
            </w:r>
            <w:r w:rsidRPr="000706F2">
              <w:rPr>
                <w:szCs w:val="28"/>
              </w:rPr>
              <w:t xml:space="preserve"> </w:t>
            </w:r>
          </w:p>
        </w:tc>
      </w:tr>
      <w:tr w:rsidR="00AE7584" w:rsidRPr="000706F2" w:rsidTr="00144C04">
        <w:trPr>
          <w:trHeight w:val="454"/>
        </w:trPr>
        <w:tc>
          <w:tcPr>
            <w:tcW w:w="2518" w:type="dxa"/>
          </w:tcPr>
          <w:p w:rsidR="00AE7584" w:rsidRDefault="00AE7584" w:rsidP="00144C04">
            <w:pPr>
              <w:jc w:val="both"/>
              <w:rPr>
                <w:szCs w:val="28"/>
              </w:rPr>
            </w:pPr>
          </w:p>
        </w:tc>
        <w:tc>
          <w:tcPr>
            <w:tcW w:w="4961" w:type="dxa"/>
          </w:tcPr>
          <w:p w:rsidR="00AE7584" w:rsidRDefault="00AE7584" w:rsidP="00144C04">
            <w:pPr>
              <w:jc w:val="both"/>
              <w:rPr>
                <w:bCs/>
                <w:szCs w:val="28"/>
              </w:rPr>
            </w:pPr>
          </w:p>
        </w:tc>
        <w:tc>
          <w:tcPr>
            <w:tcW w:w="2399" w:type="dxa"/>
          </w:tcPr>
          <w:p w:rsidR="00AE7584" w:rsidRPr="000706F2" w:rsidRDefault="00AE7584" w:rsidP="00144C04">
            <w:pPr>
              <w:jc w:val="both"/>
              <w:rPr>
                <w:szCs w:val="28"/>
              </w:rPr>
            </w:pPr>
            <w:r w:rsidRPr="000706F2">
              <w:rPr>
                <w:szCs w:val="28"/>
              </w:rPr>
              <w:t>- член комиссии</w:t>
            </w:r>
          </w:p>
        </w:tc>
      </w:tr>
      <w:tr w:rsidR="004B2D02" w:rsidRPr="000706F2" w:rsidTr="00144C04">
        <w:trPr>
          <w:trHeight w:val="454"/>
        </w:trPr>
        <w:tc>
          <w:tcPr>
            <w:tcW w:w="2518" w:type="dxa"/>
          </w:tcPr>
          <w:p w:rsidR="004B2D02" w:rsidRPr="000706F2" w:rsidRDefault="004B2D02" w:rsidP="00144C04">
            <w:pPr>
              <w:jc w:val="both"/>
              <w:rPr>
                <w:szCs w:val="28"/>
              </w:rPr>
            </w:pPr>
          </w:p>
        </w:tc>
        <w:tc>
          <w:tcPr>
            <w:tcW w:w="4961" w:type="dxa"/>
          </w:tcPr>
          <w:p w:rsidR="004B2D02" w:rsidRPr="000706F2" w:rsidRDefault="004B2D02" w:rsidP="00144C04">
            <w:pPr>
              <w:jc w:val="both"/>
              <w:rPr>
                <w:bCs/>
                <w:szCs w:val="28"/>
              </w:rPr>
            </w:pPr>
          </w:p>
        </w:tc>
        <w:tc>
          <w:tcPr>
            <w:tcW w:w="2399" w:type="dxa"/>
          </w:tcPr>
          <w:p w:rsidR="004B2D02" w:rsidRPr="000706F2" w:rsidRDefault="004B2D02" w:rsidP="00144C04">
            <w:pPr>
              <w:jc w:val="both"/>
              <w:rPr>
                <w:szCs w:val="28"/>
              </w:rPr>
            </w:pPr>
            <w:r w:rsidRPr="000706F2">
              <w:rPr>
                <w:szCs w:val="28"/>
              </w:rPr>
              <w:t>- член комиссии</w:t>
            </w:r>
          </w:p>
        </w:tc>
      </w:tr>
      <w:tr w:rsidR="004B2D02" w:rsidRPr="000706F2" w:rsidTr="00144C04">
        <w:trPr>
          <w:trHeight w:val="403"/>
        </w:trPr>
        <w:tc>
          <w:tcPr>
            <w:tcW w:w="2518" w:type="dxa"/>
          </w:tcPr>
          <w:p w:rsidR="004B2D02" w:rsidRPr="000706F2" w:rsidRDefault="004B2D02" w:rsidP="00144C04">
            <w:pPr>
              <w:rPr>
                <w:szCs w:val="28"/>
              </w:rPr>
            </w:pPr>
          </w:p>
        </w:tc>
        <w:tc>
          <w:tcPr>
            <w:tcW w:w="4961" w:type="dxa"/>
          </w:tcPr>
          <w:p w:rsidR="004B2D02" w:rsidRPr="000706F2" w:rsidRDefault="004B2D02" w:rsidP="00144C04">
            <w:pPr>
              <w:jc w:val="both"/>
              <w:rPr>
                <w:bCs/>
                <w:szCs w:val="28"/>
              </w:rPr>
            </w:pPr>
          </w:p>
        </w:tc>
        <w:tc>
          <w:tcPr>
            <w:tcW w:w="2399" w:type="dxa"/>
          </w:tcPr>
          <w:p w:rsidR="004B2D02" w:rsidRPr="000706F2" w:rsidRDefault="004B2D02" w:rsidP="00144C04">
            <w:pPr>
              <w:jc w:val="both"/>
              <w:rPr>
                <w:bCs/>
                <w:szCs w:val="28"/>
              </w:rPr>
            </w:pPr>
            <w:r w:rsidRPr="000706F2">
              <w:rPr>
                <w:szCs w:val="28"/>
              </w:rPr>
              <w:t>- член комиссии</w:t>
            </w:r>
          </w:p>
        </w:tc>
      </w:tr>
      <w:tr w:rsidR="004B2D02" w:rsidRPr="000706F2" w:rsidTr="00144C04">
        <w:trPr>
          <w:trHeight w:val="107"/>
        </w:trPr>
        <w:tc>
          <w:tcPr>
            <w:tcW w:w="2518" w:type="dxa"/>
          </w:tcPr>
          <w:p w:rsidR="004B2D02" w:rsidRPr="000706F2" w:rsidRDefault="004B2D02" w:rsidP="00144C04">
            <w:pPr>
              <w:rPr>
                <w:szCs w:val="28"/>
              </w:rPr>
            </w:pPr>
          </w:p>
        </w:tc>
        <w:tc>
          <w:tcPr>
            <w:tcW w:w="4961" w:type="dxa"/>
          </w:tcPr>
          <w:p w:rsidR="004B2D02" w:rsidRPr="000706F2" w:rsidRDefault="004B2D02" w:rsidP="00144C04">
            <w:pPr>
              <w:jc w:val="both"/>
              <w:rPr>
                <w:bCs/>
                <w:szCs w:val="28"/>
              </w:rPr>
            </w:pPr>
          </w:p>
        </w:tc>
        <w:tc>
          <w:tcPr>
            <w:tcW w:w="2399" w:type="dxa"/>
          </w:tcPr>
          <w:p w:rsidR="004B2D02" w:rsidRPr="000706F2" w:rsidRDefault="004B2D02" w:rsidP="00144C04">
            <w:pPr>
              <w:jc w:val="both"/>
              <w:rPr>
                <w:szCs w:val="28"/>
              </w:rPr>
            </w:pPr>
            <w:r w:rsidRPr="000706F2">
              <w:rPr>
                <w:szCs w:val="28"/>
              </w:rPr>
              <w:t>- член комиссии</w:t>
            </w:r>
          </w:p>
        </w:tc>
      </w:tr>
      <w:tr w:rsidR="00D377D7" w:rsidRPr="000706F2" w:rsidTr="00144C04">
        <w:trPr>
          <w:trHeight w:val="107"/>
        </w:trPr>
        <w:tc>
          <w:tcPr>
            <w:tcW w:w="2518" w:type="dxa"/>
          </w:tcPr>
          <w:p w:rsidR="00D377D7" w:rsidRDefault="00D377D7" w:rsidP="00144C04">
            <w:pPr>
              <w:rPr>
                <w:szCs w:val="28"/>
              </w:rPr>
            </w:pPr>
          </w:p>
        </w:tc>
        <w:tc>
          <w:tcPr>
            <w:tcW w:w="4961" w:type="dxa"/>
          </w:tcPr>
          <w:p w:rsidR="00D377D7" w:rsidRDefault="00D377D7" w:rsidP="00144C04">
            <w:pPr>
              <w:jc w:val="both"/>
              <w:rPr>
                <w:bCs/>
                <w:szCs w:val="28"/>
              </w:rPr>
            </w:pPr>
          </w:p>
        </w:tc>
        <w:tc>
          <w:tcPr>
            <w:tcW w:w="2399" w:type="dxa"/>
          </w:tcPr>
          <w:p w:rsidR="00D377D7" w:rsidRDefault="00D377D7" w:rsidP="00144C04">
            <w:pPr>
              <w:jc w:val="both"/>
              <w:rPr>
                <w:szCs w:val="28"/>
              </w:rPr>
            </w:pPr>
            <w:r w:rsidRPr="000706F2">
              <w:rPr>
                <w:szCs w:val="28"/>
              </w:rPr>
              <w:t>- член комиссии</w:t>
            </w:r>
          </w:p>
        </w:tc>
      </w:tr>
      <w:tr w:rsidR="004B2D02" w:rsidRPr="000706F2" w:rsidTr="00144C04">
        <w:trPr>
          <w:trHeight w:val="107"/>
        </w:trPr>
        <w:tc>
          <w:tcPr>
            <w:tcW w:w="2518" w:type="dxa"/>
          </w:tcPr>
          <w:p w:rsidR="004B2D02" w:rsidRDefault="004B2D02" w:rsidP="00144C04">
            <w:pPr>
              <w:rPr>
                <w:szCs w:val="28"/>
              </w:rPr>
            </w:pPr>
          </w:p>
        </w:tc>
        <w:tc>
          <w:tcPr>
            <w:tcW w:w="4961" w:type="dxa"/>
          </w:tcPr>
          <w:p w:rsidR="004B2D02" w:rsidRPr="000706F2" w:rsidRDefault="004B2D02" w:rsidP="00144C04">
            <w:pPr>
              <w:jc w:val="both"/>
              <w:rPr>
                <w:bCs/>
                <w:szCs w:val="28"/>
              </w:rPr>
            </w:pPr>
          </w:p>
        </w:tc>
        <w:tc>
          <w:tcPr>
            <w:tcW w:w="2399" w:type="dxa"/>
          </w:tcPr>
          <w:p w:rsidR="004B2D02" w:rsidRPr="000706F2" w:rsidRDefault="004B2D02" w:rsidP="00144C04">
            <w:pPr>
              <w:jc w:val="both"/>
              <w:rPr>
                <w:szCs w:val="28"/>
              </w:rPr>
            </w:pPr>
            <w:r>
              <w:rPr>
                <w:szCs w:val="28"/>
              </w:rPr>
              <w:t>-секретарь комиссии</w:t>
            </w:r>
          </w:p>
        </w:tc>
      </w:tr>
    </w:tbl>
    <w:p w:rsidR="004C1E35" w:rsidRPr="00161575" w:rsidRDefault="004C1E35" w:rsidP="00D04853">
      <w:pPr>
        <w:jc w:val="both"/>
        <w:rPr>
          <w:szCs w:val="28"/>
          <w:u w:val="single"/>
        </w:rPr>
      </w:pPr>
      <w:r w:rsidRPr="00161575">
        <w:rPr>
          <w:szCs w:val="28"/>
          <w:u w:val="single"/>
        </w:rPr>
        <w:t>Приглашенные:</w:t>
      </w:r>
    </w:p>
    <w:p w:rsidR="004B2D02" w:rsidRDefault="004B2D02" w:rsidP="00280B0E">
      <w:pPr>
        <w:pStyle w:val="a6"/>
        <w:tabs>
          <w:tab w:val="left" w:pos="142"/>
          <w:tab w:val="left" w:pos="709"/>
          <w:tab w:val="left" w:pos="2800"/>
          <w:tab w:val="left" w:pos="7700"/>
        </w:tabs>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FA4689" w:rsidRPr="006E14C5" w:rsidRDefault="00FA4689" w:rsidP="00FA4689">
      <w:pPr>
        <w:numPr>
          <w:ilvl w:val="0"/>
          <w:numId w:val="8"/>
        </w:numPr>
        <w:tabs>
          <w:tab w:val="left" w:pos="0"/>
        </w:tabs>
        <w:suppressAutoHyphens/>
        <w:jc w:val="both"/>
        <w:rPr>
          <w:szCs w:val="28"/>
        </w:rPr>
      </w:pPr>
      <w:r w:rsidRPr="00DF6B0F">
        <w:rPr>
          <w:szCs w:val="28"/>
        </w:rPr>
        <w:t>Подведение итогов</w:t>
      </w:r>
      <w:r>
        <w:rPr>
          <w:szCs w:val="28"/>
        </w:rPr>
        <w:t xml:space="preserve"> </w:t>
      </w:r>
      <w:r w:rsidRPr="006E14C5">
        <w:rPr>
          <w:szCs w:val="28"/>
        </w:rPr>
        <w:t xml:space="preserve">открытого конкурса на право заключения договора на оказание услуг </w:t>
      </w:r>
      <w:proofErr w:type="spellStart"/>
      <w:r w:rsidRPr="006E14C5">
        <w:rPr>
          <w:szCs w:val="28"/>
        </w:rPr>
        <w:t>маркет-мейкера</w:t>
      </w:r>
      <w:proofErr w:type="spellEnd"/>
      <w:r w:rsidRPr="006E14C5">
        <w:rPr>
          <w:szCs w:val="28"/>
        </w:rPr>
        <w:t xml:space="preserve"> (поддержание цен, спроса, предложения и/или объема торгов ценными бумагами в ходе торгов, организуемых ЗАО «ФБ ММВБ» в Секторе рынка Основной рынок).</w:t>
      </w:r>
    </w:p>
    <w:p w:rsidR="00FA4689" w:rsidRPr="00C7471A" w:rsidRDefault="00FA4689" w:rsidP="00FA4689">
      <w:pPr>
        <w:tabs>
          <w:tab w:val="left" w:pos="0"/>
        </w:tabs>
        <w:suppressAutoHyphens/>
        <w:ind w:left="720"/>
        <w:jc w:val="both"/>
      </w:pPr>
      <w:r w:rsidRPr="00C7471A">
        <w:t>Докладчик:</w:t>
      </w:r>
      <w:r>
        <w:t xml:space="preserve"> ЦКПВФР </w:t>
      </w:r>
      <w:proofErr w:type="spellStart"/>
      <w:r>
        <w:t>Хвастов</w:t>
      </w:r>
      <w:proofErr w:type="spellEnd"/>
      <w:r>
        <w:t xml:space="preserve"> И.В.</w:t>
      </w:r>
    </w:p>
    <w:p w:rsidR="00FA4689" w:rsidRDefault="00FA4689" w:rsidP="00FA4689">
      <w:pPr>
        <w:ind w:left="709"/>
      </w:pPr>
      <w:r w:rsidRPr="00C7471A">
        <w:t>Заявки в АСБК:</w:t>
      </w:r>
      <w:r w:rsidRPr="00150D37">
        <w:t xml:space="preserve"> </w:t>
      </w:r>
      <w:r>
        <w:t>Т10062460, Т10062461, Т10062509, Т10062510, Т10062471, Т10062474,Т10062511, Т10062512.</w:t>
      </w:r>
    </w:p>
    <w:p w:rsidR="00FA4689" w:rsidRDefault="00FA4689" w:rsidP="00FA4689">
      <w:pPr>
        <w:ind w:left="720"/>
        <w:jc w:val="both"/>
        <w:rPr>
          <w:lang w:val="en-US"/>
        </w:rPr>
      </w:pPr>
      <w:r w:rsidRPr="00C7471A">
        <w:t xml:space="preserve">Конкурс: </w:t>
      </w:r>
      <w:proofErr w:type="gramStart"/>
      <w:r w:rsidRPr="00D72014">
        <w:t>ОК</w:t>
      </w:r>
      <w:proofErr w:type="gramEnd"/>
      <w:r w:rsidRPr="00D72014">
        <w:t>/02</w:t>
      </w:r>
      <w:r>
        <w:t>6</w:t>
      </w:r>
      <w:r w:rsidRPr="00D72014">
        <w:t>/ЦКП</w:t>
      </w:r>
      <w:r>
        <w:t>ВФР</w:t>
      </w:r>
      <w:r w:rsidRPr="00D72014">
        <w:t>/00</w:t>
      </w:r>
      <w:r>
        <w:t>89</w:t>
      </w:r>
    </w:p>
    <w:p w:rsidR="00592A8F" w:rsidRPr="00592A8F" w:rsidRDefault="00592A8F" w:rsidP="00FA4689">
      <w:pPr>
        <w:ind w:left="720"/>
        <w:jc w:val="both"/>
        <w:rPr>
          <w:color w:val="000000"/>
          <w:szCs w:val="28"/>
          <w:lang w:val="en-US"/>
        </w:rPr>
      </w:pPr>
    </w:p>
    <w:p w:rsidR="006C33A0" w:rsidRPr="00A34591" w:rsidRDefault="006C33A0" w:rsidP="002B2D33">
      <w:pPr>
        <w:ind w:firstLine="708"/>
        <w:jc w:val="both"/>
        <w:rPr>
          <w:b/>
          <w:szCs w:val="28"/>
        </w:rPr>
      </w:pPr>
      <w:r w:rsidRPr="00A34591">
        <w:rPr>
          <w:b/>
          <w:szCs w:val="28"/>
        </w:rPr>
        <w:t xml:space="preserve">По пункту </w:t>
      </w:r>
      <w:r w:rsidRPr="00A34591">
        <w:rPr>
          <w:b/>
          <w:szCs w:val="28"/>
          <w:lang w:val="en-US"/>
        </w:rPr>
        <w:t>I</w:t>
      </w:r>
      <w:r w:rsidRPr="00A34591">
        <w:rPr>
          <w:b/>
          <w:szCs w:val="28"/>
        </w:rPr>
        <w:t xml:space="preserve"> повестки дня заседания: </w:t>
      </w:r>
    </w:p>
    <w:p w:rsidR="00FA4689" w:rsidRPr="009757E6" w:rsidRDefault="00FA4689" w:rsidP="00FA4689">
      <w:pPr>
        <w:pStyle w:val="ad"/>
        <w:numPr>
          <w:ilvl w:val="0"/>
          <w:numId w:val="9"/>
        </w:numPr>
        <w:tabs>
          <w:tab w:val="left" w:pos="0"/>
        </w:tabs>
        <w:suppressAutoHyphens/>
        <w:ind w:left="0" w:firstLine="709"/>
        <w:jc w:val="both"/>
      </w:pPr>
      <w:r w:rsidRPr="00BF12AD">
        <w:rPr>
          <w:szCs w:val="28"/>
        </w:rPr>
        <w:t xml:space="preserve">Открытый конкурс № </w:t>
      </w:r>
      <w:bookmarkStart w:id="0" w:name="_GoBack"/>
      <w:proofErr w:type="gramStart"/>
      <w:r w:rsidRPr="00D72014">
        <w:t>ОК</w:t>
      </w:r>
      <w:proofErr w:type="gramEnd"/>
      <w:r w:rsidRPr="00D72014">
        <w:t>/02</w:t>
      </w:r>
      <w:r>
        <w:t>6</w:t>
      </w:r>
      <w:r w:rsidRPr="00D72014">
        <w:t>/ЦКП</w:t>
      </w:r>
      <w:r>
        <w:t>ВФР</w:t>
      </w:r>
      <w:r w:rsidRPr="00D72014">
        <w:t>/00</w:t>
      </w:r>
      <w:r>
        <w:t>89</w:t>
      </w:r>
      <w:r w:rsidRPr="009757E6">
        <w:rPr>
          <w:rFonts w:eastAsia="Arial"/>
          <w:lang w:eastAsia="ar-SA"/>
        </w:rPr>
        <w:t xml:space="preserve"> </w:t>
      </w:r>
      <w:bookmarkEnd w:id="0"/>
      <w:r w:rsidRPr="006E14C5">
        <w:rPr>
          <w:szCs w:val="28"/>
        </w:rPr>
        <w:t xml:space="preserve">на право заключения договора на оказание услуг </w:t>
      </w:r>
      <w:proofErr w:type="spellStart"/>
      <w:r w:rsidRPr="006E14C5">
        <w:rPr>
          <w:szCs w:val="28"/>
        </w:rPr>
        <w:t>маркет-мейкера</w:t>
      </w:r>
      <w:proofErr w:type="spellEnd"/>
      <w:r w:rsidRPr="006E14C5">
        <w:rPr>
          <w:szCs w:val="28"/>
        </w:rPr>
        <w:t xml:space="preserve"> (поддержание цен, спроса, предложения и/или объема торгов ценными бумагами в ходе торгов, </w:t>
      </w:r>
      <w:r w:rsidRPr="009757E6">
        <w:rPr>
          <w:szCs w:val="28"/>
        </w:rPr>
        <w:t xml:space="preserve">организуемых ЗАО «ФБ ММВБ» в Секторе рынка Основной рынок) </w:t>
      </w:r>
      <w:r w:rsidRPr="009757E6">
        <w:t>признан состоявшимся.</w:t>
      </w:r>
    </w:p>
    <w:p w:rsidR="00FA4689" w:rsidRPr="009757E6" w:rsidRDefault="00FA4689" w:rsidP="00FA4689">
      <w:pPr>
        <w:pStyle w:val="ad"/>
        <w:numPr>
          <w:ilvl w:val="0"/>
          <w:numId w:val="9"/>
        </w:numPr>
        <w:ind w:left="0" w:firstLine="709"/>
        <w:jc w:val="both"/>
        <w:rPr>
          <w:szCs w:val="28"/>
        </w:rPr>
      </w:pPr>
      <w:r w:rsidRPr="009757E6">
        <w:rPr>
          <w:szCs w:val="28"/>
        </w:rPr>
        <w:t xml:space="preserve">Согласиться с выводами и предложениями Постоянной рабочей группы Конкурсной комиссии  аппарата управления ОАО «ТрансКонтейнер» (Протокол № 117/ПРГ заседания, состоявшегося 22 октября 2014 г.) в части принятия решения допустить к участию в открытом конкурсе </w:t>
      </w:r>
      <w:r w:rsidRPr="009757E6">
        <w:rPr>
          <w:szCs w:val="28"/>
        </w:rPr>
        <w:br/>
      </w:r>
      <w:r w:rsidRPr="009757E6">
        <w:t>ООО «АТОН», ООО «Компания БКС».</w:t>
      </w:r>
    </w:p>
    <w:p w:rsidR="00FA4689" w:rsidRPr="00482D10" w:rsidRDefault="00FA4689" w:rsidP="00FA4689">
      <w:pPr>
        <w:pStyle w:val="ad"/>
        <w:numPr>
          <w:ilvl w:val="0"/>
          <w:numId w:val="9"/>
        </w:numPr>
        <w:ind w:left="0" w:firstLine="709"/>
        <w:jc w:val="both"/>
        <w:rPr>
          <w:szCs w:val="28"/>
        </w:rPr>
      </w:pPr>
      <w:r w:rsidRPr="009C0361">
        <w:rPr>
          <w:szCs w:val="28"/>
        </w:rPr>
        <w:lastRenderedPageBreak/>
        <w:t xml:space="preserve">Согласившись с выводами и предложениями Постоянной рабочей группы Конкурсной комиссии </w:t>
      </w:r>
      <w:r>
        <w:rPr>
          <w:szCs w:val="28"/>
        </w:rPr>
        <w:t xml:space="preserve"> </w:t>
      </w:r>
      <w:r w:rsidRPr="009757E6">
        <w:rPr>
          <w:szCs w:val="28"/>
        </w:rPr>
        <w:t>аппарата управления ОАО «ТрансКонтейнер» (Протокол № 117/ПРГ заседания, состоявшегося 22 октября 2014 г.)</w:t>
      </w:r>
      <w:r w:rsidRPr="009C0361">
        <w:rPr>
          <w:szCs w:val="28"/>
        </w:rPr>
        <w:t xml:space="preserve"> в части присвоения участникам порядковых номеров и определения победителя, принято решение:</w:t>
      </w:r>
    </w:p>
    <w:p w:rsidR="00FA4689" w:rsidRPr="00BF12AD" w:rsidRDefault="00FA4689" w:rsidP="00FA4689">
      <w:pPr>
        <w:pStyle w:val="ad"/>
        <w:numPr>
          <w:ilvl w:val="1"/>
          <w:numId w:val="9"/>
        </w:numPr>
        <w:tabs>
          <w:tab w:val="left" w:pos="851"/>
        </w:tabs>
        <w:ind w:left="1134"/>
        <w:jc w:val="both"/>
        <w:rPr>
          <w:szCs w:val="28"/>
        </w:rPr>
      </w:pPr>
      <w:r>
        <w:rPr>
          <w:szCs w:val="28"/>
        </w:rPr>
        <w:t xml:space="preserve">   </w:t>
      </w:r>
      <w:r w:rsidRPr="009C0361">
        <w:rPr>
          <w:szCs w:val="28"/>
        </w:rPr>
        <w:t>заявкам участников присвоить следующие порядковые номера</w:t>
      </w:r>
      <w:r>
        <w:rPr>
          <w:szCs w:val="28"/>
        </w:rPr>
        <w:t>:</w:t>
      </w:r>
    </w:p>
    <w:tbl>
      <w:tblPr>
        <w:tblW w:w="8518" w:type="dxa"/>
        <w:jc w:val="center"/>
        <w:tblInd w:w="-1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1715"/>
        <w:gridCol w:w="1558"/>
      </w:tblGrid>
      <w:tr w:rsidR="00FA4689" w:rsidTr="009757E6">
        <w:trPr>
          <w:jc w:val="center"/>
        </w:trPr>
        <w:tc>
          <w:tcPr>
            <w:tcW w:w="5245" w:type="dxa"/>
            <w:vAlign w:val="center"/>
          </w:tcPr>
          <w:p w:rsidR="00FA4689" w:rsidRPr="00042D7C" w:rsidRDefault="00FA4689" w:rsidP="0038608F">
            <w:pPr>
              <w:spacing w:line="150" w:lineRule="atLeast"/>
              <w:jc w:val="center"/>
              <w:rPr>
                <w:bCs/>
                <w:sz w:val="24"/>
                <w:szCs w:val="24"/>
              </w:rPr>
            </w:pPr>
            <w:r w:rsidRPr="00042D7C">
              <w:rPr>
                <w:bCs/>
                <w:sz w:val="24"/>
                <w:szCs w:val="24"/>
              </w:rPr>
              <w:t>Сведения об организации</w:t>
            </w:r>
          </w:p>
          <w:p w:rsidR="00FA4689" w:rsidRPr="00042D7C" w:rsidRDefault="00FA4689" w:rsidP="0038608F">
            <w:pPr>
              <w:pStyle w:val="13"/>
              <w:suppressAutoHyphens/>
              <w:ind w:firstLine="0"/>
              <w:jc w:val="center"/>
              <w:rPr>
                <w:sz w:val="24"/>
                <w:szCs w:val="24"/>
              </w:rPr>
            </w:pPr>
            <w:r w:rsidRPr="00042D7C">
              <w:rPr>
                <w:bCs/>
                <w:sz w:val="24"/>
                <w:szCs w:val="24"/>
              </w:rPr>
              <w:t>(наименование, ИНН, КПП, ОГРН)</w:t>
            </w:r>
          </w:p>
        </w:tc>
        <w:tc>
          <w:tcPr>
            <w:tcW w:w="1715" w:type="dxa"/>
            <w:vAlign w:val="center"/>
          </w:tcPr>
          <w:p w:rsidR="00FA4689" w:rsidRPr="00042D7C" w:rsidRDefault="00FA4689" w:rsidP="0038608F">
            <w:pPr>
              <w:pStyle w:val="13"/>
              <w:suppressAutoHyphens/>
              <w:ind w:firstLine="0"/>
              <w:jc w:val="center"/>
              <w:rPr>
                <w:sz w:val="24"/>
                <w:szCs w:val="24"/>
              </w:rPr>
            </w:pPr>
            <w:r w:rsidRPr="00042D7C">
              <w:rPr>
                <w:sz w:val="24"/>
                <w:szCs w:val="24"/>
              </w:rPr>
              <w:t>Кол-во баллов</w:t>
            </w:r>
          </w:p>
        </w:tc>
        <w:tc>
          <w:tcPr>
            <w:tcW w:w="1558" w:type="dxa"/>
            <w:vAlign w:val="center"/>
          </w:tcPr>
          <w:p w:rsidR="00FA4689" w:rsidRPr="00042D7C" w:rsidRDefault="00FA4689" w:rsidP="0038608F">
            <w:pPr>
              <w:pStyle w:val="13"/>
              <w:suppressAutoHyphens/>
              <w:ind w:firstLine="0"/>
              <w:jc w:val="center"/>
              <w:rPr>
                <w:sz w:val="24"/>
                <w:szCs w:val="24"/>
              </w:rPr>
            </w:pPr>
            <w:r w:rsidRPr="00042D7C">
              <w:rPr>
                <w:sz w:val="24"/>
                <w:szCs w:val="24"/>
              </w:rPr>
              <w:t>Порядковый номер</w:t>
            </w:r>
          </w:p>
        </w:tc>
      </w:tr>
      <w:tr w:rsidR="00FA4689" w:rsidTr="009757E6">
        <w:trPr>
          <w:jc w:val="center"/>
        </w:trPr>
        <w:tc>
          <w:tcPr>
            <w:tcW w:w="5245" w:type="dxa"/>
            <w:vAlign w:val="center"/>
          </w:tcPr>
          <w:p w:rsidR="00FA4689" w:rsidRPr="00EB40AE" w:rsidRDefault="00FA4689" w:rsidP="0038608F">
            <w:pPr>
              <w:pStyle w:val="Default"/>
              <w:jc w:val="center"/>
              <w:rPr>
                <w:color w:val="auto"/>
              </w:rPr>
            </w:pPr>
            <w:r w:rsidRPr="00EB40AE">
              <w:rPr>
                <w:color w:val="auto"/>
              </w:rPr>
              <w:t xml:space="preserve">ООО «АТОН», </w:t>
            </w:r>
          </w:p>
          <w:p w:rsidR="00FA4689" w:rsidRPr="00EB40AE" w:rsidRDefault="00FA4689" w:rsidP="0038608F">
            <w:pPr>
              <w:pStyle w:val="Default"/>
              <w:jc w:val="center"/>
              <w:rPr>
                <w:color w:val="auto"/>
              </w:rPr>
            </w:pPr>
            <w:r w:rsidRPr="00EB40AE">
              <w:rPr>
                <w:color w:val="auto"/>
              </w:rPr>
              <w:t xml:space="preserve">ИНН 7702015515, </w:t>
            </w:r>
          </w:p>
          <w:p w:rsidR="00FA4689" w:rsidRPr="00EB40AE" w:rsidRDefault="00FA4689" w:rsidP="0038608F">
            <w:pPr>
              <w:pStyle w:val="Default"/>
              <w:jc w:val="center"/>
              <w:rPr>
                <w:color w:val="auto"/>
              </w:rPr>
            </w:pPr>
            <w:r w:rsidRPr="00EB40AE">
              <w:rPr>
                <w:color w:val="auto"/>
              </w:rPr>
              <w:t xml:space="preserve">КПП 775001001, </w:t>
            </w:r>
          </w:p>
          <w:p w:rsidR="00FA4689" w:rsidRPr="00042D7C" w:rsidRDefault="00FA4689" w:rsidP="0038608F">
            <w:pPr>
              <w:pStyle w:val="Default"/>
              <w:jc w:val="center"/>
              <w:rPr>
                <w:bCs/>
              </w:rPr>
            </w:pPr>
            <w:r w:rsidRPr="00EB40AE">
              <w:rPr>
                <w:color w:val="auto"/>
              </w:rPr>
              <w:t>ОГРН 1027739583200</w:t>
            </w:r>
          </w:p>
        </w:tc>
        <w:tc>
          <w:tcPr>
            <w:tcW w:w="1715" w:type="dxa"/>
            <w:vAlign w:val="center"/>
          </w:tcPr>
          <w:p w:rsidR="00FA4689" w:rsidRPr="00042D7C" w:rsidRDefault="00FA4689" w:rsidP="0038608F">
            <w:pPr>
              <w:spacing w:line="150" w:lineRule="atLeast"/>
              <w:jc w:val="center"/>
              <w:rPr>
                <w:bCs/>
                <w:sz w:val="24"/>
                <w:szCs w:val="24"/>
              </w:rPr>
            </w:pPr>
            <w:r>
              <w:rPr>
                <w:rFonts w:eastAsia="Calibri"/>
                <w:color w:val="000000"/>
                <w:sz w:val="24"/>
                <w:szCs w:val="24"/>
              </w:rPr>
              <w:t>1</w:t>
            </w:r>
            <w:r w:rsidRPr="00042D7C">
              <w:rPr>
                <w:rFonts w:eastAsia="Calibri"/>
                <w:color w:val="000000"/>
                <w:sz w:val="24"/>
                <w:szCs w:val="24"/>
              </w:rPr>
              <w:t>,</w:t>
            </w:r>
            <w:r>
              <w:rPr>
                <w:rFonts w:eastAsia="Calibri"/>
                <w:color w:val="000000"/>
                <w:sz w:val="24"/>
                <w:szCs w:val="24"/>
              </w:rPr>
              <w:t>20</w:t>
            </w:r>
          </w:p>
        </w:tc>
        <w:tc>
          <w:tcPr>
            <w:tcW w:w="1558" w:type="dxa"/>
            <w:vAlign w:val="center"/>
          </w:tcPr>
          <w:p w:rsidR="00FA4689" w:rsidRPr="00D86880" w:rsidRDefault="00FA4689" w:rsidP="0038608F">
            <w:pPr>
              <w:spacing w:line="150" w:lineRule="atLeast"/>
              <w:jc w:val="center"/>
              <w:rPr>
                <w:bCs/>
                <w:sz w:val="24"/>
                <w:szCs w:val="24"/>
                <w:lang w:val="en-US"/>
              </w:rPr>
            </w:pPr>
            <w:r>
              <w:rPr>
                <w:bCs/>
                <w:sz w:val="24"/>
                <w:szCs w:val="24"/>
                <w:lang w:val="en-US"/>
              </w:rPr>
              <w:t>2</w:t>
            </w:r>
          </w:p>
        </w:tc>
      </w:tr>
      <w:tr w:rsidR="00FA4689" w:rsidTr="009757E6">
        <w:trPr>
          <w:jc w:val="center"/>
        </w:trPr>
        <w:tc>
          <w:tcPr>
            <w:tcW w:w="5245" w:type="dxa"/>
            <w:vAlign w:val="center"/>
          </w:tcPr>
          <w:p w:rsidR="00FA4689" w:rsidRPr="00403826" w:rsidRDefault="00FA4689" w:rsidP="0038608F">
            <w:pPr>
              <w:pStyle w:val="Default"/>
              <w:jc w:val="center"/>
              <w:rPr>
                <w:color w:val="auto"/>
              </w:rPr>
            </w:pPr>
            <w:r w:rsidRPr="00403826">
              <w:rPr>
                <w:color w:val="auto"/>
              </w:rPr>
              <w:t xml:space="preserve">ООО «Компания БКС», </w:t>
            </w:r>
          </w:p>
          <w:p w:rsidR="00FA4689" w:rsidRPr="00403826" w:rsidRDefault="00FA4689" w:rsidP="0038608F">
            <w:pPr>
              <w:pStyle w:val="Default"/>
              <w:jc w:val="center"/>
              <w:rPr>
                <w:color w:val="auto"/>
              </w:rPr>
            </w:pPr>
            <w:r w:rsidRPr="00403826">
              <w:rPr>
                <w:color w:val="auto"/>
              </w:rPr>
              <w:t xml:space="preserve">ИНН 5406121446, </w:t>
            </w:r>
          </w:p>
          <w:p w:rsidR="00FA4689" w:rsidRPr="008B766B" w:rsidRDefault="00FA4689" w:rsidP="0038608F">
            <w:pPr>
              <w:pStyle w:val="Default"/>
              <w:jc w:val="center"/>
              <w:rPr>
                <w:color w:val="auto"/>
              </w:rPr>
            </w:pPr>
            <w:r w:rsidRPr="008B766B">
              <w:rPr>
                <w:color w:val="auto"/>
              </w:rPr>
              <w:t xml:space="preserve">КПП </w:t>
            </w:r>
            <w:r w:rsidRPr="008B766B">
              <w:t>540701001</w:t>
            </w:r>
            <w:r w:rsidRPr="008B766B">
              <w:rPr>
                <w:color w:val="auto"/>
              </w:rPr>
              <w:t xml:space="preserve">, </w:t>
            </w:r>
          </w:p>
          <w:p w:rsidR="00FA4689" w:rsidRPr="006242B3" w:rsidRDefault="00FA4689" w:rsidP="0038608F">
            <w:pPr>
              <w:pStyle w:val="Default"/>
              <w:jc w:val="center"/>
            </w:pPr>
            <w:r w:rsidRPr="00403826">
              <w:rPr>
                <w:color w:val="auto"/>
              </w:rPr>
              <w:t>ОГРН 1025402459334</w:t>
            </w:r>
          </w:p>
        </w:tc>
        <w:tc>
          <w:tcPr>
            <w:tcW w:w="1715" w:type="dxa"/>
            <w:vAlign w:val="center"/>
          </w:tcPr>
          <w:p w:rsidR="00FA4689" w:rsidRPr="00042D7C" w:rsidRDefault="00FA4689" w:rsidP="0038608F">
            <w:pPr>
              <w:jc w:val="center"/>
              <w:rPr>
                <w:rFonts w:eastAsia="Calibri"/>
                <w:color w:val="000000"/>
                <w:sz w:val="24"/>
                <w:szCs w:val="24"/>
              </w:rPr>
            </w:pPr>
            <w:r>
              <w:rPr>
                <w:rFonts w:eastAsia="Calibri"/>
                <w:color w:val="000000"/>
                <w:sz w:val="24"/>
                <w:szCs w:val="24"/>
              </w:rPr>
              <w:t>1,80</w:t>
            </w:r>
          </w:p>
        </w:tc>
        <w:tc>
          <w:tcPr>
            <w:tcW w:w="1558" w:type="dxa"/>
            <w:vAlign w:val="center"/>
          </w:tcPr>
          <w:p w:rsidR="00FA4689" w:rsidRPr="00D86880" w:rsidRDefault="00FA4689" w:rsidP="0038608F">
            <w:pPr>
              <w:jc w:val="center"/>
              <w:rPr>
                <w:rFonts w:eastAsia="Calibri"/>
                <w:color w:val="000000"/>
                <w:sz w:val="24"/>
                <w:szCs w:val="24"/>
                <w:lang w:val="en-US"/>
              </w:rPr>
            </w:pPr>
            <w:r>
              <w:rPr>
                <w:rFonts w:eastAsia="Calibri"/>
                <w:color w:val="000000"/>
                <w:sz w:val="24"/>
                <w:szCs w:val="24"/>
                <w:lang w:val="en-US"/>
              </w:rPr>
              <w:t>1</w:t>
            </w:r>
          </w:p>
        </w:tc>
      </w:tr>
    </w:tbl>
    <w:p w:rsidR="00FA4689" w:rsidRPr="00482D10" w:rsidRDefault="00FA4689" w:rsidP="00FA4689">
      <w:pPr>
        <w:pStyle w:val="ad"/>
        <w:tabs>
          <w:tab w:val="left" w:pos="851"/>
        </w:tabs>
        <w:ind w:left="1134"/>
        <w:jc w:val="both"/>
        <w:rPr>
          <w:szCs w:val="28"/>
        </w:rPr>
      </w:pPr>
    </w:p>
    <w:p w:rsidR="00FA4689" w:rsidRDefault="00FA4689" w:rsidP="00FA4689">
      <w:pPr>
        <w:pStyle w:val="13"/>
        <w:suppressAutoHyphens/>
        <w:ind w:firstLine="709"/>
        <w:rPr>
          <w:b/>
          <w:szCs w:val="28"/>
        </w:rPr>
      </w:pPr>
      <w:r w:rsidRPr="009C0361">
        <w:rPr>
          <w:szCs w:val="28"/>
        </w:rPr>
        <w:t>3.2 признать победителем открытого конкурса</w:t>
      </w:r>
      <w:r>
        <w:rPr>
          <w:szCs w:val="28"/>
        </w:rPr>
        <w:t xml:space="preserve"> </w:t>
      </w:r>
      <w:r w:rsidRPr="00BF12AD">
        <w:rPr>
          <w:rFonts w:eastAsia="Arial"/>
          <w:lang w:eastAsia="ar-SA"/>
        </w:rPr>
        <w:t xml:space="preserve"> </w:t>
      </w:r>
      <w:r w:rsidRPr="009C0361">
        <w:rPr>
          <w:szCs w:val="28"/>
        </w:rPr>
        <w:t xml:space="preserve">                                                                  </w:t>
      </w:r>
      <w:r w:rsidRPr="00403826">
        <w:t>ООО «Компания БКС»</w:t>
      </w:r>
      <w:r>
        <w:t xml:space="preserve"> </w:t>
      </w:r>
      <w:r w:rsidRPr="009C0361">
        <w:rPr>
          <w:szCs w:val="28"/>
        </w:rPr>
        <w:t>и заключить с ним договор на следующих условиях</w:t>
      </w:r>
      <w:r>
        <w:rPr>
          <w:szCs w:val="28"/>
        </w:rPr>
        <w:t>:</w:t>
      </w:r>
    </w:p>
    <w:p w:rsidR="009757E6" w:rsidRPr="009757E6" w:rsidRDefault="009757E6" w:rsidP="009757E6">
      <w:pPr>
        <w:tabs>
          <w:tab w:val="left" w:pos="709"/>
        </w:tabs>
        <w:ind w:firstLine="709"/>
        <w:jc w:val="both"/>
        <w:rPr>
          <w:b/>
          <w:bCs/>
          <w:color w:val="000000"/>
          <w:szCs w:val="28"/>
        </w:rPr>
      </w:pPr>
      <w:r w:rsidRPr="009757E6">
        <w:rPr>
          <w:b/>
          <w:bCs/>
          <w:snapToGrid w:val="0"/>
          <w:color w:val="000000"/>
          <w:szCs w:val="28"/>
        </w:rPr>
        <w:t xml:space="preserve">Предмет договора: </w:t>
      </w:r>
      <w:r w:rsidRPr="009757E6">
        <w:rPr>
          <w:snapToGrid w:val="0"/>
          <w:szCs w:val="28"/>
        </w:rPr>
        <w:t xml:space="preserve">оказание услуг </w:t>
      </w:r>
      <w:proofErr w:type="spellStart"/>
      <w:r w:rsidRPr="009757E6">
        <w:rPr>
          <w:snapToGrid w:val="0"/>
          <w:szCs w:val="28"/>
        </w:rPr>
        <w:t>маркет-мейкера</w:t>
      </w:r>
      <w:proofErr w:type="spellEnd"/>
      <w:r w:rsidRPr="009757E6">
        <w:rPr>
          <w:snapToGrid w:val="0"/>
          <w:szCs w:val="28"/>
        </w:rPr>
        <w:t xml:space="preserve"> (поддержание цен, спроса, предложения и/или объема торгов ценными бумагами в ходе торгов, организуемых ЗАО «ФБ ММВБ» в Секторе рынка Основной рынок)</w:t>
      </w:r>
      <w:r w:rsidRPr="009757E6">
        <w:rPr>
          <w:bCs/>
          <w:snapToGrid w:val="0"/>
          <w:color w:val="000000"/>
          <w:szCs w:val="28"/>
        </w:rPr>
        <w:t>.</w:t>
      </w:r>
    </w:p>
    <w:p w:rsidR="009757E6" w:rsidRPr="009757E6" w:rsidRDefault="009757E6" w:rsidP="009757E6">
      <w:pPr>
        <w:tabs>
          <w:tab w:val="left" w:pos="567"/>
          <w:tab w:val="left" w:pos="709"/>
        </w:tabs>
        <w:suppressAutoHyphens/>
        <w:autoSpaceDE w:val="0"/>
        <w:ind w:firstLine="709"/>
        <w:jc w:val="both"/>
        <w:rPr>
          <w:snapToGrid w:val="0"/>
          <w:szCs w:val="28"/>
        </w:rPr>
      </w:pPr>
      <w:r w:rsidRPr="009757E6">
        <w:rPr>
          <w:b/>
          <w:snapToGrid w:val="0"/>
          <w:szCs w:val="28"/>
        </w:rPr>
        <w:t>Объем услуг:</w:t>
      </w:r>
      <w:r w:rsidRPr="009757E6">
        <w:rPr>
          <w:snapToGrid w:val="0"/>
          <w:szCs w:val="28"/>
        </w:rPr>
        <w:t xml:space="preserve"> </w:t>
      </w:r>
      <w:r>
        <w:rPr>
          <w:snapToGrid w:val="0"/>
          <w:szCs w:val="28"/>
        </w:rPr>
        <w:t>о</w:t>
      </w:r>
      <w:r w:rsidRPr="009757E6">
        <w:rPr>
          <w:snapToGrid w:val="0"/>
          <w:szCs w:val="28"/>
        </w:rPr>
        <w:t>бъем услуг должен соответствовать следующим параметрам:</w:t>
      </w:r>
    </w:p>
    <w:p w:rsidR="009757E6" w:rsidRPr="009757E6" w:rsidRDefault="009757E6" w:rsidP="009757E6">
      <w:pPr>
        <w:numPr>
          <w:ilvl w:val="0"/>
          <w:numId w:val="46"/>
        </w:numPr>
        <w:tabs>
          <w:tab w:val="left" w:pos="-142"/>
          <w:tab w:val="left" w:pos="709"/>
        </w:tabs>
        <w:contextualSpacing/>
        <w:jc w:val="both"/>
        <w:rPr>
          <w:szCs w:val="28"/>
        </w:rPr>
      </w:pPr>
      <w:r w:rsidRPr="009757E6">
        <w:rPr>
          <w:szCs w:val="28"/>
        </w:rPr>
        <w:t>предельный спрэд двусторонней котировки (%): 1,50%;</w:t>
      </w:r>
    </w:p>
    <w:p w:rsidR="009757E6" w:rsidRPr="009757E6" w:rsidRDefault="009757E6" w:rsidP="009757E6">
      <w:pPr>
        <w:numPr>
          <w:ilvl w:val="0"/>
          <w:numId w:val="46"/>
        </w:numPr>
        <w:tabs>
          <w:tab w:val="left" w:pos="-142"/>
          <w:tab w:val="left" w:pos="709"/>
        </w:tabs>
        <w:contextualSpacing/>
        <w:jc w:val="both"/>
        <w:rPr>
          <w:szCs w:val="28"/>
        </w:rPr>
      </w:pPr>
      <w:r w:rsidRPr="009757E6">
        <w:rPr>
          <w:szCs w:val="28"/>
        </w:rPr>
        <w:t xml:space="preserve">Минимально допустимый объем (МДО) заявок (штук ценных </w:t>
      </w:r>
      <w:r>
        <w:rPr>
          <w:szCs w:val="28"/>
        </w:rPr>
        <w:t xml:space="preserve">                     </w:t>
      </w:r>
      <w:r w:rsidRPr="009757E6">
        <w:rPr>
          <w:szCs w:val="28"/>
        </w:rPr>
        <w:t>бумаг): 50;</w:t>
      </w:r>
    </w:p>
    <w:p w:rsidR="009757E6" w:rsidRPr="009757E6" w:rsidRDefault="009757E6" w:rsidP="009757E6">
      <w:pPr>
        <w:numPr>
          <w:ilvl w:val="0"/>
          <w:numId w:val="46"/>
        </w:numPr>
        <w:tabs>
          <w:tab w:val="left" w:pos="-142"/>
          <w:tab w:val="left" w:pos="709"/>
        </w:tabs>
        <w:contextualSpacing/>
        <w:jc w:val="both"/>
        <w:rPr>
          <w:szCs w:val="28"/>
        </w:rPr>
      </w:pPr>
      <w:r w:rsidRPr="009757E6">
        <w:rPr>
          <w:szCs w:val="28"/>
        </w:rPr>
        <w:t>Достаточный объем сделок (ДО) (штук ценных бумаг): 180;</w:t>
      </w:r>
    </w:p>
    <w:p w:rsidR="009757E6" w:rsidRPr="009757E6" w:rsidRDefault="009757E6" w:rsidP="009757E6">
      <w:pPr>
        <w:numPr>
          <w:ilvl w:val="0"/>
          <w:numId w:val="46"/>
        </w:numPr>
        <w:tabs>
          <w:tab w:val="left" w:pos="-142"/>
          <w:tab w:val="left" w:pos="709"/>
        </w:tabs>
        <w:contextualSpacing/>
        <w:jc w:val="both"/>
        <w:rPr>
          <w:szCs w:val="28"/>
        </w:rPr>
      </w:pPr>
      <w:r w:rsidRPr="009757E6">
        <w:rPr>
          <w:szCs w:val="28"/>
        </w:rPr>
        <w:t>Период поддержания котировок в течение торгового периода основной торговой сессии (мин.): 345 минут торговой сессии.</w:t>
      </w:r>
    </w:p>
    <w:p w:rsidR="009757E6" w:rsidRPr="009757E6" w:rsidRDefault="009757E6" w:rsidP="009757E6">
      <w:pPr>
        <w:autoSpaceDE w:val="0"/>
        <w:autoSpaceDN w:val="0"/>
        <w:adjustRightInd w:val="0"/>
        <w:ind w:firstLine="709"/>
        <w:jc w:val="both"/>
        <w:rPr>
          <w:snapToGrid w:val="0"/>
          <w:szCs w:val="28"/>
        </w:rPr>
      </w:pPr>
      <w:r w:rsidRPr="009757E6">
        <w:rPr>
          <w:b/>
          <w:bCs/>
          <w:color w:val="000000"/>
          <w:szCs w:val="28"/>
        </w:rPr>
        <w:t xml:space="preserve">Цена договора: </w:t>
      </w:r>
      <w:r w:rsidRPr="009757E6">
        <w:rPr>
          <w:bCs/>
          <w:color w:val="000000"/>
          <w:szCs w:val="28"/>
        </w:rPr>
        <w:t xml:space="preserve">услуги </w:t>
      </w:r>
      <w:proofErr w:type="spellStart"/>
      <w:r w:rsidRPr="009757E6">
        <w:rPr>
          <w:bCs/>
          <w:color w:val="000000"/>
          <w:szCs w:val="28"/>
        </w:rPr>
        <w:t>маркет-мейкера</w:t>
      </w:r>
      <w:proofErr w:type="spellEnd"/>
      <w:r w:rsidRPr="009757E6">
        <w:rPr>
          <w:bCs/>
          <w:color w:val="000000"/>
          <w:szCs w:val="28"/>
        </w:rPr>
        <w:t xml:space="preserve"> составят </w:t>
      </w:r>
      <w:r w:rsidRPr="009757E6">
        <w:rPr>
          <w:snapToGrid w:val="0"/>
          <w:szCs w:val="28"/>
        </w:rPr>
        <w:t>2 760 000,00 руб. (</w:t>
      </w:r>
      <w:r>
        <w:rPr>
          <w:snapToGrid w:val="0"/>
          <w:szCs w:val="28"/>
        </w:rPr>
        <w:t>Д</w:t>
      </w:r>
      <w:r w:rsidRPr="009757E6">
        <w:rPr>
          <w:snapToGrid w:val="0"/>
          <w:szCs w:val="28"/>
        </w:rPr>
        <w:t xml:space="preserve">ва миллиона семьсот шестьдесят тысяч рублей 00 копеек). Оказание услуг </w:t>
      </w:r>
      <w:proofErr w:type="spellStart"/>
      <w:r w:rsidRPr="009757E6">
        <w:rPr>
          <w:snapToGrid w:val="0"/>
          <w:szCs w:val="28"/>
        </w:rPr>
        <w:t>маркет-мейкера</w:t>
      </w:r>
      <w:proofErr w:type="spellEnd"/>
      <w:r w:rsidRPr="009757E6">
        <w:rPr>
          <w:snapToGrid w:val="0"/>
          <w:szCs w:val="28"/>
        </w:rPr>
        <w:t xml:space="preserve"> НДС не облагается в соответствии с </w:t>
      </w:r>
      <w:proofErr w:type="spellStart"/>
      <w:r w:rsidRPr="009757E6">
        <w:rPr>
          <w:snapToGrid w:val="0"/>
          <w:szCs w:val="28"/>
        </w:rPr>
        <w:t>пп</w:t>
      </w:r>
      <w:proofErr w:type="spellEnd"/>
      <w:r w:rsidRPr="009757E6">
        <w:rPr>
          <w:snapToGrid w:val="0"/>
          <w:szCs w:val="28"/>
        </w:rPr>
        <w:t>. 12.2 п.2 ст. 149 НК РФ.</w:t>
      </w:r>
    </w:p>
    <w:p w:rsidR="009757E6" w:rsidRPr="009757E6" w:rsidRDefault="009757E6" w:rsidP="009757E6">
      <w:pPr>
        <w:autoSpaceDE w:val="0"/>
        <w:autoSpaceDN w:val="0"/>
        <w:adjustRightInd w:val="0"/>
        <w:ind w:firstLine="709"/>
        <w:jc w:val="both"/>
        <w:rPr>
          <w:snapToGrid w:val="0"/>
          <w:szCs w:val="28"/>
        </w:rPr>
      </w:pPr>
      <w:r w:rsidRPr="009757E6">
        <w:rPr>
          <w:snapToGrid w:val="0"/>
          <w:szCs w:val="28"/>
        </w:rPr>
        <w:t>Услуги ЗАО «ФБ ММВБ» составят 60 000,00 руб. (</w:t>
      </w:r>
      <w:r>
        <w:rPr>
          <w:snapToGrid w:val="0"/>
          <w:szCs w:val="28"/>
        </w:rPr>
        <w:t>Ш</w:t>
      </w:r>
      <w:r w:rsidRPr="009757E6">
        <w:rPr>
          <w:snapToGrid w:val="0"/>
          <w:szCs w:val="28"/>
        </w:rPr>
        <w:t>естьдесят тысяч рублей 00 копеек), включая НДС в размере 9 152,52 руб. (</w:t>
      </w:r>
      <w:r>
        <w:rPr>
          <w:snapToGrid w:val="0"/>
          <w:szCs w:val="28"/>
        </w:rPr>
        <w:t>Д</w:t>
      </w:r>
      <w:r w:rsidRPr="009757E6">
        <w:rPr>
          <w:snapToGrid w:val="0"/>
          <w:szCs w:val="28"/>
        </w:rPr>
        <w:t>евять тысяч сто пятьдесят два рубля 52 копейки).</w:t>
      </w:r>
    </w:p>
    <w:p w:rsidR="009757E6" w:rsidRPr="009757E6" w:rsidRDefault="009757E6" w:rsidP="009757E6">
      <w:pPr>
        <w:autoSpaceDE w:val="0"/>
        <w:autoSpaceDN w:val="0"/>
        <w:adjustRightInd w:val="0"/>
        <w:ind w:firstLine="709"/>
        <w:jc w:val="both"/>
        <w:rPr>
          <w:snapToGrid w:val="0"/>
          <w:szCs w:val="28"/>
        </w:rPr>
      </w:pPr>
      <w:r w:rsidRPr="009757E6">
        <w:rPr>
          <w:b/>
          <w:snapToGrid w:val="0"/>
          <w:szCs w:val="28"/>
        </w:rPr>
        <w:t>Единичные расценки:</w:t>
      </w:r>
      <w:r w:rsidRPr="009757E6">
        <w:rPr>
          <w:snapToGrid w:val="0"/>
          <w:szCs w:val="28"/>
        </w:rPr>
        <w:t xml:space="preserve"> стоимость услуг </w:t>
      </w:r>
      <w:proofErr w:type="spellStart"/>
      <w:r w:rsidRPr="009757E6">
        <w:rPr>
          <w:snapToGrid w:val="0"/>
          <w:szCs w:val="28"/>
        </w:rPr>
        <w:t>маркет-мейкера</w:t>
      </w:r>
      <w:proofErr w:type="spellEnd"/>
      <w:r w:rsidRPr="009757E6">
        <w:rPr>
          <w:snapToGrid w:val="0"/>
          <w:szCs w:val="28"/>
        </w:rPr>
        <w:t xml:space="preserve"> в месяц составляет 230 000,00 руб. (</w:t>
      </w:r>
      <w:r>
        <w:rPr>
          <w:snapToGrid w:val="0"/>
          <w:szCs w:val="28"/>
        </w:rPr>
        <w:t>Д</w:t>
      </w:r>
      <w:r w:rsidRPr="009757E6">
        <w:rPr>
          <w:snapToGrid w:val="0"/>
          <w:szCs w:val="28"/>
        </w:rPr>
        <w:t xml:space="preserve">вести тридцать тысяч рублей 00 копеек). Оказание услуг </w:t>
      </w:r>
      <w:proofErr w:type="spellStart"/>
      <w:r w:rsidRPr="009757E6">
        <w:rPr>
          <w:snapToGrid w:val="0"/>
          <w:szCs w:val="28"/>
        </w:rPr>
        <w:t>маркет-мейкера</w:t>
      </w:r>
      <w:proofErr w:type="spellEnd"/>
      <w:r w:rsidRPr="009757E6">
        <w:rPr>
          <w:snapToGrid w:val="0"/>
          <w:szCs w:val="28"/>
        </w:rPr>
        <w:t xml:space="preserve"> НДС не облагается в соответствии с </w:t>
      </w:r>
      <w:proofErr w:type="spellStart"/>
      <w:r w:rsidRPr="009757E6">
        <w:rPr>
          <w:snapToGrid w:val="0"/>
          <w:szCs w:val="28"/>
        </w:rPr>
        <w:t>пп</w:t>
      </w:r>
      <w:proofErr w:type="spellEnd"/>
      <w:r w:rsidRPr="009757E6">
        <w:rPr>
          <w:snapToGrid w:val="0"/>
          <w:szCs w:val="28"/>
        </w:rPr>
        <w:t>. 12.2 п.2 ст. 149 НК РФ.</w:t>
      </w:r>
    </w:p>
    <w:p w:rsidR="009757E6" w:rsidRPr="009757E6" w:rsidRDefault="009757E6" w:rsidP="009757E6">
      <w:pPr>
        <w:autoSpaceDE w:val="0"/>
        <w:autoSpaceDN w:val="0"/>
        <w:adjustRightInd w:val="0"/>
        <w:ind w:firstLine="709"/>
        <w:jc w:val="both"/>
        <w:rPr>
          <w:snapToGrid w:val="0"/>
          <w:szCs w:val="28"/>
        </w:rPr>
      </w:pPr>
      <w:r w:rsidRPr="009757E6">
        <w:rPr>
          <w:snapToGrid w:val="0"/>
          <w:szCs w:val="28"/>
        </w:rPr>
        <w:t>Стоимость услуг ЗАО «ФБ ММВБ» в месяц состав</w:t>
      </w:r>
      <w:r>
        <w:rPr>
          <w:snapToGrid w:val="0"/>
          <w:szCs w:val="28"/>
        </w:rPr>
        <w:t>ляет</w:t>
      </w:r>
      <w:r w:rsidRPr="009757E6">
        <w:rPr>
          <w:snapToGrid w:val="0"/>
          <w:szCs w:val="28"/>
        </w:rPr>
        <w:t xml:space="preserve"> 5 000,00 руб. (</w:t>
      </w:r>
      <w:r>
        <w:rPr>
          <w:snapToGrid w:val="0"/>
          <w:szCs w:val="28"/>
        </w:rPr>
        <w:t>П</w:t>
      </w:r>
      <w:r w:rsidRPr="009757E6">
        <w:rPr>
          <w:snapToGrid w:val="0"/>
          <w:szCs w:val="28"/>
        </w:rPr>
        <w:t>ять тысяч рублей 00 копеек), включая НДС в размере 762,71 руб. (</w:t>
      </w:r>
      <w:r>
        <w:rPr>
          <w:snapToGrid w:val="0"/>
          <w:szCs w:val="28"/>
        </w:rPr>
        <w:t>С</w:t>
      </w:r>
      <w:r w:rsidRPr="009757E6">
        <w:rPr>
          <w:snapToGrid w:val="0"/>
          <w:szCs w:val="28"/>
        </w:rPr>
        <w:t>емьсот шестьдесят два рубля 71 копейка).</w:t>
      </w:r>
    </w:p>
    <w:p w:rsidR="009757E6" w:rsidRPr="009757E6" w:rsidRDefault="009757E6" w:rsidP="009757E6">
      <w:pPr>
        <w:tabs>
          <w:tab w:val="left" w:pos="709"/>
        </w:tabs>
        <w:ind w:firstLine="709"/>
        <w:jc w:val="both"/>
        <w:rPr>
          <w:snapToGrid w:val="0"/>
          <w:szCs w:val="28"/>
        </w:rPr>
      </w:pPr>
      <w:r w:rsidRPr="009757E6">
        <w:rPr>
          <w:b/>
          <w:bCs/>
          <w:snapToGrid w:val="0"/>
          <w:color w:val="000000"/>
          <w:szCs w:val="28"/>
        </w:rPr>
        <w:t>Форма, сроки и порядок оплаты:</w:t>
      </w:r>
      <w:r w:rsidRPr="009757E6">
        <w:rPr>
          <w:snapToGrid w:val="0"/>
          <w:szCs w:val="28"/>
        </w:rPr>
        <w:t xml:space="preserve"> оплата услуг, оказанных </w:t>
      </w:r>
      <w:proofErr w:type="spellStart"/>
      <w:r w:rsidRPr="009757E6">
        <w:rPr>
          <w:snapToGrid w:val="0"/>
          <w:szCs w:val="28"/>
        </w:rPr>
        <w:t>маркет-мейкером</w:t>
      </w:r>
      <w:proofErr w:type="spellEnd"/>
      <w:r w:rsidRPr="009757E6">
        <w:rPr>
          <w:snapToGrid w:val="0"/>
          <w:szCs w:val="28"/>
        </w:rPr>
        <w:t xml:space="preserve">, осуществляется ежемесячно после завершения отчетного периода в </w:t>
      </w:r>
      <w:r w:rsidRPr="009757E6">
        <w:rPr>
          <w:snapToGrid w:val="0"/>
          <w:szCs w:val="28"/>
        </w:rPr>
        <w:lastRenderedPageBreak/>
        <w:t>течение 10 (десяти) рабочих дней со дня получения заказчиком акта об оказании услуг и счета.</w:t>
      </w:r>
    </w:p>
    <w:p w:rsidR="009757E6" w:rsidRPr="009757E6" w:rsidRDefault="009757E6" w:rsidP="009757E6">
      <w:pPr>
        <w:tabs>
          <w:tab w:val="left" w:pos="709"/>
        </w:tabs>
        <w:ind w:firstLine="426"/>
        <w:jc w:val="both"/>
        <w:rPr>
          <w:snapToGrid w:val="0"/>
          <w:szCs w:val="28"/>
        </w:rPr>
      </w:pPr>
      <w:r>
        <w:rPr>
          <w:snapToGrid w:val="0"/>
          <w:szCs w:val="28"/>
        </w:rPr>
        <w:tab/>
      </w:r>
      <w:r w:rsidRPr="009757E6">
        <w:rPr>
          <w:snapToGrid w:val="0"/>
          <w:szCs w:val="28"/>
        </w:rPr>
        <w:t>Оплата услуг, оказанных ЗАО «ФБ ММВБ»,  осуществляется ежеквартально  после завершения отчетного периода в течение 5 (пяти) рабочих дней со дня получения заказчиком акта об оказании услуг и счета.</w:t>
      </w:r>
    </w:p>
    <w:p w:rsidR="009757E6" w:rsidRPr="009757E6" w:rsidRDefault="009757E6" w:rsidP="009757E6">
      <w:pPr>
        <w:tabs>
          <w:tab w:val="left" w:pos="-142"/>
        </w:tabs>
        <w:ind w:firstLine="709"/>
        <w:contextualSpacing/>
        <w:jc w:val="both"/>
        <w:rPr>
          <w:szCs w:val="28"/>
        </w:rPr>
      </w:pPr>
      <w:r w:rsidRPr="009757E6">
        <w:rPr>
          <w:b/>
          <w:szCs w:val="28"/>
        </w:rPr>
        <w:t xml:space="preserve">Срок оказания услуг: </w:t>
      </w:r>
      <w:r w:rsidRPr="009757E6">
        <w:rPr>
          <w:szCs w:val="28"/>
        </w:rPr>
        <w:t>12 месяцев (365 календарных дней) с даты подписания договора.</w:t>
      </w:r>
    </w:p>
    <w:p w:rsidR="009757E6" w:rsidRPr="009757E6" w:rsidRDefault="009757E6" w:rsidP="009757E6">
      <w:pPr>
        <w:tabs>
          <w:tab w:val="left" w:pos="709"/>
        </w:tabs>
        <w:ind w:firstLine="709"/>
        <w:jc w:val="both"/>
        <w:rPr>
          <w:szCs w:val="28"/>
        </w:rPr>
      </w:pPr>
      <w:r w:rsidRPr="009757E6">
        <w:rPr>
          <w:b/>
          <w:snapToGrid w:val="0"/>
          <w:szCs w:val="28"/>
        </w:rPr>
        <w:t>Место оказания услуг:</w:t>
      </w:r>
      <w:r w:rsidRPr="009757E6">
        <w:rPr>
          <w:snapToGrid w:val="0"/>
          <w:szCs w:val="28"/>
        </w:rPr>
        <w:t xml:space="preserve"> </w:t>
      </w:r>
      <w:r w:rsidRPr="009757E6">
        <w:rPr>
          <w:szCs w:val="28"/>
        </w:rPr>
        <w:t>г. Москва, торговая площадка ЗАО «ФБ ММВБ».</w:t>
      </w:r>
    </w:p>
    <w:p w:rsidR="009757E6" w:rsidRDefault="00FA4689" w:rsidP="00FA4689">
      <w:pPr>
        <w:ind w:firstLine="709"/>
        <w:jc w:val="both"/>
        <w:rPr>
          <w:szCs w:val="28"/>
        </w:rPr>
      </w:pPr>
      <w:r>
        <w:rPr>
          <w:szCs w:val="28"/>
        </w:rPr>
        <w:t xml:space="preserve">4. </w:t>
      </w:r>
      <w:r w:rsidRPr="009C0361">
        <w:rPr>
          <w:szCs w:val="28"/>
        </w:rPr>
        <w:t xml:space="preserve">Поручить </w:t>
      </w:r>
      <w:r>
        <w:rPr>
          <w:bCs/>
          <w:szCs w:val="28"/>
        </w:rPr>
        <w:t xml:space="preserve">начальнику </w:t>
      </w:r>
      <w:r w:rsidR="009757E6">
        <w:rPr>
          <w:bCs/>
          <w:szCs w:val="28"/>
        </w:rPr>
        <w:t xml:space="preserve">сектора </w:t>
      </w:r>
      <w:r w:rsidR="009757E6" w:rsidRPr="0038608F">
        <w:rPr>
          <w:bCs/>
          <w:szCs w:val="28"/>
        </w:rPr>
        <w:t>по взаимодействию с фондовым рынком</w:t>
      </w:r>
      <w:r w:rsidR="009757E6" w:rsidRPr="009C0361">
        <w:rPr>
          <w:szCs w:val="28"/>
        </w:rPr>
        <w:t xml:space="preserve"> </w:t>
      </w:r>
      <w:r w:rsidR="009757E6">
        <w:rPr>
          <w:szCs w:val="28"/>
        </w:rPr>
        <w:t xml:space="preserve">(ЦКПВФР) </w:t>
      </w:r>
      <w:proofErr w:type="spellStart"/>
      <w:r w:rsidR="009757E6">
        <w:rPr>
          <w:szCs w:val="28"/>
        </w:rPr>
        <w:t>Хвастову</w:t>
      </w:r>
      <w:proofErr w:type="spellEnd"/>
      <w:r w:rsidR="009757E6">
        <w:rPr>
          <w:szCs w:val="28"/>
        </w:rPr>
        <w:t xml:space="preserve"> И.В.</w:t>
      </w:r>
    </w:p>
    <w:p w:rsidR="00FA4689" w:rsidRPr="009C0361" w:rsidRDefault="00FA4689" w:rsidP="00FA4689">
      <w:pPr>
        <w:ind w:firstLine="709"/>
        <w:jc w:val="both"/>
        <w:rPr>
          <w:szCs w:val="28"/>
        </w:rPr>
      </w:pPr>
      <w:r w:rsidRPr="009C0361">
        <w:rPr>
          <w:szCs w:val="28"/>
        </w:rPr>
        <w:t>4.1</w:t>
      </w:r>
      <w:r>
        <w:rPr>
          <w:szCs w:val="28"/>
        </w:rPr>
        <w:t xml:space="preserve">. </w:t>
      </w:r>
      <w:r w:rsidRPr="009C0361">
        <w:rPr>
          <w:szCs w:val="28"/>
        </w:rPr>
        <w:t xml:space="preserve"> уведомить</w:t>
      </w:r>
      <w:r w:rsidRPr="009C0361">
        <w:rPr>
          <w:color w:val="000000"/>
          <w:szCs w:val="28"/>
        </w:rPr>
        <w:t xml:space="preserve"> </w:t>
      </w:r>
      <w:r w:rsidR="009757E6" w:rsidRPr="00403826">
        <w:t>ООО «Компания БКС»</w:t>
      </w:r>
      <w:r>
        <w:rPr>
          <w:szCs w:val="28"/>
        </w:rPr>
        <w:t xml:space="preserve"> </w:t>
      </w:r>
      <w:r w:rsidRPr="009C0361">
        <w:rPr>
          <w:szCs w:val="28"/>
        </w:rPr>
        <w:t>о принятом Конкурсной комиссией ОАО «ТрансКонтейнер» решении;</w:t>
      </w:r>
    </w:p>
    <w:p w:rsidR="00FA4689" w:rsidRDefault="00FA4689" w:rsidP="00FA4689">
      <w:pPr>
        <w:ind w:firstLine="709"/>
        <w:jc w:val="both"/>
        <w:rPr>
          <w:szCs w:val="28"/>
        </w:rPr>
      </w:pPr>
      <w:r w:rsidRPr="009C0361">
        <w:rPr>
          <w:szCs w:val="28"/>
        </w:rPr>
        <w:t>4.2</w:t>
      </w:r>
      <w:r>
        <w:rPr>
          <w:szCs w:val="28"/>
        </w:rPr>
        <w:t xml:space="preserve">. </w:t>
      </w:r>
      <w:r w:rsidRPr="009C0361">
        <w:rPr>
          <w:szCs w:val="28"/>
        </w:rPr>
        <w:t xml:space="preserve"> обеспечить установленным порядком заключение договора с                       </w:t>
      </w:r>
      <w:r w:rsidR="009757E6" w:rsidRPr="00403826">
        <w:t>ООО «Компания БКС»</w:t>
      </w:r>
      <w:r>
        <w:rPr>
          <w:szCs w:val="28"/>
        </w:rPr>
        <w:t>.</w:t>
      </w:r>
    </w:p>
    <w:p w:rsidR="00D377D7" w:rsidRPr="002B2D33" w:rsidRDefault="00D377D7" w:rsidP="002B2D33">
      <w:pPr>
        <w:autoSpaceDE w:val="0"/>
        <w:autoSpaceDN w:val="0"/>
        <w:adjustRightInd w:val="0"/>
        <w:ind w:firstLine="708"/>
        <w:jc w:val="both"/>
        <w:rPr>
          <w:szCs w:val="28"/>
          <w:lang w:val="x-none" w:eastAsia="en-US"/>
        </w:rPr>
      </w:pPr>
    </w:p>
    <w:p w:rsidR="00671E04" w:rsidRPr="00994166" w:rsidRDefault="00671E04" w:rsidP="00671E04">
      <w:pPr>
        <w:rPr>
          <w:lang w:eastAsia="x-none"/>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4250F4" w:rsidRPr="009C0361" w:rsidTr="00144C04">
        <w:trPr>
          <w:trHeight w:val="903"/>
        </w:trPr>
        <w:tc>
          <w:tcPr>
            <w:tcW w:w="5778" w:type="dxa"/>
          </w:tcPr>
          <w:p w:rsidR="004250F4" w:rsidRPr="009C0361" w:rsidRDefault="003712B2" w:rsidP="00144C04">
            <w:pPr>
              <w:pStyle w:val="a6"/>
              <w:tabs>
                <w:tab w:val="left" w:pos="0"/>
              </w:tabs>
              <w:rPr>
                <w:i w:val="0"/>
              </w:rPr>
            </w:pPr>
            <w:r>
              <w:rPr>
                <w:i w:val="0"/>
              </w:rPr>
              <w:t>Заместитель пр</w:t>
            </w:r>
            <w:r w:rsidR="004250F4" w:rsidRPr="009C0361">
              <w:rPr>
                <w:i w:val="0"/>
              </w:rPr>
              <w:t>едседател</w:t>
            </w:r>
            <w:r>
              <w:rPr>
                <w:i w:val="0"/>
              </w:rPr>
              <w:t>я</w:t>
            </w:r>
          </w:p>
          <w:p w:rsidR="004250F4" w:rsidRPr="009C0361" w:rsidRDefault="004250F4" w:rsidP="00144C04">
            <w:pPr>
              <w:pStyle w:val="a6"/>
              <w:tabs>
                <w:tab w:val="left" w:pos="0"/>
              </w:tabs>
              <w:rPr>
                <w:i w:val="0"/>
              </w:rPr>
            </w:pPr>
            <w:r w:rsidRPr="009C0361">
              <w:rPr>
                <w:i w:val="0"/>
              </w:rPr>
              <w:t xml:space="preserve">Конкурсной комиссии                                                               </w:t>
            </w:r>
          </w:p>
          <w:p w:rsidR="004250F4" w:rsidRPr="009C0361" w:rsidRDefault="004250F4" w:rsidP="00144C04">
            <w:pPr>
              <w:jc w:val="both"/>
              <w:rPr>
                <w:szCs w:val="28"/>
              </w:rPr>
            </w:pPr>
            <w:r w:rsidRPr="009C0361">
              <w:rPr>
                <w:szCs w:val="28"/>
              </w:rPr>
              <w:t>ОАО «ТрансКонтейнер»</w:t>
            </w:r>
            <w:r w:rsidRPr="009C0361">
              <w:rPr>
                <w:szCs w:val="28"/>
              </w:rPr>
              <w:tab/>
            </w:r>
            <w:r w:rsidRPr="009C0361">
              <w:rPr>
                <w:szCs w:val="28"/>
              </w:rPr>
              <w:tab/>
            </w:r>
          </w:p>
        </w:tc>
        <w:tc>
          <w:tcPr>
            <w:tcW w:w="4111" w:type="dxa"/>
          </w:tcPr>
          <w:p w:rsidR="004250F4" w:rsidRPr="009C0361" w:rsidRDefault="004250F4" w:rsidP="00144C04">
            <w:pPr>
              <w:jc w:val="right"/>
              <w:rPr>
                <w:szCs w:val="28"/>
              </w:rPr>
            </w:pPr>
          </w:p>
        </w:tc>
      </w:tr>
      <w:tr w:rsidR="004250F4" w:rsidRPr="009C0361" w:rsidTr="00144C04">
        <w:tc>
          <w:tcPr>
            <w:tcW w:w="5778" w:type="dxa"/>
          </w:tcPr>
          <w:p w:rsidR="004250F4" w:rsidRPr="009C0361" w:rsidRDefault="004250F4" w:rsidP="00144C04">
            <w:pPr>
              <w:jc w:val="both"/>
              <w:rPr>
                <w:szCs w:val="28"/>
              </w:rPr>
            </w:pPr>
          </w:p>
          <w:p w:rsidR="004250F4" w:rsidRPr="009C0361" w:rsidRDefault="004250F4" w:rsidP="00144C04">
            <w:pPr>
              <w:pStyle w:val="a6"/>
              <w:tabs>
                <w:tab w:val="left" w:pos="0"/>
              </w:tabs>
            </w:pPr>
            <w:r w:rsidRPr="009C0361">
              <w:rPr>
                <w:i w:val="0"/>
              </w:rPr>
              <w:t xml:space="preserve">Секретарь Конкурсной комиссии                   </w:t>
            </w:r>
          </w:p>
          <w:p w:rsidR="004250F4" w:rsidRPr="009C0361" w:rsidRDefault="004250F4" w:rsidP="00592A8F">
            <w:pPr>
              <w:pStyle w:val="a6"/>
              <w:tabs>
                <w:tab w:val="left" w:pos="0"/>
              </w:tabs>
            </w:pPr>
            <w:r w:rsidRPr="009C0361">
              <w:rPr>
                <w:i w:val="0"/>
              </w:rPr>
              <w:t>«</w:t>
            </w:r>
            <w:r w:rsidR="00592A8F">
              <w:rPr>
                <w:i w:val="0"/>
                <w:lang w:val="en-US"/>
              </w:rPr>
              <w:t>05</w:t>
            </w:r>
            <w:r w:rsidRPr="009C0361">
              <w:rPr>
                <w:i w:val="0"/>
              </w:rPr>
              <w:t xml:space="preserve">» </w:t>
            </w:r>
            <w:r w:rsidR="002467CE">
              <w:rPr>
                <w:i w:val="0"/>
              </w:rPr>
              <w:t>ноября</w:t>
            </w:r>
            <w:r w:rsidR="002467CE" w:rsidRPr="009C0361">
              <w:rPr>
                <w:i w:val="0"/>
              </w:rPr>
              <w:t xml:space="preserve"> </w:t>
            </w:r>
            <w:r w:rsidRPr="009C0361">
              <w:rPr>
                <w:i w:val="0"/>
              </w:rPr>
              <w:t>2014 год</w:t>
            </w:r>
          </w:p>
        </w:tc>
        <w:tc>
          <w:tcPr>
            <w:tcW w:w="4111" w:type="dxa"/>
          </w:tcPr>
          <w:p w:rsidR="004250F4" w:rsidRPr="009C0361" w:rsidRDefault="004250F4" w:rsidP="00144C04">
            <w:pPr>
              <w:jc w:val="right"/>
              <w:rPr>
                <w:szCs w:val="28"/>
              </w:rPr>
            </w:pPr>
          </w:p>
        </w:tc>
      </w:tr>
    </w:tbl>
    <w:p w:rsidR="0028236C" w:rsidRDefault="0028236C" w:rsidP="00E43598">
      <w:pPr>
        <w:jc w:val="right"/>
        <w:rPr>
          <w:sz w:val="22"/>
          <w:szCs w:val="22"/>
        </w:rPr>
      </w:pPr>
    </w:p>
    <w:p w:rsidR="0028236C" w:rsidRDefault="0028236C">
      <w:pPr>
        <w:rPr>
          <w:sz w:val="22"/>
          <w:szCs w:val="22"/>
        </w:rPr>
      </w:pPr>
    </w:p>
    <w:sectPr w:rsidR="0028236C" w:rsidSect="002B2D33">
      <w:pgSz w:w="11906" w:h="16838"/>
      <w:pgMar w:top="1134" w:right="851" w:bottom="993" w:left="1418" w:header="567"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900" w:rsidRDefault="00AB4900" w:rsidP="00B470FA">
      <w:r>
        <w:separator/>
      </w:r>
    </w:p>
  </w:endnote>
  <w:endnote w:type="continuationSeparator" w:id="0">
    <w:p w:rsidR="00AB4900" w:rsidRDefault="00AB4900"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900" w:rsidRDefault="00AB4900" w:rsidP="00B470FA">
      <w:r>
        <w:separator/>
      </w:r>
    </w:p>
  </w:footnote>
  <w:footnote w:type="continuationSeparator" w:id="0">
    <w:p w:rsidR="00AB4900" w:rsidRDefault="00AB4900" w:rsidP="00B47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F5D17EF"/>
    <w:multiLevelType w:val="hybridMultilevel"/>
    <w:tmpl w:val="D234C3AC"/>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656D7B"/>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2">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A24071F"/>
    <w:multiLevelType w:val="hybridMultilevel"/>
    <w:tmpl w:val="59C40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7A130B"/>
    <w:multiLevelType w:val="hybridMultilevel"/>
    <w:tmpl w:val="6A92CB4A"/>
    <w:lvl w:ilvl="0" w:tplc="12CC5AA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94318E"/>
    <w:multiLevelType w:val="multilevel"/>
    <w:tmpl w:val="BB4CFA3A"/>
    <w:lvl w:ilvl="0">
      <w:start w:val="4"/>
      <w:numFmt w:val="decimal"/>
      <w:lvlText w:val="%1"/>
      <w:lvlJc w:val="left"/>
      <w:pPr>
        <w:ind w:left="375" w:hanging="375"/>
      </w:pPr>
      <w:rPr>
        <w:rFonts w:hint="default"/>
      </w:rPr>
    </w:lvl>
    <w:lvl w:ilvl="1">
      <w:start w:val="1"/>
      <w:numFmt w:val="decimal"/>
      <w:lvlText w:val="%1.%2"/>
      <w:lvlJc w:val="left"/>
      <w:pPr>
        <w:ind w:left="2077"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7">
    <w:nsid w:val="275A5D00"/>
    <w:multiLevelType w:val="hybridMultilevel"/>
    <w:tmpl w:val="83B64E14"/>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393233"/>
    <w:multiLevelType w:val="hybridMultilevel"/>
    <w:tmpl w:val="767E280A"/>
    <w:lvl w:ilvl="0" w:tplc="7062B7F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20">
    <w:nsid w:val="2C9F1827"/>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1">
    <w:nsid w:val="2D83430C"/>
    <w:multiLevelType w:val="hybridMultilevel"/>
    <w:tmpl w:val="A9C0D47E"/>
    <w:lvl w:ilvl="0" w:tplc="1474E64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nsid w:val="2DC64E90"/>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3">
    <w:nsid w:val="2F0636AD"/>
    <w:multiLevelType w:val="multilevel"/>
    <w:tmpl w:val="B504F3D4"/>
    <w:lvl w:ilvl="0">
      <w:start w:val="5"/>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nsid w:val="30D76E02"/>
    <w:multiLevelType w:val="multilevel"/>
    <w:tmpl w:val="109EBF70"/>
    <w:lvl w:ilvl="0">
      <w:start w:val="5"/>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337D00D1"/>
    <w:multiLevelType w:val="multilevel"/>
    <w:tmpl w:val="9BCEA016"/>
    <w:lvl w:ilvl="0">
      <w:start w:val="1"/>
      <w:numFmt w:val="upperRoman"/>
      <w:lvlText w:val="%1."/>
      <w:lvlJc w:val="right"/>
      <w:pPr>
        <w:ind w:left="720" w:hanging="360"/>
      </w:pPr>
      <w:rPr>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26">
    <w:nsid w:val="3ACB4515"/>
    <w:multiLevelType w:val="hybridMultilevel"/>
    <w:tmpl w:val="F31AB98C"/>
    <w:lvl w:ilvl="0" w:tplc="0409000F">
      <w:start w:val="2"/>
      <w:numFmt w:val="decimal"/>
      <w:lvlText w:val="%1."/>
      <w:lvlJc w:val="left"/>
      <w:pPr>
        <w:ind w:left="1178" w:hanging="360"/>
      </w:pPr>
      <w:rPr>
        <w:rFonts w:hint="default"/>
      </w:rPr>
    </w:lvl>
    <w:lvl w:ilvl="1" w:tplc="04090019" w:tentative="1">
      <w:start w:val="1"/>
      <w:numFmt w:val="lowerLetter"/>
      <w:lvlText w:val="%2."/>
      <w:lvlJc w:val="left"/>
      <w:pPr>
        <w:ind w:left="1898" w:hanging="360"/>
      </w:pPr>
    </w:lvl>
    <w:lvl w:ilvl="2" w:tplc="0409001B" w:tentative="1">
      <w:start w:val="1"/>
      <w:numFmt w:val="lowerRoman"/>
      <w:lvlText w:val="%3."/>
      <w:lvlJc w:val="right"/>
      <w:pPr>
        <w:ind w:left="2618" w:hanging="180"/>
      </w:pPr>
    </w:lvl>
    <w:lvl w:ilvl="3" w:tplc="0409000F" w:tentative="1">
      <w:start w:val="1"/>
      <w:numFmt w:val="decimal"/>
      <w:lvlText w:val="%4."/>
      <w:lvlJc w:val="left"/>
      <w:pPr>
        <w:ind w:left="3338" w:hanging="360"/>
      </w:pPr>
    </w:lvl>
    <w:lvl w:ilvl="4" w:tplc="04090019" w:tentative="1">
      <w:start w:val="1"/>
      <w:numFmt w:val="lowerLetter"/>
      <w:lvlText w:val="%5."/>
      <w:lvlJc w:val="left"/>
      <w:pPr>
        <w:ind w:left="4058" w:hanging="360"/>
      </w:pPr>
    </w:lvl>
    <w:lvl w:ilvl="5" w:tplc="0409001B" w:tentative="1">
      <w:start w:val="1"/>
      <w:numFmt w:val="lowerRoman"/>
      <w:lvlText w:val="%6."/>
      <w:lvlJc w:val="right"/>
      <w:pPr>
        <w:ind w:left="4778" w:hanging="180"/>
      </w:pPr>
    </w:lvl>
    <w:lvl w:ilvl="6" w:tplc="0409000F" w:tentative="1">
      <w:start w:val="1"/>
      <w:numFmt w:val="decimal"/>
      <w:lvlText w:val="%7."/>
      <w:lvlJc w:val="left"/>
      <w:pPr>
        <w:ind w:left="5498" w:hanging="360"/>
      </w:pPr>
    </w:lvl>
    <w:lvl w:ilvl="7" w:tplc="04090019" w:tentative="1">
      <w:start w:val="1"/>
      <w:numFmt w:val="lowerLetter"/>
      <w:lvlText w:val="%8."/>
      <w:lvlJc w:val="left"/>
      <w:pPr>
        <w:ind w:left="6218" w:hanging="360"/>
      </w:pPr>
    </w:lvl>
    <w:lvl w:ilvl="8" w:tplc="0409001B" w:tentative="1">
      <w:start w:val="1"/>
      <w:numFmt w:val="lowerRoman"/>
      <w:lvlText w:val="%9."/>
      <w:lvlJc w:val="right"/>
      <w:pPr>
        <w:ind w:left="6938" w:hanging="180"/>
      </w:pPr>
    </w:lvl>
  </w:abstractNum>
  <w:abstractNum w:abstractNumId="27">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8">
    <w:nsid w:val="3BF44AB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9">
    <w:nsid w:val="3CCB0197"/>
    <w:multiLevelType w:val="hybridMultilevel"/>
    <w:tmpl w:val="04B04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CF1A0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4798607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2">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3">
    <w:nsid w:val="48CB5765"/>
    <w:multiLevelType w:val="hybridMultilevel"/>
    <w:tmpl w:val="8700A8B4"/>
    <w:lvl w:ilvl="0" w:tplc="4C04C574">
      <w:start w:val="2"/>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DF0B05"/>
    <w:multiLevelType w:val="hybridMultilevel"/>
    <w:tmpl w:val="F9AA84AA"/>
    <w:lvl w:ilvl="0" w:tplc="442016B2">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nsid w:val="599B62D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7">
    <w:nsid w:val="5F016DEA"/>
    <w:multiLevelType w:val="hybridMultilevel"/>
    <w:tmpl w:val="7A6CF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9228C8"/>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9">
    <w:nsid w:val="5F982681"/>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40">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1">
    <w:nsid w:val="663A1BFF"/>
    <w:multiLevelType w:val="hybridMultilevel"/>
    <w:tmpl w:val="29C49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3">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44">
    <w:nsid w:val="71687E4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77AE2272"/>
    <w:multiLevelType w:val="multilevel"/>
    <w:tmpl w:val="9BCEA016"/>
    <w:lvl w:ilvl="0">
      <w:start w:val="1"/>
      <w:numFmt w:val="upperRoman"/>
      <w:lvlText w:val="%1."/>
      <w:lvlJc w:val="right"/>
      <w:pPr>
        <w:ind w:left="720" w:hanging="360"/>
      </w:pPr>
      <w:rPr>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46">
    <w:nsid w:val="7A6E15BB"/>
    <w:multiLevelType w:val="multilevel"/>
    <w:tmpl w:val="93B4CB62"/>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7">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48">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9">
    <w:nsid w:val="7BC509F3"/>
    <w:multiLevelType w:val="hybridMultilevel"/>
    <w:tmpl w:val="9D44B1D8"/>
    <w:lvl w:ilvl="0" w:tplc="D0E69D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7F1D4AD6"/>
    <w:multiLevelType w:val="multilevel"/>
    <w:tmpl w:val="C48CC6EC"/>
    <w:lvl w:ilvl="0">
      <w:start w:val="1"/>
      <w:numFmt w:val="decimal"/>
      <w:lvlText w:val="%1."/>
      <w:lvlJc w:val="left"/>
      <w:pPr>
        <w:ind w:left="2869" w:hanging="360"/>
      </w:pPr>
      <w:rPr>
        <w:rFonts w:hint="default"/>
      </w:rPr>
    </w:lvl>
    <w:lvl w:ilvl="1">
      <w:start w:val="1"/>
      <w:numFmt w:val="decimal"/>
      <w:isLgl/>
      <w:lvlText w:val="%1.%2"/>
      <w:lvlJc w:val="left"/>
      <w:pPr>
        <w:ind w:left="3604" w:hanging="375"/>
      </w:pPr>
      <w:rPr>
        <w:rFonts w:hint="default"/>
      </w:rPr>
    </w:lvl>
    <w:lvl w:ilvl="2">
      <w:start w:val="1"/>
      <w:numFmt w:val="decimal"/>
      <w:isLgl/>
      <w:lvlText w:val="%1.%2.%3"/>
      <w:lvlJc w:val="left"/>
      <w:pPr>
        <w:ind w:left="4669" w:hanging="720"/>
      </w:pPr>
      <w:rPr>
        <w:rFonts w:hint="default"/>
      </w:rPr>
    </w:lvl>
    <w:lvl w:ilvl="3">
      <w:start w:val="1"/>
      <w:numFmt w:val="decimal"/>
      <w:isLgl/>
      <w:lvlText w:val="%1.%2.%3.%4"/>
      <w:lvlJc w:val="left"/>
      <w:pPr>
        <w:ind w:left="5749" w:hanging="1080"/>
      </w:pPr>
      <w:rPr>
        <w:rFonts w:hint="default"/>
      </w:rPr>
    </w:lvl>
    <w:lvl w:ilvl="4">
      <w:start w:val="1"/>
      <w:numFmt w:val="decimal"/>
      <w:isLgl/>
      <w:lvlText w:val="%1.%2.%3.%4.%5"/>
      <w:lvlJc w:val="left"/>
      <w:pPr>
        <w:ind w:left="6469" w:hanging="1080"/>
      </w:pPr>
      <w:rPr>
        <w:rFonts w:hint="default"/>
      </w:rPr>
    </w:lvl>
    <w:lvl w:ilvl="5">
      <w:start w:val="1"/>
      <w:numFmt w:val="decimal"/>
      <w:isLgl/>
      <w:lvlText w:val="%1.%2.%3.%4.%5.%6"/>
      <w:lvlJc w:val="left"/>
      <w:pPr>
        <w:ind w:left="7549" w:hanging="1440"/>
      </w:pPr>
      <w:rPr>
        <w:rFonts w:hint="default"/>
      </w:rPr>
    </w:lvl>
    <w:lvl w:ilvl="6">
      <w:start w:val="1"/>
      <w:numFmt w:val="decimal"/>
      <w:isLgl/>
      <w:lvlText w:val="%1.%2.%3.%4.%5.%6.%7"/>
      <w:lvlJc w:val="left"/>
      <w:pPr>
        <w:ind w:left="8269" w:hanging="1440"/>
      </w:pPr>
      <w:rPr>
        <w:rFonts w:hint="default"/>
      </w:rPr>
    </w:lvl>
    <w:lvl w:ilvl="7">
      <w:start w:val="1"/>
      <w:numFmt w:val="decimal"/>
      <w:isLgl/>
      <w:lvlText w:val="%1.%2.%3.%4.%5.%6.%7.%8"/>
      <w:lvlJc w:val="left"/>
      <w:pPr>
        <w:ind w:left="9349" w:hanging="1800"/>
      </w:pPr>
      <w:rPr>
        <w:rFonts w:hint="default"/>
      </w:rPr>
    </w:lvl>
    <w:lvl w:ilvl="8">
      <w:start w:val="1"/>
      <w:numFmt w:val="decimal"/>
      <w:isLgl/>
      <w:lvlText w:val="%1.%2.%3.%4.%5.%6.%7.%8.%9"/>
      <w:lvlJc w:val="left"/>
      <w:pPr>
        <w:ind w:left="10429" w:hanging="2160"/>
      </w:pPr>
      <w:rPr>
        <w:rFonts w:hint="default"/>
      </w:rPr>
    </w:lvl>
  </w:abstractNum>
  <w:num w:numId="1">
    <w:abstractNumId w:val="48"/>
  </w:num>
  <w:num w:numId="2">
    <w:abstractNumId w:val="27"/>
  </w:num>
  <w:num w:numId="3">
    <w:abstractNumId w:val="9"/>
  </w:num>
  <w:num w:numId="4">
    <w:abstractNumId w:val="8"/>
  </w:num>
  <w:num w:numId="5">
    <w:abstractNumId w:val="0"/>
  </w:num>
  <w:num w:numId="6">
    <w:abstractNumId w:val="42"/>
  </w:num>
  <w:num w:numId="7">
    <w:abstractNumId w:val="17"/>
  </w:num>
  <w:num w:numId="8">
    <w:abstractNumId w:val="25"/>
  </w:num>
  <w:num w:numId="9">
    <w:abstractNumId w:val="7"/>
  </w:num>
  <w:num w:numId="10">
    <w:abstractNumId w:val="44"/>
  </w:num>
  <w:num w:numId="11">
    <w:abstractNumId w:val="29"/>
  </w:num>
  <w:num w:numId="12">
    <w:abstractNumId w:val="33"/>
  </w:num>
  <w:num w:numId="13">
    <w:abstractNumId w:val="26"/>
  </w:num>
  <w:num w:numId="14">
    <w:abstractNumId w:val="15"/>
  </w:num>
  <w:num w:numId="15">
    <w:abstractNumId w:val="11"/>
  </w:num>
  <w:num w:numId="16">
    <w:abstractNumId w:val="28"/>
  </w:num>
  <w:num w:numId="17">
    <w:abstractNumId w:val="30"/>
  </w:num>
  <w:num w:numId="18">
    <w:abstractNumId w:val="12"/>
  </w:num>
  <w:num w:numId="19">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6"/>
  </w:num>
  <w:num w:numId="22">
    <w:abstractNumId w:val="31"/>
  </w:num>
  <w:num w:numId="23">
    <w:abstractNumId w:val="19"/>
  </w:num>
  <w:num w:numId="24">
    <w:abstractNumId w:val="47"/>
  </w:num>
  <w:num w:numId="25">
    <w:abstractNumId w:val="32"/>
  </w:num>
  <w:num w:numId="26">
    <w:abstractNumId w:val="34"/>
  </w:num>
  <w:num w:numId="27">
    <w:abstractNumId w:val="22"/>
  </w:num>
  <w:num w:numId="28">
    <w:abstractNumId w:val="20"/>
  </w:num>
  <w:num w:numId="29">
    <w:abstractNumId w:val="50"/>
  </w:num>
  <w:num w:numId="30">
    <w:abstractNumId w:val="43"/>
  </w:num>
  <w:num w:numId="31">
    <w:abstractNumId w:val="41"/>
  </w:num>
  <w:num w:numId="32">
    <w:abstractNumId w:val="23"/>
  </w:num>
  <w:num w:numId="33">
    <w:abstractNumId w:val="24"/>
  </w:num>
  <w:num w:numId="34">
    <w:abstractNumId w:val="13"/>
  </w:num>
  <w:num w:numId="35">
    <w:abstractNumId w:val="10"/>
  </w:num>
  <w:num w:numId="36">
    <w:abstractNumId w:val="40"/>
  </w:num>
  <w:num w:numId="37">
    <w:abstractNumId w:val="37"/>
  </w:num>
  <w:num w:numId="38">
    <w:abstractNumId w:val="49"/>
  </w:num>
  <w:num w:numId="39">
    <w:abstractNumId w:val="39"/>
  </w:num>
  <w:num w:numId="40">
    <w:abstractNumId w:val="38"/>
  </w:num>
  <w:num w:numId="41">
    <w:abstractNumId w:val="14"/>
  </w:num>
  <w:num w:numId="42">
    <w:abstractNumId w:val="16"/>
  </w:num>
  <w:num w:numId="43">
    <w:abstractNumId w:val="45"/>
  </w:num>
  <w:num w:numId="44">
    <w:abstractNumId w:val="21"/>
  </w:num>
  <w:num w:numId="45">
    <w:abstractNumId w:val="46"/>
  </w:num>
  <w:num w:numId="46">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04B"/>
    <w:rsid w:val="00007C4B"/>
    <w:rsid w:val="000100FB"/>
    <w:rsid w:val="00010119"/>
    <w:rsid w:val="0001087E"/>
    <w:rsid w:val="00011E41"/>
    <w:rsid w:val="0001279D"/>
    <w:rsid w:val="0001284E"/>
    <w:rsid w:val="00012E28"/>
    <w:rsid w:val="00013416"/>
    <w:rsid w:val="000154F1"/>
    <w:rsid w:val="00015662"/>
    <w:rsid w:val="000156EE"/>
    <w:rsid w:val="00016881"/>
    <w:rsid w:val="0001692A"/>
    <w:rsid w:val="00017159"/>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2CFE"/>
    <w:rsid w:val="00033005"/>
    <w:rsid w:val="000331C0"/>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479FA"/>
    <w:rsid w:val="00050482"/>
    <w:rsid w:val="0005061E"/>
    <w:rsid w:val="000518E9"/>
    <w:rsid w:val="0005222B"/>
    <w:rsid w:val="00052284"/>
    <w:rsid w:val="00052370"/>
    <w:rsid w:val="00052BF0"/>
    <w:rsid w:val="00053092"/>
    <w:rsid w:val="000539F0"/>
    <w:rsid w:val="00054952"/>
    <w:rsid w:val="00055324"/>
    <w:rsid w:val="00057887"/>
    <w:rsid w:val="00060743"/>
    <w:rsid w:val="00060AAE"/>
    <w:rsid w:val="000614DA"/>
    <w:rsid w:val="00061A3B"/>
    <w:rsid w:val="000623CF"/>
    <w:rsid w:val="00062C31"/>
    <w:rsid w:val="00062FCC"/>
    <w:rsid w:val="00063B25"/>
    <w:rsid w:val="00064165"/>
    <w:rsid w:val="00064FAC"/>
    <w:rsid w:val="00066039"/>
    <w:rsid w:val="00066598"/>
    <w:rsid w:val="00067AF5"/>
    <w:rsid w:val="000702C3"/>
    <w:rsid w:val="000702E7"/>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87D09"/>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1BC5"/>
    <w:rsid w:val="000A41B4"/>
    <w:rsid w:val="000A488A"/>
    <w:rsid w:val="000A4E50"/>
    <w:rsid w:val="000A6382"/>
    <w:rsid w:val="000A6618"/>
    <w:rsid w:val="000A6710"/>
    <w:rsid w:val="000A6A92"/>
    <w:rsid w:val="000A6D34"/>
    <w:rsid w:val="000A7212"/>
    <w:rsid w:val="000B03C8"/>
    <w:rsid w:val="000B0425"/>
    <w:rsid w:val="000B1C58"/>
    <w:rsid w:val="000B2262"/>
    <w:rsid w:val="000B3973"/>
    <w:rsid w:val="000B41E5"/>
    <w:rsid w:val="000B4905"/>
    <w:rsid w:val="000B4FCD"/>
    <w:rsid w:val="000B528A"/>
    <w:rsid w:val="000B79B9"/>
    <w:rsid w:val="000B7E67"/>
    <w:rsid w:val="000C1659"/>
    <w:rsid w:val="000C1B0B"/>
    <w:rsid w:val="000C2414"/>
    <w:rsid w:val="000C2A8B"/>
    <w:rsid w:val="000C2CC6"/>
    <w:rsid w:val="000C35D9"/>
    <w:rsid w:val="000C5598"/>
    <w:rsid w:val="000C6383"/>
    <w:rsid w:val="000C6DFE"/>
    <w:rsid w:val="000C7383"/>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0FE5"/>
    <w:rsid w:val="000F19FA"/>
    <w:rsid w:val="000F2F28"/>
    <w:rsid w:val="000F528E"/>
    <w:rsid w:val="000F55DB"/>
    <w:rsid w:val="000F69D8"/>
    <w:rsid w:val="000F77EB"/>
    <w:rsid w:val="000F7A46"/>
    <w:rsid w:val="000F7BE6"/>
    <w:rsid w:val="000F7C78"/>
    <w:rsid w:val="00100439"/>
    <w:rsid w:val="0010112A"/>
    <w:rsid w:val="0010199D"/>
    <w:rsid w:val="001030A8"/>
    <w:rsid w:val="0010319A"/>
    <w:rsid w:val="00103741"/>
    <w:rsid w:val="0010374F"/>
    <w:rsid w:val="00103977"/>
    <w:rsid w:val="001041FF"/>
    <w:rsid w:val="001059FB"/>
    <w:rsid w:val="00105BCC"/>
    <w:rsid w:val="00106656"/>
    <w:rsid w:val="0010690A"/>
    <w:rsid w:val="00107424"/>
    <w:rsid w:val="00107B4D"/>
    <w:rsid w:val="00110637"/>
    <w:rsid w:val="00111338"/>
    <w:rsid w:val="00111A45"/>
    <w:rsid w:val="001124F2"/>
    <w:rsid w:val="001129D3"/>
    <w:rsid w:val="00113122"/>
    <w:rsid w:val="0011415D"/>
    <w:rsid w:val="00115814"/>
    <w:rsid w:val="00115CFE"/>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5AB"/>
    <w:rsid w:val="001329F4"/>
    <w:rsid w:val="00132EBB"/>
    <w:rsid w:val="00133201"/>
    <w:rsid w:val="00133932"/>
    <w:rsid w:val="00134283"/>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73F"/>
    <w:rsid w:val="00143A5B"/>
    <w:rsid w:val="00143FC2"/>
    <w:rsid w:val="00144444"/>
    <w:rsid w:val="001448F3"/>
    <w:rsid w:val="00144C04"/>
    <w:rsid w:val="0014510E"/>
    <w:rsid w:val="00145557"/>
    <w:rsid w:val="00145681"/>
    <w:rsid w:val="00146CF8"/>
    <w:rsid w:val="00146E3D"/>
    <w:rsid w:val="00147D4B"/>
    <w:rsid w:val="0015017E"/>
    <w:rsid w:val="00151AAD"/>
    <w:rsid w:val="001527AB"/>
    <w:rsid w:val="00153C3B"/>
    <w:rsid w:val="0015407D"/>
    <w:rsid w:val="00154379"/>
    <w:rsid w:val="00154E53"/>
    <w:rsid w:val="00155146"/>
    <w:rsid w:val="001558C0"/>
    <w:rsid w:val="00156DB8"/>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1EF7"/>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87FAC"/>
    <w:rsid w:val="00191797"/>
    <w:rsid w:val="00191D5E"/>
    <w:rsid w:val="0019289C"/>
    <w:rsid w:val="0019500C"/>
    <w:rsid w:val="0019525E"/>
    <w:rsid w:val="00195437"/>
    <w:rsid w:val="001957BC"/>
    <w:rsid w:val="00195831"/>
    <w:rsid w:val="001A0016"/>
    <w:rsid w:val="001A3085"/>
    <w:rsid w:val="001A345E"/>
    <w:rsid w:val="001A37FF"/>
    <w:rsid w:val="001A3F00"/>
    <w:rsid w:val="001A3FC7"/>
    <w:rsid w:val="001A4417"/>
    <w:rsid w:val="001A4D35"/>
    <w:rsid w:val="001A4FA9"/>
    <w:rsid w:val="001A5925"/>
    <w:rsid w:val="001A60B0"/>
    <w:rsid w:val="001A67DE"/>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5E89"/>
    <w:rsid w:val="001B626A"/>
    <w:rsid w:val="001B64C4"/>
    <w:rsid w:val="001B680A"/>
    <w:rsid w:val="001B6C9B"/>
    <w:rsid w:val="001C01C3"/>
    <w:rsid w:val="001C0396"/>
    <w:rsid w:val="001C0511"/>
    <w:rsid w:val="001C08AA"/>
    <w:rsid w:val="001C0FF7"/>
    <w:rsid w:val="001C13E4"/>
    <w:rsid w:val="001C379F"/>
    <w:rsid w:val="001C3AA2"/>
    <w:rsid w:val="001C4EEB"/>
    <w:rsid w:val="001C692C"/>
    <w:rsid w:val="001C6A7D"/>
    <w:rsid w:val="001C7688"/>
    <w:rsid w:val="001C7C6E"/>
    <w:rsid w:val="001C7FC4"/>
    <w:rsid w:val="001D22E1"/>
    <w:rsid w:val="001D305C"/>
    <w:rsid w:val="001D33B5"/>
    <w:rsid w:val="001D43F4"/>
    <w:rsid w:val="001D44FF"/>
    <w:rsid w:val="001D4F11"/>
    <w:rsid w:val="001D541D"/>
    <w:rsid w:val="001D75B6"/>
    <w:rsid w:val="001D7886"/>
    <w:rsid w:val="001E0208"/>
    <w:rsid w:val="001E0505"/>
    <w:rsid w:val="001E1B6A"/>
    <w:rsid w:val="001E219F"/>
    <w:rsid w:val="001E23BD"/>
    <w:rsid w:val="001E2816"/>
    <w:rsid w:val="001E2E0C"/>
    <w:rsid w:val="001E347C"/>
    <w:rsid w:val="001E3AAC"/>
    <w:rsid w:val="001E47C5"/>
    <w:rsid w:val="001E4E24"/>
    <w:rsid w:val="001E567E"/>
    <w:rsid w:val="001E67F9"/>
    <w:rsid w:val="001E6E6A"/>
    <w:rsid w:val="001E7105"/>
    <w:rsid w:val="001E7203"/>
    <w:rsid w:val="001E77EE"/>
    <w:rsid w:val="001F0FD0"/>
    <w:rsid w:val="001F167F"/>
    <w:rsid w:val="001F1C18"/>
    <w:rsid w:val="001F1FBA"/>
    <w:rsid w:val="001F21C3"/>
    <w:rsid w:val="001F2C49"/>
    <w:rsid w:val="001F3D01"/>
    <w:rsid w:val="001F5B98"/>
    <w:rsid w:val="001F60FF"/>
    <w:rsid w:val="001F7161"/>
    <w:rsid w:val="001F71E3"/>
    <w:rsid w:val="001F7C90"/>
    <w:rsid w:val="0020089C"/>
    <w:rsid w:val="00201CC5"/>
    <w:rsid w:val="00202190"/>
    <w:rsid w:val="002024A9"/>
    <w:rsid w:val="00203D2D"/>
    <w:rsid w:val="002055C8"/>
    <w:rsid w:val="002070BB"/>
    <w:rsid w:val="0020723F"/>
    <w:rsid w:val="002073BC"/>
    <w:rsid w:val="00207F1C"/>
    <w:rsid w:val="002111D6"/>
    <w:rsid w:val="002114F9"/>
    <w:rsid w:val="00211C41"/>
    <w:rsid w:val="0021271C"/>
    <w:rsid w:val="00212892"/>
    <w:rsid w:val="00212C51"/>
    <w:rsid w:val="0021347D"/>
    <w:rsid w:val="002142BB"/>
    <w:rsid w:val="0021565C"/>
    <w:rsid w:val="00215975"/>
    <w:rsid w:val="00216198"/>
    <w:rsid w:val="00216964"/>
    <w:rsid w:val="002175A6"/>
    <w:rsid w:val="00217E20"/>
    <w:rsid w:val="00220757"/>
    <w:rsid w:val="00220E76"/>
    <w:rsid w:val="0022226A"/>
    <w:rsid w:val="00222DB2"/>
    <w:rsid w:val="002235B2"/>
    <w:rsid w:val="00224386"/>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67CE"/>
    <w:rsid w:val="002470F0"/>
    <w:rsid w:val="002476A9"/>
    <w:rsid w:val="0024789C"/>
    <w:rsid w:val="00250947"/>
    <w:rsid w:val="00250AF9"/>
    <w:rsid w:val="002512A8"/>
    <w:rsid w:val="00251F1A"/>
    <w:rsid w:val="00252EC9"/>
    <w:rsid w:val="00253260"/>
    <w:rsid w:val="00253CE8"/>
    <w:rsid w:val="00253F13"/>
    <w:rsid w:val="00254122"/>
    <w:rsid w:val="002543F2"/>
    <w:rsid w:val="00256977"/>
    <w:rsid w:val="0026013A"/>
    <w:rsid w:val="002616B0"/>
    <w:rsid w:val="00261CAB"/>
    <w:rsid w:val="0026286F"/>
    <w:rsid w:val="00262FEB"/>
    <w:rsid w:val="002630A6"/>
    <w:rsid w:val="0026320D"/>
    <w:rsid w:val="00264130"/>
    <w:rsid w:val="00264176"/>
    <w:rsid w:val="002651EB"/>
    <w:rsid w:val="00265237"/>
    <w:rsid w:val="00265961"/>
    <w:rsid w:val="00266029"/>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236C"/>
    <w:rsid w:val="002839A4"/>
    <w:rsid w:val="00283CE4"/>
    <w:rsid w:val="00284590"/>
    <w:rsid w:val="0028483B"/>
    <w:rsid w:val="00286D12"/>
    <w:rsid w:val="00286EC2"/>
    <w:rsid w:val="002871F2"/>
    <w:rsid w:val="002873F5"/>
    <w:rsid w:val="00287961"/>
    <w:rsid w:val="00287EDC"/>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A9B"/>
    <w:rsid w:val="002A2343"/>
    <w:rsid w:val="002A34CD"/>
    <w:rsid w:val="002A3C96"/>
    <w:rsid w:val="002A5332"/>
    <w:rsid w:val="002A53C8"/>
    <w:rsid w:val="002A6284"/>
    <w:rsid w:val="002A6F8B"/>
    <w:rsid w:val="002B0702"/>
    <w:rsid w:val="002B10BA"/>
    <w:rsid w:val="002B238D"/>
    <w:rsid w:val="002B23CA"/>
    <w:rsid w:val="002B2B91"/>
    <w:rsid w:val="002B2D33"/>
    <w:rsid w:val="002B2F8E"/>
    <w:rsid w:val="002B313F"/>
    <w:rsid w:val="002B3D80"/>
    <w:rsid w:val="002B4496"/>
    <w:rsid w:val="002B587D"/>
    <w:rsid w:val="002B6246"/>
    <w:rsid w:val="002B74FC"/>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45D"/>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5FBE"/>
    <w:rsid w:val="002F6374"/>
    <w:rsid w:val="00300AFB"/>
    <w:rsid w:val="00300BE1"/>
    <w:rsid w:val="00300F1B"/>
    <w:rsid w:val="003019D3"/>
    <w:rsid w:val="00301A82"/>
    <w:rsid w:val="00302623"/>
    <w:rsid w:val="00303223"/>
    <w:rsid w:val="003038B4"/>
    <w:rsid w:val="00303B97"/>
    <w:rsid w:val="00303DB4"/>
    <w:rsid w:val="00305E06"/>
    <w:rsid w:val="003069F1"/>
    <w:rsid w:val="00307449"/>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3DAD"/>
    <w:rsid w:val="003344AB"/>
    <w:rsid w:val="003347CC"/>
    <w:rsid w:val="00334A7E"/>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0A"/>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12B2"/>
    <w:rsid w:val="003724EE"/>
    <w:rsid w:val="00372766"/>
    <w:rsid w:val="00373723"/>
    <w:rsid w:val="00373BCA"/>
    <w:rsid w:val="00373BF0"/>
    <w:rsid w:val="00373ED3"/>
    <w:rsid w:val="00374AE6"/>
    <w:rsid w:val="00375BAD"/>
    <w:rsid w:val="00375DA1"/>
    <w:rsid w:val="003769D5"/>
    <w:rsid w:val="00376A22"/>
    <w:rsid w:val="00380EE1"/>
    <w:rsid w:val="003811C1"/>
    <w:rsid w:val="00381267"/>
    <w:rsid w:val="003814BE"/>
    <w:rsid w:val="0038196A"/>
    <w:rsid w:val="00381B50"/>
    <w:rsid w:val="00381C6B"/>
    <w:rsid w:val="00381DE6"/>
    <w:rsid w:val="00381F70"/>
    <w:rsid w:val="00382979"/>
    <w:rsid w:val="00383B0C"/>
    <w:rsid w:val="00383BD2"/>
    <w:rsid w:val="00384DF1"/>
    <w:rsid w:val="0038509B"/>
    <w:rsid w:val="0038543F"/>
    <w:rsid w:val="00386229"/>
    <w:rsid w:val="00386527"/>
    <w:rsid w:val="003865A3"/>
    <w:rsid w:val="0038746D"/>
    <w:rsid w:val="00390305"/>
    <w:rsid w:val="00392344"/>
    <w:rsid w:val="003927FA"/>
    <w:rsid w:val="00393E6C"/>
    <w:rsid w:val="003940EC"/>
    <w:rsid w:val="00394550"/>
    <w:rsid w:val="003950E3"/>
    <w:rsid w:val="003953DE"/>
    <w:rsid w:val="003963C0"/>
    <w:rsid w:val="0039789C"/>
    <w:rsid w:val="003A050C"/>
    <w:rsid w:val="003A0BF2"/>
    <w:rsid w:val="003A1965"/>
    <w:rsid w:val="003A2273"/>
    <w:rsid w:val="003A23A4"/>
    <w:rsid w:val="003A2824"/>
    <w:rsid w:val="003A3962"/>
    <w:rsid w:val="003A3ACF"/>
    <w:rsid w:val="003A428B"/>
    <w:rsid w:val="003A46A3"/>
    <w:rsid w:val="003A5906"/>
    <w:rsid w:val="003A5EA8"/>
    <w:rsid w:val="003A71DD"/>
    <w:rsid w:val="003A74CA"/>
    <w:rsid w:val="003B0A4C"/>
    <w:rsid w:val="003B0C89"/>
    <w:rsid w:val="003B1974"/>
    <w:rsid w:val="003B2319"/>
    <w:rsid w:val="003B2333"/>
    <w:rsid w:val="003B2C0C"/>
    <w:rsid w:val="003B502B"/>
    <w:rsid w:val="003B55F4"/>
    <w:rsid w:val="003B69E5"/>
    <w:rsid w:val="003B6CFD"/>
    <w:rsid w:val="003B7BF2"/>
    <w:rsid w:val="003C17BB"/>
    <w:rsid w:val="003C2F7E"/>
    <w:rsid w:val="003C37EA"/>
    <w:rsid w:val="003C46CA"/>
    <w:rsid w:val="003C48B8"/>
    <w:rsid w:val="003C71F1"/>
    <w:rsid w:val="003C7289"/>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5A3"/>
    <w:rsid w:val="003E5D3A"/>
    <w:rsid w:val="003E7872"/>
    <w:rsid w:val="003F0303"/>
    <w:rsid w:val="003F0603"/>
    <w:rsid w:val="003F0707"/>
    <w:rsid w:val="003F07BA"/>
    <w:rsid w:val="003F16F4"/>
    <w:rsid w:val="003F17F5"/>
    <w:rsid w:val="003F22A5"/>
    <w:rsid w:val="003F251A"/>
    <w:rsid w:val="003F3018"/>
    <w:rsid w:val="003F5246"/>
    <w:rsid w:val="003F5627"/>
    <w:rsid w:val="003F5B68"/>
    <w:rsid w:val="003F5E04"/>
    <w:rsid w:val="003F6030"/>
    <w:rsid w:val="003F67DB"/>
    <w:rsid w:val="003F6DB0"/>
    <w:rsid w:val="003F7826"/>
    <w:rsid w:val="003F7E2C"/>
    <w:rsid w:val="004005BD"/>
    <w:rsid w:val="004005CC"/>
    <w:rsid w:val="00400C1E"/>
    <w:rsid w:val="00401623"/>
    <w:rsid w:val="00402016"/>
    <w:rsid w:val="0040255F"/>
    <w:rsid w:val="00402645"/>
    <w:rsid w:val="00402BF5"/>
    <w:rsid w:val="004038E3"/>
    <w:rsid w:val="004042E0"/>
    <w:rsid w:val="0040430B"/>
    <w:rsid w:val="004048DB"/>
    <w:rsid w:val="00404F6D"/>
    <w:rsid w:val="00405E96"/>
    <w:rsid w:val="004060FE"/>
    <w:rsid w:val="00406E10"/>
    <w:rsid w:val="00406F96"/>
    <w:rsid w:val="00410366"/>
    <w:rsid w:val="00410653"/>
    <w:rsid w:val="0041088A"/>
    <w:rsid w:val="00410A08"/>
    <w:rsid w:val="004113C7"/>
    <w:rsid w:val="004117DD"/>
    <w:rsid w:val="00412B30"/>
    <w:rsid w:val="004131B2"/>
    <w:rsid w:val="00413F29"/>
    <w:rsid w:val="004152FB"/>
    <w:rsid w:val="00415333"/>
    <w:rsid w:val="004178EE"/>
    <w:rsid w:val="00417B95"/>
    <w:rsid w:val="00417D1F"/>
    <w:rsid w:val="004218EA"/>
    <w:rsid w:val="00421A08"/>
    <w:rsid w:val="00421A6B"/>
    <w:rsid w:val="0042326F"/>
    <w:rsid w:val="00424970"/>
    <w:rsid w:val="004250F4"/>
    <w:rsid w:val="004252D6"/>
    <w:rsid w:val="00425DBF"/>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56A"/>
    <w:rsid w:val="00432E5E"/>
    <w:rsid w:val="0043350C"/>
    <w:rsid w:val="00433FDD"/>
    <w:rsid w:val="004356BE"/>
    <w:rsid w:val="00435B7E"/>
    <w:rsid w:val="00435F64"/>
    <w:rsid w:val="0043647A"/>
    <w:rsid w:val="004366C0"/>
    <w:rsid w:val="00436B8B"/>
    <w:rsid w:val="00440607"/>
    <w:rsid w:val="00441871"/>
    <w:rsid w:val="00441DFA"/>
    <w:rsid w:val="00442778"/>
    <w:rsid w:val="004427CB"/>
    <w:rsid w:val="0044283A"/>
    <w:rsid w:val="00442A36"/>
    <w:rsid w:val="00442C6C"/>
    <w:rsid w:val="00443336"/>
    <w:rsid w:val="004440E8"/>
    <w:rsid w:val="00445FB8"/>
    <w:rsid w:val="0044675D"/>
    <w:rsid w:val="00446C3F"/>
    <w:rsid w:val="00447CF9"/>
    <w:rsid w:val="004504EB"/>
    <w:rsid w:val="004510E2"/>
    <w:rsid w:val="0045149A"/>
    <w:rsid w:val="004521F2"/>
    <w:rsid w:val="004522E1"/>
    <w:rsid w:val="004528E6"/>
    <w:rsid w:val="00453716"/>
    <w:rsid w:val="004541DA"/>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09E5"/>
    <w:rsid w:val="00481252"/>
    <w:rsid w:val="00482478"/>
    <w:rsid w:val="004828A4"/>
    <w:rsid w:val="00482EFA"/>
    <w:rsid w:val="00483B7D"/>
    <w:rsid w:val="00487543"/>
    <w:rsid w:val="00487EB2"/>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4BD8"/>
    <w:rsid w:val="004A50F9"/>
    <w:rsid w:val="004A560C"/>
    <w:rsid w:val="004B0C50"/>
    <w:rsid w:val="004B0D00"/>
    <w:rsid w:val="004B1673"/>
    <w:rsid w:val="004B1E4B"/>
    <w:rsid w:val="004B2A27"/>
    <w:rsid w:val="004B2D02"/>
    <w:rsid w:val="004B36AB"/>
    <w:rsid w:val="004B3A53"/>
    <w:rsid w:val="004B4BA1"/>
    <w:rsid w:val="004B5433"/>
    <w:rsid w:val="004B69CF"/>
    <w:rsid w:val="004B750B"/>
    <w:rsid w:val="004C170E"/>
    <w:rsid w:val="004C17D2"/>
    <w:rsid w:val="004C186A"/>
    <w:rsid w:val="004C1E35"/>
    <w:rsid w:val="004C2D39"/>
    <w:rsid w:val="004C3105"/>
    <w:rsid w:val="004C39D6"/>
    <w:rsid w:val="004C481D"/>
    <w:rsid w:val="004C5111"/>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0D51"/>
    <w:rsid w:val="004E16AC"/>
    <w:rsid w:val="004E20E9"/>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642"/>
    <w:rsid w:val="004F5F1B"/>
    <w:rsid w:val="004F6652"/>
    <w:rsid w:val="004F7FBF"/>
    <w:rsid w:val="00500CE9"/>
    <w:rsid w:val="005013E9"/>
    <w:rsid w:val="0050245F"/>
    <w:rsid w:val="00503289"/>
    <w:rsid w:val="00506037"/>
    <w:rsid w:val="00506414"/>
    <w:rsid w:val="0050748F"/>
    <w:rsid w:val="005074B1"/>
    <w:rsid w:val="005075B9"/>
    <w:rsid w:val="0050775B"/>
    <w:rsid w:val="00510183"/>
    <w:rsid w:val="00510AEE"/>
    <w:rsid w:val="00511C1E"/>
    <w:rsid w:val="00512291"/>
    <w:rsid w:val="00512815"/>
    <w:rsid w:val="00512892"/>
    <w:rsid w:val="00512934"/>
    <w:rsid w:val="00514616"/>
    <w:rsid w:val="0051580E"/>
    <w:rsid w:val="005158A3"/>
    <w:rsid w:val="0051666A"/>
    <w:rsid w:val="0051712B"/>
    <w:rsid w:val="005171A4"/>
    <w:rsid w:val="005179F4"/>
    <w:rsid w:val="005204B0"/>
    <w:rsid w:val="00520A34"/>
    <w:rsid w:val="00521192"/>
    <w:rsid w:val="00522740"/>
    <w:rsid w:val="00524199"/>
    <w:rsid w:val="00524A15"/>
    <w:rsid w:val="0052595E"/>
    <w:rsid w:val="00525DE4"/>
    <w:rsid w:val="0052688B"/>
    <w:rsid w:val="00526D55"/>
    <w:rsid w:val="00526F3A"/>
    <w:rsid w:val="00527124"/>
    <w:rsid w:val="005301C6"/>
    <w:rsid w:val="00530522"/>
    <w:rsid w:val="00530B8C"/>
    <w:rsid w:val="00530C84"/>
    <w:rsid w:val="00530DB0"/>
    <w:rsid w:val="005313CE"/>
    <w:rsid w:val="005313F0"/>
    <w:rsid w:val="00531735"/>
    <w:rsid w:val="00532542"/>
    <w:rsid w:val="00532648"/>
    <w:rsid w:val="005342B0"/>
    <w:rsid w:val="00534D38"/>
    <w:rsid w:val="00535B55"/>
    <w:rsid w:val="00536981"/>
    <w:rsid w:val="00537372"/>
    <w:rsid w:val="005373A3"/>
    <w:rsid w:val="0054062B"/>
    <w:rsid w:val="005410DD"/>
    <w:rsid w:val="0054113A"/>
    <w:rsid w:val="00542EBA"/>
    <w:rsid w:val="00543352"/>
    <w:rsid w:val="00544CCC"/>
    <w:rsid w:val="00545C44"/>
    <w:rsid w:val="00545DDC"/>
    <w:rsid w:val="00546185"/>
    <w:rsid w:val="005465F4"/>
    <w:rsid w:val="0054711A"/>
    <w:rsid w:val="005478A5"/>
    <w:rsid w:val="005519AA"/>
    <w:rsid w:val="005522A7"/>
    <w:rsid w:val="00552879"/>
    <w:rsid w:val="00553441"/>
    <w:rsid w:val="00553631"/>
    <w:rsid w:val="005548E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1FD0"/>
    <w:rsid w:val="00584405"/>
    <w:rsid w:val="00584407"/>
    <w:rsid w:val="005846FD"/>
    <w:rsid w:val="00585F27"/>
    <w:rsid w:val="0058635C"/>
    <w:rsid w:val="0058738C"/>
    <w:rsid w:val="00587410"/>
    <w:rsid w:val="0058778F"/>
    <w:rsid w:val="00587949"/>
    <w:rsid w:val="00590539"/>
    <w:rsid w:val="00590C6F"/>
    <w:rsid w:val="00591A18"/>
    <w:rsid w:val="00591B51"/>
    <w:rsid w:val="00592075"/>
    <w:rsid w:val="0059293B"/>
    <w:rsid w:val="005929C2"/>
    <w:rsid w:val="00592A8F"/>
    <w:rsid w:val="00593392"/>
    <w:rsid w:val="00594BBB"/>
    <w:rsid w:val="00594DF6"/>
    <w:rsid w:val="00595707"/>
    <w:rsid w:val="00597893"/>
    <w:rsid w:val="005A0577"/>
    <w:rsid w:val="005A0957"/>
    <w:rsid w:val="005A1496"/>
    <w:rsid w:val="005A1BDD"/>
    <w:rsid w:val="005A1C78"/>
    <w:rsid w:val="005A2003"/>
    <w:rsid w:val="005A290E"/>
    <w:rsid w:val="005A296E"/>
    <w:rsid w:val="005A2A30"/>
    <w:rsid w:val="005A3645"/>
    <w:rsid w:val="005A390B"/>
    <w:rsid w:val="005A4685"/>
    <w:rsid w:val="005A5409"/>
    <w:rsid w:val="005A57EA"/>
    <w:rsid w:val="005A5947"/>
    <w:rsid w:val="005A6621"/>
    <w:rsid w:val="005A76A5"/>
    <w:rsid w:val="005A7714"/>
    <w:rsid w:val="005A7E61"/>
    <w:rsid w:val="005B00AD"/>
    <w:rsid w:val="005B0B14"/>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178"/>
    <w:rsid w:val="005E0A4D"/>
    <w:rsid w:val="005E0E99"/>
    <w:rsid w:val="005E188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5421"/>
    <w:rsid w:val="00606619"/>
    <w:rsid w:val="006067AF"/>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0133"/>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4C50"/>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1E04"/>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FA3"/>
    <w:rsid w:val="006921C9"/>
    <w:rsid w:val="00692C70"/>
    <w:rsid w:val="00693232"/>
    <w:rsid w:val="00693F52"/>
    <w:rsid w:val="00694F66"/>
    <w:rsid w:val="006950F8"/>
    <w:rsid w:val="0069526B"/>
    <w:rsid w:val="00695A30"/>
    <w:rsid w:val="006972AE"/>
    <w:rsid w:val="006972E3"/>
    <w:rsid w:val="0069790D"/>
    <w:rsid w:val="0069799A"/>
    <w:rsid w:val="00697B51"/>
    <w:rsid w:val="006A0509"/>
    <w:rsid w:val="006A28CB"/>
    <w:rsid w:val="006A2B6D"/>
    <w:rsid w:val="006A4C07"/>
    <w:rsid w:val="006A56B5"/>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3A0"/>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5A8"/>
    <w:rsid w:val="006E0FC4"/>
    <w:rsid w:val="006E1A75"/>
    <w:rsid w:val="006E292E"/>
    <w:rsid w:val="006E2A57"/>
    <w:rsid w:val="006E2FF8"/>
    <w:rsid w:val="006E5C22"/>
    <w:rsid w:val="006E61D9"/>
    <w:rsid w:val="006E6A83"/>
    <w:rsid w:val="006E70E1"/>
    <w:rsid w:val="006E7201"/>
    <w:rsid w:val="006F0B92"/>
    <w:rsid w:val="006F251C"/>
    <w:rsid w:val="006F2FB3"/>
    <w:rsid w:val="006F355E"/>
    <w:rsid w:val="006F435D"/>
    <w:rsid w:val="006F6157"/>
    <w:rsid w:val="006F7D08"/>
    <w:rsid w:val="007013C5"/>
    <w:rsid w:val="00701685"/>
    <w:rsid w:val="00701BCC"/>
    <w:rsid w:val="00702E3B"/>
    <w:rsid w:val="007034A5"/>
    <w:rsid w:val="007036AD"/>
    <w:rsid w:val="007038DD"/>
    <w:rsid w:val="00703905"/>
    <w:rsid w:val="00705699"/>
    <w:rsid w:val="00707C0E"/>
    <w:rsid w:val="007101DE"/>
    <w:rsid w:val="007105CF"/>
    <w:rsid w:val="00710844"/>
    <w:rsid w:val="007109A8"/>
    <w:rsid w:val="00710F4A"/>
    <w:rsid w:val="00711629"/>
    <w:rsid w:val="00711D4D"/>
    <w:rsid w:val="00711E6C"/>
    <w:rsid w:val="00712047"/>
    <w:rsid w:val="00712057"/>
    <w:rsid w:val="00713A28"/>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E15"/>
    <w:rsid w:val="00735FBB"/>
    <w:rsid w:val="007363D6"/>
    <w:rsid w:val="00736C7C"/>
    <w:rsid w:val="007375EA"/>
    <w:rsid w:val="00740A7F"/>
    <w:rsid w:val="00741D6A"/>
    <w:rsid w:val="0074252E"/>
    <w:rsid w:val="00744AFE"/>
    <w:rsid w:val="0074530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1C8"/>
    <w:rsid w:val="00761607"/>
    <w:rsid w:val="0076184C"/>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ED0"/>
    <w:rsid w:val="00771F2A"/>
    <w:rsid w:val="00772CE5"/>
    <w:rsid w:val="007738C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14F"/>
    <w:rsid w:val="007927A5"/>
    <w:rsid w:val="00795C93"/>
    <w:rsid w:val="00795D51"/>
    <w:rsid w:val="0079781B"/>
    <w:rsid w:val="007A082B"/>
    <w:rsid w:val="007A14FE"/>
    <w:rsid w:val="007A18B9"/>
    <w:rsid w:val="007A1AE9"/>
    <w:rsid w:val="007A1D52"/>
    <w:rsid w:val="007A1E2E"/>
    <w:rsid w:val="007A31DA"/>
    <w:rsid w:val="007A3AA2"/>
    <w:rsid w:val="007A4B0B"/>
    <w:rsid w:val="007A4BD5"/>
    <w:rsid w:val="007A5CCA"/>
    <w:rsid w:val="007A649E"/>
    <w:rsid w:val="007A6518"/>
    <w:rsid w:val="007A69AB"/>
    <w:rsid w:val="007A6ACA"/>
    <w:rsid w:val="007A6E3F"/>
    <w:rsid w:val="007A75F4"/>
    <w:rsid w:val="007B032C"/>
    <w:rsid w:val="007B0A93"/>
    <w:rsid w:val="007B0D3A"/>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8D4"/>
    <w:rsid w:val="007E1F21"/>
    <w:rsid w:val="007E2CCC"/>
    <w:rsid w:val="007E2F0D"/>
    <w:rsid w:val="007E3AB3"/>
    <w:rsid w:val="007E46F9"/>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6F05"/>
    <w:rsid w:val="007F7319"/>
    <w:rsid w:val="00800AD8"/>
    <w:rsid w:val="00801F35"/>
    <w:rsid w:val="00802D9C"/>
    <w:rsid w:val="008032E0"/>
    <w:rsid w:val="00803B96"/>
    <w:rsid w:val="00804FA2"/>
    <w:rsid w:val="0080548D"/>
    <w:rsid w:val="00805A96"/>
    <w:rsid w:val="00806213"/>
    <w:rsid w:val="0080653C"/>
    <w:rsid w:val="0080789F"/>
    <w:rsid w:val="0080797F"/>
    <w:rsid w:val="008107F7"/>
    <w:rsid w:val="00810F9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2374"/>
    <w:rsid w:val="0082496E"/>
    <w:rsid w:val="008254F8"/>
    <w:rsid w:val="00827053"/>
    <w:rsid w:val="00830A73"/>
    <w:rsid w:val="00830BA2"/>
    <w:rsid w:val="00830DF6"/>
    <w:rsid w:val="00830F21"/>
    <w:rsid w:val="008326E0"/>
    <w:rsid w:val="0083296E"/>
    <w:rsid w:val="00833A3D"/>
    <w:rsid w:val="0083438A"/>
    <w:rsid w:val="00834EA6"/>
    <w:rsid w:val="00834ED5"/>
    <w:rsid w:val="008356C7"/>
    <w:rsid w:val="008359CA"/>
    <w:rsid w:val="008362FD"/>
    <w:rsid w:val="008366EE"/>
    <w:rsid w:val="00836790"/>
    <w:rsid w:val="00836AEB"/>
    <w:rsid w:val="008379AE"/>
    <w:rsid w:val="00837A44"/>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5A85"/>
    <w:rsid w:val="00856B5B"/>
    <w:rsid w:val="00857901"/>
    <w:rsid w:val="00861519"/>
    <w:rsid w:val="008623E4"/>
    <w:rsid w:val="00862683"/>
    <w:rsid w:val="00863986"/>
    <w:rsid w:val="008644F2"/>
    <w:rsid w:val="00864FAD"/>
    <w:rsid w:val="00866194"/>
    <w:rsid w:val="0086625E"/>
    <w:rsid w:val="008665FC"/>
    <w:rsid w:val="00866C49"/>
    <w:rsid w:val="008678A7"/>
    <w:rsid w:val="008715E8"/>
    <w:rsid w:val="0087261D"/>
    <w:rsid w:val="00872A86"/>
    <w:rsid w:val="00873D71"/>
    <w:rsid w:val="008745F5"/>
    <w:rsid w:val="00874D8A"/>
    <w:rsid w:val="0087517A"/>
    <w:rsid w:val="00875BAF"/>
    <w:rsid w:val="00876522"/>
    <w:rsid w:val="00877A4D"/>
    <w:rsid w:val="00880CB0"/>
    <w:rsid w:val="00880F94"/>
    <w:rsid w:val="00881C54"/>
    <w:rsid w:val="00881F19"/>
    <w:rsid w:val="008829B9"/>
    <w:rsid w:val="00883A0D"/>
    <w:rsid w:val="008842A7"/>
    <w:rsid w:val="0088533F"/>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0B6B"/>
    <w:rsid w:val="008A1D92"/>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652"/>
    <w:rsid w:val="008B3C73"/>
    <w:rsid w:val="008B72E8"/>
    <w:rsid w:val="008C044B"/>
    <w:rsid w:val="008C1629"/>
    <w:rsid w:val="008C1DC7"/>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3A70"/>
    <w:rsid w:val="008D4D8D"/>
    <w:rsid w:val="008D5041"/>
    <w:rsid w:val="008D5E2F"/>
    <w:rsid w:val="008D6D78"/>
    <w:rsid w:val="008D786A"/>
    <w:rsid w:val="008E0816"/>
    <w:rsid w:val="008E0D2F"/>
    <w:rsid w:val="008E0D3A"/>
    <w:rsid w:val="008E1EEF"/>
    <w:rsid w:val="008E22BF"/>
    <w:rsid w:val="008E37D5"/>
    <w:rsid w:val="008E3A39"/>
    <w:rsid w:val="008E52A6"/>
    <w:rsid w:val="008E5D61"/>
    <w:rsid w:val="008E5DAB"/>
    <w:rsid w:val="008E7323"/>
    <w:rsid w:val="008E77A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07C68"/>
    <w:rsid w:val="009100EA"/>
    <w:rsid w:val="00910F7C"/>
    <w:rsid w:val="00911209"/>
    <w:rsid w:val="00911E47"/>
    <w:rsid w:val="00912633"/>
    <w:rsid w:val="0091263C"/>
    <w:rsid w:val="009126C5"/>
    <w:rsid w:val="00912731"/>
    <w:rsid w:val="00915D93"/>
    <w:rsid w:val="009163AC"/>
    <w:rsid w:val="00916968"/>
    <w:rsid w:val="00916F04"/>
    <w:rsid w:val="00917404"/>
    <w:rsid w:val="0091790B"/>
    <w:rsid w:val="0092066B"/>
    <w:rsid w:val="009214FF"/>
    <w:rsid w:val="00921857"/>
    <w:rsid w:val="00921912"/>
    <w:rsid w:val="00921F54"/>
    <w:rsid w:val="009227C9"/>
    <w:rsid w:val="00922877"/>
    <w:rsid w:val="0092326B"/>
    <w:rsid w:val="00923D3D"/>
    <w:rsid w:val="0092543D"/>
    <w:rsid w:val="00925688"/>
    <w:rsid w:val="00925957"/>
    <w:rsid w:val="009261C5"/>
    <w:rsid w:val="00926381"/>
    <w:rsid w:val="00926E61"/>
    <w:rsid w:val="0092709A"/>
    <w:rsid w:val="009271C7"/>
    <w:rsid w:val="00927268"/>
    <w:rsid w:val="00927639"/>
    <w:rsid w:val="00931160"/>
    <w:rsid w:val="00932932"/>
    <w:rsid w:val="00933184"/>
    <w:rsid w:val="0093337D"/>
    <w:rsid w:val="009338D1"/>
    <w:rsid w:val="0093588A"/>
    <w:rsid w:val="009362B6"/>
    <w:rsid w:val="009362F5"/>
    <w:rsid w:val="0093641E"/>
    <w:rsid w:val="0093648C"/>
    <w:rsid w:val="00941D36"/>
    <w:rsid w:val="009422A6"/>
    <w:rsid w:val="009425CD"/>
    <w:rsid w:val="00942612"/>
    <w:rsid w:val="00942708"/>
    <w:rsid w:val="00942749"/>
    <w:rsid w:val="00942A1E"/>
    <w:rsid w:val="0094356D"/>
    <w:rsid w:val="00944E3F"/>
    <w:rsid w:val="00945FBB"/>
    <w:rsid w:val="00946156"/>
    <w:rsid w:val="00946269"/>
    <w:rsid w:val="0094653E"/>
    <w:rsid w:val="00946E38"/>
    <w:rsid w:val="009507D5"/>
    <w:rsid w:val="00950A1C"/>
    <w:rsid w:val="0095173C"/>
    <w:rsid w:val="00951EF0"/>
    <w:rsid w:val="00952494"/>
    <w:rsid w:val="0095302A"/>
    <w:rsid w:val="009535B6"/>
    <w:rsid w:val="00953B03"/>
    <w:rsid w:val="009556F2"/>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31"/>
    <w:rsid w:val="009676E8"/>
    <w:rsid w:val="00970371"/>
    <w:rsid w:val="0097090B"/>
    <w:rsid w:val="00970E01"/>
    <w:rsid w:val="00970F9F"/>
    <w:rsid w:val="00971134"/>
    <w:rsid w:val="00971399"/>
    <w:rsid w:val="00972657"/>
    <w:rsid w:val="00973090"/>
    <w:rsid w:val="0097360F"/>
    <w:rsid w:val="0097427E"/>
    <w:rsid w:val="00974D99"/>
    <w:rsid w:val="009757E6"/>
    <w:rsid w:val="00975A50"/>
    <w:rsid w:val="00976B6B"/>
    <w:rsid w:val="00976ED6"/>
    <w:rsid w:val="009773D9"/>
    <w:rsid w:val="009809FD"/>
    <w:rsid w:val="00980EE7"/>
    <w:rsid w:val="00981230"/>
    <w:rsid w:val="00982FB8"/>
    <w:rsid w:val="009838E2"/>
    <w:rsid w:val="009844E0"/>
    <w:rsid w:val="0098457F"/>
    <w:rsid w:val="00984672"/>
    <w:rsid w:val="00985023"/>
    <w:rsid w:val="00985B21"/>
    <w:rsid w:val="00985C63"/>
    <w:rsid w:val="0098659A"/>
    <w:rsid w:val="009869E2"/>
    <w:rsid w:val="0098735D"/>
    <w:rsid w:val="0098797E"/>
    <w:rsid w:val="00990FC7"/>
    <w:rsid w:val="0099139A"/>
    <w:rsid w:val="00992420"/>
    <w:rsid w:val="0099272F"/>
    <w:rsid w:val="00992A6F"/>
    <w:rsid w:val="00997823"/>
    <w:rsid w:val="009A0D2D"/>
    <w:rsid w:val="009A207F"/>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20E"/>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15CC"/>
    <w:rsid w:val="009C1687"/>
    <w:rsid w:val="009C2327"/>
    <w:rsid w:val="009C2505"/>
    <w:rsid w:val="009C309D"/>
    <w:rsid w:val="009C35A2"/>
    <w:rsid w:val="009C3857"/>
    <w:rsid w:val="009C4F48"/>
    <w:rsid w:val="009C52AD"/>
    <w:rsid w:val="009C54AE"/>
    <w:rsid w:val="009C6AD7"/>
    <w:rsid w:val="009C6DCD"/>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BCC"/>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2D3"/>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9B6"/>
    <w:rsid w:val="00A17ADB"/>
    <w:rsid w:val="00A17C63"/>
    <w:rsid w:val="00A17D02"/>
    <w:rsid w:val="00A17D0A"/>
    <w:rsid w:val="00A200E2"/>
    <w:rsid w:val="00A204D2"/>
    <w:rsid w:val="00A20881"/>
    <w:rsid w:val="00A2232A"/>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591"/>
    <w:rsid w:val="00A34DAD"/>
    <w:rsid w:val="00A351D9"/>
    <w:rsid w:val="00A35B56"/>
    <w:rsid w:val="00A35BC8"/>
    <w:rsid w:val="00A35DEF"/>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5CB1"/>
    <w:rsid w:val="00A56722"/>
    <w:rsid w:val="00A56758"/>
    <w:rsid w:val="00A56DEF"/>
    <w:rsid w:val="00A57158"/>
    <w:rsid w:val="00A5758B"/>
    <w:rsid w:val="00A6023A"/>
    <w:rsid w:val="00A608D5"/>
    <w:rsid w:val="00A61BE7"/>
    <w:rsid w:val="00A6235C"/>
    <w:rsid w:val="00A63096"/>
    <w:rsid w:val="00A63375"/>
    <w:rsid w:val="00A63AD0"/>
    <w:rsid w:val="00A644AE"/>
    <w:rsid w:val="00A649C1"/>
    <w:rsid w:val="00A66F95"/>
    <w:rsid w:val="00A70E6B"/>
    <w:rsid w:val="00A72A21"/>
    <w:rsid w:val="00A730DF"/>
    <w:rsid w:val="00A7422B"/>
    <w:rsid w:val="00A76285"/>
    <w:rsid w:val="00A7748D"/>
    <w:rsid w:val="00A775E0"/>
    <w:rsid w:val="00A80B26"/>
    <w:rsid w:val="00A81E42"/>
    <w:rsid w:val="00A82AF4"/>
    <w:rsid w:val="00A82FBD"/>
    <w:rsid w:val="00A83075"/>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2936"/>
    <w:rsid w:val="00AB2D04"/>
    <w:rsid w:val="00AB37D2"/>
    <w:rsid w:val="00AB48DE"/>
    <w:rsid w:val="00AB4900"/>
    <w:rsid w:val="00AB4A8F"/>
    <w:rsid w:val="00AB4E0C"/>
    <w:rsid w:val="00AB6EBB"/>
    <w:rsid w:val="00AB7482"/>
    <w:rsid w:val="00AC0105"/>
    <w:rsid w:val="00AC024E"/>
    <w:rsid w:val="00AC12D2"/>
    <w:rsid w:val="00AC185F"/>
    <w:rsid w:val="00AC18C8"/>
    <w:rsid w:val="00AC19FF"/>
    <w:rsid w:val="00AC23FD"/>
    <w:rsid w:val="00AC2710"/>
    <w:rsid w:val="00AC3B72"/>
    <w:rsid w:val="00AC3FDB"/>
    <w:rsid w:val="00AC4B8E"/>
    <w:rsid w:val="00AC6FB3"/>
    <w:rsid w:val="00AC76E5"/>
    <w:rsid w:val="00AD0505"/>
    <w:rsid w:val="00AD145F"/>
    <w:rsid w:val="00AD1A00"/>
    <w:rsid w:val="00AD313E"/>
    <w:rsid w:val="00AD359A"/>
    <w:rsid w:val="00AD3FE3"/>
    <w:rsid w:val="00AD4F9D"/>
    <w:rsid w:val="00AD5334"/>
    <w:rsid w:val="00AD592C"/>
    <w:rsid w:val="00AD60D8"/>
    <w:rsid w:val="00AD747A"/>
    <w:rsid w:val="00AD7951"/>
    <w:rsid w:val="00AE0462"/>
    <w:rsid w:val="00AE0D00"/>
    <w:rsid w:val="00AE1680"/>
    <w:rsid w:val="00AE1AD0"/>
    <w:rsid w:val="00AE1CE3"/>
    <w:rsid w:val="00AE239C"/>
    <w:rsid w:val="00AE2EB1"/>
    <w:rsid w:val="00AE4B62"/>
    <w:rsid w:val="00AE6544"/>
    <w:rsid w:val="00AE6BB3"/>
    <w:rsid w:val="00AE6D37"/>
    <w:rsid w:val="00AE7584"/>
    <w:rsid w:val="00AE75EA"/>
    <w:rsid w:val="00AE76CD"/>
    <w:rsid w:val="00AF0A2E"/>
    <w:rsid w:val="00AF21FD"/>
    <w:rsid w:val="00AF4585"/>
    <w:rsid w:val="00AF49BF"/>
    <w:rsid w:val="00AF4AD1"/>
    <w:rsid w:val="00AF5455"/>
    <w:rsid w:val="00AF6221"/>
    <w:rsid w:val="00AF6F41"/>
    <w:rsid w:val="00B00E76"/>
    <w:rsid w:val="00B02F2D"/>
    <w:rsid w:val="00B038FF"/>
    <w:rsid w:val="00B04279"/>
    <w:rsid w:val="00B044B6"/>
    <w:rsid w:val="00B04CF0"/>
    <w:rsid w:val="00B04F36"/>
    <w:rsid w:val="00B0510A"/>
    <w:rsid w:val="00B06CEE"/>
    <w:rsid w:val="00B07E82"/>
    <w:rsid w:val="00B1152F"/>
    <w:rsid w:val="00B1202D"/>
    <w:rsid w:val="00B143B9"/>
    <w:rsid w:val="00B14B7B"/>
    <w:rsid w:val="00B15339"/>
    <w:rsid w:val="00B157E1"/>
    <w:rsid w:val="00B1657E"/>
    <w:rsid w:val="00B165D3"/>
    <w:rsid w:val="00B17CD7"/>
    <w:rsid w:val="00B203EE"/>
    <w:rsid w:val="00B2137E"/>
    <w:rsid w:val="00B22721"/>
    <w:rsid w:val="00B22F27"/>
    <w:rsid w:val="00B244EF"/>
    <w:rsid w:val="00B25E4C"/>
    <w:rsid w:val="00B264F6"/>
    <w:rsid w:val="00B26FF5"/>
    <w:rsid w:val="00B271BC"/>
    <w:rsid w:val="00B2720B"/>
    <w:rsid w:val="00B30058"/>
    <w:rsid w:val="00B31BDD"/>
    <w:rsid w:val="00B31F27"/>
    <w:rsid w:val="00B34AD2"/>
    <w:rsid w:val="00B3513D"/>
    <w:rsid w:val="00B35A0C"/>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6E9"/>
    <w:rsid w:val="00B53843"/>
    <w:rsid w:val="00B53A5F"/>
    <w:rsid w:val="00B5466C"/>
    <w:rsid w:val="00B546B6"/>
    <w:rsid w:val="00B54A31"/>
    <w:rsid w:val="00B55282"/>
    <w:rsid w:val="00B564CF"/>
    <w:rsid w:val="00B56BC3"/>
    <w:rsid w:val="00B612B0"/>
    <w:rsid w:val="00B61CD9"/>
    <w:rsid w:val="00B62B03"/>
    <w:rsid w:val="00B630BA"/>
    <w:rsid w:val="00B64CA1"/>
    <w:rsid w:val="00B66631"/>
    <w:rsid w:val="00B6667B"/>
    <w:rsid w:val="00B678D2"/>
    <w:rsid w:val="00B70277"/>
    <w:rsid w:val="00B70BC1"/>
    <w:rsid w:val="00B71426"/>
    <w:rsid w:val="00B72C83"/>
    <w:rsid w:val="00B73217"/>
    <w:rsid w:val="00B74EBF"/>
    <w:rsid w:val="00B74EDC"/>
    <w:rsid w:val="00B75705"/>
    <w:rsid w:val="00B75E5A"/>
    <w:rsid w:val="00B76A97"/>
    <w:rsid w:val="00B76DD7"/>
    <w:rsid w:val="00B77227"/>
    <w:rsid w:val="00B80649"/>
    <w:rsid w:val="00B81092"/>
    <w:rsid w:val="00B81FE5"/>
    <w:rsid w:val="00B8231E"/>
    <w:rsid w:val="00B8304C"/>
    <w:rsid w:val="00B834B3"/>
    <w:rsid w:val="00B837D1"/>
    <w:rsid w:val="00B83D14"/>
    <w:rsid w:val="00B85312"/>
    <w:rsid w:val="00B855EA"/>
    <w:rsid w:val="00B86698"/>
    <w:rsid w:val="00B86A51"/>
    <w:rsid w:val="00B870EA"/>
    <w:rsid w:val="00B875A2"/>
    <w:rsid w:val="00B87E96"/>
    <w:rsid w:val="00B90513"/>
    <w:rsid w:val="00B90636"/>
    <w:rsid w:val="00B907EA"/>
    <w:rsid w:val="00B90D18"/>
    <w:rsid w:val="00B90D88"/>
    <w:rsid w:val="00B91438"/>
    <w:rsid w:val="00B916AE"/>
    <w:rsid w:val="00B91E66"/>
    <w:rsid w:val="00B92202"/>
    <w:rsid w:val="00B92986"/>
    <w:rsid w:val="00B9320B"/>
    <w:rsid w:val="00B93549"/>
    <w:rsid w:val="00B94454"/>
    <w:rsid w:val="00B94A5C"/>
    <w:rsid w:val="00B9531C"/>
    <w:rsid w:val="00B965C5"/>
    <w:rsid w:val="00B96810"/>
    <w:rsid w:val="00B96874"/>
    <w:rsid w:val="00B96E5A"/>
    <w:rsid w:val="00B96FED"/>
    <w:rsid w:val="00B97399"/>
    <w:rsid w:val="00BA2183"/>
    <w:rsid w:val="00BA29E5"/>
    <w:rsid w:val="00BA2B04"/>
    <w:rsid w:val="00BA310D"/>
    <w:rsid w:val="00BA41AC"/>
    <w:rsid w:val="00BA6008"/>
    <w:rsid w:val="00BA652C"/>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487A"/>
    <w:rsid w:val="00BE52D1"/>
    <w:rsid w:val="00BE5834"/>
    <w:rsid w:val="00BE62A0"/>
    <w:rsid w:val="00BE6FC0"/>
    <w:rsid w:val="00BE6FC4"/>
    <w:rsid w:val="00BF0E77"/>
    <w:rsid w:val="00BF2872"/>
    <w:rsid w:val="00BF3943"/>
    <w:rsid w:val="00BF3F06"/>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47C"/>
    <w:rsid w:val="00C14F55"/>
    <w:rsid w:val="00C15D3A"/>
    <w:rsid w:val="00C15E64"/>
    <w:rsid w:val="00C15EF6"/>
    <w:rsid w:val="00C16962"/>
    <w:rsid w:val="00C16BB5"/>
    <w:rsid w:val="00C1733B"/>
    <w:rsid w:val="00C17709"/>
    <w:rsid w:val="00C17D3B"/>
    <w:rsid w:val="00C21671"/>
    <w:rsid w:val="00C22165"/>
    <w:rsid w:val="00C228DF"/>
    <w:rsid w:val="00C22B53"/>
    <w:rsid w:val="00C234B9"/>
    <w:rsid w:val="00C23912"/>
    <w:rsid w:val="00C2481A"/>
    <w:rsid w:val="00C258D0"/>
    <w:rsid w:val="00C273D9"/>
    <w:rsid w:val="00C2755C"/>
    <w:rsid w:val="00C308E1"/>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3D85"/>
    <w:rsid w:val="00C54031"/>
    <w:rsid w:val="00C54D6C"/>
    <w:rsid w:val="00C5581C"/>
    <w:rsid w:val="00C5605E"/>
    <w:rsid w:val="00C569F2"/>
    <w:rsid w:val="00C60694"/>
    <w:rsid w:val="00C607AC"/>
    <w:rsid w:val="00C61105"/>
    <w:rsid w:val="00C614CA"/>
    <w:rsid w:val="00C617B9"/>
    <w:rsid w:val="00C62A89"/>
    <w:rsid w:val="00C63AE1"/>
    <w:rsid w:val="00C650EF"/>
    <w:rsid w:val="00C655C9"/>
    <w:rsid w:val="00C673C9"/>
    <w:rsid w:val="00C704E8"/>
    <w:rsid w:val="00C70607"/>
    <w:rsid w:val="00C707E2"/>
    <w:rsid w:val="00C70950"/>
    <w:rsid w:val="00C7121B"/>
    <w:rsid w:val="00C71401"/>
    <w:rsid w:val="00C73600"/>
    <w:rsid w:val="00C73FA6"/>
    <w:rsid w:val="00C74869"/>
    <w:rsid w:val="00C74C75"/>
    <w:rsid w:val="00C75F6F"/>
    <w:rsid w:val="00C76CDD"/>
    <w:rsid w:val="00C810A5"/>
    <w:rsid w:val="00C8184C"/>
    <w:rsid w:val="00C81D7D"/>
    <w:rsid w:val="00C8276F"/>
    <w:rsid w:val="00C84701"/>
    <w:rsid w:val="00C84C5B"/>
    <w:rsid w:val="00C85508"/>
    <w:rsid w:val="00C8578D"/>
    <w:rsid w:val="00C8755B"/>
    <w:rsid w:val="00C87AF1"/>
    <w:rsid w:val="00C87F1E"/>
    <w:rsid w:val="00C9167B"/>
    <w:rsid w:val="00C91977"/>
    <w:rsid w:val="00C91FA4"/>
    <w:rsid w:val="00C92703"/>
    <w:rsid w:val="00C92D0F"/>
    <w:rsid w:val="00C93734"/>
    <w:rsid w:val="00C93862"/>
    <w:rsid w:val="00C940B3"/>
    <w:rsid w:val="00C94F5A"/>
    <w:rsid w:val="00C95557"/>
    <w:rsid w:val="00C964E2"/>
    <w:rsid w:val="00C9782F"/>
    <w:rsid w:val="00C9784F"/>
    <w:rsid w:val="00CA01FC"/>
    <w:rsid w:val="00CA0DD7"/>
    <w:rsid w:val="00CA133B"/>
    <w:rsid w:val="00CA141B"/>
    <w:rsid w:val="00CA1D95"/>
    <w:rsid w:val="00CA2E17"/>
    <w:rsid w:val="00CA2F23"/>
    <w:rsid w:val="00CA347A"/>
    <w:rsid w:val="00CA3BD7"/>
    <w:rsid w:val="00CA3C65"/>
    <w:rsid w:val="00CA3D60"/>
    <w:rsid w:val="00CA4B1C"/>
    <w:rsid w:val="00CA4C60"/>
    <w:rsid w:val="00CA5767"/>
    <w:rsid w:val="00CA6319"/>
    <w:rsid w:val="00CA7185"/>
    <w:rsid w:val="00CA777D"/>
    <w:rsid w:val="00CB05CE"/>
    <w:rsid w:val="00CB1D90"/>
    <w:rsid w:val="00CB2F91"/>
    <w:rsid w:val="00CB4B4E"/>
    <w:rsid w:val="00CB56B5"/>
    <w:rsid w:val="00CB5D6E"/>
    <w:rsid w:val="00CB6846"/>
    <w:rsid w:val="00CB7529"/>
    <w:rsid w:val="00CB768B"/>
    <w:rsid w:val="00CC007A"/>
    <w:rsid w:val="00CC0C66"/>
    <w:rsid w:val="00CC0DA7"/>
    <w:rsid w:val="00CC0F2E"/>
    <w:rsid w:val="00CC2E68"/>
    <w:rsid w:val="00CC4315"/>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6F"/>
    <w:rsid w:val="00CD63A5"/>
    <w:rsid w:val="00CD6A7C"/>
    <w:rsid w:val="00CD7848"/>
    <w:rsid w:val="00CD7A06"/>
    <w:rsid w:val="00CD7D80"/>
    <w:rsid w:val="00CD7F74"/>
    <w:rsid w:val="00CE0B90"/>
    <w:rsid w:val="00CE0F78"/>
    <w:rsid w:val="00CE11BA"/>
    <w:rsid w:val="00CE1BFA"/>
    <w:rsid w:val="00CE1FF4"/>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45CE"/>
    <w:rsid w:val="00CF533B"/>
    <w:rsid w:val="00CF5DC9"/>
    <w:rsid w:val="00CF68BE"/>
    <w:rsid w:val="00CF6912"/>
    <w:rsid w:val="00CF6C7E"/>
    <w:rsid w:val="00CF6F81"/>
    <w:rsid w:val="00CF7929"/>
    <w:rsid w:val="00D0038D"/>
    <w:rsid w:val="00D00770"/>
    <w:rsid w:val="00D00E1A"/>
    <w:rsid w:val="00D0127E"/>
    <w:rsid w:val="00D02697"/>
    <w:rsid w:val="00D02945"/>
    <w:rsid w:val="00D02EB5"/>
    <w:rsid w:val="00D03BB2"/>
    <w:rsid w:val="00D040FA"/>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565C"/>
    <w:rsid w:val="00D169AE"/>
    <w:rsid w:val="00D173B6"/>
    <w:rsid w:val="00D17586"/>
    <w:rsid w:val="00D17A37"/>
    <w:rsid w:val="00D20776"/>
    <w:rsid w:val="00D211D0"/>
    <w:rsid w:val="00D21990"/>
    <w:rsid w:val="00D23B01"/>
    <w:rsid w:val="00D23D76"/>
    <w:rsid w:val="00D23F95"/>
    <w:rsid w:val="00D249F2"/>
    <w:rsid w:val="00D24EF7"/>
    <w:rsid w:val="00D26333"/>
    <w:rsid w:val="00D26402"/>
    <w:rsid w:val="00D2668C"/>
    <w:rsid w:val="00D30768"/>
    <w:rsid w:val="00D30876"/>
    <w:rsid w:val="00D319D5"/>
    <w:rsid w:val="00D31D60"/>
    <w:rsid w:val="00D321F7"/>
    <w:rsid w:val="00D3240F"/>
    <w:rsid w:val="00D32DB7"/>
    <w:rsid w:val="00D333EB"/>
    <w:rsid w:val="00D3470C"/>
    <w:rsid w:val="00D35427"/>
    <w:rsid w:val="00D35DCC"/>
    <w:rsid w:val="00D360F7"/>
    <w:rsid w:val="00D3682A"/>
    <w:rsid w:val="00D377D7"/>
    <w:rsid w:val="00D377E8"/>
    <w:rsid w:val="00D37D0E"/>
    <w:rsid w:val="00D40C1F"/>
    <w:rsid w:val="00D4118F"/>
    <w:rsid w:val="00D41D88"/>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3BB"/>
    <w:rsid w:val="00D6289B"/>
    <w:rsid w:val="00D62C76"/>
    <w:rsid w:val="00D633C0"/>
    <w:rsid w:val="00D64A2B"/>
    <w:rsid w:val="00D64B72"/>
    <w:rsid w:val="00D650F9"/>
    <w:rsid w:val="00D66188"/>
    <w:rsid w:val="00D66AEA"/>
    <w:rsid w:val="00D675AE"/>
    <w:rsid w:val="00D675BB"/>
    <w:rsid w:val="00D67F5A"/>
    <w:rsid w:val="00D70262"/>
    <w:rsid w:val="00D7080B"/>
    <w:rsid w:val="00D710B8"/>
    <w:rsid w:val="00D71410"/>
    <w:rsid w:val="00D7162B"/>
    <w:rsid w:val="00D71B1C"/>
    <w:rsid w:val="00D71D94"/>
    <w:rsid w:val="00D72125"/>
    <w:rsid w:val="00D7267C"/>
    <w:rsid w:val="00D7285B"/>
    <w:rsid w:val="00D7305E"/>
    <w:rsid w:val="00D73E12"/>
    <w:rsid w:val="00D74259"/>
    <w:rsid w:val="00D75AB8"/>
    <w:rsid w:val="00D80B75"/>
    <w:rsid w:val="00D813FF"/>
    <w:rsid w:val="00D81986"/>
    <w:rsid w:val="00D825BB"/>
    <w:rsid w:val="00D8368D"/>
    <w:rsid w:val="00D838C5"/>
    <w:rsid w:val="00D8434E"/>
    <w:rsid w:val="00D845DB"/>
    <w:rsid w:val="00D84A55"/>
    <w:rsid w:val="00D85170"/>
    <w:rsid w:val="00D8527E"/>
    <w:rsid w:val="00D86D08"/>
    <w:rsid w:val="00D914C2"/>
    <w:rsid w:val="00D91CE5"/>
    <w:rsid w:val="00D921F2"/>
    <w:rsid w:val="00D92CF1"/>
    <w:rsid w:val="00D93C91"/>
    <w:rsid w:val="00D93D3D"/>
    <w:rsid w:val="00D95EDE"/>
    <w:rsid w:val="00D968B0"/>
    <w:rsid w:val="00D97B56"/>
    <w:rsid w:val="00DA17BA"/>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33"/>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5BD"/>
    <w:rsid w:val="00DE1671"/>
    <w:rsid w:val="00DE1B57"/>
    <w:rsid w:val="00DE2314"/>
    <w:rsid w:val="00DE2330"/>
    <w:rsid w:val="00DE35A3"/>
    <w:rsid w:val="00DE3D58"/>
    <w:rsid w:val="00DE3EF5"/>
    <w:rsid w:val="00DE4F7F"/>
    <w:rsid w:val="00DE5CE3"/>
    <w:rsid w:val="00DE6687"/>
    <w:rsid w:val="00DE76E1"/>
    <w:rsid w:val="00DE7D95"/>
    <w:rsid w:val="00DF0458"/>
    <w:rsid w:val="00DF09C9"/>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272A6"/>
    <w:rsid w:val="00E306D9"/>
    <w:rsid w:val="00E30748"/>
    <w:rsid w:val="00E30AC9"/>
    <w:rsid w:val="00E31163"/>
    <w:rsid w:val="00E3125A"/>
    <w:rsid w:val="00E31684"/>
    <w:rsid w:val="00E32046"/>
    <w:rsid w:val="00E32BF1"/>
    <w:rsid w:val="00E32C9D"/>
    <w:rsid w:val="00E3365E"/>
    <w:rsid w:val="00E3403A"/>
    <w:rsid w:val="00E35199"/>
    <w:rsid w:val="00E35A9D"/>
    <w:rsid w:val="00E3606C"/>
    <w:rsid w:val="00E370C6"/>
    <w:rsid w:val="00E40E2C"/>
    <w:rsid w:val="00E41C00"/>
    <w:rsid w:val="00E41EE4"/>
    <w:rsid w:val="00E421F2"/>
    <w:rsid w:val="00E42533"/>
    <w:rsid w:val="00E42DAC"/>
    <w:rsid w:val="00E4326D"/>
    <w:rsid w:val="00E43598"/>
    <w:rsid w:val="00E44DB3"/>
    <w:rsid w:val="00E45189"/>
    <w:rsid w:val="00E4529C"/>
    <w:rsid w:val="00E45959"/>
    <w:rsid w:val="00E45A50"/>
    <w:rsid w:val="00E46046"/>
    <w:rsid w:val="00E465AA"/>
    <w:rsid w:val="00E46951"/>
    <w:rsid w:val="00E46B34"/>
    <w:rsid w:val="00E46EEF"/>
    <w:rsid w:val="00E46F5E"/>
    <w:rsid w:val="00E478A5"/>
    <w:rsid w:val="00E47A19"/>
    <w:rsid w:val="00E50072"/>
    <w:rsid w:val="00E50204"/>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5F33"/>
    <w:rsid w:val="00E65FCC"/>
    <w:rsid w:val="00E6602C"/>
    <w:rsid w:val="00E66BD2"/>
    <w:rsid w:val="00E6708D"/>
    <w:rsid w:val="00E67400"/>
    <w:rsid w:val="00E70118"/>
    <w:rsid w:val="00E70C8A"/>
    <w:rsid w:val="00E716AB"/>
    <w:rsid w:val="00E71A45"/>
    <w:rsid w:val="00E71CD2"/>
    <w:rsid w:val="00E72DFA"/>
    <w:rsid w:val="00E73971"/>
    <w:rsid w:val="00E73A1B"/>
    <w:rsid w:val="00E749C2"/>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3829"/>
    <w:rsid w:val="00E9386E"/>
    <w:rsid w:val="00E94158"/>
    <w:rsid w:val="00E95890"/>
    <w:rsid w:val="00E9613E"/>
    <w:rsid w:val="00E96842"/>
    <w:rsid w:val="00E97723"/>
    <w:rsid w:val="00E97E25"/>
    <w:rsid w:val="00EA1383"/>
    <w:rsid w:val="00EA1838"/>
    <w:rsid w:val="00EA3825"/>
    <w:rsid w:val="00EA40B3"/>
    <w:rsid w:val="00EA544C"/>
    <w:rsid w:val="00EA71EE"/>
    <w:rsid w:val="00EA7267"/>
    <w:rsid w:val="00EA73F6"/>
    <w:rsid w:val="00EA7488"/>
    <w:rsid w:val="00EA7A59"/>
    <w:rsid w:val="00EB0309"/>
    <w:rsid w:val="00EB15E1"/>
    <w:rsid w:val="00EB1770"/>
    <w:rsid w:val="00EB1DFC"/>
    <w:rsid w:val="00EB3716"/>
    <w:rsid w:val="00EB3D6B"/>
    <w:rsid w:val="00EB3E48"/>
    <w:rsid w:val="00EB4009"/>
    <w:rsid w:val="00EB4237"/>
    <w:rsid w:val="00EB4316"/>
    <w:rsid w:val="00EB4359"/>
    <w:rsid w:val="00EB4594"/>
    <w:rsid w:val="00EB4CCC"/>
    <w:rsid w:val="00EB7126"/>
    <w:rsid w:val="00EC0B50"/>
    <w:rsid w:val="00EC0EC7"/>
    <w:rsid w:val="00EC127E"/>
    <w:rsid w:val="00EC2730"/>
    <w:rsid w:val="00EC2A46"/>
    <w:rsid w:val="00EC2E97"/>
    <w:rsid w:val="00EC3A64"/>
    <w:rsid w:val="00EC6413"/>
    <w:rsid w:val="00EC6F74"/>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05A"/>
    <w:rsid w:val="00EE7137"/>
    <w:rsid w:val="00EF1995"/>
    <w:rsid w:val="00EF1C18"/>
    <w:rsid w:val="00EF40ED"/>
    <w:rsid w:val="00EF420E"/>
    <w:rsid w:val="00EF55E1"/>
    <w:rsid w:val="00EF5928"/>
    <w:rsid w:val="00EF5D0B"/>
    <w:rsid w:val="00F022E4"/>
    <w:rsid w:val="00F02830"/>
    <w:rsid w:val="00F02D1E"/>
    <w:rsid w:val="00F03C9D"/>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5276"/>
    <w:rsid w:val="00F25C78"/>
    <w:rsid w:val="00F27E2A"/>
    <w:rsid w:val="00F300EF"/>
    <w:rsid w:val="00F30416"/>
    <w:rsid w:val="00F3073E"/>
    <w:rsid w:val="00F30813"/>
    <w:rsid w:val="00F31631"/>
    <w:rsid w:val="00F3169B"/>
    <w:rsid w:val="00F324A2"/>
    <w:rsid w:val="00F327DC"/>
    <w:rsid w:val="00F33CD4"/>
    <w:rsid w:val="00F34092"/>
    <w:rsid w:val="00F34894"/>
    <w:rsid w:val="00F34F9B"/>
    <w:rsid w:val="00F35013"/>
    <w:rsid w:val="00F35C26"/>
    <w:rsid w:val="00F36841"/>
    <w:rsid w:val="00F4005C"/>
    <w:rsid w:val="00F40176"/>
    <w:rsid w:val="00F407EC"/>
    <w:rsid w:val="00F40C8D"/>
    <w:rsid w:val="00F41312"/>
    <w:rsid w:val="00F4270A"/>
    <w:rsid w:val="00F42A0F"/>
    <w:rsid w:val="00F42AEE"/>
    <w:rsid w:val="00F430B1"/>
    <w:rsid w:val="00F4339B"/>
    <w:rsid w:val="00F43D26"/>
    <w:rsid w:val="00F43DE1"/>
    <w:rsid w:val="00F44288"/>
    <w:rsid w:val="00F444CD"/>
    <w:rsid w:val="00F449B6"/>
    <w:rsid w:val="00F44C47"/>
    <w:rsid w:val="00F44EE2"/>
    <w:rsid w:val="00F45581"/>
    <w:rsid w:val="00F46AFD"/>
    <w:rsid w:val="00F46C81"/>
    <w:rsid w:val="00F479FB"/>
    <w:rsid w:val="00F47A80"/>
    <w:rsid w:val="00F47AA4"/>
    <w:rsid w:val="00F50021"/>
    <w:rsid w:val="00F51BF7"/>
    <w:rsid w:val="00F52061"/>
    <w:rsid w:val="00F52541"/>
    <w:rsid w:val="00F526E0"/>
    <w:rsid w:val="00F52A16"/>
    <w:rsid w:val="00F52B44"/>
    <w:rsid w:val="00F52CFF"/>
    <w:rsid w:val="00F53B24"/>
    <w:rsid w:val="00F55669"/>
    <w:rsid w:val="00F56256"/>
    <w:rsid w:val="00F56481"/>
    <w:rsid w:val="00F57074"/>
    <w:rsid w:val="00F57B07"/>
    <w:rsid w:val="00F57CE9"/>
    <w:rsid w:val="00F60001"/>
    <w:rsid w:val="00F618CC"/>
    <w:rsid w:val="00F62423"/>
    <w:rsid w:val="00F62853"/>
    <w:rsid w:val="00F637C9"/>
    <w:rsid w:val="00F6596D"/>
    <w:rsid w:val="00F66A93"/>
    <w:rsid w:val="00F67816"/>
    <w:rsid w:val="00F70543"/>
    <w:rsid w:val="00F70A5F"/>
    <w:rsid w:val="00F70D26"/>
    <w:rsid w:val="00F71BE2"/>
    <w:rsid w:val="00F729E0"/>
    <w:rsid w:val="00F73F2A"/>
    <w:rsid w:val="00F74F5C"/>
    <w:rsid w:val="00F75233"/>
    <w:rsid w:val="00F7689C"/>
    <w:rsid w:val="00F76EE6"/>
    <w:rsid w:val="00F77584"/>
    <w:rsid w:val="00F77767"/>
    <w:rsid w:val="00F77E55"/>
    <w:rsid w:val="00F80542"/>
    <w:rsid w:val="00F8138D"/>
    <w:rsid w:val="00F8144F"/>
    <w:rsid w:val="00F8145B"/>
    <w:rsid w:val="00F81D85"/>
    <w:rsid w:val="00F82056"/>
    <w:rsid w:val="00F822DE"/>
    <w:rsid w:val="00F8252D"/>
    <w:rsid w:val="00F83587"/>
    <w:rsid w:val="00F84C92"/>
    <w:rsid w:val="00F84CFE"/>
    <w:rsid w:val="00F85099"/>
    <w:rsid w:val="00F85598"/>
    <w:rsid w:val="00F861B7"/>
    <w:rsid w:val="00F8682E"/>
    <w:rsid w:val="00F86F63"/>
    <w:rsid w:val="00F8767E"/>
    <w:rsid w:val="00F87F1B"/>
    <w:rsid w:val="00F90AAF"/>
    <w:rsid w:val="00F9163B"/>
    <w:rsid w:val="00F9307B"/>
    <w:rsid w:val="00F93712"/>
    <w:rsid w:val="00F955C9"/>
    <w:rsid w:val="00F95949"/>
    <w:rsid w:val="00F9597F"/>
    <w:rsid w:val="00F972D4"/>
    <w:rsid w:val="00F97CC5"/>
    <w:rsid w:val="00FA0333"/>
    <w:rsid w:val="00FA09C2"/>
    <w:rsid w:val="00FA27D3"/>
    <w:rsid w:val="00FA2C1F"/>
    <w:rsid w:val="00FA2DAA"/>
    <w:rsid w:val="00FA2E71"/>
    <w:rsid w:val="00FA2E8E"/>
    <w:rsid w:val="00FA34E0"/>
    <w:rsid w:val="00FA4689"/>
    <w:rsid w:val="00FA5E15"/>
    <w:rsid w:val="00FA5EDA"/>
    <w:rsid w:val="00FA6404"/>
    <w:rsid w:val="00FA6456"/>
    <w:rsid w:val="00FA6D7B"/>
    <w:rsid w:val="00FA7468"/>
    <w:rsid w:val="00FB090E"/>
    <w:rsid w:val="00FB11BC"/>
    <w:rsid w:val="00FB139A"/>
    <w:rsid w:val="00FB2035"/>
    <w:rsid w:val="00FB26F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uiPriority w:val="99"/>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 w:type="paragraph" w:styleId="affff6">
    <w:name w:val="List Continue"/>
    <w:basedOn w:val="a2"/>
    <w:rsid w:val="00855A85"/>
    <w:pPr>
      <w:spacing w:after="120"/>
      <w:ind w:left="283"/>
      <w:contextualSpacing/>
    </w:pPr>
  </w:style>
  <w:style w:type="character" w:customStyle="1" w:styleId="apple-style-span">
    <w:name w:val="apple-style-span"/>
    <w:rsid w:val="00855A85"/>
  </w:style>
  <w:style w:type="paragraph" w:customStyle="1" w:styleId="style13262683980000000596msonormal">
    <w:name w:val="style_13262683980000000596msonormal"/>
    <w:basedOn w:val="a2"/>
    <w:uiPriority w:val="99"/>
    <w:rsid w:val="001E7105"/>
    <w:pPr>
      <w:spacing w:before="100" w:beforeAutospacing="1" w:after="100" w:afterAutospacing="1"/>
    </w:pPr>
    <w:rPr>
      <w:sz w:val="24"/>
      <w:szCs w:val="24"/>
    </w:rPr>
  </w:style>
  <w:style w:type="character" w:customStyle="1" w:styleId="FontStyle14">
    <w:name w:val="Font Style14"/>
    <w:rsid w:val="00144C04"/>
    <w:rPr>
      <w:rFonts w:ascii="Times New Roman" w:hAnsi="Times New Roman" w:cs="Times New Roman"/>
      <w:i/>
      <w:iCs/>
      <w:sz w:val="26"/>
      <w:szCs w:val="26"/>
    </w:rPr>
  </w:style>
  <w:style w:type="character" w:customStyle="1" w:styleId="FontStyle15">
    <w:name w:val="Font Style15"/>
    <w:rsid w:val="00144C04"/>
    <w:rPr>
      <w:rFonts w:ascii="Times New Roman" w:hAnsi="Times New Roman" w:cs="Times New Roman"/>
      <w:sz w:val="26"/>
      <w:szCs w:val="26"/>
    </w:rPr>
  </w:style>
  <w:style w:type="table" w:customStyle="1" w:styleId="180">
    <w:name w:val="Сетка таблицы18"/>
    <w:basedOn w:val="a4"/>
    <w:next w:val="a8"/>
    <w:uiPriority w:val="59"/>
    <w:rsid w:val="008A1D9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uiPriority w:val="99"/>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 w:type="paragraph" w:styleId="affff6">
    <w:name w:val="List Continue"/>
    <w:basedOn w:val="a2"/>
    <w:rsid w:val="00855A85"/>
    <w:pPr>
      <w:spacing w:after="120"/>
      <w:ind w:left="283"/>
      <w:contextualSpacing/>
    </w:pPr>
  </w:style>
  <w:style w:type="character" w:customStyle="1" w:styleId="apple-style-span">
    <w:name w:val="apple-style-span"/>
    <w:rsid w:val="00855A85"/>
  </w:style>
  <w:style w:type="paragraph" w:customStyle="1" w:styleId="style13262683980000000596msonormal">
    <w:name w:val="style_13262683980000000596msonormal"/>
    <w:basedOn w:val="a2"/>
    <w:uiPriority w:val="99"/>
    <w:rsid w:val="001E7105"/>
    <w:pPr>
      <w:spacing w:before="100" w:beforeAutospacing="1" w:after="100" w:afterAutospacing="1"/>
    </w:pPr>
    <w:rPr>
      <w:sz w:val="24"/>
      <w:szCs w:val="24"/>
    </w:rPr>
  </w:style>
  <w:style w:type="character" w:customStyle="1" w:styleId="FontStyle14">
    <w:name w:val="Font Style14"/>
    <w:rsid w:val="00144C04"/>
    <w:rPr>
      <w:rFonts w:ascii="Times New Roman" w:hAnsi="Times New Roman" w:cs="Times New Roman"/>
      <w:i/>
      <w:iCs/>
      <w:sz w:val="26"/>
      <w:szCs w:val="26"/>
    </w:rPr>
  </w:style>
  <w:style w:type="character" w:customStyle="1" w:styleId="FontStyle15">
    <w:name w:val="Font Style15"/>
    <w:rsid w:val="00144C04"/>
    <w:rPr>
      <w:rFonts w:ascii="Times New Roman" w:hAnsi="Times New Roman" w:cs="Times New Roman"/>
      <w:sz w:val="26"/>
      <w:szCs w:val="26"/>
    </w:rPr>
  </w:style>
  <w:style w:type="table" w:customStyle="1" w:styleId="180">
    <w:name w:val="Сетка таблицы18"/>
    <w:basedOn w:val="a4"/>
    <w:next w:val="a8"/>
    <w:uiPriority w:val="59"/>
    <w:rsid w:val="008A1D9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85DE1-07DC-4622-B85C-50C23AD91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594</Words>
  <Characters>4023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2014-11-05T09:45:00Z</cp:lastPrinted>
  <dcterms:created xsi:type="dcterms:W3CDTF">2014-11-05T17:17:00Z</dcterms:created>
  <dcterms:modified xsi:type="dcterms:W3CDTF">2014-11-05T17:17:00Z</dcterms:modified>
</cp:coreProperties>
</file>