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C23444" w:rsidRDefault="007D6548" w:rsidP="00C23444">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w:t>
      </w:r>
      <w:r w:rsidR="00012A77">
        <w:rPr>
          <w:szCs w:val="28"/>
        </w:rPr>
        <w:t xml:space="preserve"> </w:t>
      </w:r>
      <w:r>
        <w:rPr>
          <w:szCs w:val="28"/>
        </w:rPr>
        <w:t>выполнение работ, оказание услуг для нужд ОАО «ТрансКонтейнер»</w:t>
      </w:r>
      <w:r w:rsidR="0051529F">
        <w:rPr>
          <w:szCs w:val="28"/>
        </w:rPr>
        <w:t>,</w:t>
      </w:r>
      <w:r>
        <w:rPr>
          <w:szCs w:val="28"/>
        </w:rPr>
        <w:t xml:space="preserve"> </w:t>
      </w:r>
      <w:r w:rsidR="00012A77">
        <w:t xml:space="preserve">утвержденным решением Совета </w:t>
      </w:r>
      <w:r w:rsidR="0051529F">
        <w:t xml:space="preserve">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012A77">
        <w:rPr>
          <w:szCs w:val="28"/>
        </w:rPr>
        <w:t xml:space="preserve">   </w:t>
      </w:r>
      <w:r w:rsidR="00662B04">
        <w:rPr>
          <w:szCs w:val="28"/>
        </w:rPr>
        <w:t>№ ОК/0</w:t>
      </w:r>
      <w:r w:rsidR="00012A77">
        <w:rPr>
          <w:szCs w:val="28"/>
        </w:rPr>
        <w:t>24</w:t>
      </w:r>
      <w:r w:rsidR="00662B04">
        <w:rPr>
          <w:szCs w:val="28"/>
        </w:rPr>
        <w:t>/НКПДВЖД/00</w:t>
      </w:r>
      <w:r w:rsidR="00012A77">
        <w:rPr>
          <w:szCs w:val="28"/>
        </w:rPr>
        <w:t>3</w:t>
      </w:r>
      <w:r w:rsidR="00662B04">
        <w:rPr>
          <w:szCs w:val="28"/>
        </w:rPr>
        <w:t>3</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C23444" w:rsidRPr="006D7F7C" w:rsidRDefault="007D6548" w:rsidP="00C23444">
      <w:pPr>
        <w:pStyle w:val="19"/>
        <w:numPr>
          <w:ilvl w:val="2"/>
          <w:numId w:val="3"/>
        </w:numPr>
        <w:ind w:left="0" w:firstLine="709"/>
      </w:pPr>
      <w:proofErr w:type="gramStart"/>
      <w:r w:rsidRPr="00C23444">
        <w:rPr>
          <w:szCs w:val="28"/>
        </w:rPr>
        <w:t xml:space="preserve">Предметом настоящего </w:t>
      </w:r>
      <w:r w:rsidR="008C4183" w:rsidRPr="00C23444">
        <w:rPr>
          <w:szCs w:val="28"/>
        </w:rPr>
        <w:t>Открытого конкурса</w:t>
      </w:r>
      <w:r w:rsidRPr="00C23444">
        <w:rPr>
          <w:szCs w:val="28"/>
        </w:rPr>
        <w:t xml:space="preserve"> является </w:t>
      </w:r>
      <w:r w:rsidR="00300F68" w:rsidRPr="008F079F">
        <w:t xml:space="preserve">право заключения договора </w:t>
      </w:r>
      <w:r w:rsidR="00C23444">
        <w:t xml:space="preserve">на выполнение работ </w:t>
      </w:r>
      <w:r w:rsidR="00713530">
        <w:t>по прокладке наружных сетей водопровода, монтаж гидранта,</w:t>
      </w:r>
      <w:r w:rsidR="00850A65">
        <w:t xml:space="preserve"> </w:t>
      </w:r>
      <w:r w:rsidR="00311D68" w:rsidRPr="00311D68">
        <w:t>в ходе проведения реконструкции Контейнерной площадки для 40 -фут</w:t>
      </w:r>
      <w:r w:rsidR="006D60FC">
        <w:t>овых</w:t>
      </w:r>
      <w:r w:rsidR="00311D68" w:rsidRPr="00311D68">
        <w:t xml:space="preserve"> контейнеров</w:t>
      </w:r>
      <w:r w:rsidR="000A25CF">
        <w:t xml:space="preserve"> (инв.</w:t>
      </w:r>
      <w:r w:rsidR="00486B1C">
        <w:t xml:space="preserve"> </w:t>
      </w:r>
      <w:r w:rsidR="000A25CF">
        <w:t>№</w:t>
      </w:r>
      <w:r w:rsidR="000A25CF" w:rsidRPr="000A25CF">
        <w:t xml:space="preserve"> 022032</w:t>
      </w:r>
      <w:r w:rsidR="000A25CF">
        <w:t xml:space="preserve">) </w:t>
      </w:r>
      <w:r w:rsidR="00311D68" w:rsidRPr="00311D68">
        <w:t xml:space="preserve"> и Подкранового пути</w:t>
      </w:r>
      <w:r w:rsidR="001C32BA">
        <w:t xml:space="preserve"> (инв. № </w:t>
      </w:r>
      <w:r w:rsidR="001C32BA" w:rsidRPr="000A25CF">
        <w:t>015/01/00000013</w:t>
      </w:r>
      <w:r w:rsidR="001C32BA">
        <w:t>)</w:t>
      </w:r>
      <w:r w:rsidR="00311D68" w:rsidRPr="00311D68">
        <w:t xml:space="preserve"> 9 тупика</w:t>
      </w:r>
      <w:r w:rsidR="006D60FC">
        <w:t xml:space="preserve"> </w:t>
      </w:r>
      <w:r w:rsidR="000A25CF">
        <w:t xml:space="preserve"> на</w:t>
      </w:r>
      <w:r w:rsidR="00DC703E">
        <w:t xml:space="preserve"> контейнерном</w:t>
      </w:r>
      <w:r w:rsidR="001C32BA">
        <w:t xml:space="preserve"> терминале</w:t>
      </w:r>
      <w:r w:rsidR="000A25CF">
        <w:t xml:space="preserve"> Хабаровск</w:t>
      </w:r>
      <w:r w:rsidR="00311D68">
        <w:t>-2</w:t>
      </w:r>
      <w:r w:rsidR="00C23444" w:rsidRPr="00C23444">
        <w:rPr>
          <w:szCs w:val="28"/>
        </w:rPr>
        <w:t xml:space="preserve"> филиала ОАО</w:t>
      </w:r>
      <w:r w:rsidR="000A25CF">
        <w:rPr>
          <w:szCs w:val="28"/>
        </w:rPr>
        <w:t> «ТрансКонтейнер» на Дальневосточной</w:t>
      </w:r>
      <w:r w:rsidR="00C23444" w:rsidRPr="00C23444">
        <w:rPr>
          <w:szCs w:val="28"/>
        </w:rPr>
        <w:t xml:space="preserve"> железной дороге в</w:t>
      </w:r>
      <w:r w:rsidR="009B6786">
        <w:rPr>
          <w:szCs w:val="28"/>
        </w:rPr>
        <w:t xml:space="preserve"> 4 квартале</w:t>
      </w:r>
      <w:r w:rsidR="00C23444" w:rsidRPr="00C23444">
        <w:rPr>
          <w:szCs w:val="28"/>
        </w:rPr>
        <w:t xml:space="preserve"> 2014 году. </w:t>
      </w:r>
      <w:proofErr w:type="gramEnd"/>
    </w:p>
    <w:p w:rsidR="004E3AC2" w:rsidRPr="00C23444"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C23444">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w:t>
      </w:r>
      <w:r w:rsidR="0051529F">
        <w:rPr>
          <w:szCs w:val="28"/>
        </w:rPr>
        <w:lastRenderedPageBreak/>
        <w:t xml:space="preserve">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proofErr w:type="gramStart"/>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315D1" w:rsidRDefault="001174EB" w:rsidP="00A315D1">
      <w:pPr>
        <w:pStyle w:val="afa"/>
        <w:tabs>
          <w:tab w:val="left" w:pos="0"/>
          <w:tab w:val="left" w:pos="1440"/>
        </w:tabs>
        <w:ind w:left="720" w:firstLine="0"/>
        <w:rPr>
          <w:sz w:val="28"/>
        </w:rPr>
      </w:pPr>
      <w:r w:rsidRPr="00D32FFA">
        <w:rPr>
          <w:sz w:val="28"/>
        </w:rPr>
        <w:t xml:space="preserve"> </w:t>
      </w:r>
    </w:p>
    <w:p w:rsidR="00A315D1" w:rsidRDefault="00A315D1" w:rsidP="00A315D1">
      <w:pPr>
        <w:pStyle w:val="afa"/>
        <w:tabs>
          <w:tab w:val="left" w:pos="0"/>
          <w:tab w:val="left" w:pos="1440"/>
        </w:tabs>
        <w:ind w:left="720" w:firstLine="0"/>
        <w:rPr>
          <w:sz w:val="28"/>
        </w:rPr>
      </w:pPr>
    </w:p>
    <w:p w:rsidR="00A315D1" w:rsidRPr="00D32FFA" w:rsidRDefault="00A315D1" w:rsidP="00A315D1">
      <w:pPr>
        <w:pStyle w:val="afa"/>
        <w:tabs>
          <w:tab w:val="left" w:pos="0"/>
          <w:tab w:val="left" w:pos="1440"/>
        </w:tabs>
        <w:ind w:left="720" w:firstLine="0"/>
        <w:rPr>
          <w:sz w:val="28"/>
        </w:rPr>
      </w:pPr>
    </w:p>
    <w:p w:rsidR="007D6548" w:rsidRPr="00A315D1" w:rsidRDefault="003C30F3" w:rsidP="00A315D1">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w:t>
      </w:r>
      <w:proofErr w:type="gramStart"/>
      <w:r w:rsidRPr="00D32FFA">
        <w:rPr>
          <w:sz w:val="28"/>
          <w:szCs w:val="28"/>
        </w:rPr>
        <w:t>несостоявшимся</w:t>
      </w:r>
      <w:proofErr w:type="gramEnd"/>
      <w:r w:rsidRPr="00D32FFA">
        <w:rPr>
          <w:sz w:val="28"/>
          <w:szCs w:val="28"/>
        </w:rPr>
        <w:t>.</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5A627A">
        <w:rPr>
          <w:sz w:val="28"/>
          <w:szCs w:val="28"/>
        </w:rPr>
        <w:t>е</w:t>
      </w:r>
      <w:r>
        <w:rPr>
          <w:sz w:val="28"/>
          <w:szCs w:val="28"/>
        </w:rPr>
        <w:t xml:space="preserve"> и </w:t>
      </w:r>
      <w:r w:rsidR="00164AC8">
        <w:rPr>
          <w:sz w:val="28"/>
          <w:szCs w:val="28"/>
        </w:rPr>
        <w:t>сопоставлении</w:t>
      </w:r>
      <w:r w:rsidRPr="0060466B">
        <w:rPr>
          <w:sz w:val="28"/>
          <w:szCs w:val="28"/>
        </w:rPr>
        <w:t xml:space="preserve"> </w:t>
      </w:r>
      <w:r>
        <w:rPr>
          <w:sz w:val="28"/>
          <w:szCs w:val="28"/>
        </w:rPr>
        <w:t xml:space="preserve">Заявок. </w:t>
      </w:r>
    </w:p>
    <w:p w:rsidR="00262785" w:rsidRPr="00164AC8" w:rsidRDefault="00262785" w:rsidP="00262785">
      <w:pPr>
        <w:pStyle w:val="Default"/>
        <w:ind w:left="709"/>
        <w:jc w:val="both"/>
        <w:rPr>
          <w:sz w:val="28"/>
          <w:szCs w:val="28"/>
        </w:rPr>
      </w:pPr>
    </w:p>
    <w:p w:rsidR="007D6548" w:rsidRPr="00262785" w:rsidRDefault="00370C44" w:rsidP="00262785">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BD60DF"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D96E88" w:rsidRPr="007E6DE4" w:rsidRDefault="00D96E88" w:rsidP="000954FB">
                  <w:pPr>
                    <w:jc w:val="center"/>
                    <w:rPr>
                      <w:b/>
                      <w:sz w:val="28"/>
                      <w:szCs w:val="28"/>
                    </w:rPr>
                  </w:pPr>
                  <w:r w:rsidRPr="007E6DE4">
                    <w:rPr>
                      <w:b/>
                      <w:sz w:val="28"/>
                      <w:szCs w:val="28"/>
                    </w:rPr>
                    <w:t xml:space="preserve">_____________________________________________, </w:t>
                  </w:r>
                </w:p>
                <w:p w:rsidR="00D96E88" w:rsidRDefault="00D96E8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96E88" w:rsidRPr="007E6DE4" w:rsidRDefault="00D96E88" w:rsidP="000954FB">
                  <w:pPr>
                    <w:jc w:val="center"/>
                    <w:rPr>
                      <w:b/>
                      <w:sz w:val="28"/>
                      <w:szCs w:val="28"/>
                    </w:rPr>
                  </w:pPr>
                  <w:r w:rsidRPr="007E6DE4">
                    <w:rPr>
                      <w:b/>
                      <w:sz w:val="28"/>
                      <w:szCs w:val="28"/>
                    </w:rPr>
                    <w:t>________________________________________</w:t>
                  </w:r>
                </w:p>
                <w:p w:rsidR="00D96E88" w:rsidRPr="007E6DE4" w:rsidRDefault="00D96E88" w:rsidP="000954FB">
                  <w:pPr>
                    <w:jc w:val="center"/>
                    <w:rPr>
                      <w:i/>
                      <w:sz w:val="20"/>
                      <w:szCs w:val="20"/>
                    </w:rPr>
                  </w:pPr>
                  <w:r w:rsidRPr="007E6DE4">
                    <w:rPr>
                      <w:i/>
                      <w:sz w:val="20"/>
                      <w:szCs w:val="20"/>
                    </w:rPr>
                    <w:t>государство регистрации претендента</w:t>
                  </w:r>
                </w:p>
                <w:p w:rsidR="00D96E88" w:rsidRPr="007E6DE4" w:rsidRDefault="00D96E88" w:rsidP="000954FB">
                  <w:pPr>
                    <w:jc w:val="center"/>
                    <w:rPr>
                      <w:b/>
                      <w:sz w:val="28"/>
                      <w:szCs w:val="28"/>
                    </w:rPr>
                  </w:pPr>
                  <w:r w:rsidRPr="007E6DE4">
                    <w:rPr>
                      <w:b/>
                      <w:sz w:val="28"/>
                      <w:szCs w:val="28"/>
                    </w:rPr>
                    <w:t>_____________________________</w:t>
                  </w:r>
                  <w:r>
                    <w:rPr>
                      <w:b/>
                      <w:sz w:val="28"/>
                      <w:szCs w:val="28"/>
                    </w:rPr>
                    <w:t>__________________</w:t>
                  </w:r>
                </w:p>
                <w:p w:rsidR="00D96E88" w:rsidRPr="007E6DE4" w:rsidRDefault="00D96E88" w:rsidP="000954FB">
                  <w:pPr>
                    <w:jc w:val="center"/>
                    <w:rPr>
                      <w:i/>
                      <w:sz w:val="20"/>
                      <w:szCs w:val="20"/>
                    </w:rPr>
                  </w:pPr>
                  <w:r w:rsidRPr="007E6DE4">
                    <w:rPr>
                      <w:i/>
                      <w:sz w:val="20"/>
                      <w:szCs w:val="20"/>
                    </w:rPr>
                    <w:t>ИНН претендента (для претендентов-резидентов Российской Федерации)</w:t>
                  </w:r>
                </w:p>
                <w:p w:rsidR="00D96E88" w:rsidRDefault="00D96E88" w:rsidP="000954FB">
                  <w:pPr>
                    <w:jc w:val="both"/>
                  </w:pPr>
                </w:p>
                <w:p w:rsidR="00D96E88" w:rsidRPr="00923E2D" w:rsidRDefault="00D96E88" w:rsidP="000954FB">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w:t>
                  </w:r>
                  <w:r w:rsidRPr="008A4598">
                    <w:rPr>
                      <w:b/>
                    </w:rPr>
                    <w:t xml:space="preserve">№ </w:t>
                  </w:r>
                  <w:r w:rsidRPr="008A4598">
                    <w:rPr>
                      <w:b/>
                      <w:szCs w:val="28"/>
                    </w:rPr>
                    <w:t>ОК/024/НКПДВЖД/0033</w:t>
                  </w:r>
                  <w:r w:rsidRPr="004B5537">
                    <w:rPr>
                      <w:szCs w:val="28"/>
                    </w:rPr>
                    <w:t xml:space="preserve"> </w:t>
                  </w:r>
                  <w:r>
                    <w:rPr>
                      <w:snapToGrid w:val="0"/>
                    </w:rPr>
                    <w:t xml:space="preserve"> </w:t>
                  </w:r>
                </w:p>
                <w:p w:rsidR="00D96E88" w:rsidRPr="00923E2D" w:rsidRDefault="00D96E88"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3543DF"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sidRPr="003543DF">
        <w:rPr>
          <w:rFonts w:cs="Times New Roman"/>
          <w:i w:val="0"/>
          <w:iCs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w:t>
      </w:r>
      <w:proofErr w:type="gramStart"/>
      <w:r w:rsidRPr="009A1114">
        <w:rPr>
          <w:b w:val="0"/>
          <w:i w:val="0"/>
        </w:rPr>
        <w:t xml:space="preserve">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proofErr w:type="gramEnd"/>
    </w:p>
    <w:p w:rsidR="005E7CD6" w:rsidRDefault="000954FB" w:rsidP="005E7CD6">
      <w:pPr>
        <w:pStyle w:val="a"/>
        <w:rPr>
          <w:b w:val="0"/>
          <w:i w:val="0"/>
        </w:rPr>
      </w:pPr>
      <w:proofErr w:type="gramStart"/>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roofErr w:type="gramEnd"/>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 xml:space="preserve">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005E7CD6">
        <w:rPr>
          <w:b w:val="0"/>
          <w:i w:val="0"/>
        </w:rPr>
        <w:t>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roofErr w:type="gramEnd"/>
      <w:r w:rsidR="00EC2A65">
        <w:rPr>
          <w:b w:val="0"/>
          <w:i w:val="0"/>
        </w:rPr>
        <w:t xml:space="preserve">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w:t>
      </w:r>
      <w:r w:rsidR="00822573">
        <w:rPr>
          <w:b w:val="0"/>
          <w:i w:val="0"/>
        </w:rPr>
        <w:t xml:space="preserve"> «ТрансКонтейнер» на Дальневосточной</w:t>
      </w:r>
      <w:r w:rsidR="00EC2A65">
        <w:rPr>
          <w:b w:val="0"/>
          <w:i w:val="0"/>
        </w:rPr>
        <w:t xml:space="preserve"> ж</w:t>
      </w:r>
      <w:r w:rsidR="00822573">
        <w:rPr>
          <w:b w:val="0"/>
          <w:i w:val="0"/>
        </w:rPr>
        <w:t xml:space="preserve">елезной дороге по адресу: 680000, г. Хабаровск, ул. Дзержинского, д. 65, 3-й этаж </w:t>
      </w:r>
      <w:proofErr w:type="spellStart"/>
      <w:r w:rsidR="00822573">
        <w:rPr>
          <w:b w:val="0"/>
          <w:i w:val="0"/>
        </w:rPr>
        <w:t>каб</w:t>
      </w:r>
      <w:proofErr w:type="spellEnd"/>
      <w:r w:rsidR="00822573">
        <w:rPr>
          <w:b w:val="0"/>
          <w:i w:val="0"/>
        </w:rPr>
        <w:t>. № 5</w:t>
      </w:r>
      <w:r w:rsidR="00EC2A65">
        <w:rPr>
          <w:b w:val="0"/>
          <w:i w:val="0"/>
        </w:rPr>
        <w:t xml:space="preserve"> контактное лицо –</w:t>
      </w:r>
      <w:r w:rsidR="00822573">
        <w:rPr>
          <w:b w:val="0"/>
          <w:i w:val="0"/>
        </w:rPr>
        <w:t xml:space="preserve"> Кочковский Александр Леонидович, тел. +7 (4212) 38-54-01</w:t>
      </w:r>
      <w:r w:rsidR="00EC2A65">
        <w:rPr>
          <w:b w:val="0"/>
          <w:i w:val="0"/>
        </w:rPr>
        <w:t xml:space="preserve">.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w:t>
      </w:r>
      <w:r w:rsidR="00822573">
        <w:rPr>
          <w:b w:val="0"/>
          <w:i w:val="0"/>
        </w:rPr>
        <w:t xml:space="preserve"> </w:t>
      </w:r>
      <w:r w:rsidR="00CB0F6A" w:rsidRPr="00CB0F6A">
        <w:rPr>
          <w:b w:val="0"/>
          <w:bCs w:val="0"/>
          <w:i w:val="0"/>
        </w:rPr>
        <w:t>KochkovskiyAL@trcont.ru</w:t>
      </w:r>
      <w:r w:rsidR="00CB0F6A">
        <w:rPr>
          <w:b w:val="0"/>
          <w:i w:val="0"/>
        </w:rPr>
        <w:t xml:space="preserve"> </w:t>
      </w:r>
      <w:r w:rsidR="002B17CD">
        <w:rPr>
          <w:b w:val="0"/>
          <w:i w:val="0"/>
        </w:rPr>
        <w:t xml:space="preserve">не позднее, чем за один </w:t>
      </w:r>
      <w:r w:rsidR="00392C83">
        <w:rPr>
          <w:b w:val="0"/>
          <w:i w:val="0"/>
        </w:rPr>
        <w:t>рабочий день (до 15:00 часов местного времени</w:t>
      </w:r>
      <w:r w:rsidR="002B17CD">
        <w:rPr>
          <w:b w:val="0"/>
          <w:i w:val="0"/>
        </w:rPr>
        <w:t>),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 xml:space="preserve">без учета задержек и простоев, но не </w:t>
      </w:r>
      <w:proofErr w:type="gramStart"/>
      <w:r w:rsidR="000954FB" w:rsidRPr="002B17CD">
        <w:rPr>
          <w:b w:val="0"/>
          <w:i w:val="0"/>
        </w:rPr>
        <w:t>более предельного</w:t>
      </w:r>
      <w:proofErr w:type="gramEnd"/>
      <w:r w:rsidR="000954FB" w:rsidRPr="002B17CD">
        <w:rPr>
          <w:b w:val="0"/>
          <w:i w:val="0"/>
        </w:rPr>
        <w:t xml:space="preserve">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proofErr w:type="gramStart"/>
      <w:r w:rsidR="000954FB" w:rsidRPr="009777C0">
        <w:rPr>
          <w:b w:val="0"/>
          <w:i w:val="0"/>
        </w:rPr>
        <w:t xml:space="preserve"> Ф</w:t>
      </w:r>
      <w:proofErr w:type="gramEnd"/>
      <w:r w:rsidR="000954FB" w:rsidRPr="009777C0">
        <w:rPr>
          <w:b w:val="0"/>
          <w:i w:val="0"/>
        </w:rPr>
        <w:t xml:space="preserve">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w:t>
      </w:r>
      <w:proofErr w:type="gramStart"/>
      <w:r w:rsidRPr="009777C0">
        <w:rPr>
          <w:b w:val="0"/>
          <w:i w:val="0"/>
        </w:rPr>
        <w:t xml:space="preserve"> Ф</w:t>
      </w:r>
      <w:proofErr w:type="gramEnd"/>
      <w:r w:rsidRPr="009777C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rPr>
          <w:b w:val="0"/>
          <w:i w:val="0"/>
        </w:rPr>
      </w:pPr>
    </w:p>
    <w:p w:rsidR="00A315D1" w:rsidRDefault="00A315D1" w:rsidP="009A1114">
      <w:pPr>
        <w:pStyle w:val="a"/>
        <w:numPr>
          <w:ilvl w:val="0"/>
          <w:numId w:val="0"/>
        </w:numPr>
        <w:ind w:left="709"/>
        <w:rPr>
          <w:b w:val="0"/>
          <w:i w:val="0"/>
        </w:rPr>
      </w:pPr>
    </w:p>
    <w:p w:rsidR="00A315D1" w:rsidRDefault="00A315D1" w:rsidP="009A1114">
      <w:pPr>
        <w:pStyle w:val="a"/>
        <w:numPr>
          <w:ilvl w:val="0"/>
          <w:numId w:val="0"/>
        </w:numPr>
        <w:ind w:left="709"/>
        <w:rPr>
          <w:b w:val="0"/>
          <w:i w:val="0"/>
        </w:rPr>
      </w:pPr>
    </w:p>
    <w:p w:rsidR="00A315D1" w:rsidRPr="00A315D1" w:rsidRDefault="00A315D1" w:rsidP="009A1114">
      <w:pPr>
        <w:pStyle w:val="a"/>
        <w:numPr>
          <w:ilvl w:val="0"/>
          <w:numId w:val="0"/>
        </w:numPr>
        <w:ind w:left="709"/>
        <w:rPr>
          <w:b w:val="0"/>
          <w:i w:val="0"/>
        </w:rPr>
      </w:pPr>
    </w:p>
    <w:p w:rsidR="000954FB" w:rsidRPr="00B76A2A" w:rsidRDefault="006400A0" w:rsidP="000954FB">
      <w:pPr>
        <w:ind w:firstLine="709"/>
        <w:jc w:val="both"/>
        <w:rPr>
          <w:rFonts w:eastAsia="MS Mincho"/>
          <w:b/>
          <w:bCs/>
          <w:sz w:val="28"/>
          <w:szCs w:val="28"/>
        </w:rPr>
      </w:pPr>
      <w:r w:rsidRPr="00B76A2A">
        <w:rPr>
          <w:rFonts w:eastAsia="MS Mincho"/>
          <w:b/>
          <w:bCs/>
          <w:sz w:val="28"/>
          <w:szCs w:val="28"/>
        </w:rPr>
        <w:t>Раздел</w:t>
      </w:r>
      <w:r w:rsidR="00C376C1" w:rsidRPr="00B76A2A">
        <w:rPr>
          <w:rFonts w:eastAsia="MS Mincho"/>
          <w:b/>
          <w:bCs/>
          <w:sz w:val="28"/>
          <w:szCs w:val="28"/>
        </w:rPr>
        <w:t xml:space="preserve"> 4.</w:t>
      </w:r>
      <w:r w:rsidR="000954FB" w:rsidRPr="00B76A2A">
        <w:rPr>
          <w:rFonts w:eastAsia="MS Mincho"/>
          <w:b/>
          <w:bCs/>
          <w:sz w:val="28"/>
          <w:szCs w:val="28"/>
        </w:rPr>
        <w:t xml:space="preserve"> Техническое задание</w:t>
      </w:r>
    </w:p>
    <w:p w:rsidR="00C86F82" w:rsidRPr="00B76A2A" w:rsidRDefault="00C86F82" w:rsidP="000954FB">
      <w:pPr>
        <w:ind w:firstLine="709"/>
        <w:jc w:val="both"/>
        <w:rPr>
          <w:rFonts w:eastAsia="MS Mincho"/>
          <w:b/>
          <w:bCs/>
          <w:sz w:val="28"/>
          <w:szCs w:val="28"/>
        </w:rPr>
      </w:pPr>
    </w:p>
    <w:p w:rsidR="00B76A2A" w:rsidRPr="00B76A2A" w:rsidRDefault="00B76A2A" w:rsidP="00B76A2A">
      <w:pPr>
        <w:ind w:firstLine="709"/>
        <w:jc w:val="both"/>
        <w:rPr>
          <w:rFonts w:eastAsia="MS Mincho"/>
          <w:b/>
          <w:bCs/>
          <w:sz w:val="28"/>
          <w:szCs w:val="28"/>
        </w:rPr>
      </w:pPr>
      <w:r w:rsidRPr="00EB2B3F">
        <w:rPr>
          <w:rFonts w:eastAsia="MS Mincho"/>
          <w:b/>
          <w:bCs/>
          <w:sz w:val="28"/>
          <w:szCs w:val="28"/>
        </w:rPr>
        <w:t>4.1. Общие положения.</w:t>
      </w:r>
    </w:p>
    <w:p w:rsidR="00B76A2A" w:rsidRPr="00B76A2A" w:rsidRDefault="00B76A2A" w:rsidP="00B76A2A">
      <w:pPr>
        <w:ind w:firstLine="709"/>
        <w:jc w:val="both"/>
        <w:rPr>
          <w:sz w:val="28"/>
          <w:szCs w:val="28"/>
        </w:rPr>
      </w:pPr>
      <w:r w:rsidRPr="00B76A2A">
        <w:rPr>
          <w:rFonts w:eastAsia="MS Mincho"/>
          <w:bCs/>
          <w:sz w:val="28"/>
          <w:szCs w:val="28"/>
        </w:rPr>
        <w:t>Предмет Работ</w:t>
      </w:r>
      <w:r w:rsidRPr="00B76A2A">
        <w:rPr>
          <w:rFonts w:eastAsia="MS Mincho"/>
          <w:b/>
          <w:bCs/>
          <w:sz w:val="28"/>
          <w:szCs w:val="28"/>
        </w:rPr>
        <w:t xml:space="preserve"> - </w:t>
      </w:r>
      <w:r w:rsidR="00D05412">
        <w:rPr>
          <w:sz w:val="28"/>
          <w:szCs w:val="28"/>
        </w:rPr>
        <w:t>выполнение работ по прокладке наружных сетей водопровода</w:t>
      </w:r>
      <w:r w:rsidR="00AA60E3">
        <w:rPr>
          <w:sz w:val="28"/>
          <w:szCs w:val="28"/>
        </w:rPr>
        <w:t>, монтаж гидранта,</w:t>
      </w:r>
      <w:r w:rsidR="00F02BC0" w:rsidRPr="00F02BC0">
        <w:rPr>
          <w:sz w:val="28"/>
          <w:szCs w:val="28"/>
        </w:rPr>
        <w:t xml:space="preserve"> в ходе проведения реконструкции Контейнерной площадки для 40 -фут контейнеров</w:t>
      </w:r>
      <w:r w:rsidR="001C32BA">
        <w:rPr>
          <w:sz w:val="28"/>
          <w:szCs w:val="28"/>
        </w:rPr>
        <w:t xml:space="preserve"> </w:t>
      </w:r>
      <w:r w:rsidR="001C32BA" w:rsidRPr="001C32BA">
        <w:rPr>
          <w:sz w:val="28"/>
          <w:szCs w:val="28"/>
        </w:rPr>
        <w:t>(инв. № 022032)</w:t>
      </w:r>
      <w:r w:rsidR="00F02BC0" w:rsidRPr="00F02BC0">
        <w:rPr>
          <w:sz w:val="28"/>
          <w:szCs w:val="28"/>
        </w:rPr>
        <w:t xml:space="preserve"> и Подкранового пути</w:t>
      </w:r>
      <w:r w:rsidR="001C32BA">
        <w:rPr>
          <w:sz w:val="28"/>
          <w:szCs w:val="28"/>
        </w:rPr>
        <w:t xml:space="preserve"> </w:t>
      </w:r>
      <w:r w:rsidR="001C32BA" w:rsidRPr="001C32BA">
        <w:rPr>
          <w:sz w:val="28"/>
          <w:szCs w:val="28"/>
        </w:rPr>
        <w:t>(инв. № 015/01/00000013)</w:t>
      </w:r>
      <w:r w:rsidR="001C32BA">
        <w:rPr>
          <w:sz w:val="28"/>
          <w:szCs w:val="28"/>
        </w:rPr>
        <w:t xml:space="preserve"> </w:t>
      </w:r>
      <w:r w:rsidR="00F02BC0" w:rsidRPr="00F02BC0">
        <w:rPr>
          <w:sz w:val="28"/>
          <w:szCs w:val="28"/>
        </w:rPr>
        <w:t xml:space="preserve"> 9 тупика </w:t>
      </w:r>
      <w:r w:rsidRPr="00B76A2A">
        <w:rPr>
          <w:sz w:val="28"/>
          <w:szCs w:val="28"/>
        </w:rPr>
        <w:t>на</w:t>
      </w:r>
      <w:r w:rsidR="001C32BA">
        <w:rPr>
          <w:sz w:val="28"/>
          <w:szCs w:val="28"/>
        </w:rPr>
        <w:t xml:space="preserve"> </w:t>
      </w:r>
      <w:r w:rsidR="00280E15">
        <w:rPr>
          <w:sz w:val="28"/>
          <w:szCs w:val="28"/>
        </w:rPr>
        <w:t xml:space="preserve">контейнерном </w:t>
      </w:r>
      <w:r w:rsidR="001C32BA">
        <w:rPr>
          <w:sz w:val="28"/>
          <w:szCs w:val="28"/>
        </w:rPr>
        <w:t>терминале</w:t>
      </w:r>
      <w:r w:rsidRPr="00B76A2A">
        <w:rPr>
          <w:sz w:val="28"/>
          <w:szCs w:val="28"/>
        </w:rPr>
        <w:t xml:space="preserve"> </w:t>
      </w:r>
      <w:r w:rsidR="00F02BC0">
        <w:rPr>
          <w:sz w:val="28"/>
          <w:szCs w:val="28"/>
        </w:rPr>
        <w:t xml:space="preserve">Хабаровск -2 </w:t>
      </w:r>
      <w:r w:rsidRPr="00B76A2A">
        <w:rPr>
          <w:sz w:val="28"/>
          <w:szCs w:val="28"/>
        </w:rPr>
        <w:t>филиала ОАО</w:t>
      </w:r>
      <w:r w:rsidR="00F02BC0">
        <w:rPr>
          <w:sz w:val="28"/>
          <w:szCs w:val="28"/>
        </w:rPr>
        <w:t> «ТрансКонтейнер» на Дальневосточной</w:t>
      </w:r>
      <w:r w:rsidRPr="00B76A2A">
        <w:rPr>
          <w:sz w:val="28"/>
          <w:szCs w:val="28"/>
        </w:rPr>
        <w:t xml:space="preserve"> железной дороге в 2014 году (далее – «Работы»).</w:t>
      </w:r>
    </w:p>
    <w:p w:rsidR="00B76A2A" w:rsidRPr="00B76A2A" w:rsidRDefault="00B76A2A" w:rsidP="00B76A2A">
      <w:pPr>
        <w:ind w:firstLine="709"/>
        <w:jc w:val="both"/>
        <w:rPr>
          <w:sz w:val="28"/>
          <w:szCs w:val="28"/>
        </w:rPr>
      </w:pPr>
      <w:r w:rsidRPr="00B76A2A">
        <w:rPr>
          <w:sz w:val="28"/>
          <w:szCs w:val="28"/>
        </w:rPr>
        <w:t xml:space="preserve"> Основание для выполнения Работ - инвестиционная программа ОАО "ТрансКонтейнер" на 2014г. по титулу "Новое строительство, реконструкция и модернизация зданий и сооружений".</w:t>
      </w:r>
    </w:p>
    <w:p w:rsidR="00B76A2A" w:rsidRPr="00B76A2A" w:rsidRDefault="00B76A2A" w:rsidP="00B76A2A">
      <w:pPr>
        <w:ind w:firstLine="709"/>
        <w:jc w:val="both"/>
        <w:rPr>
          <w:sz w:val="28"/>
          <w:szCs w:val="28"/>
        </w:rPr>
      </w:pPr>
      <w:r w:rsidRPr="00B76A2A">
        <w:rPr>
          <w:sz w:val="28"/>
          <w:szCs w:val="28"/>
        </w:rPr>
        <w:t>Место выполнения Работ:</w:t>
      </w:r>
      <w:r w:rsidRPr="00B76A2A">
        <w:rPr>
          <w:b/>
          <w:sz w:val="28"/>
          <w:szCs w:val="28"/>
        </w:rPr>
        <w:t xml:space="preserve"> </w:t>
      </w:r>
      <w:r w:rsidR="00280E15">
        <w:rPr>
          <w:sz w:val="28"/>
          <w:szCs w:val="28"/>
        </w:rPr>
        <w:t>680045, г. Хабаровск пер. 3-й Путевой, 8</w:t>
      </w:r>
      <w:r w:rsidR="00325B49">
        <w:rPr>
          <w:sz w:val="28"/>
          <w:szCs w:val="28"/>
        </w:rPr>
        <w:t xml:space="preserve"> контейнерный терминал Хабаровск-2</w:t>
      </w:r>
      <w:r w:rsidR="00CA441A">
        <w:rPr>
          <w:sz w:val="28"/>
          <w:szCs w:val="28"/>
        </w:rPr>
        <w:t>.</w:t>
      </w:r>
    </w:p>
    <w:p w:rsidR="00B76A2A" w:rsidRPr="00B76A2A" w:rsidRDefault="00B76A2A" w:rsidP="00B76A2A">
      <w:pPr>
        <w:ind w:firstLine="709"/>
        <w:jc w:val="both"/>
        <w:rPr>
          <w:b/>
          <w:sz w:val="28"/>
          <w:szCs w:val="28"/>
        </w:rPr>
      </w:pPr>
    </w:p>
    <w:p w:rsidR="00B76A2A" w:rsidRPr="00B76A2A" w:rsidRDefault="00B76A2A" w:rsidP="00B76A2A">
      <w:pPr>
        <w:ind w:firstLine="709"/>
        <w:jc w:val="both"/>
        <w:rPr>
          <w:b/>
          <w:sz w:val="28"/>
          <w:szCs w:val="28"/>
        </w:rPr>
      </w:pPr>
      <w:r>
        <w:rPr>
          <w:b/>
          <w:sz w:val="28"/>
          <w:szCs w:val="28"/>
        </w:rPr>
        <w:t>4.</w:t>
      </w:r>
      <w:r w:rsidRPr="00B76A2A">
        <w:rPr>
          <w:b/>
          <w:sz w:val="28"/>
          <w:szCs w:val="28"/>
        </w:rPr>
        <w:t>2. Общие требования к выполняемым Работам.</w:t>
      </w:r>
    </w:p>
    <w:p w:rsidR="00B76A2A" w:rsidRPr="00B76A2A" w:rsidRDefault="00690988" w:rsidP="00B76A2A">
      <w:pPr>
        <w:ind w:firstLine="709"/>
        <w:jc w:val="both"/>
        <w:rPr>
          <w:b/>
          <w:sz w:val="28"/>
          <w:szCs w:val="28"/>
        </w:rPr>
      </w:pPr>
      <w:proofErr w:type="gramStart"/>
      <w:r>
        <w:rPr>
          <w:sz w:val="28"/>
          <w:szCs w:val="28"/>
        </w:rPr>
        <w:t>Строительно монтажные</w:t>
      </w:r>
      <w:proofErr w:type="gramEnd"/>
      <w:r>
        <w:rPr>
          <w:sz w:val="28"/>
          <w:szCs w:val="28"/>
        </w:rPr>
        <w:t xml:space="preserve"> работы по прокладке наружных сетей водопровода, монтаж гидранта,</w:t>
      </w:r>
      <w:r w:rsidR="00CA441A" w:rsidRPr="00F02BC0">
        <w:rPr>
          <w:sz w:val="28"/>
          <w:szCs w:val="28"/>
        </w:rPr>
        <w:t xml:space="preserve"> в ходе проведения реконструкции Контейнерной площадки для 40 -фут контейнеров</w:t>
      </w:r>
      <w:r w:rsidR="00CA441A">
        <w:rPr>
          <w:sz w:val="28"/>
          <w:szCs w:val="28"/>
        </w:rPr>
        <w:t xml:space="preserve"> </w:t>
      </w:r>
      <w:r w:rsidR="00CA441A" w:rsidRPr="001C32BA">
        <w:rPr>
          <w:sz w:val="28"/>
          <w:szCs w:val="28"/>
        </w:rPr>
        <w:t>(инв. № 022032)</w:t>
      </w:r>
      <w:r w:rsidR="00CA441A" w:rsidRPr="00F02BC0">
        <w:rPr>
          <w:sz w:val="28"/>
          <w:szCs w:val="28"/>
        </w:rPr>
        <w:t xml:space="preserve"> и Подкранового пути</w:t>
      </w:r>
      <w:r w:rsidR="00CA441A">
        <w:rPr>
          <w:sz w:val="28"/>
          <w:szCs w:val="28"/>
        </w:rPr>
        <w:t xml:space="preserve"> </w:t>
      </w:r>
      <w:r w:rsidR="00CA441A" w:rsidRPr="001C32BA">
        <w:rPr>
          <w:sz w:val="28"/>
          <w:szCs w:val="28"/>
        </w:rPr>
        <w:t>(инв. № 015/01/00000013)</w:t>
      </w:r>
      <w:r w:rsidR="00CA441A">
        <w:rPr>
          <w:sz w:val="28"/>
          <w:szCs w:val="28"/>
        </w:rPr>
        <w:t xml:space="preserve"> </w:t>
      </w:r>
      <w:r w:rsidR="00CA441A" w:rsidRPr="00F02BC0">
        <w:rPr>
          <w:sz w:val="28"/>
          <w:szCs w:val="28"/>
        </w:rPr>
        <w:t xml:space="preserve"> 9 тупика </w:t>
      </w:r>
      <w:r w:rsidR="00CA441A" w:rsidRPr="00B76A2A">
        <w:rPr>
          <w:sz w:val="28"/>
          <w:szCs w:val="28"/>
        </w:rPr>
        <w:t>на</w:t>
      </w:r>
      <w:r w:rsidR="00CA441A">
        <w:rPr>
          <w:sz w:val="28"/>
          <w:szCs w:val="28"/>
        </w:rPr>
        <w:t xml:space="preserve"> контейнерном терминале</w:t>
      </w:r>
      <w:r w:rsidR="00CA441A" w:rsidRPr="00B76A2A">
        <w:rPr>
          <w:sz w:val="28"/>
          <w:szCs w:val="28"/>
        </w:rPr>
        <w:t xml:space="preserve"> </w:t>
      </w:r>
      <w:r w:rsidR="00CA441A">
        <w:rPr>
          <w:sz w:val="28"/>
          <w:szCs w:val="28"/>
        </w:rPr>
        <w:t xml:space="preserve">Хабаровск -2 </w:t>
      </w:r>
      <w:r w:rsidR="00B76A2A" w:rsidRPr="00B76A2A">
        <w:rPr>
          <w:sz w:val="28"/>
          <w:szCs w:val="28"/>
        </w:rPr>
        <w:t xml:space="preserve">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условий по обеспечению </w:t>
      </w:r>
      <w:proofErr w:type="spellStart"/>
      <w:r w:rsidR="00B76A2A" w:rsidRPr="00B76A2A">
        <w:rPr>
          <w:sz w:val="28"/>
          <w:szCs w:val="28"/>
        </w:rPr>
        <w:t>пожаробезопасности</w:t>
      </w:r>
      <w:proofErr w:type="spellEnd"/>
      <w:r w:rsidR="00B76A2A" w:rsidRPr="00B76A2A">
        <w:rPr>
          <w:sz w:val="28"/>
          <w:szCs w:val="28"/>
        </w:rPr>
        <w:t xml:space="preserve">, охраны труда, экологической и </w:t>
      </w:r>
      <w:proofErr w:type="spellStart"/>
      <w:r w:rsidR="00B76A2A" w:rsidRPr="00B76A2A">
        <w:rPr>
          <w:sz w:val="28"/>
          <w:szCs w:val="28"/>
        </w:rPr>
        <w:t>электробезопасности</w:t>
      </w:r>
      <w:proofErr w:type="spellEnd"/>
      <w:r w:rsidR="00B76A2A" w:rsidRPr="00B76A2A">
        <w:rPr>
          <w:sz w:val="28"/>
          <w:szCs w:val="28"/>
        </w:rPr>
        <w:t>.</w:t>
      </w:r>
    </w:p>
    <w:p w:rsidR="00B76A2A" w:rsidRPr="00B76A2A" w:rsidRDefault="00B76A2A" w:rsidP="00B76A2A">
      <w:pPr>
        <w:ind w:firstLine="709"/>
        <w:jc w:val="both"/>
        <w:rPr>
          <w:sz w:val="28"/>
          <w:szCs w:val="28"/>
        </w:rPr>
      </w:pPr>
      <w:r w:rsidRPr="00B76A2A">
        <w:rPr>
          <w:bCs/>
          <w:sz w:val="28"/>
          <w:szCs w:val="28"/>
        </w:rPr>
        <w:t xml:space="preserve">Работы должны выполняться </w:t>
      </w:r>
      <w:r w:rsidRPr="00B76A2A">
        <w:rPr>
          <w:sz w:val="28"/>
          <w:szCs w:val="28"/>
        </w:rPr>
        <w:t>с 08:00 до 20:00 часов, ежедневно, включая работу в выходные и праздничные дни по указанию Заказчика.</w:t>
      </w:r>
    </w:p>
    <w:p w:rsidR="00B76A2A" w:rsidRPr="00B76A2A" w:rsidRDefault="00B76A2A" w:rsidP="00B76A2A">
      <w:pPr>
        <w:ind w:firstLine="709"/>
        <w:jc w:val="both"/>
        <w:rPr>
          <w:sz w:val="28"/>
          <w:szCs w:val="28"/>
        </w:rPr>
      </w:pPr>
      <w:r w:rsidRPr="00A92149">
        <w:rPr>
          <w:sz w:val="28"/>
          <w:szCs w:val="28"/>
        </w:rPr>
        <w:t xml:space="preserve">Работы по </w:t>
      </w:r>
      <w:r w:rsidR="00690988">
        <w:rPr>
          <w:sz w:val="28"/>
          <w:szCs w:val="28"/>
        </w:rPr>
        <w:t>прокладке наружных сетей водопровода, монтаж гидранта</w:t>
      </w:r>
      <w:r w:rsidR="007538FD" w:rsidRPr="00A92149">
        <w:rPr>
          <w:sz w:val="28"/>
          <w:szCs w:val="28"/>
        </w:rPr>
        <w:t xml:space="preserve"> </w:t>
      </w:r>
      <w:r w:rsidRPr="00A92149">
        <w:rPr>
          <w:sz w:val="28"/>
          <w:szCs w:val="28"/>
        </w:rPr>
        <w:t xml:space="preserve">должны выполняться в соответствии </w:t>
      </w:r>
      <w:proofErr w:type="gramStart"/>
      <w:r w:rsidRPr="00A92149">
        <w:rPr>
          <w:sz w:val="28"/>
          <w:szCs w:val="28"/>
        </w:rPr>
        <w:t>с</w:t>
      </w:r>
      <w:proofErr w:type="gramEnd"/>
      <w:r w:rsidRPr="00A92149">
        <w:rPr>
          <w:sz w:val="28"/>
          <w:szCs w:val="28"/>
        </w:rPr>
        <w:t>:</w:t>
      </w:r>
    </w:p>
    <w:p w:rsidR="00905052" w:rsidRDefault="00905052" w:rsidP="00B934C7">
      <w:pPr>
        <w:tabs>
          <w:tab w:val="num" w:pos="0"/>
        </w:tabs>
        <w:spacing w:line="276" w:lineRule="auto"/>
        <w:jc w:val="both"/>
        <w:rPr>
          <w:sz w:val="28"/>
          <w:szCs w:val="28"/>
        </w:rPr>
      </w:pPr>
      <w:r w:rsidRPr="00905052">
        <w:rPr>
          <w:bCs/>
          <w:sz w:val="28"/>
          <w:szCs w:val="28"/>
        </w:rPr>
        <w:t xml:space="preserve">- </w:t>
      </w:r>
      <w:proofErr w:type="spellStart"/>
      <w:r w:rsidR="00B744E2">
        <w:rPr>
          <w:sz w:val="28"/>
          <w:szCs w:val="28"/>
        </w:rPr>
        <w:t>СНиП</w:t>
      </w:r>
      <w:proofErr w:type="spellEnd"/>
      <w:r w:rsidR="00B744E2">
        <w:rPr>
          <w:sz w:val="28"/>
          <w:szCs w:val="28"/>
        </w:rPr>
        <w:t xml:space="preserve"> III-А.11.70</w:t>
      </w:r>
      <w:r w:rsidRPr="00905052">
        <w:rPr>
          <w:sz w:val="28"/>
          <w:szCs w:val="28"/>
        </w:rPr>
        <w:t xml:space="preserve"> «Техника безопасности в строительстве»</w:t>
      </w:r>
      <w:r w:rsidR="00B934C7">
        <w:rPr>
          <w:sz w:val="28"/>
          <w:szCs w:val="28"/>
        </w:rPr>
        <w:t>;</w:t>
      </w:r>
    </w:p>
    <w:p w:rsidR="006518B4" w:rsidRDefault="006518B4" w:rsidP="006518B4">
      <w:pPr>
        <w:pStyle w:val="1"/>
        <w:numPr>
          <w:ilvl w:val="0"/>
          <w:numId w:val="0"/>
        </w:numPr>
        <w:spacing w:line="276" w:lineRule="auto"/>
        <w:jc w:val="both"/>
        <w:rPr>
          <w:b w:val="0"/>
          <w:sz w:val="28"/>
          <w:szCs w:val="28"/>
        </w:rPr>
      </w:pPr>
      <w:r w:rsidRPr="00E4278C">
        <w:rPr>
          <w:sz w:val="28"/>
          <w:szCs w:val="28"/>
        </w:rPr>
        <w:t xml:space="preserve">- </w:t>
      </w:r>
      <w:proofErr w:type="spellStart"/>
      <w:r w:rsidRPr="00E4278C">
        <w:rPr>
          <w:b w:val="0"/>
          <w:sz w:val="28"/>
          <w:szCs w:val="28"/>
        </w:rPr>
        <w:t>СНиП</w:t>
      </w:r>
      <w:proofErr w:type="spellEnd"/>
      <w:r w:rsidRPr="00E4278C">
        <w:rPr>
          <w:b w:val="0"/>
          <w:sz w:val="28"/>
          <w:szCs w:val="28"/>
        </w:rPr>
        <w:t xml:space="preserve"> </w:t>
      </w:r>
      <w:r w:rsidRPr="00E4278C">
        <w:rPr>
          <w:b w:val="0"/>
        </w:rPr>
        <w:t xml:space="preserve"> </w:t>
      </w:r>
      <w:r w:rsidRPr="00E4278C">
        <w:rPr>
          <w:b w:val="0"/>
          <w:sz w:val="28"/>
          <w:szCs w:val="28"/>
        </w:rPr>
        <w:t xml:space="preserve"> </w:t>
      </w:r>
      <w:r w:rsidR="00B744E2" w:rsidRPr="00B744E2">
        <w:rPr>
          <w:b w:val="0"/>
          <w:sz w:val="28"/>
          <w:szCs w:val="28"/>
        </w:rPr>
        <w:t>II</w:t>
      </w:r>
      <w:r w:rsidR="00B744E2">
        <w:rPr>
          <w:b w:val="0"/>
          <w:sz w:val="28"/>
          <w:szCs w:val="28"/>
        </w:rPr>
        <w:t>-32-74</w:t>
      </w:r>
      <w:r w:rsidRPr="00E4278C">
        <w:rPr>
          <w:b w:val="0"/>
          <w:sz w:val="28"/>
          <w:szCs w:val="28"/>
        </w:rPr>
        <w:t xml:space="preserve"> Канализация. Наружные сети и сооружения</w:t>
      </w:r>
      <w:r>
        <w:rPr>
          <w:b w:val="0"/>
          <w:sz w:val="28"/>
          <w:szCs w:val="28"/>
        </w:rPr>
        <w:t>;</w:t>
      </w:r>
    </w:p>
    <w:p w:rsidR="00905052" w:rsidRPr="00B934C7" w:rsidRDefault="00B934C7" w:rsidP="00B934C7">
      <w:pPr>
        <w:tabs>
          <w:tab w:val="num" w:pos="0"/>
        </w:tabs>
        <w:spacing w:line="276" w:lineRule="auto"/>
        <w:jc w:val="both"/>
        <w:rPr>
          <w:bCs/>
          <w:sz w:val="28"/>
          <w:szCs w:val="28"/>
        </w:rPr>
      </w:pPr>
      <w:r>
        <w:rPr>
          <w:sz w:val="28"/>
          <w:szCs w:val="28"/>
        </w:rPr>
        <w:t xml:space="preserve">- </w:t>
      </w:r>
      <w:hyperlink r:id="rId14" w:tooltip="ССБТ. Строительство. Работы по тепловой изоляции оборудования и трубопроводов. Требования безопасности" w:history="1">
        <w:r w:rsidRPr="00B934C7">
          <w:rPr>
            <w:rStyle w:val="a8"/>
            <w:color w:val="auto"/>
            <w:sz w:val="28"/>
            <w:szCs w:val="28"/>
            <w:u w:val="none"/>
          </w:rPr>
          <w:t>ГОСТ 12.3.038</w:t>
        </w:r>
      </w:hyperlink>
      <w:r w:rsidR="00B744E2">
        <w:t>-85</w:t>
      </w:r>
      <w:r>
        <w:rPr>
          <w:sz w:val="28"/>
          <w:szCs w:val="28"/>
        </w:rPr>
        <w:t xml:space="preserve"> </w:t>
      </w:r>
      <w:r w:rsidRPr="00B934C7">
        <w:rPr>
          <w:sz w:val="28"/>
          <w:szCs w:val="28"/>
        </w:rPr>
        <w:t>Теплоизоляционные</w:t>
      </w:r>
      <w:r>
        <w:t xml:space="preserve"> </w:t>
      </w:r>
      <w:r w:rsidRPr="00B934C7">
        <w:rPr>
          <w:sz w:val="28"/>
          <w:szCs w:val="28"/>
        </w:rPr>
        <w:t xml:space="preserve">работы на технологическом </w:t>
      </w:r>
      <w:proofErr w:type="gramStart"/>
      <w:r w:rsidRPr="00B934C7">
        <w:rPr>
          <w:sz w:val="28"/>
          <w:szCs w:val="28"/>
        </w:rPr>
        <w:t>оборудовании</w:t>
      </w:r>
      <w:proofErr w:type="gramEnd"/>
      <w:r w:rsidRPr="00B934C7">
        <w:rPr>
          <w:sz w:val="28"/>
          <w:szCs w:val="28"/>
        </w:rPr>
        <w:t xml:space="preserve"> и трубопроводах</w:t>
      </w:r>
      <w:r w:rsidR="0054745E">
        <w:rPr>
          <w:sz w:val="28"/>
          <w:szCs w:val="28"/>
        </w:rPr>
        <w:t>;</w:t>
      </w:r>
    </w:p>
    <w:p w:rsidR="00CA28A7" w:rsidRDefault="00943335" w:rsidP="00B934C7">
      <w:pPr>
        <w:tabs>
          <w:tab w:val="num" w:pos="0"/>
        </w:tabs>
        <w:suppressAutoHyphens w:val="0"/>
        <w:spacing w:line="276" w:lineRule="auto"/>
        <w:jc w:val="both"/>
        <w:rPr>
          <w:sz w:val="28"/>
          <w:szCs w:val="28"/>
        </w:rPr>
      </w:pPr>
      <w:r>
        <w:rPr>
          <w:sz w:val="28"/>
          <w:szCs w:val="28"/>
        </w:rPr>
        <w:t>-</w:t>
      </w:r>
      <w:r w:rsidR="00E1546A">
        <w:rPr>
          <w:sz w:val="28"/>
          <w:szCs w:val="28"/>
        </w:rPr>
        <w:t xml:space="preserve"> </w:t>
      </w:r>
      <w:proofErr w:type="spellStart"/>
      <w:r w:rsidR="00CA28A7" w:rsidRPr="00CA28A7">
        <w:rPr>
          <w:sz w:val="28"/>
          <w:szCs w:val="28"/>
        </w:rPr>
        <w:t>СНиП</w:t>
      </w:r>
      <w:proofErr w:type="spellEnd"/>
      <w:r w:rsidR="00CA28A7" w:rsidRPr="00CA28A7">
        <w:t xml:space="preserve"> </w:t>
      </w:r>
      <w:r w:rsidR="00CA28A7">
        <w:rPr>
          <w:sz w:val="28"/>
          <w:szCs w:val="28"/>
        </w:rPr>
        <w:t>3</w:t>
      </w:r>
      <w:r w:rsidR="00CA28A7" w:rsidRPr="00CA28A7">
        <w:rPr>
          <w:sz w:val="28"/>
          <w:szCs w:val="28"/>
        </w:rPr>
        <w:t>.0</w:t>
      </w:r>
      <w:r w:rsidR="00CA28A7">
        <w:rPr>
          <w:sz w:val="28"/>
          <w:szCs w:val="28"/>
        </w:rPr>
        <w:t>5</w:t>
      </w:r>
      <w:r w:rsidR="00CA28A7" w:rsidRPr="00CA28A7">
        <w:rPr>
          <w:sz w:val="28"/>
          <w:szCs w:val="28"/>
        </w:rPr>
        <w:t>.0</w:t>
      </w:r>
      <w:r w:rsidR="00CA28A7">
        <w:rPr>
          <w:sz w:val="28"/>
          <w:szCs w:val="28"/>
        </w:rPr>
        <w:t>4</w:t>
      </w:r>
      <w:r w:rsidR="00CA28A7" w:rsidRPr="00CA28A7">
        <w:rPr>
          <w:sz w:val="28"/>
          <w:szCs w:val="28"/>
        </w:rPr>
        <w:t>-85</w:t>
      </w:r>
      <w:r w:rsidR="00CA28A7">
        <w:rPr>
          <w:sz w:val="28"/>
          <w:szCs w:val="28"/>
        </w:rPr>
        <w:t xml:space="preserve"> </w:t>
      </w:r>
      <w:r w:rsidR="00CA28A7" w:rsidRPr="00CA28A7">
        <w:rPr>
          <w:sz w:val="28"/>
          <w:szCs w:val="28"/>
        </w:rPr>
        <w:t xml:space="preserve"> Наружные сети и сооружения</w:t>
      </w:r>
      <w:r w:rsidR="00CA28A7">
        <w:rPr>
          <w:sz w:val="28"/>
          <w:szCs w:val="28"/>
        </w:rPr>
        <w:t xml:space="preserve"> водоснабжения и канализации</w:t>
      </w:r>
      <w:r>
        <w:rPr>
          <w:sz w:val="28"/>
          <w:szCs w:val="28"/>
        </w:rPr>
        <w:t>;</w:t>
      </w:r>
    </w:p>
    <w:p w:rsidR="000734D4" w:rsidRPr="00E4278C" w:rsidRDefault="00B744E2" w:rsidP="00B934C7">
      <w:pPr>
        <w:tabs>
          <w:tab w:val="num" w:pos="0"/>
        </w:tabs>
        <w:suppressAutoHyphens w:val="0"/>
        <w:spacing w:line="276" w:lineRule="auto"/>
        <w:jc w:val="both"/>
        <w:rPr>
          <w:sz w:val="28"/>
          <w:szCs w:val="28"/>
          <w:lang w:eastAsia="ru-RU"/>
        </w:rPr>
      </w:pPr>
      <w:r>
        <w:rPr>
          <w:sz w:val="28"/>
          <w:szCs w:val="28"/>
        </w:rPr>
        <w:t xml:space="preserve">- ГОСТ </w:t>
      </w:r>
      <w:proofErr w:type="gramStart"/>
      <w:r>
        <w:rPr>
          <w:sz w:val="28"/>
          <w:szCs w:val="28"/>
        </w:rPr>
        <w:t>Р</w:t>
      </w:r>
      <w:proofErr w:type="gramEnd"/>
      <w:r>
        <w:rPr>
          <w:sz w:val="28"/>
          <w:szCs w:val="28"/>
        </w:rPr>
        <w:t xml:space="preserve"> 53961-2010</w:t>
      </w:r>
      <w:r w:rsidR="000734D4">
        <w:rPr>
          <w:sz w:val="28"/>
          <w:szCs w:val="28"/>
        </w:rPr>
        <w:t xml:space="preserve"> Гидранты пожарные подземные;</w:t>
      </w:r>
    </w:p>
    <w:p w:rsidR="00E1546A" w:rsidRDefault="00681ECF" w:rsidP="00B934C7">
      <w:pPr>
        <w:tabs>
          <w:tab w:val="num" w:pos="0"/>
        </w:tabs>
        <w:suppressAutoHyphens w:val="0"/>
        <w:spacing w:line="276" w:lineRule="auto"/>
        <w:jc w:val="both"/>
        <w:rPr>
          <w:sz w:val="28"/>
          <w:szCs w:val="28"/>
        </w:rPr>
      </w:pPr>
      <w:r>
        <w:rPr>
          <w:sz w:val="28"/>
          <w:szCs w:val="28"/>
        </w:rPr>
        <w:t xml:space="preserve">- </w:t>
      </w:r>
      <w:proofErr w:type="spellStart"/>
      <w:r>
        <w:rPr>
          <w:sz w:val="28"/>
          <w:szCs w:val="28"/>
        </w:rPr>
        <w:t>СНиП</w:t>
      </w:r>
      <w:proofErr w:type="spellEnd"/>
      <w:r>
        <w:rPr>
          <w:sz w:val="28"/>
          <w:szCs w:val="28"/>
        </w:rPr>
        <w:t xml:space="preserve">  12-03-2001 Без</w:t>
      </w:r>
      <w:r w:rsidR="00B744E2">
        <w:rPr>
          <w:sz w:val="28"/>
          <w:szCs w:val="28"/>
        </w:rPr>
        <w:t>опасность труда в строительстве, Часть 1 Общие требования.</w:t>
      </w:r>
    </w:p>
    <w:p w:rsidR="00681ECF" w:rsidRDefault="00681ECF" w:rsidP="00B934C7">
      <w:pPr>
        <w:tabs>
          <w:tab w:val="num" w:pos="0"/>
        </w:tabs>
        <w:suppressAutoHyphens w:val="0"/>
        <w:spacing w:line="276" w:lineRule="auto"/>
        <w:jc w:val="both"/>
        <w:rPr>
          <w:sz w:val="28"/>
          <w:szCs w:val="28"/>
        </w:rPr>
      </w:pPr>
      <w:r>
        <w:rPr>
          <w:sz w:val="28"/>
          <w:szCs w:val="28"/>
        </w:rPr>
        <w:t xml:space="preserve">- </w:t>
      </w:r>
      <w:proofErr w:type="spellStart"/>
      <w:r>
        <w:rPr>
          <w:sz w:val="28"/>
          <w:szCs w:val="28"/>
        </w:rPr>
        <w:t>СанПиН</w:t>
      </w:r>
      <w:proofErr w:type="spellEnd"/>
      <w:r>
        <w:rPr>
          <w:sz w:val="28"/>
          <w:szCs w:val="28"/>
        </w:rPr>
        <w:t xml:space="preserve"> 2.2.3.1384-03 Гигиенические требования к организации строительного пр</w:t>
      </w:r>
      <w:r w:rsidR="00EA7D16">
        <w:rPr>
          <w:sz w:val="28"/>
          <w:szCs w:val="28"/>
        </w:rPr>
        <w:t>оизводства и строительных работ.</w:t>
      </w:r>
    </w:p>
    <w:p w:rsidR="00681ECF" w:rsidRDefault="00734FB4" w:rsidP="00734FB4">
      <w:pPr>
        <w:tabs>
          <w:tab w:val="num" w:pos="0"/>
        </w:tabs>
        <w:suppressAutoHyphens w:val="0"/>
        <w:jc w:val="both"/>
        <w:rPr>
          <w:sz w:val="28"/>
          <w:szCs w:val="28"/>
        </w:rPr>
      </w:pPr>
      <w:r>
        <w:rPr>
          <w:sz w:val="28"/>
          <w:szCs w:val="28"/>
        </w:rPr>
        <w:t xml:space="preserve">  </w:t>
      </w:r>
      <w:r w:rsidR="00B744E2">
        <w:rPr>
          <w:sz w:val="28"/>
          <w:szCs w:val="28"/>
        </w:rPr>
        <w:t xml:space="preserve">  - СП 45.13330.</w:t>
      </w:r>
      <w:r w:rsidR="00681ECF">
        <w:rPr>
          <w:sz w:val="28"/>
          <w:szCs w:val="28"/>
        </w:rPr>
        <w:t>2012 «</w:t>
      </w:r>
      <w:proofErr w:type="spellStart"/>
      <w:r w:rsidR="00681ECF">
        <w:rPr>
          <w:sz w:val="28"/>
          <w:szCs w:val="28"/>
        </w:rPr>
        <w:t>СНиП</w:t>
      </w:r>
      <w:proofErr w:type="spellEnd"/>
      <w:r w:rsidR="00681ECF">
        <w:rPr>
          <w:sz w:val="28"/>
          <w:szCs w:val="28"/>
        </w:rPr>
        <w:t xml:space="preserve"> 3.</w:t>
      </w:r>
      <w:r w:rsidR="00FE66F8">
        <w:rPr>
          <w:sz w:val="28"/>
          <w:szCs w:val="28"/>
        </w:rPr>
        <w:t>02.01-87 «Земляные сооружения, основания и фундаменты»</w:t>
      </w:r>
      <w:r>
        <w:rPr>
          <w:sz w:val="28"/>
          <w:szCs w:val="28"/>
        </w:rPr>
        <w:t>;</w:t>
      </w:r>
    </w:p>
    <w:p w:rsidR="00B76A2A" w:rsidRPr="00B76A2A" w:rsidRDefault="00F331BF" w:rsidP="00F331BF">
      <w:pPr>
        <w:pStyle w:val="afa"/>
        <w:ind w:firstLine="0"/>
        <w:rPr>
          <w:iCs/>
          <w:sz w:val="28"/>
          <w:szCs w:val="28"/>
        </w:rPr>
      </w:pPr>
      <w:r>
        <w:rPr>
          <w:bCs/>
          <w:sz w:val="28"/>
          <w:szCs w:val="28"/>
        </w:rPr>
        <w:t xml:space="preserve">    </w:t>
      </w:r>
      <w:r w:rsidR="00B76A2A" w:rsidRPr="00B76A2A">
        <w:rPr>
          <w:bCs/>
          <w:sz w:val="28"/>
          <w:szCs w:val="28"/>
        </w:rPr>
        <w:t xml:space="preserve">- </w:t>
      </w:r>
      <w:r w:rsidR="00B76A2A" w:rsidRPr="00B76A2A">
        <w:rPr>
          <w:iCs/>
          <w:sz w:val="28"/>
          <w:szCs w:val="28"/>
        </w:rPr>
        <w:t xml:space="preserve"> "Правила противопожарного режима  в Российской Федерации";</w:t>
      </w:r>
    </w:p>
    <w:p w:rsidR="00B76A2A" w:rsidRPr="00B76A2A" w:rsidRDefault="00F331BF" w:rsidP="00F331BF">
      <w:pPr>
        <w:pStyle w:val="afa"/>
        <w:ind w:firstLine="0"/>
        <w:rPr>
          <w:iCs/>
          <w:sz w:val="28"/>
          <w:szCs w:val="28"/>
        </w:rPr>
      </w:pPr>
      <w:r>
        <w:rPr>
          <w:iCs/>
          <w:sz w:val="28"/>
          <w:szCs w:val="28"/>
        </w:rPr>
        <w:t xml:space="preserve">    </w:t>
      </w:r>
      <w:r w:rsidR="00B76A2A" w:rsidRPr="00B76A2A">
        <w:rPr>
          <w:iCs/>
          <w:sz w:val="28"/>
          <w:szCs w:val="28"/>
        </w:rPr>
        <w:t>- Инструкции по охране труда и правила внутреннего распорядка на производстве.</w:t>
      </w:r>
    </w:p>
    <w:p w:rsidR="00B76A2A" w:rsidRPr="00B76A2A" w:rsidRDefault="00B76A2A" w:rsidP="00B76A2A">
      <w:pPr>
        <w:ind w:firstLine="709"/>
        <w:jc w:val="both"/>
        <w:rPr>
          <w:sz w:val="28"/>
          <w:szCs w:val="28"/>
        </w:rPr>
      </w:pPr>
      <w:r w:rsidRPr="00B76A2A">
        <w:rPr>
          <w:sz w:val="28"/>
          <w:szCs w:val="28"/>
        </w:rPr>
        <w:t>Работы должны выполняться в соответствии с требованиями Технического задания.</w:t>
      </w:r>
    </w:p>
    <w:p w:rsidR="00BD08E9" w:rsidRPr="00BD08E9" w:rsidRDefault="00B76A2A" w:rsidP="00B76A2A">
      <w:pPr>
        <w:ind w:firstLine="709"/>
        <w:jc w:val="both"/>
        <w:rPr>
          <w:rStyle w:val="FontStyle12"/>
          <w:rFonts w:ascii="Times New Roman" w:hAnsi="Times New Roman" w:cs="Times New Roman"/>
          <w:sz w:val="28"/>
          <w:szCs w:val="28"/>
        </w:rPr>
      </w:pPr>
      <w:r w:rsidRPr="00B76A2A">
        <w:rPr>
          <w:sz w:val="28"/>
          <w:szCs w:val="28"/>
        </w:rPr>
        <w:t>При выполнении Работ должны применяться качественные материалы.</w:t>
      </w:r>
      <w:r w:rsidRPr="00B76A2A">
        <w:rPr>
          <w:spacing w:val="-4"/>
          <w:sz w:val="28"/>
          <w:szCs w:val="28"/>
        </w:rPr>
        <w:t xml:space="preserve"> </w:t>
      </w:r>
      <w:r w:rsidRPr="00B76A2A">
        <w:rPr>
          <w:rFonts w:eastAsia="MS Mincho"/>
          <w:bCs/>
          <w:sz w:val="28"/>
          <w:szCs w:val="28"/>
        </w:rPr>
        <w:t xml:space="preserve">Перечень </w:t>
      </w:r>
      <w:r w:rsidRPr="00B76A2A">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 в том числе: </w:t>
      </w:r>
      <w:r w:rsidR="00BD08E9">
        <w:rPr>
          <w:rStyle w:val="FontStyle12"/>
          <w:rFonts w:ascii="Times New Roman" w:hAnsi="Times New Roman" w:cs="Times New Roman"/>
          <w:sz w:val="28"/>
          <w:szCs w:val="28"/>
        </w:rPr>
        <w:t xml:space="preserve">ГОСТ 9583-75 </w:t>
      </w:r>
      <w:r w:rsidR="00BD08E9" w:rsidRPr="00BD08E9">
        <w:rPr>
          <w:sz w:val="28"/>
          <w:szCs w:val="28"/>
        </w:rPr>
        <w:t xml:space="preserve">Трубы чугунные напорные, изготовленные методами центробежного </w:t>
      </w:r>
      <w:proofErr w:type="spellStart"/>
      <w:r w:rsidR="00BD08E9" w:rsidRPr="00BD08E9">
        <w:rPr>
          <w:sz w:val="28"/>
          <w:szCs w:val="28"/>
        </w:rPr>
        <w:t>полунепрерывного</w:t>
      </w:r>
      <w:proofErr w:type="spellEnd"/>
      <w:r w:rsidR="00BD08E9" w:rsidRPr="00BD08E9">
        <w:rPr>
          <w:sz w:val="28"/>
          <w:szCs w:val="28"/>
        </w:rPr>
        <w:t xml:space="preserve"> литья</w:t>
      </w:r>
    </w:p>
    <w:p w:rsidR="00B76A2A" w:rsidRDefault="00B76A2A" w:rsidP="00B76A2A">
      <w:pPr>
        <w:ind w:firstLine="709"/>
        <w:jc w:val="both"/>
        <w:rPr>
          <w:spacing w:val="-4"/>
          <w:sz w:val="28"/>
          <w:szCs w:val="28"/>
        </w:rPr>
      </w:pPr>
      <w:r w:rsidRPr="00B76A2A">
        <w:rPr>
          <w:spacing w:val="-4"/>
          <w:sz w:val="28"/>
          <w:szCs w:val="28"/>
        </w:rPr>
        <w:t>Материалы должны иметь соответствующие сертификаты или иные документы, удостоверяющие их качество.</w:t>
      </w:r>
    </w:p>
    <w:p w:rsidR="006114C9" w:rsidRPr="00B76A2A" w:rsidRDefault="006114C9" w:rsidP="00B76A2A">
      <w:pPr>
        <w:ind w:firstLine="709"/>
        <w:jc w:val="both"/>
        <w:rPr>
          <w:spacing w:val="-4"/>
          <w:sz w:val="28"/>
          <w:szCs w:val="28"/>
        </w:rPr>
      </w:pPr>
    </w:p>
    <w:p w:rsidR="00B76A2A" w:rsidRPr="00B76A2A" w:rsidRDefault="00B76A2A" w:rsidP="00B76A2A">
      <w:pPr>
        <w:ind w:firstLine="709"/>
        <w:jc w:val="both"/>
        <w:rPr>
          <w:sz w:val="28"/>
          <w:szCs w:val="28"/>
        </w:rPr>
      </w:pPr>
      <w:r>
        <w:rPr>
          <w:b/>
          <w:sz w:val="28"/>
          <w:szCs w:val="28"/>
        </w:rPr>
        <w:t>4.</w:t>
      </w:r>
      <w:r w:rsidRPr="00B76A2A">
        <w:rPr>
          <w:b/>
          <w:sz w:val="28"/>
          <w:szCs w:val="28"/>
        </w:rPr>
        <w:t>3. Квалификационные требования к Исполнителю.</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Исполнитель должен:</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иметь персонал, квалификация которого соответствует сложности выполнения Работ;</w:t>
      </w:r>
    </w:p>
    <w:p w:rsidR="00B76A2A" w:rsidRPr="00B76A2A" w:rsidRDefault="00B76A2A" w:rsidP="00B76A2A">
      <w:pPr>
        <w:pStyle w:val="affa"/>
        <w:ind w:firstLine="709"/>
        <w:jc w:val="both"/>
        <w:rPr>
          <w:rFonts w:ascii="Times New Roman" w:hAnsi="Times New Roman"/>
          <w:iCs/>
          <w:sz w:val="28"/>
          <w:szCs w:val="28"/>
        </w:rPr>
      </w:pPr>
      <w:r w:rsidRPr="00B76A2A">
        <w:rPr>
          <w:rFonts w:ascii="Times New Roman" w:hAnsi="Times New Roman"/>
          <w:sz w:val="28"/>
          <w:szCs w:val="28"/>
        </w:rPr>
        <w:t xml:space="preserve">- обеспечить свой персонал необходимыми </w:t>
      </w:r>
      <w:r w:rsidRPr="00B76A2A">
        <w:rPr>
          <w:rFonts w:ascii="Times New Roman" w:hAnsi="Times New Roman"/>
          <w:iCs/>
          <w:sz w:val="28"/>
          <w:szCs w:val="28"/>
        </w:rPr>
        <w:t>спецодеждой и средствами индивидуальной защиты;</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iCs/>
          <w:sz w:val="28"/>
          <w:szCs w:val="28"/>
        </w:rPr>
        <w:t xml:space="preserve">- </w:t>
      </w:r>
      <w:r w:rsidRPr="00B76A2A">
        <w:rPr>
          <w:rFonts w:ascii="Times New Roman" w:hAnsi="Times New Roman"/>
          <w:bCs/>
          <w:iCs/>
          <w:sz w:val="28"/>
          <w:szCs w:val="28"/>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B76A2A">
        <w:rPr>
          <w:rFonts w:ascii="Times New Roman" w:hAnsi="Times New Roman"/>
          <w:bCs/>
          <w:iCs/>
          <w:sz w:val="28"/>
          <w:szCs w:val="28"/>
        </w:rPr>
        <w:t>внутриобъектового</w:t>
      </w:r>
      <w:proofErr w:type="spellEnd"/>
      <w:r w:rsidRPr="00B76A2A">
        <w:rPr>
          <w:rFonts w:ascii="Times New Roman" w:hAnsi="Times New Roman"/>
          <w:bCs/>
          <w:iCs/>
          <w:sz w:val="28"/>
          <w:szCs w:val="28"/>
        </w:rPr>
        <w:t xml:space="preserve"> режима Заказчика.</w:t>
      </w:r>
    </w:p>
    <w:p w:rsidR="00B76A2A" w:rsidRPr="00B76A2A" w:rsidRDefault="00B76A2A" w:rsidP="006E2EE7">
      <w:pPr>
        <w:spacing w:line="240" w:lineRule="atLeast"/>
        <w:jc w:val="both"/>
        <w:rPr>
          <w:b/>
          <w:bCs/>
          <w:color w:val="000000"/>
          <w:sz w:val="28"/>
          <w:szCs w:val="28"/>
        </w:rPr>
      </w:pPr>
    </w:p>
    <w:p w:rsidR="00B76A2A" w:rsidRDefault="00AA5CAA" w:rsidP="006E2EE7">
      <w:pPr>
        <w:spacing w:line="240" w:lineRule="atLeast"/>
        <w:ind w:firstLine="708"/>
        <w:jc w:val="both"/>
        <w:rPr>
          <w:b/>
          <w:bCs/>
          <w:color w:val="000000"/>
          <w:sz w:val="28"/>
          <w:szCs w:val="28"/>
        </w:rPr>
      </w:pPr>
      <w:r w:rsidRPr="00770CE1">
        <w:rPr>
          <w:b/>
          <w:bCs/>
          <w:color w:val="000000"/>
          <w:sz w:val="28"/>
          <w:szCs w:val="28"/>
        </w:rPr>
        <w:t>4.</w:t>
      </w:r>
      <w:r w:rsidR="00B76A2A" w:rsidRPr="00770CE1">
        <w:rPr>
          <w:b/>
          <w:bCs/>
          <w:color w:val="000000"/>
          <w:sz w:val="28"/>
          <w:szCs w:val="28"/>
        </w:rPr>
        <w:t>4. Перечень и объемы выполнения Работ.</w:t>
      </w:r>
    </w:p>
    <w:p w:rsidR="006E2EE7" w:rsidRPr="006E2EE7" w:rsidRDefault="006E2EE7" w:rsidP="006E2EE7">
      <w:pPr>
        <w:spacing w:line="240" w:lineRule="atLeast"/>
        <w:ind w:firstLine="708"/>
        <w:jc w:val="both"/>
        <w:rPr>
          <w:b/>
          <w:bCs/>
          <w:color w:val="000000"/>
          <w:sz w:val="28"/>
          <w:szCs w:val="28"/>
        </w:rPr>
      </w:pPr>
    </w:p>
    <w:p w:rsidR="00B76A2A" w:rsidRPr="006E2EE7" w:rsidRDefault="00B76A2A" w:rsidP="00B76A2A">
      <w:pPr>
        <w:pStyle w:val="19"/>
        <w:ind w:firstLine="709"/>
        <w:jc w:val="center"/>
        <w:rPr>
          <w:bCs/>
          <w:color w:val="000000"/>
          <w:szCs w:val="28"/>
        </w:rPr>
      </w:pPr>
      <w:r w:rsidRPr="006E2EE7">
        <w:rPr>
          <w:bCs/>
          <w:color w:val="000000"/>
          <w:szCs w:val="28"/>
        </w:rPr>
        <w:t xml:space="preserve">Ведомость объемов </w:t>
      </w:r>
    </w:p>
    <w:p w:rsidR="00B76A2A" w:rsidRDefault="00660F6B" w:rsidP="006E2EE7">
      <w:pPr>
        <w:pStyle w:val="19"/>
        <w:ind w:firstLine="0"/>
        <w:rPr>
          <w:b/>
          <w:szCs w:val="28"/>
        </w:rPr>
      </w:pPr>
      <w:r>
        <w:rPr>
          <w:szCs w:val="28"/>
        </w:rPr>
        <w:t>работ по прокладке наружных сетей водопровода, монтаж гидранта</w:t>
      </w:r>
      <w:r w:rsidRPr="006E2EE7">
        <w:t xml:space="preserve"> </w:t>
      </w:r>
      <w:r w:rsidR="006E2EE7" w:rsidRPr="006E2EE7">
        <w:t>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Хабаровск-2</w:t>
      </w:r>
      <w:r w:rsidR="006E2EE7" w:rsidRPr="006E2EE7">
        <w:rPr>
          <w:szCs w:val="28"/>
        </w:rPr>
        <w:t xml:space="preserve"> филиала ОАО «ТрансКонтейнер» на Дальневосточной железной дороге в 2014 году</w:t>
      </w:r>
      <w:r w:rsidR="006E2EE7" w:rsidRPr="006E2EE7">
        <w:rPr>
          <w:b/>
          <w:szCs w:val="28"/>
        </w:rPr>
        <w:t>.</w:t>
      </w:r>
    </w:p>
    <w:tbl>
      <w:tblPr>
        <w:tblW w:w="10620" w:type="dxa"/>
        <w:tblInd w:w="93" w:type="dxa"/>
        <w:tblLook w:val="04A0"/>
      </w:tblPr>
      <w:tblGrid>
        <w:gridCol w:w="516"/>
        <w:gridCol w:w="4582"/>
        <w:gridCol w:w="2206"/>
        <w:gridCol w:w="1617"/>
        <w:gridCol w:w="1699"/>
      </w:tblGrid>
      <w:tr w:rsidR="00D524C9" w:rsidRPr="00D524C9" w:rsidTr="00A11EA2">
        <w:trPr>
          <w:trHeight w:val="114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w:t>
            </w:r>
            <w:r w:rsidRPr="00D524C9">
              <w:rPr>
                <w:color w:val="000000"/>
                <w:sz w:val="28"/>
                <w:szCs w:val="28"/>
                <w:lang w:eastAsia="ru-RU"/>
              </w:rPr>
              <w:br/>
            </w:r>
            <w:proofErr w:type="spellStart"/>
            <w:r w:rsidRPr="00D524C9">
              <w:rPr>
                <w:color w:val="000000"/>
                <w:sz w:val="28"/>
                <w:szCs w:val="28"/>
                <w:lang w:eastAsia="ru-RU"/>
              </w:rPr>
              <w:t>пп</w:t>
            </w:r>
            <w:proofErr w:type="spellEnd"/>
          </w:p>
        </w:tc>
        <w:tc>
          <w:tcPr>
            <w:tcW w:w="6533" w:type="dxa"/>
            <w:tcBorders>
              <w:top w:val="single" w:sz="4" w:space="0" w:color="000000"/>
              <w:left w:val="nil"/>
              <w:bottom w:val="single" w:sz="4" w:space="0" w:color="000000"/>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Наименование работ и затрат</w:t>
            </w:r>
          </w:p>
        </w:tc>
        <w:tc>
          <w:tcPr>
            <w:tcW w:w="1353" w:type="dxa"/>
            <w:tcBorders>
              <w:top w:val="single" w:sz="4" w:space="0" w:color="000000"/>
              <w:left w:val="nil"/>
              <w:bottom w:val="single" w:sz="4" w:space="0" w:color="000000"/>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Единица измерения</w:t>
            </w:r>
          </w:p>
        </w:tc>
        <w:tc>
          <w:tcPr>
            <w:tcW w:w="1035" w:type="dxa"/>
            <w:tcBorders>
              <w:top w:val="single" w:sz="4" w:space="0" w:color="000000"/>
              <w:left w:val="nil"/>
              <w:bottom w:val="single" w:sz="4" w:space="0" w:color="000000"/>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Количество</w:t>
            </w:r>
          </w:p>
        </w:tc>
        <w:tc>
          <w:tcPr>
            <w:tcW w:w="1190" w:type="dxa"/>
            <w:tcBorders>
              <w:top w:val="single" w:sz="4" w:space="0" w:color="000000"/>
              <w:left w:val="nil"/>
              <w:bottom w:val="single" w:sz="4" w:space="0" w:color="000000"/>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Примечание</w:t>
            </w:r>
          </w:p>
        </w:tc>
      </w:tr>
      <w:tr w:rsidR="00D524C9" w:rsidRPr="00D524C9" w:rsidTr="00A11EA2">
        <w:trPr>
          <w:trHeight w:val="345"/>
        </w:trPr>
        <w:tc>
          <w:tcPr>
            <w:tcW w:w="509" w:type="dxa"/>
            <w:tcBorders>
              <w:top w:val="nil"/>
              <w:left w:val="single" w:sz="4" w:space="0" w:color="000000"/>
              <w:bottom w:val="nil"/>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1</w:t>
            </w:r>
          </w:p>
        </w:tc>
        <w:tc>
          <w:tcPr>
            <w:tcW w:w="6533" w:type="dxa"/>
            <w:tcBorders>
              <w:top w:val="single" w:sz="4" w:space="0" w:color="000000"/>
              <w:left w:val="nil"/>
              <w:bottom w:val="nil"/>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2</w:t>
            </w:r>
          </w:p>
        </w:tc>
        <w:tc>
          <w:tcPr>
            <w:tcW w:w="1353" w:type="dxa"/>
            <w:tcBorders>
              <w:top w:val="nil"/>
              <w:left w:val="nil"/>
              <w:bottom w:val="nil"/>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3</w:t>
            </w:r>
          </w:p>
        </w:tc>
        <w:tc>
          <w:tcPr>
            <w:tcW w:w="1035" w:type="dxa"/>
            <w:tcBorders>
              <w:top w:val="nil"/>
              <w:left w:val="nil"/>
              <w:bottom w:val="nil"/>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4</w:t>
            </w:r>
          </w:p>
        </w:tc>
        <w:tc>
          <w:tcPr>
            <w:tcW w:w="1190" w:type="dxa"/>
            <w:tcBorders>
              <w:top w:val="single" w:sz="4" w:space="0" w:color="000000"/>
              <w:left w:val="nil"/>
              <w:bottom w:val="nil"/>
              <w:right w:val="single" w:sz="4" w:space="0" w:color="000000"/>
            </w:tcBorders>
            <w:shd w:val="clear" w:color="auto" w:fill="auto"/>
            <w:vAlign w:val="center"/>
            <w:hideMark/>
          </w:tcPr>
          <w:p w:rsidR="00D524C9" w:rsidRPr="00D524C9" w:rsidRDefault="00D524C9" w:rsidP="00D524C9">
            <w:pPr>
              <w:suppressAutoHyphens w:val="0"/>
              <w:jc w:val="center"/>
              <w:rPr>
                <w:color w:val="000000"/>
                <w:sz w:val="28"/>
                <w:szCs w:val="28"/>
                <w:lang w:eastAsia="ru-RU"/>
              </w:rPr>
            </w:pPr>
            <w:r w:rsidRPr="00D524C9">
              <w:rPr>
                <w:color w:val="000000"/>
                <w:sz w:val="28"/>
                <w:szCs w:val="28"/>
                <w:lang w:eastAsia="ru-RU"/>
              </w:rPr>
              <w:t>5</w:t>
            </w:r>
          </w:p>
        </w:tc>
      </w:tr>
      <w:tr w:rsidR="00D524C9" w:rsidRPr="00D524C9" w:rsidTr="00D524C9">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24C9" w:rsidRPr="00D524C9" w:rsidRDefault="00D524C9" w:rsidP="00D524C9">
            <w:pPr>
              <w:suppressAutoHyphens w:val="0"/>
              <w:rPr>
                <w:b/>
                <w:bCs/>
                <w:color w:val="000000"/>
                <w:sz w:val="28"/>
                <w:szCs w:val="28"/>
                <w:lang w:eastAsia="ru-RU"/>
              </w:rPr>
            </w:pPr>
            <w:r w:rsidRPr="00D524C9">
              <w:rPr>
                <w:b/>
                <w:bCs/>
                <w:color w:val="000000"/>
                <w:sz w:val="28"/>
                <w:szCs w:val="28"/>
                <w:lang w:eastAsia="ru-RU"/>
              </w:rPr>
              <w:t xml:space="preserve">   Раздел 1. Земляные работы</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Разработка грунта в траншеях экскаватором «обратная лопата» с ковшом вместимостью 0,65 (0,5-1) м3, группа грунтов 2</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xml:space="preserve"> </w:t>
            </w:r>
            <w:r w:rsidR="00956D87">
              <w:rPr>
                <w:color w:val="000000"/>
                <w:sz w:val="28"/>
                <w:szCs w:val="28"/>
                <w:lang w:eastAsia="ru-RU"/>
              </w:rPr>
              <w:t>1</w:t>
            </w:r>
            <w:r w:rsidRPr="00D524C9">
              <w:rPr>
                <w:color w:val="000000"/>
                <w:sz w:val="28"/>
                <w:szCs w:val="28"/>
                <w:lang w:eastAsia="ru-RU"/>
              </w:rPr>
              <w:t>м3 грунта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6131D0" w:rsidP="00D524C9">
            <w:pPr>
              <w:suppressAutoHyphens w:val="0"/>
              <w:jc w:val="right"/>
              <w:rPr>
                <w:color w:val="000000"/>
                <w:sz w:val="28"/>
                <w:szCs w:val="28"/>
                <w:lang w:eastAsia="ru-RU"/>
              </w:rPr>
            </w:pPr>
            <w:r>
              <w:rPr>
                <w:color w:val="000000"/>
                <w:sz w:val="28"/>
                <w:szCs w:val="28"/>
                <w:lang w:eastAsia="ru-RU"/>
              </w:rPr>
              <w:t>1</w:t>
            </w:r>
            <w:r w:rsidR="00D524C9" w:rsidRPr="00D524C9">
              <w:rPr>
                <w:color w:val="000000"/>
                <w:sz w:val="28"/>
                <w:szCs w:val="28"/>
                <w:lang w:eastAsia="ru-RU"/>
              </w:rPr>
              <w:t>145</w:t>
            </w:r>
            <w:r>
              <w:rPr>
                <w:color w:val="000000"/>
                <w:sz w:val="28"/>
                <w:szCs w:val="28"/>
                <w:lang w:eastAsia="ru-RU"/>
              </w:rPr>
              <w:t>,</w:t>
            </w:r>
            <w:r w:rsidR="00D524C9" w:rsidRPr="00D524C9">
              <w:rPr>
                <w:color w:val="000000"/>
                <w:sz w:val="28"/>
                <w:szCs w:val="28"/>
                <w:lang w:eastAsia="ru-RU"/>
              </w:rPr>
              <w:t>6</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Разработка грунта вручную с креплениями в траншеях шириной до 2 м, глубиной до 3 м, группа грунтов 2</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956D87"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м3 грунта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23</w:t>
            </w:r>
            <w:r w:rsidR="000500DB">
              <w:rPr>
                <w:color w:val="000000"/>
                <w:sz w:val="28"/>
                <w:szCs w:val="28"/>
                <w:lang w:eastAsia="ru-RU"/>
              </w:rPr>
              <w:t>,0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т</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1 003,8</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4</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Перевозка массовых навалочных грузов автомобилями-самосвалами (работающими вне карьеров), расстояние перевозки свыше 30 км за каждый 1 км добавлять класс груза 1</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т</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1 003,8</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904"/>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5</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Крепление инвентарными щитами стенок траншей шириной до 2 м в грунтах неустойчивых и мокрых</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956D87"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м2 креплений</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0500DB" w:rsidP="00D524C9">
            <w:pPr>
              <w:suppressAutoHyphens w:val="0"/>
              <w:jc w:val="right"/>
              <w:rPr>
                <w:color w:val="000000"/>
                <w:sz w:val="28"/>
                <w:szCs w:val="28"/>
                <w:lang w:eastAsia="ru-RU"/>
              </w:rPr>
            </w:pPr>
            <w:r>
              <w:rPr>
                <w:color w:val="000000"/>
                <w:sz w:val="28"/>
                <w:szCs w:val="28"/>
                <w:lang w:eastAsia="ru-RU"/>
              </w:rPr>
              <w:t>22</w:t>
            </w:r>
            <w:r w:rsidR="00D524C9" w:rsidRPr="00D524C9">
              <w:rPr>
                <w:color w:val="000000"/>
                <w:sz w:val="28"/>
                <w:szCs w:val="28"/>
                <w:lang w:eastAsia="ru-RU"/>
              </w:rPr>
              <w:t>91</w:t>
            </w:r>
            <w:r>
              <w:rPr>
                <w:color w:val="000000"/>
                <w:sz w:val="28"/>
                <w:szCs w:val="28"/>
                <w:lang w:eastAsia="ru-RU"/>
              </w:rPr>
              <w:t>,0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6</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Засыпка траншей и котлованов с перемещением грунта до 5 м бульдозерами мощностью 79 кВт (108 л.</w:t>
            </w:r>
            <w:proofErr w:type="gramStart"/>
            <w:r w:rsidRPr="00D524C9">
              <w:rPr>
                <w:color w:val="000000"/>
                <w:sz w:val="28"/>
                <w:szCs w:val="28"/>
                <w:lang w:eastAsia="ru-RU"/>
              </w:rPr>
              <w:t>с</w:t>
            </w:r>
            <w:proofErr w:type="gramEnd"/>
            <w:r w:rsidRPr="00D524C9">
              <w:rPr>
                <w:color w:val="000000"/>
                <w:sz w:val="28"/>
                <w:szCs w:val="28"/>
                <w:lang w:eastAsia="ru-RU"/>
              </w:rPr>
              <w:t xml:space="preserve">.), </w:t>
            </w:r>
            <w:proofErr w:type="gramStart"/>
            <w:r w:rsidRPr="00D524C9">
              <w:rPr>
                <w:color w:val="000000"/>
                <w:sz w:val="28"/>
                <w:szCs w:val="28"/>
                <w:lang w:eastAsia="ru-RU"/>
              </w:rPr>
              <w:t>группа</w:t>
            </w:r>
            <w:proofErr w:type="gramEnd"/>
            <w:r w:rsidRPr="00D524C9">
              <w:rPr>
                <w:color w:val="000000"/>
                <w:sz w:val="28"/>
                <w:szCs w:val="28"/>
                <w:lang w:eastAsia="ru-RU"/>
              </w:rPr>
              <w:t xml:space="preserve"> грунтов 2</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956D87"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м3 грунта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FD46B4" w:rsidP="00D524C9">
            <w:pPr>
              <w:suppressAutoHyphens w:val="0"/>
              <w:jc w:val="right"/>
              <w:rPr>
                <w:color w:val="000000"/>
                <w:sz w:val="28"/>
                <w:szCs w:val="28"/>
                <w:lang w:eastAsia="ru-RU"/>
              </w:rPr>
            </w:pPr>
            <w:r>
              <w:rPr>
                <w:color w:val="000000"/>
                <w:sz w:val="28"/>
                <w:szCs w:val="28"/>
                <w:lang w:eastAsia="ru-RU"/>
              </w:rPr>
              <w:t>1</w:t>
            </w:r>
            <w:r w:rsidR="00D524C9" w:rsidRPr="00D524C9">
              <w:rPr>
                <w:color w:val="000000"/>
                <w:sz w:val="28"/>
                <w:szCs w:val="28"/>
                <w:lang w:eastAsia="ru-RU"/>
              </w:rPr>
              <w:t>091</w:t>
            </w:r>
            <w:r>
              <w:rPr>
                <w:color w:val="000000"/>
                <w:sz w:val="28"/>
                <w:szCs w:val="28"/>
                <w:lang w:eastAsia="ru-RU"/>
              </w:rPr>
              <w:t>,</w:t>
            </w:r>
            <w:r w:rsidR="00D524C9" w:rsidRPr="00D524C9">
              <w:rPr>
                <w:color w:val="000000"/>
                <w:sz w:val="28"/>
                <w:szCs w:val="28"/>
                <w:lang w:eastAsia="ru-RU"/>
              </w:rPr>
              <w:t>2</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7</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При перемещении грунта на каждые последующие 5 м добавлять к расценке 01-01-033-05</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956D87"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м3 грунта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FD46B4" w:rsidP="00D524C9">
            <w:pPr>
              <w:suppressAutoHyphens w:val="0"/>
              <w:jc w:val="right"/>
              <w:rPr>
                <w:color w:val="000000"/>
                <w:sz w:val="28"/>
                <w:szCs w:val="28"/>
                <w:lang w:eastAsia="ru-RU"/>
              </w:rPr>
            </w:pPr>
            <w:r>
              <w:rPr>
                <w:color w:val="000000"/>
                <w:sz w:val="28"/>
                <w:szCs w:val="28"/>
                <w:lang w:eastAsia="ru-RU"/>
              </w:rPr>
              <w:t>1</w:t>
            </w:r>
            <w:r w:rsidR="00D524C9" w:rsidRPr="00D524C9">
              <w:rPr>
                <w:color w:val="000000"/>
                <w:sz w:val="28"/>
                <w:szCs w:val="28"/>
                <w:lang w:eastAsia="ru-RU"/>
              </w:rPr>
              <w:t>091</w:t>
            </w:r>
            <w:r>
              <w:rPr>
                <w:color w:val="000000"/>
                <w:sz w:val="28"/>
                <w:szCs w:val="28"/>
                <w:lang w:eastAsia="ru-RU"/>
              </w:rPr>
              <w:t>,</w:t>
            </w:r>
            <w:r w:rsidR="00D524C9" w:rsidRPr="00D524C9">
              <w:rPr>
                <w:color w:val="000000"/>
                <w:sz w:val="28"/>
                <w:szCs w:val="28"/>
                <w:lang w:eastAsia="ru-RU"/>
              </w:rPr>
              <w:t>2</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70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8</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Уплотнение грунта пневматическими трамбовками, группа грунтов 1-2</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956D87"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м3 уплотненного грунта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663993" w:rsidP="00D524C9">
            <w:pPr>
              <w:suppressAutoHyphens w:val="0"/>
              <w:jc w:val="right"/>
              <w:rPr>
                <w:color w:val="000000"/>
                <w:sz w:val="28"/>
                <w:szCs w:val="28"/>
                <w:lang w:eastAsia="ru-RU"/>
              </w:rPr>
            </w:pPr>
            <w:r>
              <w:rPr>
                <w:color w:val="000000"/>
                <w:sz w:val="28"/>
                <w:szCs w:val="28"/>
                <w:lang w:eastAsia="ru-RU"/>
              </w:rPr>
              <w:t>10</w:t>
            </w:r>
            <w:r w:rsidR="00D524C9" w:rsidRPr="00D524C9">
              <w:rPr>
                <w:color w:val="000000"/>
                <w:sz w:val="28"/>
                <w:szCs w:val="28"/>
                <w:lang w:eastAsia="ru-RU"/>
              </w:rPr>
              <w:t>91</w:t>
            </w:r>
            <w:r>
              <w:rPr>
                <w:color w:val="000000"/>
                <w:sz w:val="28"/>
                <w:szCs w:val="28"/>
                <w:lang w:eastAsia="ru-RU"/>
              </w:rPr>
              <w:t>,</w:t>
            </w:r>
            <w:r w:rsidR="00D524C9" w:rsidRPr="00D524C9">
              <w:rPr>
                <w:color w:val="000000"/>
                <w:sz w:val="28"/>
                <w:szCs w:val="28"/>
                <w:lang w:eastAsia="ru-RU"/>
              </w:rPr>
              <w:t>2</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9</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Засыпка вручную траншей, пазух котлованов и ям, группа грунтов 2</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956D87"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м3 грунта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23</w:t>
            </w:r>
            <w:r w:rsidR="00BA7435">
              <w:rPr>
                <w:color w:val="000000"/>
                <w:sz w:val="28"/>
                <w:szCs w:val="28"/>
                <w:lang w:eastAsia="ru-RU"/>
              </w:rPr>
              <w:t>,0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1343"/>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10</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Планировка площадей бульдозерами мощностью 59 кВт (80л.</w:t>
            </w:r>
            <w:proofErr w:type="gramStart"/>
            <w:r w:rsidRPr="00D524C9">
              <w:rPr>
                <w:color w:val="000000"/>
                <w:sz w:val="28"/>
                <w:szCs w:val="28"/>
                <w:lang w:eastAsia="ru-RU"/>
              </w:rPr>
              <w:t>с</w:t>
            </w:r>
            <w:proofErr w:type="gramEnd"/>
            <w:r w:rsidRPr="00D524C9">
              <w:rPr>
                <w:color w:val="000000"/>
                <w:sz w:val="28"/>
                <w:szCs w:val="28"/>
                <w:lang w:eastAsia="ru-RU"/>
              </w:rPr>
              <w:t>.)</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м</w:t>
            </w:r>
            <w:proofErr w:type="gramStart"/>
            <w:r w:rsidRPr="00D524C9">
              <w:rPr>
                <w:color w:val="000000"/>
                <w:sz w:val="28"/>
                <w:szCs w:val="28"/>
                <w:lang w:eastAsia="ru-RU"/>
              </w:rPr>
              <w:t>2</w:t>
            </w:r>
            <w:proofErr w:type="gramEnd"/>
            <w:r w:rsidRPr="00D524C9">
              <w:rPr>
                <w:color w:val="000000"/>
                <w:sz w:val="28"/>
                <w:szCs w:val="28"/>
                <w:lang w:eastAsia="ru-RU"/>
              </w:rPr>
              <w:t xml:space="preserve"> спланированной поверхности за 1 проход бульдозера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358</w:t>
            </w:r>
            <w:r w:rsidR="00BA7435">
              <w:rPr>
                <w:color w:val="000000"/>
                <w:sz w:val="28"/>
                <w:szCs w:val="28"/>
                <w:lang w:eastAsia="ru-RU"/>
              </w:rPr>
              <w:t>,0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D524C9">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24C9" w:rsidRPr="00D524C9" w:rsidRDefault="00D524C9" w:rsidP="00D524C9">
            <w:pPr>
              <w:suppressAutoHyphens w:val="0"/>
              <w:rPr>
                <w:b/>
                <w:bCs/>
                <w:color w:val="000000"/>
                <w:sz w:val="28"/>
                <w:szCs w:val="28"/>
                <w:lang w:eastAsia="ru-RU"/>
              </w:rPr>
            </w:pPr>
            <w:r w:rsidRPr="00D524C9">
              <w:rPr>
                <w:b/>
                <w:bCs/>
                <w:color w:val="000000"/>
                <w:sz w:val="28"/>
                <w:szCs w:val="28"/>
                <w:lang w:eastAsia="ru-RU"/>
              </w:rPr>
              <w:t xml:space="preserve">   Раздел 2. Сети водопровода В</w:t>
            </w:r>
            <w:proofErr w:type="gramStart"/>
            <w:r w:rsidRPr="00D524C9">
              <w:rPr>
                <w:b/>
                <w:bCs/>
                <w:color w:val="000000"/>
                <w:sz w:val="28"/>
                <w:szCs w:val="28"/>
                <w:lang w:eastAsia="ru-RU"/>
              </w:rPr>
              <w:t>2</w:t>
            </w:r>
            <w:proofErr w:type="gramEnd"/>
          </w:p>
        </w:tc>
      </w:tr>
      <w:tr w:rsidR="00D524C9" w:rsidRPr="00D524C9" w:rsidTr="00A11EA2">
        <w:trPr>
          <w:trHeight w:val="904"/>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11</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FD69C8">
            <w:pPr>
              <w:suppressAutoHyphens w:val="0"/>
              <w:rPr>
                <w:color w:val="000000"/>
                <w:sz w:val="28"/>
                <w:szCs w:val="28"/>
                <w:lang w:eastAsia="ru-RU"/>
              </w:rPr>
            </w:pPr>
            <w:r w:rsidRPr="00D524C9">
              <w:rPr>
                <w:color w:val="000000"/>
                <w:sz w:val="28"/>
                <w:szCs w:val="28"/>
                <w:lang w:eastAsia="ru-RU"/>
              </w:rPr>
              <w:t>Устройство переходов в грунтах I-III группы для прокладки</w:t>
            </w:r>
            <w:r w:rsidR="00FD69C8">
              <w:rPr>
                <w:color w:val="000000"/>
                <w:sz w:val="28"/>
                <w:szCs w:val="28"/>
                <w:lang w:eastAsia="ru-RU"/>
              </w:rPr>
              <w:t xml:space="preserve"> стальных</w:t>
            </w:r>
            <w:r w:rsidRPr="00D524C9">
              <w:rPr>
                <w:color w:val="000000"/>
                <w:sz w:val="28"/>
                <w:szCs w:val="28"/>
                <w:lang w:eastAsia="ru-RU"/>
              </w:rPr>
              <w:t xml:space="preserve"> труб</w:t>
            </w:r>
            <w:r w:rsidR="00285267">
              <w:rPr>
                <w:color w:val="000000"/>
                <w:sz w:val="28"/>
                <w:szCs w:val="28"/>
                <w:lang w:eastAsia="ru-RU"/>
              </w:rPr>
              <w:t xml:space="preserve"> наружный диаметр</w:t>
            </w:r>
            <w:r w:rsidRPr="00D524C9">
              <w:rPr>
                <w:color w:val="000000"/>
                <w:sz w:val="28"/>
                <w:szCs w:val="28"/>
                <w:lang w:eastAsia="ru-RU"/>
              </w:rPr>
              <w:t xml:space="preserve"> </w:t>
            </w:r>
            <w:r w:rsidR="00FD69C8">
              <w:rPr>
                <w:color w:val="000000"/>
                <w:sz w:val="28"/>
                <w:szCs w:val="28"/>
                <w:lang w:eastAsia="ru-RU"/>
              </w:rPr>
              <w:t xml:space="preserve">426 </w:t>
            </w:r>
            <w:r w:rsidRPr="00D524C9">
              <w:rPr>
                <w:color w:val="000000"/>
                <w:sz w:val="28"/>
                <w:szCs w:val="28"/>
                <w:lang w:eastAsia="ru-RU"/>
              </w:rPr>
              <w:t>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40</w:t>
            </w:r>
            <w:proofErr w:type="gramStart"/>
            <w:r w:rsidRPr="00D524C9">
              <w:rPr>
                <w:color w:val="000000"/>
                <w:sz w:val="28"/>
                <w:szCs w:val="28"/>
                <w:lang w:eastAsia="ru-RU"/>
              </w:rPr>
              <w:t xml:space="preserve"> </w:t>
            </w:r>
            <w:proofErr w:type="spellStart"/>
            <w:r w:rsidRPr="00D524C9">
              <w:rPr>
                <w:color w:val="000000"/>
                <w:sz w:val="28"/>
                <w:szCs w:val="28"/>
                <w:lang w:eastAsia="ru-RU"/>
              </w:rPr>
              <w:t>К</w:t>
            </w:r>
            <w:proofErr w:type="gramEnd"/>
            <w:r w:rsidRPr="00D524C9">
              <w:rPr>
                <w:color w:val="000000"/>
                <w:sz w:val="28"/>
                <w:szCs w:val="28"/>
                <w:lang w:eastAsia="ru-RU"/>
              </w:rPr>
              <w:t>н</w:t>
            </w:r>
            <w:proofErr w:type="spellEnd"/>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м</w:t>
            </w:r>
            <w:r w:rsidR="00651621">
              <w:rPr>
                <w:color w:val="000000"/>
                <w:sz w:val="28"/>
                <w:szCs w:val="28"/>
                <w:lang w:eastAsia="ru-RU"/>
              </w:rPr>
              <w:t>.</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17</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904"/>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12</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456875">
            <w:pPr>
              <w:suppressAutoHyphens w:val="0"/>
              <w:rPr>
                <w:color w:val="000000"/>
                <w:sz w:val="28"/>
                <w:szCs w:val="28"/>
                <w:lang w:eastAsia="ru-RU"/>
              </w:rPr>
            </w:pPr>
            <w:r w:rsidRPr="00D524C9">
              <w:rPr>
                <w:color w:val="000000"/>
                <w:sz w:val="28"/>
                <w:szCs w:val="28"/>
                <w:lang w:eastAsia="ru-RU"/>
              </w:rPr>
              <w:t>Устройство переходов в грунтах I-III группы с помощью установок горизонтально-направленного бурения "</w:t>
            </w:r>
            <w:proofErr w:type="spellStart"/>
            <w:r w:rsidRPr="00D524C9">
              <w:rPr>
                <w:color w:val="000000"/>
                <w:sz w:val="28"/>
                <w:szCs w:val="28"/>
                <w:lang w:eastAsia="ru-RU"/>
              </w:rPr>
              <w:t>Astec</w:t>
            </w:r>
            <w:proofErr w:type="spellEnd"/>
            <w:r w:rsidRPr="00D524C9">
              <w:rPr>
                <w:color w:val="000000"/>
                <w:sz w:val="28"/>
                <w:szCs w:val="28"/>
                <w:lang w:eastAsia="ru-RU"/>
              </w:rPr>
              <w:t>" DD-6, "</w:t>
            </w:r>
            <w:proofErr w:type="spellStart"/>
            <w:r w:rsidRPr="00D524C9">
              <w:rPr>
                <w:color w:val="000000"/>
                <w:sz w:val="28"/>
                <w:szCs w:val="28"/>
                <w:lang w:eastAsia="ru-RU"/>
              </w:rPr>
              <w:t>Astec</w:t>
            </w:r>
            <w:proofErr w:type="spellEnd"/>
            <w:r w:rsidRPr="00D524C9">
              <w:rPr>
                <w:color w:val="000000"/>
                <w:sz w:val="28"/>
                <w:szCs w:val="28"/>
                <w:lang w:eastAsia="ru-RU"/>
              </w:rPr>
              <w:t xml:space="preserve">" DD-63238 </w:t>
            </w:r>
            <w:r w:rsidR="00285267">
              <w:rPr>
                <w:color w:val="000000"/>
                <w:sz w:val="28"/>
                <w:szCs w:val="28"/>
                <w:lang w:eastAsia="ru-RU"/>
              </w:rPr>
              <w:t xml:space="preserve"> наружный </w:t>
            </w:r>
            <w:r w:rsidRPr="00D524C9">
              <w:rPr>
                <w:color w:val="000000"/>
                <w:sz w:val="28"/>
                <w:szCs w:val="28"/>
                <w:lang w:eastAsia="ru-RU"/>
              </w:rPr>
              <w:t>диаметр</w:t>
            </w:r>
            <w:r w:rsidR="00456875">
              <w:rPr>
                <w:color w:val="000000"/>
                <w:sz w:val="28"/>
                <w:szCs w:val="28"/>
                <w:lang w:eastAsia="ru-RU"/>
              </w:rPr>
              <w:t xml:space="preserve"> стальных</w:t>
            </w:r>
            <w:r w:rsidRPr="00D524C9">
              <w:rPr>
                <w:color w:val="000000"/>
                <w:sz w:val="28"/>
                <w:szCs w:val="28"/>
                <w:lang w:eastAsia="ru-RU"/>
              </w:rPr>
              <w:t xml:space="preserve"> труб 630 мм, установка ГНБ тяговым усилием 260</w:t>
            </w:r>
            <w:proofErr w:type="gramStart"/>
            <w:r w:rsidRPr="00D524C9">
              <w:rPr>
                <w:color w:val="000000"/>
                <w:sz w:val="28"/>
                <w:szCs w:val="28"/>
                <w:lang w:eastAsia="ru-RU"/>
              </w:rPr>
              <w:t xml:space="preserve"> </w:t>
            </w:r>
            <w:proofErr w:type="spellStart"/>
            <w:r w:rsidRPr="00D524C9">
              <w:rPr>
                <w:color w:val="000000"/>
                <w:sz w:val="28"/>
                <w:szCs w:val="28"/>
                <w:lang w:eastAsia="ru-RU"/>
              </w:rPr>
              <w:t>К</w:t>
            </w:r>
            <w:proofErr w:type="gramEnd"/>
            <w:r w:rsidRPr="00D524C9">
              <w:rPr>
                <w:color w:val="000000"/>
                <w:sz w:val="28"/>
                <w:szCs w:val="28"/>
                <w:lang w:eastAsia="ru-RU"/>
              </w:rPr>
              <w:t>н</w:t>
            </w:r>
            <w:proofErr w:type="spellEnd"/>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м</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5</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904"/>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13</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xml:space="preserve">Нанесение </w:t>
            </w:r>
            <w:proofErr w:type="gramStart"/>
            <w:r w:rsidRPr="00D524C9">
              <w:rPr>
                <w:color w:val="000000"/>
                <w:sz w:val="28"/>
                <w:szCs w:val="28"/>
                <w:lang w:eastAsia="ru-RU"/>
              </w:rPr>
              <w:t>весьма усиленной</w:t>
            </w:r>
            <w:proofErr w:type="gramEnd"/>
            <w:r w:rsidRPr="00D524C9">
              <w:rPr>
                <w:color w:val="000000"/>
                <w:sz w:val="28"/>
                <w:szCs w:val="28"/>
                <w:lang w:eastAsia="ru-RU"/>
              </w:rPr>
              <w:t xml:space="preserve"> антикоррозионной битумно-резиновой или битумно-полимерной изоляции на стальные трубопроводы диаметром 400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км трубопровода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0,017</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83"/>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14</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xml:space="preserve">Нанесение </w:t>
            </w:r>
            <w:proofErr w:type="gramStart"/>
            <w:r w:rsidRPr="00D524C9">
              <w:rPr>
                <w:color w:val="000000"/>
                <w:sz w:val="28"/>
                <w:szCs w:val="28"/>
                <w:lang w:eastAsia="ru-RU"/>
              </w:rPr>
              <w:t>весьма усиленной</w:t>
            </w:r>
            <w:proofErr w:type="gramEnd"/>
            <w:r w:rsidRPr="00D524C9">
              <w:rPr>
                <w:color w:val="000000"/>
                <w:sz w:val="28"/>
                <w:szCs w:val="28"/>
                <w:lang w:eastAsia="ru-RU"/>
              </w:rPr>
              <w:t xml:space="preserve"> антикоррозионной битумно-резиновой или битумно-полимерной изоляции на стальные трубопроводы диаметром 600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км трубопровода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0,005</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70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15</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Изоляция трубопроводов цилиндрами, полуцилиндрами и сегментами из пенопласта, диаметр трубопровода до 350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м3 изоляции</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1,12</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82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16</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Протаскивание в футляр стальных труб диаметром 200 мм (прим. чугунных)</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4E1264" w:rsidP="00D524C9">
            <w:pPr>
              <w:suppressAutoHyphens w:val="0"/>
              <w:rPr>
                <w:color w:val="000000"/>
                <w:sz w:val="28"/>
                <w:szCs w:val="28"/>
                <w:lang w:eastAsia="ru-RU"/>
              </w:rPr>
            </w:pPr>
            <w:r>
              <w:rPr>
                <w:color w:val="000000"/>
                <w:sz w:val="28"/>
                <w:szCs w:val="28"/>
                <w:lang w:eastAsia="ru-RU"/>
              </w:rPr>
              <w:t>1</w:t>
            </w:r>
            <w:r w:rsidR="00D90E4B">
              <w:rPr>
                <w:color w:val="000000"/>
                <w:sz w:val="28"/>
                <w:szCs w:val="28"/>
                <w:lang w:eastAsia="ru-RU"/>
              </w:rPr>
              <w:t>м.</w:t>
            </w:r>
            <w:r w:rsidR="00D524C9" w:rsidRPr="00D524C9">
              <w:rPr>
                <w:color w:val="000000"/>
                <w:sz w:val="28"/>
                <w:szCs w:val="28"/>
                <w:lang w:eastAsia="ru-RU"/>
              </w:rPr>
              <w:t xml:space="preserve"> трубы, уложенной в футляр</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17</w:t>
            </w:r>
            <w:r w:rsidR="00D90E4B">
              <w:rPr>
                <w:color w:val="000000"/>
                <w:sz w:val="28"/>
                <w:szCs w:val="28"/>
                <w:lang w:eastAsia="ru-RU"/>
              </w:rPr>
              <w:t>,0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23"/>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17</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Устройство основания под трубопроводы песчаного</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4E1264"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м3 основания</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4E1264" w:rsidP="00D524C9">
            <w:pPr>
              <w:suppressAutoHyphens w:val="0"/>
              <w:jc w:val="right"/>
              <w:rPr>
                <w:color w:val="000000"/>
                <w:sz w:val="28"/>
                <w:szCs w:val="28"/>
                <w:lang w:eastAsia="ru-RU"/>
              </w:rPr>
            </w:pPr>
            <w:r>
              <w:rPr>
                <w:color w:val="000000"/>
                <w:sz w:val="28"/>
                <w:szCs w:val="28"/>
                <w:lang w:eastAsia="ru-RU"/>
              </w:rPr>
              <w:t>3</w:t>
            </w:r>
            <w:r w:rsidR="00D524C9" w:rsidRPr="00D524C9">
              <w:rPr>
                <w:color w:val="000000"/>
                <w:sz w:val="28"/>
                <w:szCs w:val="28"/>
                <w:lang w:eastAsia="ru-RU"/>
              </w:rPr>
              <w:t>6</w:t>
            </w:r>
            <w:r>
              <w:rPr>
                <w:color w:val="000000"/>
                <w:sz w:val="28"/>
                <w:szCs w:val="28"/>
                <w:lang w:eastAsia="ru-RU"/>
              </w:rPr>
              <w:t>,0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732"/>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18</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Укладка водопроводных чугунных напорных труб с заделкой раструбов резиновыми уплотнительными манжетами диаметром 200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км трубопровода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0,3574</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758"/>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19</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Установка задвижек или клапанов обратных чугунных диаметром 50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задвижка (или клапан обратный)</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82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20</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Установка задвижек или клапанов обратных чугунных диаметром 200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задвижка (или клапан обратный)</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720"/>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21</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Установка задвижек или клапанов обратных чугунных диаметром 300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задвижка (или клапан обратный)</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2</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364"/>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22</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Установка гидрантов пожарных</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шт.</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552"/>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23</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Установка фасонных частей чугунных диаметром 250-400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т фасонных частей</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0,6147</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488"/>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24</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Врезка в существующие сети из чугунных труб чугунных тройников диаметром 200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врезка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488"/>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25</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Врезка в существующие сети из чугунных труб чугунных тройников диаметром 300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врезка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23"/>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26</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Промывка с дезинфекцией трубопроводов диаметром 200 мм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км трубопровода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0,3744</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D524C9">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24C9" w:rsidRPr="00D524C9" w:rsidRDefault="00D524C9" w:rsidP="00D524C9">
            <w:pPr>
              <w:suppressAutoHyphens w:val="0"/>
              <w:rPr>
                <w:b/>
                <w:bCs/>
                <w:color w:val="000000"/>
                <w:sz w:val="28"/>
                <w:szCs w:val="28"/>
                <w:lang w:eastAsia="ru-RU"/>
              </w:rPr>
            </w:pPr>
            <w:r w:rsidRPr="00D524C9">
              <w:rPr>
                <w:b/>
                <w:bCs/>
                <w:color w:val="000000"/>
                <w:sz w:val="28"/>
                <w:szCs w:val="28"/>
                <w:lang w:eastAsia="ru-RU"/>
              </w:rPr>
              <w:t xml:space="preserve">      Подраздел 2.1. Колодцы водопроводные</w:t>
            </w:r>
          </w:p>
        </w:tc>
      </w:tr>
      <w:tr w:rsidR="00D524C9" w:rsidRPr="00D524C9" w:rsidTr="00A11EA2">
        <w:trPr>
          <w:trHeight w:val="1392"/>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27</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Устройство круглых колодцев из сборного железобетона в грунтах мокрых</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4E1264"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м3 железобетонных и бетонных конструкций колодца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8</w:t>
            </w:r>
            <w:r w:rsidR="004E1264">
              <w:rPr>
                <w:color w:val="000000"/>
                <w:sz w:val="28"/>
                <w:szCs w:val="28"/>
                <w:lang w:eastAsia="ru-RU"/>
              </w:rPr>
              <w:t>,</w:t>
            </w:r>
            <w:r w:rsidRPr="00D524C9">
              <w:rPr>
                <w:color w:val="000000"/>
                <w:sz w:val="28"/>
                <w:szCs w:val="28"/>
                <w:lang w:eastAsia="ru-RU"/>
              </w:rPr>
              <w:t>734</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D524C9">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24C9" w:rsidRPr="00D524C9" w:rsidRDefault="00D524C9" w:rsidP="00D524C9">
            <w:pPr>
              <w:suppressAutoHyphens w:val="0"/>
              <w:rPr>
                <w:b/>
                <w:bCs/>
                <w:color w:val="000000"/>
                <w:sz w:val="28"/>
                <w:szCs w:val="28"/>
                <w:lang w:eastAsia="ru-RU"/>
              </w:rPr>
            </w:pPr>
            <w:r w:rsidRPr="00D524C9">
              <w:rPr>
                <w:b/>
                <w:bCs/>
                <w:color w:val="000000"/>
                <w:sz w:val="28"/>
                <w:szCs w:val="28"/>
                <w:lang w:eastAsia="ru-RU"/>
              </w:rPr>
              <w:t xml:space="preserve">      Подраздел 2.2. </w:t>
            </w:r>
            <w:proofErr w:type="spellStart"/>
            <w:r w:rsidRPr="00D524C9">
              <w:rPr>
                <w:b/>
                <w:bCs/>
                <w:color w:val="000000"/>
                <w:sz w:val="28"/>
                <w:szCs w:val="28"/>
                <w:lang w:eastAsia="ru-RU"/>
              </w:rPr>
              <w:t>Отмостка</w:t>
            </w:r>
            <w:proofErr w:type="spellEnd"/>
          </w:p>
        </w:tc>
      </w:tr>
      <w:tr w:rsidR="00D524C9" w:rsidRPr="00D524C9" w:rsidTr="00A11EA2">
        <w:trPr>
          <w:trHeight w:val="758"/>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28</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Устройство оснований толщиной 12 см под тротуары из кирпичного или известнякового щебня</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4C3A83"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w:t>
            </w:r>
            <w:proofErr w:type="gramStart"/>
            <w:r w:rsidR="00D524C9" w:rsidRPr="00D524C9">
              <w:rPr>
                <w:color w:val="000000"/>
                <w:sz w:val="28"/>
                <w:szCs w:val="28"/>
                <w:lang w:eastAsia="ru-RU"/>
              </w:rPr>
              <w:t>2</w:t>
            </w:r>
            <w:proofErr w:type="gramEnd"/>
            <w:r w:rsidR="00D524C9" w:rsidRPr="00D524C9">
              <w:rPr>
                <w:color w:val="000000"/>
                <w:sz w:val="28"/>
                <w:szCs w:val="28"/>
                <w:lang w:eastAsia="ru-RU"/>
              </w:rPr>
              <w:t xml:space="preserve"> дорожек и тротуаров</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16</w:t>
            </w:r>
            <w:r w:rsidR="004C3A83">
              <w:rPr>
                <w:color w:val="000000"/>
                <w:sz w:val="28"/>
                <w:szCs w:val="28"/>
                <w:lang w:eastAsia="ru-RU"/>
              </w:rPr>
              <w:t>,</w:t>
            </w:r>
            <w:r w:rsidRPr="00D524C9">
              <w:rPr>
                <w:color w:val="000000"/>
                <w:sz w:val="28"/>
                <w:szCs w:val="28"/>
                <w:lang w:eastAsia="ru-RU"/>
              </w:rPr>
              <w:t>5</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743"/>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29</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На каждый 1 см изменения толщины оснований добавлять или исключать к расценке 27-07-002-01</w:t>
            </w:r>
            <w:r w:rsidRPr="00D524C9">
              <w:rPr>
                <w:color w:val="000000"/>
                <w:sz w:val="28"/>
                <w:szCs w:val="28"/>
                <w:lang w:eastAsia="ru-RU"/>
              </w:rPr>
              <w:br/>
              <w:t>Кол-во-0,165</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169AA"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w:t>
            </w:r>
            <w:proofErr w:type="gramStart"/>
            <w:r w:rsidR="00D524C9" w:rsidRPr="00D524C9">
              <w:rPr>
                <w:color w:val="000000"/>
                <w:sz w:val="28"/>
                <w:szCs w:val="28"/>
                <w:lang w:eastAsia="ru-RU"/>
              </w:rPr>
              <w:t>2</w:t>
            </w:r>
            <w:proofErr w:type="gramEnd"/>
            <w:r w:rsidR="00D524C9" w:rsidRPr="00D524C9">
              <w:rPr>
                <w:color w:val="000000"/>
                <w:sz w:val="28"/>
                <w:szCs w:val="28"/>
                <w:lang w:eastAsia="ru-RU"/>
              </w:rPr>
              <w:t xml:space="preserve"> дорожек и тротуаров</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169AA" w:rsidP="00D524C9">
            <w:pPr>
              <w:suppressAutoHyphens w:val="0"/>
              <w:jc w:val="right"/>
              <w:rPr>
                <w:color w:val="000000"/>
                <w:sz w:val="28"/>
                <w:szCs w:val="28"/>
                <w:lang w:eastAsia="ru-RU"/>
              </w:rPr>
            </w:pPr>
            <w:r>
              <w:rPr>
                <w:color w:val="000000"/>
                <w:sz w:val="28"/>
                <w:szCs w:val="28"/>
                <w:lang w:eastAsia="ru-RU"/>
              </w:rPr>
              <w:t>-</w:t>
            </w:r>
            <w:r w:rsidR="00D524C9" w:rsidRPr="00D524C9">
              <w:rPr>
                <w:color w:val="000000"/>
                <w:sz w:val="28"/>
                <w:szCs w:val="28"/>
                <w:lang w:eastAsia="ru-RU"/>
              </w:rPr>
              <w:t>16</w:t>
            </w:r>
            <w:r>
              <w:rPr>
                <w:color w:val="000000"/>
                <w:sz w:val="28"/>
                <w:szCs w:val="28"/>
                <w:lang w:eastAsia="ru-RU"/>
              </w:rPr>
              <w:t>,</w:t>
            </w:r>
            <w:r w:rsidR="00D524C9" w:rsidRPr="00D524C9">
              <w:rPr>
                <w:color w:val="000000"/>
                <w:sz w:val="28"/>
                <w:szCs w:val="28"/>
                <w:lang w:eastAsia="ru-RU"/>
              </w:rPr>
              <w:t>5</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118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30</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xml:space="preserve">Устройство </w:t>
            </w:r>
            <w:proofErr w:type="gramStart"/>
            <w:r w:rsidRPr="00D524C9">
              <w:rPr>
                <w:color w:val="000000"/>
                <w:sz w:val="28"/>
                <w:szCs w:val="28"/>
                <w:lang w:eastAsia="ru-RU"/>
              </w:rPr>
              <w:t>бетонной</w:t>
            </w:r>
            <w:proofErr w:type="gramEnd"/>
            <w:r w:rsidRPr="00D524C9">
              <w:rPr>
                <w:color w:val="000000"/>
                <w:sz w:val="28"/>
                <w:szCs w:val="28"/>
                <w:lang w:eastAsia="ru-RU"/>
              </w:rPr>
              <w:t xml:space="preserve"> отмостки</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BF0011"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м3 бетона, бутобетона и железобетона в деле</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BF0011" w:rsidP="00D524C9">
            <w:pPr>
              <w:suppressAutoHyphens w:val="0"/>
              <w:jc w:val="right"/>
              <w:rPr>
                <w:color w:val="000000"/>
                <w:sz w:val="28"/>
                <w:szCs w:val="28"/>
                <w:lang w:eastAsia="ru-RU"/>
              </w:rPr>
            </w:pPr>
            <w:r>
              <w:rPr>
                <w:color w:val="000000"/>
                <w:sz w:val="28"/>
                <w:szCs w:val="28"/>
                <w:lang w:eastAsia="ru-RU"/>
              </w:rPr>
              <w:t>1,</w:t>
            </w:r>
            <w:r w:rsidR="00D524C9" w:rsidRPr="00D524C9">
              <w:rPr>
                <w:color w:val="000000"/>
                <w:sz w:val="28"/>
                <w:szCs w:val="28"/>
                <w:lang w:eastAsia="ru-RU"/>
              </w:rPr>
              <w:t>98</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904"/>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31</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Монтаж футляра из швеллера</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т конструкций</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0,1056</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32</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Подвешивание подземных коммуникаций при пересечении их трассой трубопровода, площадь сечения коробов до 0,1 м</w:t>
            </w:r>
            <w:proofErr w:type="gramStart"/>
            <w:r w:rsidRPr="00D524C9">
              <w:rPr>
                <w:color w:val="000000"/>
                <w:sz w:val="28"/>
                <w:szCs w:val="28"/>
                <w:lang w:eastAsia="ru-RU"/>
              </w:rPr>
              <w:t>2</w:t>
            </w:r>
            <w:proofErr w:type="gramEnd"/>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м короба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12</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D524C9">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24C9" w:rsidRPr="00D524C9" w:rsidRDefault="00D524C9" w:rsidP="00D524C9">
            <w:pPr>
              <w:suppressAutoHyphens w:val="0"/>
              <w:rPr>
                <w:b/>
                <w:bCs/>
                <w:color w:val="000000"/>
                <w:sz w:val="28"/>
                <w:szCs w:val="28"/>
                <w:lang w:eastAsia="ru-RU"/>
              </w:rPr>
            </w:pPr>
            <w:r w:rsidRPr="00D524C9">
              <w:rPr>
                <w:b/>
                <w:bCs/>
                <w:color w:val="000000"/>
                <w:sz w:val="28"/>
                <w:szCs w:val="28"/>
                <w:lang w:eastAsia="ru-RU"/>
              </w:rPr>
              <w:t xml:space="preserve">      Подраздел 2.3. Дорожный  проезд</w:t>
            </w:r>
          </w:p>
        </w:tc>
      </w:tr>
      <w:tr w:rsidR="00D524C9" w:rsidRPr="00D524C9" w:rsidTr="00A11EA2">
        <w:trPr>
          <w:trHeight w:val="503"/>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33</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Разборка покрытий и оснований асфальтобетонных</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4B0780"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м3 конструкций</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12</w:t>
            </w:r>
            <w:r w:rsidR="00CE7143">
              <w:rPr>
                <w:color w:val="000000"/>
                <w:sz w:val="28"/>
                <w:szCs w:val="28"/>
                <w:lang w:eastAsia="ru-RU"/>
              </w:rPr>
              <w:t>,0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23"/>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34</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Устройство прослойки из нетканого синтетического материала (НСМ) в земляном полотне сплошной</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4B0780"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w:t>
            </w:r>
            <w:proofErr w:type="gramStart"/>
            <w:r w:rsidR="00D524C9" w:rsidRPr="00D524C9">
              <w:rPr>
                <w:color w:val="000000"/>
                <w:sz w:val="28"/>
                <w:szCs w:val="28"/>
                <w:lang w:eastAsia="ru-RU"/>
              </w:rPr>
              <w:t>2</w:t>
            </w:r>
            <w:proofErr w:type="gramEnd"/>
            <w:r w:rsidR="00D524C9" w:rsidRPr="00D524C9">
              <w:rPr>
                <w:color w:val="000000"/>
                <w:sz w:val="28"/>
                <w:szCs w:val="28"/>
                <w:lang w:eastAsia="ru-RU"/>
              </w:rPr>
              <w:t xml:space="preserve"> поверхности</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6</w:t>
            </w:r>
            <w:r w:rsidR="004B0780">
              <w:rPr>
                <w:color w:val="000000"/>
                <w:sz w:val="28"/>
                <w:szCs w:val="28"/>
                <w:lang w:eastAsia="ru-RU"/>
              </w:rPr>
              <w:t>0,0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912"/>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35</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Устройство подстилающих и выравнивающих слоев оснований из песчано-гравийной смеси, дресвы</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2D4950"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м3 материала основания (в плотном теле)</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24</w:t>
            </w:r>
            <w:r w:rsidR="002D4950">
              <w:rPr>
                <w:color w:val="000000"/>
                <w:sz w:val="28"/>
                <w:szCs w:val="28"/>
                <w:lang w:eastAsia="ru-RU"/>
              </w:rPr>
              <w:t>,0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732"/>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36</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Армирование кладки стен и других конструкций</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т металлических изделий</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1,38</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904"/>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37</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Устройство цементобетонных однослойных покрытий механизированным способом с разгрузкой бетона с мостика, толщина слоя 20 см</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A54028" w:rsidP="00D524C9">
            <w:pPr>
              <w:suppressAutoHyphens w:val="0"/>
              <w:rPr>
                <w:color w:val="000000"/>
                <w:sz w:val="28"/>
                <w:szCs w:val="28"/>
                <w:lang w:eastAsia="ru-RU"/>
              </w:rPr>
            </w:pPr>
            <w:r>
              <w:rPr>
                <w:color w:val="000000"/>
                <w:sz w:val="28"/>
                <w:szCs w:val="28"/>
                <w:lang w:eastAsia="ru-RU"/>
              </w:rPr>
              <w:t>1</w:t>
            </w:r>
            <w:r w:rsidR="00D524C9" w:rsidRPr="00D524C9">
              <w:rPr>
                <w:color w:val="000000"/>
                <w:sz w:val="28"/>
                <w:szCs w:val="28"/>
                <w:lang w:eastAsia="ru-RU"/>
              </w:rPr>
              <w:t xml:space="preserve"> м</w:t>
            </w:r>
            <w:proofErr w:type="gramStart"/>
            <w:r w:rsidR="00D524C9" w:rsidRPr="00D524C9">
              <w:rPr>
                <w:color w:val="000000"/>
                <w:sz w:val="28"/>
                <w:szCs w:val="28"/>
                <w:lang w:eastAsia="ru-RU"/>
              </w:rPr>
              <w:t>2</w:t>
            </w:r>
            <w:proofErr w:type="gramEnd"/>
            <w:r w:rsidR="00D524C9" w:rsidRPr="00D524C9">
              <w:rPr>
                <w:color w:val="000000"/>
                <w:sz w:val="28"/>
                <w:szCs w:val="28"/>
                <w:lang w:eastAsia="ru-RU"/>
              </w:rPr>
              <w:t xml:space="preserve"> покрытия</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A54028" w:rsidP="00D524C9">
            <w:pPr>
              <w:suppressAutoHyphens w:val="0"/>
              <w:jc w:val="right"/>
              <w:rPr>
                <w:color w:val="000000"/>
                <w:sz w:val="28"/>
                <w:szCs w:val="28"/>
                <w:lang w:eastAsia="ru-RU"/>
              </w:rPr>
            </w:pPr>
            <w:r>
              <w:rPr>
                <w:color w:val="000000"/>
                <w:sz w:val="28"/>
                <w:szCs w:val="28"/>
                <w:lang w:eastAsia="ru-RU"/>
              </w:rPr>
              <w:t>60,0</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488"/>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38</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Установка защитных ограждений тротуаров бетонных тумб</w:t>
            </w:r>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1 тумба</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D524C9" w:rsidP="00D524C9">
            <w:pPr>
              <w:suppressAutoHyphens w:val="0"/>
              <w:jc w:val="right"/>
              <w:rPr>
                <w:color w:val="000000"/>
                <w:sz w:val="28"/>
                <w:szCs w:val="28"/>
                <w:lang w:eastAsia="ru-RU"/>
              </w:rPr>
            </w:pPr>
            <w:r w:rsidRPr="00D524C9">
              <w:rPr>
                <w:color w:val="000000"/>
                <w:sz w:val="28"/>
                <w:szCs w:val="28"/>
                <w:lang w:eastAsia="ru-RU"/>
              </w:rPr>
              <w:t>4</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39</w:t>
            </w: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342078">
            <w:pPr>
              <w:suppressAutoHyphens w:val="0"/>
              <w:rPr>
                <w:color w:val="000000"/>
                <w:sz w:val="28"/>
                <w:szCs w:val="28"/>
                <w:lang w:eastAsia="ru-RU"/>
              </w:rPr>
            </w:pPr>
            <w:r w:rsidRPr="00D524C9">
              <w:rPr>
                <w:color w:val="000000"/>
                <w:sz w:val="28"/>
                <w:szCs w:val="28"/>
                <w:lang w:eastAsia="ru-RU"/>
              </w:rPr>
              <w:t xml:space="preserve">Установка дорожных знаков </w:t>
            </w:r>
            <w:proofErr w:type="spellStart"/>
            <w:r w:rsidRPr="00D524C9">
              <w:rPr>
                <w:color w:val="000000"/>
                <w:sz w:val="28"/>
                <w:szCs w:val="28"/>
                <w:lang w:eastAsia="ru-RU"/>
              </w:rPr>
              <w:t>бе</w:t>
            </w:r>
            <w:r w:rsidR="00342078">
              <w:rPr>
                <w:color w:val="000000"/>
                <w:sz w:val="28"/>
                <w:szCs w:val="28"/>
                <w:lang w:eastAsia="ru-RU"/>
              </w:rPr>
              <w:t>з</w:t>
            </w:r>
            <w:r w:rsidRPr="00D524C9">
              <w:rPr>
                <w:color w:val="000000"/>
                <w:sz w:val="28"/>
                <w:szCs w:val="28"/>
                <w:lang w:eastAsia="ru-RU"/>
              </w:rPr>
              <w:t>фундаментных</w:t>
            </w:r>
            <w:proofErr w:type="spellEnd"/>
            <w:r w:rsidRPr="00D524C9">
              <w:rPr>
                <w:color w:val="000000"/>
                <w:sz w:val="28"/>
                <w:szCs w:val="28"/>
                <w:lang w:eastAsia="ru-RU"/>
              </w:rPr>
              <w:t xml:space="preserve"> на металлических </w:t>
            </w:r>
            <w:proofErr w:type="gramStart"/>
            <w:r w:rsidRPr="00D524C9">
              <w:rPr>
                <w:color w:val="000000"/>
                <w:sz w:val="28"/>
                <w:szCs w:val="28"/>
                <w:lang w:eastAsia="ru-RU"/>
              </w:rPr>
              <w:t>стойках</w:t>
            </w:r>
            <w:proofErr w:type="gramEnd"/>
          </w:p>
        </w:tc>
        <w:tc>
          <w:tcPr>
            <w:tcW w:w="1353" w:type="dxa"/>
            <w:tcBorders>
              <w:top w:val="nil"/>
              <w:left w:val="nil"/>
              <w:bottom w:val="single" w:sz="4" w:space="0" w:color="auto"/>
              <w:right w:val="single" w:sz="4" w:space="0" w:color="auto"/>
            </w:tcBorders>
            <w:shd w:val="clear" w:color="auto" w:fill="auto"/>
            <w:hideMark/>
          </w:tcPr>
          <w:p w:rsidR="00D524C9" w:rsidRPr="00D524C9" w:rsidRDefault="00D524C9" w:rsidP="00C43AA9">
            <w:pPr>
              <w:suppressAutoHyphens w:val="0"/>
              <w:rPr>
                <w:color w:val="000000"/>
                <w:sz w:val="28"/>
                <w:szCs w:val="28"/>
                <w:lang w:eastAsia="ru-RU"/>
              </w:rPr>
            </w:pPr>
            <w:r w:rsidRPr="00D524C9">
              <w:rPr>
                <w:color w:val="000000"/>
                <w:sz w:val="28"/>
                <w:szCs w:val="28"/>
                <w:lang w:eastAsia="ru-RU"/>
              </w:rPr>
              <w:t>1знаков</w:t>
            </w:r>
          </w:p>
        </w:tc>
        <w:tc>
          <w:tcPr>
            <w:tcW w:w="1035" w:type="dxa"/>
            <w:tcBorders>
              <w:top w:val="nil"/>
              <w:left w:val="nil"/>
              <w:bottom w:val="single" w:sz="4" w:space="0" w:color="auto"/>
              <w:right w:val="single" w:sz="4" w:space="0" w:color="auto"/>
            </w:tcBorders>
            <w:shd w:val="clear" w:color="auto" w:fill="auto"/>
            <w:hideMark/>
          </w:tcPr>
          <w:p w:rsidR="00D524C9" w:rsidRPr="00D524C9" w:rsidRDefault="00C43AA9" w:rsidP="00D524C9">
            <w:pPr>
              <w:suppressAutoHyphens w:val="0"/>
              <w:jc w:val="right"/>
              <w:rPr>
                <w:color w:val="000000"/>
                <w:sz w:val="28"/>
                <w:szCs w:val="28"/>
                <w:lang w:eastAsia="ru-RU"/>
              </w:rPr>
            </w:pPr>
            <w:r>
              <w:rPr>
                <w:color w:val="000000"/>
                <w:sz w:val="28"/>
                <w:szCs w:val="28"/>
                <w:lang w:eastAsia="ru-RU"/>
              </w:rPr>
              <w:t>1</w:t>
            </w: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D524C9" w:rsidRDefault="00D524C9" w:rsidP="00D524C9">
            <w:pPr>
              <w:suppressAutoHyphens w:val="0"/>
              <w:rPr>
                <w:color w:val="000000"/>
                <w:sz w:val="28"/>
                <w:szCs w:val="28"/>
                <w:lang w:eastAsia="ru-RU"/>
              </w:rPr>
            </w:pPr>
            <w:r w:rsidRPr="00D524C9">
              <w:rPr>
                <w:color w:val="000000"/>
                <w:sz w:val="28"/>
                <w:szCs w:val="28"/>
                <w:lang w:eastAsia="ru-RU"/>
              </w:rPr>
              <w:t> </w:t>
            </w:r>
          </w:p>
        </w:tc>
      </w:tr>
      <w:tr w:rsidR="00D524C9" w:rsidRPr="00D524C9" w:rsidTr="00A11EA2">
        <w:trPr>
          <w:trHeight w:val="619"/>
        </w:trPr>
        <w:tc>
          <w:tcPr>
            <w:tcW w:w="509" w:type="dxa"/>
            <w:tcBorders>
              <w:top w:val="nil"/>
              <w:left w:val="single" w:sz="4" w:space="0" w:color="auto"/>
              <w:bottom w:val="single" w:sz="4" w:space="0" w:color="auto"/>
              <w:right w:val="single" w:sz="4" w:space="0" w:color="auto"/>
            </w:tcBorders>
            <w:shd w:val="clear" w:color="auto" w:fill="auto"/>
            <w:hideMark/>
          </w:tcPr>
          <w:p w:rsidR="00D524C9" w:rsidRPr="00067916" w:rsidRDefault="00D524C9" w:rsidP="00D524C9">
            <w:pPr>
              <w:suppressAutoHyphens w:val="0"/>
              <w:rPr>
                <w:color w:val="000000"/>
                <w:sz w:val="28"/>
                <w:szCs w:val="28"/>
                <w:lang w:eastAsia="ru-RU"/>
              </w:rPr>
            </w:pPr>
          </w:p>
        </w:tc>
        <w:tc>
          <w:tcPr>
            <w:tcW w:w="6533" w:type="dxa"/>
            <w:tcBorders>
              <w:top w:val="single" w:sz="4" w:space="0" w:color="auto"/>
              <w:left w:val="nil"/>
              <w:bottom w:val="single" w:sz="4" w:space="0" w:color="auto"/>
              <w:right w:val="single" w:sz="4" w:space="0" w:color="auto"/>
            </w:tcBorders>
            <w:shd w:val="clear" w:color="auto" w:fill="auto"/>
            <w:hideMark/>
          </w:tcPr>
          <w:p w:rsidR="00D524C9" w:rsidRPr="00067916" w:rsidRDefault="00D524C9" w:rsidP="00D524C9">
            <w:pPr>
              <w:suppressAutoHyphens w:val="0"/>
              <w:rPr>
                <w:color w:val="000000"/>
                <w:sz w:val="28"/>
                <w:szCs w:val="28"/>
                <w:lang w:eastAsia="ru-RU"/>
              </w:rPr>
            </w:pPr>
          </w:p>
        </w:tc>
        <w:tc>
          <w:tcPr>
            <w:tcW w:w="1353" w:type="dxa"/>
            <w:tcBorders>
              <w:top w:val="nil"/>
              <w:left w:val="nil"/>
              <w:bottom w:val="single" w:sz="4" w:space="0" w:color="auto"/>
              <w:right w:val="single" w:sz="4" w:space="0" w:color="auto"/>
            </w:tcBorders>
            <w:shd w:val="clear" w:color="auto" w:fill="auto"/>
            <w:hideMark/>
          </w:tcPr>
          <w:p w:rsidR="00D524C9" w:rsidRPr="00067916" w:rsidRDefault="00D524C9" w:rsidP="00D524C9">
            <w:pPr>
              <w:suppressAutoHyphens w:val="0"/>
              <w:rPr>
                <w:color w:val="000000"/>
                <w:sz w:val="28"/>
                <w:szCs w:val="28"/>
                <w:lang w:eastAsia="ru-RU"/>
              </w:rPr>
            </w:pPr>
          </w:p>
        </w:tc>
        <w:tc>
          <w:tcPr>
            <w:tcW w:w="1035" w:type="dxa"/>
            <w:tcBorders>
              <w:top w:val="nil"/>
              <w:left w:val="nil"/>
              <w:bottom w:val="single" w:sz="4" w:space="0" w:color="auto"/>
              <w:right w:val="single" w:sz="4" w:space="0" w:color="auto"/>
            </w:tcBorders>
            <w:shd w:val="clear" w:color="auto" w:fill="auto"/>
            <w:hideMark/>
          </w:tcPr>
          <w:p w:rsidR="00D524C9" w:rsidRPr="00067916" w:rsidRDefault="00D524C9" w:rsidP="00D524C9">
            <w:pPr>
              <w:suppressAutoHyphens w:val="0"/>
              <w:jc w:val="right"/>
              <w:rPr>
                <w:color w:val="000000"/>
                <w:sz w:val="28"/>
                <w:szCs w:val="28"/>
                <w:lang w:eastAsia="ru-RU"/>
              </w:rPr>
            </w:pPr>
          </w:p>
        </w:tc>
        <w:tc>
          <w:tcPr>
            <w:tcW w:w="1190" w:type="dxa"/>
            <w:tcBorders>
              <w:top w:val="single" w:sz="4" w:space="0" w:color="auto"/>
              <w:left w:val="nil"/>
              <w:bottom w:val="single" w:sz="4" w:space="0" w:color="auto"/>
              <w:right w:val="single" w:sz="4" w:space="0" w:color="auto"/>
            </w:tcBorders>
            <w:shd w:val="clear" w:color="auto" w:fill="auto"/>
            <w:hideMark/>
          </w:tcPr>
          <w:p w:rsidR="00D524C9" w:rsidRPr="00067916" w:rsidRDefault="00D524C9" w:rsidP="00D524C9">
            <w:pPr>
              <w:suppressAutoHyphens w:val="0"/>
              <w:rPr>
                <w:color w:val="000000"/>
                <w:sz w:val="28"/>
                <w:szCs w:val="28"/>
                <w:lang w:eastAsia="ru-RU"/>
              </w:rPr>
            </w:pPr>
          </w:p>
        </w:tc>
      </w:tr>
    </w:tbl>
    <w:p w:rsidR="00B76A2A" w:rsidRPr="00B76A2A" w:rsidRDefault="00B76A2A" w:rsidP="00B76A2A">
      <w:pPr>
        <w:jc w:val="both"/>
        <w:rPr>
          <w:sz w:val="28"/>
          <w:szCs w:val="28"/>
        </w:rPr>
      </w:pPr>
    </w:p>
    <w:p w:rsidR="00B76A2A" w:rsidRPr="00B76A2A" w:rsidRDefault="00B76A2A" w:rsidP="00B76A2A">
      <w:pPr>
        <w:ind w:firstLine="709"/>
        <w:jc w:val="both"/>
        <w:rPr>
          <w:sz w:val="28"/>
          <w:szCs w:val="28"/>
        </w:rPr>
      </w:pPr>
      <w:r w:rsidRPr="00B76A2A">
        <w:rPr>
          <w:sz w:val="28"/>
          <w:szCs w:val="28"/>
        </w:rPr>
        <w:t xml:space="preserve">Все работы выполняются с использованием материалов и оборудования Исполнителя. </w:t>
      </w:r>
    </w:p>
    <w:p w:rsidR="00B76A2A" w:rsidRPr="00B76A2A" w:rsidRDefault="00B76A2A" w:rsidP="00B76A2A">
      <w:pPr>
        <w:ind w:firstLine="709"/>
        <w:jc w:val="both"/>
        <w:rPr>
          <w:sz w:val="28"/>
          <w:szCs w:val="28"/>
        </w:rPr>
      </w:pPr>
      <w:r w:rsidRPr="00B76A2A">
        <w:rPr>
          <w:sz w:val="28"/>
          <w:szCs w:val="28"/>
        </w:rPr>
        <w:t xml:space="preserve">Работы должны выполняться без остановки функционирования объекта Заказчика. </w:t>
      </w:r>
    </w:p>
    <w:p w:rsidR="00B76A2A" w:rsidRPr="00B76A2A" w:rsidRDefault="00B76A2A" w:rsidP="00B76A2A">
      <w:pPr>
        <w:ind w:firstLine="709"/>
        <w:jc w:val="both"/>
        <w:rPr>
          <w:sz w:val="28"/>
          <w:szCs w:val="28"/>
        </w:rPr>
      </w:pPr>
      <w:r w:rsidRPr="00B76A2A">
        <w:rPr>
          <w:sz w:val="28"/>
          <w:szCs w:val="28"/>
        </w:rPr>
        <w:t xml:space="preserve">Заказчик имеет право осуществлять </w:t>
      </w:r>
      <w:proofErr w:type="gramStart"/>
      <w:r w:rsidRPr="00B76A2A">
        <w:rPr>
          <w:sz w:val="28"/>
          <w:szCs w:val="28"/>
        </w:rPr>
        <w:t>контроль за</w:t>
      </w:r>
      <w:proofErr w:type="gramEnd"/>
      <w:r w:rsidRPr="00B76A2A">
        <w:rPr>
          <w:sz w:val="28"/>
          <w:szCs w:val="28"/>
        </w:rPr>
        <w:t xml:space="preserve"> ходом, качеством, сроками выполнения Работ, согласно технического задания. </w:t>
      </w: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5. Сроки (периоды) выполнения Работ:</w:t>
      </w:r>
    </w:p>
    <w:p w:rsidR="00B76A2A" w:rsidRPr="00B76A2A" w:rsidRDefault="00B76A2A" w:rsidP="00B76A2A">
      <w:pPr>
        <w:ind w:firstLine="709"/>
        <w:jc w:val="both"/>
        <w:rPr>
          <w:sz w:val="28"/>
          <w:szCs w:val="28"/>
        </w:rPr>
      </w:pPr>
      <w:r w:rsidRPr="00B76A2A">
        <w:rPr>
          <w:sz w:val="28"/>
          <w:szCs w:val="28"/>
        </w:rPr>
        <w:t>Начало выполнения Работ: с момента заключения Договора.</w:t>
      </w:r>
    </w:p>
    <w:p w:rsidR="00B76A2A" w:rsidRPr="00B76A2A" w:rsidRDefault="00B76A2A" w:rsidP="00B76A2A">
      <w:pPr>
        <w:ind w:firstLine="709"/>
        <w:jc w:val="both"/>
        <w:rPr>
          <w:sz w:val="28"/>
          <w:szCs w:val="28"/>
        </w:rPr>
      </w:pPr>
      <w:r w:rsidRPr="00B76A2A">
        <w:rPr>
          <w:sz w:val="28"/>
          <w:szCs w:val="28"/>
        </w:rPr>
        <w:t>Окончание выполнения Работ</w:t>
      </w:r>
      <w:r w:rsidRPr="00FD69C8">
        <w:rPr>
          <w:sz w:val="28"/>
          <w:szCs w:val="28"/>
        </w:rPr>
        <w:t xml:space="preserve">: </w:t>
      </w:r>
      <w:r w:rsidR="00FD69C8" w:rsidRPr="00FD69C8">
        <w:rPr>
          <w:sz w:val="28"/>
          <w:szCs w:val="28"/>
        </w:rPr>
        <w:t xml:space="preserve">«31» декабря </w:t>
      </w:r>
      <w:r w:rsidR="006726C5" w:rsidRPr="00FD69C8">
        <w:rPr>
          <w:sz w:val="28"/>
          <w:szCs w:val="28"/>
        </w:rPr>
        <w:t>2014</w:t>
      </w:r>
      <w:r w:rsidR="00FD69C8" w:rsidRPr="00FD69C8">
        <w:rPr>
          <w:sz w:val="28"/>
          <w:szCs w:val="28"/>
        </w:rPr>
        <w:t xml:space="preserve"> г.</w:t>
      </w: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6. Ответственность и гарантии за выполненные Работы:</w:t>
      </w:r>
    </w:p>
    <w:p w:rsidR="00B76A2A" w:rsidRPr="00B76A2A" w:rsidRDefault="00B76A2A" w:rsidP="00B76A2A">
      <w:pPr>
        <w:ind w:firstLine="709"/>
        <w:jc w:val="both"/>
        <w:rPr>
          <w:sz w:val="28"/>
          <w:szCs w:val="28"/>
        </w:rPr>
      </w:pPr>
      <w:r w:rsidRPr="00B76A2A">
        <w:rPr>
          <w:sz w:val="28"/>
          <w:szCs w:val="28"/>
        </w:rPr>
        <w:t>Исполнитель несёт ответственность:</w:t>
      </w:r>
    </w:p>
    <w:p w:rsidR="00B76A2A" w:rsidRPr="00B76A2A" w:rsidRDefault="00B76A2A" w:rsidP="00B76A2A">
      <w:pPr>
        <w:ind w:firstLine="709"/>
        <w:jc w:val="both"/>
        <w:rPr>
          <w:sz w:val="28"/>
          <w:szCs w:val="28"/>
        </w:rPr>
      </w:pPr>
      <w:r w:rsidRPr="00B76A2A">
        <w:rPr>
          <w:sz w:val="28"/>
          <w:szCs w:val="28"/>
        </w:rPr>
        <w:t>- за качество приобретаемых и применяемых материалов;</w:t>
      </w:r>
    </w:p>
    <w:p w:rsidR="00B76A2A" w:rsidRPr="00B76A2A" w:rsidRDefault="00B76A2A" w:rsidP="00B76A2A">
      <w:pPr>
        <w:ind w:firstLine="709"/>
        <w:jc w:val="both"/>
        <w:rPr>
          <w:sz w:val="28"/>
          <w:szCs w:val="28"/>
        </w:rPr>
      </w:pPr>
      <w:r w:rsidRPr="00B76A2A">
        <w:rPr>
          <w:sz w:val="28"/>
          <w:szCs w:val="28"/>
        </w:rPr>
        <w:t>- за производственный контроль качества подрядных Работ;</w:t>
      </w:r>
    </w:p>
    <w:p w:rsidR="00B76A2A" w:rsidRPr="00B76A2A" w:rsidRDefault="00B76A2A" w:rsidP="00B76A2A">
      <w:pPr>
        <w:ind w:firstLine="709"/>
        <w:jc w:val="both"/>
        <w:rPr>
          <w:sz w:val="28"/>
          <w:szCs w:val="28"/>
        </w:rPr>
      </w:pPr>
      <w:r w:rsidRPr="00B76A2A">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76A2A" w:rsidRPr="00B76A2A" w:rsidRDefault="00B76A2A" w:rsidP="00B76A2A">
      <w:pPr>
        <w:ind w:firstLine="709"/>
        <w:jc w:val="both"/>
        <w:rPr>
          <w:sz w:val="28"/>
          <w:szCs w:val="28"/>
        </w:rPr>
      </w:pPr>
      <w:r w:rsidRPr="00B76A2A">
        <w:rPr>
          <w:sz w:val="28"/>
          <w:szCs w:val="28"/>
        </w:rPr>
        <w:t xml:space="preserve">Срок гарантии на выполненные Работы - не менее </w:t>
      </w:r>
      <w:r w:rsidR="00122858">
        <w:rPr>
          <w:sz w:val="28"/>
          <w:szCs w:val="28"/>
        </w:rPr>
        <w:t>12</w:t>
      </w:r>
      <w:r w:rsidR="00AA5CAA">
        <w:rPr>
          <w:sz w:val="28"/>
          <w:szCs w:val="28"/>
        </w:rPr>
        <w:t>-</w:t>
      </w:r>
      <w:r w:rsidR="00122858">
        <w:rPr>
          <w:sz w:val="28"/>
          <w:szCs w:val="28"/>
        </w:rPr>
        <w:t>ти</w:t>
      </w:r>
      <w:r w:rsidR="00AA5CAA">
        <w:rPr>
          <w:sz w:val="28"/>
          <w:szCs w:val="28"/>
        </w:rPr>
        <w:t xml:space="preserve"> </w:t>
      </w:r>
      <w:r w:rsidRPr="00B76A2A">
        <w:rPr>
          <w:sz w:val="28"/>
          <w:szCs w:val="28"/>
        </w:rPr>
        <w:t>(</w:t>
      </w:r>
      <w:r w:rsidR="00122858">
        <w:rPr>
          <w:sz w:val="28"/>
          <w:szCs w:val="28"/>
        </w:rPr>
        <w:t>двенадцати</w:t>
      </w:r>
      <w:r w:rsidR="00AA5CAA">
        <w:rPr>
          <w:sz w:val="28"/>
          <w:szCs w:val="28"/>
        </w:rPr>
        <w:t xml:space="preserve">) месяцев </w:t>
      </w:r>
      <w:r w:rsidRPr="00B76A2A">
        <w:rPr>
          <w:sz w:val="28"/>
          <w:szCs w:val="28"/>
        </w:rPr>
        <w:t>с момента сдачи объекта в эксплуатацию.</w:t>
      </w:r>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7. Требования к результатам выполненных Работ:</w:t>
      </w:r>
    </w:p>
    <w:p w:rsidR="00B76A2A" w:rsidRPr="00B76A2A" w:rsidRDefault="00B76A2A" w:rsidP="00B76A2A">
      <w:pPr>
        <w:pStyle w:val="22"/>
        <w:spacing w:after="0" w:line="240" w:lineRule="auto"/>
        <w:ind w:left="0" w:firstLine="709"/>
        <w:jc w:val="both"/>
        <w:rPr>
          <w:sz w:val="28"/>
          <w:szCs w:val="28"/>
        </w:rPr>
      </w:pPr>
      <w:r w:rsidRPr="00B76A2A">
        <w:rPr>
          <w:sz w:val="28"/>
          <w:szCs w:val="28"/>
        </w:rPr>
        <w:t>По завершении  Работ</w:t>
      </w:r>
      <w:r w:rsidRPr="00B76A2A">
        <w:rPr>
          <w:i/>
          <w:iCs/>
          <w:sz w:val="28"/>
          <w:szCs w:val="28"/>
        </w:rPr>
        <w:t xml:space="preserve"> </w:t>
      </w:r>
      <w:r w:rsidRPr="00B76A2A">
        <w:rPr>
          <w:sz w:val="28"/>
          <w:szCs w:val="28"/>
        </w:rPr>
        <w:t>Исполнитель, в течение 5-ти (Пяти) календарных дней, представляет Заказчику КС-2, КС-3, ОС-3 и счет-фактуру, общий журнал формы КС-6.</w:t>
      </w:r>
    </w:p>
    <w:p w:rsidR="00B76A2A" w:rsidRPr="00B76A2A" w:rsidRDefault="00B76A2A" w:rsidP="00B76A2A">
      <w:pPr>
        <w:pStyle w:val="22"/>
        <w:spacing w:after="0" w:line="240" w:lineRule="auto"/>
        <w:ind w:left="0" w:firstLine="709"/>
        <w:jc w:val="both"/>
        <w:rPr>
          <w:sz w:val="28"/>
          <w:szCs w:val="28"/>
        </w:rPr>
      </w:pPr>
      <w:r w:rsidRPr="00B76A2A">
        <w:rPr>
          <w:sz w:val="28"/>
          <w:szCs w:val="28"/>
        </w:rPr>
        <w:t xml:space="preserve">Заказчик в течение 3 (Трех) календарных дней </w:t>
      </w:r>
      <w:proofErr w:type="gramStart"/>
      <w:r w:rsidRPr="00B76A2A">
        <w:rPr>
          <w:sz w:val="28"/>
          <w:szCs w:val="28"/>
        </w:rPr>
        <w:t>с даты получения</w:t>
      </w:r>
      <w:proofErr w:type="gramEnd"/>
      <w:r w:rsidRPr="00B76A2A">
        <w:rPr>
          <w:sz w:val="28"/>
          <w:szCs w:val="28"/>
        </w:rPr>
        <w:t xml:space="preserve"> КС-2, КС-3, ОС-3</w:t>
      </w:r>
      <w:r w:rsidRPr="00B76A2A">
        <w:rPr>
          <w:iCs/>
          <w:sz w:val="28"/>
          <w:szCs w:val="28"/>
        </w:rPr>
        <w:t xml:space="preserve"> </w:t>
      </w:r>
      <w:r w:rsidRPr="00B76A2A">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6A2A" w:rsidRPr="00B76A2A" w:rsidRDefault="00B76A2A" w:rsidP="00B76A2A">
      <w:pPr>
        <w:ind w:firstLine="709"/>
        <w:jc w:val="both"/>
        <w:rPr>
          <w:sz w:val="28"/>
          <w:szCs w:val="28"/>
        </w:rPr>
      </w:pPr>
      <w:proofErr w:type="gramStart"/>
      <w:r w:rsidRPr="00B76A2A">
        <w:rPr>
          <w:sz w:val="28"/>
          <w:szCs w:val="28"/>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8. Форма, сроки и порядок оплаты выполненных Работ.</w:t>
      </w:r>
    </w:p>
    <w:p w:rsidR="0005583E" w:rsidRPr="005E1139" w:rsidRDefault="00F2063A" w:rsidP="0005583E">
      <w:pPr>
        <w:pStyle w:val="aff7"/>
        <w:ind w:left="0" w:firstLine="709"/>
        <w:jc w:val="both"/>
        <w:rPr>
          <w:sz w:val="28"/>
          <w:szCs w:val="28"/>
        </w:rPr>
      </w:pPr>
      <w:r w:rsidRPr="00F2063A">
        <w:rPr>
          <w:sz w:val="28"/>
          <w:szCs w:val="28"/>
        </w:rPr>
        <w:t>Заказчик до начала работ выплачивает Исполнителю аванс в сумме _____( не более 25%) от общей стоимости работ, что составляет</w:t>
      </w:r>
      <w:proofErr w:type="gramStart"/>
      <w:r w:rsidRPr="00F2063A">
        <w:rPr>
          <w:sz w:val="28"/>
          <w:szCs w:val="28"/>
        </w:rPr>
        <w:t xml:space="preserve"> ____ (___________)    </w:t>
      </w:r>
      <w:proofErr w:type="gramEnd"/>
      <w:r w:rsidRPr="00F2063A">
        <w:rPr>
          <w:sz w:val="28"/>
          <w:szCs w:val="28"/>
        </w:rPr>
        <w:t>рублей, в   том   числе  НДС – 18%  ____  (____________)   рублей.</w:t>
      </w:r>
      <w:r w:rsidRPr="00F2063A">
        <w:rPr>
          <w:sz w:val="28"/>
          <w:szCs w:val="28"/>
        </w:rPr>
        <w:tab/>
      </w:r>
    </w:p>
    <w:p w:rsidR="0005583E" w:rsidRPr="005E1139" w:rsidRDefault="00F2063A" w:rsidP="0005583E">
      <w:pPr>
        <w:pStyle w:val="aff7"/>
        <w:ind w:left="0" w:firstLine="709"/>
        <w:jc w:val="both"/>
        <w:rPr>
          <w:sz w:val="28"/>
          <w:szCs w:val="28"/>
        </w:rPr>
      </w:pPr>
      <w:proofErr w:type="gramStart"/>
      <w:r w:rsidRPr="00F2063A">
        <w:rPr>
          <w:sz w:val="28"/>
          <w:szCs w:val="28"/>
        </w:rPr>
        <w:t>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с даты обоюдного подписания акта сдачи-приемки выполненных работ.</w:t>
      </w:r>
      <w:proofErr w:type="gramEnd"/>
    </w:p>
    <w:p w:rsidR="00B76A2A" w:rsidRPr="00904530" w:rsidRDefault="00B76A2A" w:rsidP="00B76A2A">
      <w:pPr>
        <w:ind w:firstLine="709"/>
        <w:jc w:val="both"/>
      </w:pPr>
    </w:p>
    <w:p w:rsidR="00C86F82" w:rsidRDefault="00C86F82" w:rsidP="00C86F82">
      <w:pPr>
        <w:ind w:firstLine="709"/>
        <w:jc w:val="both"/>
        <w:rPr>
          <w:b/>
          <w:sz w:val="28"/>
          <w:szCs w:val="28"/>
        </w:rPr>
      </w:pPr>
      <w:r w:rsidRPr="00AE7B79">
        <w:rPr>
          <w:b/>
          <w:sz w:val="28"/>
          <w:szCs w:val="28"/>
        </w:rPr>
        <w:t>4.9. Начальная (максимальная) цена договора.</w:t>
      </w:r>
    </w:p>
    <w:p w:rsidR="00C86F82" w:rsidRPr="00C2799A" w:rsidRDefault="00C86F82" w:rsidP="00C86F82">
      <w:pPr>
        <w:ind w:firstLine="709"/>
        <w:jc w:val="both"/>
        <w:rPr>
          <w:b/>
          <w:sz w:val="28"/>
          <w:szCs w:val="28"/>
        </w:rPr>
      </w:pPr>
      <w:proofErr w:type="gramStart"/>
      <w:r w:rsidRPr="00FB7D3B">
        <w:rPr>
          <w:sz w:val="28"/>
          <w:szCs w:val="28"/>
        </w:rPr>
        <w:t>Начальная (максимальная) цена договора</w:t>
      </w:r>
      <w:r w:rsidR="00752257" w:rsidRPr="00752257">
        <w:t xml:space="preserve"> </w:t>
      </w:r>
      <w:r w:rsidR="00D83D1E">
        <w:rPr>
          <w:sz w:val="28"/>
          <w:szCs w:val="28"/>
        </w:rPr>
        <w:t>3</w:t>
      </w:r>
      <w:r w:rsidR="00752257">
        <w:rPr>
          <w:sz w:val="28"/>
          <w:szCs w:val="28"/>
        </w:rPr>
        <w:t> </w:t>
      </w:r>
      <w:r w:rsidR="00752257" w:rsidRPr="00752257">
        <w:rPr>
          <w:sz w:val="28"/>
          <w:szCs w:val="28"/>
        </w:rPr>
        <w:t>300</w:t>
      </w:r>
      <w:r w:rsidR="00752257">
        <w:rPr>
          <w:sz w:val="28"/>
          <w:szCs w:val="28"/>
        </w:rPr>
        <w:t xml:space="preserve"> </w:t>
      </w:r>
      <w:r w:rsidR="00752257" w:rsidRPr="00752257">
        <w:rPr>
          <w:sz w:val="28"/>
          <w:szCs w:val="28"/>
        </w:rPr>
        <w:t>000</w:t>
      </w:r>
      <w:r w:rsidRPr="00FB7D3B">
        <w:rPr>
          <w:sz w:val="28"/>
          <w:szCs w:val="28"/>
        </w:rPr>
        <w:t>: (</w:t>
      </w:r>
      <w:r w:rsidR="00D83D1E">
        <w:rPr>
          <w:sz w:val="28"/>
          <w:szCs w:val="28"/>
        </w:rPr>
        <w:t>три</w:t>
      </w:r>
      <w:r w:rsidR="00752257">
        <w:rPr>
          <w:sz w:val="28"/>
          <w:szCs w:val="28"/>
        </w:rPr>
        <w:t xml:space="preserve"> миллиона триста тысяч</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1B3934">
        <w:rPr>
          <w:b/>
          <w:sz w:val="32"/>
          <w:szCs w:val="32"/>
        </w:rPr>
        <w:t xml:space="preserve">Раздел </w:t>
      </w:r>
      <w:r w:rsidR="006400A0" w:rsidRPr="001B3934">
        <w:rPr>
          <w:b/>
          <w:sz w:val="32"/>
          <w:szCs w:val="32"/>
        </w:rPr>
        <w:t>5</w:t>
      </w:r>
      <w:r w:rsidRPr="001B3934">
        <w:rPr>
          <w:b/>
          <w:sz w:val="32"/>
          <w:szCs w:val="32"/>
        </w:rPr>
        <w:t>. Информационная карта</w:t>
      </w:r>
      <w:r w:rsidRPr="006400A0">
        <w:rPr>
          <w:b/>
          <w:sz w:val="32"/>
          <w:szCs w:val="32"/>
        </w:rPr>
        <w:t xml:space="preserve">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10E0B">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F2063A" w:rsidRDefault="00BE6D75" w:rsidP="00F2063A">
            <w:pPr>
              <w:pStyle w:val="19"/>
              <w:ind w:firstLine="0"/>
              <w:rPr>
                <w:sz w:val="24"/>
                <w:szCs w:val="24"/>
              </w:rPr>
            </w:pPr>
            <w:proofErr w:type="gramStart"/>
            <w:r w:rsidRPr="009B6786">
              <w:rPr>
                <w:sz w:val="24"/>
                <w:szCs w:val="24"/>
              </w:rPr>
              <w:t xml:space="preserve">Открытый </w:t>
            </w:r>
            <w:r w:rsidRPr="007213D9">
              <w:rPr>
                <w:sz w:val="24"/>
                <w:szCs w:val="24"/>
              </w:rPr>
              <w:t xml:space="preserve">конкурс </w:t>
            </w:r>
            <w:r w:rsidR="007213D9" w:rsidRPr="007213D9">
              <w:rPr>
                <w:sz w:val="24"/>
                <w:szCs w:val="24"/>
              </w:rPr>
              <w:t>№ ОК/024/НКПДВЖД/0033</w:t>
            </w:r>
            <w:r w:rsidR="007213D9">
              <w:rPr>
                <w:szCs w:val="28"/>
              </w:rPr>
              <w:t xml:space="preserve"> </w:t>
            </w:r>
            <w:r w:rsidRPr="009B6786">
              <w:rPr>
                <w:sz w:val="24"/>
                <w:szCs w:val="24"/>
              </w:rPr>
              <w:t xml:space="preserve"> на право </w:t>
            </w:r>
            <w:r w:rsidR="0084339F" w:rsidRPr="009B6786">
              <w:rPr>
                <w:sz w:val="24"/>
                <w:szCs w:val="24"/>
              </w:rPr>
              <w:t xml:space="preserve">заключения договора </w:t>
            </w:r>
            <w:r w:rsidR="009B6786" w:rsidRPr="009B6786">
              <w:rPr>
                <w:sz w:val="24"/>
                <w:szCs w:val="24"/>
              </w:rPr>
              <w:t xml:space="preserve">на выполнение работ по прокладке наружных сетей водопровода, монтаж гидранта, 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Хабаровск-2 филиала ОАО «ТрансКонтейнер» на Дальневосточной железной дороге в 4 квартале 2014 году. </w:t>
            </w:r>
            <w:proofErr w:type="gramEnd"/>
          </w:p>
          <w:p w:rsidR="002E18D3" w:rsidRPr="0059702F" w:rsidRDefault="002E18D3" w:rsidP="009B6786">
            <w:pPr>
              <w:jc w:val="both"/>
            </w:pPr>
          </w:p>
        </w:tc>
      </w:tr>
      <w:tr w:rsidR="00EF2E59" w:rsidRPr="00F86FAA" w:rsidTr="00B10E0B">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34210">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w:t>
            </w:r>
            <w:r w:rsidR="0084339F">
              <w:rPr>
                <w:sz w:val="24"/>
                <w:szCs w:val="24"/>
              </w:rPr>
              <w:t xml:space="preserve"> «ТрансКонтейнер» на Дальневосточной</w:t>
            </w:r>
            <w:r w:rsidR="000B2F36" w:rsidRPr="000B2F36">
              <w:rPr>
                <w:sz w:val="24"/>
                <w:szCs w:val="24"/>
              </w:rPr>
              <w:t xml:space="preserve"> железной дороге</w:t>
            </w:r>
          </w:p>
          <w:p w:rsidR="000B2F36" w:rsidRPr="000B2F36" w:rsidRDefault="000B2F36" w:rsidP="00734210">
            <w:pPr>
              <w:pStyle w:val="19"/>
              <w:ind w:firstLine="0"/>
              <w:rPr>
                <w:sz w:val="24"/>
                <w:szCs w:val="24"/>
              </w:rPr>
            </w:pPr>
            <w:r w:rsidRPr="000B2F36">
              <w:rPr>
                <w:sz w:val="24"/>
                <w:szCs w:val="24"/>
              </w:rPr>
              <w:t>Адр</w:t>
            </w:r>
            <w:r w:rsidR="0084339F">
              <w:rPr>
                <w:sz w:val="24"/>
                <w:szCs w:val="24"/>
              </w:rPr>
              <w:t>ес: Российская Федерация, 680000, г</w:t>
            </w:r>
            <w:r w:rsidR="00E0338B">
              <w:rPr>
                <w:sz w:val="24"/>
                <w:szCs w:val="24"/>
              </w:rPr>
              <w:t>. Х</w:t>
            </w:r>
            <w:r w:rsidR="0084339F">
              <w:rPr>
                <w:sz w:val="24"/>
                <w:szCs w:val="24"/>
              </w:rPr>
              <w:t>абаровск</w:t>
            </w:r>
            <w:r w:rsidRPr="000B2F36">
              <w:rPr>
                <w:sz w:val="24"/>
                <w:szCs w:val="24"/>
              </w:rPr>
              <w:t xml:space="preserve">, </w:t>
            </w:r>
            <w:r w:rsidR="0084339F">
              <w:rPr>
                <w:sz w:val="24"/>
                <w:szCs w:val="24"/>
              </w:rPr>
              <w:t xml:space="preserve">ул. Дзержинского, д. 65, 3-й этаж, </w:t>
            </w:r>
            <w:proofErr w:type="spellStart"/>
            <w:r w:rsidR="0084339F">
              <w:rPr>
                <w:sz w:val="24"/>
                <w:szCs w:val="24"/>
              </w:rPr>
              <w:t>каб.№</w:t>
            </w:r>
            <w:proofErr w:type="spellEnd"/>
            <w:r w:rsidR="0084339F">
              <w:rPr>
                <w:sz w:val="24"/>
                <w:szCs w:val="24"/>
              </w:rPr>
              <w:t xml:space="preserve"> 6</w:t>
            </w:r>
          </w:p>
          <w:p w:rsidR="000B2F36" w:rsidRPr="0084339F" w:rsidRDefault="000B2F36" w:rsidP="00A45FE2">
            <w:pPr>
              <w:jc w:val="both"/>
              <w:rPr>
                <w:szCs w:val="28"/>
              </w:rPr>
            </w:pPr>
            <w:r w:rsidRPr="000B2F36">
              <w:t>Контактное лицо</w:t>
            </w:r>
            <w:r w:rsidR="00DD3B11" w:rsidRPr="000B2F36">
              <w:t xml:space="preserve"> Заказчика: </w:t>
            </w:r>
            <w:r w:rsidR="0084339F">
              <w:rPr>
                <w:szCs w:val="28"/>
              </w:rPr>
              <w:t>Кочковский Александр Леонидович</w:t>
            </w:r>
            <w:r w:rsidR="00DD3B11" w:rsidRPr="000B2F36">
              <w:t xml:space="preserve">, тел./факс </w:t>
            </w:r>
            <w:r w:rsidRPr="000B2F36">
              <w:t>+7 (</w:t>
            </w:r>
            <w:r w:rsidR="0084339F">
              <w:t>4212</w:t>
            </w:r>
            <w:r w:rsidRPr="000B2F36">
              <w:t xml:space="preserve">) </w:t>
            </w:r>
            <w:r w:rsidR="0084339F">
              <w:t>38-54-01</w:t>
            </w:r>
            <w:r w:rsidR="00DD3B11" w:rsidRPr="000B2F36">
              <w:t xml:space="preserve">, электронный адрес </w:t>
            </w:r>
            <w:r w:rsidR="00A45FE2" w:rsidRPr="006E1395">
              <w:rPr>
                <w:bCs/>
                <w:sz w:val="28"/>
                <w:szCs w:val="28"/>
              </w:rPr>
              <w:t>KochkovskiyAL@trcont.ru</w:t>
            </w:r>
          </w:p>
        </w:tc>
      </w:tr>
      <w:tr w:rsidR="000A679F" w:rsidRPr="00F86FAA" w:rsidTr="00B10E0B">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84339F" w:rsidP="00E7773E">
            <w:pPr>
              <w:pStyle w:val="19"/>
              <w:ind w:firstLine="397"/>
              <w:rPr>
                <w:b/>
                <w:sz w:val="24"/>
                <w:szCs w:val="24"/>
              </w:rPr>
            </w:pPr>
            <w:r w:rsidRPr="00E7773E">
              <w:rPr>
                <w:sz w:val="24"/>
                <w:szCs w:val="24"/>
              </w:rPr>
              <w:t xml:space="preserve">« </w:t>
            </w:r>
            <w:r w:rsidR="00A57B17" w:rsidRPr="00E7773E">
              <w:rPr>
                <w:sz w:val="24"/>
                <w:szCs w:val="24"/>
              </w:rPr>
              <w:t>2</w:t>
            </w:r>
            <w:r w:rsidR="00E7773E" w:rsidRPr="00E7773E">
              <w:rPr>
                <w:sz w:val="24"/>
                <w:szCs w:val="24"/>
              </w:rPr>
              <w:t>9</w:t>
            </w:r>
            <w:r w:rsidR="00AE7B79" w:rsidRPr="00E7773E">
              <w:rPr>
                <w:sz w:val="24"/>
                <w:szCs w:val="24"/>
              </w:rPr>
              <w:t>»</w:t>
            </w:r>
            <w:r w:rsidR="00A57B17" w:rsidRPr="00E7773E">
              <w:rPr>
                <w:sz w:val="24"/>
                <w:szCs w:val="24"/>
              </w:rPr>
              <w:t xml:space="preserve"> сентября</w:t>
            </w:r>
            <w:r w:rsidR="0059702F" w:rsidRPr="00E7773E">
              <w:rPr>
                <w:sz w:val="24"/>
                <w:szCs w:val="24"/>
              </w:rPr>
              <w:t xml:space="preserve"> </w:t>
            </w:r>
            <w:r w:rsidR="00742DAA" w:rsidRPr="00E7773E">
              <w:rPr>
                <w:sz w:val="24"/>
                <w:szCs w:val="24"/>
              </w:rPr>
              <w:t>2014</w:t>
            </w:r>
            <w:r w:rsidR="00FA3C13" w:rsidRPr="00E7773E">
              <w:rPr>
                <w:sz w:val="24"/>
                <w:szCs w:val="24"/>
              </w:rPr>
              <w:t>г</w:t>
            </w:r>
            <w:r w:rsidR="00FA3C13" w:rsidRPr="003823F7">
              <w:rPr>
                <w:sz w:val="24"/>
                <w:szCs w:val="24"/>
              </w:rPr>
              <w:t>.</w:t>
            </w:r>
          </w:p>
        </w:tc>
      </w:tr>
      <w:tr w:rsidR="00FA3C13" w:rsidRPr="00F86FAA" w:rsidTr="00B10E0B">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Pr="00DA63D1" w:rsidRDefault="00C61887" w:rsidP="0032578B">
            <w:pPr>
              <w:pStyle w:val="19"/>
              <w:ind w:firstLine="0"/>
              <w:rPr>
                <w:sz w:val="24"/>
                <w:szCs w:val="24"/>
              </w:rPr>
            </w:pPr>
            <w:proofErr w:type="gramStart"/>
            <w:r w:rsidRPr="00DA63D1">
              <w:rPr>
                <w:sz w:val="24"/>
                <w:szCs w:val="24"/>
              </w:rPr>
              <w:t xml:space="preserve">Извещение о проведении </w:t>
            </w:r>
            <w:r w:rsidR="008C4183" w:rsidRPr="00DA63D1">
              <w:rPr>
                <w:sz w:val="24"/>
                <w:szCs w:val="24"/>
              </w:rPr>
              <w:t>Открытого конкурса</w:t>
            </w:r>
            <w:r w:rsidRPr="00DA63D1">
              <w:rPr>
                <w:sz w:val="24"/>
                <w:szCs w:val="24"/>
              </w:rPr>
              <w:t>, изменения к извещению, настоящая доку</w:t>
            </w:r>
            <w:r w:rsidR="0072632D" w:rsidRPr="00DA63D1">
              <w:rPr>
                <w:sz w:val="24"/>
                <w:szCs w:val="24"/>
              </w:rPr>
              <w:t>ментация</w:t>
            </w:r>
            <w:r w:rsidR="002B41FD" w:rsidRPr="00DA63D1">
              <w:rPr>
                <w:sz w:val="24"/>
                <w:szCs w:val="24"/>
              </w:rPr>
              <w:t xml:space="preserve"> о закупке</w:t>
            </w:r>
            <w:r w:rsidRPr="00DA63D1">
              <w:rPr>
                <w:sz w:val="24"/>
                <w:szCs w:val="24"/>
              </w:rPr>
              <w:t xml:space="preserve">, протоколы, оформляемые в ходе проведения </w:t>
            </w:r>
            <w:r w:rsidR="008C4183" w:rsidRPr="00DA63D1">
              <w:rPr>
                <w:sz w:val="24"/>
                <w:szCs w:val="24"/>
              </w:rPr>
              <w:t>Открытого конкурса</w:t>
            </w:r>
            <w:r w:rsidR="00291899" w:rsidRPr="00DA63D1">
              <w:rPr>
                <w:sz w:val="24"/>
                <w:szCs w:val="24"/>
              </w:rPr>
              <w:t>,</w:t>
            </w:r>
            <w:r w:rsidRPr="00DA63D1">
              <w:rPr>
                <w:sz w:val="24"/>
                <w:szCs w:val="24"/>
              </w:rPr>
              <w:t xml:space="preserve"> </w:t>
            </w:r>
            <w:r w:rsidR="00291899" w:rsidRPr="00DA63D1">
              <w:rPr>
                <w:sz w:val="24"/>
                <w:szCs w:val="24"/>
              </w:rPr>
              <w:t>вносимые в них изменения и дополнения и иные сведения, обязательность публикации</w:t>
            </w:r>
            <w:r w:rsidR="007434C0" w:rsidRPr="00DA63D1">
              <w:rPr>
                <w:sz w:val="24"/>
                <w:szCs w:val="24"/>
              </w:rPr>
              <w:t xml:space="preserve"> которых предусмотрена </w:t>
            </w:r>
            <w:r w:rsidR="00291899" w:rsidRPr="00DA63D1">
              <w:rPr>
                <w:sz w:val="24"/>
                <w:szCs w:val="24"/>
              </w:rPr>
              <w:t xml:space="preserve"> Положением</w:t>
            </w:r>
            <w:r w:rsidR="008C1BC9" w:rsidRPr="00DA63D1">
              <w:rPr>
                <w:sz w:val="24"/>
                <w:szCs w:val="24"/>
              </w:rPr>
              <w:t xml:space="preserve"> о закупках</w:t>
            </w:r>
            <w:r w:rsidR="00291899" w:rsidRPr="00DA63D1">
              <w:rPr>
                <w:sz w:val="24"/>
                <w:szCs w:val="24"/>
              </w:rPr>
              <w:t xml:space="preserve"> и законодательством Российской Федерации </w:t>
            </w:r>
            <w:r w:rsidRPr="00DA63D1">
              <w:rPr>
                <w:sz w:val="24"/>
                <w:szCs w:val="24"/>
              </w:rPr>
              <w:t xml:space="preserve">публикуется </w:t>
            </w:r>
            <w:r w:rsidR="008C1BC9" w:rsidRPr="00DA63D1">
              <w:rPr>
                <w:sz w:val="24"/>
                <w:szCs w:val="24"/>
              </w:rPr>
              <w:t>(</w:t>
            </w:r>
            <w:r w:rsidRPr="00DA63D1">
              <w:rPr>
                <w:sz w:val="24"/>
                <w:szCs w:val="24"/>
              </w:rPr>
              <w:t>размещается</w:t>
            </w:r>
            <w:r w:rsidR="008C1BC9" w:rsidRPr="00DA63D1">
              <w:rPr>
                <w:sz w:val="24"/>
                <w:szCs w:val="24"/>
              </w:rPr>
              <w:t>)</w:t>
            </w:r>
            <w:r w:rsidRPr="00DA63D1">
              <w:rPr>
                <w:sz w:val="24"/>
                <w:szCs w:val="24"/>
              </w:rPr>
              <w:t xml:space="preserve"> в информационно-телекоммуникационной сети «Интернет»</w:t>
            </w:r>
            <w:r w:rsidR="007434C0" w:rsidRPr="00DA63D1">
              <w:rPr>
                <w:sz w:val="24"/>
                <w:szCs w:val="24"/>
              </w:rPr>
              <w:t xml:space="preserve"> </w:t>
            </w:r>
            <w:r w:rsidRPr="00DA63D1">
              <w:rPr>
                <w:sz w:val="24"/>
                <w:szCs w:val="24"/>
              </w:rPr>
              <w:t>на</w:t>
            </w:r>
            <w:r w:rsidR="007434C0" w:rsidRPr="00DA63D1">
              <w:rPr>
                <w:sz w:val="24"/>
                <w:szCs w:val="24"/>
              </w:rPr>
              <w:t xml:space="preserve"> сайте </w:t>
            </w:r>
            <w:r w:rsidR="00134C04" w:rsidRPr="00DA63D1">
              <w:rPr>
                <w:sz w:val="24"/>
                <w:szCs w:val="24"/>
              </w:rPr>
              <w:br/>
            </w:r>
            <w:r w:rsidR="007434C0" w:rsidRPr="00DA63D1">
              <w:rPr>
                <w:sz w:val="24"/>
                <w:szCs w:val="24"/>
              </w:rPr>
              <w:t>ОАО «ТрансКонтейнер» (</w:t>
            </w:r>
            <w:hyperlink r:id="rId15" w:history="1">
              <w:r w:rsidR="007434C0" w:rsidRPr="00DA63D1">
                <w:rPr>
                  <w:rStyle w:val="a8"/>
                  <w:sz w:val="24"/>
                  <w:szCs w:val="24"/>
                </w:rPr>
                <w:t>http://www.trcont.ru</w:t>
              </w:r>
            </w:hyperlink>
            <w:r w:rsidR="007434C0" w:rsidRPr="00DA63D1">
              <w:rPr>
                <w:sz w:val="24"/>
                <w:szCs w:val="24"/>
              </w:rPr>
              <w:t xml:space="preserve">) и, в предусмотренных </w:t>
            </w:r>
            <w:r w:rsidRPr="00DA63D1">
              <w:rPr>
                <w:sz w:val="24"/>
                <w:szCs w:val="24"/>
              </w:rPr>
              <w:t>зак</w:t>
            </w:r>
            <w:r w:rsidR="007434C0" w:rsidRPr="00DA63D1">
              <w:rPr>
                <w:sz w:val="24"/>
                <w:szCs w:val="24"/>
              </w:rPr>
              <w:t xml:space="preserve">онодательством </w:t>
            </w:r>
            <w:r w:rsidRPr="00DA63D1">
              <w:rPr>
                <w:sz w:val="24"/>
                <w:szCs w:val="24"/>
              </w:rPr>
              <w:t>Российской</w:t>
            </w:r>
            <w:r w:rsidR="007434C0" w:rsidRPr="00DA63D1">
              <w:rPr>
                <w:sz w:val="24"/>
                <w:szCs w:val="24"/>
              </w:rPr>
              <w:t xml:space="preserve"> Ф</w:t>
            </w:r>
            <w:r w:rsidRPr="00DA63D1">
              <w:rPr>
                <w:sz w:val="24"/>
                <w:szCs w:val="24"/>
              </w:rPr>
              <w:t>едерации случаях</w:t>
            </w:r>
            <w:proofErr w:type="gramEnd"/>
            <w:r w:rsidRPr="00DA63D1">
              <w:rPr>
                <w:sz w:val="24"/>
                <w:szCs w:val="24"/>
              </w:rPr>
              <w:t>,</w:t>
            </w:r>
            <w:r w:rsidR="007A38EF" w:rsidRPr="00DA63D1">
              <w:rPr>
                <w:color w:val="000000"/>
                <w:sz w:val="24"/>
                <w:szCs w:val="24"/>
                <w:shd w:val="clear" w:color="auto" w:fill="FFFFFF"/>
              </w:rPr>
              <w:t xml:space="preserve"> </w:t>
            </w:r>
            <w:r w:rsidR="00F85698" w:rsidRPr="00DA63D1">
              <w:rPr>
                <w:color w:val="000000"/>
                <w:sz w:val="24"/>
                <w:szCs w:val="24"/>
                <w:shd w:val="clear" w:color="auto" w:fill="FFFFFF"/>
              </w:rPr>
              <w:t xml:space="preserve">в </w:t>
            </w:r>
            <w:r w:rsidR="007A38EF" w:rsidRPr="00DA63D1">
              <w:rPr>
                <w:color w:val="000000"/>
                <w:sz w:val="24"/>
                <w:szCs w:val="24"/>
                <w:shd w:val="clear" w:color="auto" w:fill="FFFFFF"/>
              </w:rPr>
              <w:t xml:space="preserve">единой информационной системе </w:t>
            </w:r>
            <w:r w:rsidR="0013760D" w:rsidRPr="00DA63D1">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DA63D1">
              <w:rPr>
                <w:sz w:val="24"/>
                <w:szCs w:val="24"/>
              </w:rPr>
              <w:t>официальном</w:t>
            </w:r>
            <w:r w:rsidR="007A38EF" w:rsidRPr="00DA63D1">
              <w:rPr>
                <w:sz w:val="24"/>
                <w:szCs w:val="24"/>
              </w:rPr>
              <w:t xml:space="preserve"> сайт</w:t>
            </w:r>
            <w:r w:rsidR="0013760D" w:rsidRPr="00DA63D1">
              <w:rPr>
                <w:sz w:val="24"/>
                <w:szCs w:val="24"/>
              </w:rPr>
              <w:t>е</w:t>
            </w:r>
            <w:r w:rsidRPr="00DA63D1">
              <w:rPr>
                <w:sz w:val="24"/>
                <w:szCs w:val="24"/>
              </w:rPr>
              <w:t xml:space="preserve"> для размещения информации о размещении заказ</w:t>
            </w:r>
            <w:r w:rsidR="00FE3BF1" w:rsidRPr="00DA63D1">
              <w:rPr>
                <w:sz w:val="24"/>
                <w:szCs w:val="24"/>
              </w:rPr>
              <w:t>ов на поставку</w:t>
            </w:r>
            <w:r w:rsidRPr="00DA63D1">
              <w:rPr>
                <w:sz w:val="24"/>
                <w:szCs w:val="24"/>
              </w:rPr>
              <w:t xml:space="preserve"> товаров, выполнение работ, оказание услуг (</w:t>
            </w:r>
            <w:hyperlink r:id="rId16" w:history="1">
              <w:r w:rsidR="008C1BC9" w:rsidRPr="00DA63D1">
                <w:rPr>
                  <w:rStyle w:val="a8"/>
                  <w:sz w:val="24"/>
                  <w:szCs w:val="24"/>
                </w:rPr>
                <w:t>www.zakupki.gov.ru</w:t>
              </w:r>
            </w:hyperlink>
            <w:r w:rsidR="00B60E20" w:rsidRPr="00DA63D1">
              <w:rPr>
                <w:sz w:val="24"/>
                <w:szCs w:val="24"/>
              </w:rPr>
              <w:t>)</w:t>
            </w:r>
            <w:r w:rsidR="00BC3E20" w:rsidRPr="00DA63D1">
              <w:rPr>
                <w:sz w:val="24"/>
                <w:szCs w:val="24"/>
              </w:rPr>
              <w:t xml:space="preserve"> (далее – Официальный сайт).</w:t>
            </w:r>
          </w:p>
          <w:p w:rsidR="005834BA" w:rsidRPr="00DA63D1" w:rsidRDefault="001356F1" w:rsidP="0032578B">
            <w:pPr>
              <w:pStyle w:val="19"/>
              <w:ind w:firstLine="0"/>
              <w:rPr>
                <w:sz w:val="24"/>
                <w:szCs w:val="24"/>
              </w:rPr>
            </w:pPr>
            <w:proofErr w:type="gramStart"/>
            <w:r w:rsidRPr="00DA63D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DA63D1">
              <w:rPr>
                <w:sz w:val="24"/>
                <w:szCs w:val="24"/>
              </w:rPr>
              <w:t xml:space="preserve"> считается размещенной в установленном порядке.</w:t>
            </w:r>
          </w:p>
        </w:tc>
      </w:tr>
      <w:tr w:rsidR="00C3633B" w:rsidRPr="00F86FAA" w:rsidTr="00B10E0B">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1E7B88" w:rsidRDefault="001356F1" w:rsidP="001E7B88">
            <w:pPr>
              <w:jc w:val="both"/>
            </w:pPr>
            <w:r w:rsidRPr="000B2F36">
              <w:t>Начальная (максимальная) цена договора</w:t>
            </w:r>
            <w:r w:rsidR="004B0D75" w:rsidRPr="000B2F36">
              <w:t xml:space="preserve"> </w:t>
            </w:r>
            <w:r w:rsidRPr="000B2F36">
              <w:t>составляет</w:t>
            </w:r>
            <w:r w:rsidR="001E7B88">
              <w:t xml:space="preserve"> </w:t>
            </w:r>
          </w:p>
          <w:p w:rsidR="00C3633B" w:rsidRPr="000B2F36" w:rsidRDefault="00B43472" w:rsidP="001E7B88">
            <w:pPr>
              <w:jc w:val="both"/>
              <w:rPr>
                <w:szCs w:val="28"/>
              </w:rPr>
            </w:pPr>
            <w:r>
              <w:rPr>
                <w:szCs w:val="28"/>
              </w:rPr>
              <w:t>3</w:t>
            </w:r>
            <w:r w:rsidR="003F79E2" w:rsidRPr="003F79E2">
              <w:rPr>
                <w:szCs w:val="28"/>
              </w:rPr>
              <w:t xml:space="preserve"> 3</w:t>
            </w:r>
            <w:r w:rsidR="0062773D">
              <w:rPr>
                <w:szCs w:val="28"/>
              </w:rPr>
              <w:t>00</w:t>
            </w:r>
            <w:r w:rsidR="0062773D" w:rsidRPr="00061265">
              <w:rPr>
                <w:szCs w:val="28"/>
              </w:rPr>
              <w:t> 000 (</w:t>
            </w:r>
            <w:r>
              <w:rPr>
                <w:szCs w:val="28"/>
              </w:rPr>
              <w:t>Три</w:t>
            </w:r>
            <w:r w:rsidR="003F79E2">
              <w:rPr>
                <w:szCs w:val="28"/>
              </w:rPr>
              <w:t xml:space="preserve"> миллиона триста</w:t>
            </w:r>
            <w:r w:rsidR="0062773D">
              <w:rPr>
                <w:szCs w:val="28"/>
              </w:rPr>
              <w:t xml:space="preserve"> тысяч) рублей 00 копеек</w:t>
            </w:r>
            <w:r w:rsidR="0062773D" w:rsidRPr="00061265">
              <w:rPr>
                <w:szCs w:val="28"/>
              </w:rPr>
              <w:t xml:space="preserve"> </w:t>
            </w:r>
            <w:r w:rsidR="0062773D" w:rsidRPr="006A1E99">
              <w:rPr>
                <w:szCs w:val="28"/>
              </w:rPr>
              <w:t>с учетом всех расходов Исполнителя</w:t>
            </w:r>
            <w:r w:rsidR="0062773D" w:rsidRPr="006A1E99">
              <w:t xml:space="preserve">, </w:t>
            </w:r>
            <w:r w:rsidR="0062773D"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2773D" w:rsidRPr="006A1E99">
              <w:t xml:space="preserve">рузочно-разгрузочными работами, </w:t>
            </w:r>
            <w:r w:rsidR="0062773D" w:rsidRPr="006A1E99">
              <w:rPr>
                <w:szCs w:val="28"/>
              </w:rPr>
              <w:t>выполнени</w:t>
            </w:r>
            <w:r w:rsidR="0062773D" w:rsidRPr="006A1E99">
              <w:t>ем</w:t>
            </w:r>
            <w:r w:rsidR="0062773D" w:rsidRPr="006A1E99">
              <w:rPr>
                <w:szCs w:val="28"/>
              </w:rPr>
              <w:t xml:space="preserve"> всех установленн</w:t>
            </w:r>
            <w:r w:rsidR="0062773D" w:rsidRPr="006A1E99">
              <w:t xml:space="preserve">ых таможенных процедур, а также </w:t>
            </w:r>
            <w:r w:rsidR="0062773D" w:rsidRPr="006A1E99">
              <w:rPr>
                <w:szCs w:val="28"/>
              </w:rPr>
              <w:t>затрат, связанных с выполнением подрядных</w:t>
            </w:r>
            <w:r w:rsidR="0062773D" w:rsidRPr="006A1E99">
              <w:t xml:space="preserve"> работ, </w:t>
            </w:r>
            <w:r w:rsidR="0062773D">
              <w:t>налоговых выплат</w:t>
            </w:r>
            <w:r w:rsidR="0062773D" w:rsidRPr="006A1E99">
              <w:t>, кроме НДС</w:t>
            </w:r>
            <w:r w:rsidR="00DA63D1" w:rsidRPr="006A1E99">
              <w:rPr>
                <w:szCs w:val="28"/>
              </w:rPr>
              <w:t>.</w:t>
            </w:r>
          </w:p>
        </w:tc>
      </w:tr>
      <w:tr w:rsidR="009E64D8" w:rsidRPr="00F86FAA" w:rsidTr="00B10E0B">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500A11">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506989">
              <w:rPr>
                <w:sz w:val="24"/>
                <w:szCs w:val="24"/>
              </w:rPr>
              <w:t xml:space="preserve"> с 0</w:t>
            </w:r>
            <w:r w:rsidR="0018071F">
              <w:rPr>
                <w:sz w:val="24"/>
                <w:szCs w:val="24"/>
              </w:rPr>
              <w:t>8</w:t>
            </w:r>
            <w:r w:rsidR="00506989">
              <w:rPr>
                <w:sz w:val="24"/>
                <w:szCs w:val="24"/>
              </w:rPr>
              <w:t xml:space="preserve">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18071F">
              <w:rPr>
                <w:sz w:val="24"/>
                <w:szCs w:val="24"/>
              </w:rPr>
              <w:t>7</w:t>
            </w:r>
            <w:r w:rsidR="00506989">
              <w:rPr>
                <w:sz w:val="24"/>
                <w:szCs w:val="24"/>
              </w:rPr>
              <w:t xml:space="preserve"> часов 00 минут</w:t>
            </w:r>
            <w:r w:rsidR="0018071F">
              <w:rPr>
                <w:sz w:val="24"/>
                <w:szCs w:val="24"/>
              </w:rPr>
              <w:t>, в выходные и предпраздничные дни с 08 часов 3</w:t>
            </w:r>
            <w:r w:rsidR="0018071F" w:rsidRPr="00B654BE">
              <w:rPr>
                <w:sz w:val="24"/>
                <w:szCs w:val="24"/>
              </w:rPr>
              <w:t xml:space="preserve">0 минут </w:t>
            </w:r>
            <w:r w:rsidR="0018071F">
              <w:rPr>
                <w:sz w:val="24"/>
                <w:szCs w:val="24"/>
              </w:rPr>
              <w:t>д</w:t>
            </w:r>
            <w:r w:rsidR="0018071F" w:rsidRPr="00B654BE">
              <w:rPr>
                <w:sz w:val="24"/>
                <w:szCs w:val="24"/>
              </w:rPr>
              <w:t xml:space="preserve">о 12 часов </w:t>
            </w:r>
            <w:r w:rsidR="0018071F">
              <w:rPr>
                <w:sz w:val="24"/>
                <w:szCs w:val="24"/>
              </w:rPr>
              <w:t>00 минут и с 13 часов 00 минут до 16 часов 00 минут</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w:t>
            </w:r>
            <w:proofErr w:type="gramEnd"/>
            <w:r w:rsidR="008C1BC9" w:rsidRPr="00120A5C">
              <w:rPr>
                <w:sz w:val="24"/>
                <w:szCs w:val="24"/>
              </w:rPr>
              <w:t xml:space="preserve">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sidRPr="00500A11">
              <w:rPr>
                <w:sz w:val="24"/>
                <w:szCs w:val="24"/>
              </w:rPr>
              <w:t>«</w:t>
            </w:r>
            <w:r w:rsidR="00500A11" w:rsidRPr="00500A11">
              <w:rPr>
                <w:sz w:val="24"/>
                <w:szCs w:val="24"/>
              </w:rPr>
              <w:t>20</w:t>
            </w:r>
            <w:r w:rsidR="00A57B17" w:rsidRPr="00500A11">
              <w:rPr>
                <w:sz w:val="24"/>
                <w:szCs w:val="24"/>
              </w:rPr>
              <w:t xml:space="preserve"> </w:t>
            </w:r>
            <w:r w:rsidR="0059702F" w:rsidRPr="00500A11">
              <w:rPr>
                <w:sz w:val="24"/>
                <w:szCs w:val="24"/>
              </w:rPr>
              <w:t>»</w:t>
            </w:r>
            <w:r w:rsidR="00500A11" w:rsidRPr="00500A11">
              <w:rPr>
                <w:sz w:val="24"/>
                <w:szCs w:val="24"/>
              </w:rPr>
              <w:t xml:space="preserve"> октября</w:t>
            </w:r>
            <w:r w:rsidR="00A57B17" w:rsidRPr="00500A11">
              <w:rPr>
                <w:sz w:val="24"/>
                <w:szCs w:val="24"/>
              </w:rPr>
              <w:t xml:space="preserve"> </w:t>
            </w:r>
            <w:r w:rsidR="00742DAA" w:rsidRPr="00500A11">
              <w:rPr>
                <w:sz w:val="24"/>
                <w:szCs w:val="24"/>
              </w:rPr>
              <w:t>2014</w:t>
            </w:r>
            <w:r w:rsidRPr="00500A11">
              <w:rPr>
                <w:sz w:val="24"/>
                <w:szCs w:val="24"/>
              </w:rPr>
              <w:t>г.</w:t>
            </w:r>
            <w:r w:rsidRPr="00AF0CA9">
              <w:rPr>
                <w:sz w:val="24"/>
                <w:szCs w:val="24"/>
              </w:rPr>
              <w:t xml:space="preserve">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10E0B">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A42E4C">
            <w:pPr>
              <w:pStyle w:val="19"/>
              <w:ind w:firstLine="0"/>
              <w:rPr>
                <w:i/>
                <w:sz w:val="24"/>
                <w:szCs w:val="24"/>
              </w:rPr>
            </w:pPr>
            <w:r>
              <w:rPr>
                <w:sz w:val="24"/>
                <w:szCs w:val="24"/>
              </w:rPr>
              <w:t xml:space="preserve">Вскрытие Заявок состоится </w:t>
            </w:r>
            <w:r w:rsidR="00A57B17" w:rsidRPr="00A42E4C">
              <w:rPr>
                <w:sz w:val="24"/>
                <w:szCs w:val="24"/>
              </w:rPr>
              <w:t>«</w:t>
            </w:r>
            <w:r w:rsidR="00A42E4C" w:rsidRPr="00A42E4C">
              <w:rPr>
                <w:sz w:val="24"/>
                <w:szCs w:val="24"/>
              </w:rPr>
              <w:t>21</w:t>
            </w:r>
            <w:r w:rsidR="00A57B17" w:rsidRPr="00A42E4C">
              <w:rPr>
                <w:sz w:val="24"/>
                <w:szCs w:val="24"/>
              </w:rPr>
              <w:t xml:space="preserve"> » октября 2014г.</w:t>
            </w:r>
            <w:r w:rsidR="00A57B17" w:rsidRPr="00AF0CA9">
              <w:rPr>
                <w:sz w:val="24"/>
                <w:szCs w:val="24"/>
              </w:rPr>
              <w:t xml:space="preserve"> </w:t>
            </w:r>
            <w:r w:rsidRPr="00AF0CA9">
              <w:rPr>
                <w:sz w:val="24"/>
                <w:szCs w:val="24"/>
              </w:rPr>
              <w:t>в</w:t>
            </w:r>
            <w:r w:rsidR="0062773D">
              <w:rPr>
                <w:sz w:val="24"/>
                <w:szCs w:val="24"/>
              </w:rPr>
              <w:t>  1</w:t>
            </w:r>
            <w:r w:rsidR="003F79E2">
              <w:rPr>
                <w:sz w:val="24"/>
                <w:szCs w:val="24"/>
              </w:rPr>
              <w:t>6</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10E0B">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CC513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A57B17" w:rsidRPr="00CC5135">
              <w:rPr>
                <w:sz w:val="24"/>
                <w:szCs w:val="24"/>
              </w:rPr>
              <w:t>«2</w:t>
            </w:r>
            <w:r w:rsidR="00CC5135" w:rsidRPr="00CC5135">
              <w:rPr>
                <w:sz w:val="24"/>
                <w:szCs w:val="24"/>
              </w:rPr>
              <w:t>3</w:t>
            </w:r>
            <w:r w:rsidR="00A57B17" w:rsidRPr="00CC5135">
              <w:rPr>
                <w:sz w:val="24"/>
                <w:szCs w:val="24"/>
              </w:rPr>
              <w:t xml:space="preserve"> » октября 2014г.</w:t>
            </w:r>
            <w:r w:rsidR="00A57B17" w:rsidRPr="00AF0CA9">
              <w:rPr>
                <w:sz w:val="24"/>
                <w:szCs w:val="24"/>
              </w:rPr>
              <w:t xml:space="preserve"> </w:t>
            </w:r>
            <w:r w:rsidR="00300F68">
              <w:rPr>
                <w:sz w:val="24"/>
                <w:szCs w:val="24"/>
              </w:rPr>
              <w:t xml:space="preserve"> в 1</w:t>
            </w:r>
            <w:r w:rsidR="00A84C30">
              <w:rPr>
                <w:sz w:val="24"/>
                <w:szCs w:val="24"/>
              </w:rPr>
              <w:t>6</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10E0B">
        <w:tc>
          <w:tcPr>
            <w:tcW w:w="675" w:type="dxa"/>
            <w:vAlign w:val="center"/>
          </w:tcPr>
          <w:p w:rsidR="009830CC" w:rsidRPr="00F86FAA" w:rsidRDefault="009830CC" w:rsidP="00B10E0B">
            <w:pPr>
              <w:pStyle w:val="19"/>
              <w:ind w:firstLine="0"/>
              <w:jc w:val="center"/>
              <w:rPr>
                <w:b/>
                <w:sz w:val="24"/>
                <w:szCs w:val="24"/>
              </w:rPr>
            </w:pPr>
            <w:r>
              <w:rPr>
                <w:b/>
                <w:sz w:val="24"/>
                <w:szCs w:val="24"/>
              </w:rPr>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9830CC" w:rsidRPr="000B2F36" w:rsidRDefault="009830CC" w:rsidP="002C6772">
            <w:pPr>
              <w:pStyle w:val="19"/>
              <w:ind w:firstLine="0"/>
              <w:rPr>
                <w:sz w:val="24"/>
                <w:szCs w:val="24"/>
                <w:highlight w:val="cyan"/>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w:t>
            </w:r>
            <w:r w:rsidR="000B2F36" w:rsidRPr="000B2F36">
              <w:rPr>
                <w:sz w:val="24"/>
                <w:szCs w:val="24"/>
              </w:rPr>
              <w:t xml:space="preserve"> ОАО</w:t>
            </w:r>
            <w:r w:rsidR="003F79E2">
              <w:rPr>
                <w:sz w:val="24"/>
                <w:szCs w:val="24"/>
              </w:rPr>
              <w:t xml:space="preserve"> «ТрансКонтейнер» </w:t>
            </w:r>
            <w:r w:rsidRPr="000B2F36">
              <w:rPr>
                <w:sz w:val="24"/>
                <w:szCs w:val="24"/>
              </w:rPr>
              <w:t>Адрес</w:t>
            </w:r>
            <w:r w:rsidR="002C6772">
              <w:rPr>
                <w:sz w:val="24"/>
                <w:szCs w:val="24"/>
              </w:rPr>
              <w:t>: Российская Федерация, 125047</w:t>
            </w:r>
            <w:r w:rsidR="003F79E2">
              <w:rPr>
                <w:sz w:val="24"/>
                <w:szCs w:val="24"/>
              </w:rPr>
              <w:t xml:space="preserve">, г. </w:t>
            </w:r>
            <w:r w:rsidR="002C6772">
              <w:rPr>
                <w:sz w:val="24"/>
                <w:szCs w:val="24"/>
              </w:rPr>
              <w:t>Москва</w:t>
            </w:r>
            <w:r w:rsidR="000B2F36" w:rsidRPr="000B2F36">
              <w:rPr>
                <w:sz w:val="24"/>
                <w:szCs w:val="24"/>
              </w:rPr>
              <w:t xml:space="preserve">, </w:t>
            </w:r>
            <w:r w:rsidR="002C6772">
              <w:rPr>
                <w:sz w:val="24"/>
                <w:szCs w:val="24"/>
              </w:rPr>
              <w:t>Оружейный переулок, д. 19.</w:t>
            </w:r>
          </w:p>
        </w:tc>
      </w:tr>
      <w:tr w:rsidR="003E2C12" w:rsidRPr="00F86FAA" w:rsidTr="00B10E0B">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D9637E">
            <w:pPr>
              <w:pStyle w:val="19"/>
              <w:ind w:firstLine="0"/>
              <w:rPr>
                <w:sz w:val="24"/>
                <w:szCs w:val="24"/>
                <w:highlight w:val="cyan"/>
              </w:rPr>
            </w:pPr>
            <w:r w:rsidRPr="00725483">
              <w:rPr>
                <w:sz w:val="24"/>
                <w:szCs w:val="24"/>
              </w:rPr>
              <w:t xml:space="preserve">Подведение итогов состоится </w:t>
            </w:r>
            <w:r w:rsidR="00A57B17" w:rsidRPr="00D9637E">
              <w:rPr>
                <w:sz w:val="24"/>
                <w:szCs w:val="24"/>
              </w:rPr>
              <w:t>«</w:t>
            </w:r>
            <w:r w:rsidR="00D9637E" w:rsidRPr="00D9637E">
              <w:rPr>
                <w:sz w:val="24"/>
                <w:szCs w:val="24"/>
              </w:rPr>
              <w:t>13</w:t>
            </w:r>
            <w:r w:rsidR="00A57B17" w:rsidRPr="00D9637E">
              <w:rPr>
                <w:sz w:val="24"/>
                <w:szCs w:val="24"/>
              </w:rPr>
              <w:t xml:space="preserve"> »</w:t>
            </w:r>
            <w:r w:rsidR="00D9637E" w:rsidRPr="00D9637E">
              <w:rPr>
                <w:sz w:val="24"/>
                <w:szCs w:val="24"/>
              </w:rPr>
              <w:t xml:space="preserve"> ноября </w:t>
            </w:r>
            <w:r w:rsidR="00A57B17" w:rsidRPr="00D9637E">
              <w:rPr>
                <w:sz w:val="24"/>
                <w:szCs w:val="24"/>
              </w:rPr>
              <w:t xml:space="preserve"> 2014г</w:t>
            </w:r>
            <w:r w:rsidR="00A57B17" w:rsidRPr="002E7A69">
              <w:rPr>
                <w:sz w:val="24"/>
                <w:szCs w:val="24"/>
              </w:rPr>
              <w:t>.</w:t>
            </w:r>
            <w:r w:rsidR="00A57B17" w:rsidRPr="00AF0CA9">
              <w:rPr>
                <w:sz w:val="24"/>
                <w:szCs w:val="24"/>
              </w:rPr>
              <w:t xml:space="preserve"> </w:t>
            </w:r>
            <w:r w:rsidR="00A023CD" w:rsidRPr="00AF0CA9">
              <w:rPr>
                <w:sz w:val="24"/>
                <w:szCs w:val="24"/>
              </w:rPr>
              <w:t xml:space="preserve"> в </w:t>
            </w:r>
            <w:r w:rsidR="00300F68">
              <w:rPr>
                <w:sz w:val="24"/>
                <w:szCs w:val="24"/>
              </w:rPr>
              <w:t>1</w:t>
            </w:r>
            <w:r w:rsidR="00A84C30">
              <w:rPr>
                <w:sz w:val="24"/>
                <w:szCs w:val="24"/>
              </w:rPr>
              <w:t>6</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311A90" w:rsidP="0062773D">
            <w:pPr>
              <w:jc w:val="both"/>
            </w:pPr>
            <w:r w:rsidRPr="000C3B8C">
              <w:t>Заказчик до начала работ выплачивает Исполнителю аванс в сумме не боле</w:t>
            </w:r>
            <w:r>
              <w:t>е 25</w:t>
            </w:r>
            <w:r w:rsidRPr="000C3B8C">
              <w:t xml:space="preserve"> % от общей стоимости работ</w:t>
            </w:r>
            <w:r>
              <w:t xml:space="preserve">. </w:t>
            </w:r>
            <w:proofErr w:type="gramStart"/>
            <w:r>
              <w:t>Окончательный расчет производится</w:t>
            </w:r>
            <w:r w:rsidRPr="002B26EA">
              <w:t xml:space="preserve"> на основании акта сдачи-приёмки выполненных работ, подписанн</w:t>
            </w:r>
            <w:r>
              <w:t>ого</w:t>
            </w:r>
            <w:r w:rsidRPr="002B26EA">
              <w:t xml:space="preserve"> Сторонами, </w:t>
            </w:r>
            <w:r>
              <w:t xml:space="preserve">счета </w:t>
            </w:r>
            <w:r w:rsidRPr="002B26EA">
              <w:t>и счет</w:t>
            </w:r>
            <w:r>
              <w:t>а</w:t>
            </w:r>
            <w:r w:rsidRPr="002B26EA">
              <w:t>-фактур</w:t>
            </w:r>
            <w:r>
              <w:t>ы в срок не позднее 3</w:t>
            </w:r>
            <w:r w:rsidRPr="002B26EA">
              <w:t xml:space="preserve">0-и дней с даты обоюдного подписания акта </w:t>
            </w:r>
            <w:r>
              <w:t>сдачи-приемки выполненных работ.</w:t>
            </w:r>
            <w:proofErr w:type="gramEnd"/>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62773D">
            <w:pPr>
              <w:pStyle w:val="Default"/>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62773D">
            <w:pPr>
              <w:jc w:val="both"/>
            </w:pPr>
            <w:r w:rsidRPr="00300F68">
              <w:t>Начало выполнения работ: с момента заключения договора.</w:t>
            </w:r>
          </w:p>
          <w:p w:rsidR="002E6A83" w:rsidRPr="00300F68" w:rsidRDefault="000B2F36" w:rsidP="0062773D">
            <w:pPr>
              <w:jc w:val="both"/>
            </w:pPr>
            <w:r w:rsidRPr="00300F68">
              <w:t xml:space="preserve">Окончание выполнения работ: </w:t>
            </w:r>
            <w:r w:rsidR="00AF4FAA" w:rsidRPr="00AF4FAA">
              <w:t>31</w:t>
            </w:r>
            <w:r w:rsidR="00C90F11" w:rsidRPr="00AF4FAA">
              <w:t xml:space="preserve"> </w:t>
            </w:r>
            <w:r w:rsidR="00AA68D2" w:rsidRPr="00AF4FAA">
              <w:t xml:space="preserve">декабря </w:t>
            </w:r>
            <w:r w:rsidR="00C90F11" w:rsidRPr="00AF4FAA">
              <w:t>2014 года</w:t>
            </w:r>
            <w:r w:rsidR="007E4DAC" w:rsidRPr="00AF4FAA">
              <w:t>.</w:t>
            </w:r>
          </w:p>
          <w:p w:rsidR="000B2F36" w:rsidRPr="00300F68" w:rsidRDefault="00174FFE" w:rsidP="0062773D">
            <w:pPr>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8F433A" w:rsidP="00AF4FAA">
            <w:pPr>
              <w:jc w:val="both"/>
              <w:rPr>
                <w:szCs w:val="28"/>
              </w:rPr>
            </w:pPr>
            <w:r>
              <w:t>680045, г. Хабаровск</w:t>
            </w:r>
            <w:r w:rsidR="0062773D">
              <w:t xml:space="preserve">, </w:t>
            </w:r>
            <w:r>
              <w:t>пер. 3-й Путевой,</w:t>
            </w:r>
            <w:r w:rsidR="00246556">
              <w:t xml:space="preserve"> 8.</w:t>
            </w:r>
            <w:r>
              <w:t xml:space="preserve"> </w:t>
            </w:r>
            <w:r w:rsidR="00246556">
              <w:t>(</w:t>
            </w:r>
            <w:r>
              <w:t xml:space="preserve">контейнерный терминал </w:t>
            </w:r>
            <w:r w:rsidR="00AF4FAA">
              <w:t xml:space="preserve"> </w:t>
            </w:r>
            <w:r>
              <w:t>Хабаровск-2</w:t>
            </w:r>
            <w:r w:rsidR="00246556">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62773D">
            <w:pPr>
              <w:pStyle w:val="19"/>
              <w:ind w:firstLine="0"/>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62773D">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62773D">
            <w:pPr>
              <w:pStyle w:val="19"/>
              <w:ind w:firstLine="0"/>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 xml:space="preserve">аявки должен </w:t>
            </w:r>
            <w:proofErr w:type="gramStart"/>
            <w:r w:rsidRPr="00D3359F">
              <w:t>предоставить следующие документы</w:t>
            </w:r>
            <w:proofErr w:type="gramEnd"/>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w:t>
            </w:r>
            <w:proofErr w:type="spellStart"/>
            <w:r w:rsidR="00733ADD" w:rsidRPr="00D3359F">
              <w:t>неприостановлении</w:t>
            </w:r>
            <w:proofErr w:type="spellEnd"/>
            <w:r w:rsidR="00733ADD" w:rsidRPr="00D3359F">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76C6B">
              <w:rPr>
                <w:sz w:val="24"/>
              </w:rPr>
              <w:t>заверение документов</w:t>
            </w:r>
            <w:proofErr w:type="gramEnd"/>
            <w:r w:rsidRPr="00476C6B">
              <w:rPr>
                <w:sz w:val="24"/>
              </w:rPr>
              <w:t xml:space="preserve">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proofErr w:type="gramStart"/>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476C6B">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proofErr w:type="gramStart"/>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76C6B">
              <w:rPr>
                <w:sz w:val="24"/>
              </w:rPr>
              <w:t xml:space="preserve">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r w:rsidR="008279FA">
              <w:t xml:space="preserve"> (по форме Приложения №8 к проекту договора)</w:t>
            </w:r>
            <w:r w:rsidR="00476C6B">
              <w:t>;</w:t>
            </w:r>
          </w:p>
          <w:p w:rsidR="003654CD" w:rsidRDefault="002410DF" w:rsidP="003654CD">
            <w:pPr>
              <w:pStyle w:val="afa"/>
              <w:tabs>
                <w:tab w:val="left" w:pos="1418"/>
              </w:tabs>
              <w:ind w:firstLine="397"/>
              <w:rPr>
                <w:sz w:val="24"/>
              </w:rPr>
            </w:pPr>
            <w:r w:rsidRPr="003654CD">
              <w:rPr>
                <w:sz w:val="24"/>
              </w:rPr>
              <w:t xml:space="preserve">- </w:t>
            </w:r>
            <w:r w:rsidR="003654CD" w:rsidRPr="003654CD">
              <w:rPr>
                <w:sz w:val="24"/>
              </w:rPr>
              <w:t>копия</w:t>
            </w:r>
            <w:r w:rsidR="003654CD" w:rsidRPr="003654CD">
              <w:rPr>
                <w:i/>
                <w:sz w:val="24"/>
              </w:rPr>
              <w:t xml:space="preserve"> </w:t>
            </w:r>
            <w:r w:rsidR="003654CD" w:rsidRPr="003654CD">
              <w:rPr>
                <w:sz w:val="24"/>
              </w:rPr>
              <w:t xml:space="preserve">выданного </w:t>
            </w:r>
            <w:proofErr w:type="spellStart"/>
            <w:r w:rsidR="003654CD" w:rsidRPr="003654CD">
              <w:rPr>
                <w:sz w:val="24"/>
              </w:rPr>
              <w:t>саморегулированной</w:t>
            </w:r>
            <w:proofErr w:type="spellEnd"/>
            <w:r w:rsidR="003654CD" w:rsidRPr="003654CD">
              <w:rPr>
                <w:sz w:val="24"/>
              </w:rPr>
              <w:t xml:space="preserve"> организацией действующего свидетельства о допуске к видам работ, которые оказывают влияние на безопасность объектов капитального строительства </w:t>
            </w:r>
            <w:r w:rsidR="00617579" w:rsidRPr="003654CD">
              <w:rPr>
                <w:sz w:val="24"/>
              </w:rPr>
              <w:t>(нотариально заверенная копия)</w:t>
            </w:r>
            <w:r w:rsidR="00D3359F" w:rsidRPr="003654CD">
              <w:rPr>
                <w:sz w:val="24"/>
              </w:rPr>
              <w:t>;</w:t>
            </w:r>
          </w:p>
          <w:p w:rsidR="003654CD" w:rsidRPr="003654CD" w:rsidRDefault="003654CD" w:rsidP="003654CD">
            <w:pPr>
              <w:pStyle w:val="afa"/>
              <w:tabs>
                <w:tab w:val="left" w:pos="1418"/>
              </w:tabs>
              <w:ind w:firstLine="397"/>
              <w:rPr>
                <w:sz w:val="24"/>
              </w:rPr>
            </w:pPr>
            <w:r w:rsidRPr="003654CD">
              <w:rPr>
                <w:sz w:val="24"/>
              </w:rPr>
              <w:t>- копии  документов об аттестации персонала в области  промышленной безопасности, заверенные печатью претендента);</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w:t>
            </w:r>
            <w:proofErr w:type="gramStart"/>
            <w:r w:rsidR="002B41FD" w:rsidRPr="00476C6B">
              <w:rPr>
                <w:sz w:val="24"/>
              </w:rPr>
              <w:t>закупке</w:t>
            </w:r>
            <w:proofErr w:type="gramEnd"/>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xml:space="preserve">-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w:t>
            </w:r>
            <w:proofErr w:type="spellStart"/>
            <w:r>
              <w:rPr>
                <w:sz w:val="24"/>
              </w:rPr>
              <w:t>непривлечении</w:t>
            </w:r>
            <w:proofErr w:type="spellEnd"/>
            <w:r>
              <w:rPr>
                <w:sz w:val="24"/>
              </w:rPr>
              <w:t xml:space="preserve"> субподрядных организаций.</w:t>
            </w:r>
          </w:p>
        </w:tc>
      </w:tr>
      <w:tr w:rsidR="00835CB1" w:rsidRPr="00F86FAA" w:rsidTr="00B10E0B">
        <w:tc>
          <w:tcPr>
            <w:tcW w:w="675" w:type="dxa"/>
            <w:vAlign w:val="center"/>
          </w:tcPr>
          <w:p w:rsidR="00835CB1" w:rsidRPr="00F86FAA" w:rsidRDefault="00835CB1" w:rsidP="00B10E0B">
            <w:pPr>
              <w:pStyle w:val="19"/>
              <w:ind w:firstLine="0"/>
              <w:jc w:val="center"/>
              <w:rPr>
                <w:b/>
                <w:sz w:val="24"/>
                <w:szCs w:val="24"/>
              </w:rPr>
            </w:pPr>
            <w:r>
              <w:rPr>
                <w:b/>
                <w:sz w:val="24"/>
                <w:szCs w:val="24"/>
              </w:rPr>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proofErr w:type="spellStart"/>
                  <w:r w:rsidRPr="009D25D6">
                    <w:rPr>
                      <w:b/>
                      <w:sz w:val="24"/>
                    </w:rPr>
                    <w:t>Кз</w:t>
                  </w:r>
                  <w:proofErr w:type="spellEnd"/>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DA2C55">
                  <w:pPr>
                    <w:pStyle w:val="afa"/>
                    <w:ind w:firstLine="0"/>
                    <w:jc w:val="center"/>
                    <w:rPr>
                      <w:sz w:val="24"/>
                    </w:rPr>
                  </w:pPr>
                  <w:r w:rsidRPr="009D25D6">
                    <w:rPr>
                      <w:sz w:val="24"/>
                    </w:rPr>
                    <w:t>0,5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r w:rsidR="00DA2C55">
                    <w:rPr>
                      <w:sz w:val="24"/>
                    </w:rPr>
                    <w:t>5</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B10E0B">
        <w:tc>
          <w:tcPr>
            <w:tcW w:w="675" w:type="dxa"/>
            <w:vAlign w:val="center"/>
          </w:tcPr>
          <w:p w:rsidR="00736D40" w:rsidRPr="00F86FAA" w:rsidRDefault="00835CB1" w:rsidP="00B10E0B">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B10E0B">
            <w:pPr>
              <w:pStyle w:val="-3"/>
              <w:numPr>
                <w:ilvl w:val="2"/>
                <w:numId w:val="0"/>
              </w:numPr>
              <w:tabs>
                <w:tab w:val="num" w:pos="1985"/>
              </w:tabs>
              <w:suppressAutoHyphens/>
              <w:ind w:firstLine="397"/>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B10E0B">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B10E0B">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B10E0B">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A92149" w:rsidRDefault="00A92149" w:rsidP="003F6A36">
      <w:pPr>
        <w:pStyle w:val="19"/>
        <w:ind w:firstLine="0"/>
        <w:rPr>
          <w:rFonts w:eastAsia="MS Mincho"/>
          <w:szCs w:val="28"/>
        </w:rPr>
      </w:pPr>
    </w:p>
    <w:p w:rsidR="00C90F11" w:rsidRDefault="00C90F11" w:rsidP="00221BE8">
      <w:pPr>
        <w:pStyle w:val="19"/>
        <w:ind w:left="7080" w:firstLine="0"/>
        <w:rPr>
          <w:rFonts w:eastAsia="MS Mincho"/>
          <w:szCs w:val="28"/>
        </w:rPr>
      </w:pPr>
    </w:p>
    <w:p w:rsidR="00D2626F" w:rsidRDefault="00D2626F" w:rsidP="00221BE8">
      <w:pPr>
        <w:pStyle w:val="19"/>
        <w:ind w:left="7080" w:firstLine="0"/>
        <w:rPr>
          <w:rFonts w:eastAsia="MS Mincho"/>
          <w:szCs w:val="28"/>
        </w:rPr>
      </w:pPr>
    </w:p>
    <w:p w:rsidR="00D2626F" w:rsidRDefault="00D2626F" w:rsidP="00221BE8">
      <w:pPr>
        <w:pStyle w:val="19"/>
        <w:ind w:left="7080" w:firstLine="0"/>
        <w:rPr>
          <w:rFonts w:eastAsia="MS Mincho"/>
          <w:szCs w:val="28"/>
        </w:rPr>
      </w:pPr>
    </w:p>
    <w:p w:rsidR="00D2626F" w:rsidRDefault="00D2626F" w:rsidP="00221BE8">
      <w:pPr>
        <w:pStyle w:val="19"/>
        <w:ind w:left="7080" w:firstLine="0"/>
        <w:rPr>
          <w:rFonts w:eastAsia="MS Mincho"/>
          <w:szCs w:val="28"/>
        </w:rPr>
      </w:pPr>
    </w:p>
    <w:p w:rsidR="00D2626F" w:rsidRDefault="00D2626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685E86" w:rsidRDefault="000954FB" w:rsidP="000954FB">
      <w:pPr>
        <w:pStyle w:val="2"/>
        <w:spacing w:before="0" w:after="0"/>
        <w:jc w:val="center"/>
        <w:rPr>
          <w:rFonts w:cs="Times New Roman"/>
          <w:i w:val="0"/>
          <w:highlight w:val="yellow"/>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proofErr w:type="gramStart"/>
      <w:r w:rsidR="005D0613">
        <w:rPr>
          <w:rFonts w:cs="Times New Roman"/>
          <w:i w:val="0"/>
        </w:rPr>
        <w:t>КОНКУРСЕ</w:t>
      </w:r>
      <w:proofErr w:type="gramEnd"/>
      <w:r w:rsidRPr="00445DDD">
        <w:rPr>
          <w:rFonts w:cs="Times New Roman"/>
          <w:i w:val="0"/>
        </w:rPr>
        <w:t xml:space="preserve"> №</w:t>
      </w:r>
      <w:r w:rsidR="00134C04">
        <w:rPr>
          <w:rFonts w:cs="Times New Roman"/>
          <w:i w:val="0"/>
        </w:rPr>
        <w:t xml:space="preserve"> </w:t>
      </w:r>
      <w:r w:rsidR="001F1542" w:rsidRPr="001F1542">
        <w:rPr>
          <w:i w:val="0"/>
        </w:rPr>
        <w:t xml:space="preserve"> ОК/024/НКПДВЖД/0033</w:t>
      </w:r>
    </w:p>
    <w:p w:rsidR="000954FB" w:rsidRPr="007415F9" w:rsidRDefault="000954FB" w:rsidP="000954FB"/>
    <w:p w:rsidR="00227F68" w:rsidRPr="00B65053" w:rsidRDefault="000954FB" w:rsidP="00770CE1">
      <w:pPr>
        <w:pStyle w:val="19"/>
      </w:pPr>
      <w:r w:rsidRPr="00300F68">
        <w:rPr>
          <w:szCs w:val="28"/>
        </w:rPr>
        <w:t xml:space="preserve">Будучи </w:t>
      </w:r>
      <w:proofErr w:type="gramStart"/>
      <w:r w:rsidRPr="00300F68">
        <w:rPr>
          <w:szCs w:val="28"/>
        </w:rPr>
        <w:t>уполномоченным</w:t>
      </w:r>
      <w:proofErr w:type="gramEnd"/>
      <w:r w:rsidRPr="00300F68">
        <w:rPr>
          <w:szCs w:val="28"/>
        </w:rPr>
        <w:t xml:space="preserve"> представлять и действовать от имени ________________ (</w:t>
      </w:r>
      <w:r w:rsidRPr="00300F68">
        <w:rPr>
          <w:bCs/>
          <w:i/>
          <w:iCs/>
          <w:szCs w:val="28"/>
        </w:rPr>
        <w:t>наименование претендента или, в случае участия нескольких лиц на стороне одного участника, наименования таких лиц</w:t>
      </w:r>
      <w:r w:rsidRPr="00300F68">
        <w:rPr>
          <w:szCs w:val="28"/>
        </w:rPr>
        <w:t>), а также полностью изучив всю документацию о закупке, я, нижеподписавшийся, настоящим подаю заявку на участие в</w:t>
      </w:r>
      <w:r w:rsidRPr="00300F68">
        <w:rPr>
          <w:i/>
          <w:szCs w:val="28"/>
        </w:rPr>
        <w:t xml:space="preserve"> </w:t>
      </w:r>
      <w:r w:rsidR="005D0613" w:rsidRPr="00300F68">
        <w:rPr>
          <w:szCs w:val="28"/>
        </w:rPr>
        <w:t>Открытом конкурсе</w:t>
      </w:r>
      <w:r w:rsidRPr="00300F68">
        <w:rPr>
          <w:szCs w:val="28"/>
        </w:rPr>
        <w:t xml:space="preserve"> (далее – Заявка) </w:t>
      </w:r>
      <w:r w:rsidR="001F1542">
        <w:rPr>
          <w:szCs w:val="28"/>
        </w:rPr>
        <w:t xml:space="preserve">                                                   № ОК/024/НКПДВЖД/0033 </w:t>
      </w:r>
      <w:r w:rsidR="00F02B3B">
        <w:rPr>
          <w:szCs w:val="28"/>
        </w:rPr>
        <w:t xml:space="preserve"> </w:t>
      </w:r>
      <w:r w:rsidRPr="0053408D">
        <w:rPr>
          <w:szCs w:val="28"/>
        </w:rPr>
        <w:t xml:space="preserve">(далее – </w:t>
      </w:r>
      <w:r w:rsidR="00093F19" w:rsidRPr="0053408D">
        <w:rPr>
          <w:szCs w:val="28"/>
        </w:rPr>
        <w:t>Открытый конкурс</w:t>
      </w:r>
      <w:r w:rsidRPr="0053408D">
        <w:rPr>
          <w:szCs w:val="28"/>
        </w:rPr>
        <w:t xml:space="preserve">) </w:t>
      </w:r>
      <w:r w:rsidR="00AB3DA9" w:rsidRPr="0053408D">
        <w:rPr>
          <w:szCs w:val="28"/>
        </w:rPr>
        <w:t xml:space="preserve">на право заключения </w:t>
      </w:r>
      <w:r w:rsidR="00AB3DA9" w:rsidRPr="002048DD">
        <w:rPr>
          <w:szCs w:val="28"/>
        </w:rPr>
        <w:t xml:space="preserve">договора на </w:t>
      </w:r>
      <w:r w:rsidR="0062773D" w:rsidRPr="00434184">
        <w:rPr>
          <w:szCs w:val="28"/>
        </w:rPr>
        <w:t xml:space="preserve">выполнение </w:t>
      </w:r>
      <w:r w:rsidR="0062773D" w:rsidRPr="001F1542">
        <w:rPr>
          <w:szCs w:val="28"/>
        </w:rPr>
        <w:t>работ</w:t>
      </w:r>
      <w:r w:rsidR="0062773D" w:rsidRPr="00434184">
        <w:rPr>
          <w:szCs w:val="28"/>
        </w:rPr>
        <w:t xml:space="preserve"> </w:t>
      </w:r>
      <w:r w:rsidR="001F1542">
        <w:t xml:space="preserve">по прокладке наружных сетей водопровода, монтаж гидранта, </w:t>
      </w:r>
      <w:r w:rsidR="001F1542" w:rsidRPr="00311D68">
        <w:t>в ходе проведения реконструкции Контейнерной площадки для 40 -фут</w:t>
      </w:r>
      <w:r w:rsidR="001F1542">
        <w:t>овых</w:t>
      </w:r>
      <w:r w:rsidR="001F1542" w:rsidRPr="00311D68">
        <w:t xml:space="preserve"> контейнеров</w:t>
      </w:r>
      <w:r w:rsidR="001F1542">
        <w:t xml:space="preserve"> (инв. №</w:t>
      </w:r>
      <w:r w:rsidR="001F1542" w:rsidRPr="000A25CF">
        <w:t xml:space="preserve"> 022032</w:t>
      </w:r>
      <w:r w:rsidR="001F1542">
        <w:t xml:space="preserve">) </w:t>
      </w:r>
      <w:r w:rsidR="001F1542" w:rsidRPr="00311D68">
        <w:t xml:space="preserve"> и Подкранового пути</w:t>
      </w:r>
      <w:r w:rsidR="001F1542">
        <w:t xml:space="preserve"> (инв. № </w:t>
      </w:r>
      <w:r w:rsidR="001F1542" w:rsidRPr="000A25CF">
        <w:t>015/01/00000013</w:t>
      </w:r>
      <w:r w:rsidR="001F1542">
        <w:t>)</w:t>
      </w:r>
      <w:r w:rsidR="001F1542" w:rsidRPr="00311D68">
        <w:t xml:space="preserve"> 9 тупика</w:t>
      </w:r>
      <w:r w:rsidR="001F1542">
        <w:t xml:space="preserve">  на контейнерном терминале Хабаровск-2</w:t>
      </w:r>
      <w:r w:rsidR="001F1542" w:rsidRPr="00C23444">
        <w:rPr>
          <w:szCs w:val="28"/>
        </w:rPr>
        <w:t xml:space="preserve"> филиала ОАО</w:t>
      </w:r>
      <w:r w:rsidR="001F1542">
        <w:rPr>
          <w:szCs w:val="28"/>
        </w:rPr>
        <w:t> «ТрансКонтейнер» на Дальневосточной</w:t>
      </w:r>
      <w:r w:rsidR="001F1542" w:rsidRPr="00C23444">
        <w:rPr>
          <w:szCs w:val="28"/>
        </w:rPr>
        <w:t xml:space="preserve"> железной дороге в</w:t>
      </w:r>
      <w:r w:rsidR="001F1542">
        <w:rPr>
          <w:szCs w:val="28"/>
        </w:rPr>
        <w:t xml:space="preserve"> 4 квартале</w:t>
      </w:r>
      <w:r w:rsidR="001F1542" w:rsidRPr="00C23444">
        <w:rPr>
          <w:szCs w:val="28"/>
        </w:rPr>
        <w:t xml:space="preserve"> 2014 году. </w:t>
      </w:r>
    </w:p>
    <w:p w:rsidR="000954FB" w:rsidRPr="006C3A2D" w:rsidRDefault="0062773D" w:rsidP="003654CD">
      <w:pPr>
        <w:ind w:firstLine="709"/>
        <w:jc w:val="both"/>
        <w:rPr>
          <w:sz w:val="28"/>
          <w:szCs w:val="28"/>
        </w:rPr>
      </w:pPr>
      <w:r w:rsidRPr="00434184">
        <w:rPr>
          <w:sz w:val="28"/>
          <w:szCs w:val="28"/>
        </w:rPr>
        <w:t xml:space="preserve"> </w:t>
      </w:r>
      <w:r w:rsidR="000954FB"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58682C" w:rsidRPr="0058682C">
        <w:rPr>
          <w:szCs w:val="28"/>
        </w:rPr>
        <w:t>ОК/024/НКПДВЖД/0033</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66"/>
        <w:gridCol w:w="2076"/>
        <w:gridCol w:w="1906"/>
        <w:gridCol w:w="1924"/>
        <w:gridCol w:w="1778"/>
        <w:gridCol w:w="1770"/>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2048DD" w:rsidRDefault="006D7F7C" w:rsidP="003654CD">
            <w:pPr>
              <w:ind w:firstLine="22"/>
              <w:rPr>
                <w:sz w:val="20"/>
                <w:szCs w:val="20"/>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w:t>
      </w:r>
      <w:proofErr w:type="gramStart"/>
      <w:r w:rsidRPr="00BB5CB2">
        <w:rPr>
          <w:sz w:val="28"/>
          <w:szCs w:val="28"/>
        </w:rPr>
        <w:t>составляет ________/ НДС не облагается</w:t>
      </w:r>
      <w:proofErr w:type="gramEnd"/>
      <w:r w:rsidRPr="00BB5CB2">
        <w:rPr>
          <w:sz w:val="28"/>
          <w:szCs w:val="28"/>
        </w:rPr>
        <w:t xml:space="preserve">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434184" w:rsidRPr="00434184" w:rsidRDefault="0005583E" w:rsidP="00434184">
      <w:pPr>
        <w:pStyle w:val="afd"/>
        <w:jc w:val="both"/>
      </w:pPr>
      <w:r>
        <w:rPr>
          <w:szCs w:val="28"/>
        </w:rPr>
        <w:t>2</w:t>
      </w:r>
      <w:r w:rsidR="006A6E7D" w:rsidRPr="00BA6F80">
        <w:rPr>
          <w:szCs w:val="28"/>
        </w:rPr>
        <w:t>)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006A6E7D" w:rsidRPr="00BA6F80">
        <w:rPr>
          <w:szCs w:val="28"/>
        </w:rPr>
        <w:t xml:space="preserve"> к документации о закупке)</w:t>
      </w:r>
      <w:r w:rsidR="006A6E7D" w:rsidRPr="00BA6F80">
        <w:t>.</w:t>
      </w: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434184" w:rsidRDefault="006A6E7D" w:rsidP="00434184">
      <w:pPr>
        <w:pStyle w:val="32"/>
        <w:suppressAutoHyphens/>
        <w:spacing w:after="0"/>
        <w:rPr>
          <w:sz w:val="28"/>
          <w:szCs w:val="28"/>
        </w:rPr>
      </w:pPr>
      <w:r>
        <w:rPr>
          <w:i/>
        </w:rPr>
        <w:t xml:space="preserve">       </w:t>
      </w:r>
      <w:r w:rsidRPr="007415F9">
        <w:rPr>
          <w:i/>
        </w:rPr>
        <w:t>Печать</w:t>
      </w:r>
      <w:r w:rsidRPr="007415F9">
        <w:rPr>
          <w:i/>
        </w:rPr>
        <w:tab/>
      </w:r>
      <w:r w:rsidRPr="007415F9">
        <w:rPr>
          <w:i/>
        </w:rPr>
        <w:tab/>
      </w:r>
      <w:r w:rsidRPr="007415F9">
        <w:rPr>
          <w:i/>
        </w:rPr>
        <w:tab/>
        <w:t>(должность, подпись, ФИО)</w:t>
      </w:r>
      <w:r w:rsidR="00434184" w:rsidRPr="00434184">
        <w:rPr>
          <w:sz w:val="28"/>
          <w:szCs w:val="28"/>
        </w:rPr>
        <w:t xml:space="preserve"> </w:t>
      </w:r>
      <w:r w:rsidR="00434184">
        <w:rPr>
          <w:sz w:val="28"/>
          <w:szCs w:val="28"/>
        </w:rPr>
        <w:t xml:space="preserve">                                   </w:t>
      </w:r>
      <w:r w:rsidR="00434184" w:rsidRPr="00445DDD">
        <w:rPr>
          <w:sz w:val="28"/>
          <w:szCs w:val="28"/>
        </w:rPr>
        <w:t>"____" _________ 20</w:t>
      </w:r>
      <w:r w:rsidR="00434184">
        <w:rPr>
          <w:sz w:val="28"/>
          <w:szCs w:val="28"/>
        </w:rPr>
        <w:t>1__</w:t>
      </w:r>
      <w:r w:rsidR="00434184" w:rsidRPr="00445DDD">
        <w:rPr>
          <w:sz w:val="28"/>
          <w:szCs w:val="28"/>
        </w:rPr>
        <w:t> г.</w:t>
      </w: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972F8C" w:rsidRDefault="00972F8C" w:rsidP="000954FB">
      <w:pPr>
        <w:pStyle w:val="afa"/>
        <w:ind w:firstLine="0"/>
        <w:jc w:val="right"/>
        <w:rPr>
          <w:sz w:val="28"/>
          <w:szCs w:val="28"/>
        </w:rPr>
      </w:pPr>
    </w:p>
    <w:p w:rsidR="00D96E88" w:rsidRDefault="00D96E88" w:rsidP="000954FB">
      <w:pPr>
        <w:pStyle w:val="afa"/>
        <w:ind w:firstLine="0"/>
        <w:jc w:val="right"/>
        <w:rPr>
          <w:sz w:val="28"/>
          <w:szCs w:val="28"/>
        </w:rPr>
      </w:pPr>
    </w:p>
    <w:p w:rsidR="00D96E88" w:rsidRDefault="00D96E88" w:rsidP="000954FB">
      <w:pPr>
        <w:pStyle w:val="afa"/>
        <w:ind w:firstLine="0"/>
        <w:jc w:val="right"/>
        <w:rPr>
          <w:sz w:val="28"/>
          <w:szCs w:val="28"/>
        </w:rPr>
      </w:pPr>
    </w:p>
    <w:p w:rsidR="00972F8C" w:rsidRDefault="00972F8C"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606D2D">
        <w:rPr>
          <w:b/>
          <w:bCs/>
          <w:sz w:val="28"/>
          <w:szCs w:val="28"/>
        </w:rPr>
        <w:t xml:space="preserve">               </w:t>
      </w:r>
      <w:r w:rsidRPr="00C97E49">
        <w:rPr>
          <w:b/>
          <w:bCs/>
          <w:sz w:val="28"/>
          <w:szCs w:val="28"/>
        </w:rPr>
        <w:t>№</w:t>
      </w:r>
      <w:r w:rsidR="00606D2D" w:rsidRPr="00606D2D">
        <w:rPr>
          <w:b/>
          <w:szCs w:val="28"/>
        </w:rPr>
        <w:t xml:space="preserve"> </w:t>
      </w:r>
      <w:r w:rsidR="00606D2D" w:rsidRPr="004B5537">
        <w:rPr>
          <w:b/>
          <w:szCs w:val="28"/>
        </w:rPr>
        <w:t>ОК/024/НКПДВЖД/0033</w:t>
      </w:r>
      <w:r w:rsidR="00B65053">
        <w:rPr>
          <w:b/>
          <w:bCs/>
          <w:sz w:val="28"/>
          <w:szCs w:val="28"/>
        </w:rPr>
        <w:t> </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972F8C" w:rsidRDefault="00972F8C"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C24C1E" w:rsidP="00FA4318">
      <w:pPr>
        <w:jc w:val="both"/>
        <w:rPr>
          <w:b/>
        </w:rPr>
      </w:pPr>
      <w:r>
        <w:rPr>
          <w:b/>
        </w:rPr>
        <w:t>г</w:t>
      </w:r>
      <w:proofErr w:type="gramStart"/>
      <w:r>
        <w:rPr>
          <w:b/>
        </w:rPr>
        <w:t>.Х</w:t>
      </w:r>
      <w:proofErr w:type="gramEnd"/>
      <w:r>
        <w:rPr>
          <w:b/>
        </w:rPr>
        <w:t>абаровск</w:t>
      </w:r>
      <w:r w:rsidR="00BA6F80" w:rsidRPr="00C677ED">
        <w:rPr>
          <w:b/>
        </w:rPr>
        <w:t xml:space="preserve">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00BA6F80" w:rsidRPr="00C677ED">
        <w:rPr>
          <w:b/>
        </w:rPr>
        <w:t>«__»_______ 201__ г.</w:t>
      </w:r>
    </w:p>
    <w:p w:rsidR="0063611F" w:rsidRPr="00C677ED" w:rsidRDefault="0063611F" w:rsidP="00C677ED">
      <w:pPr>
        <w:jc w:val="both"/>
      </w:pPr>
    </w:p>
    <w:p w:rsidR="00BA6F80" w:rsidRPr="00C677ED" w:rsidRDefault="00BA6F80" w:rsidP="008279FA">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8279FA">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8279FA">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8279FA">
      <w:pPr>
        <w:ind w:firstLine="709"/>
        <w:jc w:val="both"/>
      </w:pPr>
      <w:r w:rsidRPr="00C677ED">
        <w:t xml:space="preserve">именуемое в дальнейшем «Исполнитель», в лице __________________________________, </w:t>
      </w:r>
    </w:p>
    <w:p w:rsidR="00BA6F80" w:rsidRPr="00C677ED" w:rsidRDefault="00BA6F80" w:rsidP="008279FA">
      <w:pPr>
        <w:ind w:firstLine="709"/>
        <w:jc w:val="both"/>
      </w:pPr>
      <w:r w:rsidRPr="00C677ED">
        <w:rPr>
          <w:i/>
          <w:vertAlign w:val="superscript"/>
        </w:rPr>
        <w:t xml:space="preserve">                                                                                                                        (должность, Ф.И.О. - полностью)</w:t>
      </w:r>
    </w:p>
    <w:p w:rsidR="00BA6F80" w:rsidRPr="00C677ED" w:rsidRDefault="00BA6F80" w:rsidP="008279FA">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C677ED">
        <w:rPr>
          <w:i/>
          <w:vertAlign w:val="superscript"/>
        </w:rPr>
        <w:t>__и</w:t>
      </w:r>
      <w:proofErr w:type="spellEnd"/>
      <w:r w:rsidRPr="00C677ED">
        <w:rPr>
          <w:i/>
          <w:vertAlign w:val="superscript"/>
        </w:rPr>
        <w:t xml:space="preserve"> т.д.</w:t>
      </w:r>
      <w:proofErr w:type="gramStart"/>
      <w:r w:rsidRPr="00C677ED">
        <w:rPr>
          <w:i/>
          <w:vertAlign w:val="superscript"/>
        </w:rPr>
        <w:t xml:space="preserve"> )</w:t>
      </w:r>
      <w:proofErr w:type="gramEnd"/>
    </w:p>
    <w:p w:rsidR="00BA6F80" w:rsidRPr="00C677ED" w:rsidRDefault="00BA6F80" w:rsidP="008279FA">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5A003C" w:rsidRPr="005A003C" w:rsidRDefault="006D7F7C" w:rsidP="005A003C">
      <w:pPr>
        <w:ind w:firstLine="709"/>
        <w:jc w:val="both"/>
      </w:pPr>
      <w:r w:rsidRPr="006D7F7C">
        <w:t>1</w:t>
      </w:r>
      <w:r w:rsidRPr="005A003C">
        <w:t xml:space="preserve">.1. </w:t>
      </w:r>
      <w:proofErr w:type="gramStart"/>
      <w:r w:rsidR="00BA6F80" w:rsidRPr="005A003C">
        <w:t>Заказчик поручает и обязуется оплатить, а Исполнитель  принимает  на  себя  обязательств</w:t>
      </w:r>
      <w:r w:rsidRPr="005A003C">
        <w:t xml:space="preserve">а </w:t>
      </w:r>
      <w:r w:rsidR="003A4A61">
        <w:t>по</w:t>
      </w:r>
      <w:r w:rsidR="003A4A61" w:rsidRPr="005A003C">
        <w:t xml:space="preserve"> </w:t>
      </w:r>
      <w:r w:rsidR="002134F4" w:rsidRPr="005A003C">
        <w:t>выполнени</w:t>
      </w:r>
      <w:r w:rsidR="003A4A61">
        <w:t>ю</w:t>
      </w:r>
      <w:r w:rsidR="002134F4" w:rsidRPr="005A003C">
        <w:t xml:space="preserve"> работ </w:t>
      </w:r>
      <w:r w:rsidR="00B7017F" w:rsidRPr="005A003C">
        <w:t>по</w:t>
      </w:r>
      <w:r w:rsidR="005A003C" w:rsidRPr="005A003C">
        <w:t xml:space="preserve">  прокладке наружных сетей водопровода, монтаж гидранта, 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Хабаровск-2 филиала ОАО «ТрансКонтейнер» на Дальневосточной железной дороге в 4 квартале</w:t>
      </w:r>
      <w:r w:rsidR="005A003C">
        <w:t xml:space="preserve"> 2014 году</w:t>
      </w:r>
      <w:r w:rsidR="005A003C" w:rsidRPr="005A003C">
        <w:t xml:space="preserve"> </w:t>
      </w:r>
      <w:r w:rsidR="005A003C" w:rsidRPr="00C23444">
        <w:rPr>
          <w:szCs w:val="28"/>
        </w:rPr>
        <w:t xml:space="preserve"> </w:t>
      </w:r>
      <w:r w:rsidR="005A003C" w:rsidRPr="006D7F7C">
        <w:t>(далее – «Работы»).</w:t>
      </w:r>
      <w:proofErr w:type="gramEnd"/>
    </w:p>
    <w:p w:rsidR="00BA6F80" w:rsidRPr="006D7F7C" w:rsidRDefault="00BA6F80" w:rsidP="008279FA">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8279FA">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8279FA">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33FF" w:rsidRPr="001E3E88" w:rsidRDefault="00BA6F80" w:rsidP="008279FA">
      <w:pPr>
        <w:pStyle w:val="aff7"/>
        <w:widowControl w:val="0"/>
        <w:numPr>
          <w:ilvl w:val="1"/>
          <w:numId w:val="46"/>
        </w:numPr>
        <w:shd w:val="clear" w:color="auto" w:fill="FFFFFF"/>
        <w:tabs>
          <w:tab w:val="left" w:pos="142"/>
        </w:tabs>
        <w:autoSpaceDE w:val="0"/>
        <w:autoSpaceDN w:val="0"/>
        <w:adjustRightInd w:val="0"/>
        <w:ind w:left="0" w:firstLine="709"/>
        <w:jc w:val="both"/>
      </w:pPr>
      <w:r w:rsidRPr="001E3E88">
        <w:t xml:space="preserve">Результатом Работ по настоящему Договору является: </w:t>
      </w:r>
    </w:p>
    <w:p w:rsidR="00BA33FF" w:rsidRDefault="00BA33FF" w:rsidP="008279FA">
      <w:pPr>
        <w:widowControl w:val="0"/>
        <w:shd w:val="clear" w:color="auto" w:fill="FFFFFF"/>
        <w:tabs>
          <w:tab w:val="left" w:pos="142"/>
        </w:tabs>
        <w:autoSpaceDE w:val="0"/>
        <w:autoSpaceDN w:val="0"/>
        <w:adjustRightInd w:val="0"/>
        <w:ind w:firstLine="709"/>
        <w:jc w:val="both"/>
      </w:pPr>
      <w:r w:rsidRPr="001E3E88">
        <w:t>-</w:t>
      </w:r>
      <w:r w:rsidR="00332FDD">
        <w:t>Устройство (монтаж) водоотводных сооружений;</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F2063A" w:rsidRDefault="00266836" w:rsidP="00F2063A">
      <w:pPr>
        <w:pStyle w:val="aff7"/>
        <w:ind w:left="0" w:firstLine="720"/>
        <w:jc w:val="both"/>
      </w:pPr>
      <w:r w:rsidRPr="00012752">
        <w:t xml:space="preserve">2.1. За выполненные по настоящему Договору Работы Заказчик, в соответствии с Протоколом согласования договорной цены (приложение № </w:t>
      </w:r>
      <w:r w:rsidR="0005583E">
        <w:t>2</w:t>
      </w:r>
      <w:r w:rsidRPr="00012752">
        <w:t>), являющимся неотъемлемой частью настоящего Договора,  обязуется оплатить  Исполнителю</w:t>
      </w:r>
      <w:proofErr w:type="gramStart"/>
      <w:r w:rsidRPr="00012752">
        <w:t xml:space="preserve">                 ____ (___________)    </w:t>
      </w:r>
      <w:proofErr w:type="gramEnd"/>
      <w:r w:rsidRPr="00012752">
        <w:t>рублей, в   том   числе  НДС – 18%  ____  (____________)   рублей.</w:t>
      </w:r>
      <w:r w:rsidRPr="00012752">
        <w:tab/>
        <w:t xml:space="preserve">                                                                </w:t>
      </w:r>
    </w:p>
    <w:p w:rsidR="00F2063A" w:rsidRDefault="003A4A61" w:rsidP="00F2063A">
      <w:pPr>
        <w:pStyle w:val="afd"/>
        <w:jc w:val="both"/>
        <w:rPr>
          <w:sz w:val="24"/>
          <w:szCs w:val="24"/>
        </w:rPr>
      </w:pPr>
      <w:r>
        <w:rPr>
          <w:iCs/>
          <w:sz w:val="24"/>
          <w:szCs w:val="24"/>
        </w:rPr>
        <w:t xml:space="preserve">2.2. </w:t>
      </w:r>
      <w:proofErr w:type="gramStart"/>
      <w:r w:rsidR="00266836" w:rsidRPr="003A4A61">
        <w:rPr>
          <w:iCs/>
          <w:sz w:val="24"/>
          <w:szCs w:val="24"/>
        </w:rPr>
        <w:t xml:space="preserve">Локальный сметный расчет на выполнение Работ (приложение № </w:t>
      </w:r>
      <w:r w:rsidR="0005583E">
        <w:rPr>
          <w:iCs/>
          <w:sz w:val="24"/>
          <w:szCs w:val="24"/>
        </w:rPr>
        <w:t>3</w:t>
      </w:r>
      <w:r w:rsidR="00266836" w:rsidRPr="003A4A61">
        <w:rPr>
          <w:iCs/>
          <w:sz w:val="24"/>
          <w:szCs w:val="24"/>
        </w:rPr>
        <w:t>) является неотъемлемой</w:t>
      </w:r>
      <w:r w:rsidR="003C1920" w:rsidRPr="003C1920">
        <w:rPr>
          <w:iCs/>
          <w:sz w:val="24"/>
          <w:szCs w:val="24"/>
        </w:rPr>
        <w:t xml:space="preserve"> частью настоящего Договора и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003C1920">
        <w:rPr>
          <w:sz w:val="24"/>
          <w:szCs w:val="24"/>
        </w:rPr>
        <w:t>применением к</w:t>
      </w:r>
      <w:r w:rsidR="00266836" w:rsidRPr="00012752">
        <w:rPr>
          <w:sz w:val="24"/>
          <w:szCs w:val="24"/>
        </w:rPr>
        <w:t xml:space="preserve"> итогу сметной стоимости коэффициента 0,95 (на основании решения Совета Директоров ОАО «ТрансКонтейнер» от 20.12.2011г.).</w:t>
      </w:r>
      <w:proofErr w:type="gramEnd"/>
    </w:p>
    <w:p w:rsidR="00F2063A" w:rsidRDefault="00266836" w:rsidP="00F2063A">
      <w:pPr>
        <w:pStyle w:val="aff7"/>
        <w:ind w:left="0" w:firstLine="709"/>
        <w:jc w:val="both"/>
      </w:pPr>
      <w:r w:rsidRPr="00012752">
        <w:t>2.</w:t>
      </w:r>
      <w:r w:rsidR="003A4A61">
        <w:t>3</w:t>
      </w:r>
      <w:r w:rsidRPr="00012752">
        <w:t>. Заказчик до начала работ выплачивает Исполнителю аванс в сумме _____( не более 25%) от общей стоимости работ, что составляет</w:t>
      </w:r>
      <w:proofErr w:type="gramStart"/>
      <w:r w:rsidRPr="00012752">
        <w:t xml:space="preserve"> ____ (___________)    </w:t>
      </w:r>
      <w:proofErr w:type="gramEnd"/>
      <w:r w:rsidRPr="00012752">
        <w:t>рублей, в   том   числе  НДС – 18%  ____  (____________)   рублей.</w:t>
      </w:r>
      <w:r w:rsidRPr="00012752">
        <w:tab/>
      </w:r>
    </w:p>
    <w:p w:rsidR="00F2063A" w:rsidRDefault="00266836" w:rsidP="00F2063A">
      <w:pPr>
        <w:pStyle w:val="aff7"/>
        <w:ind w:left="0" w:firstLine="709"/>
        <w:jc w:val="both"/>
      </w:pPr>
      <w:r w:rsidRPr="00012752">
        <w:t>2.</w:t>
      </w:r>
      <w:r w:rsidR="00320465">
        <w:t>4</w:t>
      </w:r>
      <w:r w:rsidRPr="00012752">
        <w:t xml:space="preserve">. </w:t>
      </w:r>
      <w:proofErr w:type="gramStart"/>
      <w:r w:rsidRPr="00012752">
        <w:t>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с даты обоюдного подписания акта сдачи-приемки выполненных работ.</w:t>
      </w:r>
      <w:proofErr w:type="gramEnd"/>
    </w:p>
    <w:p w:rsidR="00F2063A" w:rsidRDefault="00F2063A" w:rsidP="00F2063A">
      <w:pPr>
        <w:pStyle w:val="afd"/>
        <w:ind w:left="1429" w:firstLine="0"/>
        <w:rPr>
          <w:sz w:val="24"/>
          <w:szCs w:val="24"/>
        </w:rPr>
      </w:pPr>
    </w:p>
    <w:p w:rsidR="00BA6F80" w:rsidRPr="00C677ED" w:rsidRDefault="00BA6F80" w:rsidP="008279FA">
      <w:pPr>
        <w:pStyle w:val="afd"/>
        <w:ind w:firstLine="851"/>
        <w:jc w:val="center"/>
        <w:rPr>
          <w:i/>
          <w:sz w:val="24"/>
          <w:szCs w:val="24"/>
        </w:rPr>
      </w:pPr>
    </w:p>
    <w:p w:rsidR="0063611F" w:rsidRPr="00C677ED" w:rsidRDefault="00BA6F80" w:rsidP="008279FA">
      <w:pPr>
        <w:pStyle w:val="afd"/>
        <w:numPr>
          <w:ilvl w:val="0"/>
          <w:numId w:val="46"/>
        </w:numPr>
        <w:ind w:left="0" w:firstLine="709"/>
        <w:jc w:val="center"/>
        <w:rPr>
          <w:b/>
          <w:sz w:val="24"/>
          <w:szCs w:val="24"/>
        </w:rPr>
      </w:pPr>
      <w:r w:rsidRPr="00C677ED">
        <w:rPr>
          <w:b/>
          <w:sz w:val="24"/>
          <w:szCs w:val="24"/>
        </w:rPr>
        <w:t>Порядок сдачи и приемки Работ</w:t>
      </w:r>
    </w:p>
    <w:p w:rsidR="004A3FD0" w:rsidRPr="004A3FD0" w:rsidRDefault="00BA33FF" w:rsidP="008279FA">
      <w:pPr>
        <w:ind w:firstLine="709"/>
        <w:jc w:val="both"/>
      </w:pPr>
      <w:r w:rsidRPr="004A3FD0">
        <w:t xml:space="preserve">3.1. </w:t>
      </w:r>
      <w:r w:rsidR="004A3FD0" w:rsidRPr="004A3FD0">
        <w:t>По завершении  Работ</w:t>
      </w:r>
      <w:r w:rsidR="004A3FD0" w:rsidRPr="004A3FD0">
        <w:rPr>
          <w:i/>
          <w:iCs/>
        </w:rPr>
        <w:t xml:space="preserve"> </w:t>
      </w:r>
      <w:r w:rsidR="004A3FD0" w:rsidRPr="004A3FD0">
        <w:t>Исполнитель, в течение 5-ти (Пяти) календарных дней, представляет Заказчику К</w:t>
      </w:r>
      <w:r w:rsidR="00A80AA7">
        <w:t>С-2, КС-3, ОС-3 и счет-фактуру, общий журнал формы КС-6</w:t>
      </w:r>
      <w:r w:rsidR="00D4320E">
        <w:t>.</w:t>
      </w:r>
    </w:p>
    <w:p w:rsidR="004A3FD0" w:rsidRPr="004A3FD0" w:rsidRDefault="00BA33FF" w:rsidP="008279FA">
      <w:pPr>
        <w:pStyle w:val="22"/>
        <w:spacing w:after="0" w:line="240" w:lineRule="auto"/>
        <w:ind w:left="0" w:firstLine="709"/>
        <w:jc w:val="both"/>
      </w:pPr>
      <w:r w:rsidRPr="004A3FD0">
        <w:t xml:space="preserve">3.2. </w:t>
      </w:r>
      <w:r w:rsidR="004A3FD0" w:rsidRPr="004A3FD0">
        <w:t>Заказчик в течение 3</w:t>
      </w:r>
      <w:r w:rsidR="00A80AA7">
        <w:t xml:space="preserve"> </w:t>
      </w:r>
      <w:r w:rsidR="004A3FD0" w:rsidRPr="004A3FD0">
        <w:t xml:space="preserve">(Трех) календарных дней </w:t>
      </w:r>
      <w:proofErr w:type="gramStart"/>
      <w:r w:rsidR="004A3FD0" w:rsidRPr="004A3FD0">
        <w:t>с даты получения</w:t>
      </w:r>
      <w:proofErr w:type="gramEnd"/>
      <w:r w:rsidR="004A3FD0" w:rsidRPr="004A3FD0">
        <w:t xml:space="preserve">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8279FA">
      <w:pPr>
        <w:ind w:firstLine="709"/>
        <w:jc w:val="both"/>
      </w:pPr>
      <w:proofErr w:type="gramStart"/>
      <w:r w:rsidRPr="004A3FD0">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340CD0">
        <w:t>ма ОС-3) установленного образца</w:t>
      </w:r>
      <w:r w:rsidR="00A80AA7">
        <w:t>, предоставления общего журнала КС-6</w:t>
      </w:r>
      <w:r w:rsidRPr="004A3FD0">
        <w:t>.</w:t>
      </w:r>
      <w:proofErr w:type="gramEnd"/>
    </w:p>
    <w:p w:rsidR="00BA6F80" w:rsidRPr="004A3FD0" w:rsidRDefault="00BA6F80" w:rsidP="008279FA">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8279FA">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8279FA">
      <w:pPr>
        <w:pStyle w:val="afd"/>
        <w:ind w:firstLine="709"/>
        <w:jc w:val="both"/>
        <w:rPr>
          <w:sz w:val="24"/>
          <w:szCs w:val="24"/>
        </w:rPr>
      </w:pPr>
      <w:r w:rsidRPr="00C677ED">
        <w:rPr>
          <w:sz w:val="24"/>
          <w:szCs w:val="24"/>
        </w:rPr>
        <w:t>4.1. Исполнитель обязан:</w:t>
      </w:r>
    </w:p>
    <w:p w:rsidR="00BA6F80" w:rsidRPr="00C677ED" w:rsidRDefault="00BA6F80" w:rsidP="008279FA">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8279FA">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8279FA">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8279FA">
      <w:pPr>
        <w:ind w:firstLine="709"/>
        <w:jc w:val="both"/>
      </w:pPr>
      <w:r w:rsidRPr="00C677ED">
        <w:t>4.1.3. Устранять недостатки в выполненных Работах своими силами и за свой счет.</w:t>
      </w:r>
    </w:p>
    <w:p w:rsidR="00BA6F80" w:rsidRPr="00C677ED" w:rsidRDefault="00BA6F80" w:rsidP="008279FA">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8279FA">
      <w:pPr>
        <w:ind w:firstLine="709"/>
        <w:jc w:val="both"/>
      </w:pPr>
      <w:r w:rsidRPr="00C677ED">
        <w:t>4.1.5. Гарантийный срок на результаты Работ по настоящему Договору</w:t>
      </w:r>
      <w:proofErr w:type="gramStart"/>
      <w:r w:rsidRPr="00C677ED">
        <w:t xml:space="preserve"> - ____ (____________) </w:t>
      </w:r>
      <w:proofErr w:type="gramEnd"/>
      <w:r w:rsidRPr="00C677ED">
        <w:t>месяцев с даты подписания акта сдачи-приемки.</w:t>
      </w:r>
    </w:p>
    <w:p w:rsidR="00BA6F80" w:rsidRPr="00C677ED" w:rsidRDefault="00BA6F80" w:rsidP="008279FA">
      <w:pPr>
        <w:pStyle w:val="afd"/>
        <w:ind w:firstLine="709"/>
        <w:jc w:val="both"/>
        <w:rPr>
          <w:sz w:val="24"/>
          <w:szCs w:val="24"/>
        </w:rPr>
      </w:pPr>
      <w:r w:rsidRPr="00C677ED">
        <w:rPr>
          <w:sz w:val="24"/>
          <w:szCs w:val="24"/>
        </w:rPr>
        <w:t xml:space="preserve">4.1.6. Незамедлительно информировать Заказчика в случае </w:t>
      </w:r>
      <w:proofErr w:type="gramStart"/>
      <w:r w:rsidRPr="00C677ED">
        <w:rPr>
          <w:sz w:val="24"/>
          <w:szCs w:val="24"/>
        </w:rPr>
        <w:t>выявления нецелесообразности продолжения выполнения Работ</w:t>
      </w:r>
      <w:proofErr w:type="gramEnd"/>
      <w:r w:rsidRPr="00C677ED">
        <w:rPr>
          <w:sz w:val="24"/>
          <w:szCs w:val="24"/>
        </w:rPr>
        <w:t>.</w:t>
      </w:r>
    </w:p>
    <w:p w:rsidR="00BA6F80" w:rsidRPr="00C677ED" w:rsidRDefault="00BA6F80" w:rsidP="008279FA">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8279FA">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8279FA">
      <w:pPr>
        <w:pStyle w:val="afd"/>
        <w:ind w:firstLine="709"/>
        <w:jc w:val="both"/>
        <w:rPr>
          <w:sz w:val="24"/>
          <w:szCs w:val="24"/>
        </w:rPr>
      </w:pPr>
      <w:r w:rsidRPr="00C677ED">
        <w:rPr>
          <w:sz w:val="24"/>
          <w:szCs w:val="24"/>
        </w:rPr>
        <w:t>4.2. Заказчик обязан:</w:t>
      </w:r>
    </w:p>
    <w:p w:rsidR="00BA6F80" w:rsidRPr="00C677ED" w:rsidRDefault="00BA6F80" w:rsidP="008279FA">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8279FA">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8279FA">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8279FA">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8279FA">
      <w:pPr>
        <w:pStyle w:val="19"/>
        <w:ind w:firstLine="709"/>
        <w:rPr>
          <w:sz w:val="24"/>
          <w:szCs w:val="24"/>
        </w:rPr>
      </w:pPr>
      <w:r w:rsidRPr="00C677ED">
        <w:rPr>
          <w:sz w:val="24"/>
          <w:szCs w:val="24"/>
        </w:rPr>
        <w:t>4.3. Заказчик вправе:</w:t>
      </w:r>
    </w:p>
    <w:p w:rsidR="00BA6F80" w:rsidRPr="00C677ED" w:rsidRDefault="00BA6F80" w:rsidP="008279FA">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8279FA">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8279FA">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8279FA">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w:t>
      </w:r>
      <w:proofErr w:type="gramStart"/>
      <w:r w:rsidR="00BA6F80" w:rsidRPr="00C677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C677ED">
        <w:rPr>
          <w:rFonts w:ascii="Times New Roman" w:hAnsi="Times New Roman" w:cs="Times New Roman"/>
          <w:sz w:val="24"/>
          <w:szCs w:val="24"/>
        </w:rPr>
        <w:t>Договор</w:t>
      </w:r>
      <w:proofErr w:type="gramEnd"/>
      <w:r w:rsidRPr="00C677E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A42A74">
      <w:pPr>
        <w:pStyle w:val="ConsNormal"/>
        <w:numPr>
          <w:ilvl w:val="0"/>
          <w:numId w:val="46"/>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A6F80" w:rsidRPr="00C677ED">
        <w:rPr>
          <w:rFonts w:ascii="Times New Roman" w:hAnsi="Times New Roman" w:cs="Times New Roman"/>
          <w:sz w:val="24"/>
          <w:szCs w:val="24"/>
        </w:rPr>
        <w:t>с даты получения</w:t>
      </w:r>
      <w:proofErr w:type="gramEnd"/>
      <w:r w:rsidR="00BA6F80" w:rsidRPr="00C677ED">
        <w:rPr>
          <w:rFonts w:ascii="Times New Roman" w:hAnsi="Times New Roman" w:cs="Times New Roman"/>
          <w:sz w:val="24"/>
          <w:szCs w:val="24"/>
        </w:rPr>
        <w:t xml:space="preserve"> претензии.</w:t>
      </w:r>
    </w:p>
    <w:p w:rsidR="00BA6F80" w:rsidRPr="00C677ED" w:rsidRDefault="00BA6F80" w:rsidP="00384665">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w:t>
      </w:r>
      <w:proofErr w:type="gramStart"/>
      <w:r w:rsidRPr="00C677ED">
        <w:rPr>
          <w:rFonts w:ascii="Times New Roman" w:hAnsi="Times New Roman" w:cs="Times New Roman"/>
          <w:sz w:val="24"/>
          <w:szCs w:val="24"/>
        </w:rPr>
        <w:t>случае</w:t>
      </w:r>
      <w:proofErr w:type="gramEnd"/>
      <w:r w:rsidRPr="00C677E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 xml:space="preserve">Арбитражный суд </w:t>
      </w:r>
      <w:r w:rsidR="00246556">
        <w:rPr>
          <w:rFonts w:ascii="Times New Roman" w:hAnsi="Times New Roman" w:cs="Times New Roman"/>
          <w:sz w:val="24"/>
          <w:szCs w:val="24"/>
        </w:rPr>
        <w:t>Хабаровского края.</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w:t>
      </w:r>
      <w:proofErr w:type="gramStart"/>
      <w:r w:rsidRPr="00C677ED">
        <w:rPr>
          <w:rFonts w:ascii="Times New Roman" w:hAnsi="Times New Roman" w:cs="Times New Roman"/>
          <w:sz w:val="24"/>
          <w:szCs w:val="24"/>
        </w:rPr>
        <w:t>может быть досрочно расторгнут</w:t>
      </w:r>
      <w:proofErr w:type="gramEnd"/>
      <w:r w:rsidRPr="00C677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C677ED">
        <w:rPr>
          <w:rFonts w:ascii="Times New Roman" w:hAnsi="Times New Roman" w:cs="Times New Roman"/>
          <w:sz w:val="24"/>
          <w:szCs w:val="24"/>
        </w:rPr>
        <w:t>позднее</w:t>
      </w:r>
      <w:proofErr w:type="gramEnd"/>
      <w:r w:rsidRPr="00C677E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A42A74">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384665">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 xml:space="preserve">9.1. Настоящий Договор вступает в силу </w:t>
      </w:r>
      <w:proofErr w:type="gramStart"/>
      <w:r w:rsidRPr="00C677ED">
        <w:rPr>
          <w:rFonts w:ascii="Times New Roman" w:hAnsi="Times New Roman" w:cs="Times New Roman"/>
          <w:sz w:val="24"/>
          <w:szCs w:val="24"/>
        </w:rPr>
        <w:t>с даты</w:t>
      </w:r>
      <w:proofErr w:type="gramEnd"/>
      <w:r w:rsidRPr="00C677ED">
        <w:rPr>
          <w:rFonts w:ascii="Times New Roman" w:hAnsi="Times New Roman" w:cs="Times New Roman"/>
          <w:sz w:val="24"/>
          <w:szCs w:val="24"/>
        </w:rPr>
        <w:t xml:space="preserve">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A42A74" w:rsidRDefault="00BA6F80" w:rsidP="00A42A74">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384665">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384665">
      <w:pPr>
        <w:pStyle w:val="19"/>
        <w:ind w:firstLine="709"/>
        <w:rPr>
          <w:sz w:val="24"/>
          <w:szCs w:val="24"/>
        </w:rPr>
      </w:pPr>
      <w:r w:rsidRPr="00C677ED">
        <w:rPr>
          <w:sz w:val="24"/>
          <w:szCs w:val="24"/>
        </w:rPr>
        <w:t xml:space="preserve">10.2. В случае изменения  у </w:t>
      </w:r>
      <w:proofErr w:type="gramStart"/>
      <w:r w:rsidRPr="00C677ED">
        <w:rPr>
          <w:sz w:val="24"/>
          <w:szCs w:val="24"/>
        </w:rPr>
        <w:t>какой-либо</w:t>
      </w:r>
      <w:proofErr w:type="gramEnd"/>
      <w:r w:rsidRPr="00C677ED">
        <w:rPr>
          <w:sz w:val="24"/>
          <w:szCs w:val="24"/>
        </w:rPr>
        <w:t xml:space="preserve">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384665">
      <w:pPr>
        <w:pStyle w:val="19"/>
        <w:ind w:firstLine="709"/>
        <w:rPr>
          <w:sz w:val="24"/>
          <w:szCs w:val="24"/>
        </w:rPr>
      </w:pPr>
      <w:r w:rsidRPr="00C677ED">
        <w:rPr>
          <w:sz w:val="24"/>
          <w:szCs w:val="24"/>
        </w:rPr>
        <w:t>10.3</w:t>
      </w:r>
      <w:r w:rsidR="00BA6F80" w:rsidRPr="00C677ED">
        <w:rPr>
          <w:sz w:val="24"/>
          <w:szCs w:val="24"/>
        </w:rPr>
        <w:t xml:space="preserve">. </w:t>
      </w:r>
      <w:proofErr w:type="gramStart"/>
      <w:r w:rsidR="00BA6F80" w:rsidRPr="00C677ED">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384665">
      <w:pPr>
        <w:ind w:firstLine="709"/>
        <w:jc w:val="both"/>
      </w:pPr>
      <w:r w:rsidRPr="00C677ED">
        <w:t>10.</w:t>
      </w:r>
      <w:r w:rsidR="00E76D22" w:rsidRPr="00C677ED">
        <w:t>8</w:t>
      </w:r>
      <w:r w:rsidRPr="00C677ED">
        <w:t>. К настоящему Договору прилагаются:</w:t>
      </w:r>
    </w:p>
    <w:p w:rsidR="00BA6F80" w:rsidRPr="00C677ED" w:rsidRDefault="00A42A74" w:rsidP="00384665">
      <w:pPr>
        <w:ind w:firstLine="709"/>
        <w:jc w:val="both"/>
      </w:pPr>
      <w:r>
        <w:t>10.8</w:t>
      </w:r>
      <w:r w:rsidR="00BA6F80" w:rsidRPr="00C677ED">
        <w:t>.1. Техническое задание  (приложение № 1);</w:t>
      </w:r>
    </w:p>
    <w:p w:rsidR="00BA6F80" w:rsidRPr="00C677ED" w:rsidRDefault="00BA6F80" w:rsidP="00384665">
      <w:pPr>
        <w:ind w:firstLine="709"/>
        <w:jc w:val="both"/>
      </w:pPr>
      <w:r w:rsidRPr="00C677ED">
        <w:t>10.</w:t>
      </w:r>
      <w:r w:rsidR="00A42A74">
        <w:t>8</w:t>
      </w:r>
      <w:r w:rsidRPr="00C677ED">
        <w:t>.</w:t>
      </w:r>
      <w:r w:rsidR="0005583E">
        <w:t>2</w:t>
      </w:r>
      <w:r w:rsidRPr="00C677ED">
        <w:t xml:space="preserve">. Протокол согласования договорной цены (приложение № </w:t>
      </w:r>
      <w:r w:rsidR="0005583E">
        <w:t>2</w:t>
      </w:r>
      <w:r w:rsidRPr="00C677ED">
        <w:t>);</w:t>
      </w:r>
    </w:p>
    <w:p w:rsidR="00BA6F80" w:rsidRPr="00C677ED" w:rsidRDefault="00A42A74" w:rsidP="00384665">
      <w:pPr>
        <w:ind w:firstLine="709"/>
        <w:jc w:val="both"/>
        <w:rPr>
          <w:i/>
          <w:iCs/>
        </w:rPr>
      </w:pPr>
      <w:r>
        <w:rPr>
          <w:iCs/>
        </w:rPr>
        <w:t>10.8</w:t>
      </w:r>
      <w:r w:rsidR="00BA6F80" w:rsidRPr="00C677ED">
        <w:rPr>
          <w:iCs/>
        </w:rPr>
        <w:t>.</w:t>
      </w:r>
      <w:r w:rsidR="0005583E">
        <w:rPr>
          <w:iCs/>
        </w:rPr>
        <w:t>3</w:t>
      </w:r>
      <w:r w:rsidR="00BA6F80" w:rsidRPr="00C677ED">
        <w:rPr>
          <w:iCs/>
        </w:rPr>
        <w:t xml:space="preserve">. </w:t>
      </w:r>
      <w:r w:rsidR="00E76D22" w:rsidRPr="00C677ED">
        <w:rPr>
          <w:iCs/>
        </w:rPr>
        <w:t>Смета</w:t>
      </w:r>
      <w:r w:rsidR="00E76D22" w:rsidRPr="00C677ED">
        <w:t xml:space="preserve"> на выполнение</w:t>
      </w:r>
      <w:r w:rsidR="00E76D22" w:rsidRPr="00C677ED">
        <w:rPr>
          <w:i/>
        </w:rPr>
        <w:t xml:space="preserve"> </w:t>
      </w:r>
      <w:r w:rsidR="00BA6F80" w:rsidRPr="00C677ED">
        <w:t xml:space="preserve">Работ (приложение № </w:t>
      </w:r>
      <w:r w:rsidR="0005583E">
        <w:t>3</w:t>
      </w:r>
      <w:r w:rsidR="00BA6F80" w:rsidRPr="00C677ED">
        <w:t>);</w:t>
      </w:r>
    </w:p>
    <w:p w:rsidR="00BA6F80" w:rsidRPr="00C677ED" w:rsidRDefault="00A42A74" w:rsidP="00384665">
      <w:pPr>
        <w:ind w:firstLine="709"/>
        <w:jc w:val="both"/>
      </w:pPr>
      <w:r>
        <w:rPr>
          <w:iCs/>
        </w:rPr>
        <w:t>10.8</w:t>
      </w:r>
      <w:r w:rsidR="00BA6F80" w:rsidRPr="00C677ED">
        <w:rPr>
          <w:iCs/>
        </w:rPr>
        <w:t>.</w:t>
      </w:r>
      <w:r w:rsidR="0005583E">
        <w:rPr>
          <w:iCs/>
        </w:rPr>
        <w:t>4</w:t>
      </w:r>
      <w:r w:rsidR="00BA6F80" w:rsidRPr="00C677ED">
        <w:rPr>
          <w:iCs/>
        </w:rPr>
        <w:t xml:space="preserve">. </w:t>
      </w:r>
      <w:r w:rsidR="0063611F" w:rsidRPr="00C677ED">
        <w:rPr>
          <w:iCs/>
        </w:rPr>
        <w:t xml:space="preserve"> </w:t>
      </w:r>
      <w:r w:rsidR="00E3224D" w:rsidRPr="00C677ED">
        <w:rPr>
          <w:iCs/>
        </w:rPr>
        <w:t xml:space="preserve">Форма КС-2 </w:t>
      </w:r>
      <w:r w:rsidR="00E3224D" w:rsidRPr="00C677ED">
        <w:t>(приложение №</w:t>
      </w:r>
      <w:r w:rsidR="0005583E">
        <w:t>4</w:t>
      </w:r>
      <w:r w:rsidR="00E3224D" w:rsidRPr="00C677ED">
        <w:t>);</w:t>
      </w:r>
    </w:p>
    <w:p w:rsidR="00E3224D" w:rsidRPr="00C677ED" w:rsidRDefault="00A42A74" w:rsidP="00384665">
      <w:pPr>
        <w:ind w:firstLine="709"/>
        <w:jc w:val="both"/>
      </w:pPr>
      <w:r>
        <w:t>10.8</w:t>
      </w:r>
      <w:r w:rsidR="00E3224D" w:rsidRPr="00C677ED">
        <w:t>.</w:t>
      </w:r>
      <w:r w:rsidR="0005583E">
        <w:t>5</w:t>
      </w:r>
      <w:r w:rsidR="00E3224D" w:rsidRPr="00C677ED">
        <w:t xml:space="preserve">. Форма КС-3 (приложение № </w:t>
      </w:r>
      <w:r w:rsidR="0005583E">
        <w:t>5</w:t>
      </w:r>
      <w:r w:rsidR="00E3224D" w:rsidRPr="00C677ED">
        <w:t>);</w:t>
      </w:r>
    </w:p>
    <w:p w:rsidR="00E3224D" w:rsidRPr="00C677ED" w:rsidRDefault="00A42A74" w:rsidP="00384665">
      <w:pPr>
        <w:ind w:firstLine="709"/>
        <w:jc w:val="both"/>
      </w:pPr>
      <w:r>
        <w:t>10.8</w:t>
      </w:r>
      <w:r w:rsidR="00E3224D" w:rsidRPr="00C677ED">
        <w:t>.</w:t>
      </w:r>
      <w:r w:rsidR="0005583E">
        <w:t>6</w:t>
      </w:r>
      <w:r w:rsidR="00E3224D" w:rsidRPr="00C677ED">
        <w:t xml:space="preserve">. Форма ОС-3 (приложение № </w:t>
      </w:r>
      <w:r w:rsidR="0005583E">
        <w:t>6</w:t>
      </w:r>
      <w:r w:rsidR="00E3224D" w:rsidRPr="00C677ED">
        <w:t>);</w:t>
      </w:r>
    </w:p>
    <w:p w:rsidR="00E3224D" w:rsidRPr="00C677ED" w:rsidRDefault="00A42A74" w:rsidP="00384665">
      <w:pPr>
        <w:ind w:firstLine="709"/>
        <w:jc w:val="both"/>
      </w:pPr>
      <w:r>
        <w:t>10.8</w:t>
      </w:r>
      <w:r w:rsidR="00E3224D" w:rsidRPr="00C677ED">
        <w:t>.</w:t>
      </w:r>
      <w:r w:rsidR="0005583E">
        <w:t>7</w:t>
      </w:r>
      <w:r w:rsidR="00E3224D" w:rsidRPr="00C677ED">
        <w:t xml:space="preserve">. Форма (приложение № </w:t>
      </w:r>
      <w:r w:rsidR="0005583E">
        <w:t>7</w:t>
      </w:r>
      <w:r w:rsidR="00E3224D" w:rsidRPr="00C677ED">
        <w:t>).</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6F30E7" w:rsidTr="004477B3">
        <w:trPr>
          <w:trHeight w:val="1392"/>
        </w:trPr>
        <w:tc>
          <w:tcPr>
            <w:tcW w:w="4441" w:type="dxa"/>
          </w:tcPr>
          <w:p w:rsidR="00164AC8" w:rsidRPr="006F30E7" w:rsidRDefault="00164AC8" w:rsidP="004477B3">
            <w:pPr>
              <w:pStyle w:val="afd"/>
              <w:ind w:firstLine="0"/>
              <w:rPr>
                <w:sz w:val="24"/>
                <w:szCs w:val="24"/>
              </w:rPr>
            </w:pPr>
            <w:r w:rsidRPr="006F30E7">
              <w:rPr>
                <w:b/>
                <w:sz w:val="24"/>
                <w:szCs w:val="24"/>
              </w:rPr>
              <w:t xml:space="preserve">Заказчик: </w:t>
            </w:r>
            <w:r w:rsidRPr="006F30E7">
              <w:rPr>
                <w:sz w:val="24"/>
                <w:szCs w:val="24"/>
              </w:rPr>
              <w:t xml:space="preserve"> Открытое акционерное общество «Центр по перевозке грузов в контейнерах «ТрансКонтейнер»</w:t>
            </w:r>
          </w:p>
          <w:p w:rsidR="00164AC8" w:rsidRPr="006F30E7" w:rsidRDefault="00164AC8" w:rsidP="004477B3">
            <w:pPr>
              <w:shd w:val="clear" w:color="auto" w:fill="FFFFFF"/>
              <w:rPr>
                <w:color w:val="000000"/>
                <w:spacing w:val="5"/>
              </w:rPr>
            </w:pPr>
            <w:r w:rsidRPr="006F30E7">
              <w:rPr>
                <w:color w:val="000000"/>
                <w:spacing w:val="5"/>
              </w:rPr>
              <w:t>Место нахождения: Российская Федерация, 125047, г</w:t>
            </w:r>
            <w:proofErr w:type="gramStart"/>
            <w:r w:rsidRPr="006F30E7">
              <w:rPr>
                <w:color w:val="000000"/>
                <w:spacing w:val="5"/>
              </w:rPr>
              <w:t>.М</w:t>
            </w:r>
            <w:proofErr w:type="gramEnd"/>
            <w:r w:rsidRPr="006F30E7">
              <w:rPr>
                <w:color w:val="000000"/>
                <w:spacing w:val="5"/>
              </w:rPr>
              <w:t>осква, Оружейный пер.,д.19</w:t>
            </w:r>
          </w:p>
          <w:p w:rsidR="00164AC8" w:rsidRPr="006F30E7" w:rsidRDefault="00164AC8" w:rsidP="004477B3">
            <w:pPr>
              <w:shd w:val="clear" w:color="auto" w:fill="FFFFFF"/>
            </w:pPr>
            <w:r w:rsidRPr="006F30E7">
              <w:rPr>
                <w:color w:val="000000"/>
                <w:spacing w:val="5"/>
              </w:rPr>
              <w:t xml:space="preserve">Фактический адрес: </w:t>
            </w:r>
            <w:r w:rsidRPr="006F30E7">
              <w:t>125047, г</w:t>
            </w:r>
            <w:proofErr w:type="gramStart"/>
            <w:r w:rsidRPr="006F30E7">
              <w:t>.М</w:t>
            </w:r>
            <w:proofErr w:type="gramEnd"/>
            <w:r w:rsidRPr="006F30E7">
              <w:t>осква, Оружейный переулок д.19</w:t>
            </w:r>
          </w:p>
          <w:p w:rsidR="00164AC8" w:rsidRPr="006F30E7" w:rsidRDefault="00164AC8" w:rsidP="004477B3">
            <w:r w:rsidRPr="006F30E7">
              <w:t xml:space="preserve">Почтовый адрес: </w:t>
            </w:r>
            <w:r w:rsidRPr="006F30E7">
              <w:rPr>
                <w:color w:val="000000"/>
                <w:spacing w:val="5"/>
              </w:rPr>
              <w:t>125047, г. Москва, Оружейный пер., д.19</w:t>
            </w:r>
          </w:p>
          <w:p w:rsidR="00164AC8" w:rsidRPr="006F30E7" w:rsidRDefault="00164AC8" w:rsidP="004477B3">
            <w:r w:rsidRPr="006F30E7">
              <w:rPr>
                <w:color w:val="000000"/>
                <w:spacing w:val="5"/>
              </w:rPr>
              <w:t xml:space="preserve">ИНН 7708591995, ОКПО 94421386, </w:t>
            </w:r>
            <w:r w:rsidRPr="006F30E7">
              <w:t xml:space="preserve">КПП 997650001, </w:t>
            </w:r>
          </w:p>
          <w:p w:rsidR="00164AC8" w:rsidRPr="006F30E7" w:rsidRDefault="00164AC8" w:rsidP="004477B3">
            <w:pPr>
              <w:pStyle w:val="afd"/>
              <w:ind w:right="-144" w:firstLine="5"/>
              <w:rPr>
                <w:b/>
                <w:sz w:val="24"/>
                <w:szCs w:val="24"/>
              </w:rPr>
            </w:pPr>
            <w:r w:rsidRPr="006F30E7">
              <w:rPr>
                <w:b/>
                <w:sz w:val="24"/>
                <w:szCs w:val="24"/>
              </w:rPr>
              <w:t xml:space="preserve">Филиал ОАО "ТрансКонтейнер" </w:t>
            </w:r>
          </w:p>
          <w:p w:rsidR="00164AC8" w:rsidRPr="006F30E7" w:rsidRDefault="00660A38" w:rsidP="004477B3">
            <w:pPr>
              <w:pStyle w:val="afd"/>
              <w:ind w:right="-144" w:firstLine="5"/>
              <w:rPr>
                <w:b/>
                <w:sz w:val="24"/>
                <w:szCs w:val="24"/>
              </w:rPr>
            </w:pPr>
            <w:r>
              <w:rPr>
                <w:b/>
                <w:sz w:val="24"/>
                <w:szCs w:val="24"/>
              </w:rPr>
              <w:t>на Дальневосточной</w:t>
            </w:r>
            <w:r w:rsidR="00164AC8" w:rsidRPr="006F30E7">
              <w:rPr>
                <w:b/>
                <w:sz w:val="24"/>
                <w:szCs w:val="24"/>
              </w:rPr>
              <w:t xml:space="preserve"> железной дороге</w:t>
            </w:r>
          </w:p>
          <w:p w:rsidR="00164AC8" w:rsidRPr="006F30E7" w:rsidRDefault="00660A38" w:rsidP="004477B3">
            <w:pPr>
              <w:pStyle w:val="afd"/>
              <w:ind w:right="-144" w:firstLine="5"/>
              <w:rPr>
                <w:sz w:val="24"/>
                <w:szCs w:val="24"/>
              </w:rPr>
            </w:pPr>
            <w:r>
              <w:rPr>
                <w:sz w:val="24"/>
                <w:szCs w:val="24"/>
              </w:rPr>
              <w:t>Место нахождения: РФ, 680000, г. Хабаровск, ул. Дзержинског,65, 3-й этаж.</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 xml:space="preserve">ИНН 7708591995 </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Р/счет 40702810000020008790</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 xml:space="preserve">в Филиале ОАО «ВТБ» в </w:t>
            </w:r>
            <w:proofErr w:type="gramStart"/>
            <w:r w:rsidRPr="0011756F">
              <w:rPr>
                <w:rFonts w:ascii="Times New Roman" w:hAnsi="Times New Roman"/>
                <w:sz w:val="24"/>
                <w:szCs w:val="24"/>
              </w:rPr>
              <w:t>г</w:t>
            </w:r>
            <w:proofErr w:type="gramEnd"/>
            <w:r w:rsidRPr="0011756F">
              <w:rPr>
                <w:rFonts w:ascii="Times New Roman" w:hAnsi="Times New Roman"/>
                <w:sz w:val="24"/>
                <w:szCs w:val="24"/>
              </w:rPr>
              <w:t xml:space="preserve">. Хабаровск, </w:t>
            </w:r>
          </w:p>
          <w:p w:rsidR="00E42C10" w:rsidRPr="0011756F" w:rsidRDefault="00E42C10" w:rsidP="00E42C10">
            <w:pPr>
              <w:pStyle w:val="ConsNonformat"/>
              <w:widowControl/>
              <w:rPr>
                <w:rFonts w:ascii="Times New Roman" w:hAnsi="Times New Roman"/>
                <w:sz w:val="24"/>
                <w:szCs w:val="24"/>
              </w:rPr>
            </w:pPr>
            <w:proofErr w:type="gramStart"/>
            <w:r w:rsidRPr="0011756F">
              <w:rPr>
                <w:rFonts w:ascii="Times New Roman" w:hAnsi="Times New Roman"/>
                <w:sz w:val="24"/>
                <w:szCs w:val="24"/>
              </w:rPr>
              <w:t>к</w:t>
            </w:r>
            <w:proofErr w:type="gramEnd"/>
            <w:r w:rsidRPr="0011756F">
              <w:rPr>
                <w:rFonts w:ascii="Times New Roman" w:hAnsi="Times New Roman"/>
                <w:sz w:val="24"/>
                <w:szCs w:val="24"/>
              </w:rPr>
              <w:t>/счет 30101810400000000727,</w:t>
            </w:r>
          </w:p>
          <w:p w:rsidR="00E42C10" w:rsidRPr="0011756F" w:rsidRDefault="00E42C10" w:rsidP="00E42C10">
            <w:pPr>
              <w:pStyle w:val="ConsNonformat"/>
              <w:widowControl/>
              <w:rPr>
                <w:rFonts w:ascii="Times New Roman" w:hAnsi="Times New Roman"/>
                <w:sz w:val="24"/>
                <w:szCs w:val="24"/>
              </w:rPr>
            </w:pPr>
            <w:r w:rsidRPr="0011756F">
              <w:rPr>
                <w:rFonts w:ascii="Times New Roman" w:hAnsi="Times New Roman"/>
                <w:sz w:val="24"/>
                <w:szCs w:val="24"/>
              </w:rPr>
              <w:t>БИК 040813727</w:t>
            </w:r>
          </w:p>
          <w:p w:rsidR="00E42C10" w:rsidRPr="00146AD0" w:rsidRDefault="00E42C10" w:rsidP="00E42C10">
            <w:pPr>
              <w:rPr>
                <w:sz w:val="22"/>
                <w:szCs w:val="22"/>
              </w:rPr>
            </w:pPr>
            <w:r w:rsidRPr="0011756F">
              <w:t>Тел./факс: (4212) 45-12-19</w:t>
            </w:r>
          </w:p>
          <w:p w:rsidR="00164AC8" w:rsidRPr="006F30E7" w:rsidRDefault="00164AC8" w:rsidP="004477B3"/>
          <w:p w:rsidR="00164AC8" w:rsidRPr="006F30E7" w:rsidRDefault="00164AC8" w:rsidP="004477B3"/>
          <w:p w:rsidR="00164AC8" w:rsidRDefault="00164AC8" w:rsidP="004477B3"/>
          <w:p w:rsidR="00052F5B" w:rsidRPr="006F30E7" w:rsidRDefault="00052F5B" w:rsidP="004477B3"/>
          <w:p w:rsidR="00164AC8" w:rsidRPr="006F30E7" w:rsidRDefault="00164AC8" w:rsidP="004477B3"/>
          <w:p w:rsidR="00164AC8" w:rsidRPr="006F30E7" w:rsidRDefault="00164AC8" w:rsidP="004477B3">
            <w:r w:rsidRPr="006F30E7">
              <w:t>Заказчик:</w:t>
            </w:r>
          </w:p>
          <w:p w:rsidR="00164AC8" w:rsidRPr="006F30E7" w:rsidRDefault="00164AC8" w:rsidP="004477B3">
            <w:r w:rsidRPr="006F30E7">
              <w:t>________    ______________</w:t>
            </w:r>
          </w:p>
          <w:p w:rsidR="00164AC8" w:rsidRPr="006F30E7" w:rsidRDefault="00164AC8" w:rsidP="004477B3">
            <w:r w:rsidRPr="006F30E7">
              <w:rPr>
                <w:vertAlign w:val="superscript"/>
              </w:rPr>
              <w:t xml:space="preserve">(подпись)                      (Ф.И.О.)                                    </w:t>
            </w:r>
          </w:p>
          <w:p w:rsidR="00164AC8" w:rsidRPr="006F30E7" w:rsidRDefault="00164AC8" w:rsidP="004477B3"/>
        </w:tc>
        <w:tc>
          <w:tcPr>
            <w:tcW w:w="5376" w:type="dxa"/>
          </w:tcPr>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b/>
                <w:sz w:val="24"/>
                <w:szCs w:val="24"/>
              </w:rPr>
              <w:t xml:space="preserve">Исполнитель: </w:t>
            </w:r>
            <w:r w:rsidRPr="006F30E7">
              <w:rPr>
                <w:rFonts w:ascii="Times New Roman" w:hAnsi="Times New Roman" w:cs="Times New Roman"/>
                <w:sz w:val="24"/>
                <w:szCs w:val="24"/>
              </w:rPr>
              <w:t>(полное наименование)</w:t>
            </w:r>
          </w:p>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color w:val="000000"/>
                <w:spacing w:val="5"/>
                <w:sz w:val="24"/>
                <w:szCs w:val="24"/>
              </w:rPr>
              <w:t>Место нахождения</w:t>
            </w:r>
            <w:r w:rsidRPr="006F30E7">
              <w:rPr>
                <w:rFonts w:ascii="Times New Roman" w:hAnsi="Times New Roman" w:cs="Times New Roman"/>
                <w:sz w:val="24"/>
                <w:szCs w:val="24"/>
              </w:rPr>
              <w:t>: _________________</w:t>
            </w:r>
          </w:p>
          <w:p w:rsidR="00164AC8" w:rsidRPr="006F30E7" w:rsidRDefault="00164AC8" w:rsidP="004477B3">
            <w:pPr>
              <w:pStyle w:val="ConsNormal"/>
              <w:ind w:firstLine="0"/>
              <w:rPr>
                <w:rFonts w:ascii="Times New Roman" w:hAnsi="Times New Roman" w:cs="Times New Roman"/>
                <w:b/>
                <w:sz w:val="24"/>
                <w:szCs w:val="24"/>
              </w:rPr>
            </w:pPr>
            <w:r w:rsidRPr="006F30E7">
              <w:rPr>
                <w:rFonts w:ascii="Times New Roman" w:hAnsi="Times New Roman" w:cs="Times New Roman"/>
                <w:sz w:val="24"/>
                <w:szCs w:val="24"/>
              </w:rPr>
              <w:t>Почтовый адрес: _________________</w:t>
            </w:r>
          </w:p>
          <w:p w:rsidR="00164AC8" w:rsidRPr="006F30E7" w:rsidRDefault="00164AC8" w:rsidP="004477B3">
            <w:pPr>
              <w:pStyle w:val="afd"/>
              <w:ind w:right="-5" w:firstLine="0"/>
              <w:rPr>
                <w:sz w:val="24"/>
                <w:szCs w:val="24"/>
              </w:rPr>
            </w:pPr>
            <w:r w:rsidRPr="006F30E7">
              <w:rPr>
                <w:sz w:val="24"/>
                <w:szCs w:val="24"/>
              </w:rPr>
              <w:t>ОГРН_______________</w:t>
            </w:r>
          </w:p>
          <w:p w:rsidR="00164AC8" w:rsidRPr="006F30E7" w:rsidRDefault="00164AC8" w:rsidP="004477B3">
            <w:pPr>
              <w:pStyle w:val="afd"/>
              <w:ind w:right="-5" w:firstLine="0"/>
              <w:rPr>
                <w:sz w:val="24"/>
                <w:szCs w:val="24"/>
              </w:rPr>
            </w:pPr>
            <w:r w:rsidRPr="006F30E7">
              <w:rPr>
                <w:sz w:val="24"/>
                <w:szCs w:val="24"/>
              </w:rPr>
              <w:t xml:space="preserve">ИНН ______________, </w:t>
            </w:r>
          </w:p>
          <w:p w:rsidR="00164AC8" w:rsidRPr="006F30E7" w:rsidRDefault="00164AC8" w:rsidP="004477B3">
            <w:pPr>
              <w:pStyle w:val="afd"/>
              <w:ind w:right="-5" w:firstLine="0"/>
              <w:rPr>
                <w:sz w:val="24"/>
                <w:szCs w:val="24"/>
              </w:rPr>
            </w:pPr>
            <w:r w:rsidRPr="006F30E7">
              <w:rPr>
                <w:sz w:val="24"/>
                <w:szCs w:val="24"/>
              </w:rPr>
              <w:t>ОКПО_____________ ______________, КПП ___________________</w:t>
            </w:r>
          </w:p>
          <w:p w:rsidR="00164AC8" w:rsidRPr="006F30E7" w:rsidRDefault="00164AC8" w:rsidP="004477B3">
            <w:pPr>
              <w:pStyle w:val="afd"/>
              <w:ind w:right="-5" w:firstLine="0"/>
              <w:rPr>
                <w:sz w:val="24"/>
                <w:szCs w:val="24"/>
              </w:rPr>
            </w:pPr>
            <w:proofErr w:type="spellStart"/>
            <w:proofErr w:type="gramStart"/>
            <w:r w:rsidRPr="006F30E7">
              <w:rPr>
                <w:sz w:val="24"/>
                <w:szCs w:val="24"/>
              </w:rPr>
              <w:t>р</w:t>
            </w:r>
            <w:proofErr w:type="spellEnd"/>
            <w:proofErr w:type="gramEnd"/>
            <w:r w:rsidRPr="006F30E7">
              <w:rPr>
                <w:sz w:val="24"/>
                <w:szCs w:val="24"/>
              </w:rPr>
              <w:t xml:space="preserve">/счет  ________________________________ </w:t>
            </w:r>
          </w:p>
          <w:p w:rsidR="00164AC8" w:rsidRPr="006F30E7" w:rsidRDefault="00164AC8" w:rsidP="004477B3">
            <w:pPr>
              <w:pStyle w:val="afd"/>
              <w:ind w:right="-5" w:firstLine="0"/>
              <w:rPr>
                <w:sz w:val="24"/>
                <w:szCs w:val="24"/>
              </w:rPr>
            </w:pPr>
            <w:r w:rsidRPr="006F30E7">
              <w:rPr>
                <w:sz w:val="24"/>
                <w:szCs w:val="24"/>
              </w:rPr>
              <w:t xml:space="preserve">в  ____________________________________, </w:t>
            </w:r>
          </w:p>
          <w:p w:rsidR="00164AC8" w:rsidRPr="006F30E7" w:rsidRDefault="00164AC8" w:rsidP="004477B3">
            <w:pPr>
              <w:pStyle w:val="afa"/>
              <w:ind w:right="-5" w:firstLine="0"/>
              <w:rPr>
                <w:sz w:val="24"/>
              </w:rPr>
            </w:pPr>
            <w:proofErr w:type="gramStart"/>
            <w:r w:rsidRPr="006F30E7">
              <w:rPr>
                <w:sz w:val="24"/>
              </w:rPr>
              <w:t>к</w:t>
            </w:r>
            <w:proofErr w:type="gramEnd"/>
            <w:r w:rsidRPr="006F30E7">
              <w:rPr>
                <w:sz w:val="24"/>
              </w:rPr>
              <w:t>/счет _________________________________</w:t>
            </w:r>
          </w:p>
          <w:p w:rsidR="00164AC8" w:rsidRPr="006F30E7" w:rsidRDefault="00164AC8" w:rsidP="004477B3">
            <w:pPr>
              <w:pStyle w:val="afa"/>
              <w:ind w:right="-5" w:firstLine="0"/>
              <w:rPr>
                <w:sz w:val="24"/>
              </w:rPr>
            </w:pPr>
            <w:r w:rsidRPr="006F30E7">
              <w:rPr>
                <w:sz w:val="24"/>
              </w:rPr>
              <w:t xml:space="preserve"> в  ____________________________________, </w:t>
            </w:r>
          </w:p>
          <w:p w:rsidR="00164AC8" w:rsidRPr="006F30E7" w:rsidRDefault="00164AC8" w:rsidP="004477B3">
            <w:pPr>
              <w:pStyle w:val="afa"/>
              <w:ind w:right="-5" w:firstLine="0"/>
              <w:rPr>
                <w:sz w:val="24"/>
              </w:rPr>
            </w:pPr>
            <w:r w:rsidRPr="006F30E7">
              <w:rPr>
                <w:sz w:val="24"/>
              </w:rPr>
              <w:t xml:space="preserve">БИК _______________,  </w:t>
            </w:r>
          </w:p>
          <w:p w:rsidR="00164AC8" w:rsidRPr="006F30E7" w:rsidRDefault="00164AC8" w:rsidP="004477B3">
            <w:pPr>
              <w:pStyle w:val="afa"/>
              <w:ind w:right="-5" w:firstLine="0"/>
              <w:rPr>
                <w:sz w:val="24"/>
              </w:rPr>
            </w:pPr>
            <w:r w:rsidRPr="006F30E7">
              <w:rPr>
                <w:sz w:val="24"/>
              </w:rPr>
              <w:t>тел. ________, факс__________</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Default="00164AC8" w:rsidP="004477B3"/>
          <w:p w:rsidR="00E42C10" w:rsidRPr="006F30E7" w:rsidRDefault="00E42C10" w:rsidP="004477B3"/>
          <w:p w:rsidR="00164AC8" w:rsidRPr="006F30E7" w:rsidRDefault="00164AC8" w:rsidP="004477B3"/>
          <w:p w:rsidR="00164AC8" w:rsidRPr="006F30E7" w:rsidRDefault="00164AC8" w:rsidP="004477B3">
            <w:r w:rsidRPr="006F30E7">
              <w:t>Исполнитель:</w:t>
            </w:r>
          </w:p>
          <w:p w:rsidR="00164AC8" w:rsidRPr="006F30E7" w:rsidRDefault="00164AC8" w:rsidP="004477B3">
            <w:r w:rsidRPr="006F30E7">
              <w:t>________       ______________</w:t>
            </w:r>
          </w:p>
          <w:p w:rsidR="00164AC8" w:rsidRPr="006F30E7" w:rsidRDefault="00164AC8" w:rsidP="004477B3">
            <w:pPr>
              <w:rPr>
                <w:vertAlign w:val="superscript"/>
              </w:rPr>
            </w:pPr>
            <w:r w:rsidRPr="006F30E7">
              <w:rPr>
                <w:vertAlign w:val="superscript"/>
              </w:rPr>
              <w:t xml:space="preserve">(подпись)                            (Ф.И.О.)                </w:t>
            </w: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r w:rsidRPr="006F30E7">
              <w:rPr>
                <w:vertAlign w:val="superscript"/>
              </w:rPr>
              <w:t xml:space="preserve">                     </w:t>
            </w:r>
          </w:p>
        </w:tc>
      </w:tr>
    </w:tbl>
    <w:p w:rsidR="00BA0038" w:rsidRDefault="00BA0038" w:rsidP="00BA6F80">
      <w:pPr>
        <w:pStyle w:val="afa"/>
        <w:ind w:firstLine="0"/>
        <w:rPr>
          <w:sz w:val="28"/>
          <w:szCs w:val="28"/>
          <w:highlight w:val="cyan"/>
        </w:rPr>
      </w:pPr>
    </w:p>
    <w:p w:rsidR="00BA0038" w:rsidRDefault="00BA0038" w:rsidP="00BA6F80">
      <w:pPr>
        <w:pStyle w:val="afa"/>
        <w:ind w:firstLine="0"/>
        <w:rPr>
          <w:sz w:val="28"/>
          <w:szCs w:val="28"/>
          <w:highlight w:val="cyan"/>
        </w:rPr>
      </w:pPr>
    </w:p>
    <w:p w:rsidR="00D96E88" w:rsidRDefault="00D96E88" w:rsidP="00BA6F80">
      <w:pPr>
        <w:pStyle w:val="afa"/>
        <w:ind w:firstLine="0"/>
        <w:rPr>
          <w:sz w:val="28"/>
          <w:szCs w:val="28"/>
          <w:highlight w:val="cyan"/>
        </w:rPr>
      </w:pPr>
    </w:p>
    <w:p w:rsidR="00D96E88" w:rsidRDefault="00D96E88" w:rsidP="00BA6F80">
      <w:pPr>
        <w:pStyle w:val="afa"/>
        <w:ind w:firstLine="0"/>
        <w:rPr>
          <w:sz w:val="28"/>
          <w:szCs w:val="28"/>
          <w:highlight w:val="cyan"/>
        </w:rPr>
      </w:pPr>
    </w:p>
    <w:p w:rsidR="00D96E88" w:rsidRDefault="00D96E88" w:rsidP="00BA6F80">
      <w:pPr>
        <w:pStyle w:val="afa"/>
        <w:ind w:firstLine="0"/>
        <w:rPr>
          <w:sz w:val="28"/>
          <w:szCs w:val="28"/>
          <w:highlight w:val="cyan"/>
        </w:rPr>
      </w:pPr>
    </w:p>
    <w:p w:rsidR="00D96E88" w:rsidRDefault="00D96E88" w:rsidP="00BA6F80">
      <w:pPr>
        <w:pStyle w:val="afa"/>
        <w:ind w:firstLine="0"/>
        <w:rPr>
          <w:sz w:val="28"/>
          <w:szCs w:val="28"/>
          <w:highlight w:val="cyan"/>
        </w:rPr>
      </w:pPr>
    </w:p>
    <w:p w:rsidR="00D96E88" w:rsidRDefault="00D96E88" w:rsidP="00BA6F80">
      <w:pPr>
        <w:pStyle w:val="afa"/>
        <w:ind w:firstLine="0"/>
        <w:rPr>
          <w:sz w:val="28"/>
          <w:szCs w:val="28"/>
          <w:highlight w:val="cyan"/>
        </w:rPr>
      </w:pPr>
    </w:p>
    <w:p w:rsidR="00D96E88" w:rsidRPr="0063611F" w:rsidRDefault="00D96E88" w:rsidP="00BA6F80">
      <w:pPr>
        <w:pStyle w:val="afa"/>
        <w:ind w:firstLine="0"/>
        <w:rPr>
          <w:sz w:val="28"/>
          <w:szCs w:val="28"/>
          <w:highlight w:val="cyan"/>
        </w:rPr>
      </w:pPr>
    </w:p>
    <w:p w:rsidR="000954FB" w:rsidRDefault="00BD60DF" w:rsidP="000954FB">
      <w:pPr>
        <w:pStyle w:val="afa"/>
        <w:ind w:firstLine="0"/>
        <w:jc w:val="center"/>
        <w:rPr>
          <w:b/>
          <w:sz w:val="60"/>
          <w:szCs w:val="60"/>
          <w:highlight w:val="cyan"/>
        </w:rPr>
      </w:pPr>
      <w:r>
        <w:rPr>
          <w:b/>
          <w:noProof/>
          <w:sz w:val="60"/>
          <w:szCs w:val="60"/>
          <w:lang w:eastAsia="ru-RU"/>
        </w:rPr>
        <w:pict>
          <v:rect id="_x0000_s1027" style="position:absolute;left:0;text-align:left;margin-left:256.95pt;margin-top:-5.65pt;width:239.7pt;height:90.8pt;z-index:251660800" stroked="f">
            <v:textbox>
              <w:txbxContent>
                <w:p w:rsidR="00D96E88" w:rsidRPr="00DE1152" w:rsidRDefault="00D96E88"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Приложение № 1</w:t>
                  </w:r>
                </w:p>
                <w:p w:rsidR="00D96E88" w:rsidRPr="00DE1152" w:rsidRDefault="00D96E88"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к Договору на выполнение Работ</w:t>
                  </w:r>
                </w:p>
                <w:p w:rsidR="00D96E88" w:rsidRPr="00DE1152" w:rsidRDefault="00D96E88"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№__/____/___/___</w:t>
                  </w:r>
                </w:p>
                <w:p w:rsidR="00D96E88" w:rsidRPr="00DE1152" w:rsidRDefault="00D96E88"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от «___»_________201_ г.</w:t>
                  </w:r>
                </w:p>
                <w:p w:rsidR="00D96E88" w:rsidRPr="00DE1152" w:rsidRDefault="00D96E88"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A42A74" w:rsidRDefault="0063611F" w:rsidP="0063611F">
      <w:pPr>
        <w:jc w:val="center"/>
        <w:rPr>
          <w:rFonts w:eastAsia="MS Mincho"/>
          <w:b/>
          <w:bCs/>
        </w:rPr>
      </w:pPr>
      <w:r w:rsidRPr="0049601D">
        <w:rPr>
          <w:rFonts w:eastAsia="MS Mincho"/>
          <w:b/>
          <w:bCs/>
        </w:rPr>
        <w:t>Техническое задание</w:t>
      </w:r>
    </w:p>
    <w:p w:rsidR="00FA4318" w:rsidRPr="0063611F" w:rsidRDefault="00FA4318" w:rsidP="0063611F">
      <w:pPr>
        <w:jc w:val="center"/>
        <w:rPr>
          <w:rFonts w:eastAsia="MS Mincho"/>
          <w:b/>
          <w:bCs/>
          <w:sz w:val="28"/>
          <w:szCs w:val="28"/>
        </w:rPr>
      </w:pPr>
    </w:p>
    <w:p w:rsidR="00342078" w:rsidRPr="00342078" w:rsidRDefault="00342078" w:rsidP="00342078">
      <w:pPr>
        <w:ind w:firstLine="709"/>
        <w:jc w:val="both"/>
        <w:rPr>
          <w:rFonts w:eastAsia="MS Mincho"/>
          <w:b/>
          <w:bCs/>
        </w:rPr>
      </w:pPr>
      <w:r w:rsidRPr="00342078">
        <w:rPr>
          <w:rFonts w:eastAsia="MS Mincho"/>
          <w:b/>
          <w:bCs/>
        </w:rPr>
        <w:t>4.1. Общие положения.</w:t>
      </w:r>
    </w:p>
    <w:p w:rsidR="00342078" w:rsidRPr="00342078" w:rsidRDefault="00342078" w:rsidP="00342078">
      <w:pPr>
        <w:ind w:firstLine="709"/>
        <w:jc w:val="both"/>
      </w:pPr>
      <w:r w:rsidRPr="00342078">
        <w:rPr>
          <w:rFonts w:eastAsia="MS Mincho"/>
          <w:bCs/>
        </w:rPr>
        <w:t>Предмет Работ</w:t>
      </w:r>
      <w:r w:rsidRPr="00342078">
        <w:rPr>
          <w:rFonts w:eastAsia="MS Mincho"/>
          <w:b/>
          <w:bCs/>
        </w:rPr>
        <w:t xml:space="preserve"> - </w:t>
      </w:r>
      <w:r w:rsidRPr="00342078">
        <w:t>выполнение работ по прокладке наружных сетей водопровода, монтаж гидранта, в ходе проведения реконструкции Контейнерной площадки для 40 -фут контейнеров (инв. № 022032) и Подкранового пути (инв. № 015/01/00000013)  9 тупика на контейнерном терминале Хабаровск -2 филиала ОАО «ТрансКонтейнер» на Дальневосточной железной дороге в 2014 году (далее – «Работы»).</w:t>
      </w:r>
    </w:p>
    <w:p w:rsidR="00342078" w:rsidRPr="00342078" w:rsidRDefault="00342078" w:rsidP="00342078">
      <w:pPr>
        <w:ind w:firstLine="709"/>
        <w:jc w:val="both"/>
      </w:pPr>
      <w:r w:rsidRPr="00342078">
        <w:t xml:space="preserve"> Основание для выполнения Работ - инвестиционная программа ОАО "ТрансКонтейнер" на 2014г. по титулу "Новое строительство, реконструкция и модернизация зданий и сооружений".</w:t>
      </w:r>
    </w:p>
    <w:p w:rsidR="00342078" w:rsidRPr="00342078" w:rsidRDefault="00342078" w:rsidP="00342078">
      <w:pPr>
        <w:ind w:firstLine="709"/>
        <w:jc w:val="both"/>
      </w:pPr>
      <w:r w:rsidRPr="00342078">
        <w:t>Место выполнения Работ:</w:t>
      </w:r>
      <w:r w:rsidRPr="00342078">
        <w:rPr>
          <w:b/>
        </w:rPr>
        <w:t xml:space="preserve"> </w:t>
      </w:r>
      <w:r w:rsidRPr="00342078">
        <w:t>680045, г. Хабаровск пер. 3-й Путевой, 8 контейнерный терминал Хабаровск-2.</w:t>
      </w:r>
    </w:p>
    <w:p w:rsidR="00342078" w:rsidRPr="00342078" w:rsidRDefault="00342078" w:rsidP="00342078">
      <w:pPr>
        <w:ind w:firstLine="709"/>
        <w:jc w:val="both"/>
        <w:rPr>
          <w:b/>
        </w:rPr>
      </w:pPr>
    </w:p>
    <w:p w:rsidR="00342078" w:rsidRPr="00342078" w:rsidRDefault="00342078" w:rsidP="00342078">
      <w:pPr>
        <w:ind w:firstLine="709"/>
        <w:jc w:val="both"/>
        <w:rPr>
          <w:b/>
        </w:rPr>
      </w:pPr>
      <w:r w:rsidRPr="00342078">
        <w:rPr>
          <w:b/>
        </w:rPr>
        <w:t>4.2. Общие требования к выполняемым Работам.</w:t>
      </w:r>
    </w:p>
    <w:p w:rsidR="00342078" w:rsidRPr="00342078" w:rsidRDefault="00342078" w:rsidP="00342078">
      <w:pPr>
        <w:ind w:firstLine="709"/>
        <w:jc w:val="both"/>
        <w:rPr>
          <w:b/>
        </w:rPr>
      </w:pPr>
      <w:proofErr w:type="gramStart"/>
      <w:r w:rsidRPr="00342078">
        <w:t>Строительно монтажные</w:t>
      </w:r>
      <w:proofErr w:type="gramEnd"/>
      <w:r w:rsidRPr="00342078">
        <w:t xml:space="preserve"> работы по прокладке наружных сетей водопровода, монтаж гидранта, в ходе проведения реконструкции Контейнерной площадки для 40 -фут контейнеров (инв. № 022032) и Подкранового пути (инв. № 015/01/00000013)  9 тупика на контейнерном терминале станции Хабаровск -2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условий по обеспечению </w:t>
      </w:r>
      <w:proofErr w:type="spellStart"/>
      <w:r w:rsidRPr="00342078">
        <w:t>пожаробезопасности</w:t>
      </w:r>
      <w:proofErr w:type="spellEnd"/>
      <w:r w:rsidRPr="00342078">
        <w:t xml:space="preserve">, охраны труда, экологической и </w:t>
      </w:r>
      <w:proofErr w:type="spellStart"/>
      <w:r w:rsidRPr="00342078">
        <w:t>электробезопасности</w:t>
      </w:r>
      <w:proofErr w:type="spellEnd"/>
      <w:r w:rsidRPr="00342078">
        <w:t>.</w:t>
      </w:r>
    </w:p>
    <w:p w:rsidR="00342078" w:rsidRPr="00342078" w:rsidRDefault="00342078" w:rsidP="00342078">
      <w:pPr>
        <w:ind w:firstLine="709"/>
        <w:jc w:val="both"/>
      </w:pPr>
      <w:r w:rsidRPr="00342078">
        <w:rPr>
          <w:bCs/>
        </w:rPr>
        <w:t xml:space="preserve">Работы должны выполняться </w:t>
      </w:r>
      <w:r w:rsidRPr="00342078">
        <w:t>с 08:00 до 20:00 часов, ежедневно, включая работу в выходные и праздничные дни по указанию Заказчика.</w:t>
      </w:r>
    </w:p>
    <w:p w:rsidR="00342078" w:rsidRDefault="00342078" w:rsidP="00342078">
      <w:pPr>
        <w:ind w:firstLine="709"/>
        <w:jc w:val="both"/>
      </w:pPr>
      <w:r w:rsidRPr="00342078">
        <w:t xml:space="preserve">Работы по прокладке наружных сетей водопровода, монтаж гидранта должны выполняться в соответствии </w:t>
      </w:r>
      <w:proofErr w:type="gramStart"/>
      <w:r w:rsidRPr="00342078">
        <w:t>с</w:t>
      </w:r>
      <w:proofErr w:type="gramEnd"/>
      <w:r w:rsidRPr="00342078">
        <w:t>:</w:t>
      </w:r>
    </w:p>
    <w:p w:rsidR="006D1F35" w:rsidRPr="006D1F35" w:rsidRDefault="006D1F35" w:rsidP="006D1F35">
      <w:pPr>
        <w:tabs>
          <w:tab w:val="num" w:pos="0"/>
        </w:tabs>
        <w:spacing w:line="276" w:lineRule="auto"/>
        <w:jc w:val="both"/>
      </w:pPr>
      <w:r w:rsidRPr="006D1F35">
        <w:rPr>
          <w:bCs/>
        </w:rPr>
        <w:t xml:space="preserve">- </w:t>
      </w:r>
      <w:proofErr w:type="spellStart"/>
      <w:r w:rsidRPr="006D1F35">
        <w:t>СНиП</w:t>
      </w:r>
      <w:proofErr w:type="spellEnd"/>
      <w:r w:rsidRPr="006D1F35">
        <w:t xml:space="preserve"> III-А.11.70 «Техника безопасности в строительстве»;</w:t>
      </w:r>
    </w:p>
    <w:p w:rsidR="006D1F35" w:rsidRPr="006D1F35" w:rsidRDefault="006D1F35" w:rsidP="006D1F35">
      <w:pPr>
        <w:pStyle w:val="1"/>
        <w:numPr>
          <w:ilvl w:val="0"/>
          <w:numId w:val="0"/>
        </w:numPr>
        <w:spacing w:line="276" w:lineRule="auto"/>
        <w:jc w:val="both"/>
        <w:rPr>
          <w:b w:val="0"/>
          <w:sz w:val="24"/>
          <w:szCs w:val="24"/>
        </w:rPr>
      </w:pPr>
      <w:r w:rsidRPr="006D1F35">
        <w:rPr>
          <w:sz w:val="24"/>
          <w:szCs w:val="24"/>
        </w:rPr>
        <w:t xml:space="preserve">- </w:t>
      </w:r>
      <w:proofErr w:type="spellStart"/>
      <w:r w:rsidRPr="006D1F35">
        <w:rPr>
          <w:b w:val="0"/>
          <w:sz w:val="24"/>
          <w:szCs w:val="24"/>
        </w:rPr>
        <w:t>СНиП</w:t>
      </w:r>
      <w:proofErr w:type="spellEnd"/>
      <w:r w:rsidRPr="006D1F35">
        <w:rPr>
          <w:b w:val="0"/>
          <w:sz w:val="24"/>
          <w:szCs w:val="24"/>
        </w:rPr>
        <w:t xml:space="preserve">   II-32-74 Канализация. Наружные сети и сооружения;</w:t>
      </w:r>
    </w:p>
    <w:p w:rsidR="006D1F35" w:rsidRPr="006D1F35" w:rsidRDefault="006D1F35" w:rsidP="006D1F35">
      <w:pPr>
        <w:tabs>
          <w:tab w:val="num" w:pos="0"/>
        </w:tabs>
        <w:spacing w:line="276" w:lineRule="auto"/>
        <w:jc w:val="both"/>
        <w:rPr>
          <w:bCs/>
        </w:rPr>
      </w:pPr>
      <w:r w:rsidRPr="006D1F35">
        <w:t xml:space="preserve">- </w:t>
      </w:r>
      <w:hyperlink r:id="rId17" w:tooltip="ССБТ. Строительство. Работы по тепловой изоляции оборудования и трубопроводов. Требования безопасности" w:history="1">
        <w:r w:rsidRPr="006D1F35">
          <w:rPr>
            <w:rStyle w:val="a8"/>
            <w:color w:val="auto"/>
            <w:u w:val="none"/>
          </w:rPr>
          <w:t>ГОСТ 12.3.038</w:t>
        </w:r>
      </w:hyperlink>
      <w:r w:rsidRPr="006D1F35">
        <w:t xml:space="preserve">-85 Теплоизоляционные работы на технологическом </w:t>
      </w:r>
      <w:proofErr w:type="gramStart"/>
      <w:r w:rsidRPr="006D1F35">
        <w:t>оборудовании</w:t>
      </w:r>
      <w:proofErr w:type="gramEnd"/>
      <w:r w:rsidRPr="006D1F35">
        <w:t xml:space="preserve"> и трубопроводах;</w:t>
      </w:r>
    </w:p>
    <w:p w:rsidR="006D1F35" w:rsidRPr="006D1F35" w:rsidRDefault="006D1F35" w:rsidP="006D1F35">
      <w:pPr>
        <w:tabs>
          <w:tab w:val="num" w:pos="0"/>
        </w:tabs>
        <w:suppressAutoHyphens w:val="0"/>
        <w:spacing w:line="276" w:lineRule="auto"/>
        <w:jc w:val="both"/>
      </w:pPr>
      <w:r w:rsidRPr="006D1F35">
        <w:t xml:space="preserve">- </w:t>
      </w:r>
      <w:proofErr w:type="spellStart"/>
      <w:r w:rsidRPr="006D1F35">
        <w:t>СНиП</w:t>
      </w:r>
      <w:proofErr w:type="spellEnd"/>
      <w:r w:rsidRPr="006D1F35">
        <w:t xml:space="preserve"> 3.05.04-85  Наружные сети и сооружения водоснабжения и канализации;</w:t>
      </w:r>
    </w:p>
    <w:p w:rsidR="006D1F35" w:rsidRPr="006D1F35" w:rsidRDefault="006D1F35" w:rsidP="006D1F35">
      <w:pPr>
        <w:tabs>
          <w:tab w:val="num" w:pos="0"/>
        </w:tabs>
        <w:suppressAutoHyphens w:val="0"/>
        <w:spacing w:line="276" w:lineRule="auto"/>
        <w:jc w:val="both"/>
        <w:rPr>
          <w:lang w:eastAsia="ru-RU"/>
        </w:rPr>
      </w:pPr>
      <w:r w:rsidRPr="006D1F35">
        <w:t xml:space="preserve">- ГОСТ </w:t>
      </w:r>
      <w:proofErr w:type="gramStart"/>
      <w:r w:rsidRPr="006D1F35">
        <w:t>Р</w:t>
      </w:r>
      <w:proofErr w:type="gramEnd"/>
      <w:r w:rsidRPr="006D1F35">
        <w:t xml:space="preserve"> 53961-2010 Гидранты пожарные подземные;</w:t>
      </w:r>
    </w:p>
    <w:p w:rsidR="006D1F35" w:rsidRPr="006D1F35" w:rsidRDefault="006D1F35" w:rsidP="006D1F35">
      <w:pPr>
        <w:tabs>
          <w:tab w:val="num" w:pos="0"/>
        </w:tabs>
        <w:suppressAutoHyphens w:val="0"/>
        <w:spacing w:line="276" w:lineRule="auto"/>
        <w:jc w:val="both"/>
      </w:pPr>
      <w:r w:rsidRPr="006D1F35">
        <w:t xml:space="preserve">- </w:t>
      </w:r>
      <w:proofErr w:type="spellStart"/>
      <w:r w:rsidRPr="006D1F35">
        <w:t>СНиП</w:t>
      </w:r>
      <w:proofErr w:type="spellEnd"/>
      <w:r w:rsidRPr="006D1F35">
        <w:t xml:space="preserve">  12-03-2001 Безопасность труда в строительстве, Часть 1 Общие требования.</w:t>
      </w:r>
    </w:p>
    <w:p w:rsidR="006D1F35" w:rsidRPr="006D1F35" w:rsidRDefault="006D1F35" w:rsidP="006D1F35">
      <w:pPr>
        <w:tabs>
          <w:tab w:val="num" w:pos="0"/>
        </w:tabs>
        <w:suppressAutoHyphens w:val="0"/>
        <w:spacing w:line="276" w:lineRule="auto"/>
        <w:jc w:val="both"/>
      </w:pPr>
      <w:r w:rsidRPr="006D1F35">
        <w:t xml:space="preserve">- </w:t>
      </w:r>
      <w:proofErr w:type="spellStart"/>
      <w:r w:rsidRPr="006D1F35">
        <w:t>СанПиН</w:t>
      </w:r>
      <w:proofErr w:type="spellEnd"/>
      <w:r w:rsidRPr="006D1F35">
        <w:t xml:space="preserve"> 2.2.3.1384-03 Гигиенические требования к организации строительного производства и строительных работ.</w:t>
      </w:r>
    </w:p>
    <w:p w:rsidR="006D1F35" w:rsidRPr="006D1F35" w:rsidRDefault="006D1F35" w:rsidP="006D1F35">
      <w:pPr>
        <w:tabs>
          <w:tab w:val="num" w:pos="0"/>
        </w:tabs>
        <w:suppressAutoHyphens w:val="0"/>
        <w:jc w:val="both"/>
      </w:pPr>
      <w:r w:rsidRPr="006D1F35">
        <w:t xml:space="preserve">    - СП 45.13330.2012 «</w:t>
      </w:r>
      <w:proofErr w:type="spellStart"/>
      <w:r w:rsidRPr="006D1F35">
        <w:t>СНиП</w:t>
      </w:r>
      <w:proofErr w:type="spellEnd"/>
      <w:r w:rsidRPr="006D1F35">
        <w:t xml:space="preserve"> 3.02.01-87 «Земляные сооружения, основания и фундаменты»;</w:t>
      </w:r>
    </w:p>
    <w:p w:rsidR="006D1F35" w:rsidRPr="006D1F35" w:rsidRDefault="006D1F35" w:rsidP="006D1F35">
      <w:pPr>
        <w:pStyle w:val="afa"/>
        <w:ind w:firstLine="0"/>
        <w:rPr>
          <w:iCs/>
          <w:sz w:val="24"/>
        </w:rPr>
      </w:pPr>
      <w:r w:rsidRPr="006D1F35">
        <w:rPr>
          <w:bCs/>
          <w:sz w:val="24"/>
        </w:rPr>
        <w:t xml:space="preserve">    - </w:t>
      </w:r>
      <w:r w:rsidRPr="006D1F35">
        <w:rPr>
          <w:iCs/>
          <w:sz w:val="24"/>
        </w:rPr>
        <w:t xml:space="preserve"> "Правила противопожарного режима  в Российской Федерации";</w:t>
      </w:r>
    </w:p>
    <w:p w:rsidR="006D1F35" w:rsidRPr="006D1F35" w:rsidRDefault="006D1F35" w:rsidP="006D1F35">
      <w:pPr>
        <w:pStyle w:val="afa"/>
        <w:ind w:firstLine="0"/>
        <w:rPr>
          <w:iCs/>
          <w:sz w:val="24"/>
        </w:rPr>
      </w:pPr>
      <w:r w:rsidRPr="006D1F35">
        <w:rPr>
          <w:iCs/>
          <w:sz w:val="24"/>
        </w:rPr>
        <w:t xml:space="preserve">    - Инструкции по охране труда и правила внутреннего распорядка на производстве.</w:t>
      </w:r>
    </w:p>
    <w:p w:rsidR="006D1F35" w:rsidRPr="006D1F35" w:rsidRDefault="006D1F35" w:rsidP="00342078">
      <w:pPr>
        <w:ind w:firstLine="709"/>
        <w:jc w:val="both"/>
      </w:pPr>
    </w:p>
    <w:p w:rsidR="00342078" w:rsidRPr="00342078" w:rsidRDefault="00342078" w:rsidP="00342078">
      <w:pPr>
        <w:ind w:firstLine="709"/>
        <w:jc w:val="both"/>
      </w:pPr>
      <w:r w:rsidRPr="00342078">
        <w:t>Работы должны выполняться в соответствии с требованиями Технического задания.</w:t>
      </w:r>
    </w:p>
    <w:p w:rsidR="00342078" w:rsidRPr="00342078" w:rsidRDefault="00342078" w:rsidP="00342078">
      <w:pPr>
        <w:ind w:firstLine="709"/>
        <w:jc w:val="both"/>
        <w:rPr>
          <w:rStyle w:val="FontStyle12"/>
          <w:rFonts w:ascii="Times New Roman" w:hAnsi="Times New Roman" w:cs="Times New Roman"/>
          <w:sz w:val="24"/>
          <w:szCs w:val="24"/>
        </w:rPr>
      </w:pPr>
      <w:r w:rsidRPr="00342078">
        <w:t>При выполнении Работ должны применяться качественные материалы.</w:t>
      </w:r>
      <w:r w:rsidRPr="00342078">
        <w:rPr>
          <w:spacing w:val="-4"/>
        </w:rPr>
        <w:t xml:space="preserve"> </w:t>
      </w:r>
      <w:r w:rsidRPr="00342078">
        <w:rPr>
          <w:rFonts w:eastAsia="MS Mincho"/>
          <w:bCs/>
        </w:rPr>
        <w:t xml:space="preserve">Перечень </w:t>
      </w:r>
      <w:r w:rsidRPr="00342078">
        <w:rPr>
          <w:rStyle w:val="FontStyle12"/>
          <w:rFonts w:ascii="Times New Roman"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w:t>
      </w:r>
      <w:r w:rsidR="006D1F35">
        <w:rPr>
          <w:rStyle w:val="FontStyle12"/>
          <w:rFonts w:ascii="Times New Roman" w:hAnsi="Times New Roman" w:cs="Times New Roman"/>
          <w:sz w:val="24"/>
          <w:szCs w:val="24"/>
        </w:rPr>
        <w:t>.</w:t>
      </w:r>
    </w:p>
    <w:p w:rsidR="00342078" w:rsidRPr="00342078" w:rsidRDefault="00342078" w:rsidP="00342078">
      <w:pPr>
        <w:ind w:firstLine="709"/>
        <w:jc w:val="both"/>
        <w:rPr>
          <w:spacing w:val="-4"/>
        </w:rPr>
      </w:pPr>
      <w:r w:rsidRPr="00342078">
        <w:rPr>
          <w:spacing w:val="-4"/>
        </w:rPr>
        <w:t>Материалы должны иметь соответствующие сертификаты или иные документы, удостоверяющие их качество.</w:t>
      </w:r>
    </w:p>
    <w:p w:rsidR="00342078" w:rsidRPr="00342078" w:rsidRDefault="00342078" w:rsidP="00342078">
      <w:pPr>
        <w:ind w:firstLine="709"/>
        <w:jc w:val="both"/>
        <w:rPr>
          <w:spacing w:val="-4"/>
        </w:rPr>
      </w:pPr>
    </w:p>
    <w:p w:rsidR="00342078" w:rsidRPr="00342078" w:rsidRDefault="00342078" w:rsidP="00342078">
      <w:pPr>
        <w:ind w:firstLine="709"/>
        <w:jc w:val="both"/>
      </w:pPr>
      <w:r w:rsidRPr="00342078">
        <w:rPr>
          <w:b/>
        </w:rPr>
        <w:t>4.3. Квалификационные требования к Исполнителю.</w:t>
      </w:r>
    </w:p>
    <w:p w:rsidR="00342078" w:rsidRPr="00342078" w:rsidRDefault="00342078" w:rsidP="00342078">
      <w:pPr>
        <w:pStyle w:val="affa"/>
        <w:ind w:firstLine="709"/>
        <w:jc w:val="both"/>
        <w:rPr>
          <w:rFonts w:ascii="Times New Roman" w:hAnsi="Times New Roman"/>
          <w:sz w:val="24"/>
          <w:szCs w:val="24"/>
        </w:rPr>
      </w:pPr>
      <w:r w:rsidRPr="00342078">
        <w:rPr>
          <w:rFonts w:ascii="Times New Roman" w:hAnsi="Times New Roman"/>
          <w:sz w:val="24"/>
          <w:szCs w:val="24"/>
        </w:rPr>
        <w:t>Исполнитель должен:</w:t>
      </w:r>
    </w:p>
    <w:p w:rsidR="00342078" w:rsidRPr="00342078" w:rsidRDefault="00342078" w:rsidP="00342078">
      <w:pPr>
        <w:pStyle w:val="affa"/>
        <w:ind w:firstLine="709"/>
        <w:jc w:val="both"/>
        <w:rPr>
          <w:rFonts w:ascii="Times New Roman" w:hAnsi="Times New Roman"/>
          <w:sz w:val="24"/>
          <w:szCs w:val="24"/>
        </w:rPr>
      </w:pPr>
      <w:r w:rsidRPr="00342078">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w:t>
      </w:r>
    </w:p>
    <w:p w:rsidR="00342078" w:rsidRPr="00342078" w:rsidRDefault="00342078" w:rsidP="00342078">
      <w:pPr>
        <w:pStyle w:val="affa"/>
        <w:ind w:firstLine="709"/>
        <w:jc w:val="both"/>
        <w:rPr>
          <w:rFonts w:ascii="Times New Roman" w:hAnsi="Times New Roman"/>
          <w:sz w:val="24"/>
          <w:szCs w:val="24"/>
        </w:rPr>
      </w:pPr>
      <w:r w:rsidRPr="00342078">
        <w:rPr>
          <w:rFonts w:ascii="Times New Roman" w:hAnsi="Times New Roman"/>
          <w:sz w:val="24"/>
          <w:szCs w:val="24"/>
        </w:rPr>
        <w:t>- иметь персонал, квалификация которого соответствует сложности выполнения Работ;</w:t>
      </w:r>
    </w:p>
    <w:p w:rsidR="00342078" w:rsidRPr="00342078" w:rsidRDefault="00342078" w:rsidP="00342078">
      <w:pPr>
        <w:pStyle w:val="affa"/>
        <w:ind w:firstLine="709"/>
        <w:jc w:val="both"/>
        <w:rPr>
          <w:rFonts w:ascii="Times New Roman" w:hAnsi="Times New Roman"/>
          <w:iCs/>
          <w:sz w:val="24"/>
          <w:szCs w:val="24"/>
        </w:rPr>
      </w:pPr>
      <w:r w:rsidRPr="00342078">
        <w:rPr>
          <w:rFonts w:ascii="Times New Roman" w:hAnsi="Times New Roman"/>
          <w:sz w:val="24"/>
          <w:szCs w:val="24"/>
        </w:rPr>
        <w:t xml:space="preserve">- обеспечить свой персонал необходимыми </w:t>
      </w:r>
      <w:r w:rsidRPr="00342078">
        <w:rPr>
          <w:rFonts w:ascii="Times New Roman" w:hAnsi="Times New Roman"/>
          <w:iCs/>
          <w:sz w:val="24"/>
          <w:szCs w:val="24"/>
        </w:rPr>
        <w:t>спецодеждой и средствами индивидуальной защиты;</w:t>
      </w:r>
    </w:p>
    <w:p w:rsidR="00342078" w:rsidRPr="00342078" w:rsidRDefault="00342078" w:rsidP="00342078">
      <w:pPr>
        <w:pStyle w:val="affa"/>
        <w:ind w:firstLine="709"/>
        <w:jc w:val="both"/>
        <w:rPr>
          <w:rFonts w:ascii="Times New Roman" w:hAnsi="Times New Roman"/>
          <w:sz w:val="24"/>
          <w:szCs w:val="24"/>
        </w:rPr>
      </w:pPr>
      <w:r w:rsidRPr="00342078">
        <w:rPr>
          <w:rFonts w:ascii="Times New Roman" w:hAnsi="Times New Roman"/>
          <w:iCs/>
          <w:sz w:val="24"/>
          <w:szCs w:val="24"/>
        </w:rPr>
        <w:t xml:space="preserve">- </w:t>
      </w:r>
      <w:r w:rsidRPr="00342078">
        <w:rPr>
          <w:rFonts w:ascii="Times New Roman" w:hAnsi="Times New Roman"/>
          <w:bCs/>
          <w:iCs/>
          <w:sz w:val="24"/>
          <w:szCs w:val="24"/>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342078">
        <w:rPr>
          <w:rFonts w:ascii="Times New Roman" w:hAnsi="Times New Roman"/>
          <w:bCs/>
          <w:iCs/>
          <w:sz w:val="24"/>
          <w:szCs w:val="24"/>
        </w:rPr>
        <w:t>внутриобъектового</w:t>
      </w:r>
      <w:proofErr w:type="spellEnd"/>
      <w:r w:rsidRPr="00342078">
        <w:rPr>
          <w:rFonts w:ascii="Times New Roman" w:hAnsi="Times New Roman"/>
          <w:bCs/>
          <w:iCs/>
          <w:sz w:val="24"/>
          <w:szCs w:val="24"/>
        </w:rPr>
        <w:t xml:space="preserve"> режима Заказчика.</w:t>
      </w:r>
    </w:p>
    <w:p w:rsidR="00342078" w:rsidRPr="00342078" w:rsidRDefault="00342078" w:rsidP="00342078">
      <w:pPr>
        <w:spacing w:line="240" w:lineRule="atLeast"/>
        <w:jc w:val="both"/>
        <w:rPr>
          <w:b/>
          <w:bCs/>
          <w:color w:val="000000"/>
        </w:rPr>
      </w:pPr>
    </w:p>
    <w:p w:rsidR="00342078" w:rsidRPr="00342078" w:rsidRDefault="00342078" w:rsidP="00342078">
      <w:pPr>
        <w:spacing w:line="240" w:lineRule="atLeast"/>
        <w:ind w:firstLine="708"/>
        <w:jc w:val="both"/>
        <w:rPr>
          <w:b/>
          <w:bCs/>
          <w:color w:val="000000"/>
        </w:rPr>
      </w:pPr>
      <w:r w:rsidRPr="00342078">
        <w:rPr>
          <w:b/>
          <w:bCs/>
          <w:color w:val="000000"/>
        </w:rPr>
        <w:t>4.4. Перечень и объемы выполнения Работ.</w:t>
      </w:r>
    </w:p>
    <w:p w:rsidR="00342078" w:rsidRPr="00342078" w:rsidRDefault="00342078" w:rsidP="00342078">
      <w:pPr>
        <w:spacing w:line="240" w:lineRule="atLeast"/>
        <w:ind w:firstLine="708"/>
        <w:jc w:val="both"/>
        <w:rPr>
          <w:b/>
          <w:bCs/>
          <w:color w:val="000000"/>
        </w:rPr>
      </w:pPr>
    </w:p>
    <w:p w:rsidR="00342078" w:rsidRPr="00342078" w:rsidRDefault="00342078" w:rsidP="00342078">
      <w:pPr>
        <w:pStyle w:val="19"/>
        <w:ind w:firstLine="709"/>
        <w:jc w:val="center"/>
        <w:rPr>
          <w:bCs/>
          <w:color w:val="000000"/>
          <w:sz w:val="24"/>
          <w:szCs w:val="24"/>
        </w:rPr>
      </w:pPr>
      <w:r w:rsidRPr="00342078">
        <w:rPr>
          <w:bCs/>
          <w:color w:val="000000"/>
          <w:sz w:val="24"/>
          <w:szCs w:val="24"/>
        </w:rPr>
        <w:t xml:space="preserve">Ведомость объемов </w:t>
      </w:r>
    </w:p>
    <w:p w:rsidR="00342078" w:rsidRPr="00342078" w:rsidRDefault="00342078" w:rsidP="00342078">
      <w:pPr>
        <w:pStyle w:val="19"/>
        <w:ind w:firstLine="0"/>
        <w:rPr>
          <w:b/>
          <w:sz w:val="24"/>
          <w:szCs w:val="24"/>
        </w:rPr>
      </w:pPr>
      <w:r w:rsidRPr="00342078">
        <w:rPr>
          <w:sz w:val="24"/>
          <w:szCs w:val="24"/>
        </w:rPr>
        <w:t>работ по прокладке наружных сетей водопровода, монтаж гидранта 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Хабаровск-2 филиала ОАО «ТрансКонтейнер» на Дальневосточной железной дороге в 2014 году</w:t>
      </w:r>
      <w:r w:rsidRPr="00342078">
        <w:rPr>
          <w:b/>
          <w:sz w:val="24"/>
          <w:szCs w:val="24"/>
        </w:rPr>
        <w:t>.</w:t>
      </w:r>
    </w:p>
    <w:tbl>
      <w:tblPr>
        <w:tblW w:w="10620" w:type="dxa"/>
        <w:tblInd w:w="93" w:type="dxa"/>
        <w:tblLook w:val="04A0"/>
      </w:tblPr>
      <w:tblGrid>
        <w:gridCol w:w="499"/>
        <w:gridCol w:w="5295"/>
        <w:gridCol w:w="1922"/>
        <w:gridCol w:w="1417"/>
        <w:gridCol w:w="1487"/>
      </w:tblGrid>
      <w:tr w:rsidR="00342078" w:rsidRPr="00342078" w:rsidTr="000E3CEF">
        <w:trPr>
          <w:trHeight w:val="1140"/>
        </w:trPr>
        <w:tc>
          <w:tcPr>
            <w:tcW w:w="4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w:t>
            </w:r>
            <w:r w:rsidRPr="00342078">
              <w:rPr>
                <w:color w:val="000000"/>
                <w:lang w:eastAsia="ru-RU"/>
              </w:rPr>
              <w:br/>
            </w:r>
            <w:proofErr w:type="spellStart"/>
            <w:r w:rsidRPr="00342078">
              <w:rPr>
                <w:color w:val="000000"/>
                <w:lang w:eastAsia="ru-RU"/>
              </w:rPr>
              <w:t>пп</w:t>
            </w:r>
            <w:proofErr w:type="spellEnd"/>
          </w:p>
        </w:tc>
        <w:tc>
          <w:tcPr>
            <w:tcW w:w="5295" w:type="dxa"/>
            <w:tcBorders>
              <w:top w:val="single" w:sz="4" w:space="0" w:color="000000"/>
              <w:left w:val="nil"/>
              <w:bottom w:val="single" w:sz="4" w:space="0" w:color="000000"/>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Наименование работ и затрат</w:t>
            </w:r>
          </w:p>
        </w:tc>
        <w:tc>
          <w:tcPr>
            <w:tcW w:w="1922" w:type="dxa"/>
            <w:tcBorders>
              <w:top w:val="single" w:sz="4" w:space="0" w:color="000000"/>
              <w:left w:val="nil"/>
              <w:bottom w:val="single" w:sz="4" w:space="0" w:color="000000"/>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Единица измерения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Количество</w:t>
            </w:r>
          </w:p>
        </w:tc>
        <w:tc>
          <w:tcPr>
            <w:tcW w:w="1487" w:type="dxa"/>
            <w:tcBorders>
              <w:top w:val="single" w:sz="4" w:space="0" w:color="000000"/>
              <w:left w:val="nil"/>
              <w:bottom w:val="single" w:sz="4" w:space="0" w:color="000000"/>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Примечание</w:t>
            </w:r>
          </w:p>
        </w:tc>
      </w:tr>
      <w:tr w:rsidR="00342078" w:rsidRPr="00342078" w:rsidTr="000E3CEF">
        <w:trPr>
          <w:trHeight w:val="345"/>
        </w:trPr>
        <w:tc>
          <w:tcPr>
            <w:tcW w:w="499" w:type="dxa"/>
            <w:tcBorders>
              <w:top w:val="nil"/>
              <w:left w:val="single" w:sz="4" w:space="0" w:color="000000"/>
              <w:bottom w:val="nil"/>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1</w:t>
            </w:r>
          </w:p>
        </w:tc>
        <w:tc>
          <w:tcPr>
            <w:tcW w:w="5295" w:type="dxa"/>
            <w:tcBorders>
              <w:top w:val="single" w:sz="4" w:space="0" w:color="000000"/>
              <w:left w:val="nil"/>
              <w:bottom w:val="nil"/>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2</w:t>
            </w:r>
          </w:p>
        </w:tc>
        <w:tc>
          <w:tcPr>
            <w:tcW w:w="1922" w:type="dxa"/>
            <w:tcBorders>
              <w:top w:val="nil"/>
              <w:left w:val="nil"/>
              <w:bottom w:val="nil"/>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3</w:t>
            </w:r>
          </w:p>
        </w:tc>
        <w:tc>
          <w:tcPr>
            <w:tcW w:w="1417" w:type="dxa"/>
            <w:tcBorders>
              <w:top w:val="nil"/>
              <w:left w:val="nil"/>
              <w:bottom w:val="nil"/>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4</w:t>
            </w:r>
          </w:p>
        </w:tc>
        <w:tc>
          <w:tcPr>
            <w:tcW w:w="1487" w:type="dxa"/>
            <w:tcBorders>
              <w:top w:val="single" w:sz="4" w:space="0" w:color="000000"/>
              <w:left w:val="nil"/>
              <w:bottom w:val="nil"/>
              <w:right w:val="single" w:sz="4" w:space="0" w:color="000000"/>
            </w:tcBorders>
            <w:shd w:val="clear" w:color="auto" w:fill="auto"/>
            <w:vAlign w:val="center"/>
            <w:hideMark/>
          </w:tcPr>
          <w:p w:rsidR="00342078" w:rsidRPr="00342078" w:rsidRDefault="00342078" w:rsidP="00A172C7">
            <w:pPr>
              <w:suppressAutoHyphens w:val="0"/>
              <w:jc w:val="center"/>
              <w:rPr>
                <w:color w:val="000000"/>
                <w:lang w:eastAsia="ru-RU"/>
              </w:rPr>
            </w:pPr>
            <w:r w:rsidRPr="00342078">
              <w:rPr>
                <w:color w:val="000000"/>
                <w:lang w:eastAsia="ru-RU"/>
              </w:rPr>
              <w:t>5</w:t>
            </w:r>
          </w:p>
        </w:tc>
      </w:tr>
      <w:tr w:rsidR="00342078" w:rsidRPr="00342078" w:rsidTr="00A172C7">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2078" w:rsidRPr="00342078" w:rsidRDefault="00342078" w:rsidP="00A172C7">
            <w:pPr>
              <w:suppressAutoHyphens w:val="0"/>
              <w:rPr>
                <w:b/>
                <w:bCs/>
                <w:color w:val="000000"/>
                <w:lang w:eastAsia="ru-RU"/>
              </w:rPr>
            </w:pPr>
            <w:r w:rsidRPr="00342078">
              <w:rPr>
                <w:b/>
                <w:bCs/>
                <w:color w:val="000000"/>
                <w:lang w:eastAsia="ru-RU"/>
              </w:rPr>
              <w:t xml:space="preserve">   Раздел 1. Земляные работы</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Разработка грунта в траншеях экскаватором «обратная лопата» с ковшом вместимостью 0,65 (0,5-1) м3, группа грунтов 2</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0E3CEF" w:rsidP="00A172C7">
            <w:pPr>
              <w:suppressAutoHyphens w:val="0"/>
              <w:rPr>
                <w:color w:val="000000"/>
                <w:lang w:eastAsia="ru-RU"/>
              </w:rPr>
            </w:pPr>
            <w:r>
              <w:rPr>
                <w:color w:val="000000"/>
                <w:lang w:eastAsia="ru-RU"/>
              </w:rPr>
              <w:t>1</w:t>
            </w:r>
            <w:r w:rsidR="00342078" w:rsidRPr="00342078">
              <w:rPr>
                <w:color w:val="00000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67238E" w:rsidP="00A172C7">
            <w:pPr>
              <w:suppressAutoHyphens w:val="0"/>
              <w:jc w:val="right"/>
              <w:rPr>
                <w:color w:val="000000"/>
                <w:lang w:eastAsia="ru-RU"/>
              </w:rPr>
            </w:pPr>
            <w:r>
              <w:rPr>
                <w:color w:val="000000"/>
                <w:lang w:eastAsia="ru-RU"/>
              </w:rPr>
              <w:t>1145,6</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Разработка грунта вручную с креплениями в траншеях шириной до 2 м, глубиной до 3 м, группа грунтов 2</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4637E7" w:rsidP="00A172C7">
            <w:pPr>
              <w:suppressAutoHyphens w:val="0"/>
              <w:rPr>
                <w:color w:val="000000"/>
                <w:lang w:eastAsia="ru-RU"/>
              </w:rPr>
            </w:pPr>
            <w:r>
              <w:rPr>
                <w:color w:val="000000"/>
                <w:lang w:eastAsia="ru-RU"/>
              </w:rPr>
              <w:t>1</w:t>
            </w:r>
            <w:r w:rsidR="00342078" w:rsidRPr="00342078">
              <w:rPr>
                <w:color w:val="00000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5B1761" w:rsidP="00A172C7">
            <w:pPr>
              <w:suppressAutoHyphens w:val="0"/>
              <w:jc w:val="right"/>
              <w:rPr>
                <w:color w:val="000000"/>
                <w:lang w:eastAsia="ru-RU"/>
              </w:rPr>
            </w:pPr>
            <w:r>
              <w:rPr>
                <w:color w:val="000000"/>
                <w:lang w:eastAsia="ru-RU"/>
              </w:rPr>
              <w:t>23,0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т</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1 003,8</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4</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Перевозка массовых навалочных грузов автомобилями-самосвалами (работающими вне карьеров), расстояние перевозки свыше 30 км за каждый 1 км добавлять класс груза 1</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т</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1 003,8</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904"/>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5</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Крепление инвентарными щитами стенок траншей шириной до 2 м в грунтах неустойчивых и мокрых</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4637E7" w:rsidP="00A172C7">
            <w:pPr>
              <w:suppressAutoHyphens w:val="0"/>
              <w:rPr>
                <w:color w:val="000000"/>
                <w:lang w:eastAsia="ru-RU"/>
              </w:rPr>
            </w:pPr>
            <w:r>
              <w:rPr>
                <w:color w:val="000000"/>
                <w:lang w:eastAsia="ru-RU"/>
              </w:rPr>
              <w:t>1</w:t>
            </w:r>
            <w:r w:rsidR="00342078" w:rsidRPr="00342078">
              <w:rPr>
                <w:color w:val="000000"/>
                <w:lang w:eastAsia="ru-RU"/>
              </w:rPr>
              <w:t>м2 креплений</w:t>
            </w:r>
          </w:p>
        </w:tc>
        <w:tc>
          <w:tcPr>
            <w:tcW w:w="1417" w:type="dxa"/>
            <w:tcBorders>
              <w:top w:val="nil"/>
              <w:left w:val="nil"/>
              <w:bottom w:val="single" w:sz="4" w:space="0" w:color="auto"/>
              <w:right w:val="single" w:sz="4" w:space="0" w:color="auto"/>
            </w:tcBorders>
            <w:shd w:val="clear" w:color="auto" w:fill="auto"/>
            <w:hideMark/>
          </w:tcPr>
          <w:p w:rsidR="00342078" w:rsidRPr="004637E7" w:rsidRDefault="004637E7" w:rsidP="00A172C7">
            <w:pPr>
              <w:suppressAutoHyphens w:val="0"/>
              <w:jc w:val="right"/>
              <w:rPr>
                <w:color w:val="000000"/>
                <w:lang w:eastAsia="ru-RU"/>
              </w:rPr>
            </w:pPr>
            <w:r w:rsidRPr="004637E7">
              <w:rPr>
                <w:color w:val="000000"/>
                <w:lang w:eastAsia="ru-RU"/>
              </w:rPr>
              <w:t>22</w:t>
            </w:r>
            <w:r w:rsidR="00342078" w:rsidRPr="004637E7">
              <w:rPr>
                <w:color w:val="000000"/>
                <w:lang w:eastAsia="ru-RU"/>
              </w:rPr>
              <w:t>91</w:t>
            </w:r>
            <w:r w:rsidRPr="004637E7">
              <w:rPr>
                <w:color w:val="000000"/>
                <w:lang w:eastAsia="ru-RU"/>
              </w:rPr>
              <w:t>,0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4637E7" w:rsidRDefault="00342078" w:rsidP="00A172C7">
            <w:pPr>
              <w:suppressAutoHyphens w:val="0"/>
              <w:rPr>
                <w:color w:val="000000"/>
                <w:lang w:eastAsia="ru-RU"/>
              </w:rPr>
            </w:pPr>
            <w:r w:rsidRPr="004637E7">
              <w:rPr>
                <w:color w:val="000000"/>
                <w:lang w:eastAsia="ru-RU"/>
              </w:rPr>
              <w:t> </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6</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Засыпка траншей и котлованов с перемещением грунта до 5 м бульдозерами мощностью 79 кВт (108 л.</w:t>
            </w:r>
            <w:proofErr w:type="gramStart"/>
            <w:r w:rsidRPr="00342078">
              <w:rPr>
                <w:color w:val="000000"/>
                <w:lang w:eastAsia="ru-RU"/>
              </w:rPr>
              <w:t>с</w:t>
            </w:r>
            <w:proofErr w:type="gramEnd"/>
            <w:r w:rsidRPr="00342078">
              <w:rPr>
                <w:color w:val="000000"/>
                <w:lang w:eastAsia="ru-RU"/>
              </w:rPr>
              <w:t xml:space="preserve">.), </w:t>
            </w:r>
            <w:proofErr w:type="gramStart"/>
            <w:r w:rsidRPr="00342078">
              <w:rPr>
                <w:color w:val="000000"/>
                <w:lang w:eastAsia="ru-RU"/>
              </w:rPr>
              <w:t>группа</w:t>
            </w:r>
            <w:proofErr w:type="gramEnd"/>
            <w:r w:rsidRPr="00342078">
              <w:rPr>
                <w:color w:val="000000"/>
                <w:lang w:eastAsia="ru-RU"/>
              </w:rPr>
              <w:t xml:space="preserve"> грунтов 2</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1C67E2" w:rsidP="00A172C7">
            <w:pPr>
              <w:suppressAutoHyphens w:val="0"/>
              <w:rPr>
                <w:color w:val="000000"/>
                <w:lang w:eastAsia="ru-RU"/>
              </w:rPr>
            </w:pPr>
            <w:r>
              <w:rPr>
                <w:color w:val="000000"/>
                <w:lang w:eastAsia="ru-RU"/>
              </w:rPr>
              <w:t>1</w:t>
            </w:r>
            <w:r w:rsidR="00342078" w:rsidRPr="00342078">
              <w:rPr>
                <w:color w:val="00000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1C67E2" w:rsidP="00A172C7">
            <w:pPr>
              <w:suppressAutoHyphens w:val="0"/>
              <w:jc w:val="right"/>
              <w:rPr>
                <w:color w:val="000000"/>
                <w:lang w:eastAsia="ru-RU"/>
              </w:rPr>
            </w:pPr>
            <w:r w:rsidRPr="001C67E2">
              <w:rPr>
                <w:color w:val="000000"/>
                <w:lang w:eastAsia="ru-RU"/>
              </w:rPr>
              <w:t>1</w:t>
            </w:r>
            <w:r w:rsidR="00342078" w:rsidRPr="001C67E2">
              <w:rPr>
                <w:color w:val="000000"/>
                <w:lang w:eastAsia="ru-RU"/>
              </w:rPr>
              <w:t>091</w:t>
            </w:r>
            <w:r w:rsidRPr="001C67E2">
              <w:rPr>
                <w:color w:val="000000"/>
                <w:lang w:eastAsia="ru-RU"/>
              </w:rPr>
              <w:t>,</w:t>
            </w:r>
            <w:r w:rsidR="00342078" w:rsidRPr="001C67E2">
              <w:rPr>
                <w:color w:val="000000"/>
                <w:lang w:eastAsia="ru-RU"/>
              </w:rPr>
              <w:t>2</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7</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При перемещении грунта на каждые последующие 5 м добавлять к расценке 01-01-033-05</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E7E49" w:rsidP="00A172C7">
            <w:pPr>
              <w:suppressAutoHyphens w:val="0"/>
              <w:rPr>
                <w:color w:val="000000"/>
                <w:lang w:eastAsia="ru-RU"/>
              </w:rPr>
            </w:pPr>
            <w:r>
              <w:rPr>
                <w:color w:val="000000"/>
                <w:lang w:eastAsia="ru-RU"/>
              </w:rPr>
              <w:t>1</w:t>
            </w:r>
            <w:r w:rsidR="00342078" w:rsidRPr="00342078">
              <w:rPr>
                <w:color w:val="00000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E7E49" w:rsidP="00A172C7">
            <w:pPr>
              <w:suppressAutoHyphens w:val="0"/>
              <w:jc w:val="right"/>
              <w:rPr>
                <w:color w:val="000000"/>
                <w:lang w:eastAsia="ru-RU"/>
              </w:rPr>
            </w:pPr>
            <w:r>
              <w:rPr>
                <w:color w:val="000000"/>
                <w:lang w:eastAsia="ru-RU"/>
              </w:rPr>
              <w:t>1</w:t>
            </w:r>
            <w:r w:rsidR="00342078" w:rsidRPr="00342078">
              <w:rPr>
                <w:color w:val="000000"/>
                <w:lang w:eastAsia="ru-RU"/>
              </w:rPr>
              <w:t>091</w:t>
            </w:r>
            <w:r>
              <w:rPr>
                <w:color w:val="000000"/>
                <w:lang w:eastAsia="ru-RU"/>
              </w:rPr>
              <w:t>,</w:t>
            </w:r>
            <w:r w:rsidR="00342078" w:rsidRPr="00342078">
              <w:rPr>
                <w:color w:val="000000"/>
                <w:lang w:eastAsia="ru-RU"/>
              </w:rPr>
              <w:t>2</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70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8</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Уплотнение грунта пневматическими трамбовками, группа грунтов 1-2</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83B65" w:rsidP="00A172C7">
            <w:pPr>
              <w:suppressAutoHyphens w:val="0"/>
              <w:rPr>
                <w:color w:val="000000"/>
                <w:lang w:eastAsia="ru-RU"/>
              </w:rPr>
            </w:pPr>
            <w:r>
              <w:rPr>
                <w:color w:val="000000"/>
                <w:lang w:eastAsia="ru-RU"/>
              </w:rPr>
              <w:t>1</w:t>
            </w:r>
            <w:r w:rsidR="00342078" w:rsidRPr="00342078">
              <w:rPr>
                <w:color w:val="000000"/>
                <w:lang w:eastAsia="ru-RU"/>
              </w:rPr>
              <w:t xml:space="preserve"> м3 уплотненного грунта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83B65" w:rsidP="00A172C7">
            <w:pPr>
              <w:suppressAutoHyphens w:val="0"/>
              <w:jc w:val="right"/>
              <w:rPr>
                <w:color w:val="000000"/>
                <w:lang w:eastAsia="ru-RU"/>
              </w:rPr>
            </w:pPr>
            <w:r>
              <w:rPr>
                <w:color w:val="000000"/>
                <w:lang w:eastAsia="ru-RU"/>
              </w:rPr>
              <w:t>10</w:t>
            </w:r>
            <w:r w:rsidR="00342078" w:rsidRPr="00342078">
              <w:rPr>
                <w:color w:val="000000"/>
                <w:lang w:eastAsia="ru-RU"/>
              </w:rPr>
              <w:t>91</w:t>
            </w:r>
            <w:r>
              <w:rPr>
                <w:color w:val="000000"/>
                <w:lang w:eastAsia="ru-RU"/>
              </w:rPr>
              <w:t>,</w:t>
            </w:r>
            <w:r w:rsidR="00342078" w:rsidRPr="00342078">
              <w:rPr>
                <w:color w:val="000000"/>
                <w:lang w:eastAsia="ru-RU"/>
              </w:rPr>
              <w:t>2</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9</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Засыпка вручную траншей, пазух котлованов и ям, группа грунтов 2</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575D7E" w:rsidP="00A172C7">
            <w:pPr>
              <w:suppressAutoHyphens w:val="0"/>
              <w:rPr>
                <w:color w:val="000000"/>
                <w:lang w:eastAsia="ru-RU"/>
              </w:rPr>
            </w:pPr>
            <w:r>
              <w:rPr>
                <w:color w:val="000000"/>
                <w:lang w:eastAsia="ru-RU"/>
              </w:rPr>
              <w:t>1</w:t>
            </w:r>
            <w:r w:rsidR="00342078" w:rsidRPr="00342078">
              <w:rPr>
                <w:color w:val="000000"/>
                <w:lang w:eastAsia="ru-RU"/>
              </w:rPr>
              <w:t xml:space="preserve"> м3 грунта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23</w:t>
            </w:r>
            <w:r w:rsidR="00575D7E">
              <w:rPr>
                <w:color w:val="000000"/>
                <w:lang w:eastAsia="ru-RU"/>
              </w:rPr>
              <w:t>,0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1343"/>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10</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Планировка площадей бульдозерами мощностью 59 кВт (80л.</w:t>
            </w:r>
            <w:proofErr w:type="gramStart"/>
            <w:r w:rsidRPr="00342078">
              <w:rPr>
                <w:color w:val="000000"/>
                <w:lang w:eastAsia="ru-RU"/>
              </w:rPr>
              <w:t>с</w:t>
            </w:r>
            <w:proofErr w:type="gramEnd"/>
            <w:r w:rsidRPr="00342078">
              <w:rPr>
                <w:color w:val="000000"/>
                <w:lang w:eastAsia="ru-RU"/>
              </w:rPr>
              <w:t>.)</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D01F9E" w:rsidP="00A172C7">
            <w:pPr>
              <w:suppressAutoHyphens w:val="0"/>
              <w:rPr>
                <w:color w:val="000000"/>
                <w:lang w:eastAsia="ru-RU"/>
              </w:rPr>
            </w:pPr>
            <w:r>
              <w:rPr>
                <w:color w:val="000000"/>
                <w:lang w:eastAsia="ru-RU"/>
              </w:rPr>
              <w:t>1</w:t>
            </w:r>
            <w:r w:rsidR="00342078" w:rsidRPr="00342078">
              <w:rPr>
                <w:color w:val="000000"/>
                <w:lang w:eastAsia="ru-RU"/>
              </w:rPr>
              <w:t xml:space="preserve"> м</w:t>
            </w:r>
            <w:proofErr w:type="gramStart"/>
            <w:r w:rsidR="00342078" w:rsidRPr="00342078">
              <w:rPr>
                <w:color w:val="000000"/>
                <w:lang w:eastAsia="ru-RU"/>
              </w:rPr>
              <w:t>2</w:t>
            </w:r>
            <w:proofErr w:type="gramEnd"/>
            <w:r w:rsidR="00342078" w:rsidRPr="00342078">
              <w:rPr>
                <w:color w:val="000000"/>
                <w:lang w:eastAsia="ru-RU"/>
              </w:rPr>
              <w:t xml:space="preserve"> спланированной поверхности за 1 проход бульдозера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358</w:t>
            </w:r>
            <w:r w:rsidR="00607D6F">
              <w:rPr>
                <w:color w:val="000000"/>
                <w:lang w:eastAsia="ru-RU"/>
              </w:rPr>
              <w:t>,0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A172C7">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2078" w:rsidRPr="00342078" w:rsidRDefault="00342078" w:rsidP="00A172C7">
            <w:pPr>
              <w:suppressAutoHyphens w:val="0"/>
              <w:rPr>
                <w:b/>
                <w:bCs/>
                <w:color w:val="000000"/>
                <w:lang w:eastAsia="ru-RU"/>
              </w:rPr>
            </w:pPr>
            <w:r w:rsidRPr="00342078">
              <w:rPr>
                <w:b/>
                <w:bCs/>
                <w:color w:val="000000"/>
                <w:lang w:eastAsia="ru-RU"/>
              </w:rPr>
              <w:t xml:space="preserve">   Раздел 2. Сети водопровода В</w:t>
            </w:r>
            <w:proofErr w:type="gramStart"/>
            <w:r w:rsidRPr="00342078">
              <w:rPr>
                <w:b/>
                <w:bCs/>
                <w:color w:val="000000"/>
                <w:lang w:eastAsia="ru-RU"/>
              </w:rPr>
              <w:t>2</w:t>
            </w:r>
            <w:proofErr w:type="gramEnd"/>
          </w:p>
        </w:tc>
      </w:tr>
      <w:tr w:rsidR="00342078" w:rsidRPr="00342078" w:rsidTr="000E3CEF">
        <w:trPr>
          <w:trHeight w:val="904"/>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11</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019EB">
            <w:pPr>
              <w:suppressAutoHyphens w:val="0"/>
              <w:rPr>
                <w:color w:val="000000"/>
                <w:lang w:eastAsia="ru-RU"/>
              </w:rPr>
            </w:pPr>
            <w:r w:rsidRPr="00342078">
              <w:rPr>
                <w:color w:val="000000"/>
                <w:lang w:eastAsia="ru-RU"/>
              </w:rPr>
              <w:t>Устройство переходов в грунтах I-III группы для прокладки</w:t>
            </w:r>
            <w:r w:rsidR="0053392E">
              <w:rPr>
                <w:color w:val="000000"/>
                <w:lang w:eastAsia="ru-RU"/>
              </w:rPr>
              <w:t xml:space="preserve"> стальных</w:t>
            </w:r>
            <w:r w:rsidRPr="00342078">
              <w:rPr>
                <w:color w:val="000000"/>
                <w:lang w:eastAsia="ru-RU"/>
              </w:rPr>
              <w:t xml:space="preserve"> труб </w:t>
            </w:r>
            <w:r w:rsidR="00A91364">
              <w:rPr>
                <w:color w:val="000000"/>
                <w:lang w:eastAsia="ru-RU"/>
              </w:rPr>
              <w:t xml:space="preserve"> наружный диаметр</w:t>
            </w:r>
            <w:r w:rsidRPr="00342078">
              <w:rPr>
                <w:color w:val="000000"/>
                <w:lang w:eastAsia="ru-RU"/>
              </w:rPr>
              <w:t xml:space="preserve"> </w:t>
            </w:r>
            <w:r w:rsidR="00A019EB">
              <w:rPr>
                <w:color w:val="000000"/>
                <w:lang w:eastAsia="ru-RU"/>
              </w:rPr>
              <w:t>426</w:t>
            </w:r>
            <w:r w:rsidRPr="00342078">
              <w:rPr>
                <w:color w:val="000000"/>
                <w:lang w:eastAsia="ru-RU"/>
              </w:rPr>
              <w:t xml:space="preserve">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40</w:t>
            </w:r>
            <w:proofErr w:type="gramStart"/>
            <w:r w:rsidRPr="00342078">
              <w:rPr>
                <w:color w:val="000000"/>
                <w:lang w:eastAsia="ru-RU"/>
              </w:rPr>
              <w:t xml:space="preserve"> </w:t>
            </w:r>
            <w:proofErr w:type="spellStart"/>
            <w:r w:rsidRPr="00342078">
              <w:rPr>
                <w:color w:val="000000"/>
                <w:lang w:eastAsia="ru-RU"/>
              </w:rPr>
              <w:t>К</w:t>
            </w:r>
            <w:proofErr w:type="gramEnd"/>
            <w:r w:rsidRPr="00342078">
              <w:rPr>
                <w:color w:val="000000"/>
                <w:lang w:eastAsia="ru-RU"/>
              </w:rPr>
              <w:t>н</w:t>
            </w:r>
            <w:proofErr w:type="spellEnd"/>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м</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17</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904"/>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12</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Устройство переходов в грунтах I-III группы с помощью установок горизонтально-направленного бурения "</w:t>
            </w:r>
            <w:proofErr w:type="spellStart"/>
            <w:r w:rsidRPr="00342078">
              <w:rPr>
                <w:color w:val="000000"/>
                <w:lang w:eastAsia="ru-RU"/>
              </w:rPr>
              <w:t>Astec</w:t>
            </w:r>
            <w:proofErr w:type="spellEnd"/>
            <w:r w:rsidRPr="00342078">
              <w:rPr>
                <w:color w:val="000000"/>
                <w:lang w:eastAsia="ru-RU"/>
              </w:rPr>
              <w:t>" DD-6,</w:t>
            </w:r>
            <w:r w:rsidR="00F116A5">
              <w:rPr>
                <w:color w:val="000000"/>
                <w:lang w:eastAsia="ru-RU"/>
              </w:rPr>
              <w:t xml:space="preserve"> "</w:t>
            </w:r>
            <w:proofErr w:type="spellStart"/>
            <w:r w:rsidR="00F116A5">
              <w:rPr>
                <w:color w:val="000000"/>
                <w:lang w:eastAsia="ru-RU"/>
              </w:rPr>
              <w:t>Astec</w:t>
            </w:r>
            <w:proofErr w:type="spellEnd"/>
            <w:r w:rsidR="00F116A5">
              <w:rPr>
                <w:color w:val="000000"/>
                <w:lang w:eastAsia="ru-RU"/>
              </w:rPr>
              <w:t xml:space="preserve">" DD-63238 </w:t>
            </w:r>
            <w:r w:rsidR="00A91364">
              <w:rPr>
                <w:color w:val="000000"/>
                <w:lang w:eastAsia="ru-RU"/>
              </w:rPr>
              <w:t xml:space="preserve"> наружный </w:t>
            </w:r>
            <w:r w:rsidR="00F116A5">
              <w:rPr>
                <w:color w:val="000000"/>
                <w:lang w:eastAsia="ru-RU"/>
              </w:rPr>
              <w:t>диаметр</w:t>
            </w:r>
            <w:r w:rsidR="0053392E">
              <w:rPr>
                <w:color w:val="000000"/>
                <w:lang w:eastAsia="ru-RU"/>
              </w:rPr>
              <w:t xml:space="preserve"> стальных</w:t>
            </w:r>
            <w:r w:rsidR="00F116A5">
              <w:rPr>
                <w:color w:val="000000"/>
                <w:lang w:eastAsia="ru-RU"/>
              </w:rPr>
              <w:t xml:space="preserve"> труб </w:t>
            </w:r>
            <w:r w:rsidRPr="00342078">
              <w:rPr>
                <w:color w:val="000000"/>
                <w:lang w:eastAsia="ru-RU"/>
              </w:rPr>
              <w:t xml:space="preserve"> 630 мм, установка ГНБ тяговым усилием 260</w:t>
            </w:r>
            <w:proofErr w:type="gramStart"/>
            <w:r w:rsidRPr="00342078">
              <w:rPr>
                <w:color w:val="000000"/>
                <w:lang w:eastAsia="ru-RU"/>
              </w:rPr>
              <w:t xml:space="preserve"> </w:t>
            </w:r>
            <w:proofErr w:type="spellStart"/>
            <w:r w:rsidRPr="00342078">
              <w:rPr>
                <w:color w:val="000000"/>
                <w:lang w:eastAsia="ru-RU"/>
              </w:rPr>
              <w:t>К</w:t>
            </w:r>
            <w:proofErr w:type="gramEnd"/>
            <w:r w:rsidRPr="00342078">
              <w:rPr>
                <w:color w:val="000000"/>
                <w:lang w:eastAsia="ru-RU"/>
              </w:rPr>
              <w:t>н</w:t>
            </w:r>
            <w:proofErr w:type="spellEnd"/>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м</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5</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904"/>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13</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xml:space="preserve">Нанесение </w:t>
            </w:r>
            <w:proofErr w:type="gramStart"/>
            <w:r w:rsidRPr="00342078">
              <w:rPr>
                <w:color w:val="000000"/>
                <w:lang w:eastAsia="ru-RU"/>
              </w:rPr>
              <w:t>весьма усиленной</w:t>
            </w:r>
            <w:proofErr w:type="gramEnd"/>
            <w:r w:rsidRPr="00342078">
              <w:rPr>
                <w:color w:val="000000"/>
                <w:lang w:eastAsia="ru-RU"/>
              </w:rPr>
              <w:t xml:space="preserve"> антикоррозионной битумно-резиновой или битумно-полимерной изоляции на стальные трубопроводы диаметром 400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км трубопровода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0,017</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83"/>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14</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xml:space="preserve">Нанесение </w:t>
            </w:r>
            <w:proofErr w:type="gramStart"/>
            <w:r w:rsidRPr="00342078">
              <w:rPr>
                <w:color w:val="000000"/>
                <w:lang w:eastAsia="ru-RU"/>
              </w:rPr>
              <w:t>весьма усиленной</w:t>
            </w:r>
            <w:proofErr w:type="gramEnd"/>
            <w:r w:rsidRPr="00342078">
              <w:rPr>
                <w:color w:val="000000"/>
                <w:lang w:eastAsia="ru-RU"/>
              </w:rPr>
              <w:t xml:space="preserve"> антикоррозионной битумно-резиновой или битумно-полимерной изоляции на стальные трубопроводы диаметром 600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км трубопровода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0,005</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70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15</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Изоляция трубопроводов цилиндрами, полуцилиндрами и сегментами из пенопласта, диаметр трубопровода до 350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м3 изоляции</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1,12</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82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16</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Протаскивание в футляр стальных труб диаметром 200 мм (прим. чугунных)</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660CCD" w:rsidP="00A172C7">
            <w:pPr>
              <w:suppressAutoHyphens w:val="0"/>
              <w:rPr>
                <w:color w:val="000000"/>
                <w:lang w:eastAsia="ru-RU"/>
              </w:rPr>
            </w:pPr>
            <w:r>
              <w:rPr>
                <w:color w:val="000000"/>
                <w:lang w:eastAsia="ru-RU"/>
              </w:rPr>
              <w:t>1</w:t>
            </w:r>
            <w:r w:rsidR="00342078" w:rsidRPr="00342078">
              <w:rPr>
                <w:color w:val="000000"/>
                <w:lang w:eastAsia="ru-RU"/>
              </w:rPr>
              <w:t xml:space="preserve"> м</w:t>
            </w:r>
            <w:r>
              <w:rPr>
                <w:color w:val="000000"/>
                <w:lang w:eastAsia="ru-RU"/>
              </w:rPr>
              <w:t>.</w:t>
            </w:r>
            <w:r w:rsidR="00342078" w:rsidRPr="00342078">
              <w:rPr>
                <w:color w:val="000000"/>
                <w:lang w:eastAsia="ru-RU"/>
              </w:rPr>
              <w:t xml:space="preserve"> трубы, уложенной в футляр</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17</w:t>
            </w:r>
            <w:r w:rsidR="00660CCD">
              <w:rPr>
                <w:color w:val="000000"/>
                <w:lang w:eastAsia="ru-RU"/>
              </w:rPr>
              <w:t>,0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23"/>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17</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Устройство основания под трубопроводы песчаного</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D01F9E" w:rsidP="00A172C7">
            <w:pPr>
              <w:suppressAutoHyphens w:val="0"/>
              <w:rPr>
                <w:color w:val="000000"/>
                <w:lang w:eastAsia="ru-RU"/>
              </w:rPr>
            </w:pPr>
            <w:r>
              <w:rPr>
                <w:color w:val="000000"/>
                <w:lang w:eastAsia="ru-RU"/>
              </w:rPr>
              <w:t>1</w:t>
            </w:r>
            <w:r w:rsidR="00342078" w:rsidRPr="00342078">
              <w:rPr>
                <w:color w:val="000000"/>
                <w:lang w:eastAsia="ru-RU"/>
              </w:rPr>
              <w:t xml:space="preserve"> м3 основания</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D01F9E" w:rsidP="00A172C7">
            <w:pPr>
              <w:suppressAutoHyphens w:val="0"/>
              <w:jc w:val="right"/>
              <w:rPr>
                <w:color w:val="000000"/>
                <w:lang w:eastAsia="ru-RU"/>
              </w:rPr>
            </w:pPr>
            <w:r>
              <w:rPr>
                <w:color w:val="000000"/>
                <w:lang w:eastAsia="ru-RU"/>
              </w:rPr>
              <w:t>36,0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732"/>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18</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Укладка водопроводных чугунных напорных труб с заделкой раструбов резиновыми уплотнительными манжетами диаметром 200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км трубопровода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0,3574</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758"/>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19</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Установка задвижек или клапанов обратных чугунных диаметром 50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задвижка (или клапан обратный)</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82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20</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Установка задвижек или клапанов обратных чугунных диаметром 200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задвижка (или клапан обратный)</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720"/>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21</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Установка задвижек или клапанов обратных чугунных диаметром 300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задвижка (или клапан обратный)</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2</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364"/>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22</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Установка гидрантов пожарных</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шт.</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552"/>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23</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Установка фасонных частей чугунных диаметром 250-400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т фасонных частей</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0,6147</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488"/>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24</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Врезка в существующие сети из чугунных труб чугунных тройников диаметром 200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врезка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488"/>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25</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Врезка в существующие сети из чугунных труб чугунных тройников диаметром 300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врезка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23"/>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26</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Промывка с дезинфекцией трубопроводов диаметром 200 мм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км трубопровода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0,3744</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A172C7">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2078" w:rsidRPr="00342078" w:rsidRDefault="00342078" w:rsidP="00A172C7">
            <w:pPr>
              <w:suppressAutoHyphens w:val="0"/>
              <w:rPr>
                <w:b/>
                <w:bCs/>
                <w:color w:val="000000"/>
                <w:lang w:eastAsia="ru-RU"/>
              </w:rPr>
            </w:pPr>
            <w:r w:rsidRPr="00342078">
              <w:rPr>
                <w:b/>
                <w:bCs/>
                <w:color w:val="000000"/>
                <w:lang w:eastAsia="ru-RU"/>
              </w:rPr>
              <w:t xml:space="preserve">      Подраздел 2.1. Колодцы водопроводные</w:t>
            </w:r>
          </w:p>
        </w:tc>
      </w:tr>
      <w:tr w:rsidR="00342078" w:rsidRPr="00342078" w:rsidTr="000E3CEF">
        <w:trPr>
          <w:trHeight w:val="1392"/>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27</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Устройство круглых колодцев из сборного железобетона в грунтах мокрых</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EA6DB8" w:rsidP="00A172C7">
            <w:pPr>
              <w:suppressAutoHyphens w:val="0"/>
              <w:rPr>
                <w:color w:val="000000"/>
                <w:lang w:eastAsia="ru-RU"/>
              </w:rPr>
            </w:pPr>
            <w:r>
              <w:rPr>
                <w:color w:val="000000"/>
                <w:lang w:eastAsia="ru-RU"/>
              </w:rPr>
              <w:t>1</w:t>
            </w:r>
            <w:r w:rsidR="00342078" w:rsidRPr="00342078">
              <w:rPr>
                <w:color w:val="000000"/>
                <w:lang w:eastAsia="ru-RU"/>
              </w:rPr>
              <w:t xml:space="preserve"> м3 железобетонных и бетонных конструкций колодца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8</w:t>
            </w:r>
            <w:r w:rsidR="00EA6DB8">
              <w:rPr>
                <w:color w:val="000000"/>
                <w:lang w:eastAsia="ru-RU"/>
              </w:rPr>
              <w:t>,</w:t>
            </w:r>
            <w:r w:rsidRPr="00342078">
              <w:rPr>
                <w:color w:val="000000"/>
                <w:lang w:eastAsia="ru-RU"/>
              </w:rPr>
              <w:t>734</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A172C7">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2078" w:rsidRPr="00342078" w:rsidRDefault="00342078" w:rsidP="00A172C7">
            <w:pPr>
              <w:suppressAutoHyphens w:val="0"/>
              <w:rPr>
                <w:b/>
                <w:bCs/>
                <w:color w:val="000000"/>
                <w:lang w:eastAsia="ru-RU"/>
              </w:rPr>
            </w:pPr>
            <w:r w:rsidRPr="00342078">
              <w:rPr>
                <w:b/>
                <w:bCs/>
                <w:color w:val="000000"/>
                <w:lang w:eastAsia="ru-RU"/>
              </w:rPr>
              <w:t xml:space="preserve">      Подраздел 2.2. </w:t>
            </w:r>
            <w:proofErr w:type="spellStart"/>
            <w:r w:rsidRPr="00342078">
              <w:rPr>
                <w:b/>
                <w:bCs/>
                <w:color w:val="000000"/>
                <w:lang w:eastAsia="ru-RU"/>
              </w:rPr>
              <w:t>Отмостка</w:t>
            </w:r>
            <w:proofErr w:type="spellEnd"/>
          </w:p>
        </w:tc>
      </w:tr>
      <w:tr w:rsidR="00342078" w:rsidRPr="00342078" w:rsidTr="000E3CEF">
        <w:trPr>
          <w:trHeight w:val="758"/>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28</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Устройство оснований толщиной 12 см под тротуары из кирпичного или известнякового щебня</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A05860" w:rsidP="00A172C7">
            <w:pPr>
              <w:suppressAutoHyphens w:val="0"/>
              <w:rPr>
                <w:color w:val="000000"/>
                <w:lang w:eastAsia="ru-RU"/>
              </w:rPr>
            </w:pPr>
            <w:r>
              <w:rPr>
                <w:color w:val="000000"/>
                <w:lang w:eastAsia="ru-RU"/>
              </w:rPr>
              <w:t>1</w:t>
            </w:r>
            <w:r w:rsidR="00342078" w:rsidRPr="00342078">
              <w:rPr>
                <w:color w:val="000000"/>
                <w:lang w:eastAsia="ru-RU"/>
              </w:rPr>
              <w:t xml:space="preserve"> м</w:t>
            </w:r>
            <w:proofErr w:type="gramStart"/>
            <w:r w:rsidR="00342078" w:rsidRPr="00342078">
              <w:rPr>
                <w:color w:val="000000"/>
                <w:lang w:eastAsia="ru-RU"/>
              </w:rPr>
              <w:t>2</w:t>
            </w:r>
            <w:proofErr w:type="gramEnd"/>
            <w:r w:rsidR="00342078" w:rsidRPr="00342078">
              <w:rPr>
                <w:color w:val="000000"/>
                <w:lang w:eastAsia="ru-RU"/>
              </w:rPr>
              <w:t xml:space="preserve"> дорожек и тротуаров</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16</w:t>
            </w:r>
            <w:r w:rsidR="00A05860">
              <w:rPr>
                <w:color w:val="000000"/>
                <w:lang w:eastAsia="ru-RU"/>
              </w:rPr>
              <w:t>,</w:t>
            </w:r>
            <w:r w:rsidRPr="00342078">
              <w:rPr>
                <w:color w:val="000000"/>
                <w:lang w:eastAsia="ru-RU"/>
              </w:rPr>
              <w:t>5</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743"/>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29</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На каждый 1 см изменения толщины оснований добавлять или исключать к расценке 27-07-002-01</w:t>
            </w:r>
            <w:r w:rsidRPr="00342078">
              <w:rPr>
                <w:color w:val="000000"/>
                <w:lang w:eastAsia="ru-RU"/>
              </w:rPr>
              <w:br/>
              <w:t>Кол-во-0,165</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A05860" w:rsidP="00A172C7">
            <w:pPr>
              <w:suppressAutoHyphens w:val="0"/>
              <w:rPr>
                <w:color w:val="000000"/>
                <w:lang w:eastAsia="ru-RU"/>
              </w:rPr>
            </w:pPr>
            <w:r>
              <w:rPr>
                <w:color w:val="000000"/>
                <w:lang w:eastAsia="ru-RU"/>
              </w:rPr>
              <w:t>1</w:t>
            </w:r>
            <w:r w:rsidR="00342078" w:rsidRPr="00342078">
              <w:rPr>
                <w:color w:val="000000"/>
                <w:lang w:eastAsia="ru-RU"/>
              </w:rPr>
              <w:t xml:space="preserve"> м</w:t>
            </w:r>
            <w:proofErr w:type="gramStart"/>
            <w:r w:rsidR="00342078" w:rsidRPr="00342078">
              <w:rPr>
                <w:color w:val="000000"/>
                <w:lang w:eastAsia="ru-RU"/>
              </w:rPr>
              <w:t>2</w:t>
            </w:r>
            <w:proofErr w:type="gramEnd"/>
            <w:r w:rsidR="00342078" w:rsidRPr="00342078">
              <w:rPr>
                <w:color w:val="000000"/>
                <w:lang w:eastAsia="ru-RU"/>
              </w:rPr>
              <w:t xml:space="preserve"> дорожек и тротуаров</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A05860" w:rsidP="00A172C7">
            <w:pPr>
              <w:suppressAutoHyphens w:val="0"/>
              <w:jc w:val="right"/>
              <w:rPr>
                <w:color w:val="000000"/>
                <w:lang w:eastAsia="ru-RU"/>
              </w:rPr>
            </w:pPr>
            <w:r>
              <w:rPr>
                <w:color w:val="000000"/>
                <w:lang w:eastAsia="ru-RU"/>
              </w:rPr>
              <w:t>-</w:t>
            </w:r>
            <w:r w:rsidR="00342078" w:rsidRPr="00342078">
              <w:rPr>
                <w:color w:val="000000"/>
                <w:lang w:eastAsia="ru-RU"/>
              </w:rPr>
              <w:t>16</w:t>
            </w:r>
            <w:r>
              <w:rPr>
                <w:color w:val="000000"/>
                <w:lang w:eastAsia="ru-RU"/>
              </w:rPr>
              <w:t>,</w:t>
            </w:r>
            <w:r w:rsidR="00342078" w:rsidRPr="00342078">
              <w:rPr>
                <w:color w:val="000000"/>
                <w:lang w:eastAsia="ru-RU"/>
              </w:rPr>
              <w:t>5</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118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30</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xml:space="preserve">Устройство </w:t>
            </w:r>
            <w:proofErr w:type="gramStart"/>
            <w:r w:rsidRPr="00342078">
              <w:rPr>
                <w:color w:val="000000"/>
                <w:lang w:eastAsia="ru-RU"/>
              </w:rPr>
              <w:t>бетонной</w:t>
            </w:r>
            <w:proofErr w:type="gramEnd"/>
            <w:r w:rsidRPr="00342078">
              <w:rPr>
                <w:color w:val="000000"/>
                <w:lang w:eastAsia="ru-RU"/>
              </w:rPr>
              <w:t xml:space="preserve"> отмостки</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6C487B" w:rsidP="00A172C7">
            <w:pPr>
              <w:suppressAutoHyphens w:val="0"/>
              <w:rPr>
                <w:color w:val="000000"/>
                <w:lang w:eastAsia="ru-RU"/>
              </w:rPr>
            </w:pPr>
            <w:r>
              <w:rPr>
                <w:color w:val="000000"/>
                <w:lang w:eastAsia="ru-RU"/>
              </w:rPr>
              <w:t>1</w:t>
            </w:r>
            <w:r w:rsidR="00342078" w:rsidRPr="00342078">
              <w:rPr>
                <w:color w:val="000000"/>
                <w:lang w:eastAsia="ru-RU"/>
              </w:rPr>
              <w:t xml:space="preserve"> м3 бетона, бутобетона и железобетона в деле</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w:t>
            </w:r>
            <w:r w:rsidR="006C487B">
              <w:rPr>
                <w:color w:val="000000"/>
                <w:lang w:eastAsia="ru-RU"/>
              </w:rPr>
              <w:t>,</w:t>
            </w:r>
            <w:r w:rsidRPr="00342078">
              <w:rPr>
                <w:color w:val="000000"/>
                <w:lang w:eastAsia="ru-RU"/>
              </w:rPr>
              <w:t>98</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904"/>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31</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Монтаж футляра из швеллера</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т конструкций</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0,1056</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32</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Подвешивание подземных коммуникаций при пересечении их трассой трубопровода, площадь сечения коробов до 0,1 м</w:t>
            </w:r>
            <w:proofErr w:type="gramStart"/>
            <w:r w:rsidRPr="00342078">
              <w:rPr>
                <w:color w:val="000000"/>
                <w:lang w:eastAsia="ru-RU"/>
              </w:rPr>
              <w:t>2</w:t>
            </w:r>
            <w:proofErr w:type="gramEnd"/>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м короба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12</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A172C7">
        <w:trPr>
          <w:trHeight w:val="345"/>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42078" w:rsidRPr="00342078" w:rsidRDefault="00342078" w:rsidP="00A172C7">
            <w:pPr>
              <w:suppressAutoHyphens w:val="0"/>
              <w:rPr>
                <w:b/>
                <w:bCs/>
                <w:color w:val="000000"/>
                <w:lang w:eastAsia="ru-RU"/>
              </w:rPr>
            </w:pPr>
            <w:r w:rsidRPr="00342078">
              <w:rPr>
                <w:b/>
                <w:bCs/>
                <w:color w:val="000000"/>
                <w:lang w:eastAsia="ru-RU"/>
              </w:rPr>
              <w:t xml:space="preserve">      Подраздел 2.3. Дорожный  проезд</w:t>
            </w:r>
          </w:p>
        </w:tc>
      </w:tr>
      <w:tr w:rsidR="00342078" w:rsidRPr="00342078" w:rsidTr="000E3CEF">
        <w:trPr>
          <w:trHeight w:val="503"/>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33</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Разборка покрытий и оснований асфальтобетонных</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E14939" w:rsidP="00A172C7">
            <w:pPr>
              <w:suppressAutoHyphens w:val="0"/>
              <w:rPr>
                <w:color w:val="000000"/>
                <w:lang w:eastAsia="ru-RU"/>
              </w:rPr>
            </w:pPr>
            <w:r>
              <w:rPr>
                <w:color w:val="000000"/>
                <w:lang w:eastAsia="ru-RU"/>
              </w:rPr>
              <w:t>1</w:t>
            </w:r>
            <w:r w:rsidR="00342078" w:rsidRPr="00342078">
              <w:rPr>
                <w:color w:val="000000"/>
                <w:lang w:eastAsia="ru-RU"/>
              </w:rPr>
              <w:t xml:space="preserve"> м3 конструкций</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12</w:t>
            </w:r>
            <w:r w:rsidR="00E14939">
              <w:rPr>
                <w:color w:val="000000"/>
                <w:lang w:eastAsia="ru-RU"/>
              </w:rPr>
              <w:t>,0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23"/>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34</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Устройство прослойки из нетканого синтетического материала (НСМ) в земляном полотне сплошной</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E14939" w:rsidP="00A172C7">
            <w:pPr>
              <w:suppressAutoHyphens w:val="0"/>
              <w:rPr>
                <w:color w:val="000000"/>
                <w:lang w:eastAsia="ru-RU"/>
              </w:rPr>
            </w:pPr>
            <w:r>
              <w:rPr>
                <w:color w:val="000000"/>
                <w:lang w:eastAsia="ru-RU"/>
              </w:rPr>
              <w:t>1</w:t>
            </w:r>
            <w:r w:rsidR="00342078" w:rsidRPr="00342078">
              <w:rPr>
                <w:color w:val="000000"/>
                <w:lang w:eastAsia="ru-RU"/>
              </w:rPr>
              <w:t xml:space="preserve"> м</w:t>
            </w:r>
            <w:proofErr w:type="gramStart"/>
            <w:r w:rsidR="00342078" w:rsidRPr="00342078">
              <w:rPr>
                <w:color w:val="000000"/>
                <w:lang w:eastAsia="ru-RU"/>
              </w:rPr>
              <w:t>2</w:t>
            </w:r>
            <w:proofErr w:type="gramEnd"/>
            <w:r w:rsidR="00342078" w:rsidRPr="00342078">
              <w:rPr>
                <w:color w:val="000000"/>
                <w:lang w:eastAsia="ru-RU"/>
              </w:rPr>
              <w:t xml:space="preserve"> поверхности</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E14939" w:rsidP="00A172C7">
            <w:pPr>
              <w:suppressAutoHyphens w:val="0"/>
              <w:jc w:val="right"/>
              <w:rPr>
                <w:color w:val="000000"/>
                <w:lang w:eastAsia="ru-RU"/>
              </w:rPr>
            </w:pPr>
            <w:r>
              <w:rPr>
                <w:color w:val="000000"/>
                <w:lang w:eastAsia="ru-RU"/>
              </w:rPr>
              <w:t>60,0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912"/>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35</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Устройство подстилающих и выравнивающих слоев оснований из песчано-гравийной смеси, дресвы</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084566" w:rsidP="00A172C7">
            <w:pPr>
              <w:suppressAutoHyphens w:val="0"/>
              <w:rPr>
                <w:color w:val="000000"/>
                <w:lang w:eastAsia="ru-RU"/>
              </w:rPr>
            </w:pPr>
            <w:r>
              <w:rPr>
                <w:color w:val="000000"/>
                <w:lang w:eastAsia="ru-RU"/>
              </w:rPr>
              <w:t>1</w:t>
            </w:r>
            <w:r w:rsidR="00342078" w:rsidRPr="00342078">
              <w:rPr>
                <w:color w:val="000000"/>
                <w:lang w:eastAsia="ru-RU"/>
              </w:rPr>
              <w:t xml:space="preserve"> м3 материала основания (в плотном теле)</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24</w:t>
            </w:r>
            <w:r w:rsidR="00084566">
              <w:rPr>
                <w:color w:val="000000"/>
                <w:lang w:eastAsia="ru-RU"/>
              </w:rPr>
              <w:t>,0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732"/>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36</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Армирование кладки стен и других конструкций</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т металлических изделий</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1,38</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904"/>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37</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Устройство цементобетонных однослойных покрытий механизированным способом с разгрузкой бетона с мостика, толщина слоя 20 см</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084566" w:rsidP="00A172C7">
            <w:pPr>
              <w:suppressAutoHyphens w:val="0"/>
              <w:rPr>
                <w:color w:val="000000"/>
                <w:lang w:eastAsia="ru-RU"/>
              </w:rPr>
            </w:pPr>
            <w:r>
              <w:rPr>
                <w:color w:val="000000"/>
                <w:lang w:eastAsia="ru-RU"/>
              </w:rPr>
              <w:t>1</w:t>
            </w:r>
            <w:r w:rsidR="00342078" w:rsidRPr="00342078">
              <w:rPr>
                <w:color w:val="000000"/>
                <w:lang w:eastAsia="ru-RU"/>
              </w:rPr>
              <w:t xml:space="preserve"> м</w:t>
            </w:r>
            <w:proofErr w:type="gramStart"/>
            <w:r w:rsidR="00342078" w:rsidRPr="00342078">
              <w:rPr>
                <w:color w:val="000000"/>
                <w:lang w:eastAsia="ru-RU"/>
              </w:rPr>
              <w:t>2</w:t>
            </w:r>
            <w:proofErr w:type="gramEnd"/>
            <w:r w:rsidR="00342078" w:rsidRPr="00342078">
              <w:rPr>
                <w:color w:val="000000"/>
                <w:lang w:eastAsia="ru-RU"/>
              </w:rPr>
              <w:t xml:space="preserve"> покрытия</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084566" w:rsidP="00A172C7">
            <w:pPr>
              <w:suppressAutoHyphens w:val="0"/>
              <w:jc w:val="right"/>
              <w:rPr>
                <w:color w:val="000000"/>
                <w:lang w:eastAsia="ru-RU"/>
              </w:rPr>
            </w:pPr>
            <w:r>
              <w:rPr>
                <w:color w:val="000000"/>
                <w:lang w:eastAsia="ru-RU"/>
              </w:rPr>
              <w:t>60,0</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488"/>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38</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Установка защитных ограждений тротуаров бетонных тумб</w:t>
            </w:r>
          </w:p>
        </w:tc>
        <w:tc>
          <w:tcPr>
            <w:tcW w:w="1922"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1 тумба</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4</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r w:rsidR="00342078" w:rsidRPr="00342078" w:rsidTr="000E3CEF">
        <w:trPr>
          <w:trHeight w:val="619"/>
        </w:trPr>
        <w:tc>
          <w:tcPr>
            <w:tcW w:w="499" w:type="dxa"/>
            <w:tcBorders>
              <w:top w:val="nil"/>
              <w:left w:val="single" w:sz="4" w:space="0" w:color="auto"/>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39</w:t>
            </w:r>
          </w:p>
        </w:tc>
        <w:tc>
          <w:tcPr>
            <w:tcW w:w="5295"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xml:space="preserve">Установка дорожных знаков </w:t>
            </w:r>
            <w:proofErr w:type="spellStart"/>
            <w:r w:rsidRPr="00342078">
              <w:rPr>
                <w:color w:val="000000"/>
                <w:lang w:eastAsia="ru-RU"/>
              </w:rPr>
              <w:t>безфундаментных</w:t>
            </w:r>
            <w:proofErr w:type="spellEnd"/>
            <w:r w:rsidRPr="00342078">
              <w:rPr>
                <w:color w:val="000000"/>
                <w:lang w:eastAsia="ru-RU"/>
              </w:rPr>
              <w:t xml:space="preserve"> на металлических </w:t>
            </w:r>
            <w:proofErr w:type="gramStart"/>
            <w:r w:rsidRPr="00342078">
              <w:rPr>
                <w:color w:val="000000"/>
                <w:lang w:eastAsia="ru-RU"/>
              </w:rPr>
              <w:t>стойках</w:t>
            </w:r>
            <w:proofErr w:type="gramEnd"/>
          </w:p>
        </w:tc>
        <w:tc>
          <w:tcPr>
            <w:tcW w:w="1922" w:type="dxa"/>
            <w:tcBorders>
              <w:top w:val="nil"/>
              <w:left w:val="nil"/>
              <w:bottom w:val="single" w:sz="4" w:space="0" w:color="auto"/>
              <w:right w:val="single" w:sz="4" w:space="0" w:color="auto"/>
            </w:tcBorders>
            <w:shd w:val="clear" w:color="auto" w:fill="auto"/>
            <w:hideMark/>
          </w:tcPr>
          <w:p w:rsidR="00342078" w:rsidRPr="00342078" w:rsidRDefault="00084566" w:rsidP="00A172C7">
            <w:pPr>
              <w:suppressAutoHyphens w:val="0"/>
              <w:rPr>
                <w:color w:val="000000"/>
                <w:lang w:eastAsia="ru-RU"/>
              </w:rPr>
            </w:pPr>
            <w:r>
              <w:rPr>
                <w:color w:val="000000"/>
                <w:lang w:eastAsia="ru-RU"/>
              </w:rPr>
              <w:t>1</w:t>
            </w:r>
            <w:r w:rsidR="00342078" w:rsidRPr="00342078">
              <w:rPr>
                <w:color w:val="000000"/>
                <w:lang w:eastAsia="ru-RU"/>
              </w:rPr>
              <w:t xml:space="preserve"> знак</w:t>
            </w:r>
          </w:p>
        </w:tc>
        <w:tc>
          <w:tcPr>
            <w:tcW w:w="1417" w:type="dxa"/>
            <w:tcBorders>
              <w:top w:val="nil"/>
              <w:left w:val="nil"/>
              <w:bottom w:val="single" w:sz="4" w:space="0" w:color="auto"/>
              <w:right w:val="single" w:sz="4" w:space="0" w:color="auto"/>
            </w:tcBorders>
            <w:shd w:val="clear" w:color="auto" w:fill="auto"/>
            <w:hideMark/>
          </w:tcPr>
          <w:p w:rsidR="00342078" w:rsidRPr="00342078" w:rsidRDefault="00342078" w:rsidP="00A172C7">
            <w:pPr>
              <w:suppressAutoHyphens w:val="0"/>
              <w:jc w:val="right"/>
              <w:rPr>
                <w:color w:val="000000"/>
                <w:lang w:eastAsia="ru-RU"/>
              </w:rPr>
            </w:pPr>
            <w:r w:rsidRPr="00342078">
              <w:rPr>
                <w:color w:val="000000"/>
                <w:lang w:eastAsia="ru-RU"/>
              </w:rPr>
              <w:t>1</w:t>
            </w:r>
          </w:p>
        </w:tc>
        <w:tc>
          <w:tcPr>
            <w:tcW w:w="1487" w:type="dxa"/>
            <w:tcBorders>
              <w:top w:val="single" w:sz="4" w:space="0" w:color="auto"/>
              <w:left w:val="nil"/>
              <w:bottom w:val="single" w:sz="4" w:space="0" w:color="auto"/>
              <w:right w:val="single" w:sz="4" w:space="0" w:color="auto"/>
            </w:tcBorders>
            <w:shd w:val="clear" w:color="auto" w:fill="auto"/>
            <w:hideMark/>
          </w:tcPr>
          <w:p w:rsidR="00342078" w:rsidRPr="00342078" w:rsidRDefault="00342078" w:rsidP="00A172C7">
            <w:pPr>
              <w:suppressAutoHyphens w:val="0"/>
              <w:rPr>
                <w:color w:val="000000"/>
                <w:lang w:eastAsia="ru-RU"/>
              </w:rPr>
            </w:pPr>
            <w:r w:rsidRPr="00342078">
              <w:rPr>
                <w:color w:val="000000"/>
                <w:lang w:eastAsia="ru-RU"/>
              </w:rPr>
              <w:t> </w:t>
            </w:r>
          </w:p>
        </w:tc>
      </w:tr>
    </w:tbl>
    <w:p w:rsidR="00342078" w:rsidRPr="00342078" w:rsidRDefault="00342078" w:rsidP="00342078">
      <w:pPr>
        <w:jc w:val="both"/>
      </w:pPr>
    </w:p>
    <w:p w:rsidR="00342078" w:rsidRPr="00342078" w:rsidRDefault="00342078" w:rsidP="00342078">
      <w:pPr>
        <w:ind w:firstLine="709"/>
        <w:jc w:val="both"/>
      </w:pPr>
      <w:r w:rsidRPr="00342078">
        <w:t xml:space="preserve">Все работы выполняются с использованием материалов и оборудования Исполнителя. </w:t>
      </w:r>
    </w:p>
    <w:p w:rsidR="00342078" w:rsidRPr="00342078" w:rsidRDefault="00342078" w:rsidP="00342078">
      <w:pPr>
        <w:ind w:firstLine="709"/>
        <w:jc w:val="both"/>
      </w:pPr>
      <w:r w:rsidRPr="00342078">
        <w:t xml:space="preserve">Работы должны выполняться без остановки функционирования объекта Заказчика. </w:t>
      </w:r>
    </w:p>
    <w:p w:rsidR="00342078" w:rsidRPr="00342078" w:rsidRDefault="00342078" w:rsidP="00342078">
      <w:pPr>
        <w:ind w:firstLine="709"/>
        <w:jc w:val="both"/>
      </w:pPr>
      <w:r w:rsidRPr="00342078">
        <w:t xml:space="preserve">Заказчик имеет право осуществлять </w:t>
      </w:r>
      <w:proofErr w:type="gramStart"/>
      <w:r w:rsidRPr="00342078">
        <w:t>контроль за</w:t>
      </w:r>
      <w:proofErr w:type="gramEnd"/>
      <w:r w:rsidRPr="00342078">
        <w:t xml:space="preserve"> ходом, качеством, сроками выполнения Работ, согласно технического задания. </w:t>
      </w:r>
    </w:p>
    <w:p w:rsidR="00342078" w:rsidRPr="00342078" w:rsidRDefault="00342078" w:rsidP="00342078">
      <w:pPr>
        <w:ind w:firstLine="709"/>
        <w:jc w:val="both"/>
      </w:pPr>
    </w:p>
    <w:p w:rsidR="00342078" w:rsidRPr="00342078" w:rsidRDefault="00342078" w:rsidP="00342078">
      <w:pPr>
        <w:ind w:firstLine="709"/>
        <w:jc w:val="both"/>
      </w:pPr>
      <w:r w:rsidRPr="00342078">
        <w:rPr>
          <w:b/>
        </w:rPr>
        <w:t>4.5. Сроки (периоды) выполнения Работ:</w:t>
      </w:r>
    </w:p>
    <w:p w:rsidR="00342078" w:rsidRPr="00342078" w:rsidRDefault="00342078" w:rsidP="00342078">
      <w:pPr>
        <w:ind w:firstLine="709"/>
        <w:jc w:val="both"/>
      </w:pPr>
      <w:r w:rsidRPr="00342078">
        <w:t>Начало выполнения Работ: с момента заключения Договора.</w:t>
      </w:r>
    </w:p>
    <w:p w:rsidR="00342078" w:rsidRPr="00342078" w:rsidRDefault="00342078" w:rsidP="00342078">
      <w:pPr>
        <w:ind w:firstLine="709"/>
        <w:jc w:val="both"/>
      </w:pPr>
      <w:r w:rsidRPr="00342078">
        <w:t>Окончание выполнения Работ</w:t>
      </w:r>
      <w:r w:rsidR="00AB6002" w:rsidRPr="00AB6002">
        <w:t xml:space="preserve">: «31» декабря </w:t>
      </w:r>
      <w:r w:rsidRPr="00AB6002">
        <w:t>2014</w:t>
      </w:r>
      <w:r w:rsidR="00AB6002" w:rsidRPr="00AB6002">
        <w:t>г.</w:t>
      </w:r>
    </w:p>
    <w:p w:rsidR="00342078" w:rsidRPr="00342078" w:rsidRDefault="00342078" w:rsidP="00342078">
      <w:pPr>
        <w:ind w:firstLine="709"/>
        <w:jc w:val="both"/>
      </w:pPr>
    </w:p>
    <w:p w:rsidR="00342078" w:rsidRPr="00342078" w:rsidRDefault="00342078" w:rsidP="00342078">
      <w:pPr>
        <w:ind w:firstLine="709"/>
        <w:jc w:val="both"/>
      </w:pPr>
      <w:r w:rsidRPr="00342078">
        <w:rPr>
          <w:b/>
        </w:rPr>
        <w:t>4.6. Ответственность и гарантии за выполненные Работы:</w:t>
      </w:r>
    </w:p>
    <w:p w:rsidR="00342078" w:rsidRPr="00342078" w:rsidRDefault="00342078" w:rsidP="00342078">
      <w:pPr>
        <w:ind w:firstLine="709"/>
        <w:jc w:val="both"/>
      </w:pPr>
      <w:r w:rsidRPr="00342078">
        <w:t>Исполнитель несёт ответственность:</w:t>
      </w:r>
    </w:p>
    <w:p w:rsidR="00342078" w:rsidRPr="00342078" w:rsidRDefault="00342078" w:rsidP="00342078">
      <w:pPr>
        <w:ind w:firstLine="709"/>
        <w:jc w:val="both"/>
      </w:pPr>
      <w:r w:rsidRPr="00342078">
        <w:t>- за качество приобретаемых и применяемых материалов;</w:t>
      </w:r>
    </w:p>
    <w:p w:rsidR="00342078" w:rsidRPr="00342078" w:rsidRDefault="00342078" w:rsidP="00342078">
      <w:pPr>
        <w:ind w:firstLine="709"/>
        <w:jc w:val="both"/>
      </w:pPr>
      <w:r w:rsidRPr="00342078">
        <w:t>- за производственный контроль качества подрядных Работ;</w:t>
      </w:r>
    </w:p>
    <w:p w:rsidR="00342078" w:rsidRPr="00342078" w:rsidRDefault="00342078" w:rsidP="00342078">
      <w:pPr>
        <w:ind w:firstLine="709"/>
        <w:jc w:val="both"/>
      </w:pPr>
      <w:r w:rsidRPr="00342078">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342078" w:rsidRPr="00342078" w:rsidRDefault="00342078" w:rsidP="00342078">
      <w:pPr>
        <w:ind w:firstLine="709"/>
        <w:jc w:val="both"/>
      </w:pPr>
      <w:r w:rsidRPr="00342078">
        <w:t>Срок гарантии на выполненные Работы - не менее 12-ти (двенадцати) месяцев с момента сдачи объекта в эксплуатацию.</w:t>
      </w:r>
    </w:p>
    <w:p w:rsidR="00342078" w:rsidRPr="00342078" w:rsidRDefault="00342078" w:rsidP="00342078">
      <w:pPr>
        <w:ind w:firstLine="709"/>
        <w:jc w:val="both"/>
      </w:pPr>
    </w:p>
    <w:p w:rsidR="00342078" w:rsidRPr="00342078" w:rsidRDefault="00342078" w:rsidP="00342078">
      <w:pPr>
        <w:ind w:firstLine="709"/>
        <w:jc w:val="both"/>
        <w:rPr>
          <w:b/>
        </w:rPr>
      </w:pPr>
      <w:r w:rsidRPr="00342078">
        <w:rPr>
          <w:b/>
        </w:rPr>
        <w:t>4.7. Требования к результатам выполненных Работ:</w:t>
      </w:r>
    </w:p>
    <w:p w:rsidR="00342078" w:rsidRPr="00342078" w:rsidRDefault="00342078" w:rsidP="00342078">
      <w:pPr>
        <w:pStyle w:val="22"/>
        <w:spacing w:after="0" w:line="240" w:lineRule="auto"/>
        <w:ind w:left="0" w:firstLine="709"/>
        <w:jc w:val="both"/>
      </w:pPr>
      <w:r w:rsidRPr="00342078">
        <w:t>По завершении  Работ</w:t>
      </w:r>
      <w:r w:rsidRPr="00342078">
        <w:rPr>
          <w:i/>
          <w:iCs/>
        </w:rPr>
        <w:t xml:space="preserve"> </w:t>
      </w:r>
      <w:r w:rsidRPr="00342078">
        <w:t>Исполнитель, в течение 5-ти (Пяти) календарных дней, представляет Заказчику КС-2, КС-3, ОС-3 и счет-фактуру, общий журнал формы КС-6.</w:t>
      </w:r>
    </w:p>
    <w:p w:rsidR="00342078" w:rsidRPr="00342078" w:rsidRDefault="00342078" w:rsidP="00342078">
      <w:pPr>
        <w:pStyle w:val="22"/>
        <w:spacing w:after="0" w:line="240" w:lineRule="auto"/>
        <w:ind w:left="0" w:firstLine="709"/>
        <w:jc w:val="both"/>
      </w:pPr>
      <w:r w:rsidRPr="00342078">
        <w:t xml:space="preserve">Заказчик в течение 3 (Трех) календарных дней </w:t>
      </w:r>
      <w:proofErr w:type="gramStart"/>
      <w:r w:rsidRPr="00342078">
        <w:t>с даты получения</w:t>
      </w:r>
      <w:proofErr w:type="gramEnd"/>
      <w:r w:rsidRPr="00342078">
        <w:t xml:space="preserve"> КС-2, КС-3, ОС-3</w:t>
      </w:r>
      <w:r w:rsidRPr="00342078">
        <w:rPr>
          <w:iCs/>
        </w:rPr>
        <w:t xml:space="preserve"> </w:t>
      </w:r>
      <w:r w:rsidRPr="00342078">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42078" w:rsidRPr="00342078" w:rsidRDefault="00342078" w:rsidP="00342078">
      <w:pPr>
        <w:ind w:firstLine="709"/>
        <w:jc w:val="both"/>
      </w:pPr>
      <w:proofErr w:type="gramStart"/>
      <w:r w:rsidRPr="00342078">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342078" w:rsidRPr="00342078" w:rsidRDefault="00342078" w:rsidP="00342078">
      <w:pPr>
        <w:ind w:firstLine="709"/>
        <w:jc w:val="both"/>
      </w:pPr>
    </w:p>
    <w:p w:rsidR="00342078" w:rsidRPr="00342078" w:rsidRDefault="00342078" w:rsidP="00342078">
      <w:pPr>
        <w:ind w:firstLine="709"/>
        <w:jc w:val="both"/>
        <w:rPr>
          <w:b/>
        </w:rPr>
      </w:pPr>
      <w:r w:rsidRPr="00342078">
        <w:rPr>
          <w:b/>
        </w:rPr>
        <w:t>4.8. Форма, сроки и порядок оплаты выполненных Работ.</w:t>
      </w:r>
    </w:p>
    <w:p w:rsidR="0005583E" w:rsidRDefault="0005583E" w:rsidP="0005583E">
      <w:pPr>
        <w:pStyle w:val="aff7"/>
        <w:ind w:left="0" w:firstLine="709"/>
        <w:jc w:val="both"/>
      </w:pPr>
      <w:r w:rsidRPr="00012752">
        <w:t>Заказчик до начала работ выплачивает Исполнителю аванс в сумме _____( не более 25%) от общей стоимости работ, что составляет</w:t>
      </w:r>
      <w:proofErr w:type="gramStart"/>
      <w:r w:rsidRPr="00012752">
        <w:t xml:space="preserve"> ____ (___________)    </w:t>
      </w:r>
      <w:proofErr w:type="gramEnd"/>
      <w:r w:rsidRPr="00012752">
        <w:t>рублей, в   том   числе  НДС – 18%  ____  (____________)   рублей.</w:t>
      </w:r>
      <w:r w:rsidRPr="00012752">
        <w:tab/>
      </w:r>
    </w:p>
    <w:p w:rsidR="0005583E" w:rsidRPr="00012752" w:rsidRDefault="0005583E" w:rsidP="0005583E">
      <w:pPr>
        <w:pStyle w:val="aff7"/>
        <w:ind w:left="0" w:firstLine="709"/>
        <w:jc w:val="both"/>
      </w:pPr>
      <w:proofErr w:type="gramStart"/>
      <w:r w:rsidRPr="00012752">
        <w:t>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с даты обоюдного подписания акта сдачи-приемки выполненных работ.</w:t>
      </w:r>
      <w:proofErr w:type="gramEnd"/>
    </w:p>
    <w:p w:rsidR="00342078" w:rsidRPr="00342078" w:rsidRDefault="00342078" w:rsidP="00342078">
      <w:pPr>
        <w:ind w:firstLine="709"/>
        <w:jc w:val="both"/>
      </w:pPr>
    </w:p>
    <w:p w:rsidR="008C15F8" w:rsidRPr="00342078" w:rsidRDefault="008C15F8" w:rsidP="00DA0040">
      <w:pPr>
        <w:ind w:firstLine="709"/>
        <w:jc w:val="both"/>
      </w:pPr>
    </w:p>
    <w:p w:rsidR="008C15F8" w:rsidRPr="00342078" w:rsidRDefault="008C15F8" w:rsidP="00DA0040">
      <w:pPr>
        <w:ind w:firstLine="709"/>
        <w:jc w:val="both"/>
      </w:pPr>
    </w:p>
    <w:p w:rsidR="00384665" w:rsidRPr="00342078" w:rsidRDefault="00384665" w:rsidP="00DA0040">
      <w:pPr>
        <w:ind w:firstLine="709"/>
        <w:jc w:val="both"/>
      </w:pPr>
    </w:p>
    <w:p w:rsidR="00486608" w:rsidRDefault="00486608" w:rsidP="00DA0040">
      <w:pPr>
        <w:ind w:firstLine="709"/>
        <w:jc w:val="both"/>
        <w:rPr>
          <w:sz w:val="28"/>
          <w:szCs w:val="28"/>
        </w:rPr>
      </w:pPr>
    </w:p>
    <w:p w:rsidR="006D1F35" w:rsidRDefault="006D1F35" w:rsidP="00DA0040">
      <w:pPr>
        <w:ind w:firstLine="709"/>
        <w:jc w:val="both"/>
        <w:rPr>
          <w:sz w:val="28"/>
          <w:szCs w:val="28"/>
        </w:rPr>
      </w:pPr>
    </w:p>
    <w:p w:rsidR="006D1F35" w:rsidRDefault="006D1F35" w:rsidP="00DA0040">
      <w:pPr>
        <w:ind w:firstLine="709"/>
        <w:jc w:val="both"/>
        <w:rPr>
          <w:sz w:val="28"/>
          <w:szCs w:val="28"/>
        </w:rPr>
      </w:pPr>
    </w:p>
    <w:p w:rsidR="00846887" w:rsidRDefault="00846887" w:rsidP="00DA0040">
      <w:pPr>
        <w:ind w:firstLine="709"/>
        <w:jc w:val="both"/>
        <w:rPr>
          <w:sz w:val="28"/>
          <w:szCs w:val="28"/>
        </w:rPr>
      </w:pPr>
    </w:p>
    <w:p w:rsidR="006D1F35" w:rsidRDefault="006D1F35" w:rsidP="00DA0040">
      <w:pPr>
        <w:ind w:firstLine="709"/>
        <w:jc w:val="both"/>
        <w:rPr>
          <w:sz w:val="28"/>
          <w:szCs w:val="28"/>
        </w:rPr>
      </w:pPr>
    </w:p>
    <w:p w:rsidR="00352099" w:rsidRPr="00B431DA" w:rsidRDefault="00BD60DF" w:rsidP="00B431DA">
      <w:pPr>
        <w:jc w:val="both"/>
        <w:rPr>
          <w:rFonts w:eastAsia="MS Mincho"/>
          <w:sz w:val="28"/>
          <w:szCs w:val="28"/>
        </w:rPr>
      </w:pPr>
      <w:r>
        <w:rPr>
          <w:rFonts w:eastAsia="MS Mincho"/>
          <w:noProof/>
          <w:sz w:val="28"/>
          <w:szCs w:val="28"/>
          <w:lang w:eastAsia="ru-RU"/>
        </w:rPr>
        <w:pict>
          <v:rect id="_x0000_s1028" style="position:absolute;left:0;text-align:left;margin-left:268.95pt;margin-top:6.35pt;width:239.7pt;height:90.8pt;z-index:251661824" stroked="f">
            <v:textbox>
              <w:txbxContent>
                <w:p w:rsidR="00D96E88" w:rsidRPr="006C7B02" w:rsidRDefault="00D96E88" w:rsidP="0084342D"/>
              </w:txbxContent>
            </v:textbox>
          </v:rect>
        </w:pict>
      </w:r>
    </w:p>
    <w:p w:rsidR="0084342D" w:rsidRDefault="0084342D" w:rsidP="000954FB">
      <w:pPr>
        <w:pStyle w:val="afa"/>
        <w:ind w:firstLine="0"/>
        <w:jc w:val="right"/>
        <w:rPr>
          <w:sz w:val="28"/>
          <w:szCs w:val="28"/>
          <w:highlight w:val="cyan"/>
        </w:rPr>
      </w:pPr>
    </w:p>
    <w:p w:rsidR="0084342D" w:rsidRDefault="00BD60DF" w:rsidP="000954FB">
      <w:pPr>
        <w:pStyle w:val="afa"/>
        <w:ind w:firstLine="0"/>
        <w:jc w:val="right"/>
        <w:rPr>
          <w:sz w:val="28"/>
          <w:szCs w:val="28"/>
          <w:highlight w:val="cyan"/>
        </w:rPr>
      </w:pPr>
      <w:r>
        <w:rPr>
          <w:noProof/>
          <w:sz w:val="28"/>
          <w:szCs w:val="28"/>
          <w:lang w:eastAsia="ru-RU"/>
        </w:rPr>
        <w:pict>
          <v:rect id="_x0000_s1029" style="position:absolute;left:0;text-align:left;margin-left:248pt;margin-top:-6.8pt;width:239.7pt;height:90.8pt;z-index:251662848" stroked="f">
            <v:textbox>
              <w:txbxContent>
                <w:p w:rsidR="00D96E88" w:rsidRPr="006C7B02" w:rsidRDefault="00D96E8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D96E88" w:rsidRPr="006C7B02" w:rsidRDefault="00D96E8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D96E88" w:rsidRPr="006C7B02" w:rsidRDefault="00D96E8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D96E88" w:rsidRPr="006C7B02" w:rsidRDefault="00D96E8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D96E88" w:rsidRPr="0084342D" w:rsidRDefault="00D96E8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Протокол</w:t>
      </w: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согласования договорной цены</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rmal"/>
        <w:widowControl/>
        <w:ind w:firstLine="540"/>
        <w:jc w:val="both"/>
        <w:rPr>
          <w:rFonts w:ascii="Times New Roman" w:hAnsi="Times New Roman" w:cs="Times New Roman"/>
          <w:sz w:val="24"/>
          <w:szCs w:val="24"/>
        </w:rPr>
      </w:pPr>
      <w:r w:rsidRPr="006C7B02">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C7B02">
        <w:rPr>
          <w:rFonts w:ascii="Times New Roman" w:hAnsi="Times New Roman" w:cs="Times New Roman"/>
          <w:sz w:val="24"/>
          <w:szCs w:val="24"/>
        </w:rPr>
        <w:t xml:space="preserve"> (____%) ______(__________________________) </w:t>
      </w:r>
      <w:proofErr w:type="gramEnd"/>
      <w:r w:rsidRPr="006C7B02">
        <w:rPr>
          <w:rFonts w:ascii="Times New Roman" w:hAnsi="Times New Roman" w:cs="Times New Roman"/>
          <w:sz w:val="24"/>
          <w:szCs w:val="24"/>
        </w:rPr>
        <w:t>рублей.</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BD60DF" w:rsidP="000954FB">
      <w:pPr>
        <w:pStyle w:val="afa"/>
        <w:ind w:firstLine="0"/>
        <w:jc w:val="right"/>
        <w:rPr>
          <w:sz w:val="28"/>
          <w:szCs w:val="28"/>
          <w:highlight w:val="cyan"/>
        </w:rPr>
      </w:pPr>
      <w:r>
        <w:rPr>
          <w:noProof/>
          <w:sz w:val="28"/>
          <w:szCs w:val="28"/>
          <w:lang w:eastAsia="ru-RU"/>
        </w:rPr>
        <w:pict>
          <v:rect id="_x0000_s1030" style="position:absolute;left:0;text-align:left;margin-left:260pt;margin-top:-10.9pt;width:239.7pt;height:90.8pt;z-index:251663872" stroked="f">
            <v:textbox>
              <w:txbxContent>
                <w:p w:rsidR="00D96E88" w:rsidRPr="006C7B02" w:rsidRDefault="00D96E8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D96E88" w:rsidRPr="006C7B02" w:rsidRDefault="00D96E8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D96E88" w:rsidRPr="006C7B02" w:rsidRDefault="00D96E8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D96E88" w:rsidRPr="006C7B02" w:rsidRDefault="00D96E88"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D96E88" w:rsidRPr="0084342D" w:rsidRDefault="00D96E8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410BD1">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6C7B02" w:rsidRDefault="0084342D" w:rsidP="0084342D">
      <w:pPr>
        <w:pStyle w:val="afa"/>
        <w:ind w:firstLine="0"/>
        <w:jc w:val="center"/>
        <w:rPr>
          <w:sz w:val="24"/>
        </w:rPr>
      </w:pPr>
      <w:r w:rsidRPr="006C7B02">
        <w:rPr>
          <w:sz w:val="24"/>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07189F" w:rsidRDefault="0007189F" w:rsidP="00FC35A3">
      <w:pPr>
        <w:pStyle w:val="afa"/>
        <w:ind w:firstLine="0"/>
        <w:rPr>
          <w:sz w:val="28"/>
          <w:szCs w:val="28"/>
          <w:highlight w:val="cyan"/>
        </w:rPr>
      </w:pPr>
    </w:p>
    <w:p w:rsidR="00410BD1" w:rsidRDefault="00410BD1" w:rsidP="00FC35A3">
      <w:pPr>
        <w:pStyle w:val="afa"/>
        <w:ind w:firstLine="0"/>
        <w:rPr>
          <w:sz w:val="28"/>
          <w:szCs w:val="28"/>
          <w:highlight w:val="cyan"/>
        </w:rPr>
      </w:pPr>
    </w:p>
    <w:p w:rsidR="00410BD1" w:rsidRDefault="00410BD1" w:rsidP="00FC35A3">
      <w:pPr>
        <w:pStyle w:val="afa"/>
        <w:ind w:firstLine="0"/>
        <w:rPr>
          <w:sz w:val="28"/>
          <w:szCs w:val="28"/>
          <w:highlight w:val="cyan"/>
        </w:rPr>
      </w:pPr>
    </w:p>
    <w:p w:rsidR="00410BD1" w:rsidRDefault="00410BD1" w:rsidP="00FC35A3">
      <w:pPr>
        <w:pStyle w:val="afa"/>
        <w:ind w:firstLine="0"/>
        <w:rPr>
          <w:sz w:val="28"/>
          <w:szCs w:val="28"/>
          <w:highlight w:val="cyan"/>
        </w:rPr>
      </w:pPr>
    </w:p>
    <w:p w:rsidR="00410BD1" w:rsidRDefault="00410BD1" w:rsidP="00FC35A3">
      <w:pPr>
        <w:pStyle w:val="afa"/>
        <w:ind w:firstLine="0"/>
        <w:rPr>
          <w:sz w:val="28"/>
          <w:szCs w:val="28"/>
          <w:highlight w:val="cyan"/>
        </w:rPr>
      </w:pPr>
    </w:p>
    <w:p w:rsidR="00410BD1" w:rsidRDefault="00410BD1"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EC2A24" w:rsidRDefault="00EC2A24" w:rsidP="00FC35A3">
      <w:pPr>
        <w:pStyle w:val="afa"/>
        <w:ind w:firstLine="0"/>
        <w:rPr>
          <w:sz w:val="28"/>
          <w:szCs w:val="28"/>
          <w:highlight w:val="cyan"/>
        </w:rPr>
      </w:pPr>
    </w:p>
    <w:p w:rsidR="00EC2A24" w:rsidRDefault="00EC2A24"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BD60DF" w:rsidP="000954FB">
      <w:pPr>
        <w:pStyle w:val="afa"/>
        <w:ind w:firstLine="0"/>
        <w:jc w:val="right"/>
        <w:rPr>
          <w:sz w:val="28"/>
          <w:szCs w:val="28"/>
          <w:highlight w:val="cyan"/>
        </w:rPr>
      </w:pPr>
      <w:r>
        <w:rPr>
          <w:noProof/>
          <w:sz w:val="28"/>
          <w:szCs w:val="28"/>
          <w:lang w:eastAsia="ru-RU"/>
        </w:rPr>
        <w:pict>
          <v:rect id="_x0000_s1031" style="position:absolute;left:0;text-align:left;margin-left:249.75pt;margin-top:-10.35pt;width:239.7pt;height:90.8pt;z-index:251664896" stroked="f">
            <v:textbox>
              <w:txbxContent>
                <w:p w:rsidR="00D96E88" w:rsidRPr="006C7B02" w:rsidRDefault="00D96E88"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D96E88" w:rsidRPr="006C7B02" w:rsidRDefault="00D96E88"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D96E88" w:rsidRPr="006C7B02" w:rsidRDefault="00D96E88"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D96E88" w:rsidRPr="006C7B02" w:rsidRDefault="00D96E88"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D96E88" w:rsidRPr="0084342D" w:rsidRDefault="00D96E88"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0291" w:type="dxa"/>
        <w:tblInd w:w="-176" w:type="dxa"/>
        <w:tblLayout w:type="fixed"/>
        <w:tblLook w:val="04A0"/>
      </w:tblPr>
      <w:tblGrid>
        <w:gridCol w:w="236"/>
        <w:gridCol w:w="1038"/>
        <w:gridCol w:w="142"/>
        <w:gridCol w:w="692"/>
        <w:gridCol w:w="456"/>
        <w:gridCol w:w="818"/>
        <w:gridCol w:w="10"/>
        <w:gridCol w:w="572"/>
        <w:gridCol w:w="37"/>
        <w:gridCol w:w="601"/>
        <w:gridCol w:w="344"/>
        <w:gridCol w:w="805"/>
        <w:gridCol w:w="991"/>
        <w:gridCol w:w="158"/>
        <w:gridCol w:w="897"/>
        <w:gridCol w:w="590"/>
        <w:gridCol w:w="948"/>
        <w:gridCol w:w="163"/>
        <w:gridCol w:w="793"/>
      </w:tblGrid>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код</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Форма</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ОКУД</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2564" w:type="dxa"/>
            <w:gridSpan w:val="5"/>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Инвестор</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Заказчик (Генподрядчик):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Подрядчик (Субподрядчик):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5751" w:type="dxa"/>
            <w:gridSpan w:val="1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Стройка:</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731"/>
        </w:trPr>
        <w:tc>
          <w:tcPr>
            <w:tcW w:w="1274" w:type="dxa"/>
            <w:gridSpan w:val="2"/>
            <w:tcBorders>
              <w:top w:val="nil"/>
              <w:left w:val="nil"/>
              <w:bottom w:val="single" w:sz="4" w:space="0" w:color="auto"/>
              <w:right w:val="nil"/>
            </w:tcBorders>
            <w:shd w:val="clear" w:color="auto" w:fill="auto"/>
            <w:noWrap/>
            <w:vAlign w:val="bottom"/>
            <w:hideMark/>
          </w:tcPr>
          <w:p w:rsidR="0091118C" w:rsidRPr="008C15F8" w:rsidRDefault="0091118C" w:rsidP="00C51DC8">
            <w:pPr>
              <w:suppressAutoHyphens w:val="0"/>
              <w:rPr>
                <w:sz w:val="20"/>
                <w:szCs w:val="20"/>
                <w:lang w:eastAsia="ru-RU"/>
              </w:rPr>
            </w:pPr>
            <w:r w:rsidRPr="008C15F8">
              <w:rPr>
                <w:sz w:val="20"/>
                <w:szCs w:val="20"/>
                <w:lang w:eastAsia="ru-RU"/>
              </w:rPr>
              <w:t>Объек</w:t>
            </w:r>
            <w:r w:rsidR="00C51DC8" w:rsidRPr="008C15F8">
              <w:rPr>
                <w:sz w:val="20"/>
                <w:szCs w:val="20"/>
                <w:lang w:eastAsia="ru-RU"/>
              </w:rPr>
              <w:t>т:</w:t>
            </w:r>
          </w:p>
        </w:tc>
        <w:tc>
          <w:tcPr>
            <w:tcW w:w="129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3584" w:type="dxa"/>
            <w:gridSpan w:val="5"/>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Вид деятельности по ОКПД</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2851" w:type="dxa"/>
            <w:gridSpan w:val="4"/>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Договор подряда (контракт)</w:t>
            </w:r>
          </w:p>
        </w:tc>
        <w:tc>
          <w:tcPr>
            <w:tcW w:w="1538" w:type="dxa"/>
            <w:gridSpan w:val="2"/>
            <w:tcBorders>
              <w:top w:val="single" w:sz="4" w:space="0" w:color="auto"/>
              <w:left w:val="single" w:sz="4" w:space="0" w:color="auto"/>
              <w:bottom w:val="single" w:sz="4" w:space="0" w:color="auto"/>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номер</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single" w:sz="4" w:space="0" w:color="auto"/>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дата</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Вид операции</w:t>
            </w:r>
          </w:p>
        </w:tc>
        <w:tc>
          <w:tcPr>
            <w:tcW w:w="956" w:type="dxa"/>
            <w:gridSpan w:val="2"/>
            <w:tcBorders>
              <w:top w:val="nil"/>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956" w:type="dxa"/>
            <w:gridSpan w:val="2"/>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Номер </w:t>
            </w:r>
          </w:p>
        </w:tc>
        <w:tc>
          <w:tcPr>
            <w:tcW w:w="1954" w:type="dxa"/>
            <w:gridSpan w:val="3"/>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Дата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Отчетный период</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документа</w:t>
            </w:r>
          </w:p>
        </w:tc>
        <w:tc>
          <w:tcPr>
            <w:tcW w:w="1954" w:type="dxa"/>
            <w:gridSpan w:val="3"/>
            <w:tcBorders>
              <w:top w:val="nil"/>
              <w:left w:val="nil"/>
              <w:bottom w:val="single" w:sz="8"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составления</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w:t>
            </w:r>
          </w:p>
        </w:tc>
        <w:tc>
          <w:tcPr>
            <w:tcW w:w="956"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8C15F8">
            <w:pPr>
              <w:suppressAutoHyphens w:val="0"/>
              <w:ind w:firstLineChars="100" w:firstLine="201"/>
              <w:jc w:val="right"/>
              <w:rPr>
                <w:b/>
                <w:bCs/>
                <w:sz w:val="20"/>
                <w:szCs w:val="20"/>
                <w:lang w:eastAsia="ru-RU"/>
              </w:rPr>
            </w:pPr>
            <w:r w:rsidRPr="008C15F8">
              <w:rPr>
                <w:b/>
                <w:bCs/>
                <w:sz w:val="20"/>
                <w:szCs w:val="20"/>
                <w:lang w:eastAsia="ru-RU"/>
              </w:rPr>
              <w:t>А К Т</w:t>
            </w:r>
          </w:p>
        </w:tc>
        <w:tc>
          <w:tcPr>
            <w:tcW w:w="982" w:type="dxa"/>
            <w:gridSpan w:val="3"/>
            <w:tcBorders>
              <w:top w:val="nil"/>
              <w:left w:val="single" w:sz="8" w:space="0" w:color="auto"/>
              <w:bottom w:val="single" w:sz="8" w:space="0" w:color="auto"/>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 </w:t>
            </w:r>
          </w:p>
        </w:tc>
        <w:tc>
          <w:tcPr>
            <w:tcW w:w="1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9335" w:type="dxa"/>
            <w:gridSpan w:val="17"/>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3964" w:type="dxa"/>
            <w:gridSpan w:val="8"/>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0</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руб.</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r>
      <w:tr w:rsidR="0091118C" w:rsidRPr="008C15F8" w:rsidTr="008C15F8">
        <w:trPr>
          <w:trHeight w:val="247"/>
        </w:trPr>
        <w:tc>
          <w:tcPr>
            <w:tcW w:w="3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w:t>
            </w:r>
          </w:p>
        </w:tc>
        <w:tc>
          <w:tcPr>
            <w:tcW w:w="15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Наименование работ</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 единичной расценки</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Ед. </w:t>
            </w:r>
            <w:proofErr w:type="spellStart"/>
            <w:r w:rsidRPr="008C15F8">
              <w:rPr>
                <w:sz w:val="20"/>
                <w:szCs w:val="20"/>
                <w:lang w:eastAsia="ru-RU"/>
              </w:rPr>
              <w:t>изм</w:t>
            </w:r>
            <w:proofErr w:type="spellEnd"/>
            <w:r w:rsidRPr="008C15F8">
              <w:rPr>
                <w:sz w:val="20"/>
                <w:szCs w:val="20"/>
                <w:lang w:eastAsia="ru-RU"/>
              </w:rPr>
              <w:t>.</w:t>
            </w:r>
          </w:p>
        </w:tc>
        <w:tc>
          <w:tcPr>
            <w:tcW w:w="3391" w:type="dxa"/>
            <w:gridSpan w:val="5"/>
            <w:tcBorders>
              <w:top w:val="single" w:sz="4" w:space="0" w:color="auto"/>
              <w:left w:val="nil"/>
              <w:bottom w:val="single" w:sz="4" w:space="0" w:color="auto"/>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Выполнено работ</w:t>
            </w:r>
          </w:p>
        </w:tc>
      </w:tr>
      <w:tr w:rsidR="0091118C" w:rsidRPr="008C15F8" w:rsidTr="008C15F8">
        <w:trPr>
          <w:trHeight w:val="742"/>
        </w:trPr>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 порядку</w:t>
            </w:r>
          </w:p>
        </w:tc>
        <w:tc>
          <w:tcPr>
            <w:tcW w:w="1274" w:type="dxa"/>
            <w:gridSpan w:val="2"/>
            <w:tcBorders>
              <w:top w:val="nil"/>
              <w:left w:val="nil"/>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позиции по смете</w:t>
            </w:r>
          </w:p>
        </w:tc>
        <w:tc>
          <w:tcPr>
            <w:tcW w:w="1564" w:type="dxa"/>
            <w:gridSpan w:val="5"/>
            <w:vMerge/>
            <w:tcBorders>
              <w:top w:val="nil"/>
              <w:left w:val="nil"/>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Кол-во</w:t>
            </w:r>
          </w:p>
        </w:tc>
        <w:tc>
          <w:tcPr>
            <w:tcW w:w="1538" w:type="dxa"/>
            <w:gridSpan w:val="2"/>
            <w:tcBorders>
              <w:top w:val="nil"/>
              <w:left w:val="nil"/>
              <w:bottom w:val="single" w:sz="4" w:space="0" w:color="auto"/>
              <w:right w:val="nil"/>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Цена за ед., руб.</w:t>
            </w:r>
          </w:p>
        </w:tc>
        <w:tc>
          <w:tcPr>
            <w:tcW w:w="956" w:type="dxa"/>
            <w:gridSpan w:val="2"/>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Стоимость, руб.</w:t>
            </w:r>
          </w:p>
        </w:tc>
      </w:tr>
      <w:tr w:rsidR="0091118C" w:rsidRPr="008C15F8" w:rsidTr="008C15F8">
        <w:trPr>
          <w:trHeight w:val="218"/>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2</w:t>
            </w:r>
          </w:p>
        </w:tc>
        <w:tc>
          <w:tcPr>
            <w:tcW w:w="15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3</w:t>
            </w:r>
          </w:p>
        </w:tc>
        <w:tc>
          <w:tcPr>
            <w:tcW w:w="805"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6</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7</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8</w:t>
            </w:r>
          </w:p>
        </w:tc>
      </w:tr>
      <w:tr w:rsidR="0091118C" w:rsidRPr="008C15F8" w:rsidTr="008C15F8">
        <w:trPr>
          <w:trHeight w:val="247"/>
        </w:trPr>
        <w:tc>
          <w:tcPr>
            <w:tcW w:w="2108" w:type="dxa"/>
            <w:gridSpan w:val="4"/>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149"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897" w:type="dxa"/>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79"/>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nil"/>
              <w:left w:val="nil"/>
              <w:bottom w:val="single" w:sz="4" w:space="0" w:color="auto"/>
              <w:right w:val="single" w:sz="4" w:space="0" w:color="000000"/>
            </w:tcBorders>
            <w:shd w:val="clear" w:color="auto" w:fill="auto"/>
            <w:noWrap/>
            <w:vAlign w:val="bottom"/>
            <w:hideMark/>
          </w:tcPr>
          <w:p w:rsidR="0091118C" w:rsidRPr="008C15F8" w:rsidRDefault="0091118C" w:rsidP="008C15F8">
            <w:pPr>
              <w:suppressAutoHyphens w:val="0"/>
              <w:ind w:firstLineChars="100" w:firstLine="20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Итого:</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Сдал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11"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Принял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bl>
    <w:p w:rsidR="00A76F96" w:rsidRPr="006C7B02" w:rsidRDefault="00FC35A3" w:rsidP="00FC35A3">
      <w:pPr>
        <w:pStyle w:val="afa"/>
        <w:tabs>
          <w:tab w:val="left" w:pos="7905"/>
        </w:tabs>
        <w:ind w:firstLine="0"/>
        <w:jc w:val="left"/>
        <w:rPr>
          <w:sz w:val="24"/>
        </w:rPr>
      </w:pPr>
      <w:r w:rsidRPr="006C7B02">
        <w:rPr>
          <w:sz w:val="24"/>
        </w:rPr>
        <w:t>Заказчик:</w:t>
      </w:r>
      <w:r w:rsidRPr="006C7B02">
        <w:rPr>
          <w:sz w:val="24"/>
        </w:rPr>
        <w:tab/>
        <w:t>Исполнитель:</w:t>
      </w:r>
    </w:p>
    <w:p w:rsidR="00FC35A3" w:rsidRPr="006C7B02" w:rsidRDefault="00352099" w:rsidP="00352099">
      <w:pPr>
        <w:pStyle w:val="afa"/>
        <w:tabs>
          <w:tab w:val="left" w:pos="7905"/>
        </w:tabs>
        <w:ind w:firstLine="0"/>
        <w:jc w:val="left"/>
        <w:rPr>
          <w:sz w:val="24"/>
        </w:rPr>
      </w:pPr>
      <w:r w:rsidRPr="006C7B02">
        <w:rPr>
          <w:sz w:val="24"/>
        </w:rPr>
        <w:t>_______/ФИО/</w:t>
      </w:r>
      <w:r w:rsidRPr="006C7B02">
        <w:rPr>
          <w:sz w:val="24"/>
        </w:rPr>
        <w:tab/>
        <w:t>______/ФИО/</w:t>
      </w:r>
    </w:p>
    <w:p w:rsidR="005313D9" w:rsidRDefault="005313D9"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67238E" w:rsidRDefault="0067238E" w:rsidP="00FC35A3">
      <w:pPr>
        <w:pStyle w:val="afa"/>
        <w:tabs>
          <w:tab w:val="left" w:pos="7905"/>
        </w:tabs>
        <w:ind w:firstLine="0"/>
        <w:jc w:val="left"/>
        <w:rPr>
          <w:sz w:val="24"/>
        </w:rPr>
      </w:pPr>
    </w:p>
    <w:p w:rsidR="0067238E" w:rsidRDefault="0067238E" w:rsidP="00FC35A3">
      <w:pPr>
        <w:pStyle w:val="afa"/>
        <w:tabs>
          <w:tab w:val="left" w:pos="7905"/>
        </w:tabs>
        <w:ind w:firstLine="0"/>
        <w:jc w:val="left"/>
        <w:rPr>
          <w:sz w:val="24"/>
        </w:rPr>
      </w:pPr>
    </w:p>
    <w:p w:rsidR="00B431DA" w:rsidRDefault="00B431DA" w:rsidP="00FC35A3">
      <w:pPr>
        <w:pStyle w:val="afa"/>
        <w:tabs>
          <w:tab w:val="left" w:pos="7905"/>
        </w:tabs>
        <w:ind w:firstLine="0"/>
        <w:jc w:val="left"/>
        <w:rPr>
          <w:sz w:val="24"/>
        </w:rPr>
      </w:pPr>
    </w:p>
    <w:p w:rsidR="008C15F8" w:rsidRDefault="00BD60DF" w:rsidP="00FC35A3">
      <w:pPr>
        <w:pStyle w:val="afa"/>
        <w:tabs>
          <w:tab w:val="left" w:pos="7905"/>
        </w:tabs>
        <w:ind w:firstLine="0"/>
        <w:jc w:val="left"/>
        <w:rPr>
          <w:sz w:val="24"/>
        </w:rPr>
      </w:pPr>
      <w:r w:rsidRPr="00BD60DF">
        <w:rPr>
          <w:noProof/>
          <w:sz w:val="28"/>
          <w:szCs w:val="28"/>
          <w:lang w:eastAsia="ru-RU"/>
        </w:rPr>
        <w:pict>
          <v:rect id="_x0000_s1032" style="position:absolute;margin-left:250.25pt;margin-top:-7.8pt;width:243.95pt;height:66.35pt;z-index:251665920" stroked="f">
            <v:textbox>
              <w:txbxContent>
                <w:p w:rsidR="00D96E88" w:rsidRPr="006C7B02" w:rsidRDefault="00D96E88"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D96E88" w:rsidRPr="006C7B02" w:rsidRDefault="00D96E88"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D96E88" w:rsidRPr="006C7B02" w:rsidRDefault="00D96E88"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D96E88" w:rsidRPr="006C7B02" w:rsidRDefault="00D96E88"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D96E88" w:rsidRPr="0084342D" w:rsidRDefault="00D96E88" w:rsidP="0019366E"/>
              </w:txbxContent>
            </v:textbox>
          </v:rect>
        </w:pict>
      </w: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Pr="006C7B02" w:rsidRDefault="00384665" w:rsidP="008C15F8">
      <w:pPr>
        <w:pStyle w:val="afa"/>
        <w:ind w:firstLine="0"/>
        <w:jc w:val="left"/>
        <w:rPr>
          <w:sz w:val="24"/>
        </w:rPr>
      </w:pPr>
      <w:r w:rsidRPr="008C15F8">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39.75pt" o:ole="">
            <v:imagedata r:id="rId18" o:title=""/>
          </v:shape>
          <o:OLEObject Type="Embed" ProgID="Excel.Sheet.8" ShapeID="_x0000_i1025" DrawAspect="Content" ObjectID="_1473491757" r:id="rId19"/>
        </w:object>
      </w:r>
      <w:r w:rsidR="008C15F8" w:rsidRPr="008C15F8">
        <w:rPr>
          <w:sz w:val="24"/>
        </w:rPr>
        <w:t xml:space="preserve"> </w:t>
      </w:r>
      <w:r w:rsidR="008C15F8" w:rsidRPr="006C7B02">
        <w:rPr>
          <w:sz w:val="24"/>
        </w:rPr>
        <w:t>Заказчик:</w:t>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t>Исполнитель:</w:t>
      </w:r>
    </w:p>
    <w:p w:rsidR="008C15F8" w:rsidRPr="006C7B02" w:rsidRDefault="008C15F8" w:rsidP="008C15F8">
      <w:pPr>
        <w:pStyle w:val="afa"/>
        <w:ind w:firstLine="0"/>
        <w:jc w:val="left"/>
        <w:rPr>
          <w:sz w:val="24"/>
        </w:rPr>
        <w:sectPr w:rsidR="008C15F8" w:rsidRPr="006C7B02" w:rsidSect="006E2EE7">
          <w:headerReference w:type="default" r:id="rId20"/>
          <w:footerReference w:type="even" r:id="rId21"/>
          <w:footerReference w:type="default" r:id="rId22"/>
          <w:pgSz w:w="11907" w:h="16840" w:code="9"/>
          <w:pgMar w:top="425" w:right="851" w:bottom="426" w:left="993" w:header="794" w:footer="0" w:gutter="0"/>
          <w:cols w:space="720"/>
          <w:titlePg/>
          <w:docGrid w:linePitch="326"/>
        </w:sectPr>
      </w:pPr>
      <w:r w:rsidRPr="006C7B02">
        <w:rPr>
          <w:sz w:val="24"/>
        </w:rPr>
        <w:t>_______/ФИО/</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______/ФИО/</w:t>
      </w:r>
    </w:p>
    <w:p w:rsidR="008C15F8" w:rsidRPr="006C7B02" w:rsidRDefault="008C15F8" w:rsidP="00FC35A3">
      <w:pPr>
        <w:pStyle w:val="afa"/>
        <w:tabs>
          <w:tab w:val="left" w:pos="7905"/>
        </w:tabs>
        <w:ind w:firstLine="0"/>
        <w:jc w:val="left"/>
        <w:rPr>
          <w:sz w:val="24"/>
        </w:rPr>
      </w:pPr>
    </w:p>
    <w:p w:rsidR="00A76F96" w:rsidRPr="00AA1FD0" w:rsidRDefault="00FC35A3" w:rsidP="00AA1FD0">
      <w:pPr>
        <w:pStyle w:val="afa"/>
        <w:tabs>
          <w:tab w:val="left" w:pos="7905"/>
        </w:tabs>
        <w:ind w:firstLine="0"/>
        <w:jc w:val="left"/>
        <w:rPr>
          <w:sz w:val="28"/>
          <w:szCs w:val="28"/>
        </w:rPr>
      </w:pPr>
      <w:r>
        <w:rPr>
          <w:sz w:val="28"/>
          <w:szCs w:val="28"/>
        </w:rPr>
        <w:tab/>
      </w:r>
      <w:bookmarkStart w:id="2" w:name="RANGE!A1:BA56"/>
      <w:bookmarkEnd w:id="2"/>
      <w:r w:rsidR="00BD60DF">
        <w:rPr>
          <w:noProof/>
          <w:sz w:val="28"/>
          <w:szCs w:val="28"/>
          <w:lang w:eastAsia="ru-RU"/>
        </w:rPr>
        <w:pict>
          <v:rect id="_x0000_s1033" style="position:absolute;margin-left:273.75pt;margin-top:11.4pt;width:239.7pt;height:71.2pt;z-index:251666944;mso-position-horizontal-relative:text;mso-position-vertical-relative:text" stroked="f">
            <v:textbox>
              <w:txbxContent>
                <w:p w:rsidR="00D96E88" w:rsidRPr="00904530" w:rsidRDefault="00D96E88"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 xml:space="preserve">Приложение № </w:t>
                  </w:r>
                  <w:r>
                    <w:rPr>
                      <w:rFonts w:ascii="Times New Roman" w:hAnsi="Times New Roman" w:cs="Times New Roman"/>
                      <w:sz w:val="24"/>
                      <w:szCs w:val="24"/>
                    </w:rPr>
                    <w:t>6</w:t>
                  </w:r>
                  <w:r w:rsidRPr="00904530">
                    <w:rPr>
                      <w:rFonts w:ascii="Times New Roman" w:hAnsi="Times New Roman" w:cs="Times New Roman"/>
                      <w:sz w:val="24"/>
                      <w:szCs w:val="24"/>
                    </w:rPr>
                    <w:t xml:space="preserve"> </w:t>
                  </w:r>
                </w:p>
                <w:p w:rsidR="00D96E88" w:rsidRPr="00904530" w:rsidRDefault="00D96E88"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к Договору на выполнение Работ</w:t>
                  </w:r>
                </w:p>
                <w:p w:rsidR="00D96E88" w:rsidRPr="00904530" w:rsidRDefault="00D96E88"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№__/____/___/___</w:t>
                  </w:r>
                </w:p>
                <w:p w:rsidR="00D96E88" w:rsidRPr="00904530" w:rsidRDefault="00D96E88"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от «___»_________201_ г.</w:t>
                  </w:r>
                </w:p>
                <w:p w:rsidR="00D96E88" w:rsidRPr="0084342D" w:rsidRDefault="00D96E88"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Pr="00AA1FD0" w:rsidRDefault="008D1790" w:rsidP="000954FB">
      <w:pPr>
        <w:pStyle w:val="afa"/>
        <w:ind w:firstLine="0"/>
        <w:jc w:val="right"/>
        <w:rPr>
          <w:sz w:val="28"/>
          <w:szCs w:val="28"/>
        </w:rPr>
      </w:pPr>
    </w:p>
    <w:p w:rsidR="00AA1FD0" w:rsidRPr="00AA1FD0" w:rsidRDefault="00AA1FD0" w:rsidP="00AA1FD0">
      <w:pPr>
        <w:pStyle w:val="afa"/>
        <w:ind w:firstLine="0"/>
        <w:jc w:val="left"/>
        <w:rPr>
          <w:sz w:val="24"/>
        </w:rPr>
      </w:pPr>
      <w:r w:rsidRPr="00AA1FD0">
        <w:rPr>
          <w:sz w:val="24"/>
        </w:rPr>
        <w:t>лицевая сторона</w:t>
      </w:r>
    </w:p>
    <w:p w:rsidR="008D1790"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7501" cy="3681454"/>
            <wp:effectExtent l="19050" t="0" r="0" b="0"/>
            <wp:docPr id="3"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23" cstate="print"/>
                    <a:srcRect/>
                    <a:stretch>
                      <a:fillRect/>
                    </a:stretch>
                  </pic:blipFill>
                  <pic:spPr bwMode="auto">
                    <a:xfrm>
                      <a:off x="0" y="0"/>
                      <a:ext cx="6120130" cy="3683036"/>
                    </a:xfrm>
                    <a:prstGeom prst="rect">
                      <a:avLst/>
                    </a:prstGeom>
                    <a:noFill/>
                    <a:ln w="9525">
                      <a:noFill/>
                      <a:miter lim="800000"/>
                      <a:headEnd/>
                      <a:tailEnd/>
                    </a:ln>
                  </pic:spPr>
                </pic:pic>
              </a:graphicData>
            </a:graphic>
          </wp:inline>
        </w:drawing>
      </w:r>
    </w:p>
    <w:p w:rsidR="008D1790" w:rsidRDefault="008D1790" w:rsidP="000954FB">
      <w:pPr>
        <w:pStyle w:val="afa"/>
        <w:ind w:firstLine="0"/>
        <w:jc w:val="right"/>
        <w:rPr>
          <w:sz w:val="28"/>
          <w:szCs w:val="28"/>
          <w:highlight w:val="cyan"/>
        </w:rPr>
      </w:pPr>
    </w:p>
    <w:p w:rsidR="00A76F96" w:rsidRPr="00AA1FD0" w:rsidRDefault="00AA1FD0" w:rsidP="00AA1FD0">
      <w:pPr>
        <w:pStyle w:val="afa"/>
        <w:ind w:firstLine="0"/>
        <w:jc w:val="left"/>
        <w:rPr>
          <w:sz w:val="24"/>
        </w:rPr>
      </w:pPr>
      <w:r w:rsidRPr="00AA1FD0">
        <w:rPr>
          <w:sz w:val="24"/>
        </w:rPr>
        <w:t>Оборотная сторона</w:t>
      </w:r>
    </w:p>
    <w:p w:rsidR="00A76F96"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9357" cy="3490416"/>
            <wp:effectExtent l="19050" t="0" r="0" b="0"/>
            <wp:docPr id="4"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24" cstate="print"/>
                    <a:srcRect/>
                    <a:stretch>
                      <a:fillRect/>
                    </a:stretch>
                  </pic:blipFill>
                  <pic:spPr bwMode="auto">
                    <a:xfrm>
                      <a:off x="0" y="0"/>
                      <a:ext cx="6120130" cy="3490857"/>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A1FD0" w:rsidRPr="006C7B02" w:rsidRDefault="00AA1FD0" w:rsidP="00AA1FD0">
      <w:pPr>
        <w:pStyle w:val="afa"/>
        <w:ind w:firstLine="0"/>
        <w:jc w:val="left"/>
        <w:rPr>
          <w:sz w:val="24"/>
        </w:rPr>
      </w:pPr>
      <w:r w:rsidRPr="006C7B02">
        <w:rPr>
          <w:sz w:val="24"/>
        </w:rPr>
        <w:t>Заказчик:</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Исполнитель:</w:t>
      </w:r>
    </w:p>
    <w:p w:rsidR="00AA1FD0" w:rsidRPr="006C7B02" w:rsidRDefault="00AA1FD0" w:rsidP="00AA1FD0">
      <w:pPr>
        <w:pStyle w:val="afa"/>
        <w:ind w:firstLine="0"/>
        <w:jc w:val="left"/>
        <w:rPr>
          <w:sz w:val="24"/>
        </w:rPr>
        <w:sectPr w:rsidR="00AA1FD0" w:rsidRPr="006C7B02" w:rsidSect="00164AC8">
          <w:headerReference w:type="default" r:id="rId25"/>
          <w:footerReference w:type="even" r:id="rId26"/>
          <w:footerReference w:type="default" r:id="rId27"/>
          <w:pgSz w:w="11907" w:h="16840" w:code="9"/>
          <w:pgMar w:top="425" w:right="851" w:bottom="709" w:left="1418" w:header="794" w:footer="0" w:gutter="0"/>
          <w:cols w:space="720"/>
          <w:titlePg/>
          <w:docGrid w:linePitch="326"/>
        </w:sectPr>
      </w:pPr>
      <w:r w:rsidRPr="006C7B02">
        <w:rPr>
          <w:sz w:val="24"/>
        </w:rPr>
        <w:t>_______/</w:t>
      </w:r>
      <w:r w:rsidR="00384665">
        <w:rPr>
          <w:sz w:val="24"/>
        </w:rPr>
        <w:t>ФИО/</w:t>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t>______/ФИО</w: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BD60DF" w:rsidP="008D1790">
      <w:pPr>
        <w:pStyle w:val="afa"/>
        <w:ind w:firstLine="0"/>
        <w:rPr>
          <w:sz w:val="28"/>
          <w:szCs w:val="28"/>
          <w:highlight w:val="cyan"/>
        </w:rPr>
      </w:pPr>
      <w:r>
        <w:rPr>
          <w:noProof/>
          <w:sz w:val="28"/>
          <w:szCs w:val="28"/>
          <w:lang w:eastAsia="ru-RU"/>
        </w:rPr>
        <w:pict>
          <v:rect id="_x0000_s1034" style="position:absolute;left:0;text-align:left;margin-left:500.95pt;margin-top:-27.4pt;width:239.7pt;height:71.2pt;z-index:251667968" stroked="f">
            <v:textbox>
              <w:txbxContent>
                <w:p w:rsidR="00D96E88" w:rsidRPr="006C7B02" w:rsidRDefault="00D96E88"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w:t>
                  </w:r>
                  <w:r>
                    <w:rPr>
                      <w:rFonts w:ascii="Times New Roman" w:hAnsi="Times New Roman" w:cs="Times New Roman"/>
                      <w:sz w:val="24"/>
                      <w:szCs w:val="24"/>
                    </w:rPr>
                    <w:t>7</w:t>
                  </w:r>
                  <w:r w:rsidRPr="006C7B02">
                    <w:rPr>
                      <w:rFonts w:ascii="Times New Roman" w:hAnsi="Times New Roman" w:cs="Times New Roman"/>
                      <w:sz w:val="24"/>
                      <w:szCs w:val="24"/>
                    </w:rPr>
                    <w:t xml:space="preserve"> </w:t>
                  </w:r>
                </w:p>
                <w:p w:rsidR="00D96E88" w:rsidRPr="006C7B02" w:rsidRDefault="00D96E88"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D96E88" w:rsidRPr="006C7B02" w:rsidRDefault="00D96E88"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D96E88" w:rsidRPr="006C7B02" w:rsidRDefault="00D96E88"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D96E88" w:rsidRPr="0084342D" w:rsidRDefault="00D96E88" w:rsidP="008D1790"/>
              </w:txbxContent>
            </v:textbox>
          </v:rect>
        </w:pict>
      </w:r>
    </w:p>
    <w:tbl>
      <w:tblPr>
        <w:tblpPr w:leftFromText="180" w:rightFromText="180" w:vertAnchor="page" w:horzAnchor="margin" w:tblpXSpec="center" w:tblpY="3858"/>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AA1FD0">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AA1FD0">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r>
      <w:tr w:rsidR="008D1790" w:rsidRPr="00FC35A3" w:rsidTr="00AA1FD0">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r>
      <w:tr w:rsidR="008D1790" w:rsidRPr="00FC35A3" w:rsidTr="00AA1FD0">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w:t>
            </w:r>
            <w:proofErr w:type="spellStart"/>
            <w:proofErr w:type="gramStart"/>
            <w:r w:rsidRPr="00FC35A3">
              <w:rPr>
                <w:rFonts w:eastAsia="Calibri"/>
                <w:color w:val="000000"/>
                <w:sz w:val="16"/>
                <w:szCs w:val="16"/>
              </w:rPr>
              <w:t>п</w:t>
            </w:r>
            <w:proofErr w:type="spellEnd"/>
            <w:proofErr w:type="gramEnd"/>
            <w:r w:rsidRPr="00FC35A3">
              <w:rPr>
                <w:rFonts w:eastAsia="Calibri"/>
                <w:color w:val="000000"/>
                <w:sz w:val="16"/>
                <w:szCs w:val="16"/>
              </w:rPr>
              <w:t>/</w:t>
            </w:r>
            <w:proofErr w:type="spellStart"/>
            <w:r w:rsidRPr="00FC35A3">
              <w:rPr>
                <w:rFonts w:eastAsia="Calibri"/>
                <w:color w:val="000000"/>
                <w:sz w:val="16"/>
                <w:szCs w:val="16"/>
              </w:rPr>
              <w:t>п</w:t>
            </w:r>
            <w:proofErr w:type="spellEnd"/>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(в том числе, </w:t>
            </w:r>
            <w:proofErr w:type="gramStart"/>
            <w:r w:rsidRPr="00FC35A3">
              <w:rPr>
                <w:rFonts w:eastAsia="Calibri"/>
                <w:color w:val="000000"/>
                <w:sz w:val="16"/>
                <w:szCs w:val="16"/>
              </w:rPr>
              <w:t>конечных</w:t>
            </w:r>
            <w:proofErr w:type="gramEnd"/>
            <w:r w:rsidRPr="00FC35A3">
              <w:rPr>
                <w:rFonts w:eastAsia="Calibri"/>
                <w:color w:val="000000"/>
                <w:sz w:val="16"/>
                <w:szCs w:val="16"/>
              </w:rPr>
              <w:t>)</w:t>
            </w:r>
          </w:p>
        </w:tc>
      </w:tr>
      <w:tr w:rsidR="008D1790" w:rsidRPr="00FC35A3" w:rsidTr="00AA1FD0">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цена (млн</w:t>
            </w:r>
            <w:proofErr w:type="gramStart"/>
            <w:r w:rsidRPr="00FC35A3">
              <w:rPr>
                <w:rFonts w:eastAsia="Calibri"/>
                <w:color w:val="000000"/>
                <w:sz w:val="16"/>
                <w:szCs w:val="16"/>
              </w:rPr>
              <w:t>.р</w:t>
            </w:r>
            <w:proofErr w:type="gramEnd"/>
            <w:r w:rsidRPr="00FC35A3">
              <w:rPr>
                <w:rFonts w:eastAsia="Calibri"/>
                <w:color w:val="000000"/>
                <w:sz w:val="16"/>
                <w:szCs w:val="16"/>
              </w:rPr>
              <w:t>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 xml:space="preserve">и далее - по аналогичной схеме до конечного </w:t>
            </w:r>
            <w:proofErr w:type="spellStart"/>
            <w:r w:rsidRPr="00FC35A3">
              <w:rPr>
                <w:rFonts w:eastAsia="Calibri"/>
                <w:color w:val="000000"/>
                <w:sz w:val="16"/>
                <w:szCs w:val="16"/>
              </w:rPr>
              <w:t>бенефициарного</w:t>
            </w:r>
            <w:proofErr w:type="spellEnd"/>
            <w:r w:rsidRPr="00FC35A3">
              <w:rPr>
                <w:rFonts w:eastAsia="Calibri"/>
                <w:color w:val="000000"/>
                <w:sz w:val="16"/>
                <w:szCs w:val="16"/>
              </w:rPr>
              <w:t xml:space="preserve"> собственника (пример: 1.1.3.1)</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AA1FD0" w:rsidRPr="00DD676B" w:rsidRDefault="00AA1FD0" w:rsidP="00AA1FD0">
      <w:pPr>
        <w:pStyle w:val="afa"/>
        <w:ind w:left="709" w:firstLine="0"/>
        <w:jc w:val="left"/>
        <w:rPr>
          <w:sz w:val="24"/>
        </w:rPr>
      </w:pPr>
      <w:r w:rsidRPr="00DD676B">
        <w:rPr>
          <w:sz w:val="24"/>
        </w:rPr>
        <w:t>Форма</w:t>
      </w:r>
    </w:p>
    <w:p w:rsidR="00AA1FD0" w:rsidRDefault="00AA1FD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AA1FD0" w:rsidRPr="00904530" w:rsidRDefault="00AA1FD0" w:rsidP="00AA1FD0">
      <w:pPr>
        <w:rPr>
          <w:highlight w:val="cyan"/>
        </w:rPr>
      </w:pPr>
    </w:p>
    <w:p w:rsidR="00AA1FD0" w:rsidRPr="00904530" w:rsidRDefault="00AA1FD0" w:rsidP="00AA1FD0">
      <w:pPr>
        <w:tabs>
          <w:tab w:val="left" w:pos="11430"/>
        </w:tabs>
        <w:ind w:left="709"/>
      </w:pPr>
      <w:r w:rsidRPr="00904530">
        <w:t>Заказчик:</w:t>
      </w:r>
      <w:r w:rsidRPr="00904530">
        <w:tab/>
        <w:t>Исполнитель:</w:t>
      </w:r>
    </w:p>
    <w:p w:rsidR="00AA1FD0" w:rsidRPr="00904530" w:rsidRDefault="00AA1FD0" w:rsidP="00AA1FD0">
      <w:pPr>
        <w:tabs>
          <w:tab w:val="left" w:pos="1995"/>
          <w:tab w:val="left" w:pos="11430"/>
        </w:tabs>
        <w:ind w:left="709"/>
        <w:sectPr w:rsidR="00AA1FD0" w:rsidRPr="00904530" w:rsidSect="008D1790">
          <w:headerReference w:type="default" r:id="rId28"/>
          <w:footerReference w:type="even" r:id="rId29"/>
          <w:footerReference w:type="default" r:id="rId30"/>
          <w:pgSz w:w="16840" w:h="11907" w:orient="landscape" w:code="9"/>
          <w:pgMar w:top="1418" w:right="425" w:bottom="851" w:left="1134" w:header="794" w:footer="794" w:gutter="0"/>
          <w:cols w:space="720"/>
          <w:titlePg/>
          <w:docGrid w:linePitch="326"/>
        </w:sectPr>
      </w:pPr>
      <w:r w:rsidRPr="00904530">
        <w:t>______________/ФИО/</w:t>
      </w:r>
      <w:r w:rsidRPr="00904530">
        <w:tab/>
        <w:t>____________/ФИО</w:t>
      </w:r>
    </w:p>
    <w:p w:rsidR="00DD676B" w:rsidRPr="00DD676B" w:rsidRDefault="00DD676B" w:rsidP="00DD676B"/>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xml:space="preserve">№ </w:t>
            </w:r>
            <w:proofErr w:type="spellStart"/>
            <w:proofErr w:type="gramStart"/>
            <w:r w:rsidRPr="00C46A31">
              <w:t>п</w:t>
            </w:r>
            <w:proofErr w:type="spellEnd"/>
            <w:proofErr w:type="gramEnd"/>
            <w:r w:rsidRPr="00C46A31">
              <w:t>/</w:t>
            </w:r>
            <w:proofErr w:type="spellStart"/>
            <w:r w:rsidRPr="00C46A31">
              <w:t>п</w:t>
            </w:r>
            <w:proofErr w:type="spellEnd"/>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AA1FD0" w:rsidRDefault="00AA1FD0"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AA1FD0" w:rsidRDefault="00AA1FD0"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headerReference w:type="default" r:id="rId31"/>
      <w:footerReference w:type="even" r:id="rId32"/>
      <w:footerReference w:type="default" r:id="rId33"/>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01C" w:rsidRDefault="00E4201C">
      <w:r>
        <w:separator/>
      </w:r>
    </w:p>
  </w:endnote>
  <w:endnote w:type="continuationSeparator" w:id="0">
    <w:p w:rsidR="00E4201C" w:rsidRDefault="00E42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BD60DF" w:rsidP="00BF6892">
    <w:pPr>
      <w:pStyle w:val="afe"/>
      <w:framePr w:wrap="around" w:vAnchor="text" w:hAnchor="margin" w:xAlign="right" w:y="1"/>
      <w:rPr>
        <w:rStyle w:val="a6"/>
      </w:rPr>
    </w:pPr>
    <w:r>
      <w:rPr>
        <w:rStyle w:val="a6"/>
      </w:rPr>
      <w:fldChar w:fldCharType="begin"/>
    </w:r>
    <w:r w:rsidR="00D96E88">
      <w:rPr>
        <w:rStyle w:val="a6"/>
      </w:rPr>
      <w:instrText xml:space="preserve">PAGE  </w:instrText>
    </w:r>
    <w:r>
      <w:rPr>
        <w:rStyle w:val="a6"/>
      </w:rPr>
      <w:fldChar w:fldCharType="separate"/>
    </w:r>
    <w:r w:rsidR="00D96E88">
      <w:rPr>
        <w:rStyle w:val="a6"/>
        <w:noProof/>
      </w:rPr>
      <w:t>28</w:t>
    </w:r>
    <w:r>
      <w:rPr>
        <w:rStyle w:val="a6"/>
      </w:rPr>
      <w:fldChar w:fldCharType="end"/>
    </w:r>
  </w:p>
  <w:p w:rsidR="00D96E88" w:rsidRDefault="00D96E8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D96E88">
    <w:pPr>
      <w:pStyle w:val="afe"/>
      <w:jc w:val="center"/>
    </w:pPr>
  </w:p>
  <w:p w:rsidR="00D96E88" w:rsidRDefault="00D96E8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BD60DF" w:rsidP="00BF6892">
    <w:pPr>
      <w:pStyle w:val="afe"/>
      <w:framePr w:wrap="around" w:vAnchor="text" w:hAnchor="margin" w:xAlign="right" w:y="1"/>
      <w:rPr>
        <w:rStyle w:val="a6"/>
      </w:rPr>
    </w:pPr>
    <w:r>
      <w:rPr>
        <w:rStyle w:val="a6"/>
      </w:rPr>
      <w:fldChar w:fldCharType="begin"/>
    </w:r>
    <w:r w:rsidR="00D96E88">
      <w:rPr>
        <w:rStyle w:val="a6"/>
      </w:rPr>
      <w:instrText xml:space="preserve">PAGE  </w:instrText>
    </w:r>
    <w:r>
      <w:rPr>
        <w:rStyle w:val="a6"/>
      </w:rPr>
      <w:fldChar w:fldCharType="separate"/>
    </w:r>
    <w:r w:rsidR="00D96E88">
      <w:rPr>
        <w:rStyle w:val="a6"/>
        <w:noProof/>
      </w:rPr>
      <w:t>28</w:t>
    </w:r>
    <w:r>
      <w:rPr>
        <w:rStyle w:val="a6"/>
      </w:rPr>
      <w:fldChar w:fldCharType="end"/>
    </w:r>
  </w:p>
  <w:p w:rsidR="00D96E88" w:rsidRDefault="00D96E88"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D96E88">
    <w:pPr>
      <w:pStyle w:val="afe"/>
      <w:jc w:val="center"/>
    </w:pPr>
  </w:p>
  <w:p w:rsidR="00D96E88" w:rsidRDefault="00D96E88"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BD60DF" w:rsidP="00BF6892">
    <w:pPr>
      <w:pStyle w:val="afe"/>
      <w:framePr w:wrap="around" w:vAnchor="text" w:hAnchor="margin" w:xAlign="right" w:y="1"/>
      <w:rPr>
        <w:rStyle w:val="a6"/>
      </w:rPr>
    </w:pPr>
    <w:r>
      <w:rPr>
        <w:rStyle w:val="a6"/>
      </w:rPr>
      <w:fldChar w:fldCharType="begin"/>
    </w:r>
    <w:r w:rsidR="00D96E88">
      <w:rPr>
        <w:rStyle w:val="a6"/>
      </w:rPr>
      <w:instrText xml:space="preserve">PAGE  </w:instrText>
    </w:r>
    <w:r>
      <w:rPr>
        <w:rStyle w:val="a6"/>
      </w:rPr>
      <w:fldChar w:fldCharType="separate"/>
    </w:r>
    <w:r w:rsidR="00D96E88">
      <w:rPr>
        <w:rStyle w:val="a6"/>
        <w:noProof/>
      </w:rPr>
      <w:t>28</w:t>
    </w:r>
    <w:r>
      <w:rPr>
        <w:rStyle w:val="a6"/>
      </w:rPr>
      <w:fldChar w:fldCharType="end"/>
    </w:r>
  </w:p>
  <w:p w:rsidR="00D96E88" w:rsidRDefault="00D96E88"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D96E88">
    <w:pPr>
      <w:pStyle w:val="afe"/>
      <w:jc w:val="center"/>
    </w:pPr>
  </w:p>
  <w:p w:rsidR="00D96E88" w:rsidRDefault="00D96E88"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BD60DF" w:rsidP="00BF6892">
    <w:pPr>
      <w:pStyle w:val="afe"/>
      <w:framePr w:wrap="around" w:vAnchor="text" w:hAnchor="margin" w:xAlign="right" w:y="1"/>
      <w:rPr>
        <w:rStyle w:val="a6"/>
      </w:rPr>
    </w:pPr>
    <w:r>
      <w:rPr>
        <w:rStyle w:val="a6"/>
      </w:rPr>
      <w:fldChar w:fldCharType="begin"/>
    </w:r>
    <w:r w:rsidR="00D96E88">
      <w:rPr>
        <w:rStyle w:val="a6"/>
      </w:rPr>
      <w:instrText xml:space="preserve">PAGE  </w:instrText>
    </w:r>
    <w:r>
      <w:rPr>
        <w:rStyle w:val="a6"/>
      </w:rPr>
      <w:fldChar w:fldCharType="separate"/>
    </w:r>
    <w:r w:rsidR="00D96E88">
      <w:rPr>
        <w:rStyle w:val="a6"/>
        <w:noProof/>
      </w:rPr>
      <w:t>28</w:t>
    </w:r>
    <w:r>
      <w:rPr>
        <w:rStyle w:val="a6"/>
      </w:rPr>
      <w:fldChar w:fldCharType="end"/>
    </w:r>
  </w:p>
  <w:p w:rsidR="00D96E88" w:rsidRDefault="00D96E88"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D96E88">
    <w:pPr>
      <w:pStyle w:val="afe"/>
      <w:jc w:val="center"/>
    </w:pPr>
  </w:p>
  <w:p w:rsidR="00D96E88" w:rsidRDefault="00D96E8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01C" w:rsidRDefault="00E4201C">
      <w:r>
        <w:separator/>
      </w:r>
    </w:p>
  </w:footnote>
  <w:footnote w:type="continuationSeparator" w:id="0">
    <w:p w:rsidR="00E4201C" w:rsidRDefault="00E42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BD60DF">
    <w:pPr>
      <w:pStyle w:val="afc"/>
      <w:jc w:val="center"/>
    </w:pPr>
    <w:fldSimple w:instr=" PAGE   \* MERGEFORMAT ">
      <w:r w:rsidR="007D51EF">
        <w:rPr>
          <w:noProof/>
        </w:rPr>
        <w:t>26</w:t>
      </w:r>
    </w:fldSimple>
  </w:p>
  <w:p w:rsidR="00D96E88" w:rsidRDefault="00D96E8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BD60DF">
    <w:pPr>
      <w:pStyle w:val="afc"/>
      <w:jc w:val="center"/>
    </w:pPr>
    <w:fldSimple w:instr=" PAGE   \* MERGEFORMAT ">
      <w:r w:rsidR="00D96E88">
        <w:rPr>
          <w:noProof/>
        </w:rPr>
        <w:t>48</w:t>
      </w:r>
    </w:fldSimple>
  </w:p>
  <w:p w:rsidR="00D96E88" w:rsidRDefault="00D96E88">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BD60DF">
    <w:pPr>
      <w:pStyle w:val="afc"/>
      <w:jc w:val="center"/>
    </w:pPr>
    <w:fldSimple w:instr=" PAGE   \* MERGEFORMAT ">
      <w:r w:rsidR="00D96E88">
        <w:rPr>
          <w:noProof/>
        </w:rPr>
        <w:t>51</w:t>
      </w:r>
    </w:fldSimple>
  </w:p>
  <w:p w:rsidR="00D96E88" w:rsidRDefault="00D96E88">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8" w:rsidRDefault="00BD60DF">
    <w:pPr>
      <w:pStyle w:val="afc"/>
      <w:jc w:val="center"/>
    </w:pPr>
    <w:fldSimple w:instr=" PAGE   \* MERGEFORMAT ">
      <w:r w:rsidR="007D51EF">
        <w:rPr>
          <w:noProof/>
        </w:rPr>
        <w:t>54</w:t>
      </w:r>
    </w:fldSimple>
  </w:p>
  <w:p w:rsidR="00D96E88" w:rsidRDefault="00D96E8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abstractNum w:abstractNumId="59">
    <w:nsid w:val="7D75397C"/>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8"/>
  </w:num>
  <w:num w:numId="16">
    <w:abstractNumId w:val="41"/>
  </w:num>
  <w:num w:numId="17">
    <w:abstractNumId w:val="39"/>
  </w:num>
  <w:num w:numId="18">
    <w:abstractNumId w:val="40"/>
  </w:num>
  <w:num w:numId="19">
    <w:abstractNumId w:val="52"/>
  </w:num>
  <w:num w:numId="20">
    <w:abstractNumId w:val="25"/>
  </w:num>
  <w:num w:numId="21">
    <w:abstractNumId w:val="31"/>
  </w:num>
  <w:num w:numId="22">
    <w:abstractNumId w:val="56"/>
  </w:num>
  <w:num w:numId="23">
    <w:abstractNumId w:val="36"/>
  </w:num>
  <w:num w:numId="24">
    <w:abstractNumId w:val="47"/>
  </w:num>
  <w:num w:numId="25">
    <w:abstractNumId w:val="38"/>
  </w:num>
  <w:num w:numId="26">
    <w:abstractNumId w:val="48"/>
  </w:num>
  <w:num w:numId="27">
    <w:abstractNumId w:val="26"/>
  </w:num>
  <w:num w:numId="28">
    <w:abstractNumId w:val="51"/>
  </w:num>
  <w:num w:numId="29">
    <w:abstractNumId w:val="49"/>
  </w:num>
  <w:num w:numId="30">
    <w:abstractNumId w:val="50"/>
  </w:num>
  <w:num w:numId="31">
    <w:abstractNumId w:val="44"/>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9"/>
  </w:num>
  <w:num w:numId="40">
    <w:abstractNumId w:val="34"/>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6"/>
  </w:num>
  <w:num w:numId="47">
    <w:abstractNumId w:val="58"/>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5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2A77"/>
    <w:rsid w:val="000136A9"/>
    <w:rsid w:val="00014603"/>
    <w:rsid w:val="00014C0B"/>
    <w:rsid w:val="0001556E"/>
    <w:rsid w:val="0001557C"/>
    <w:rsid w:val="0002218A"/>
    <w:rsid w:val="000224FB"/>
    <w:rsid w:val="000236C9"/>
    <w:rsid w:val="00032BDE"/>
    <w:rsid w:val="00034E6C"/>
    <w:rsid w:val="000362F0"/>
    <w:rsid w:val="000374AB"/>
    <w:rsid w:val="00044591"/>
    <w:rsid w:val="000454C8"/>
    <w:rsid w:val="00047B94"/>
    <w:rsid w:val="000500DB"/>
    <w:rsid w:val="00052F5B"/>
    <w:rsid w:val="0005366B"/>
    <w:rsid w:val="000557B3"/>
    <w:rsid w:val="0005583E"/>
    <w:rsid w:val="0006056A"/>
    <w:rsid w:val="00060D59"/>
    <w:rsid w:val="00061B12"/>
    <w:rsid w:val="00063A76"/>
    <w:rsid w:val="00066A62"/>
    <w:rsid w:val="00067916"/>
    <w:rsid w:val="00067DAA"/>
    <w:rsid w:val="0007189F"/>
    <w:rsid w:val="000728C1"/>
    <w:rsid w:val="000734D4"/>
    <w:rsid w:val="000753BB"/>
    <w:rsid w:val="00075AA5"/>
    <w:rsid w:val="00076F66"/>
    <w:rsid w:val="0007720B"/>
    <w:rsid w:val="00081984"/>
    <w:rsid w:val="00083039"/>
    <w:rsid w:val="00084566"/>
    <w:rsid w:val="000846BC"/>
    <w:rsid w:val="00090344"/>
    <w:rsid w:val="00090699"/>
    <w:rsid w:val="000907E4"/>
    <w:rsid w:val="00092D66"/>
    <w:rsid w:val="00093F19"/>
    <w:rsid w:val="000954FB"/>
    <w:rsid w:val="000978CE"/>
    <w:rsid w:val="000A0092"/>
    <w:rsid w:val="000A25CF"/>
    <w:rsid w:val="000A2B5E"/>
    <w:rsid w:val="000A2D97"/>
    <w:rsid w:val="000A3B81"/>
    <w:rsid w:val="000A4915"/>
    <w:rsid w:val="000A574E"/>
    <w:rsid w:val="000A5C78"/>
    <w:rsid w:val="000A679F"/>
    <w:rsid w:val="000B27ED"/>
    <w:rsid w:val="000B2F36"/>
    <w:rsid w:val="000B5302"/>
    <w:rsid w:val="000B6779"/>
    <w:rsid w:val="000C4991"/>
    <w:rsid w:val="000C7CAF"/>
    <w:rsid w:val="000D5F3B"/>
    <w:rsid w:val="000E3CEF"/>
    <w:rsid w:val="000E5B2C"/>
    <w:rsid w:val="000E5BB8"/>
    <w:rsid w:val="000F1048"/>
    <w:rsid w:val="000F38FD"/>
    <w:rsid w:val="000F6875"/>
    <w:rsid w:val="00107C51"/>
    <w:rsid w:val="001123B4"/>
    <w:rsid w:val="00116BFD"/>
    <w:rsid w:val="001174EB"/>
    <w:rsid w:val="0012029A"/>
    <w:rsid w:val="00120404"/>
    <w:rsid w:val="00120A5C"/>
    <w:rsid w:val="00120A9E"/>
    <w:rsid w:val="00122858"/>
    <w:rsid w:val="00123874"/>
    <w:rsid w:val="001242D3"/>
    <w:rsid w:val="0012610C"/>
    <w:rsid w:val="0012647D"/>
    <w:rsid w:val="00126E37"/>
    <w:rsid w:val="00134C04"/>
    <w:rsid w:val="001356F1"/>
    <w:rsid w:val="0013760D"/>
    <w:rsid w:val="0014316A"/>
    <w:rsid w:val="00143503"/>
    <w:rsid w:val="00146CC2"/>
    <w:rsid w:val="001473AD"/>
    <w:rsid w:val="0015088C"/>
    <w:rsid w:val="001533BE"/>
    <w:rsid w:val="00164AC8"/>
    <w:rsid w:val="00164D0C"/>
    <w:rsid w:val="0016528F"/>
    <w:rsid w:val="001655B3"/>
    <w:rsid w:val="00165890"/>
    <w:rsid w:val="00167695"/>
    <w:rsid w:val="00171FEC"/>
    <w:rsid w:val="00172294"/>
    <w:rsid w:val="00172467"/>
    <w:rsid w:val="001749AE"/>
    <w:rsid w:val="00174FFE"/>
    <w:rsid w:val="00175830"/>
    <w:rsid w:val="00175A7B"/>
    <w:rsid w:val="00177368"/>
    <w:rsid w:val="00177D5C"/>
    <w:rsid w:val="0018071F"/>
    <w:rsid w:val="00180C03"/>
    <w:rsid w:val="00180F2D"/>
    <w:rsid w:val="0018653C"/>
    <w:rsid w:val="0018682A"/>
    <w:rsid w:val="0019366E"/>
    <w:rsid w:val="0019760E"/>
    <w:rsid w:val="001A33F6"/>
    <w:rsid w:val="001A544E"/>
    <w:rsid w:val="001A61AB"/>
    <w:rsid w:val="001A68FA"/>
    <w:rsid w:val="001B150C"/>
    <w:rsid w:val="001B1875"/>
    <w:rsid w:val="001B22BB"/>
    <w:rsid w:val="001B3934"/>
    <w:rsid w:val="001B5653"/>
    <w:rsid w:val="001B5F81"/>
    <w:rsid w:val="001C08FD"/>
    <w:rsid w:val="001C09D8"/>
    <w:rsid w:val="001C256E"/>
    <w:rsid w:val="001C32BA"/>
    <w:rsid w:val="001C4718"/>
    <w:rsid w:val="001C67E2"/>
    <w:rsid w:val="001C6F56"/>
    <w:rsid w:val="001C75ED"/>
    <w:rsid w:val="001D0A8C"/>
    <w:rsid w:val="001D5952"/>
    <w:rsid w:val="001E3E36"/>
    <w:rsid w:val="001E3E88"/>
    <w:rsid w:val="001E6511"/>
    <w:rsid w:val="001E6CB4"/>
    <w:rsid w:val="001E6E80"/>
    <w:rsid w:val="001E7B88"/>
    <w:rsid w:val="001F1542"/>
    <w:rsid w:val="001F21DA"/>
    <w:rsid w:val="001F2F0D"/>
    <w:rsid w:val="001F32B2"/>
    <w:rsid w:val="001F53E8"/>
    <w:rsid w:val="00201933"/>
    <w:rsid w:val="0020341D"/>
    <w:rsid w:val="002048DD"/>
    <w:rsid w:val="00207018"/>
    <w:rsid w:val="002134F4"/>
    <w:rsid w:val="00213594"/>
    <w:rsid w:val="00214105"/>
    <w:rsid w:val="0021575B"/>
    <w:rsid w:val="00216C08"/>
    <w:rsid w:val="002212A0"/>
    <w:rsid w:val="002212EA"/>
    <w:rsid w:val="00221BE8"/>
    <w:rsid w:val="00222142"/>
    <w:rsid w:val="002247A2"/>
    <w:rsid w:val="00227F68"/>
    <w:rsid w:val="002326E3"/>
    <w:rsid w:val="002376E6"/>
    <w:rsid w:val="002378E3"/>
    <w:rsid w:val="002379A3"/>
    <w:rsid w:val="00237EE7"/>
    <w:rsid w:val="002410DF"/>
    <w:rsid w:val="002416B4"/>
    <w:rsid w:val="00243F0F"/>
    <w:rsid w:val="00245055"/>
    <w:rsid w:val="00246556"/>
    <w:rsid w:val="0025270E"/>
    <w:rsid w:val="002543D3"/>
    <w:rsid w:val="00257F85"/>
    <w:rsid w:val="00261326"/>
    <w:rsid w:val="00262785"/>
    <w:rsid w:val="00265B2B"/>
    <w:rsid w:val="00266836"/>
    <w:rsid w:val="00267AAB"/>
    <w:rsid w:val="0027114B"/>
    <w:rsid w:val="00280E15"/>
    <w:rsid w:val="0028168C"/>
    <w:rsid w:val="00282B03"/>
    <w:rsid w:val="00285267"/>
    <w:rsid w:val="00285995"/>
    <w:rsid w:val="002910EA"/>
    <w:rsid w:val="0029130F"/>
    <w:rsid w:val="00291899"/>
    <w:rsid w:val="002918E5"/>
    <w:rsid w:val="002A0CD4"/>
    <w:rsid w:val="002A1180"/>
    <w:rsid w:val="002A2796"/>
    <w:rsid w:val="002A350E"/>
    <w:rsid w:val="002A4D3C"/>
    <w:rsid w:val="002A5CA9"/>
    <w:rsid w:val="002A71D9"/>
    <w:rsid w:val="002B17CD"/>
    <w:rsid w:val="002B31E2"/>
    <w:rsid w:val="002B41FD"/>
    <w:rsid w:val="002B6325"/>
    <w:rsid w:val="002C2ADC"/>
    <w:rsid w:val="002C3FF9"/>
    <w:rsid w:val="002C56A0"/>
    <w:rsid w:val="002C6772"/>
    <w:rsid w:val="002C7848"/>
    <w:rsid w:val="002D4950"/>
    <w:rsid w:val="002D5869"/>
    <w:rsid w:val="002D6CEE"/>
    <w:rsid w:val="002D7141"/>
    <w:rsid w:val="002E18D3"/>
    <w:rsid w:val="002E3DBF"/>
    <w:rsid w:val="002E6A83"/>
    <w:rsid w:val="002E7A69"/>
    <w:rsid w:val="002F1275"/>
    <w:rsid w:val="002F345D"/>
    <w:rsid w:val="002F34E5"/>
    <w:rsid w:val="002F40DE"/>
    <w:rsid w:val="002F543C"/>
    <w:rsid w:val="002F54FC"/>
    <w:rsid w:val="002F6A6B"/>
    <w:rsid w:val="00300F68"/>
    <w:rsid w:val="0030151C"/>
    <w:rsid w:val="00302AA9"/>
    <w:rsid w:val="003072B4"/>
    <w:rsid w:val="0031058E"/>
    <w:rsid w:val="00311A90"/>
    <w:rsid w:val="00311A92"/>
    <w:rsid w:val="00311D68"/>
    <w:rsid w:val="00313385"/>
    <w:rsid w:val="00320465"/>
    <w:rsid w:val="00324B44"/>
    <w:rsid w:val="0032578B"/>
    <w:rsid w:val="00325B49"/>
    <w:rsid w:val="00330990"/>
    <w:rsid w:val="00332FDD"/>
    <w:rsid w:val="00334292"/>
    <w:rsid w:val="00335079"/>
    <w:rsid w:val="00335F0B"/>
    <w:rsid w:val="00340CD0"/>
    <w:rsid w:val="00342078"/>
    <w:rsid w:val="00343C35"/>
    <w:rsid w:val="00352099"/>
    <w:rsid w:val="003543DF"/>
    <w:rsid w:val="003571CE"/>
    <w:rsid w:val="00357415"/>
    <w:rsid w:val="0036291B"/>
    <w:rsid w:val="003638F4"/>
    <w:rsid w:val="003654CD"/>
    <w:rsid w:val="003657D7"/>
    <w:rsid w:val="00365FD5"/>
    <w:rsid w:val="003663BC"/>
    <w:rsid w:val="00370C44"/>
    <w:rsid w:val="00371504"/>
    <w:rsid w:val="003823F7"/>
    <w:rsid w:val="00383B65"/>
    <w:rsid w:val="00384665"/>
    <w:rsid w:val="00386F7E"/>
    <w:rsid w:val="00391C90"/>
    <w:rsid w:val="00391D03"/>
    <w:rsid w:val="00392C83"/>
    <w:rsid w:val="00395664"/>
    <w:rsid w:val="00396644"/>
    <w:rsid w:val="003A0695"/>
    <w:rsid w:val="003A1A9D"/>
    <w:rsid w:val="003A3A53"/>
    <w:rsid w:val="003A4A61"/>
    <w:rsid w:val="003A741B"/>
    <w:rsid w:val="003B0211"/>
    <w:rsid w:val="003B3FE8"/>
    <w:rsid w:val="003C1920"/>
    <w:rsid w:val="003C1D2D"/>
    <w:rsid w:val="003C30F3"/>
    <w:rsid w:val="003D16FA"/>
    <w:rsid w:val="003D2759"/>
    <w:rsid w:val="003D3596"/>
    <w:rsid w:val="003E221B"/>
    <w:rsid w:val="003E2C12"/>
    <w:rsid w:val="003E4FE0"/>
    <w:rsid w:val="003E688F"/>
    <w:rsid w:val="003E7E41"/>
    <w:rsid w:val="003E7E49"/>
    <w:rsid w:val="003F0AF9"/>
    <w:rsid w:val="003F31F2"/>
    <w:rsid w:val="003F6A36"/>
    <w:rsid w:val="003F79E2"/>
    <w:rsid w:val="00400975"/>
    <w:rsid w:val="004016C4"/>
    <w:rsid w:val="00402AE4"/>
    <w:rsid w:val="00410B56"/>
    <w:rsid w:val="00410BD1"/>
    <w:rsid w:val="004169B6"/>
    <w:rsid w:val="00417E66"/>
    <w:rsid w:val="00421A5E"/>
    <w:rsid w:val="004224C0"/>
    <w:rsid w:val="004272B0"/>
    <w:rsid w:val="004314C8"/>
    <w:rsid w:val="00432CF8"/>
    <w:rsid w:val="00434184"/>
    <w:rsid w:val="0043423C"/>
    <w:rsid w:val="0043596D"/>
    <w:rsid w:val="00435A9A"/>
    <w:rsid w:val="00436244"/>
    <w:rsid w:val="00436BF6"/>
    <w:rsid w:val="00437643"/>
    <w:rsid w:val="00442443"/>
    <w:rsid w:val="00443169"/>
    <w:rsid w:val="00444F6A"/>
    <w:rsid w:val="00445695"/>
    <w:rsid w:val="004477B3"/>
    <w:rsid w:val="004535D3"/>
    <w:rsid w:val="00454ECC"/>
    <w:rsid w:val="00456875"/>
    <w:rsid w:val="004634C8"/>
    <w:rsid w:val="004637E7"/>
    <w:rsid w:val="0046442D"/>
    <w:rsid w:val="00470BAA"/>
    <w:rsid w:val="004745C7"/>
    <w:rsid w:val="00475935"/>
    <w:rsid w:val="0047650E"/>
    <w:rsid w:val="004765EC"/>
    <w:rsid w:val="00476C6B"/>
    <w:rsid w:val="004774A6"/>
    <w:rsid w:val="0047759E"/>
    <w:rsid w:val="004808B9"/>
    <w:rsid w:val="00485D10"/>
    <w:rsid w:val="00486608"/>
    <w:rsid w:val="00486B1C"/>
    <w:rsid w:val="004874C1"/>
    <w:rsid w:val="00493AB2"/>
    <w:rsid w:val="0049601D"/>
    <w:rsid w:val="004A127B"/>
    <w:rsid w:val="004A25F0"/>
    <w:rsid w:val="004A3FD0"/>
    <w:rsid w:val="004A66FA"/>
    <w:rsid w:val="004B070F"/>
    <w:rsid w:val="004B0780"/>
    <w:rsid w:val="004B0D75"/>
    <w:rsid w:val="004B3482"/>
    <w:rsid w:val="004C0A7F"/>
    <w:rsid w:val="004C2235"/>
    <w:rsid w:val="004C3A83"/>
    <w:rsid w:val="004C5CEC"/>
    <w:rsid w:val="004C7528"/>
    <w:rsid w:val="004D22B5"/>
    <w:rsid w:val="004D44D7"/>
    <w:rsid w:val="004D4FA2"/>
    <w:rsid w:val="004D6625"/>
    <w:rsid w:val="004D71AD"/>
    <w:rsid w:val="004E060B"/>
    <w:rsid w:val="004E1264"/>
    <w:rsid w:val="004E1725"/>
    <w:rsid w:val="004E3757"/>
    <w:rsid w:val="004E3AC2"/>
    <w:rsid w:val="004F2ABB"/>
    <w:rsid w:val="004F545B"/>
    <w:rsid w:val="005005BD"/>
    <w:rsid w:val="00500A11"/>
    <w:rsid w:val="00500CCE"/>
    <w:rsid w:val="0050194F"/>
    <w:rsid w:val="00505622"/>
    <w:rsid w:val="00505842"/>
    <w:rsid w:val="005058F1"/>
    <w:rsid w:val="00506989"/>
    <w:rsid w:val="00506F02"/>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392E"/>
    <w:rsid w:val="0053408D"/>
    <w:rsid w:val="00534697"/>
    <w:rsid w:val="00535AFB"/>
    <w:rsid w:val="005373EF"/>
    <w:rsid w:val="00544668"/>
    <w:rsid w:val="0054745E"/>
    <w:rsid w:val="005508EC"/>
    <w:rsid w:val="00551655"/>
    <w:rsid w:val="00556905"/>
    <w:rsid w:val="0056027E"/>
    <w:rsid w:val="0056371A"/>
    <w:rsid w:val="0056426C"/>
    <w:rsid w:val="00565202"/>
    <w:rsid w:val="005665EA"/>
    <w:rsid w:val="0057038B"/>
    <w:rsid w:val="005716FC"/>
    <w:rsid w:val="00571D62"/>
    <w:rsid w:val="00575D7E"/>
    <w:rsid w:val="00575E36"/>
    <w:rsid w:val="005818A9"/>
    <w:rsid w:val="005834BA"/>
    <w:rsid w:val="00583899"/>
    <w:rsid w:val="0058682C"/>
    <w:rsid w:val="00593786"/>
    <w:rsid w:val="00596A64"/>
    <w:rsid w:val="0059702F"/>
    <w:rsid w:val="00597ECB"/>
    <w:rsid w:val="005A003C"/>
    <w:rsid w:val="005A0E3B"/>
    <w:rsid w:val="005A627A"/>
    <w:rsid w:val="005A6CE9"/>
    <w:rsid w:val="005B017E"/>
    <w:rsid w:val="005B1761"/>
    <w:rsid w:val="005B3349"/>
    <w:rsid w:val="005C6744"/>
    <w:rsid w:val="005C7246"/>
    <w:rsid w:val="005D0613"/>
    <w:rsid w:val="005D17D3"/>
    <w:rsid w:val="005D1F74"/>
    <w:rsid w:val="005D6190"/>
    <w:rsid w:val="005D64F1"/>
    <w:rsid w:val="005D6803"/>
    <w:rsid w:val="005D77E9"/>
    <w:rsid w:val="005E0074"/>
    <w:rsid w:val="005E0B21"/>
    <w:rsid w:val="005E1139"/>
    <w:rsid w:val="005E5544"/>
    <w:rsid w:val="005E6CAE"/>
    <w:rsid w:val="005E7CD6"/>
    <w:rsid w:val="005F10F1"/>
    <w:rsid w:val="005F2D24"/>
    <w:rsid w:val="005F5726"/>
    <w:rsid w:val="0060219A"/>
    <w:rsid w:val="00605F22"/>
    <w:rsid w:val="00606D2D"/>
    <w:rsid w:val="00607D6F"/>
    <w:rsid w:val="006114C9"/>
    <w:rsid w:val="006131D0"/>
    <w:rsid w:val="00613848"/>
    <w:rsid w:val="00614976"/>
    <w:rsid w:val="006164CD"/>
    <w:rsid w:val="00617579"/>
    <w:rsid w:val="006176F4"/>
    <w:rsid w:val="00627696"/>
    <w:rsid w:val="0062773D"/>
    <w:rsid w:val="00627E6C"/>
    <w:rsid w:val="00633831"/>
    <w:rsid w:val="00635507"/>
    <w:rsid w:val="0063611F"/>
    <w:rsid w:val="00636387"/>
    <w:rsid w:val="006372E5"/>
    <w:rsid w:val="006400A0"/>
    <w:rsid w:val="006402DD"/>
    <w:rsid w:val="00651621"/>
    <w:rsid w:val="006518B4"/>
    <w:rsid w:val="0065657D"/>
    <w:rsid w:val="006575DD"/>
    <w:rsid w:val="00660A38"/>
    <w:rsid w:val="00660CCD"/>
    <w:rsid w:val="00660F6B"/>
    <w:rsid w:val="00662B04"/>
    <w:rsid w:val="00663993"/>
    <w:rsid w:val="00664449"/>
    <w:rsid w:val="00670FD8"/>
    <w:rsid w:val="006711E0"/>
    <w:rsid w:val="0067238E"/>
    <w:rsid w:val="006726C5"/>
    <w:rsid w:val="00674404"/>
    <w:rsid w:val="0067473B"/>
    <w:rsid w:val="0067593B"/>
    <w:rsid w:val="00677EA3"/>
    <w:rsid w:val="006801C2"/>
    <w:rsid w:val="0068194F"/>
    <w:rsid w:val="00681C65"/>
    <w:rsid w:val="00681ECF"/>
    <w:rsid w:val="00685E86"/>
    <w:rsid w:val="00686E23"/>
    <w:rsid w:val="00690988"/>
    <w:rsid w:val="00690B2B"/>
    <w:rsid w:val="00690E0A"/>
    <w:rsid w:val="00693668"/>
    <w:rsid w:val="00696CEE"/>
    <w:rsid w:val="00697F58"/>
    <w:rsid w:val="006A0440"/>
    <w:rsid w:val="006A1CB3"/>
    <w:rsid w:val="006A21B0"/>
    <w:rsid w:val="006A6E08"/>
    <w:rsid w:val="006A6E7D"/>
    <w:rsid w:val="006A76EE"/>
    <w:rsid w:val="006B2F2D"/>
    <w:rsid w:val="006B3895"/>
    <w:rsid w:val="006B3974"/>
    <w:rsid w:val="006B3BD2"/>
    <w:rsid w:val="006B5A25"/>
    <w:rsid w:val="006C32B9"/>
    <w:rsid w:val="006C3A2D"/>
    <w:rsid w:val="006C3A69"/>
    <w:rsid w:val="006C487B"/>
    <w:rsid w:val="006C4984"/>
    <w:rsid w:val="006C5D24"/>
    <w:rsid w:val="006C7B02"/>
    <w:rsid w:val="006C7DC1"/>
    <w:rsid w:val="006D150B"/>
    <w:rsid w:val="006D1F35"/>
    <w:rsid w:val="006D3659"/>
    <w:rsid w:val="006D5695"/>
    <w:rsid w:val="006D5733"/>
    <w:rsid w:val="006D60FC"/>
    <w:rsid w:val="006D65BE"/>
    <w:rsid w:val="006D7F7C"/>
    <w:rsid w:val="006E08A0"/>
    <w:rsid w:val="006E2EE7"/>
    <w:rsid w:val="006E4289"/>
    <w:rsid w:val="006E5F0F"/>
    <w:rsid w:val="006E67B8"/>
    <w:rsid w:val="006E7589"/>
    <w:rsid w:val="006E7D0D"/>
    <w:rsid w:val="006F1466"/>
    <w:rsid w:val="006F2C73"/>
    <w:rsid w:val="006F30E7"/>
    <w:rsid w:val="006F3F9D"/>
    <w:rsid w:val="006F4522"/>
    <w:rsid w:val="00700A24"/>
    <w:rsid w:val="0070466F"/>
    <w:rsid w:val="007046B2"/>
    <w:rsid w:val="00706C8C"/>
    <w:rsid w:val="00707B4E"/>
    <w:rsid w:val="00711D03"/>
    <w:rsid w:val="00713530"/>
    <w:rsid w:val="00717B59"/>
    <w:rsid w:val="0072064C"/>
    <w:rsid w:val="007213D9"/>
    <w:rsid w:val="00722AFD"/>
    <w:rsid w:val="00723E5E"/>
    <w:rsid w:val="00725483"/>
    <w:rsid w:val="0072632D"/>
    <w:rsid w:val="00727B51"/>
    <w:rsid w:val="00727D3C"/>
    <w:rsid w:val="0073012A"/>
    <w:rsid w:val="00730FED"/>
    <w:rsid w:val="00733ADD"/>
    <w:rsid w:val="00734160"/>
    <w:rsid w:val="007341C2"/>
    <w:rsid w:val="00734210"/>
    <w:rsid w:val="00734FB4"/>
    <w:rsid w:val="00736D40"/>
    <w:rsid w:val="00737675"/>
    <w:rsid w:val="00740032"/>
    <w:rsid w:val="00742DAA"/>
    <w:rsid w:val="007434C0"/>
    <w:rsid w:val="00744920"/>
    <w:rsid w:val="00744FB1"/>
    <w:rsid w:val="007456C5"/>
    <w:rsid w:val="00746E8D"/>
    <w:rsid w:val="00752221"/>
    <w:rsid w:val="00752257"/>
    <w:rsid w:val="00752FEB"/>
    <w:rsid w:val="007538FD"/>
    <w:rsid w:val="00754AD8"/>
    <w:rsid w:val="00760ECD"/>
    <w:rsid w:val="00763BD4"/>
    <w:rsid w:val="00763EDB"/>
    <w:rsid w:val="00765DAB"/>
    <w:rsid w:val="00770CE1"/>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B6EA4"/>
    <w:rsid w:val="007C1052"/>
    <w:rsid w:val="007C1A7B"/>
    <w:rsid w:val="007C2889"/>
    <w:rsid w:val="007C51E1"/>
    <w:rsid w:val="007D00C3"/>
    <w:rsid w:val="007D50EE"/>
    <w:rsid w:val="007D51EF"/>
    <w:rsid w:val="007D6548"/>
    <w:rsid w:val="007E34AB"/>
    <w:rsid w:val="007E48BC"/>
    <w:rsid w:val="007E4DAC"/>
    <w:rsid w:val="007E5B43"/>
    <w:rsid w:val="007E72CC"/>
    <w:rsid w:val="007F241D"/>
    <w:rsid w:val="00802096"/>
    <w:rsid w:val="008035D3"/>
    <w:rsid w:val="00803DF4"/>
    <w:rsid w:val="00804946"/>
    <w:rsid w:val="00806AAF"/>
    <w:rsid w:val="008075B1"/>
    <w:rsid w:val="008102B0"/>
    <w:rsid w:val="00812285"/>
    <w:rsid w:val="00820FA9"/>
    <w:rsid w:val="00822573"/>
    <w:rsid w:val="00824C3E"/>
    <w:rsid w:val="00825F2B"/>
    <w:rsid w:val="00826211"/>
    <w:rsid w:val="008279FA"/>
    <w:rsid w:val="008314C4"/>
    <w:rsid w:val="00834551"/>
    <w:rsid w:val="00835CB1"/>
    <w:rsid w:val="008370AF"/>
    <w:rsid w:val="00837423"/>
    <w:rsid w:val="008377C6"/>
    <w:rsid w:val="0084339F"/>
    <w:rsid w:val="0084342D"/>
    <w:rsid w:val="008437AD"/>
    <w:rsid w:val="00846887"/>
    <w:rsid w:val="00850050"/>
    <w:rsid w:val="00850A65"/>
    <w:rsid w:val="00854196"/>
    <w:rsid w:val="00860529"/>
    <w:rsid w:val="008613BE"/>
    <w:rsid w:val="008614B4"/>
    <w:rsid w:val="00861659"/>
    <w:rsid w:val="00861B45"/>
    <w:rsid w:val="00861D29"/>
    <w:rsid w:val="0086287A"/>
    <w:rsid w:val="008632C8"/>
    <w:rsid w:val="008643A6"/>
    <w:rsid w:val="00866AB7"/>
    <w:rsid w:val="0087081C"/>
    <w:rsid w:val="00871748"/>
    <w:rsid w:val="00875E4B"/>
    <w:rsid w:val="0087611C"/>
    <w:rsid w:val="00880FE9"/>
    <w:rsid w:val="008825E9"/>
    <w:rsid w:val="00890CA9"/>
    <w:rsid w:val="008913CA"/>
    <w:rsid w:val="0089720B"/>
    <w:rsid w:val="008979DD"/>
    <w:rsid w:val="008A10F4"/>
    <w:rsid w:val="008A4598"/>
    <w:rsid w:val="008A5288"/>
    <w:rsid w:val="008A664B"/>
    <w:rsid w:val="008A66CB"/>
    <w:rsid w:val="008B16B6"/>
    <w:rsid w:val="008B3819"/>
    <w:rsid w:val="008B5AFC"/>
    <w:rsid w:val="008B7A42"/>
    <w:rsid w:val="008B7FB1"/>
    <w:rsid w:val="008C15F8"/>
    <w:rsid w:val="008C1BC9"/>
    <w:rsid w:val="008C1EF8"/>
    <w:rsid w:val="008C2DAF"/>
    <w:rsid w:val="008C4183"/>
    <w:rsid w:val="008C7E21"/>
    <w:rsid w:val="008D04DC"/>
    <w:rsid w:val="008D1790"/>
    <w:rsid w:val="008D1FAC"/>
    <w:rsid w:val="008D2E20"/>
    <w:rsid w:val="008D2F7D"/>
    <w:rsid w:val="008D67F8"/>
    <w:rsid w:val="008D70BA"/>
    <w:rsid w:val="008E22A1"/>
    <w:rsid w:val="008E3ED7"/>
    <w:rsid w:val="008E5FFE"/>
    <w:rsid w:val="008E60E5"/>
    <w:rsid w:val="008F3A1F"/>
    <w:rsid w:val="008F433A"/>
    <w:rsid w:val="00904530"/>
    <w:rsid w:val="00905052"/>
    <w:rsid w:val="009068D2"/>
    <w:rsid w:val="00910B09"/>
    <w:rsid w:val="0091118C"/>
    <w:rsid w:val="009140D9"/>
    <w:rsid w:val="00914122"/>
    <w:rsid w:val="00914E3D"/>
    <w:rsid w:val="00920884"/>
    <w:rsid w:val="0092198F"/>
    <w:rsid w:val="0092359B"/>
    <w:rsid w:val="009246D8"/>
    <w:rsid w:val="0092508B"/>
    <w:rsid w:val="00926992"/>
    <w:rsid w:val="0093234E"/>
    <w:rsid w:val="00935236"/>
    <w:rsid w:val="00940169"/>
    <w:rsid w:val="00940FA2"/>
    <w:rsid w:val="009411A9"/>
    <w:rsid w:val="00943335"/>
    <w:rsid w:val="00945B21"/>
    <w:rsid w:val="0094610A"/>
    <w:rsid w:val="00951B2F"/>
    <w:rsid w:val="0095353A"/>
    <w:rsid w:val="009540FD"/>
    <w:rsid w:val="00956252"/>
    <w:rsid w:val="00956D87"/>
    <w:rsid w:val="00956DC0"/>
    <w:rsid w:val="00960F11"/>
    <w:rsid w:val="00964188"/>
    <w:rsid w:val="009660FA"/>
    <w:rsid w:val="00972F8C"/>
    <w:rsid w:val="009733B9"/>
    <w:rsid w:val="00975F02"/>
    <w:rsid w:val="009777C0"/>
    <w:rsid w:val="00982C6F"/>
    <w:rsid w:val="009830CC"/>
    <w:rsid w:val="0098468A"/>
    <w:rsid w:val="0098473B"/>
    <w:rsid w:val="0098627F"/>
    <w:rsid w:val="00991BDD"/>
    <w:rsid w:val="00991DEB"/>
    <w:rsid w:val="00997B7D"/>
    <w:rsid w:val="009A1114"/>
    <w:rsid w:val="009A2536"/>
    <w:rsid w:val="009A751C"/>
    <w:rsid w:val="009A7C6C"/>
    <w:rsid w:val="009B0A27"/>
    <w:rsid w:val="009B14C1"/>
    <w:rsid w:val="009B2912"/>
    <w:rsid w:val="009B6786"/>
    <w:rsid w:val="009C15AA"/>
    <w:rsid w:val="009C211A"/>
    <w:rsid w:val="009C54CC"/>
    <w:rsid w:val="009C621A"/>
    <w:rsid w:val="009D25D6"/>
    <w:rsid w:val="009D3A40"/>
    <w:rsid w:val="009D4112"/>
    <w:rsid w:val="009D5300"/>
    <w:rsid w:val="009E64D8"/>
    <w:rsid w:val="009F7E18"/>
    <w:rsid w:val="00A00A8B"/>
    <w:rsid w:val="00A019EB"/>
    <w:rsid w:val="00A023CD"/>
    <w:rsid w:val="00A05860"/>
    <w:rsid w:val="00A11EA2"/>
    <w:rsid w:val="00A12538"/>
    <w:rsid w:val="00A153F5"/>
    <w:rsid w:val="00A161F5"/>
    <w:rsid w:val="00A172C7"/>
    <w:rsid w:val="00A23026"/>
    <w:rsid w:val="00A2358C"/>
    <w:rsid w:val="00A26820"/>
    <w:rsid w:val="00A2745B"/>
    <w:rsid w:val="00A27AB6"/>
    <w:rsid w:val="00A30E30"/>
    <w:rsid w:val="00A315D1"/>
    <w:rsid w:val="00A33235"/>
    <w:rsid w:val="00A34231"/>
    <w:rsid w:val="00A34315"/>
    <w:rsid w:val="00A34895"/>
    <w:rsid w:val="00A4055F"/>
    <w:rsid w:val="00A41050"/>
    <w:rsid w:val="00A42A74"/>
    <w:rsid w:val="00A42E4C"/>
    <w:rsid w:val="00A43EF5"/>
    <w:rsid w:val="00A45953"/>
    <w:rsid w:val="00A45FE2"/>
    <w:rsid w:val="00A517C7"/>
    <w:rsid w:val="00A54028"/>
    <w:rsid w:val="00A543C0"/>
    <w:rsid w:val="00A57342"/>
    <w:rsid w:val="00A57B17"/>
    <w:rsid w:val="00A60D93"/>
    <w:rsid w:val="00A616F9"/>
    <w:rsid w:val="00A62751"/>
    <w:rsid w:val="00A62964"/>
    <w:rsid w:val="00A63DEB"/>
    <w:rsid w:val="00A647EF"/>
    <w:rsid w:val="00A65B59"/>
    <w:rsid w:val="00A67169"/>
    <w:rsid w:val="00A6781A"/>
    <w:rsid w:val="00A76F96"/>
    <w:rsid w:val="00A80AA7"/>
    <w:rsid w:val="00A843E4"/>
    <w:rsid w:val="00A84C30"/>
    <w:rsid w:val="00A856EA"/>
    <w:rsid w:val="00A876EA"/>
    <w:rsid w:val="00A91364"/>
    <w:rsid w:val="00A92149"/>
    <w:rsid w:val="00AA1DDF"/>
    <w:rsid w:val="00AA1FD0"/>
    <w:rsid w:val="00AA4048"/>
    <w:rsid w:val="00AA4A21"/>
    <w:rsid w:val="00AA5CAA"/>
    <w:rsid w:val="00AA60E3"/>
    <w:rsid w:val="00AA68D2"/>
    <w:rsid w:val="00AB0224"/>
    <w:rsid w:val="00AB066A"/>
    <w:rsid w:val="00AB265F"/>
    <w:rsid w:val="00AB3DA9"/>
    <w:rsid w:val="00AB5378"/>
    <w:rsid w:val="00AB6002"/>
    <w:rsid w:val="00AB67FE"/>
    <w:rsid w:val="00AB727D"/>
    <w:rsid w:val="00AB7676"/>
    <w:rsid w:val="00AC0792"/>
    <w:rsid w:val="00AC0B4A"/>
    <w:rsid w:val="00AC2828"/>
    <w:rsid w:val="00AD18C4"/>
    <w:rsid w:val="00AD1CC4"/>
    <w:rsid w:val="00AD685F"/>
    <w:rsid w:val="00AD784E"/>
    <w:rsid w:val="00AE2756"/>
    <w:rsid w:val="00AE5198"/>
    <w:rsid w:val="00AE660B"/>
    <w:rsid w:val="00AE7B79"/>
    <w:rsid w:val="00AF0CA9"/>
    <w:rsid w:val="00AF4050"/>
    <w:rsid w:val="00AF4CAE"/>
    <w:rsid w:val="00AF4FAA"/>
    <w:rsid w:val="00AF6ABE"/>
    <w:rsid w:val="00B02654"/>
    <w:rsid w:val="00B10E0B"/>
    <w:rsid w:val="00B129CC"/>
    <w:rsid w:val="00B15063"/>
    <w:rsid w:val="00B152B6"/>
    <w:rsid w:val="00B20C51"/>
    <w:rsid w:val="00B22346"/>
    <w:rsid w:val="00B22F69"/>
    <w:rsid w:val="00B24553"/>
    <w:rsid w:val="00B25998"/>
    <w:rsid w:val="00B27BE8"/>
    <w:rsid w:val="00B31747"/>
    <w:rsid w:val="00B346F5"/>
    <w:rsid w:val="00B37B25"/>
    <w:rsid w:val="00B42C10"/>
    <w:rsid w:val="00B42F3F"/>
    <w:rsid w:val="00B431DA"/>
    <w:rsid w:val="00B43472"/>
    <w:rsid w:val="00B4382C"/>
    <w:rsid w:val="00B4765F"/>
    <w:rsid w:val="00B5040A"/>
    <w:rsid w:val="00B51C2D"/>
    <w:rsid w:val="00B52CCB"/>
    <w:rsid w:val="00B55C29"/>
    <w:rsid w:val="00B55FE0"/>
    <w:rsid w:val="00B60E20"/>
    <w:rsid w:val="00B63139"/>
    <w:rsid w:val="00B65053"/>
    <w:rsid w:val="00B654BE"/>
    <w:rsid w:val="00B66D24"/>
    <w:rsid w:val="00B6721C"/>
    <w:rsid w:val="00B7017F"/>
    <w:rsid w:val="00B73032"/>
    <w:rsid w:val="00B73583"/>
    <w:rsid w:val="00B738F4"/>
    <w:rsid w:val="00B744E2"/>
    <w:rsid w:val="00B7520F"/>
    <w:rsid w:val="00B75801"/>
    <w:rsid w:val="00B75DEF"/>
    <w:rsid w:val="00B7639C"/>
    <w:rsid w:val="00B76A2A"/>
    <w:rsid w:val="00B77F30"/>
    <w:rsid w:val="00B90770"/>
    <w:rsid w:val="00B924BD"/>
    <w:rsid w:val="00B934C7"/>
    <w:rsid w:val="00B938CD"/>
    <w:rsid w:val="00B945A2"/>
    <w:rsid w:val="00BA0038"/>
    <w:rsid w:val="00BA1508"/>
    <w:rsid w:val="00BA33FF"/>
    <w:rsid w:val="00BA41FC"/>
    <w:rsid w:val="00BA5761"/>
    <w:rsid w:val="00BA6F80"/>
    <w:rsid w:val="00BA7435"/>
    <w:rsid w:val="00BB0472"/>
    <w:rsid w:val="00BB21E3"/>
    <w:rsid w:val="00BB306F"/>
    <w:rsid w:val="00BB3117"/>
    <w:rsid w:val="00BB3C30"/>
    <w:rsid w:val="00BB5B51"/>
    <w:rsid w:val="00BB5CB2"/>
    <w:rsid w:val="00BC1136"/>
    <w:rsid w:val="00BC1922"/>
    <w:rsid w:val="00BC3E20"/>
    <w:rsid w:val="00BD08E9"/>
    <w:rsid w:val="00BD59BC"/>
    <w:rsid w:val="00BD5B44"/>
    <w:rsid w:val="00BD60DF"/>
    <w:rsid w:val="00BD61C1"/>
    <w:rsid w:val="00BE06D9"/>
    <w:rsid w:val="00BE426A"/>
    <w:rsid w:val="00BE5571"/>
    <w:rsid w:val="00BE6D75"/>
    <w:rsid w:val="00BE7A39"/>
    <w:rsid w:val="00BF0011"/>
    <w:rsid w:val="00BF5C0A"/>
    <w:rsid w:val="00BF6892"/>
    <w:rsid w:val="00C13A71"/>
    <w:rsid w:val="00C159C6"/>
    <w:rsid w:val="00C15C57"/>
    <w:rsid w:val="00C213FC"/>
    <w:rsid w:val="00C23444"/>
    <w:rsid w:val="00C24C1E"/>
    <w:rsid w:val="00C264D5"/>
    <w:rsid w:val="00C2793E"/>
    <w:rsid w:val="00C318D3"/>
    <w:rsid w:val="00C3191F"/>
    <w:rsid w:val="00C324AA"/>
    <w:rsid w:val="00C3326E"/>
    <w:rsid w:val="00C34331"/>
    <w:rsid w:val="00C3633B"/>
    <w:rsid w:val="00C376C1"/>
    <w:rsid w:val="00C43AA9"/>
    <w:rsid w:val="00C46EEA"/>
    <w:rsid w:val="00C51709"/>
    <w:rsid w:val="00C51DC8"/>
    <w:rsid w:val="00C53FE9"/>
    <w:rsid w:val="00C54D16"/>
    <w:rsid w:val="00C5583D"/>
    <w:rsid w:val="00C574F0"/>
    <w:rsid w:val="00C576D0"/>
    <w:rsid w:val="00C60714"/>
    <w:rsid w:val="00C6181A"/>
    <w:rsid w:val="00C61887"/>
    <w:rsid w:val="00C638FB"/>
    <w:rsid w:val="00C64053"/>
    <w:rsid w:val="00C677ED"/>
    <w:rsid w:val="00C74777"/>
    <w:rsid w:val="00C77B44"/>
    <w:rsid w:val="00C802A0"/>
    <w:rsid w:val="00C80BCB"/>
    <w:rsid w:val="00C82913"/>
    <w:rsid w:val="00C86F82"/>
    <w:rsid w:val="00C872F8"/>
    <w:rsid w:val="00C87B99"/>
    <w:rsid w:val="00C90F11"/>
    <w:rsid w:val="00C91098"/>
    <w:rsid w:val="00CA12AE"/>
    <w:rsid w:val="00CA28A7"/>
    <w:rsid w:val="00CA31B8"/>
    <w:rsid w:val="00CA441A"/>
    <w:rsid w:val="00CB0819"/>
    <w:rsid w:val="00CB0F6A"/>
    <w:rsid w:val="00CB3BBA"/>
    <w:rsid w:val="00CB5E99"/>
    <w:rsid w:val="00CB7498"/>
    <w:rsid w:val="00CC1270"/>
    <w:rsid w:val="00CC3790"/>
    <w:rsid w:val="00CC5135"/>
    <w:rsid w:val="00CD0F32"/>
    <w:rsid w:val="00CD50E8"/>
    <w:rsid w:val="00CE7143"/>
    <w:rsid w:val="00CE7EB4"/>
    <w:rsid w:val="00CF1257"/>
    <w:rsid w:val="00CF1A52"/>
    <w:rsid w:val="00D01C16"/>
    <w:rsid w:val="00D01F9E"/>
    <w:rsid w:val="00D0358C"/>
    <w:rsid w:val="00D05412"/>
    <w:rsid w:val="00D11463"/>
    <w:rsid w:val="00D11ED5"/>
    <w:rsid w:val="00D126A9"/>
    <w:rsid w:val="00D12DC8"/>
    <w:rsid w:val="00D13938"/>
    <w:rsid w:val="00D169AA"/>
    <w:rsid w:val="00D17BAC"/>
    <w:rsid w:val="00D217C4"/>
    <w:rsid w:val="00D2219E"/>
    <w:rsid w:val="00D2440D"/>
    <w:rsid w:val="00D2626F"/>
    <w:rsid w:val="00D27F06"/>
    <w:rsid w:val="00D32FFA"/>
    <w:rsid w:val="00D3359F"/>
    <w:rsid w:val="00D33BE3"/>
    <w:rsid w:val="00D42E30"/>
    <w:rsid w:val="00D4320E"/>
    <w:rsid w:val="00D4516A"/>
    <w:rsid w:val="00D524C9"/>
    <w:rsid w:val="00D57C3F"/>
    <w:rsid w:val="00D6187B"/>
    <w:rsid w:val="00D64EB5"/>
    <w:rsid w:val="00D65E96"/>
    <w:rsid w:val="00D6719A"/>
    <w:rsid w:val="00D6739A"/>
    <w:rsid w:val="00D70330"/>
    <w:rsid w:val="00D703B6"/>
    <w:rsid w:val="00D773A1"/>
    <w:rsid w:val="00D7766E"/>
    <w:rsid w:val="00D83D1E"/>
    <w:rsid w:val="00D86395"/>
    <w:rsid w:val="00D86EFD"/>
    <w:rsid w:val="00D90E4B"/>
    <w:rsid w:val="00D91431"/>
    <w:rsid w:val="00D94307"/>
    <w:rsid w:val="00D953A5"/>
    <w:rsid w:val="00D9637E"/>
    <w:rsid w:val="00D96E88"/>
    <w:rsid w:val="00D974D3"/>
    <w:rsid w:val="00DA0040"/>
    <w:rsid w:val="00DA113A"/>
    <w:rsid w:val="00DA2C55"/>
    <w:rsid w:val="00DA63D1"/>
    <w:rsid w:val="00DB12F1"/>
    <w:rsid w:val="00DB6989"/>
    <w:rsid w:val="00DB7A63"/>
    <w:rsid w:val="00DC0783"/>
    <w:rsid w:val="00DC087A"/>
    <w:rsid w:val="00DC16C5"/>
    <w:rsid w:val="00DC4097"/>
    <w:rsid w:val="00DC427E"/>
    <w:rsid w:val="00DC58D5"/>
    <w:rsid w:val="00DC5D58"/>
    <w:rsid w:val="00DC6D82"/>
    <w:rsid w:val="00DC703E"/>
    <w:rsid w:val="00DD09A8"/>
    <w:rsid w:val="00DD1DA5"/>
    <w:rsid w:val="00DD3B11"/>
    <w:rsid w:val="00DD4105"/>
    <w:rsid w:val="00DD498D"/>
    <w:rsid w:val="00DD676B"/>
    <w:rsid w:val="00DD75A6"/>
    <w:rsid w:val="00DD7B26"/>
    <w:rsid w:val="00DE0A47"/>
    <w:rsid w:val="00DE1152"/>
    <w:rsid w:val="00DE3BCD"/>
    <w:rsid w:val="00DF597B"/>
    <w:rsid w:val="00DF69CD"/>
    <w:rsid w:val="00DF6AE3"/>
    <w:rsid w:val="00DF7C35"/>
    <w:rsid w:val="00E0338B"/>
    <w:rsid w:val="00E04670"/>
    <w:rsid w:val="00E05E6B"/>
    <w:rsid w:val="00E11B6E"/>
    <w:rsid w:val="00E131C5"/>
    <w:rsid w:val="00E140EC"/>
    <w:rsid w:val="00E14939"/>
    <w:rsid w:val="00E14CA3"/>
    <w:rsid w:val="00E14F30"/>
    <w:rsid w:val="00E15467"/>
    <w:rsid w:val="00E1546A"/>
    <w:rsid w:val="00E1780F"/>
    <w:rsid w:val="00E211DF"/>
    <w:rsid w:val="00E21853"/>
    <w:rsid w:val="00E24379"/>
    <w:rsid w:val="00E3224D"/>
    <w:rsid w:val="00E32681"/>
    <w:rsid w:val="00E347BF"/>
    <w:rsid w:val="00E34FFB"/>
    <w:rsid w:val="00E35BF3"/>
    <w:rsid w:val="00E3769D"/>
    <w:rsid w:val="00E40597"/>
    <w:rsid w:val="00E409C9"/>
    <w:rsid w:val="00E41C06"/>
    <w:rsid w:val="00E4201C"/>
    <w:rsid w:val="00E4278C"/>
    <w:rsid w:val="00E42B10"/>
    <w:rsid w:val="00E42C10"/>
    <w:rsid w:val="00E43DAA"/>
    <w:rsid w:val="00E50790"/>
    <w:rsid w:val="00E53F83"/>
    <w:rsid w:val="00E56743"/>
    <w:rsid w:val="00E572A9"/>
    <w:rsid w:val="00E63C3D"/>
    <w:rsid w:val="00E643E5"/>
    <w:rsid w:val="00E651F6"/>
    <w:rsid w:val="00E667E8"/>
    <w:rsid w:val="00E674A6"/>
    <w:rsid w:val="00E7210E"/>
    <w:rsid w:val="00E751DF"/>
    <w:rsid w:val="00E7590F"/>
    <w:rsid w:val="00E76D22"/>
    <w:rsid w:val="00E7773E"/>
    <w:rsid w:val="00E80FEF"/>
    <w:rsid w:val="00E81704"/>
    <w:rsid w:val="00E81D08"/>
    <w:rsid w:val="00E8229B"/>
    <w:rsid w:val="00E83DBB"/>
    <w:rsid w:val="00E845C6"/>
    <w:rsid w:val="00E90BB5"/>
    <w:rsid w:val="00E91758"/>
    <w:rsid w:val="00E92117"/>
    <w:rsid w:val="00E92155"/>
    <w:rsid w:val="00EA6DB8"/>
    <w:rsid w:val="00EA7D16"/>
    <w:rsid w:val="00EB137F"/>
    <w:rsid w:val="00EB2B3F"/>
    <w:rsid w:val="00EB37F5"/>
    <w:rsid w:val="00EB75F0"/>
    <w:rsid w:val="00EC2A24"/>
    <w:rsid w:val="00EC2A65"/>
    <w:rsid w:val="00EC35CE"/>
    <w:rsid w:val="00EC4BDA"/>
    <w:rsid w:val="00ED3F04"/>
    <w:rsid w:val="00ED5B98"/>
    <w:rsid w:val="00ED7B3B"/>
    <w:rsid w:val="00EE35FA"/>
    <w:rsid w:val="00EE3988"/>
    <w:rsid w:val="00EE42BF"/>
    <w:rsid w:val="00EF2E59"/>
    <w:rsid w:val="00EF475A"/>
    <w:rsid w:val="00EF5111"/>
    <w:rsid w:val="00EF571B"/>
    <w:rsid w:val="00EF779C"/>
    <w:rsid w:val="00EF7D58"/>
    <w:rsid w:val="00F01353"/>
    <w:rsid w:val="00F02B3B"/>
    <w:rsid w:val="00F02BC0"/>
    <w:rsid w:val="00F02C2B"/>
    <w:rsid w:val="00F04862"/>
    <w:rsid w:val="00F05A3A"/>
    <w:rsid w:val="00F05F07"/>
    <w:rsid w:val="00F06609"/>
    <w:rsid w:val="00F06C24"/>
    <w:rsid w:val="00F07540"/>
    <w:rsid w:val="00F101B7"/>
    <w:rsid w:val="00F116A5"/>
    <w:rsid w:val="00F15C48"/>
    <w:rsid w:val="00F16B49"/>
    <w:rsid w:val="00F2063A"/>
    <w:rsid w:val="00F2152A"/>
    <w:rsid w:val="00F2335B"/>
    <w:rsid w:val="00F23E06"/>
    <w:rsid w:val="00F253AD"/>
    <w:rsid w:val="00F31C55"/>
    <w:rsid w:val="00F331BF"/>
    <w:rsid w:val="00F34B34"/>
    <w:rsid w:val="00F3754B"/>
    <w:rsid w:val="00F40205"/>
    <w:rsid w:val="00F4187B"/>
    <w:rsid w:val="00F41AE2"/>
    <w:rsid w:val="00F43070"/>
    <w:rsid w:val="00F4732A"/>
    <w:rsid w:val="00F509D4"/>
    <w:rsid w:val="00F52C73"/>
    <w:rsid w:val="00F52EDC"/>
    <w:rsid w:val="00F53BD9"/>
    <w:rsid w:val="00F554EF"/>
    <w:rsid w:val="00F56E8D"/>
    <w:rsid w:val="00F61F59"/>
    <w:rsid w:val="00F65CDB"/>
    <w:rsid w:val="00F7205A"/>
    <w:rsid w:val="00F727F2"/>
    <w:rsid w:val="00F72AF5"/>
    <w:rsid w:val="00F75117"/>
    <w:rsid w:val="00F75159"/>
    <w:rsid w:val="00F75DDE"/>
    <w:rsid w:val="00F76448"/>
    <w:rsid w:val="00F77D26"/>
    <w:rsid w:val="00F804A4"/>
    <w:rsid w:val="00F81775"/>
    <w:rsid w:val="00F82C15"/>
    <w:rsid w:val="00F84C65"/>
    <w:rsid w:val="00F85117"/>
    <w:rsid w:val="00F85698"/>
    <w:rsid w:val="00F86FAA"/>
    <w:rsid w:val="00F87826"/>
    <w:rsid w:val="00F935EB"/>
    <w:rsid w:val="00F97E18"/>
    <w:rsid w:val="00FA3C13"/>
    <w:rsid w:val="00FA40D7"/>
    <w:rsid w:val="00FA4250"/>
    <w:rsid w:val="00FA4318"/>
    <w:rsid w:val="00FA44EB"/>
    <w:rsid w:val="00FA50B7"/>
    <w:rsid w:val="00FA6A0D"/>
    <w:rsid w:val="00FB06DC"/>
    <w:rsid w:val="00FB1D5C"/>
    <w:rsid w:val="00FB34CC"/>
    <w:rsid w:val="00FB3EF7"/>
    <w:rsid w:val="00FB4148"/>
    <w:rsid w:val="00FB4CE3"/>
    <w:rsid w:val="00FB75C5"/>
    <w:rsid w:val="00FC019E"/>
    <w:rsid w:val="00FC35A3"/>
    <w:rsid w:val="00FC3E1D"/>
    <w:rsid w:val="00FC53A5"/>
    <w:rsid w:val="00FC63B6"/>
    <w:rsid w:val="00FC67D1"/>
    <w:rsid w:val="00FD082A"/>
    <w:rsid w:val="00FD0E98"/>
    <w:rsid w:val="00FD1A51"/>
    <w:rsid w:val="00FD2570"/>
    <w:rsid w:val="00FD46B4"/>
    <w:rsid w:val="00FD49D2"/>
    <w:rsid w:val="00FD69C8"/>
    <w:rsid w:val="00FE035A"/>
    <w:rsid w:val="00FE1B08"/>
    <w:rsid w:val="00FE2342"/>
    <w:rsid w:val="00FE3BF1"/>
    <w:rsid w:val="00FE579D"/>
    <w:rsid w:val="00FE66F8"/>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styleId="afff4">
    <w:name w:val="Revision"/>
    <w:hidden/>
    <w:uiPriority w:val="99"/>
    <w:semiHidden/>
    <w:rsid w:val="00696CE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4429365">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136118978">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3444927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569077259">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orm-load.ru/SNiP/Data1/3/3133/index.htm" TargetMode="External"/><Relationship Id="rId25" Type="http://schemas.openxmlformats.org/officeDocument/2006/relationships/header" Target="header2.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jpeg"/><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oleObject" Target="embeddings/_____Microsoft_Office_Excel_97-20031.xls"/><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orm-load.ru/SNiP/Data1/3/3133/index.htm"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171A65-EC2E-4B5A-8292-15B3CB74E6DD}">
  <ds:schemaRefs>
    <ds:schemaRef ds:uri="http://schemas.openxmlformats.org/officeDocument/2006/bibliography"/>
  </ds:schemaRefs>
</ds:datastoreItem>
</file>

<file path=customXml/itemProps5.xml><?xml version="1.0" encoding="utf-8"?>
<ds:datastoreItem xmlns:ds="http://schemas.openxmlformats.org/officeDocument/2006/customXml" ds:itemID="{DF97BEEE-4E9E-4745-BC54-D221794BFC5C}">
  <ds:schemaRefs>
    <ds:schemaRef ds:uri="http://schemas.openxmlformats.org/officeDocument/2006/bibliography"/>
  </ds:schemaRefs>
</ds:datastoreItem>
</file>

<file path=customXml/itemProps6.xml><?xml version="1.0" encoding="utf-8"?>
<ds:datastoreItem xmlns:ds="http://schemas.openxmlformats.org/officeDocument/2006/customXml" ds:itemID="{ECF44160-5347-49AB-8051-7E26EDA2B862}">
  <ds:schemaRefs>
    <ds:schemaRef ds:uri="http://schemas.openxmlformats.org/officeDocument/2006/bibliography"/>
  </ds:schemaRefs>
</ds:datastoreItem>
</file>

<file path=customXml/itemProps7.xml><?xml version="1.0" encoding="utf-8"?>
<ds:datastoreItem xmlns:ds="http://schemas.openxmlformats.org/officeDocument/2006/customXml" ds:itemID="{543B8338-308D-4B99-8D51-1089F512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54</Pages>
  <Words>16587</Words>
  <Characters>94546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110912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Гончаров Евгений Владимирович</cp:lastModifiedBy>
  <cp:revision>41</cp:revision>
  <cp:lastPrinted>2014-09-26T05:18:00Z</cp:lastPrinted>
  <dcterms:created xsi:type="dcterms:W3CDTF">2014-09-26T06:24:00Z</dcterms:created>
  <dcterms:modified xsi:type="dcterms:W3CDTF">2014-09-28T23:30:00Z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