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9C0361" w:rsidRDefault="0090347C"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14:anchorId="3EEBF5D7" wp14:editId="7D4311E4">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2" name="Group 3"/>
                        <wpg:cNvGrpSpPr>
                          <a:grpSpLocks/>
                        </wpg:cNvGrpSpPr>
                        <wpg:grpSpPr bwMode="auto">
                          <a:xfrm>
                            <a:off x="1440" y="902"/>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10" o:title=""/>
                </v:shape>
              </v:group>
            </w:pict>
          </mc:Fallback>
        </mc:AlternateContent>
      </w:r>
    </w:p>
    <w:p w:rsidR="00AC4B8E" w:rsidRPr="009C0361" w:rsidRDefault="00AC4B8E" w:rsidP="00E22824">
      <w:pPr>
        <w:ind w:firstLine="720"/>
        <w:jc w:val="both"/>
        <w:rPr>
          <w:szCs w:val="28"/>
        </w:rPr>
      </w:pPr>
    </w:p>
    <w:p w:rsidR="00AC4B8E" w:rsidRPr="009C0361" w:rsidRDefault="00AC4B8E" w:rsidP="00E22824">
      <w:pPr>
        <w:ind w:firstLine="720"/>
        <w:jc w:val="both"/>
        <w:rPr>
          <w:szCs w:val="28"/>
        </w:rPr>
      </w:pPr>
    </w:p>
    <w:p w:rsidR="00352F3B" w:rsidRPr="009C0361" w:rsidRDefault="00352F3B" w:rsidP="00E22824">
      <w:pPr>
        <w:ind w:firstLine="720"/>
        <w:jc w:val="both"/>
        <w:rPr>
          <w:szCs w:val="28"/>
        </w:rPr>
      </w:pPr>
    </w:p>
    <w:p w:rsidR="000D3495" w:rsidRPr="009C0361" w:rsidRDefault="000D3495" w:rsidP="00C11C3F">
      <w:pPr>
        <w:ind w:firstLine="720"/>
        <w:jc w:val="center"/>
        <w:rPr>
          <w:b/>
          <w:bCs/>
          <w:szCs w:val="28"/>
        </w:rPr>
      </w:pPr>
      <w:r w:rsidRPr="009C0361">
        <w:rPr>
          <w:b/>
          <w:bCs/>
          <w:szCs w:val="28"/>
        </w:rPr>
        <w:t>ПРОТОКОЛ №</w:t>
      </w:r>
      <w:r w:rsidR="000F2627">
        <w:rPr>
          <w:b/>
          <w:bCs/>
          <w:szCs w:val="28"/>
        </w:rPr>
        <w:t>73</w:t>
      </w:r>
      <w:r w:rsidRPr="009C0361">
        <w:rPr>
          <w:b/>
          <w:bCs/>
          <w:szCs w:val="28"/>
        </w:rPr>
        <w:t>/КК</w:t>
      </w:r>
    </w:p>
    <w:p w:rsidR="000D3495" w:rsidRPr="009C0361" w:rsidRDefault="000D3495" w:rsidP="00C11C3F">
      <w:pPr>
        <w:ind w:firstLine="720"/>
        <w:jc w:val="center"/>
        <w:rPr>
          <w:b/>
          <w:bCs/>
          <w:szCs w:val="28"/>
        </w:rPr>
      </w:pPr>
      <w:r w:rsidRPr="009C0361">
        <w:rPr>
          <w:b/>
          <w:bCs/>
          <w:szCs w:val="28"/>
        </w:rPr>
        <w:t>заседания Конкурсной комиссии</w:t>
      </w:r>
    </w:p>
    <w:p w:rsidR="000D3495" w:rsidRPr="009C0361" w:rsidRDefault="000D3495" w:rsidP="00C11C3F">
      <w:pPr>
        <w:pBdr>
          <w:bottom w:val="single" w:sz="4" w:space="1" w:color="auto"/>
        </w:pBdr>
        <w:ind w:firstLine="720"/>
        <w:jc w:val="center"/>
        <w:rPr>
          <w:b/>
          <w:bCs/>
          <w:szCs w:val="28"/>
        </w:rPr>
      </w:pPr>
      <w:r w:rsidRPr="009C0361">
        <w:rPr>
          <w:b/>
          <w:bCs/>
          <w:szCs w:val="28"/>
        </w:rPr>
        <w:t>открытого акционерного общества «Центр по перевозке грузов в контейнерах «ТрансКонтейнер» (ОАО «ТрансКонтейнер»),</w:t>
      </w:r>
    </w:p>
    <w:p w:rsidR="000D3495" w:rsidRDefault="000D3495" w:rsidP="00C11C3F">
      <w:pPr>
        <w:pBdr>
          <w:bottom w:val="single" w:sz="4" w:space="1" w:color="auto"/>
        </w:pBdr>
        <w:ind w:firstLine="720"/>
        <w:jc w:val="center"/>
        <w:rPr>
          <w:b/>
          <w:bCs/>
          <w:szCs w:val="28"/>
        </w:rPr>
      </w:pPr>
      <w:r w:rsidRPr="009C0361">
        <w:rPr>
          <w:b/>
          <w:bCs/>
          <w:szCs w:val="28"/>
        </w:rPr>
        <w:t>состоявшегося «</w:t>
      </w:r>
      <w:r w:rsidR="00873903">
        <w:rPr>
          <w:b/>
          <w:bCs/>
          <w:szCs w:val="28"/>
        </w:rPr>
        <w:t>07</w:t>
      </w:r>
      <w:r w:rsidRPr="009C0361">
        <w:rPr>
          <w:b/>
          <w:bCs/>
          <w:szCs w:val="28"/>
        </w:rPr>
        <w:t>»</w:t>
      </w:r>
      <w:r w:rsidR="00F149DD">
        <w:rPr>
          <w:b/>
          <w:bCs/>
          <w:szCs w:val="28"/>
        </w:rPr>
        <w:t xml:space="preserve"> </w:t>
      </w:r>
      <w:r w:rsidR="00936593">
        <w:rPr>
          <w:b/>
          <w:bCs/>
          <w:szCs w:val="28"/>
        </w:rPr>
        <w:t xml:space="preserve">октября </w:t>
      </w:r>
      <w:r w:rsidR="0021347D" w:rsidRPr="009C0361">
        <w:rPr>
          <w:b/>
          <w:bCs/>
          <w:szCs w:val="28"/>
        </w:rPr>
        <w:t xml:space="preserve">2014 </w:t>
      </w:r>
      <w:r w:rsidRPr="009C0361">
        <w:rPr>
          <w:b/>
          <w:bCs/>
          <w:szCs w:val="28"/>
        </w:rPr>
        <w:t>года</w:t>
      </w:r>
    </w:p>
    <w:p w:rsidR="000D3495" w:rsidRPr="009C0361" w:rsidRDefault="000D3495" w:rsidP="00E22824">
      <w:pPr>
        <w:ind w:firstLine="720"/>
        <w:jc w:val="both"/>
        <w:rPr>
          <w:b/>
          <w:bCs/>
          <w:szCs w:val="28"/>
        </w:rPr>
      </w:pPr>
    </w:p>
    <w:p w:rsidR="00D73E12" w:rsidRPr="009C0361" w:rsidRDefault="00D73E12" w:rsidP="00B74EDC">
      <w:pPr>
        <w:rPr>
          <w:szCs w:val="28"/>
          <w:u w:val="single"/>
        </w:rPr>
      </w:pPr>
      <w:r w:rsidRPr="009C0361">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253202" w:rsidP="009B63B2">
            <w:pPr>
              <w:ind w:left="176" w:hanging="142"/>
              <w:rPr>
                <w:szCs w:val="28"/>
              </w:rPr>
            </w:pPr>
            <w:r w:rsidRPr="00A75DB8">
              <w:rPr>
                <w:szCs w:val="28"/>
              </w:rPr>
              <w:t>-председатель комиссии</w:t>
            </w:r>
          </w:p>
        </w:tc>
      </w:tr>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253202" w:rsidP="009B63B2">
            <w:pPr>
              <w:ind w:left="176" w:hanging="142"/>
              <w:rPr>
                <w:szCs w:val="28"/>
              </w:rPr>
            </w:pPr>
            <w:r w:rsidRPr="00A75DB8">
              <w:rPr>
                <w:szCs w:val="28"/>
              </w:rPr>
              <w:t>-заместитель председателя</w:t>
            </w:r>
          </w:p>
        </w:tc>
      </w:tr>
      <w:tr w:rsidR="00253C3E" w:rsidRPr="00A75DB8" w:rsidTr="009B63B2">
        <w:trPr>
          <w:trHeight w:val="454"/>
        </w:trPr>
        <w:tc>
          <w:tcPr>
            <w:tcW w:w="2518" w:type="dxa"/>
          </w:tcPr>
          <w:p w:rsidR="00253C3E" w:rsidRPr="00A75DB8" w:rsidRDefault="00253C3E" w:rsidP="009B63B2">
            <w:pPr>
              <w:rPr>
                <w:szCs w:val="28"/>
              </w:rPr>
            </w:pPr>
          </w:p>
        </w:tc>
        <w:tc>
          <w:tcPr>
            <w:tcW w:w="4961" w:type="dxa"/>
          </w:tcPr>
          <w:p w:rsidR="00253C3E" w:rsidRPr="00A75DB8" w:rsidRDefault="00253C3E" w:rsidP="009B63B2">
            <w:pPr>
              <w:rPr>
                <w:szCs w:val="28"/>
              </w:rPr>
            </w:pPr>
          </w:p>
        </w:tc>
        <w:tc>
          <w:tcPr>
            <w:tcW w:w="2399" w:type="dxa"/>
          </w:tcPr>
          <w:p w:rsidR="00253C3E" w:rsidRPr="00A75DB8" w:rsidRDefault="00253C3E" w:rsidP="009B63B2">
            <w:pPr>
              <w:ind w:left="176" w:hanging="142"/>
              <w:rPr>
                <w:szCs w:val="28"/>
              </w:rPr>
            </w:pPr>
            <w:r w:rsidRPr="00A75DB8">
              <w:rPr>
                <w:szCs w:val="28"/>
              </w:rPr>
              <w:t>- член комиссии</w:t>
            </w:r>
          </w:p>
        </w:tc>
      </w:tr>
      <w:tr w:rsidR="00253C3E" w:rsidRPr="00A75DB8" w:rsidTr="009B63B2">
        <w:trPr>
          <w:trHeight w:val="454"/>
        </w:trPr>
        <w:tc>
          <w:tcPr>
            <w:tcW w:w="2518" w:type="dxa"/>
          </w:tcPr>
          <w:p w:rsidR="00253C3E" w:rsidRPr="00A75DB8" w:rsidRDefault="00253C3E" w:rsidP="009B63B2">
            <w:pPr>
              <w:rPr>
                <w:szCs w:val="28"/>
              </w:rPr>
            </w:pPr>
          </w:p>
        </w:tc>
        <w:tc>
          <w:tcPr>
            <w:tcW w:w="4961" w:type="dxa"/>
          </w:tcPr>
          <w:p w:rsidR="00253C3E" w:rsidRPr="00A75DB8" w:rsidRDefault="00253C3E" w:rsidP="009B63B2">
            <w:pPr>
              <w:rPr>
                <w:szCs w:val="28"/>
              </w:rPr>
            </w:pPr>
          </w:p>
        </w:tc>
        <w:tc>
          <w:tcPr>
            <w:tcW w:w="2399" w:type="dxa"/>
          </w:tcPr>
          <w:p w:rsidR="00253C3E" w:rsidRPr="00A75DB8" w:rsidRDefault="00253C3E" w:rsidP="009B63B2">
            <w:pPr>
              <w:ind w:left="176" w:hanging="142"/>
              <w:rPr>
                <w:szCs w:val="28"/>
              </w:rPr>
            </w:pPr>
            <w:r w:rsidRPr="00A75DB8">
              <w:rPr>
                <w:szCs w:val="28"/>
              </w:rPr>
              <w:t>- член комиссии</w:t>
            </w:r>
            <w:r w:rsidRPr="00A75DB8" w:rsidDel="00A41557">
              <w:rPr>
                <w:szCs w:val="28"/>
              </w:rPr>
              <w:t xml:space="preserve"> </w:t>
            </w:r>
          </w:p>
        </w:tc>
      </w:tr>
      <w:tr w:rsidR="00253C3E" w:rsidRPr="00A75DB8" w:rsidTr="009B63B2">
        <w:trPr>
          <w:trHeight w:val="454"/>
        </w:trPr>
        <w:tc>
          <w:tcPr>
            <w:tcW w:w="2518" w:type="dxa"/>
          </w:tcPr>
          <w:p w:rsidR="00253C3E" w:rsidRPr="00A75DB8" w:rsidRDefault="00253C3E" w:rsidP="00E06F6B">
            <w:pPr>
              <w:jc w:val="both"/>
              <w:rPr>
                <w:szCs w:val="28"/>
              </w:rPr>
            </w:pPr>
          </w:p>
        </w:tc>
        <w:tc>
          <w:tcPr>
            <w:tcW w:w="4961" w:type="dxa"/>
          </w:tcPr>
          <w:p w:rsidR="00253C3E" w:rsidRPr="00A75DB8" w:rsidRDefault="00253C3E" w:rsidP="00E06F6B">
            <w:pPr>
              <w:jc w:val="both"/>
              <w:rPr>
                <w:bCs/>
                <w:szCs w:val="28"/>
              </w:rPr>
            </w:pPr>
          </w:p>
        </w:tc>
        <w:tc>
          <w:tcPr>
            <w:tcW w:w="2399" w:type="dxa"/>
          </w:tcPr>
          <w:p w:rsidR="00253C3E" w:rsidRPr="00A75DB8" w:rsidRDefault="00253C3E" w:rsidP="009B63B2">
            <w:pPr>
              <w:jc w:val="both"/>
              <w:rPr>
                <w:szCs w:val="28"/>
              </w:rPr>
            </w:pPr>
            <w:r w:rsidRPr="00A75DB8">
              <w:rPr>
                <w:szCs w:val="28"/>
              </w:rPr>
              <w:t>- член комиссии</w:t>
            </w:r>
          </w:p>
        </w:tc>
      </w:tr>
      <w:tr w:rsidR="00253C3E" w:rsidRPr="00A75DB8" w:rsidTr="009B63B2">
        <w:trPr>
          <w:trHeight w:val="403"/>
        </w:trPr>
        <w:tc>
          <w:tcPr>
            <w:tcW w:w="2518" w:type="dxa"/>
          </w:tcPr>
          <w:p w:rsidR="00253C3E" w:rsidRPr="00A75DB8" w:rsidRDefault="00253C3E" w:rsidP="009B63B2">
            <w:pPr>
              <w:rPr>
                <w:szCs w:val="28"/>
              </w:rPr>
            </w:pPr>
          </w:p>
        </w:tc>
        <w:tc>
          <w:tcPr>
            <w:tcW w:w="4961" w:type="dxa"/>
          </w:tcPr>
          <w:p w:rsidR="00253C3E" w:rsidRPr="00A75DB8" w:rsidRDefault="00253C3E" w:rsidP="009B63B2">
            <w:pPr>
              <w:jc w:val="both"/>
              <w:rPr>
                <w:bCs/>
                <w:szCs w:val="28"/>
              </w:rPr>
            </w:pPr>
          </w:p>
        </w:tc>
        <w:tc>
          <w:tcPr>
            <w:tcW w:w="2399" w:type="dxa"/>
          </w:tcPr>
          <w:p w:rsidR="00253C3E" w:rsidRPr="00A75DB8" w:rsidRDefault="00253C3E" w:rsidP="009B63B2">
            <w:pPr>
              <w:jc w:val="both"/>
              <w:rPr>
                <w:bCs/>
                <w:szCs w:val="28"/>
              </w:rPr>
            </w:pPr>
            <w:r w:rsidRPr="00A75DB8">
              <w:rPr>
                <w:szCs w:val="28"/>
              </w:rPr>
              <w:t>- член комиссии</w:t>
            </w:r>
          </w:p>
        </w:tc>
      </w:tr>
      <w:tr w:rsidR="00253C3E" w:rsidRPr="00A75DB8" w:rsidTr="009B63B2">
        <w:trPr>
          <w:trHeight w:val="107"/>
        </w:trPr>
        <w:tc>
          <w:tcPr>
            <w:tcW w:w="2518" w:type="dxa"/>
          </w:tcPr>
          <w:p w:rsidR="00253C3E" w:rsidRPr="00A75DB8" w:rsidRDefault="00253C3E" w:rsidP="009B63B2">
            <w:pPr>
              <w:rPr>
                <w:szCs w:val="28"/>
              </w:rPr>
            </w:pPr>
          </w:p>
        </w:tc>
        <w:tc>
          <w:tcPr>
            <w:tcW w:w="4961" w:type="dxa"/>
          </w:tcPr>
          <w:p w:rsidR="00253C3E" w:rsidRPr="00A75DB8" w:rsidRDefault="00253C3E" w:rsidP="009B63B2">
            <w:pPr>
              <w:jc w:val="both"/>
              <w:rPr>
                <w:bCs/>
                <w:szCs w:val="28"/>
              </w:rPr>
            </w:pPr>
          </w:p>
        </w:tc>
        <w:tc>
          <w:tcPr>
            <w:tcW w:w="2399" w:type="dxa"/>
          </w:tcPr>
          <w:p w:rsidR="00253C3E" w:rsidRPr="00A75DB8" w:rsidRDefault="00253C3E" w:rsidP="009B63B2">
            <w:pPr>
              <w:jc w:val="both"/>
              <w:rPr>
                <w:szCs w:val="28"/>
              </w:rPr>
            </w:pPr>
            <w:r w:rsidRPr="00A75DB8">
              <w:rPr>
                <w:szCs w:val="28"/>
              </w:rPr>
              <w:t>- член комиссии</w:t>
            </w:r>
          </w:p>
        </w:tc>
      </w:tr>
      <w:tr w:rsidR="00253C3E" w:rsidRPr="00A75DB8" w:rsidTr="009B63B2">
        <w:trPr>
          <w:trHeight w:val="107"/>
        </w:trPr>
        <w:tc>
          <w:tcPr>
            <w:tcW w:w="2518" w:type="dxa"/>
          </w:tcPr>
          <w:p w:rsidR="00253C3E" w:rsidRPr="00A75DB8" w:rsidRDefault="00253C3E" w:rsidP="009B63B2">
            <w:pPr>
              <w:rPr>
                <w:szCs w:val="28"/>
              </w:rPr>
            </w:pPr>
          </w:p>
        </w:tc>
        <w:tc>
          <w:tcPr>
            <w:tcW w:w="4961" w:type="dxa"/>
          </w:tcPr>
          <w:p w:rsidR="00253C3E" w:rsidRPr="00A75DB8" w:rsidRDefault="00253C3E" w:rsidP="009B63B2">
            <w:pPr>
              <w:jc w:val="both"/>
              <w:rPr>
                <w:bCs/>
                <w:szCs w:val="28"/>
              </w:rPr>
            </w:pPr>
          </w:p>
        </w:tc>
        <w:tc>
          <w:tcPr>
            <w:tcW w:w="2399" w:type="dxa"/>
          </w:tcPr>
          <w:p w:rsidR="00253C3E" w:rsidRPr="00A75DB8" w:rsidRDefault="00253C3E" w:rsidP="009B63B2">
            <w:pPr>
              <w:jc w:val="both"/>
              <w:rPr>
                <w:szCs w:val="28"/>
              </w:rPr>
            </w:pPr>
            <w:r w:rsidRPr="00A75DB8">
              <w:rPr>
                <w:szCs w:val="28"/>
              </w:rPr>
              <w:t>- член комиссии</w:t>
            </w:r>
          </w:p>
        </w:tc>
      </w:tr>
      <w:tr w:rsidR="00253C3E" w:rsidRPr="000706F2" w:rsidTr="009B63B2">
        <w:trPr>
          <w:trHeight w:val="107"/>
        </w:trPr>
        <w:tc>
          <w:tcPr>
            <w:tcW w:w="2518" w:type="dxa"/>
          </w:tcPr>
          <w:p w:rsidR="00253C3E" w:rsidRPr="00A75DB8" w:rsidRDefault="00253C3E" w:rsidP="009B63B2">
            <w:pPr>
              <w:rPr>
                <w:szCs w:val="28"/>
              </w:rPr>
            </w:pPr>
          </w:p>
        </w:tc>
        <w:tc>
          <w:tcPr>
            <w:tcW w:w="4961" w:type="dxa"/>
          </w:tcPr>
          <w:p w:rsidR="00253C3E" w:rsidRPr="00A75DB8" w:rsidRDefault="00253C3E" w:rsidP="009B63B2">
            <w:pPr>
              <w:jc w:val="both"/>
              <w:rPr>
                <w:bCs/>
                <w:szCs w:val="28"/>
              </w:rPr>
            </w:pPr>
          </w:p>
        </w:tc>
        <w:tc>
          <w:tcPr>
            <w:tcW w:w="2399" w:type="dxa"/>
          </w:tcPr>
          <w:p w:rsidR="00253C3E" w:rsidRPr="00A75DB8" w:rsidRDefault="00253C3E" w:rsidP="009B63B2">
            <w:pPr>
              <w:jc w:val="both"/>
              <w:rPr>
                <w:szCs w:val="28"/>
              </w:rPr>
            </w:pPr>
            <w:r w:rsidRPr="00A75DB8">
              <w:rPr>
                <w:bCs/>
                <w:szCs w:val="28"/>
              </w:rPr>
              <w:t>-секретарь комиссии</w:t>
            </w:r>
          </w:p>
        </w:tc>
      </w:tr>
    </w:tbl>
    <w:p w:rsidR="007549BC" w:rsidRPr="009C0361" w:rsidRDefault="007549BC" w:rsidP="00D04853">
      <w:pPr>
        <w:jc w:val="both"/>
        <w:rPr>
          <w:szCs w:val="28"/>
          <w:u w:val="single"/>
        </w:rPr>
      </w:pPr>
    </w:p>
    <w:p w:rsidR="004C1E35" w:rsidRPr="009C0361" w:rsidRDefault="004C1E35" w:rsidP="00D04853">
      <w:pPr>
        <w:jc w:val="both"/>
        <w:rPr>
          <w:szCs w:val="28"/>
          <w:u w:val="single"/>
        </w:rPr>
      </w:pPr>
      <w:r w:rsidRPr="009C0361">
        <w:rPr>
          <w:szCs w:val="28"/>
          <w:u w:val="single"/>
        </w:rPr>
        <w:t>Приглашенные:</w:t>
      </w:r>
    </w:p>
    <w:p w:rsidR="00544B4D" w:rsidRDefault="00544B4D" w:rsidP="005F410F">
      <w:pPr>
        <w:pStyle w:val="a6"/>
        <w:tabs>
          <w:tab w:val="left" w:pos="142"/>
          <w:tab w:val="left" w:pos="709"/>
          <w:tab w:val="left" w:pos="2800"/>
          <w:tab w:val="left" w:pos="7700"/>
        </w:tabs>
        <w:ind w:firstLine="709"/>
        <w:jc w:val="left"/>
        <w:rPr>
          <w:b/>
          <w:i w:val="0"/>
          <w:u w:val="single"/>
        </w:rPr>
      </w:pPr>
    </w:p>
    <w:p w:rsidR="00544B4D" w:rsidRDefault="00544B4D"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9C0361">
        <w:rPr>
          <w:b/>
          <w:i w:val="0"/>
          <w:u w:val="single"/>
        </w:rPr>
        <w:t>П</w:t>
      </w:r>
      <w:r w:rsidR="00A6023A" w:rsidRPr="009C0361">
        <w:rPr>
          <w:b/>
          <w:i w:val="0"/>
          <w:u w:val="single"/>
        </w:rPr>
        <w:t xml:space="preserve">овестка дня </w:t>
      </w:r>
      <w:r w:rsidR="00D73E12" w:rsidRPr="009C0361">
        <w:rPr>
          <w:b/>
          <w:i w:val="0"/>
          <w:u w:val="single"/>
        </w:rPr>
        <w:t>заседания:</w:t>
      </w:r>
    </w:p>
    <w:p w:rsidR="000245D0" w:rsidRPr="00D33D8D" w:rsidRDefault="000245D0" w:rsidP="000245D0">
      <w:pPr>
        <w:numPr>
          <w:ilvl w:val="0"/>
          <w:numId w:val="8"/>
        </w:numPr>
        <w:tabs>
          <w:tab w:val="left" w:pos="0"/>
        </w:tabs>
        <w:suppressAutoHyphens/>
        <w:jc w:val="both"/>
        <w:rPr>
          <w:szCs w:val="28"/>
        </w:rPr>
      </w:pPr>
      <w:r w:rsidRPr="00E82AB3">
        <w:rPr>
          <w:szCs w:val="28"/>
        </w:rPr>
        <w:t>Принятие решения по размещению заказа на закупку товаров, выполнение работ, оказание услуг у единственного поставщика (исполнителя, подрядчика)</w:t>
      </w:r>
      <w:r>
        <w:rPr>
          <w:szCs w:val="28"/>
        </w:rPr>
        <w:t xml:space="preserve"> на </w:t>
      </w:r>
      <w:r w:rsidRPr="00D33D8D">
        <w:rPr>
          <w:szCs w:val="28"/>
        </w:rPr>
        <w:t xml:space="preserve">поставку электрической энергии (мощности) для электроснабжения объектов контейнерного терминала </w:t>
      </w:r>
      <w:proofErr w:type="spellStart"/>
      <w:r w:rsidRPr="00D33D8D">
        <w:rPr>
          <w:szCs w:val="28"/>
        </w:rPr>
        <w:t>Клещиха</w:t>
      </w:r>
      <w:proofErr w:type="spellEnd"/>
      <w:r w:rsidRPr="00D33D8D">
        <w:rPr>
          <w:szCs w:val="28"/>
        </w:rPr>
        <w:t xml:space="preserve"> филиала ОАО «ТрансКонтейнер» на Западн</w:t>
      </w:r>
      <w:proofErr w:type="gramStart"/>
      <w:r w:rsidRPr="00D33D8D">
        <w:rPr>
          <w:szCs w:val="28"/>
        </w:rPr>
        <w:t>о-</w:t>
      </w:r>
      <w:proofErr w:type="gramEnd"/>
      <w:r w:rsidRPr="00D33D8D">
        <w:rPr>
          <w:szCs w:val="28"/>
        </w:rPr>
        <w:t xml:space="preserve"> Сибирской </w:t>
      </w:r>
      <w:r>
        <w:rPr>
          <w:szCs w:val="28"/>
        </w:rPr>
        <w:t xml:space="preserve">железной </w:t>
      </w:r>
      <w:r w:rsidRPr="00D33D8D">
        <w:rPr>
          <w:szCs w:val="28"/>
        </w:rPr>
        <w:t>дороге в 2014-2017гг.</w:t>
      </w:r>
    </w:p>
    <w:p w:rsidR="000245D0" w:rsidRPr="00C7471A" w:rsidRDefault="000245D0" w:rsidP="000245D0">
      <w:pPr>
        <w:tabs>
          <w:tab w:val="left" w:pos="0"/>
        </w:tabs>
        <w:suppressAutoHyphens/>
        <w:ind w:left="720"/>
        <w:jc w:val="both"/>
      </w:pPr>
      <w:r w:rsidRPr="00C7471A">
        <w:t>Докладчик:</w:t>
      </w:r>
      <w:r>
        <w:t xml:space="preserve"> ЦКПЗС Жихорев Н.Н.</w:t>
      </w:r>
    </w:p>
    <w:p w:rsidR="000245D0" w:rsidRDefault="000245D0" w:rsidP="000245D0">
      <w:r>
        <w:tab/>
      </w:r>
      <w:r w:rsidRPr="00C7471A">
        <w:t xml:space="preserve">Заявки в АСБК: </w:t>
      </w:r>
      <w:r>
        <w:t>Т10064118, Т10064125, Т10064126, Т10064128.</w:t>
      </w:r>
    </w:p>
    <w:p w:rsidR="00A36A63" w:rsidRDefault="00A36A63" w:rsidP="00A36A63">
      <w:pPr>
        <w:rPr>
          <w:color w:val="1F497D"/>
        </w:rPr>
      </w:pPr>
    </w:p>
    <w:p w:rsidR="00926A8F" w:rsidRPr="009C0361" w:rsidRDefault="00926A8F" w:rsidP="003D3725">
      <w:pPr>
        <w:ind w:firstLine="708"/>
        <w:jc w:val="both"/>
      </w:pPr>
    </w:p>
    <w:p w:rsidR="00E13EB7" w:rsidRPr="009C0361" w:rsidRDefault="00CA777D" w:rsidP="003D3725">
      <w:pPr>
        <w:ind w:firstLine="708"/>
        <w:jc w:val="both"/>
        <w:rPr>
          <w:b/>
          <w:szCs w:val="28"/>
        </w:rPr>
      </w:pPr>
      <w:r w:rsidRPr="009C0361">
        <w:rPr>
          <w:b/>
          <w:szCs w:val="28"/>
        </w:rPr>
        <w:t>По</w:t>
      </w:r>
      <w:r w:rsidR="00E13EB7" w:rsidRPr="009C0361">
        <w:rPr>
          <w:b/>
          <w:szCs w:val="28"/>
        </w:rPr>
        <w:t xml:space="preserve"> пункту </w:t>
      </w:r>
      <w:r w:rsidR="00E13EB7" w:rsidRPr="009C0361">
        <w:rPr>
          <w:b/>
          <w:szCs w:val="28"/>
          <w:lang w:val="en-US"/>
        </w:rPr>
        <w:t>I</w:t>
      </w:r>
      <w:r w:rsidR="00E13EB7" w:rsidRPr="009C0361">
        <w:rPr>
          <w:b/>
          <w:szCs w:val="28"/>
        </w:rPr>
        <w:t xml:space="preserve"> повестки дня заседания: </w:t>
      </w:r>
    </w:p>
    <w:p w:rsidR="00936593" w:rsidRPr="00936593" w:rsidRDefault="00A109D8" w:rsidP="00936593">
      <w:pPr>
        <w:pStyle w:val="Default"/>
        <w:numPr>
          <w:ilvl w:val="0"/>
          <w:numId w:val="7"/>
        </w:numPr>
        <w:ind w:left="0" w:firstLine="709"/>
        <w:jc w:val="both"/>
        <w:rPr>
          <w:b/>
          <w:iCs/>
          <w:color w:val="auto"/>
          <w:sz w:val="28"/>
          <w:szCs w:val="28"/>
        </w:rPr>
      </w:pPr>
      <w:r w:rsidRPr="009C0361">
        <w:rPr>
          <w:sz w:val="28"/>
          <w:szCs w:val="28"/>
        </w:rPr>
        <w:t xml:space="preserve">В соответствии с </w:t>
      </w:r>
      <w:r w:rsidRPr="00A36A63">
        <w:rPr>
          <w:sz w:val="28"/>
          <w:szCs w:val="28"/>
        </w:rPr>
        <w:t xml:space="preserve">подпунктом </w:t>
      </w:r>
      <w:r w:rsidR="00FC4271">
        <w:rPr>
          <w:sz w:val="28"/>
          <w:szCs w:val="28"/>
        </w:rPr>
        <w:t>7</w:t>
      </w:r>
      <w:r w:rsidR="00936593">
        <w:rPr>
          <w:sz w:val="28"/>
          <w:szCs w:val="28"/>
        </w:rPr>
        <w:t xml:space="preserve"> </w:t>
      </w:r>
      <w:r w:rsidRPr="00A36A63">
        <w:rPr>
          <w:sz w:val="28"/>
          <w:szCs w:val="28"/>
        </w:rPr>
        <w:t>пункта</w:t>
      </w:r>
      <w:r w:rsidRPr="009C0361">
        <w:rPr>
          <w:sz w:val="28"/>
          <w:szCs w:val="28"/>
        </w:rPr>
        <w:t xml:space="preserve"> </w:t>
      </w:r>
      <w:r w:rsidRPr="005201EF">
        <w:rPr>
          <w:sz w:val="28"/>
          <w:szCs w:val="28"/>
        </w:rPr>
        <w:t>318</w:t>
      </w:r>
      <w:r w:rsidRPr="009C0361">
        <w:rPr>
          <w:sz w:val="28"/>
          <w:szCs w:val="28"/>
        </w:rPr>
        <w:t xml:space="preserve"> Положения о закупках принято </w:t>
      </w:r>
      <w:proofErr w:type="gramStart"/>
      <w:r w:rsidRPr="009C0361">
        <w:rPr>
          <w:sz w:val="28"/>
          <w:szCs w:val="28"/>
        </w:rPr>
        <w:t>решение</w:t>
      </w:r>
      <w:proofErr w:type="gramEnd"/>
      <w:r w:rsidRPr="009C0361">
        <w:rPr>
          <w:sz w:val="28"/>
          <w:szCs w:val="28"/>
        </w:rPr>
        <w:t xml:space="preserve"> о размещении заказа на закупку товаров, выполнение работ </w:t>
      </w:r>
      <w:r w:rsidRPr="009C0361">
        <w:rPr>
          <w:sz w:val="28"/>
          <w:szCs w:val="28"/>
        </w:rPr>
        <w:lastRenderedPageBreak/>
        <w:t>и оказание услуг у единственного поставщика (исполнителя, подрядчика</w:t>
      </w:r>
      <w:r w:rsidR="00936593" w:rsidRPr="009C0361">
        <w:rPr>
          <w:sz w:val="28"/>
          <w:szCs w:val="28"/>
        </w:rPr>
        <w:t>)</w:t>
      </w:r>
      <w:r w:rsidR="00936593">
        <w:rPr>
          <w:sz w:val="28"/>
          <w:szCs w:val="28"/>
        </w:rPr>
        <w:t xml:space="preserve"> </w:t>
      </w:r>
      <w:r w:rsidR="00FC4271" w:rsidRPr="00850CF8">
        <w:rPr>
          <w:color w:val="auto"/>
          <w:sz w:val="28"/>
          <w:szCs w:val="28"/>
        </w:rPr>
        <w:t>ОАО «</w:t>
      </w:r>
      <w:proofErr w:type="spellStart"/>
      <w:r w:rsidR="00FC4271" w:rsidRPr="00850CF8">
        <w:rPr>
          <w:color w:val="auto"/>
          <w:sz w:val="28"/>
          <w:szCs w:val="28"/>
        </w:rPr>
        <w:t>Новосибирскэнергосбыт</w:t>
      </w:r>
      <w:proofErr w:type="spellEnd"/>
      <w:r w:rsidR="00FC4271" w:rsidRPr="00850CF8">
        <w:rPr>
          <w:color w:val="auto"/>
          <w:sz w:val="28"/>
          <w:szCs w:val="28"/>
        </w:rPr>
        <w:t>»</w:t>
      </w:r>
      <w:r w:rsidRPr="009C0361">
        <w:rPr>
          <w:sz w:val="28"/>
          <w:szCs w:val="28"/>
        </w:rPr>
        <w:t xml:space="preserve">  на следующих условиях:</w:t>
      </w:r>
    </w:p>
    <w:p w:rsidR="00FC4271" w:rsidRPr="00FC4271" w:rsidRDefault="00FC4271" w:rsidP="00544B4D">
      <w:pPr>
        <w:pStyle w:val="ad"/>
        <w:ind w:left="0" w:firstLine="709"/>
        <w:jc w:val="both"/>
        <w:rPr>
          <w:szCs w:val="28"/>
        </w:rPr>
      </w:pPr>
      <w:r w:rsidRPr="00FC4271">
        <w:rPr>
          <w:b/>
        </w:rPr>
        <w:t xml:space="preserve">Предмет </w:t>
      </w:r>
      <w:r w:rsidR="00783FA8">
        <w:rPr>
          <w:b/>
        </w:rPr>
        <w:t>договора</w:t>
      </w:r>
      <w:r w:rsidRPr="00FC4271">
        <w:rPr>
          <w:b/>
        </w:rPr>
        <w:t xml:space="preserve">: </w:t>
      </w:r>
      <w:r w:rsidRPr="00850CF8">
        <w:t>поставк</w:t>
      </w:r>
      <w:r>
        <w:t>а</w:t>
      </w:r>
      <w:r w:rsidRPr="00850CF8">
        <w:t xml:space="preserve"> электрической энергии (мощности) для</w:t>
      </w:r>
      <w:r w:rsidRPr="00FC4271">
        <w:rPr>
          <w:i/>
        </w:rPr>
        <w:t xml:space="preserve"> </w:t>
      </w:r>
      <w:r w:rsidRPr="00FC4271">
        <w:rPr>
          <w:szCs w:val="28"/>
        </w:rPr>
        <w:t xml:space="preserve">электроснабжения объектов контейнерного терминала </w:t>
      </w:r>
      <w:proofErr w:type="spellStart"/>
      <w:r w:rsidRPr="00FC4271">
        <w:rPr>
          <w:szCs w:val="28"/>
        </w:rPr>
        <w:t>Клещиха</w:t>
      </w:r>
      <w:proofErr w:type="spellEnd"/>
      <w:r w:rsidRPr="00FC4271">
        <w:rPr>
          <w:szCs w:val="28"/>
        </w:rPr>
        <w:t xml:space="preserve"> филиала ОАО «ТрансКонтейнер» на Западно-Сибирской </w:t>
      </w:r>
      <w:r w:rsidR="00783FA8">
        <w:rPr>
          <w:szCs w:val="28"/>
        </w:rPr>
        <w:t xml:space="preserve">железной </w:t>
      </w:r>
      <w:r w:rsidRPr="00FC4271">
        <w:rPr>
          <w:szCs w:val="28"/>
        </w:rPr>
        <w:t xml:space="preserve">дороге. </w:t>
      </w:r>
    </w:p>
    <w:p w:rsidR="00FC4271" w:rsidRPr="00783FA8" w:rsidRDefault="00FC4271" w:rsidP="00544B4D">
      <w:pPr>
        <w:pStyle w:val="ad"/>
        <w:ind w:left="0" w:firstLine="709"/>
        <w:jc w:val="both"/>
        <w:rPr>
          <w:b/>
        </w:rPr>
      </w:pPr>
      <w:r w:rsidRPr="00783FA8">
        <w:rPr>
          <w:b/>
        </w:rPr>
        <w:t>Количество (Объем)</w:t>
      </w:r>
      <w:r w:rsidRPr="00783FA8">
        <w:rPr>
          <w:i/>
        </w:rPr>
        <w:t xml:space="preserve"> </w:t>
      </w:r>
      <w:r w:rsidRPr="00783FA8">
        <w:t>поставляемой электрической энергии (мощности): определяется исходя из показаний приборов учета.</w:t>
      </w:r>
    </w:p>
    <w:p w:rsidR="00FC4271" w:rsidRPr="00783FA8" w:rsidRDefault="00FC4271" w:rsidP="00544B4D">
      <w:pPr>
        <w:pStyle w:val="ad"/>
        <w:ind w:left="0" w:firstLine="709"/>
        <w:jc w:val="both"/>
        <w:rPr>
          <w:b/>
        </w:rPr>
      </w:pPr>
      <w:r w:rsidRPr="00783FA8">
        <w:rPr>
          <w:b/>
        </w:rPr>
        <w:t xml:space="preserve">Максимальная цена договора: </w:t>
      </w:r>
      <w:r w:rsidRPr="00783FA8">
        <w:t>13 103</w:t>
      </w:r>
      <w:r w:rsidR="00544B4D">
        <w:t> </w:t>
      </w:r>
      <w:r w:rsidRPr="00783FA8">
        <w:t>000</w:t>
      </w:r>
      <w:r w:rsidR="00544B4D">
        <w:t>,00</w:t>
      </w:r>
      <w:r w:rsidRPr="00783FA8">
        <w:t xml:space="preserve"> руб. (Тринадцать миллионов сто три тысячи рублей 00 копеек) за весь период действия договора, без учета НДС. НДС начисляется в соответствии с законодательством Российской Федерации.</w:t>
      </w:r>
    </w:p>
    <w:p w:rsidR="00FC4271" w:rsidRPr="00377F85" w:rsidRDefault="00FC4271" w:rsidP="00544B4D">
      <w:pPr>
        <w:pStyle w:val="ad"/>
        <w:ind w:left="0" w:firstLine="709"/>
        <w:jc w:val="both"/>
        <w:rPr>
          <w:iCs/>
          <w:szCs w:val="28"/>
        </w:rPr>
      </w:pPr>
      <w:r w:rsidRPr="00544B4D">
        <w:rPr>
          <w:b/>
          <w:iCs/>
          <w:szCs w:val="28"/>
        </w:rPr>
        <w:t>Порядок определения цены за</w:t>
      </w:r>
      <w:r w:rsidRPr="00544B4D">
        <w:rPr>
          <w:iCs/>
          <w:szCs w:val="28"/>
        </w:rPr>
        <w:t xml:space="preserve"> потребленную электрическую энергию (мощность) устанавливается в соответствии с положениями федеральных законов, действующих на момент оплаты, иных нормативных правовых </w:t>
      </w:r>
      <w:r w:rsidRPr="00377F85">
        <w:rPr>
          <w:iCs/>
          <w:szCs w:val="28"/>
        </w:rPr>
        <w:t>актов, а также актов уполномоченных органов государственной власти РФ и (или) субъекта РФ в области государственного регулирования тарифов.</w:t>
      </w:r>
    </w:p>
    <w:p w:rsidR="00FC4271" w:rsidRPr="00E50FCF" w:rsidRDefault="00FC4271" w:rsidP="00544B4D">
      <w:pPr>
        <w:pStyle w:val="Default"/>
        <w:ind w:firstLine="709"/>
        <w:jc w:val="both"/>
        <w:rPr>
          <w:iCs/>
          <w:color w:val="auto"/>
          <w:sz w:val="28"/>
          <w:szCs w:val="28"/>
        </w:rPr>
      </w:pPr>
      <w:r w:rsidRPr="00E50FCF">
        <w:rPr>
          <w:b/>
          <w:iCs/>
          <w:color w:val="auto"/>
          <w:sz w:val="28"/>
          <w:szCs w:val="28"/>
        </w:rPr>
        <w:t xml:space="preserve">Форма, сроки и порядок оплаты </w:t>
      </w:r>
      <w:r w:rsidRPr="00E50FCF">
        <w:rPr>
          <w:iCs/>
          <w:color w:val="auto"/>
          <w:sz w:val="28"/>
          <w:szCs w:val="28"/>
        </w:rPr>
        <w:t xml:space="preserve">электрической энергии (мощности): Согласно «Основным положениям функционирования розничных рынков электрической энергии», утвержденным Постановлением Правительства РФ от 04.05.2012 № 442, в соответствии с условиями </w:t>
      </w:r>
      <w:r w:rsidR="00544B4D" w:rsidRPr="00E50FCF">
        <w:rPr>
          <w:iCs/>
          <w:color w:val="auto"/>
          <w:sz w:val="28"/>
          <w:szCs w:val="28"/>
        </w:rPr>
        <w:t>д</w:t>
      </w:r>
      <w:r w:rsidRPr="00E50FCF">
        <w:rPr>
          <w:iCs/>
          <w:color w:val="auto"/>
          <w:sz w:val="28"/>
          <w:szCs w:val="28"/>
        </w:rPr>
        <w:t xml:space="preserve">оговора: 30% </w:t>
      </w:r>
      <w:r w:rsidR="00544B4D" w:rsidRPr="00E50FCF">
        <w:rPr>
          <w:iCs/>
          <w:color w:val="auto"/>
          <w:sz w:val="28"/>
          <w:szCs w:val="28"/>
        </w:rPr>
        <w:t xml:space="preserve">от </w:t>
      </w:r>
      <w:r w:rsidRPr="00E50FCF">
        <w:rPr>
          <w:iCs/>
          <w:color w:val="auto"/>
          <w:sz w:val="28"/>
          <w:szCs w:val="28"/>
        </w:rPr>
        <w:t xml:space="preserve">стоимости </w:t>
      </w:r>
      <w:r w:rsidR="00544B4D" w:rsidRPr="00E50FCF">
        <w:rPr>
          <w:iCs/>
          <w:color w:val="auto"/>
          <w:sz w:val="28"/>
          <w:szCs w:val="28"/>
        </w:rPr>
        <w:t xml:space="preserve">ежемесячного </w:t>
      </w:r>
      <w:r w:rsidRPr="00E50FCF">
        <w:rPr>
          <w:iCs/>
          <w:color w:val="auto"/>
          <w:sz w:val="28"/>
          <w:szCs w:val="28"/>
        </w:rPr>
        <w:t xml:space="preserve">договорного объема оплачивается до 10 числа текущего месяца, еще 40% стоимости оплачивается до 25 числа месяца и окончательный расчет до 18 числа месяца, следующего </w:t>
      </w:r>
      <w:proofErr w:type="gramStart"/>
      <w:r w:rsidRPr="00E50FCF">
        <w:rPr>
          <w:iCs/>
          <w:color w:val="auto"/>
          <w:sz w:val="28"/>
          <w:szCs w:val="28"/>
        </w:rPr>
        <w:t>за</w:t>
      </w:r>
      <w:proofErr w:type="gramEnd"/>
      <w:r w:rsidRPr="00E50FCF">
        <w:rPr>
          <w:iCs/>
          <w:color w:val="auto"/>
          <w:sz w:val="28"/>
          <w:szCs w:val="28"/>
        </w:rPr>
        <w:t xml:space="preserve"> расчетным.</w:t>
      </w:r>
    </w:p>
    <w:p w:rsidR="00FC4271" w:rsidRPr="00E50FCF" w:rsidRDefault="00FC4271" w:rsidP="00544B4D">
      <w:pPr>
        <w:pStyle w:val="Default"/>
        <w:ind w:firstLine="709"/>
        <w:jc w:val="both"/>
        <w:rPr>
          <w:iCs/>
          <w:color w:val="auto"/>
          <w:sz w:val="28"/>
          <w:szCs w:val="28"/>
        </w:rPr>
      </w:pPr>
      <w:r w:rsidRPr="00E50FCF">
        <w:rPr>
          <w:iCs/>
          <w:color w:val="auto"/>
          <w:sz w:val="28"/>
          <w:szCs w:val="28"/>
        </w:rPr>
        <w:t xml:space="preserve">Расчеты </w:t>
      </w:r>
      <w:r w:rsidRPr="00E50FCF">
        <w:rPr>
          <w:iCs/>
          <w:sz w:val="28"/>
          <w:szCs w:val="28"/>
        </w:rPr>
        <w:t>за потребленную электрическую энергию (мощность)</w:t>
      </w:r>
      <w:r w:rsidRPr="00E50FCF">
        <w:rPr>
          <w:iCs/>
          <w:szCs w:val="28"/>
        </w:rPr>
        <w:t xml:space="preserve"> </w:t>
      </w:r>
      <w:r w:rsidRPr="00E50FCF">
        <w:rPr>
          <w:iCs/>
          <w:color w:val="auto"/>
          <w:sz w:val="28"/>
          <w:szCs w:val="28"/>
        </w:rPr>
        <w:t>осуществляются денежными средствами в безналичном порядке.</w:t>
      </w:r>
    </w:p>
    <w:p w:rsidR="00FC4271" w:rsidRPr="00E50FCF" w:rsidRDefault="00FC4271" w:rsidP="00544B4D">
      <w:pPr>
        <w:pStyle w:val="Default"/>
        <w:ind w:firstLine="709"/>
        <w:jc w:val="both"/>
        <w:rPr>
          <w:color w:val="auto"/>
          <w:sz w:val="28"/>
          <w:szCs w:val="28"/>
        </w:rPr>
      </w:pPr>
      <w:r w:rsidRPr="00E50FCF">
        <w:rPr>
          <w:b/>
          <w:iCs/>
          <w:color w:val="auto"/>
          <w:sz w:val="28"/>
          <w:szCs w:val="28"/>
        </w:rPr>
        <w:t xml:space="preserve">Срок </w:t>
      </w:r>
      <w:r w:rsidRPr="00E50FCF">
        <w:rPr>
          <w:i/>
          <w:iCs/>
          <w:color w:val="auto"/>
          <w:sz w:val="28"/>
          <w:szCs w:val="28"/>
        </w:rPr>
        <w:t xml:space="preserve"> </w:t>
      </w:r>
      <w:r w:rsidRPr="00E50FCF">
        <w:rPr>
          <w:iCs/>
          <w:color w:val="auto"/>
          <w:sz w:val="28"/>
          <w:szCs w:val="28"/>
        </w:rPr>
        <w:t xml:space="preserve">поставки  </w:t>
      </w:r>
      <w:r w:rsidRPr="00E50FCF">
        <w:rPr>
          <w:color w:val="auto"/>
          <w:sz w:val="28"/>
          <w:szCs w:val="28"/>
        </w:rPr>
        <w:t>электрической энергии (мощности): с даты, указанной в договоре, по 31.12.2017</w:t>
      </w:r>
      <w:r w:rsidR="00E50FCF">
        <w:rPr>
          <w:color w:val="auto"/>
          <w:sz w:val="28"/>
          <w:szCs w:val="28"/>
        </w:rPr>
        <w:t xml:space="preserve"> включительно</w:t>
      </w:r>
      <w:r w:rsidRPr="00E50FCF">
        <w:rPr>
          <w:color w:val="auto"/>
          <w:sz w:val="28"/>
          <w:szCs w:val="28"/>
        </w:rPr>
        <w:t>.</w:t>
      </w:r>
    </w:p>
    <w:p w:rsidR="00FC4271" w:rsidRPr="00544B4D" w:rsidRDefault="00FC4271" w:rsidP="00544B4D">
      <w:pPr>
        <w:pStyle w:val="Default"/>
        <w:ind w:firstLine="709"/>
        <w:jc w:val="both"/>
        <w:rPr>
          <w:iCs/>
          <w:color w:val="auto"/>
          <w:sz w:val="28"/>
          <w:szCs w:val="28"/>
        </w:rPr>
      </w:pPr>
      <w:r w:rsidRPr="00E4527C">
        <w:rPr>
          <w:b/>
          <w:iCs/>
          <w:color w:val="auto"/>
          <w:sz w:val="28"/>
          <w:szCs w:val="28"/>
        </w:rPr>
        <w:t xml:space="preserve">Место </w:t>
      </w:r>
      <w:r w:rsidRPr="00E4527C">
        <w:rPr>
          <w:iCs/>
          <w:color w:val="auto"/>
          <w:sz w:val="28"/>
          <w:szCs w:val="28"/>
        </w:rPr>
        <w:t xml:space="preserve">поставки электрической энергии (мощности): </w:t>
      </w:r>
      <w:r w:rsidRPr="00E4527C">
        <w:rPr>
          <w:color w:val="auto"/>
          <w:sz w:val="28"/>
          <w:szCs w:val="28"/>
        </w:rPr>
        <w:t>630052,</w:t>
      </w:r>
      <w:r w:rsidR="00377F85">
        <w:rPr>
          <w:color w:val="auto"/>
          <w:sz w:val="28"/>
          <w:szCs w:val="28"/>
        </w:rPr>
        <w:t xml:space="preserve">                              </w:t>
      </w:r>
      <w:r w:rsidRPr="00E4527C">
        <w:rPr>
          <w:color w:val="auto"/>
          <w:sz w:val="28"/>
          <w:szCs w:val="28"/>
        </w:rPr>
        <w:t xml:space="preserve">г. Новосибирск, ул. </w:t>
      </w:r>
      <w:proofErr w:type="spellStart"/>
      <w:r w:rsidRPr="00E4527C">
        <w:rPr>
          <w:color w:val="auto"/>
          <w:sz w:val="28"/>
          <w:szCs w:val="28"/>
        </w:rPr>
        <w:t>Толмачевская</w:t>
      </w:r>
      <w:proofErr w:type="spellEnd"/>
      <w:r w:rsidRPr="00E4527C">
        <w:rPr>
          <w:color w:val="auto"/>
          <w:sz w:val="28"/>
          <w:szCs w:val="28"/>
        </w:rPr>
        <w:t>, д. 1.</w:t>
      </w:r>
      <w:r w:rsidRPr="00850CF8">
        <w:rPr>
          <w:color w:val="auto"/>
          <w:sz w:val="28"/>
          <w:szCs w:val="28"/>
        </w:rPr>
        <w:t xml:space="preserve"> </w:t>
      </w:r>
    </w:p>
    <w:p w:rsidR="00A109D8" w:rsidRPr="009C0361" w:rsidRDefault="00A109D8" w:rsidP="00A109D8">
      <w:pPr>
        <w:ind w:firstLine="709"/>
        <w:jc w:val="both"/>
        <w:rPr>
          <w:b/>
          <w:iCs/>
          <w:szCs w:val="28"/>
        </w:rPr>
      </w:pPr>
      <w:r w:rsidRPr="00A36A63">
        <w:rPr>
          <w:szCs w:val="28"/>
        </w:rPr>
        <w:t xml:space="preserve">2. Поручить </w:t>
      </w:r>
      <w:r w:rsidR="00FC4271">
        <w:rPr>
          <w:szCs w:val="28"/>
        </w:rPr>
        <w:t>директору филиала ОАО «ТрансКонтейнер» на Западно-Сибирской железной дороге Лебедеву С.А.</w:t>
      </w:r>
      <w:r w:rsidRPr="00A36A63">
        <w:rPr>
          <w:szCs w:val="28"/>
        </w:rPr>
        <w:t xml:space="preserve"> обеспечить установленным порядком заключение договора </w:t>
      </w:r>
      <w:r w:rsidR="007747C5" w:rsidRPr="00A36A63">
        <w:rPr>
          <w:szCs w:val="28"/>
        </w:rPr>
        <w:t>с</w:t>
      </w:r>
      <w:r w:rsidR="00A36A63">
        <w:rPr>
          <w:szCs w:val="28"/>
        </w:rPr>
        <w:t xml:space="preserve"> </w:t>
      </w:r>
      <w:r w:rsidR="00FC4271" w:rsidRPr="00850CF8">
        <w:rPr>
          <w:szCs w:val="28"/>
        </w:rPr>
        <w:t>ОАО «</w:t>
      </w:r>
      <w:proofErr w:type="spellStart"/>
      <w:r w:rsidR="00FC4271" w:rsidRPr="00850CF8">
        <w:rPr>
          <w:szCs w:val="28"/>
        </w:rPr>
        <w:t>Новосибирскэнергосбыт</w:t>
      </w:r>
      <w:proofErr w:type="spellEnd"/>
      <w:r w:rsidR="00FC4271" w:rsidRPr="00850CF8">
        <w:rPr>
          <w:szCs w:val="28"/>
        </w:rPr>
        <w:t>»</w:t>
      </w:r>
      <w:r w:rsidR="007747C5" w:rsidRPr="00A36A63">
        <w:rPr>
          <w:szCs w:val="28"/>
        </w:rPr>
        <w:t>.</w:t>
      </w:r>
    </w:p>
    <w:p w:rsidR="00A109D8" w:rsidRPr="009C0361" w:rsidRDefault="00A109D8" w:rsidP="00A109D8">
      <w:pPr>
        <w:pStyle w:val="ad"/>
        <w:tabs>
          <w:tab w:val="left" w:pos="0"/>
        </w:tabs>
        <w:suppressAutoHyphens/>
        <w:ind w:left="375"/>
        <w:jc w:val="both"/>
      </w:pPr>
    </w:p>
    <w:p w:rsidR="000E1C23" w:rsidRPr="009C0361" w:rsidRDefault="000E1C23"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9C0361" w:rsidTr="00EC6413">
        <w:trPr>
          <w:trHeight w:val="903"/>
        </w:trPr>
        <w:tc>
          <w:tcPr>
            <w:tcW w:w="5778" w:type="dxa"/>
          </w:tcPr>
          <w:p w:rsidR="00075A2A" w:rsidRPr="009C0361" w:rsidRDefault="00196EC8" w:rsidP="003D3725">
            <w:pPr>
              <w:pStyle w:val="a6"/>
              <w:tabs>
                <w:tab w:val="left" w:pos="0"/>
              </w:tabs>
              <w:rPr>
                <w:i w:val="0"/>
              </w:rPr>
            </w:pPr>
            <w:r w:rsidRPr="009C0361">
              <w:rPr>
                <w:i w:val="0"/>
              </w:rPr>
              <w:t>П</w:t>
            </w:r>
            <w:r w:rsidR="00BD7020" w:rsidRPr="009C0361">
              <w:rPr>
                <w:i w:val="0"/>
              </w:rPr>
              <w:t>редседател</w:t>
            </w:r>
            <w:r w:rsidRPr="009C0361">
              <w:rPr>
                <w:i w:val="0"/>
              </w:rPr>
              <w:t>ь</w:t>
            </w:r>
          </w:p>
          <w:p w:rsidR="003D467C" w:rsidRPr="009C0361" w:rsidRDefault="003D467C" w:rsidP="003D3725">
            <w:pPr>
              <w:pStyle w:val="a6"/>
              <w:tabs>
                <w:tab w:val="left" w:pos="0"/>
              </w:tabs>
              <w:rPr>
                <w:i w:val="0"/>
              </w:rPr>
            </w:pPr>
            <w:r w:rsidRPr="009C0361">
              <w:rPr>
                <w:i w:val="0"/>
              </w:rPr>
              <w:t>Конкурсно</w:t>
            </w:r>
            <w:r w:rsidR="00EC6413" w:rsidRPr="009C0361">
              <w:rPr>
                <w:i w:val="0"/>
              </w:rPr>
              <w:t xml:space="preserve">й </w:t>
            </w:r>
            <w:r w:rsidRPr="009C0361">
              <w:rPr>
                <w:i w:val="0"/>
              </w:rPr>
              <w:t xml:space="preserve">комиссии                                                               </w:t>
            </w:r>
          </w:p>
          <w:p w:rsidR="003D467C" w:rsidRPr="009C0361" w:rsidRDefault="003D467C" w:rsidP="003D3725">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3D467C" w:rsidRPr="009C0361" w:rsidRDefault="003D467C" w:rsidP="003D3725">
            <w:pPr>
              <w:jc w:val="right"/>
              <w:rPr>
                <w:szCs w:val="28"/>
              </w:rPr>
            </w:pPr>
            <w:bookmarkStart w:id="0" w:name="_GoBack"/>
            <w:bookmarkEnd w:id="0"/>
          </w:p>
        </w:tc>
      </w:tr>
      <w:tr w:rsidR="00A854C4" w:rsidRPr="009C0361" w:rsidTr="00EC6413">
        <w:tc>
          <w:tcPr>
            <w:tcW w:w="5778" w:type="dxa"/>
          </w:tcPr>
          <w:p w:rsidR="00EC6413" w:rsidRPr="009C0361" w:rsidRDefault="00EC6413" w:rsidP="003D3725">
            <w:pPr>
              <w:jc w:val="both"/>
              <w:rPr>
                <w:szCs w:val="28"/>
              </w:rPr>
            </w:pPr>
          </w:p>
          <w:p w:rsidR="00CF45A9" w:rsidRPr="009C0361" w:rsidRDefault="00D02697" w:rsidP="00CF45A9">
            <w:pPr>
              <w:pStyle w:val="a6"/>
              <w:tabs>
                <w:tab w:val="left" w:pos="0"/>
              </w:tabs>
            </w:pPr>
            <w:r w:rsidRPr="009C0361">
              <w:rPr>
                <w:i w:val="0"/>
              </w:rPr>
              <w:t>С</w:t>
            </w:r>
            <w:r w:rsidR="00CF45A9" w:rsidRPr="009C0361">
              <w:rPr>
                <w:i w:val="0"/>
              </w:rPr>
              <w:t>екретар</w:t>
            </w:r>
            <w:r w:rsidRPr="009C0361">
              <w:rPr>
                <w:i w:val="0"/>
              </w:rPr>
              <w:t>ь</w:t>
            </w:r>
            <w:r w:rsidR="00CF45A9" w:rsidRPr="009C0361">
              <w:rPr>
                <w:i w:val="0"/>
              </w:rPr>
              <w:t xml:space="preserve"> Конкурсной комиссии                   </w:t>
            </w:r>
          </w:p>
          <w:p w:rsidR="00CF45A9" w:rsidRPr="009C0361" w:rsidRDefault="00A5463D" w:rsidP="0054645A">
            <w:pPr>
              <w:pStyle w:val="a6"/>
              <w:tabs>
                <w:tab w:val="left" w:pos="0"/>
              </w:tabs>
            </w:pPr>
            <w:r w:rsidRPr="009C0361">
              <w:rPr>
                <w:i w:val="0"/>
              </w:rPr>
              <w:t>«</w:t>
            </w:r>
            <w:r w:rsidR="0054645A">
              <w:rPr>
                <w:i w:val="0"/>
                <w:lang w:val="en-US"/>
              </w:rPr>
              <w:t>06</w:t>
            </w:r>
            <w:r w:rsidRPr="009C0361">
              <w:rPr>
                <w:i w:val="0"/>
              </w:rPr>
              <w:t xml:space="preserve">» </w:t>
            </w:r>
            <w:r w:rsidR="00E50FCF">
              <w:rPr>
                <w:i w:val="0"/>
              </w:rPr>
              <w:t>ноября</w:t>
            </w:r>
            <w:r w:rsidR="00E50FCF" w:rsidRPr="009C0361">
              <w:rPr>
                <w:i w:val="0"/>
              </w:rPr>
              <w:t xml:space="preserve"> </w:t>
            </w:r>
            <w:r w:rsidR="001E6E6A" w:rsidRPr="009C0361">
              <w:rPr>
                <w:i w:val="0"/>
              </w:rPr>
              <w:t xml:space="preserve">2014 </w:t>
            </w:r>
            <w:r w:rsidR="00CF45A9" w:rsidRPr="009C0361">
              <w:rPr>
                <w:i w:val="0"/>
              </w:rPr>
              <w:t>год</w:t>
            </w:r>
          </w:p>
        </w:tc>
        <w:tc>
          <w:tcPr>
            <w:tcW w:w="4111" w:type="dxa"/>
          </w:tcPr>
          <w:p w:rsidR="003D467C" w:rsidRPr="009C0361" w:rsidRDefault="003D467C" w:rsidP="00D02697">
            <w:pPr>
              <w:jc w:val="right"/>
              <w:rPr>
                <w:szCs w:val="28"/>
              </w:rPr>
            </w:pPr>
          </w:p>
        </w:tc>
      </w:tr>
    </w:tbl>
    <w:p w:rsidR="00D24F36" w:rsidRDefault="00D24F36" w:rsidP="00A36A63">
      <w:pPr>
        <w:jc w:val="right"/>
        <w:rPr>
          <w:szCs w:val="28"/>
        </w:rPr>
      </w:pPr>
    </w:p>
    <w:sectPr w:rsidR="00D24F36" w:rsidSect="00544B4D">
      <w:headerReference w:type="default" r:id="rId11"/>
      <w:pgSz w:w="11906" w:h="16838"/>
      <w:pgMar w:top="1134" w:right="1133" w:bottom="17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E7" w:rsidRDefault="00E016E7" w:rsidP="00B470FA">
      <w:r>
        <w:separator/>
      </w:r>
    </w:p>
  </w:endnote>
  <w:endnote w:type="continuationSeparator" w:id="0">
    <w:p w:rsidR="00E016E7" w:rsidRDefault="00E016E7"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E7" w:rsidRDefault="00E016E7" w:rsidP="00B470FA">
      <w:r>
        <w:separator/>
      </w:r>
    </w:p>
  </w:footnote>
  <w:footnote w:type="continuationSeparator" w:id="0">
    <w:p w:rsidR="00E016E7" w:rsidRDefault="00E016E7"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9580"/>
      <w:docPartObj>
        <w:docPartGallery w:val="Page Numbers (Top of Page)"/>
        <w:docPartUnique/>
      </w:docPartObj>
    </w:sdtPr>
    <w:sdtEndPr>
      <w:rPr>
        <w:sz w:val="24"/>
        <w:szCs w:val="24"/>
      </w:rPr>
    </w:sdtEndPr>
    <w:sdtContent>
      <w:p w:rsidR="0094785E" w:rsidRPr="00636E16" w:rsidRDefault="0057286D" w:rsidP="00636E16">
        <w:pPr>
          <w:pStyle w:val="aff"/>
          <w:jc w:val="center"/>
          <w:rPr>
            <w:sz w:val="24"/>
            <w:szCs w:val="24"/>
          </w:rPr>
        </w:pPr>
        <w:r w:rsidRPr="00636E16">
          <w:rPr>
            <w:sz w:val="24"/>
            <w:szCs w:val="24"/>
          </w:rPr>
          <w:fldChar w:fldCharType="begin"/>
        </w:r>
        <w:r w:rsidR="0094785E" w:rsidRPr="00636E16">
          <w:rPr>
            <w:sz w:val="24"/>
            <w:szCs w:val="24"/>
          </w:rPr>
          <w:instrText>PAGE   \* MERGEFORMAT</w:instrText>
        </w:r>
        <w:r w:rsidRPr="00636E16">
          <w:rPr>
            <w:sz w:val="24"/>
            <w:szCs w:val="24"/>
          </w:rPr>
          <w:fldChar w:fldCharType="separate"/>
        </w:r>
        <w:r w:rsidR="0054645A">
          <w:rPr>
            <w:noProof/>
            <w:sz w:val="24"/>
            <w:szCs w:val="24"/>
          </w:rPr>
          <w:t>1</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D23466"/>
    <w:multiLevelType w:val="multilevel"/>
    <w:tmpl w:val="C40CAA34"/>
    <w:lvl w:ilvl="0">
      <w:start w:val="1"/>
      <w:numFmt w:val="decimal"/>
      <w:lvlText w:val="%1"/>
      <w:lvlJc w:val="left"/>
      <w:pPr>
        <w:tabs>
          <w:tab w:val="num" w:pos="375"/>
        </w:tabs>
        <w:ind w:left="375" w:hanging="375"/>
      </w:pPr>
    </w:lvl>
    <w:lvl w:ilvl="1">
      <w:start w:val="1"/>
      <w:numFmt w:val="bullet"/>
      <w:lvlText w:val=""/>
      <w:lvlJc w:val="left"/>
      <w:pPr>
        <w:tabs>
          <w:tab w:val="num" w:pos="375"/>
        </w:tabs>
        <w:ind w:left="375" w:hanging="375"/>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EE7680D"/>
    <w:multiLevelType w:val="multilevel"/>
    <w:tmpl w:val="0C3001B8"/>
    <w:lvl w:ilvl="0">
      <w:start w:val="1"/>
      <w:numFmt w:val="decimal"/>
      <w:lvlText w:val="%1."/>
      <w:lvlJc w:val="left"/>
      <w:pPr>
        <w:ind w:left="1774" w:hanging="360"/>
      </w:pPr>
      <w:rPr>
        <w:rFonts w:hint="default"/>
        <w:b w:val="0"/>
        <w:color w:val="000000"/>
      </w:rPr>
    </w:lvl>
    <w:lvl w:ilvl="1">
      <w:start w:val="1"/>
      <w:numFmt w:val="decimal"/>
      <w:isLgl/>
      <w:lvlText w:val="%1.%2."/>
      <w:lvlJc w:val="left"/>
      <w:pPr>
        <w:ind w:left="2614" w:hanging="1200"/>
      </w:pPr>
      <w:rPr>
        <w:rFonts w:hint="default"/>
      </w:rPr>
    </w:lvl>
    <w:lvl w:ilvl="2">
      <w:start w:val="1"/>
      <w:numFmt w:val="decimal"/>
      <w:isLgl/>
      <w:lvlText w:val="%1.%2.%3."/>
      <w:lvlJc w:val="left"/>
      <w:pPr>
        <w:ind w:left="2614" w:hanging="1200"/>
      </w:pPr>
      <w:rPr>
        <w:rFonts w:hint="default"/>
      </w:rPr>
    </w:lvl>
    <w:lvl w:ilvl="3">
      <w:start w:val="1"/>
      <w:numFmt w:val="decimal"/>
      <w:isLgl/>
      <w:lvlText w:val="%1.%2.%3.%4."/>
      <w:lvlJc w:val="left"/>
      <w:pPr>
        <w:ind w:left="2614" w:hanging="1200"/>
      </w:pPr>
      <w:rPr>
        <w:rFonts w:hint="default"/>
      </w:rPr>
    </w:lvl>
    <w:lvl w:ilvl="4">
      <w:start w:val="1"/>
      <w:numFmt w:val="decimal"/>
      <w:isLgl/>
      <w:lvlText w:val="%1.%2.%3.%4.%5."/>
      <w:lvlJc w:val="left"/>
      <w:pPr>
        <w:ind w:left="2614" w:hanging="120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D00D1"/>
    <w:multiLevelType w:val="hybridMultilevel"/>
    <w:tmpl w:val="C226E1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2F01EB"/>
    <w:multiLevelType w:val="hybridMultilevel"/>
    <w:tmpl w:val="89F026F8"/>
    <w:lvl w:ilvl="0" w:tplc="B43ABAD2">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1">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2">
    <w:nsid w:val="72D81B06"/>
    <w:multiLevelType w:val="hybridMultilevel"/>
    <w:tmpl w:val="B32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3"/>
  </w:num>
  <w:num w:numId="2">
    <w:abstractNumId w:val="15"/>
  </w:num>
  <w:num w:numId="3">
    <w:abstractNumId w:val="9"/>
  </w:num>
  <w:num w:numId="4">
    <w:abstractNumId w:val="8"/>
  </w:num>
  <w:num w:numId="5">
    <w:abstractNumId w:val="0"/>
  </w:num>
  <w:num w:numId="6">
    <w:abstractNumId w:val="20"/>
  </w:num>
  <w:num w:numId="7">
    <w:abstractNumId w:val="11"/>
  </w:num>
  <w:num w:numId="8">
    <w:abstractNumId w:val="13"/>
  </w:num>
  <w:num w:numId="9">
    <w:abstractNumId w:val="18"/>
  </w:num>
  <w:num w:numId="10">
    <w:abstractNumId w:val="16"/>
  </w:num>
  <w:num w:numId="11">
    <w:abstractNumId w:val="21"/>
  </w:num>
  <w:num w:numId="12">
    <w:abstractNumId w:val="10"/>
  </w:num>
  <w:num w:numId="13">
    <w:abstractNumId w:val="14"/>
  </w:num>
  <w:num w:numId="14">
    <w:abstractNumId w:val="19"/>
  </w:num>
  <w:num w:numId="15">
    <w:abstractNumId w:val="22"/>
  </w:num>
  <w:num w:numId="16">
    <w:abstractNumId w:val="17"/>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585D"/>
    <w:rsid w:val="00016881"/>
    <w:rsid w:val="0001692A"/>
    <w:rsid w:val="00017A43"/>
    <w:rsid w:val="00017E0E"/>
    <w:rsid w:val="000205B7"/>
    <w:rsid w:val="0002168E"/>
    <w:rsid w:val="00021B41"/>
    <w:rsid w:val="00022D77"/>
    <w:rsid w:val="00023680"/>
    <w:rsid w:val="00023A72"/>
    <w:rsid w:val="000245D0"/>
    <w:rsid w:val="00024843"/>
    <w:rsid w:val="00024B0F"/>
    <w:rsid w:val="00024B2B"/>
    <w:rsid w:val="00024C35"/>
    <w:rsid w:val="0002530C"/>
    <w:rsid w:val="0002667E"/>
    <w:rsid w:val="000266AF"/>
    <w:rsid w:val="000270AC"/>
    <w:rsid w:val="000304E8"/>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2B8D"/>
    <w:rsid w:val="00043F77"/>
    <w:rsid w:val="000444AB"/>
    <w:rsid w:val="00044679"/>
    <w:rsid w:val="000447B5"/>
    <w:rsid w:val="00045010"/>
    <w:rsid w:val="00045652"/>
    <w:rsid w:val="00046058"/>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23E"/>
    <w:rsid w:val="000B4FCD"/>
    <w:rsid w:val="000B528A"/>
    <w:rsid w:val="000B5ABB"/>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1C23"/>
    <w:rsid w:val="000E2578"/>
    <w:rsid w:val="000E26B4"/>
    <w:rsid w:val="000E2914"/>
    <w:rsid w:val="000E2930"/>
    <w:rsid w:val="000E2FBF"/>
    <w:rsid w:val="000E4BBF"/>
    <w:rsid w:val="000E55C9"/>
    <w:rsid w:val="000E63A7"/>
    <w:rsid w:val="000F00FA"/>
    <w:rsid w:val="000F0911"/>
    <w:rsid w:val="000F19FA"/>
    <w:rsid w:val="000F2627"/>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13C"/>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3FA"/>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87DAA"/>
    <w:rsid w:val="00191797"/>
    <w:rsid w:val="00191D5E"/>
    <w:rsid w:val="0019289C"/>
    <w:rsid w:val="00194FE5"/>
    <w:rsid w:val="0019500C"/>
    <w:rsid w:val="00195437"/>
    <w:rsid w:val="001957BC"/>
    <w:rsid w:val="00195831"/>
    <w:rsid w:val="00196EC8"/>
    <w:rsid w:val="001A0016"/>
    <w:rsid w:val="001A37FF"/>
    <w:rsid w:val="001A3FC7"/>
    <w:rsid w:val="001A4417"/>
    <w:rsid w:val="001A49E6"/>
    <w:rsid w:val="001A4D35"/>
    <w:rsid w:val="001A4FA9"/>
    <w:rsid w:val="001A5925"/>
    <w:rsid w:val="001A60B0"/>
    <w:rsid w:val="001A6668"/>
    <w:rsid w:val="001A7390"/>
    <w:rsid w:val="001B0784"/>
    <w:rsid w:val="001B08F4"/>
    <w:rsid w:val="001B11A6"/>
    <w:rsid w:val="001B24B8"/>
    <w:rsid w:val="001B277C"/>
    <w:rsid w:val="001B2D82"/>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43"/>
    <w:rsid w:val="001C08AA"/>
    <w:rsid w:val="001C0FF7"/>
    <w:rsid w:val="001C13E4"/>
    <w:rsid w:val="001C379F"/>
    <w:rsid w:val="001C3AA2"/>
    <w:rsid w:val="001C4434"/>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263"/>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1F48"/>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060"/>
    <w:rsid w:val="00243828"/>
    <w:rsid w:val="002441D8"/>
    <w:rsid w:val="002470F0"/>
    <w:rsid w:val="0024789C"/>
    <w:rsid w:val="00250947"/>
    <w:rsid w:val="002512A8"/>
    <w:rsid w:val="00251F1A"/>
    <w:rsid w:val="00252EC9"/>
    <w:rsid w:val="00253202"/>
    <w:rsid w:val="00253C3E"/>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475"/>
    <w:rsid w:val="002A2343"/>
    <w:rsid w:val="002A34CD"/>
    <w:rsid w:val="002A3C96"/>
    <w:rsid w:val="002A5332"/>
    <w:rsid w:val="002A53C8"/>
    <w:rsid w:val="002A6284"/>
    <w:rsid w:val="002A6F8B"/>
    <w:rsid w:val="002B0702"/>
    <w:rsid w:val="002B10BA"/>
    <w:rsid w:val="002B18F4"/>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6A5C"/>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2346"/>
    <w:rsid w:val="002F30BD"/>
    <w:rsid w:val="002F3239"/>
    <w:rsid w:val="002F4390"/>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84E"/>
    <w:rsid w:val="00314B0F"/>
    <w:rsid w:val="0031574D"/>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2D0"/>
    <w:rsid w:val="0034251C"/>
    <w:rsid w:val="00342765"/>
    <w:rsid w:val="0034304E"/>
    <w:rsid w:val="003434DC"/>
    <w:rsid w:val="00344100"/>
    <w:rsid w:val="00344E72"/>
    <w:rsid w:val="00345C16"/>
    <w:rsid w:val="00347686"/>
    <w:rsid w:val="00347A23"/>
    <w:rsid w:val="003502AF"/>
    <w:rsid w:val="00350EF3"/>
    <w:rsid w:val="003511D8"/>
    <w:rsid w:val="00351FFC"/>
    <w:rsid w:val="003520EC"/>
    <w:rsid w:val="003522B4"/>
    <w:rsid w:val="00352C52"/>
    <w:rsid w:val="00352F3B"/>
    <w:rsid w:val="00353101"/>
    <w:rsid w:val="0035310B"/>
    <w:rsid w:val="00353965"/>
    <w:rsid w:val="00354EE7"/>
    <w:rsid w:val="00356887"/>
    <w:rsid w:val="00356AA1"/>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77F85"/>
    <w:rsid w:val="003811C1"/>
    <w:rsid w:val="00381267"/>
    <w:rsid w:val="003814BE"/>
    <w:rsid w:val="0038196A"/>
    <w:rsid w:val="00381B50"/>
    <w:rsid w:val="00381C6B"/>
    <w:rsid w:val="00381DE6"/>
    <w:rsid w:val="00381F70"/>
    <w:rsid w:val="003835F9"/>
    <w:rsid w:val="00383B0C"/>
    <w:rsid w:val="00383BD2"/>
    <w:rsid w:val="00384D70"/>
    <w:rsid w:val="00384DF1"/>
    <w:rsid w:val="0038509B"/>
    <w:rsid w:val="00386229"/>
    <w:rsid w:val="003863EB"/>
    <w:rsid w:val="00386527"/>
    <w:rsid w:val="003865A3"/>
    <w:rsid w:val="0038746D"/>
    <w:rsid w:val="00390305"/>
    <w:rsid w:val="00390313"/>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7E6"/>
    <w:rsid w:val="003B7BF2"/>
    <w:rsid w:val="003C17BB"/>
    <w:rsid w:val="003C37EA"/>
    <w:rsid w:val="003C46CA"/>
    <w:rsid w:val="003C48B8"/>
    <w:rsid w:val="003C71F1"/>
    <w:rsid w:val="003D03B8"/>
    <w:rsid w:val="003D048D"/>
    <w:rsid w:val="003D098E"/>
    <w:rsid w:val="003D0B16"/>
    <w:rsid w:val="003D2D7C"/>
    <w:rsid w:val="003D2F89"/>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5D9F"/>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0CAE"/>
    <w:rsid w:val="00401623"/>
    <w:rsid w:val="00402016"/>
    <w:rsid w:val="00402645"/>
    <w:rsid w:val="00402BF5"/>
    <w:rsid w:val="004036FE"/>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C8E"/>
    <w:rsid w:val="00467DC7"/>
    <w:rsid w:val="004706F5"/>
    <w:rsid w:val="004709AF"/>
    <w:rsid w:val="004724CA"/>
    <w:rsid w:val="004728C0"/>
    <w:rsid w:val="004733C0"/>
    <w:rsid w:val="00474157"/>
    <w:rsid w:val="00474350"/>
    <w:rsid w:val="004746C9"/>
    <w:rsid w:val="00474CAF"/>
    <w:rsid w:val="004767C7"/>
    <w:rsid w:val="00477D5F"/>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C08"/>
    <w:rsid w:val="004B1E4B"/>
    <w:rsid w:val="004B2A27"/>
    <w:rsid w:val="004B34B1"/>
    <w:rsid w:val="004B36AB"/>
    <w:rsid w:val="004B4BA1"/>
    <w:rsid w:val="004B5433"/>
    <w:rsid w:val="004B69CF"/>
    <w:rsid w:val="004B750B"/>
    <w:rsid w:val="004C0926"/>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1F09"/>
    <w:rsid w:val="004F3489"/>
    <w:rsid w:val="004F3B9A"/>
    <w:rsid w:val="004F46BD"/>
    <w:rsid w:val="004F4E78"/>
    <w:rsid w:val="004F51FA"/>
    <w:rsid w:val="004F5F1B"/>
    <w:rsid w:val="004F6652"/>
    <w:rsid w:val="004F7FBF"/>
    <w:rsid w:val="005010CA"/>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1EF"/>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1BEE"/>
    <w:rsid w:val="00532542"/>
    <w:rsid w:val="00532648"/>
    <w:rsid w:val="005342B0"/>
    <w:rsid w:val="00534543"/>
    <w:rsid w:val="00534D38"/>
    <w:rsid w:val="00535AC9"/>
    <w:rsid w:val="00537372"/>
    <w:rsid w:val="005373A3"/>
    <w:rsid w:val="0054062B"/>
    <w:rsid w:val="0054113A"/>
    <w:rsid w:val="00542EBA"/>
    <w:rsid w:val="00543352"/>
    <w:rsid w:val="00544195"/>
    <w:rsid w:val="00544B4D"/>
    <w:rsid w:val="00544B9C"/>
    <w:rsid w:val="00544CCC"/>
    <w:rsid w:val="00545C44"/>
    <w:rsid w:val="00545DDC"/>
    <w:rsid w:val="00546185"/>
    <w:rsid w:val="0054645A"/>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286D"/>
    <w:rsid w:val="00573555"/>
    <w:rsid w:val="0057505F"/>
    <w:rsid w:val="00576469"/>
    <w:rsid w:val="00580EE9"/>
    <w:rsid w:val="005815A1"/>
    <w:rsid w:val="00581E2B"/>
    <w:rsid w:val="00584405"/>
    <w:rsid w:val="00584407"/>
    <w:rsid w:val="00584419"/>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5DA3"/>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615"/>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BE"/>
    <w:rsid w:val="00614CEF"/>
    <w:rsid w:val="00615ED6"/>
    <w:rsid w:val="00617347"/>
    <w:rsid w:val="006173AE"/>
    <w:rsid w:val="006179BE"/>
    <w:rsid w:val="00621011"/>
    <w:rsid w:val="00621022"/>
    <w:rsid w:val="00621C78"/>
    <w:rsid w:val="00622BDB"/>
    <w:rsid w:val="006230DE"/>
    <w:rsid w:val="006246B9"/>
    <w:rsid w:val="006258BF"/>
    <w:rsid w:val="006301AC"/>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D81"/>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5C31"/>
    <w:rsid w:val="006B61C6"/>
    <w:rsid w:val="006B6388"/>
    <w:rsid w:val="006B7A3A"/>
    <w:rsid w:val="006B7C97"/>
    <w:rsid w:val="006C083A"/>
    <w:rsid w:val="006C0FDD"/>
    <w:rsid w:val="006C12E1"/>
    <w:rsid w:val="006C190E"/>
    <w:rsid w:val="006C2327"/>
    <w:rsid w:val="006C2475"/>
    <w:rsid w:val="006C3026"/>
    <w:rsid w:val="006C3B30"/>
    <w:rsid w:val="006C3D00"/>
    <w:rsid w:val="006C3FA6"/>
    <w:rsid w:val="006C636B"/>
    <w:rsid w:val="006C74CE"/>
    <w:rsid w:val="006C7BC0"/>
    <w:rsid w:val="006C7E62"/>
    <w:rsid w:val="006D00EB"/>
    <w:rsid w:val="006D0622"/>
    <w:rsid w:val="006D193C"/>
    <w:rsid w:val="006D2CEA"/>
    <w:rsid w:val="006D2D39"/>
    <w:rsid w:val="006D5B91"/>
    <w:rsid w:val="006D6C0C"/>
    <w:rsid w:val="006D73CC"/>
    <w:rsid w:val="006D7A2F"/>
    <w:rsid w:val="006E0AF1"/>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829"/>
    <w:rsid w:val="006F2FB3"/>
    <w:rsid w:val="006F355E"/>
    <w:rsid w:val="006F435D"/>
    <w:rsid w:val="006F4B00"/>
    <w:rsid w:val="006F6157"/>
    <w:rsid w:val="007013C5"/>
    <w:rsid w:val="00701685"/>
    <w:rsid w:val="00701BCC"/>
    <w:rsid w:val="007022DE"/>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074"/>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7C5"/>
    <w:rsid w:val="00774E67"/>
    <w:rsid w:val="00775F9E"/>
    <w:rsid w:val="0077670A"/>
    <w:rsid w:val="007778FE"/>
    <w:rsid w:val="007806A7"/>
    <w:rsid w:val="0078180D"/>
    <w:rsid w:val="00783FA8"/>
    <w:rsid w:val="007840C0"/>
    <w:rsid w:val="0078413F"/>
    <w:rsid w:val="00785BD4"/>
    <w:rsid w:val="007865F3"/>
    <w:rsid w:val="0078676B"/>
    <w:rsid w:val="00787072"/>
    <w:rsid w:val="00787553"/>
    <w:rsid w:val="00791740"/>
    <w:rsid w:val="00791BC8"/>
    <w:rsid w:val="00791C3B"/>
    <w:rsid w:val="00791E10"/>
    <w:rsid w:val="007927A5"/>
    <w:rsid w:val="00793AD7"/>
    <w:rsid w:val="00795C93"/>
    <w:rsid w:val="00795D51"/>
    <w:rsid w:val="0079781B"/>
    <w:rsid w:val="007A024E"/>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4D37"/>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903"/>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58C6"/>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272"/>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65C6"/>
    <w:rsid w:val="008E7323"/>
    <w:rsid w:val="008F00F2"/>
    <w:rsid w:val="008F10FA"/>
    <w:rsid w:val="008F1944"/>
    <w:rsid w:val="008F1946"/>
    <w:rsid w:val="008F1AEA"/>
    <w:rsid w:val="008F27F4"/>
    <w:rsid w:val="008F41FB"/>
    <w:rsid w:val="008F64DE"/>
    <w:rsid w:val="008F6AE7"/>
    <w:rsid w:val="008F72E0"/>
    <w:rsid w:val="008F77FE"/>
    <w:rsid w:val="008F7BEF"/>
    <w:rsid w:val="008F7DCA"/>
    <w:rsid w:val="009000C7"/>
    <w:rsid w:val="00900597"/>
    <w:rsid w:val="00900772"/>
    <w:rsid w:val="00901E5C"/>
    <w:rsid w:val="00901F82"/>
    <w:rsid w:val="0090347C"/>
    <w:rsid w:val="009052AA"/>
    <w:rsid w:val="009055DB"/>
    <w:rsid w:val="00906113"/>
    <w:rsid w:val="0090643E"/>
    <w:rsid w:val="00910F7C"/>
    <w:rsid w:val="00911209"/>
    <w:rsid w:val="0091187F"/>
    <w:rsid w:val="00911E47"/>
    <w:rsid w:val="0091263C"/>
    <w:rsid w:val="009126C5"/>
    <w:rsid w:val="00912731"/>
    <w:rsid w:val="00912D0C"/>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A8F"/>
    <w:rsid w:val="00926E61"/>
    <w:rsid w:val="0092709A"/>
    <w:rsid w:val="00927268"/>
    <w:rsid w:val="00927639"/>
    <w:rsid w:val="00931160"/>
    <w:rsid w:val="00932932"/>
    <w:rsid w:val="00933184"/>
    <w:rsid w:val="0093352D"/>
    <w:rsid w:val="0093588A"/>
    <w:rsid w:val="009362B6"/>
    <w:rsid w:val="0093641E"/>
    <w:rsid w:val="0093648C"/>
    <w:rsid w:val="00936593"/>
    <w:rsid w:val="00941D36"/>
    <w:rsid w:val="009422A6"/>
    <w:rsid w:val="009425CD"/>
    <w:rsid w:val="00942612"/>
    <w:rsid w:val="00942708"/>
    <w:rsid w:val="00942749"/>
    <w:rsid w:val="0094356D"/>
    <w:rsid w:val="00944E3F"/>
    <w:rsid w:val="00945FBB"/>
    <w:rsid w:val="00946156"/>
    <w:rsid w:val="00946269"/>
    <w:rsid w:val="0094653E"/>
    <w:rsid w:val="00946E38"/>
    <w:rsid w:val="0094701D"/>
    <w:rsid w:val="0094785E"/>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184C"/>
    <w:rsid w:val="00961D68"/>
    <w:rsid w:val="009622E9"/>
    <w:rsid w:val="0096380E"/>
    <w:rsid w:val="009638C3"/>
    <w:rsid w:val="00964B9E"/>
    <w:rsid w:val="00966203"/>
    <w:rsid w:val="00966609"/>
    <w:rsid w:val="00966DD2"/>
    <w:rsid w:val="009674FD"/>
    <w:rsid w:val="009676E8"/>
    <w:rsid w:val="00970371"/>
    <w:rsid w:val="00970E01"/>
    <w:rsid w:val="00970F6C"/>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109"/>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361"/>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281"/>
    <w:rsid w:val="009D4945"/>
    <w:rsid w:val="009D5FD9"/>
    <w:rsid w:val="009D624C"/>
    <w:rsid w:val="009D687F"/>
    <w:rsid w:val="009E02A3"/>
    <w:rsid w:val="009E1E79"/>
    <w:rsid w:val="009E219F"/>
    <w:rsid w:val="009E23AE"/>
    <w:rsid w:val="009E25D8"/>
    <w:rsid w:val="009E3F4E"/>
    <w:rsid w:val="009E5DA8"/>
    <w:rsid w:val="009E5E5F"/>
    <w:rsid w:val="009E67A4"/>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6A14"/>
    <w:rsid w:val="00A0773E"/>
    <w:rsid w:val="00A07BA7"/>
    <w:rsid w:val="00A109D8"/>
    <w:rsid w:val="00A10C47"/>
    <w:rsid w:val="00A10ED9"/>
    <w:rsid w:val="00A11309"/>
    <w:rsid w:val="00A1147B"/>
    <w:rsid w:val="00A115F2"/>
    <w:rsid w:val="00A11A5E"/>
    <w:rsid w:val="00A11D4E"/>
    <w:rsid w:val="00A127D6"/>
    <w:rsid w:val="00A12A76"/>
    <w:rsid w:val="00A13B56"/>
    <w:rsid w:val="00A13DCD"/>
    <w:rsid w:val="00A14E5B"/>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6A63"/>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AD3"/>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190"/>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C04"/>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BB9"/>
    <w:rsid w:val="00AB1402"/>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C7C3D"/>
    <w:rsid w:val="00AD0505"/>
    <w:rsid w:val="00AD145F"/>
    <w:rsid w:val="00AD1A00"/>
    <w:rsid w:val="00AD1EF5"/>
    <w:rsid w:val="00AD313E"/>
    <w:rsid w:val="00AD359A"/>
    <w:rsid w:val="00AD3FE3"/>
    <w:rsid w:val="00AD4F9D"/>
    <w:rsid w:val="00AD592C"/>
    <w:rsid w:val="00AD747A"/>
    <w:rsid w:val="00AD7951"/>
    <w:rsid w:val="00AE1680"/>
    <w:rsid w:val="00AE1AD0"/>
    <w:rsid w:val="00AE1CE3"/>
    <w:rsid w:val="00AE239C"/>
    <w:rsid w:val="00AE2EB1"/>
    <w:rsid w:val="00AE42D3"/>
    <w:rsid w:val="00AE4B62"/>
    <w:rsid w:val="00AE6544"/>
    <w:rsid w:val="00AE6BB3"/>
    <w:rsid w:val="00AE6D37"/>
    <w:rsid w:val="00AE75EA"/>
    <w:rsid w:val="00AE76CD"/>
    <w:rsid w:val="00AF0954"/>
    <w:rsid w:val="00AF0A2E"/>
    <w:rsid w:val="00AF21FD"/>
    <w:rsid w:val="00AF2E80"/>
    <w:rsid w:val="00AF4585"/>
    <w:rsid w:val="00AF49BF"/>
    <w:rsid w:val="00AF4AD1"/>
    <w:rsid w:val="00AF5455"/>
    <w:rsid w:val="00AF6F41"/>
    <w:rsid w:val="00B038FF"/>
    <w:rsid w:val="00B04279"/>
    <w:rsid w:val="00B04F36"/>
    <w:rsid w:val="00B06CEE"/>
    <w:rsid w:val="00B1202D"/>
    <w:rsid w:val="00B121CF"/>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02"/>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2B73"/>
    <w:rsid w:val="00B630BA"/>
    <w:rsid w:val="00B64CA1"/>
    <w:rsid w:val="00B66631"/>
    <w:rsid w:val="00B6667B"/>
    <w:rsid w:val="00B678D2"/>
    <w:rsid w:val="00B70BC1"/>
    <w:rsid w:val="00B71426"/>
    <w:rsid w:val="00B72BC5"/>
    <w:rsid w:val="00B72C83"/>
    <w:rsid w:val="00B73217"/>
    <w:rsid w:val="00B744A3"/>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3753"/>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2EE8"/>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46D"/>
    <w:rsid w:val="00C3570C"/>
    <w:rsid w:val="00C35725"/>
    <w:rsid w:val="00C35F93"/>
    <w:rsid w:val="00C364E1"/>
    <w:rsid w:val="00C368D9"/>
    <w:rsid w:val="00C37096"/>
    <w:rsid w:val="00C37251"/>
    <w:rsid w:val="00C40489"/>
    <w:rsid w:val="00C40669"/>
    <w:rsid w:val="00C408D6"/>
    <w:rsid w:val="00C416B4"/>
    <w:rsid w:val="00C418D6"/>
    <w:rsid w:val="00C423E0"/>
    <w:rsid w:val="00C42817"/>
    <w:rsid w:val="00C43C89"/>
    <w:rsid w:val="00C44136"/>
    <w:rsid w:val="00C45058"/>
    <w:rsid w:val="00C47225"/>
    <w:rsid w:val="00C4733B"/>
    <w:rsid w:val="00C47476"/>
    <w:rsid w:val="00C47C52"/>
    <w:rsid w:val="00C50041"/>
    <w:rsid w:val="00C50482"/>
    <w:rsid w:val="00C51578"/>
    <w:rsid w:val="00C515B0"/>
    <w:rsid w:val="00C51700"/>
    <w:rsid w:val="00C51AE2"/>
    <w:rsid w:val="00C53016"/>
    <w:rsid w:val="00C54031"/>
    <w:rsid w:val="00C54389"/>
    <w:rsid w:val="00C548E4"/>
    <w:rsid w:val="00C54D6C"/>
    <w:rsid w:val="00C5581C"/>
    <w:rsid w:val="00C5605E"/>
    <w:rsid w:val="00C607AC"/>
    <w:rsid w:val="00C61105"/>
    <w:rsid w:val="00C614CA"/>
    <w:rsid w:val="00C617B9"/>
    <w:rsid w:val="00C63AE1"/>
    <w:rsid w:val="00C6438F"/>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EB9"/>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A82"/>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DE0"/>
    <w:rsid w:val="00CF392C"/>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854"/>
    <w:rsid w:val="00D11702"/>
    <w:rsid w:val="00D11E15"/>
    <w:rsid w:val="00D12428"/>
    <w:rsid w:val="00D12E1B"/>
    <w:rsid w:val="00D12E8D"/>
    <w:rsid w:val="00D14C36"/>
    <w:rsid w:val="00D14F68"/>
    <w:rsid w:val="00D169AE"/>
    <w:rsid w:val="00D173B6"/>
    <w:rsid w:val="00D17A37"/>
    <w:rsid w:val="00D17D63"/>
    <w:rsid w:val="00D20776"/>
    <w:rsid w:val="00D22415"/>
    <w:rsid w:val="00D23B01"/>
    <w:rsid w:val="00D23D76"/>
    <w:rsid w:val="00D23F95"/>
    <w:rsid w:val="00D249F2"/>
    <w:rsid w:val="00D24F36"/>
    <w:rsid w:val="00D25766"/>
    <w:rsid w:val="00D26333"/>
    <w:rsid w:val="00D26402"/>
    <w:rsid w:val="00D2668C"/>
    <w:rsid w:val="00D27829"/>
    <w:rsid w:val="00D2792C"/>
    <w:rsid w:val="00D30768"/>
    <w:rsid w:val="00D30876"/>
    <w:rsid w:val="00D314E3"/>
    <w:rsid w:val="00D319D5"/>
    <w:rsid w:val="00D31D60"/>
    <w:rsid w:val="00D321F7"/>
    <w:rsid w:val="00D3240F"/>
    <w:rsid w:val="00D32BDE"/>
    <w:rsid w:val="00D32DB7"/>
    <w:rsid w:val="00D3470C"/>
    <w:rsid w:val="00D35427"/>
    <w:rsid w:val="00D35DCC"/>
    <w:rsid w:val="00D360F7"/>
    <w:rsid w:val="00D3682A"/>
    <w:rsid w:val="00D377E8"/>
    <w:rsid w:val="00D37D0E"/>
    <w:rsid w:val="00D40C1F"/>
    <w:rsid w:val="00D4118F"/>
    <w:rsid w:val="00D4164B"/>
    <w:rsid w:val="00D4281A"/>
    <w:rsid w:val="00D429D7"/>
    <w:rsid w:val="00D439F3"/>
    <w:rsid w:val="00D44EAF"/>
    <w:rsid w:val="00D45786"/>
    <w:rsid w:val="00D45D34"/>
    <w:rsid w:val="00D46204"/>
    <w:rsid w:val="00D46688"/>
    <w:rsid w:val="00D47166"/>
    <w:rsid w:val="00D47C0D"/>
    <w:rsid w:val="00D50D88"/>
    <w:rsid w:val="00D52D0B"/>
    <w:rsid w:val="00D53CC1"/>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7B9"/>
    <w:rsid w:val="00D86D08"/>
    <w:rsid w:val="00D9081C"/>
    <w:rsid w:val="00D90FBA"/>
    <w:rsid w:val="00D914C2"/>
    <w:rsid w:val="00D91CE5"/>
    <w:rsid w:val="00D921F2"/>
    <w:rsid w:val="00D92CF1"/>
    <w:rsid w:val="00D92E89"/>
    <w:rsid w:val="00D93C91"/>
    <w:rsid w:val="00D93D3D"/>
    <w:rsid w:val="00D95EDE"/>
    <w:rsid w:val="00D961F5"/>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4CB"/>
    <w:rsid w:val="00DB7630"/>
    <w:rsid w:val="00DB7EA8"/>
    <w:rsid w:val="00DB7FEB"/>
    <w:rsid w:val="00DC085A"/>
    <w:rsid w:val="00DC1721"/>
    <w:rsid w:val="00DC1B58"/>
    <w:rsid w:val="00DC2593"/>
    <w:rsid w:val="00DC29A6"/>
    <w:rsid w:val="00DC2AB2"/>
    <w:rsid w:val="00DC32D2"/>
    <w:rsid w:val="00DC3FEC"/>
    <w:rsid w:val="00DC42CB"/>
    <w:rsid w:val="00DC5409"/>
    <w:rsid w:val="00DC6367"/>
    <w:rsid w:val="00DC6850"/>
    <w:rsid w:val="00DC79CE"/>
    <w:rsid w:val="00DD22C0"/>
    <w:rsid w:val="00DD238E"/>
    <w:rsid w:val="00DD2C95"/>
    <w:rsid w:val="00DD5CB7"/>
    <w:rsid w:val="00DD5CC7"/>
    <w:rsid w:val="00DD5F17"/>
    <w:rsid w:val="00DD7E63"/>
    <w:rsid w:val="00DE00C1"/>
    <w:rsid w:val="00DE04E2"/>
    <w:rsid w:val="00DE0768"/>
    <w:rsid w:val="00DE14A1"/>
    <w:rsid w:val="00DE1622"/>
    <w:rsid w:val="00DE1671"/>
    <w:rsid w:val="00DE1B57"/>
    <w:rsid w:val="00DE2330"/>
    <w:rsid w:val="00DE35A3"/>
    <w:rsid w:val="00DE3D58"/>
    <w:rsid w:val="00DE3EF5"/>
    <w:rsid w:val="00DE5CE3"/>
    <w:rsid w:val="00DE6687"/>
    <w:rsid w:val="00DE76E1"/>
    <w:rsid w:val="00DE7D95"/>
    <w:rsid w:val="00DF0458"/>
    <w:rsid w:val="00DF1541"/>
    <w:rsid w:val="00DF165E"/>
    <w:rsid w:val="00DF18ED"/>
    <w:rsid w:val="00DF2D15"/>
    <w:rsid w:val="00DF33E0"/>
    <w:rsid w:val="00DF3660"/>
    <w:rsid w:val="00DF5093"/>
    <w:rsid w:val="00DF5D54"/>
    <w:rsid w:val="00DF60BF"/>
    <w:rsid w:val="00DF6471"/>
    <w:rsid w:val="00DF6D30"/>
    <w:rsid w:val="00DF7658"/>
    <w:rsid w:val="00DF76FF"/>
    <w:rsid w:val="00E016E7"/>
    <w:rsid w:val="00E03B62"/>
    <w:rsid w:val="00E0439E"/>
    <w:rsid w:val="00E043FE"/>
    <w:rsid w:val="00E05668"/>
    <w:rsid w:val="00E05D88"/>
    <w:rsid w:val="00E06520"/>
    <w:rsid w:val="00E06D95"/>
    <w:rsid w:val="00E06F6B"/>
    <w:rsid w:val="00E06FDA"/>
    <w:rsid w:val="00E07687"/>
    <w:rsid w:val="00E07A7C"/>
    <w:rsid w:val="00E102D3"/>
    <w:rsid w:val="00E10881"/>
    <w:rsid w:val="00E10D7F"/>
    <w:rsid w:val="00E10DB3"/>
    <w:rsid w:val="00E112BB"/>
    <w:rsid w:val="00E11919"/>
    <w:rsid w:val="00E119CA"/>
    <w:rsid w:val="00E119CC"/>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53C"/>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7C"/>
    <w:rsid w:val="00E4529C"/>
    <w:rsid w:val="00E45A50"/>
    <w:rsid w:val="00E46046"/>
    <w:rsid w:val="00E46951"/>
    <w:rsid w:val="00E46B34"/>
    <w:rsid w:val="00E46EEF"/>
    <w:rsid w:val="00E478A5"/>
    <w:rsid w:val="00E50402"/>
    <w:rsid w:val="00E50FCF"/>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53AF"/>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7D8"/>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5399"/>
    <w:rsid w:val="00EC6413"/>
    <w:rsid w:val="00EC7161"/>
    <w:rsid w:val="00EC7D3B"/>
    <w:rsid w:val="00EC7F00"/>
    <w:rsid w:val="00ED0873"/>
    <w:rsid w:val="00ED11B1"/>
    <w:rsid w:val="00ED1743"/>
    <w:rsid w:val="00ED1C7D"/>
    <w:rsid w:val="00ED1EED"/>
    <w:rsid w:val="00ED39ED"/>
    <w:rsid w:val="00ED4C03"/>
    <w:rsid w:val="00ED4C53"/>
    <w:rsid w:val="00ED4D4B"/>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9DD"/>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87A"/>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323E"/>
    <w:rsid w:val="00FB4BEF"/>
    <w:rsid w:val="00FB4E07"/>
    <w:rsid w:val="00FB54D7"/>
    <w:rsid w:val="00FB5AE2"/>
    <w:rsid w:val="00FB5B22"/>
    <w:rsid w:val="00FB6543"/>
    <w:rsid w:val="00FC00F7"/>
    <w:rsid w:val="00FC2FAA"/>
    <w:rsid w:val="00FC3D0C"/>
    <w:rsid w:val="00FC4271"/>
    <w:rsid w:val="00FC4EF6"/>
    <w:rsid w:val="00FC6CE3"/>
    <w:rsid w:val="00FC7029"/>
    <w:rsid w:val="00FC7714"/>
    <w:rsid w:val="00FC7888"/>
    <w:rsid w:val="00FD07D3"/>
    <w:rsid w:val="00FD0E40"/>
    <w:rsid w:val="00FD12E4"/>
    <w:rsid w:val="00FD143C"/>
    <w:rsid w:val="00FD1864"/>
    <w:rsid w:val="00FD1F1D"/>
    <w:rsid w:val="00FD21AA"/>
    <w:rsid w:val="00FD2308"/>
    <w:rsid w:val="00FD4134"/>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0F32"/>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 w:type="table" w:customStyle="1" w:styleId="230">
    <w:name w:val="Сетка таблицы23"/>
    <w:basedOn w:val="a4"/>
    <w:next w:val="a8"/>
    <w:uiPriority w:val="59"/>
    <w:rsid w:val="00A36A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 w:type="table" w:customStyle="1" w:styleId="230">
    <w:name w:val="Сетка таблицы23"/>
    <w:basedOn w:val="a4"/>
    <w:next w:val="a8"/>
    <w:uiPriority w:val="59"/>
    <w:rsid w:val="00A36A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5C2A-76E2-4A63-8866-D5ADD409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2014-11-05T16:29:00Z</cp:lastPrinted>
  <dcterms:created xsi:type="dcterms:W3CDTF">2014-11-06T07:21:00Z</dcterms:created>
  <dcterms:modified xsi:type="dcterms:W3CDTF">2014-11-06T07:21:00Z</dcterms:modified>
</cp:coreProperties>
</file>