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13" w:rsidRDefault="00482F13" w:rsidP="00AF4708">
      <w:pPr>
        <w:ind w:firstLine="0"/>
        <w:jc w:val="center"/>
        <w:rPr>
          <w:b/>
          <w:sz w:val="32"/>
          <w:szCs w:val="32"/>
        </w:rPr>
      </w:pPr>
    </w:p>
    <w:p w:rsidR="00CB1C18" w:rsidRPr="003E5E7C" w:rsidRDefault="00AF4708" w:rsidP="00AF4708">
      <w:pPr>
        <w:ind w:firstLine="0"/>
        <w:jc w:val="center"/>
        <w:rPr>
          <w:color w:val="000000" w:themeColor="text1"/>
        </w:rPr>
      </w:pPr>
      <w:r w:rsidRPr="003E5E7C">
        <w:rPr>
          <w:b/>
          <w:color w:val="000000" w:themeColor="text1"/>
          <w:sz w:val="32"/>
          <w:szCs w:val="32"/>
        </w:rPr>
        <w:t xml:space="preserve">Извещение о проведении </w:t>
      </w:r>
      <w:r w:rsidR="007819DD" w:rsidRPr="003E5E7C">
        <w:rPr>
          <w:b/>
          <w:color w:val="000000" w:themeColor="text1"/>
          <w:sz w:val="32"/>
          <w:szCs w:val="32"/>
        </w:rPr>
        <w:t>Запроса предложени</w:t>
      </w:r>
      <w:r w:rsidR="00B252A3" w:rsidRPr="003E5E7C">
        <w:rPr>
          <w:b/>
          <w:color w:val="000000" w:themeColor="text1"/>
          <w:sz w:val="32"/>
          <w:szCs w:val="32"/>
        </w:rPr>
        <w:t>й</w:t>
      </w:r>
      <w:r w:rsidR="00CB1C18" w:rsidRPr="003E5E7C">
        <w:rPr>
          <w:color w:val="000000" w:themeColor="text1"/>
        </w:rPr>
        <w:t xml:space="preserve"> </w:t>
      </w:r>
    </w:p>
    <w:p w:rsidR="00482F13" w:rsidRPr="007F113C" w:rsidRDefault="00C375C3" w:rsidP="007F113C">
      <w:pPr>
        <w:jc w:val="center"/>
        <w:rPr>
          <w:b/>
          <w:color w:val="000000" w:themeColor="text1"/>
          <w:sz w:val="32"/>
          <w:szCs w:val="32"/>
        </w:rPr>
      </w:pPr>
      <w:r w:rsidRPr="007F113C">
        <w:rPr>
          <w:b/>
          <w:color w:val="000000" w:themeColor="text1"/>
          <w:sz w:val="32"/>
          <w:szCs w:val="32"/>
        </w:rPr>
        <w:t xml:space="preserve">№ </w:t>
      </w:r>
      <w:r w:rsidR="007F113C" w:rsidRPr="007F113C">
        <w:rPr>
          <w:b/>
          <w:snapToGrid/>
          <w:color w:val="000000"/>
          <w:sz w:val="32"/>
          <w:szCs w:val="32"/>
        </w:rPr>
        <w:t>ЗП/010/</w:t>
      </w:r>
      <w:proofErr w:type="spellStart"/>
      <w:r w:rsidR="007F113C" w:rsidRPr="007F113C">
        <w:rPr>
          <w:b/>
          <w:snapToGrid/>
          <w:color w:val="000000"/>
          <w:sz w:val="32"/>
          <w:szCs w:val="32"/>
        </w:rPr>
        <w:t>ЦКППвк</w:t>
      </w:r>
      <w:proofErr w:type="spellEnd"/>
      <w:r w:rsidR="007F113C" w:rsidRPr="007F113C">
        <w:rPr>
          <w:b/>
          <w:snapToGrid/>
          <w:color w:val="000000"/>
          <w:sz w:val="32"/>
          <w:szCs w:val="32"/>
        </w:rPr>
        <w:t>/0096</w:t>
      </w:r>
    </w:p>
    <w:p w:rsidR="00AF4708" w:rsidRPr="003E5E7C" w:rsidRDefault="00AF4708" w:rsidP="00AF4708">
      <w:pPr>
        <w:jc w:val="both"/>
        <w:rPr>
          <w:color w:val="000000" w:themeColor="text1"/>
        </w:rPr>
      </w:pPr>
    </w:p>
    <w:p w:rsidR="00BC29CF" w:rsidRPr="003E5E7C" w:rsidRDefault="00C64E36" w:rsidP="00662448">
      <w:pPr>
        <w:pStyle w:val="1"/>
        <w:suppressAutoHyphens/>
        <w:rPr>
          <w:color w:val="000000" w:themeColor="text1"/>
        </w:rPr>
      </w:pPr>
      <w:proofErr w:type="gramStart"/>
      <w:r w:rsidRPr="003E5E7C">
        <w:rPr>
          <w:b/>
          <w:color w:val="000000" w:themeColor="text1"/>
        </w:rPr>
        <w:t>Открытое акционерное общество «Центр по перевозке грузов в контейнерах «ТрансКонтейнер» (ОАО «ТрансКонтейнер»)</w:t>
      </w:r>
      <w:r w:rsidR="007819DD" w:rsidRPr="003E5E7C">
        <w:rPr>
          <w:color w:val="000000" w:themeColor="text1"/>
        </w:rPr>
        <w:t xml:space="preserve"> </w:t>
      </w:r>
      <w:r w:rsidRPr="003E5E7C">
        <w:rPr>
          <w:color w:val="000000" w:themeColor="text1"/>
        </w:rP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w:t>
      </w:r>
      <w:proofErr w:type="gramEnd"/>
      <w:r w:rsidRPr="003E5E7C">
        <w:rPr>
          <w:color w:val="000000" w:themeColor="text1"/>
        </w:rPr>
        <w:t xml:space="preserve"> г. (протокол №</w:t>
      </w:r>
      <w:r w:rsidR="00216833" w:rsidRPr="003E5E7C">
        <w:rPr>
          <w:color w:val="000000" w:themeColor="text1"/>
        </w:rPr>
        <w:t xml:space="preserve"> 8) (далее – Положение о закупках</w:t>
      </w:r>
      <w:r w:rsidRPr="003E5E7C">
        <w:rPr>
          <w:color w:val="000000" w:themeColor="text1"/>
        </w:rPr>
        <w:t>),  проводит</w:t>
      </w:r>
      <w:r w:rsidR="00BC29CF" w:rsidRPr="003E5E7C">
        <w:rPr>
          <w:color w:val="000000" w:themeColor="text1"/>
        </w:rPr>
        <w:t>:</w:t>
      </w:r>
    </w:p>
    <w:p w:rsidR="007F113C" w:rsidRDefault="007F113C" w:rsidP="007F113C">
      <w:pPr>
        <w:jc w:val="both"/>
        <w:rPr>
          <w:color w:val="000000" w:themeColor="text1"/>
          <w:szCs w:val="28"/>
        </w:rPr>
      </w:pPr>
    </w:p>
    <w:p w:rsidR="00E60F11" w:rsidRPr="007F113C" w:rsidRDefault="00D55D10" w:rsidP="007F113C">
      <w:pPr>
        <w:jc w:val="both"/>
        <w:rPr>
          <w:snapToGrid/>
          <w:color w:val="000000"/>
          <w:sz w:val="23"/>
          <w:szCs w:val="23"/>
        </w:rPr>
      </w:pPr>
      <w:r w:rsidRPr="007F113C">
        <w:rPr>
          <w:color w:val="000000" w:themeColor="text1"/>
          <w:szCs w:val="28"/>
        </w:rPr>
        <w:t>З</w:t>
      </w:r>
      <w:r w:rsidR="007819DD" w:rsidRPr="007F113C">
        <w:rPr>
          <w:color w:val="000000" w:themeColor="text1"/>
          <w:szCs w:val="28"/>
        </w:rPr>
        <w:t xml:space="preserve">апрос предложений № </w:t>
      </w:r>
      <w:r w:rsidR="007F113C" w:rsidRPr="007F113C">
        <w:rPr>
          <w:snapToGrid/>
          <w:color w:val="000000"/>
          <w:szCs w:val="28"/>
        </w:rPr>
        <w:t>ЗП/010/</w:t>
      </w:r>
      <w:proofErr w:type="spellStart"/>
      <w:r w:rsidR="007F113C" w:rsidRPr="007F113C">
        <w:rPr>
          <w:snapToGrid/>
          <w:color w:val="000000"/>
          <w:szCs w:val="28"/>
        </w:rPr>
        <w:t>ЦКППвк</w:t>
      </w:r>
      <w:proofErr w:type="spellEnd"/>
      <w:r w:rsidR="007F113C" w:rsidRPr="007F113C">
        <w:rPr>
          <w:snapToGrid/>
          <w:color w:val="000000"/>
          <w:szCs w:val="28"/>
        </w:rPr>
        <w:t xml:space="preserve">/0096 </w:t>
      </w:r>
      <w:r w:rsidR="00C64E36" w:rsidRPr="007F113C">
        <w:rPr>
          <w:color w:val="000000" w:themeColor="text1"/>
          <w:szCs w:val="28"/>
        </w:rPr>
        <w:t xml:space="preserve">на право заключения </w:t>
      </w:r>
      <w:proofErr w:type="gramStart"/>
      <w:r w:rsidR="00C64E36" w:rsidRPr="007F113C">
        <w:rPr>
          <w:color w:val="000000" w:themeColor="text1"/>
          <w:szCs w:val="28"/>
        </w:rPr>
        <w:t>договора</w:t>
      </w:r>
      <w:proofErr w:type="gramEnd"/>
      <w:r w:rsidR="00C64E36" w:rsidRPr="003E5E7C">
        <w:rPr>
          <w:color w:val="000000" w:themeColor="text1"/>
          <w:szCs w:val="28"/>
        </w:rPr>
        <w:t xml:space="preserve"> </w:t>
      </w:r>
      <w:r w:rsidR="00C64E36" w:rsidRPr="003E5E7C">
        <w:rPr>
          <w:color w:val="000000" w:themeColor="text1"/>
        </w:rPr>
        <w:t xml:space="preserve">на </w:t>
      </w:r>
      <w:r w:rsidR="00E60F11" w:rsidRPr="003E5E7C">
        <w:rPr>
          <w:color w:val="000000" w:themeColor="text1"/>
        </w:rPr>
        <w:t xml:space="preserve">оказание услуг </w:t>
      </w:r>
      <w:r w:rsidR="00AA4155" w:rsidRPr="003E5E7C">
        <w:rPr>
          <w:color w:val="000000" w:themeColor="text1"/>
          <w:szCs w:val="28"/>
        </w:rPr>
        <w:t>по хранению</w:t>
      </w:r>
      <w:r w:rsidR="00175307" w:rsidRPr="003E5E7C">
        <w:rPr>
          <w:color w:val="000000" w:themeColor="text1"/>
          <w:szCs w:val="28"/>
        </w:rPr>
        <w:t xml:space="preserve"> и</w:t>
      </w:r>
      <w:r w:rsidR="00AA4155" w:rsidRPr="003E5E7C">
        <w:rPr>
          <w:color w:val="000000" w:themeColor="text1"/>
          <w:szCs w:val="28"/>
        </w:rPr>
        <w:t xml:space="preserve"> ремонту </w:t>
      </w:r>
      <w:r w:rsidR="00E60F11" w:rsidRPr="003E5E7C">
        <w:rPr>
          <w:color w:val="000000" w:themeColor="text1"/>
          <w:szCs w:val="28"/>
        </w:rPr>
        <w:t xml:space="preserve">универсальных и/или специализированных крупнотоннажных контейнеров, принадлежащих </w:t>
      </w:r>
      <w:r w:rsidR="005E24C8" w:rsidRPr="003E5E7C">
        <w:rPr>
          <w:color w:val="000000" w:themeColor="text1"/>
        </w:rPr>
        <w:t>ОАО «ТрансКонтейнер»</w:t>
      </w:r>
      <w:r w:rsidR="00E60F11" w:rsidRPr="003E5E7C">
        <w:rPr>
          <w:color w:val="000000" w:themeColor="text1"/>
          <w:szCs w:val="28"/>
        </w:rPr>
        <w:t xml:space="preserve"> на праве собственности или ином законном праве в городах Тяньзинь, Шанхай, </w:t>
      </w:r>
      <w:proofErr w:type="spellStart"/>
      <w:r w:rsidR="00E60F11" w:rsidRPr="003E5E7C">
        <w:rPr>
          <w:color w:val="000000" w:themeColor="text1"/>
          <w:szCs w:val="28"/>
        </w:rPr>
        <w:t>Нингбо</w:t>
      </w:r>
      <w:proofErr w:type="spellEnd"/>
      <w:r w:rsidR="00E60F11" w:rsidRPr="003E5E7C">
        <w:rPr>
          <w:color w:val="000000" w:themeColor="text1"/>
          <w:szCs w:val="28"/>
        </w:rPr>
        <w:t xml:space="preserve">, </w:t>
      </w:r>
      <w:proofErr w:type="spellStart"/>
      <w:r w:rsidR="00E60F11" w:rsidRPr="003E5E7C">
        <w:rPr>
          <w:color w:val="000000" w:themeColor="text1"/>
          <w:szCs w:val="28"/>
        </w:rPr>
        <w:t>Шеньжень</w:t>
      </w:r>
      <w:proofErr w:type="spellEnd"/>
      <w:r w:rsidR="00AA4155" w:rsidRPr="003E5E7C">
        <w:rPr>
          <w:color w:val="000000" w:themeColor="text1"/>
          <w:szCs w:val="28"/>
        </w:rPr>
        <w:t>,</w:t>
      </w:r>
      <w:r w:rsidR="00E60F11" w:rsidRPr="003E5E7C">
        <w:rPr>
          <w:color w:val="000000" w:themeColor="text1"/>
          <w:szCs w:val="28"/>
        </w:rPr>
        <w:t xml:space="preserve">  Гуанчжоу</w:t>
      </w:r>
      <w:r w:rsidR="00AA4155" w:rsidRPr="003E5E7C">
        <w:rPr>
          <w:color w:val="000000" w:themeColor="text1"/>
          <w:szCs w:val="28"/>
        </w:rPr>
        <w:t>,</w:t>
      </w:r>
      <w:r w:rsidR="00E60F11" w:rsidRPr="003E5E7C">
        <w:rPr>
          <w:color w:val="000000" w:themeColor="text1"/>
          <w:szCs w:val="28"/>
        </w:rPr>
        <w:t xml:space="preserve"> </w:t>
      </w:r>
      <w:proofErr w:type="spellStart"/>
      <w:r w:rsidR="00AA4155" w:rsidRPr="003E5E7C">
        <w:rPr>
          <w:color w:val="000000" w:themeColor="text1"/>
          <w:szCs w:val="28"/>
        </w:rPr>
        <w:t>Сямень</w:t>
      </w:r>
      <w:proofErr w:type="spellEnd"/>
      <w:r w:rsidR="00AA4155" w:rsidRPr="003E5E7C">
        <w:rPr>
          <w:color w:val="000000" w:themeColor="text1"/>
          <w:szCs w:val="28"/>
        </w:rPr>
        <w:t>, Далянь</w:t>
      </w:r>
      <w:r w:rsidR="00482F13" w:rsidRPr="003E5E7C">
        <w:rPr>
          <w:color w:val="000000" w:themeColor="text1"/>
          <w:szCs w:val="28"/>
        </w:rPr>
        <w:t xml:space="preserve">, </w:t>
      </w:r>
      <w:proofErr w:type="spellStart"/>
      <w:r w:rsidR="00482F13" w:rsidRPr="003E5E7C">
        <w:rPr>
          <w:color w:val="000000" w:themeColor="text1"/>
          <w:szCs w:val="28"/>
        </w:rPr>
        <w:t>Циндао</w:t>
      </w:r>
      <w:proofErr w:type="spellEnd"/>
      <w:r w:rsidR="00482F13" w:rsidRPr="003E5E7C">
        <w:rPr>
          <w:color w:val="000000" w:themeColor="text1"/>
          <w:szCs w:val="28"/>
        </w:rPr>
        <w:t xml:space="preserve">, </w:t>
      </w:r>
      <w:proofErr w:type="spellStart"/>
      <w:r w:rsidR="00482F13" w:rsidRPr="003E5E7C">
        <w:rPr>
          <w:color w:val="000000" w:themeColor="text1"/>
          <w:szCs w:val="28"/>
        </w:rPr>
        <w:t>Кобе</w:t>
      </w:r>
      <w:proofErr w:type="spellEnd"/>
      <w:r w:rsidR="00482F13" w:rsidRPr="003E5E7C">
        <w:rPr>
          <w:color w:val="000000" w:themeColor="text1"/>
          <w:szCs w:val="28"/>
        </w:rPr>
        <w:t xml:space="preserve"> и Йокогама</w:t>
      </w:r>
      <w:r w:rsidR="00AA4155" w:rsidRPr="003E5E7C">
        <w:rPr>
          <w:color w:val="000000" w:themeColor="text1"/>
        </w:rPr>
        <w:t xml:space="preserve"> </w:t>
      </w:r>
      <w:r w:rsidR="00E60F11" w:rsidRPr="003E5E7C">
        <w:rPr>
          <w:color w:val="000000" w:themeColor="text1"/>
        </w:rPr>
        <w:t xml:space="preserve">в </w:t>
      </w:r>
      <w:r w:rsidR="00482F13" w:rsidRPr="003E5E7C">
        <w:rPr>
          <w:color w:val="000000" w:themeColor="text1"/>
        </w:rPr>
        <w:t>2014</w:t>
      </w:r>
      <w:r w:rsidR="00E60F11" w:rsidRPr="003E5E7C">
        <w:rPr>
          <w:color w:val="000000" w:themeColor="text1"/>
        </w:rPr>
        <w:t>-201</w:t>
      </w:r>
      <w:r w:rsidR="00114CBA" w:rsidRPr="003E5E7C">
        <w:rPr>
          <w:color w:val="000000" w:themeColor="text1"/>
        </w:rPr>
        <w:t>6</w:t>
      </w:r>
      <w:r w:rsidR="00E60F11" w:rsidRPr="003E5E7C">
        <w:rPr>
          <w:color w:val="000000" w:themeColor="text1"/>
        </w:rPr>
        <w:t xml:space="preserve"> годах.</w:t>
      </w:r>
    </w:p>
    <w:p w:rsidR="003F2B7A" w:rsidRPr="003E5E7C" w:rsidRDefault="00C64E36" w:rsidP="003F2B7A">
      <w:pPr>
        <w:jc w:val="both"/>
        <w:rPr>
          <w:color w:val="000000" w:themeColor="text1"/>
        </w:rPr>
      </w:pPr>
      <w:r w:rsidRPr="003E5E7C">
        <w:rPr>
          <w:color w:val="000000" w:themeColor="text1"/>
        </w:rPr>
        <w:t xml:space="preserve">Место нахождения </w:t>
      </w:r>
      <w:r w:rsidR="00AF4708" w:rsidRPr="003E5E7C">
        <w:rPr>
          <w:color w:val="000000" w:themeColor="text1"/>
        </w:rPr>
        <w:t>Заказчик</w:t>
      </w:r>
      <w:r w:rsidRPr="003E5E7C">
        <w:rPr>
          <w:color w:val="000000" w:themeColor="text1"/>
        </w:rPr>
        <w:t xml:space="preserve">а: </w:t>
      </w:r>
      <w:r w:rsidR="003F2B7A" w:rsidRPr="003E5E7C">
        <w:rPr>
          <w:color w:val="000000" w:themeColor="text1"/>
        </w:rPr>
        <w:t xml:space="preserve">Российская Федерация, </w:t>
      </w:r>
      <w:r w:rsidR="00C42324" w:rsidRPr="003E5E7C">
        <w:rPr>
          <w:color w:val="000000" w:themeColor="text1"/>
          <w:szCs w:val="28"/>
        </w:rPr>
        <w:t>125047, Москва, Оружейный переулок, д.19</w:t>
      </w:r>
      <w:r w:rsidR="003F2B7A" w:rsidRPr="003E5E7C">
        <w:rPr>
          <w:color w:val="000000" w:themeColor="text1"/>
        </w:rPr>
        <w:t>;</w:t>
      </w:r>
    </w:p>
    <w:p w:rsidR="00D43A0F" w:rsidRPr="003E5E7C" w:rsidRDefault="00C64E36" w:rsidP="00D43A0F">
      <w:pPr>
        <w:jc w:val="both"/>
        <w:rPr>
          <w:color w:val="000000" w:themeColor="text1"/>
        </w:rPr>
      </w:pPr>
      <w:r w:rsidRPr="003E5E7C">
        <w:rPr>
          <w:color w:val="000000" w:themeColor="text1"/>
        </w:rPr>
        <w:t>Почтовый адрес Заказчика</w:t>
      </w:r>
      <w:r w:rsidR="003F2B7A" w:rsidRPr="003E5E7C">
        <w:rPr>
          <w:color w:val="000000" w:themeColor="text1"/>
        </w:rPr>
        <w:t xml:space="preserve">: </w:t>
      </w:r>
      <w:r w:rsidR="00D55D10" w:rsidRPr="003E5E7C">
        <w:rPr>
          <w:color w:val="000000" w:themeColor="text1"/>
        </w:rPr>
        <w:t>125047, Моск</w:t>
      </w:r>
      <w:r w:rsidR="003C077A" w:rsidRPr="003E5E7C">
        <w:rPr>
          <w:color w:val="000000" w:themeColor="text1"/>
        </w:rPr>
        <w:t>ва, Оружейный переулок, д. 19</w:t>
      </w:r>
    </w:p>
    <w:p w:rsidR="003F2B7A" w:rsidRPr="003E5E7C" w:rsidRDefault="003F2B7A" w:rsidP="003F2B7A">
      <w:pPr>
        <w:jc w:val="both"/>
        <w:rPr>
          <w:color w:val="000000" w:themeColor="text1"/>
        </w:rPr>
      </w:pPr>
    </w:p>
    <w:p w:rsidR="00482F13" w:rsidRPr="003E5E7C" w:rsidRDefault="00482F13" w:rsidP="00482F13">
      <w:pPr>
        <w:jc w:val="both"/>
        <w:rPr>
          <w:b/>
          <w:color w:val="000000" w:themeColor="text1"/>
        </w:rPr>
      </w:pPr>
      <w:r w:rsidRPr="003E5E7C">
        <w:rPr>
          <w:b/>
          <w:color w:val="000000" w:themeColor="text1"/>
        </w:rPr>
        <w:t>Контактная информация Заказчика:</w:t>
      </w:r>
    </w:p>
    <w:p w:rsidR="00482F13" w:rsidRPr="003E5E7C" w:rsidRDefault="00482F13" w:rsidP="00482F13">
      <w:pPr>
        <w:jc w:val="both"/>
        <w:rPr>
          <w:color w:val="000000" w:themeColor="text1"/>
        </w:rPr>
      </w:pPr>
      <w:r w:rsidRPr="003E5E7C">
        <w:rPr>
          <w:color w:val="000000" w:themeColor="text1"/>
        </w:rPr>
        <w:t>Ф.И.О.: Куракин Михаил Владимирович</w:t>
      </w:r>
    </w:p>
    <w:p w:rsidR="00482F13" w:rsidRPr="003E5E7C" w:rsidRDefault="00482F13" w:rsidP="00482F13">
      <w:pPr>
        <w:jc w:val="both"/>
        <w:rPr>
          <w:color w:val="000000" w:themeColor="text1"/>
        </w:rPr>
      </w:pPr>
      <w:r w:rsidRPr="003E5E7C">
        <w:rPr>
          <w:color w:val="000000" w:themeColor="text1"/>
        </w:rPr>
        <w:t>Адрес электронной почты: kurakinmv@trcont.ru</w:t>
      </w:r>
    </w:p>
    <w:p w:rsidR="00482F13" w:rsidRPr="003E5E7C" w:rsidRDefault="00482F13" w:rsidP="00482F13">
      <w:pPr>
        <w:jc w:val="both"/>
        <w:rPr>
          <w:color w:val="000000" w:themeColor="text1"/>
        </w:rPr>
      </w:pPr>
      <w:r w:rsidRPr="003E5E7C">
        <w:rPr>
          <w:color w:val="000000" w:themeColor="text1"/>
        </w:rPr>
        <w:t xml:space="preserve">Телефон: +7 (495) 788-17-17 </w:t>
      </w:r>
      <w:proofErr w:type="spellStart"/>
      <w:r w:rsidRPr="003E5E7C">
        <w:rPr>
          <w:color w:val="000000" w:themeColor="text1"/>
        </w:rPr>
        <w:t>доб</w:t>
      </w:r>
      <w:proofErr w:type="spellEnd"/>
      <w:r w:rsidRPr="003E5E7C">
        <w:rPr>
          <w:color w:val="000000" w:themeColor="text1"/>
        </w:rPr>
        <w:t>. 1211</w:t>
      </w:r>
    </w:p>
    <w:p w:rsidR="00482F13" w:rsidRPr="003E5E7C" w:rsidRDefault="00482F13" w:rsidP="00482F13">
      <w:pPr>
        <w:jc w:val="both"/>
        <w:rPr>
          <w:color w:val="000000" w:themeColor="text1"/>
        </w:rPr>
      </w:pPr>
      <w:r w:rsidRPr="003E5E7C">
        <w:rPr>
          <w:color w:val="000000" w:themeColor="text1"/>
        </w:rPr>
        <w:t>Ф.И.О.: Базилев Павел Валерьевич</w:t>
      </w:r>
    </w:p>
    <w:p w:rsidR="00482F13" w:rsidRPr="003E5E7C" w:rsidRDefault="00482F13" w:rsidP="00482F13">
      <w:pPr>
        <w:jc w:val="both"/>
        <w:rPr>
          <w:color w:val="000000" w:themeColor="text1"/>
          <w:szCs w:val="28"/>
        </w:rPr>
      </w:pPr>
      <w:r w:rsidRPr="003E5E7C">
        <w:rPr>
          <w:color w:val="000000" w:themeColor="text1"/>
        </w:rPr>
        <w:t xml:space="preserve">Адрес электронной почты: </w:t>
      </w:r>
      <w:hyperlink r:id="rId11" w:history="1">
        <w:r w:rsidRPr="003E5E7C">
          <w:rPr>
            <w:rStyle w:val="a6"/>
            <w:color w:val="000000" w:themeColor="text1"/>
            <w:szCs w:val="28"/>
            <w:lang w:val="en-US"/>
          </w:rPr>
          <w:t>BazilevPV</w:t>
        </w:r>
        <w:r w:rsidRPr="003E5E7C">
          <w:rPr>
            <w:rStyle w:val="a6"/>
            <w:color w:val="000000" w:themeColor="text1"/>
            <w:szCs w:val="28"/>
          </w:rPr>
          <w:t>@</w:t>
        </w:r>
        <w:r w:rsidRPr="003E5E7C">
          <w:rPr>
            <w:rStyle w:val="a6"/>
            <w:color w:val="000000" w:themeColor="text1"/>
            <w:szCs w:val="28"/>
            <w:lang w:val="en-US"/>
          </w:rPr>
          <w:t>trcont</w:t>
        </w:r>
        <w:r w:rsidRPr="003E5E7C">
          <w:rPr>
            <w:rStyle w:val="a6"/>
            <w:color w:val="000000" w:themeColor="text1"/>
            <w:szCs w:val="28"/>
          </w:rPr>
          <w:t>.</w:t>
        </w:r>
        <w:r w:rsidRPr="003E5E7C">
          <w:rPr>
            <w:rStyle w:val="a6"/>
            <w:color w:val="000000" w:themeColor="text1"/>
            <w:szCs w:val="28"/>
            <w:lang w:val="en-US"/>
          </w:rPr>
          <w:t>ru</w:t>
        </w:r>
      </w:hyperlink>
    </w:p>
    <w:p w:rsidR="00482F13" w:rsidRPr="003E5E7C" w:rsidRDefault="00482F13" w:rsidP="00482F13">
      <w:pPr>
        <w:jc w:val="both"/>
        <w:rPr>
          <w:color w:val="000000" w:themeColor="text1"/>
        </w:rPr>
      </w:pPr>
      <w:r w:rsidRPr="003E5E7C">
        <w:rPr>
          <w:color w:val="000000" w:themeColor="text1"/>
        </w:rPr>
        <w:t xml:space="preserve">Телефон: +7 (495) 788-17-17 </w:t>
      </w:r>
      <w:proofErr w:type="spellStart"/>
      <w:r w:rsidRPr="003E5E7C">
        <w:rPr>
          <w:color w:val="000000" w:themeColor="text1"/>
        </w:rPr>
        <w:t>доб</w:t>
      </w:r>
      <w:proofErr w:type="spellEnd"/>
      <w:r w:rsidRPr="003E5E7C">
        <w:rPr>
          <w:color w:val="000000" w:themeColor="text1"/>
        </w:rPr>
        <w:t>. 1216.</w:t>
      </w:r>
    </w:p>
    <w:p w:rsidR="00CB1C18" w:rsidRPr="003E5E7C" w:rsidRDefault="00CB1C18" w:rsidP="00AF4708">
      <w:pPr>
        <w:jc w:val="both"/>
        <w:rPr>
          <w:color w:val="000000" w:themeColor="text1"/>
        </w:rPr>
      </w:pPr>
    </w:p>
    <w:p w:rsidR="00482F13" w:rsidRPr="003E5E7C" w:rsidRDefault="00C64E36" w:rsidP="00E60F11">
      <w:pPr>
        <w:pStyle w:val="1"/>
        <w:ind w:firstLine="708"/>
        <w:rPr>
          <w:color w:val="000000" w:themeColor="text1"/>
        </w:rPr>
      </w:pPr>
      <w:r w:rsidRPr="003E5E7C">
        <w:rPr>
          <w:b/>
          <w:color w:val="000000" w:themeColor="text1"/>
        </w:rPr>
        <w:t xml:space="preserve">Организатором </w:t>
      </w:r>
      <w:r w:rsidR="00F9264A" w:rsidRPr="003E5E7C">
        <w:rPr>
          <w:b/>
          <w:color w:val="000000" w:themeColor="text1"/>
        </w:rPr>
        <w:t>запроса предложени</w:t>
      </w:r>
      <w:r w:rsidR="000105CC" w:rsidRPr="003E5E7C">
        <w:rPr>
          <w:b/>
          <w:color w:val="000000" w:themeColor="text1"/>
        </w:rPr>
        <w:t>й</w:t>
      </w:r>
      <w:r w:rsidRPr="003E5E7C">
        <w:rPr>
          <w:color w:val="000000" w:themeColor="text1"/>
        </w:rPr>
        <w:t xml:space="preserve"> является </w:t>
      </w:r>
      <w:r w:rsidRPr="003E5E7C">
        <w:rPr>
          <w:color w:val="000000" w:themeColor="text1"/>
        </w:rPr>
        <w:br/>
      </w:r>
      <w:r w:rsidR="00216833" w:rsidRPr="003E5E7C">
        <w:rPr>
          <w:color w:val="000000" w:themeColor="text1"/>
        </w:rPr>
        <w:t>ОАО «ТрансКонтейнер».</w:t>
      </w:r>
      <w:r w:rsidR="003C077A" w:rsidRPr="003E5E7C">
        <w:rPr>
          <w:color w:val="000000" w:themeColor="text1"/>
        </w:rPr>
        <w:t xml:space="preserve"> </w:t>
      </w:r>
    </w:p>
    <w:p w:rsidR="00083273" w:rsidRPr="003E5E7C" w:rsidRDefault="00083273" w:rsidP="00482F13">
      <w:pPr>
        <w:pStyle w:val="1"/>
        <w:ind w:firstLine="0"/>
        <w:rPr>
          <w:color w:val="000000" w:themeColor="text1"/>
          <w:szCs w:val="28"/>
        </w:rPr>
      </w:pPr>
      <w:r w:rsidRPr="003E5E7C">
        <w:rPr>
          <w:color w:val="000000" w:themeColor="text1"/>
          <w:szCs w:val="28"/>
        </w:rPr>
        <w:t xml:space="preserve">Постоянная рабочая группа Конкурсной комиссии аппарата управления </w:t>
      </w:r>
      <w:r w:rsidR="007A10E9" w:rsidRPr="003E5E7C">
        <w:rPr>
          <w:color w:val="000000" w:themeColor="text1"/>
          <w:szCs w:val="28"/>
        </w:rPr>
        <w:br/>
      </w:r>
      <w:r w:rsidRPr="003E5E7C">
        <w:rPr>
          <w:color w:val="000000" w:themeColor="text1"/>
          <w:szCs w:val="28"/>
        </w:rPr>
        <w:t>ОАО «ТрансКонтейнер».</w:t>
      </w:r>
    </w:p>
    <w:p w:rsidR="00482F13" w:rsidRPr="003E5E7C" w:rsidRDefault="00482F13" w:rsidP="00482F13">
      <w:pPr>
        <w:pStyle w:val="1"/>
        <w:ind w:firstLine="0"/>
        <w:rPr>
          <w:color w:val="000000" w:themeColor="text1"/>
          <w:szCs w:val="28"/>
        </w:rPr>
      </w:pPr>
      <w:r w:rsidRPr="003E5E7C">
        <w:rPr>
          <w:color w:val="000000" w:themeColor="text1"/>
          <w:szCs w:val="28"/>
        </w:rPr>
        <w:t xml:space="preserve">Адрес: 125047, Москва, Оружейный переулок, д.19. </w:t>
      </w:r>
    </w:p>
    <w:p w:rsidR="00482F13" w:rsidRPr="003E5E7C" w:rsidRDefault="00482F13" w:rsidP="00482F13">
      <w:pPr>
        <w:pStyle w:val="1"/>
        <w:suppressAutoHyphens/>
        <w:ind w:firstLine="708"/>
        <w:rPr>
          <w:color w:val="000000" w:themeColor="text1"/>
          <w:szCs w:val="28"/>
        </w:rPr>
      </w:pPr>
      <w:r w:rsidRPr="003E5E7C">
        <w:rPr>
          <w:color w:val="000000" w:themeColor="text1"/>
          <w:szCs w:val="28"/>
        </w:rPr>
        <w:t>Контактно</w:t>
      </w:r>
      <w:proofErr w:type="gramStart"/>
      <w:r w:rsidRPr="003E5E7C">
        <w:rPr>
          <w:color w:val="000000" w:themeColor="text1"/>
          <w:szCs w:val="28"/>
        </w:rPr>
        <w:t>е(</w:t>
      </w:r>
      <w:proofErr w:type="spellStart"/>
      <w:proofErr w:type="gramEnd"/>
      <w:r w:rsidRPr="003E5E7C">
        <w:rPr>
          <w:color w:val="000000" w:themeColor="text1"/>
          <w:szCs w:val="28"/>
        </w:rPr>
        <w:t>ые</w:t>
      </w:r>
      <w:proofErr w:type="spellEnd"/>
      <w:r w:rsidRPr="003E5E7C">
        <w:rPr>
          <w:color w:val="000000" w:themeColor="text1"/>
          <w:szCs w:val="28"/>
        </w:rPr>
        <w:t xml:space="preserve">) лицо(а) Организатора: </w:t>
      </w:r>
    </w:p>
    <w:p w:rsidR="00482F13" w:rsidRPr="003E5E7C" w:rsidRDefault="00D57303" w:rsidP="00482F13">
      <w:pPr>
        <w:rPr>
          <w:color w:val="000000" w:themeColor="text1"/>
        </w:rPr>
      </w:pPr>
      <w:r>
        <w:rPr>
          <w:color w:val="000000" w:themeColor="text1"/>
        </w:rPr>
        <w:t xml:space="preserve">Титков Сергей Николаевич, тел. +7 (495) 788-1717 </w:t>
      </w:r>
      <w:proofErr w:type="spellStart"/>
      <w:r>
        <w:rPr>
          <w:color w:val="000000" w:themeColor="text1"/>
        </w:rPr>
        <w:t>доб</w:t>
      </w:r>
      <w:proofErr w:type="spellEnd"/>
      <w:r>
        <w:rPr>
          <w:color w:val="000000" w:themeColor="text1"/>
        </w:rPr>
        <w:t>. 16-40</w:t>
      </w:r>
      <w:r w:rsidR="00482F13" w:rsidRPr="003E5E7C">
        <w:rPr>
          <w:color w:val="000000" w:themeColor="text1"/>
        </w:rPr>
        <w:t xml:space="preserve">, электронный адрес </w:t>
      </w:r>
      <w:hyperlink r:id="rId12" w:history="1">
        <w:r w:rsidRPr="007A1EAB">
          <w:rPr>
            <w:rStyle w:val="a6"/>
            <w:lang w:val="en-US"/>
          </w:rPr>
          <w:t>TitkovSN</w:t>
        </w:r>
        <w:r w:rsidRPr="007A1EAB">
          <w:rPr>
            <w:rStyle w:val="a6"/>
          </w:rPr>
          <w:t>@</w:t>
        </w:r>
        <w:proofErr w:type="spellStart"/>
        <w:r w:rsidRPr="007A1EAB">
          <w:rPr>
            <w:rStyle w:val="a6"/>
          </w:rPr>
          <w:t>trcont.ru</w:t>
        </w:r>
        <w:proofErr w:type="spellEnd"/>
      </w:hyperlink>
      <w:r w:rsidR="00482F13" w:rsidRPr="003E5E7C">
        <w:rPr>
          <w:color w:val="000000" w:themeColor="text1"/>
        </w:rPr>
        <w:t>.</w:t>
      </w:r>
    </w:p>
    <w:p w:rsidR="00482F13" w:rsidRPr="003E5E7C" w:rsidRDefault="00482F13" w:rsidP="00482F13">
      <w:pPr>
        <w:pStyle w:val="1"/>
        <w:suppressAutoHyphens/>
        <w:ind w:firstLine="708"/>
        <w:rPr>
          <w:color w:val="000000" w:themeColor="text1"/>
          <w:szCs w:val="28"/>
        </w:rPr>
      </w:pPr>
      <w:r w:rsidRPr="003E5E7C">
        <w:rPr>
          <w:color w:val="000000" w:themeColor="text1"/>
          <w:szCs w:val="28"/>
        </w:rPr>
        <w:t>Курицын Александр Евгеньевич, тел. +7 (495)</w:t>
      </w:r>
      <w:r w:rsidRPr="003E5E7C">
        <w:rPr>
          <w:color w:val="000000" w:themeColor="text1"/>
          <w:szCs w:val="28"/>
          <w:lang w:eastAsia="en-US"/>
        </w:rPr>
        <w:t xml:space="preserve"> 788-1717 </w:t>
      </w:r>
      <w:proofErr w:type="spellStart"/>
      <w:r w:rsidRPr="003E5E7C">
        <w:rPr>
          <w:color w:val="000000" w:themeColor="text1"/>
          <w:szCs w:val="28"/>
          <w:lang w:eastAsia="en-US"/>
        </w:rPr>
        <w:t>доб</w:t>
      </w:r>
      <w:proofErr w:type="spellEnd"/>
      <w:r w:rsidRPr="003E5E7C">
        <w:rPr>
          <w:color w:val="000000" w:themeColor="text1"/>
          <w:szCs w:val="28"/>
          <w:lang w:eastAsia="en-US"/>
        </w:rPr>
        <w:t xml:space="preserve">. 16-41, электронный адрес </w:t>
      </w:r>
      <w:proofErr w:type="spellStart"/>
      <w:r w:rsidRPr="003E5E7C">
        <w:rPr>
          <w:color w:val="000000" w:themeColor="text1"/>
          <w:szCs w:val="28"/>
          <w:lang w:eastAsia="en-US"/>
        </w:rPr>
        <w:t>KuritsynAE@trcont</w:t>
      </w:r>
      <w:proofErr w:type="spellEnd"/>
      <w:r w:rsidRPr="003E5E7C">
        <w:rPr>
          <w:color w:val="000000" w:themeColor="text1"/>
          <w:szCs w:val="28"/>
          <w:lang w:eastAsia="en-US"/>
        </w:rPr>
        <w:t>.</w:t>
      </w:r>
      <w:proofErr w:type="spellStart"/>
      <w:r w:rsidRPr="003E5E7C">
        <w:rPr>
          <w:color w:val="000000" w:themeColor="text1"/>
          <w:szCs w:val="28"/>
          <w:lang w:val="en-US" w:eastAsia="en-US"/>
        </w:rPr>
        <w:t>ru</w:t>
      </w:r>
      <w:proofErr w:type="spellEnd"/>
    </w:p>
    <w:p w:rsidR="00CB1C18" w:rsidRPr="003E5E7C" w:rsidRDefault="00CB1C18" w:rsidP="00CB1C18">
      <w:pPr>
        <w:jc w:val="both"/>
        <w:rPr>
          <w:color w:val="000000" w:themeColor="text1"/>
          <w:szCs w:val="28"/>
        </w:rPr>
      </w:pPr>
    </w:p>
    <w:p w:rsidR="007F113C" w:rsidRDefault="007F113C" w:rsidP="00CB1C18">
      <w:pPr>
        <w:jc w:val="both"/>
        <w:rPr>
          <w:b/>
          <w:color w:val="000000" w:themeColor="text1"/>
          <w:szCs w:val="28"/>
        </w:rPr>
      </w:pPr>
    </w:p>
    <w:p w:rsidR="007F113C" w:rsidRDefault="007F113C" w:rsidP="00CB1C18">
      <w:pPr>
        <w:jc w:val="both"/>
        <w:rPr>
          <w:b/>
          <w:color w:val="000000" w:themeColor="text1"/>
          <w:szCs w:val="28"/>
        </w:rPr>
      </w:pPr>
    </w:p>
    <w:p w:rsidR="00C97702" w:rsidRPr="003E5E7C" w:rsidRDefault="00C64E36" w:rsidP="00CB1C18">
      <w:pPr>
        <w:jc w:val="both"/>
        <w:rPr>
          <w:b/>
          <w:color w:val="000000" w:themeColor="text1"/>
          <w:szCs w:val="28"/>
        </w:rPr>
      </w:pPr>
      <w:r w:rsidRPr="003E5E7C">
        <w:rPr>
          <w:b/>
          <w:color w:val="000000" w:themeColor="text1"/>
          <w:szCs w:val="28"/>
        </w:rPr>
        <w:lastRenderedPageBreak/>
        <w:t>Предмет договора</w:t>
      </w:r>
    </w:p>
    <w:p w:rsidR="002C0F1D" w:rsidRPr="003E5E7C" w:rsidRDefault="00C97702" w:rsidP="00CB1C18">
      <w:pPr>
        <w:jc w:val="both"/>
        <w:rPr>
          <w:color w:val="000000" w:themeColor="text1"/>
          <w:szCs w:val="28"/>
        </w:rPr>
      </w:pPr>
      <w:r w:rsidRPr="003E5E7C">
        <w:rPr>
          <w:b/>
          <w:color w:val="000000" w:themeColor="text1"/>
          <w:szCs w:val="28"/>
        </w:rPr>
        <w:t>Лот № 1</w:t>
      </w:r>
      <w:r w:rsidR="00C64E36" w:rsidRPr="003E5E7C">
        <w:rPr>
          <w:color w:val="000000" w:themeColor="text1"/>
          <w:szCs w:val="28"/>
        </w:rPr>
        <w:t xml:space="preserve"> </w:t>
      </w:r>
    </w:p>
    <w:p w:rsidR="00E60F11" w:rsidRPr="003E5E7C" w:rsidRDefault="00124964" w:rsidP="00E60F11">
      <w:pPr>
        <w:jc w:val="both"/>
        <w:rPr>
          <w:color w:val="000000" w:themeColor="text1"/>
        </w:rPr>
      </w:pPr>
      <w:r w:rsidRPr="003E5E7C">
        <w:rPr>
          <w:color w:val="000000" w:themeColor="text1"/>
          <w:szCs w:val="28"/>
        </w:rPr>
        <w:t>Предмет договора:</w:t>
      </w:r>
      <w:r w:rsidR="00D15C43" w:rsidRPr="003E5E7C">
        <w:rPr>
          <w:color w:val="000000" w:themeColor="text1"/>
          <w:szCs w:val="28"/>
        </w:rPr>
        <w:t xml:space="preserve"> </w:t>
      </w:r>
      <w:r w:rsidR="00175307" w:rsidRPr="003E5E7C">
        <w:rPr>
          <w:color w:val="000000" w:themeColor="text1"/>
          <w:szCs w:val="28"/>
        </w:rPr>
        <w:t>Услуги по хранению и</w:t>
      </w:r>
      <w:r w:rsidR="00D15C43" w:rsidRPr="003E5E7C">
        <w:rPr>
          <w:color w:val="000000" w:themeColor="text1"/>
          <w:szCs w:val="28"/>
        </w:rPr>
        <w:t xml:space="preserve"> ремонту универсальных и/или специализированных крупнотоннажных контейнеров, принадлежащих </w:t>
      </w:r>
      <w:r w:rsidR="005E24C8" w:rsidRPr="003E5E7C">
        <w:rPr>
          <w:color w:val="000000" w:themeColor="text1"/>
        </w:rPr>
        <w:t>ОАО «ТрансКонтейнер»</w:t>
      </w:r>
      <w:r w:rsidR="00D15C43" w:rsidRPr="003E5E7C">
        <w:rPr>
          <w:color w:val="000000" w:themeColor="text1"/>
          <w:szCs w:val="28"/>
        </w:rPr>
        <w:t xml:space="preserve"> на праве собственности или ином законном праве</w:t>
      </w:r>
      <w:r w:rsidRPr="003E5E7C">
        <w:rPr>
          <w:color w:val="000000" w:themeColor="text1"/>
          <w:szCs w:val="28"/>
        </w:rPr>
        <w:t xml:space="preserve"> </w:t>
      </w:r>
      <w:r w:rsidR="00E60F11" w:rsidRPr="003E5E7C">
        <w:rPr>
          <w:color w:val="000000" w:themeColor="text1"/>
          <w:szCs w:val="28"/>
        </w:rPr>
        <w:t xml:space="preserve">в городе Тяньзинь </w:t>
      </w:r>
      <w:r w:rsidR="00E60F11" w:rsidRPr="003E5E7C">
        <w:rPr>
          <w:color w:val="000000" w:themeColor="text1"/>
        </w:rPr>
        <w:t xml:space="preserve">в </w:t>
      </w:r>
      <w:r w:rsidR="00D15C43" w:rsidRPr="003E5E7C">
        <w:rPr>
          <w:color w:val="000000" w:themeColor="text1"/>
        </w:rPr>
        <w:t>2014</w:t>
      </w:r>
      <w:r w:rsidR="00E60F11" w:rsidRPr="003E5E7C">
        <w:rPr>
          <w:color w:val="000000" w:themeColor="text1"/>
        </w:rPr>
        <w:t>-201</w:t>
      </w:r>
      <w:r w:rsidR="00114CBA" w:rsidRPr="003E5E7C">
        <w:rPr>
          <w:color w:val="000000" w:themeColor="text1"/>
        </w:rPr>
        <w:t>6</w:t>
      </w:r>
      <w:r w:rsidR="00E60F11" w:rsidRPr="003E5E7C">
        <w:rPr>
          <w:color w:val="000000" w:themeColor="text1"/>
        </w:rPr>
        <w:t xml:space="preserve"> годах.</w:t>
      </w:r>
    </w:p>
    <w:p w:rsidR="00124964" w:rsidRPr="003E5E7C" w:rsidRDefault="00124964" w:rsidP="00E60F11">
      <w:pPr>
        <w:jc w:val="both"/>
        <w:rPr>
          <w:color w:val="000000" w:themeColor="text1"/>
          <w:szCs w:val="28"/>
        </w:rPr>
      </w:pPr>
      <w:r w:rsidRPr="003E5E7C">
        <w:rPr>
          <w:color w:val="000000" w:themeColor="text1"/>
          <w:szCs w:val="28"/>
        </w:rPr>
        <w:t xml:space="preserve">Начальная (максимальная) цена </w:t>
      </w:r>
      <w:r w:rsidR="00855CEC" w:rsidRPr="003E5E7C">
        <w:rPr>
          <w:color w:val="000000" w:themeColor="text1"/>
          <w:szCs w:val="28"/>
        </w:rPr>
        <w:t>лота</w:t>
      </w:r>
      <w:r w:rsidRPr="003E5E7C">
        <w:rPr>
          <w:color w:val="000000" w:themeColor="text1"/>
          <w:szCs w:val="28"/>
        </w:rPr>
        <w:t>:</w:t>
      </w:r>
      <w:r w:rsidR="003C077A" w:rsidRPr="003E5E7C">
        <w:rPr>
          <w:color w:val="000000" w:themeColor="text1"/>
          <w:szCs w:val="28"/>
        </w:rPr>
        <w:t xml:space="preserve"> </w:t>
      </w:r>
      <w:r w:rsidR="00761591" w:rsidRPr="003E5E7C">
        <w:rPr>
          <w:color w:val="000000" w:themeColor="text1"/>
          <w:szCs w:val="28"/>
        </w:rPr>
        <w:t>1 568</w:t>
      </w:r>
      <w:r w:rsidR="00FF3978" w:rsidRPr="003E5E7C">
        <w:rPr>
          <w:color w:val="000000" w:themeColor="text1"/>
          <w:szCs w:val="28"/>
        </w:rPr>
        <w:t> </w:t>
      </w:r>
      <w:r w:rsidR="00761591" w:rsidRPr="003E5E7C">
        <w:rPr>
          <w:color w:val="000000" w:themeColor="text1"/>
          <w:szCs w:val="28"/>
        </w:rPr>
        <w:t>333</w:t>
      </w:r>
      <w:r w:rsidR="00FF3978" w:rsidRPr="003E5E7C">
        <w:rPr>
          <w:color w:val="000000" w:themeColor="text1"/>
          <w:szCs w:val="28"/>
        </w:rPr>
        <w:t>,00</w:t>
      </w:r>
      <w:r w:rsidR="005E24C8">
        <w:rPr>
          <w:color w:val="000000" w:themeColor="text1"/>
          <w:szCs w:val="28"/>
        </w:rPr>
        <w:t xml:space="preserve"> (один миллион пятьсот шестьдесят восемь тысяч триста тридцать три)</w:t>
      </w:r>
      <w:r w:rsidR="00761591" w:rsidRPr="003E5E7C">
        <w:rPr>
          <w:color w:val="000000" w:themeColor="text1"/>
          <w:szCs w:val="28"/>
        </w:rPr>
        <w:t xml:space="preserve"> </w:t>
      </w:r>
      <w:r w:rsidR="00C5465D">
        <w:rPr>
          <w:color w:val="000000" w:themeColor="text1"/>
          <w:szCs w:val="28"/>
        </w:rPr>
        <w:t>д</w:t>
      </w:r>
      <w:r w:rsidR="003C077A" w:rsidRPr="003E5E7C">
        <w:rPr>
          <w:color w:val="000000" w:themeColor="text1"/>
          <w:szCs w:val="28"/>
        </w:rPr>
        <w:t xml:space="preserve">олларов США </w:t>
      </w:r>
      <w:r w:rsidR="00AC0842" w:rsidRPr="003E5E7C">
        <w:rPr>
          <w:color w:val="000000" w:themeColor="text1"/>
          <w:szCs w:val="28"/>
        </w:rPr>
        <w:t>с учетом всех расходов поставщика и налогов, кроме НДС.</w:t>
      </w:r>
    </w:p>
    <w:p w:rsidR="00124964" w:rsidRPr="003E5E7C" w:rsidRDefault="00124964" w:rsidP="002C0F1D">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DB6FD2" w:rsidRPr="003E5E7C" w:rsidTr="008206A0">
        <w:tc>
          <w:tcPr>
            <w:tcW w:w="675" w:type="dxa"/>
          </w:tcPr>
          <w:p w:rsidR="00AC0842" w:rsidRPr="003E5E7C" w:rsidRDefault="00AC0842" w:rsidP="00DB6FD2">
            <w:pPr>
              <w:ind w:firstLine="0"/>
              <w:rPr>
                <w:color w:val="000000" w:themeColor="text1"/>
                <w:sz w:val="24"/>
                <w:szCs w:val="24"/>
              </w:rPr>
            </w:pPr>
            <w:r w:rsidRPr="003E5E7C">
              <w:rPr>
                <w:color w:val="000000" w:themeColor="text1"/>
                <w:sz w:val="24"/>
                <w:szCs w:val="24"/>
              </w:rPr>
              <w:t>№</w:t>
            </w:r>
          </w:p>
        </w:tc>
        <w:tc>
          <w:tcPr>
            <w:tcW w:w="1819" w:type="dxa"/>
          </w:tcPr>
          <w:p w:rsidR="00AC0842" w:rsidRPr="003E5E7C" w:rsidRDefault="00AC0842" w:rsidP="00DB6FD2">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AC0842" w:rsidRPr="003E5E7C" w:rsidRDefault="00AC0842" w:rsidP="00DB6FD2">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AC0842" w:rsidRPr="003E5E7C" w:rsidRDefault="00AC0842" w:rsidP="00DB6FD2">
            <w:pPr>
              <w:ind w:firstLine="0"/>
              <w:rPr>
                <w:color w:val="000000" w:themeColor="text1"/>
                <w:sz w:val="24"/>
                <w:szCs w:val="24"/>
              </w:rPr>
            </w:pPr>
            <w:r w:rsidRPr="003E5E7C">
              <w:rPr>
                <w:color w:val="000000" w:themeColor="text1"/>
                <w:sz w:val="24"/>
                <w:szCs w:val="24"/>
              </w:rPr>
              <w:t>Ед. измерения</w:t>
            </w:r>
          </w:p>
        </w:tc>
        <w:tc>
          <w:tcPr>
            <w:tcW w:w="1417" w:type="dxa"/>
          </w:tcPr>
          <w:p w:rsidR="00AC0842" w:rsidRPr="003E5E7C" w:rsidRDefault="00AC0842" w:rsidP="00DB6FD2">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AC0842" w:rsidRPr="003E5E7C" w:rsidRDefault="00AC0842" w:rsidP="00DB6FD2">
            <w:pPr>
              <w:ind w:firstLine="0"/>
              <w:rPr>
                <w:color w:val="000000" w:themeColor="text1"/>
                <w:sz w:val="24"/>
                <w:szCs w:val="24"/>
              </w:rPr>
            </w:pPr>
            <w:r w:rsidRPr="003E5E7C">
              <w:rPr>
                <w:color w:val="000000" w:themeColor="text1"/>
                <w:sz w:val="24"/>
                <w:szCs w:val="24"/>
              </w:rPr>
              <w:t>Дополнительные сведения</w:t>
            </w:r>
          </w:p>
        </w:tc>
      </w:tr>
      <w:tr w:rsidR="00DB6FD2" w:rsidRPr="003E5E7C" w:rsidTr="008206A0">
        <w:tc>
          <w:tcPr>
            <w:tcW w:w="675" w:type="dxa"/>
          </w:tcPr>
          <w:p w:rsidR="00AC0842" w:rsidRPr="003E5E7C" w:rsidRDefault="00212BA5" w:rsidP="00DB6FD2">
            <w:pPr>
              <w:ind w:firstLine="0"/>
              <w:rPr>
                <w:color w:val="000000" w:themeColor="text1"/>
                <w:sz w:val="24"/>
                <w:szCs w:val="24"/>
              </w:rPr>
            </w:pPr>
            <w:r w:rsidRPr="003E5E7C">
              <w:rPr>
                <w:color w:val="000000" w:themeColor="text1"/>
                <w:sz w:val="24"/>
                <w:szCs w:val="24"/>
              </w:rPr>
              <w:t>1.</w:t>
            </w:r>
          </w:p>
        </w:tc>
        <w:tc>
          <w:tcPr>
            <w:tcW w:w="1819" w:type="dxa"/>
          </w:tcPr>
          <w:p w:rsidR="003C077A" w:rsidRPr="003E5E7C" w:rsidRDefault="003C077A" w:rsidP="003C077A">
            <w:pPr>
              <w:ind w:firstLine="0"/>
              <w:rPr>
                <w:color w:val="000000" w:themeColor="text1"/>
                <w:sz w:val="24"/>
                <w:szCs w:val="24"/>
              </w:rPr>
            </w:pPr>
            <w:r w:rsidRPr="003E5E7C">
              <w:rPr>
                <w:color w:val="000000" w:themeColor="text1"/>
                <w:sz w:val="24"/>
                <w:szCs w:val="24"/>
              </w:rPr>
              <w:t>9439000</w:t>
            </w:r>
          </w:p>
          <w:p w:rsidR="00AC0842" w:rsidRPr="003E5E7C" w:rsidRDefault="003C077A" w:rsidP="003C077A">
            <w:pPr>
              <w:ind w:firstLine="0"/>
              <w:rPr>
                <w:color w:val="000000" w:themeColor="text1"/>
                <w:sz w:val="24"/>
                <w:szCs w:val="24"/>
              </w:rPr>
            </w:pPr>
            <w:r w:rsidRPr="003E5E7C">
              <w:rPr>
                <w:color w:val="000000" w:themeColor="text1"/>
                <w:sz w:val="24"/>
                <w:szCs w:val="24"/>
              </w:rPr>
              <w:t>6312000</w:t>
            </w:r>
          </w:p>
        </w:tc>
        <w:tc>
          <w:tcPr>
            <w:tcW w:w="1819" w:type="dxa"/>
          </w:tcPr>
          <w:p w:rsidR="00AC0842" w:rsidRPr="003E5E7C" w:rsidRDefault="003C077A" w:rsidP="00DB6FD2">
            <w:pPr>
              <w:ind w:firstLine="0"/>
              <w:rPr>
                <w:color w:val="000000" w:themeColor="text1"/>
                <w:sz w:val="24"/>
                <w:szCs w:val="24"/>
              </w:rPr>
            </w:pPr>
            <w:r w:rsidRPr="003E5E7C">
              <w:rPr>
                <w:color w:val="000000" w:themeColor="text1"/>
                <w:sz w:val="24"/>
                <w:szCs w:val="24"/>
              </w:rPr>
              <w:t>63.1</w:t>
            </w:r>
          </w:p>
        </w:tc>
        <w:tc>
          <w:tcPr>
            <w:tcW w:w="1476" w:type="dxa"/>
          </w:tcPr>
          <w:p w:rsidR="00AC0842" w:rsidRPr="003E5E7C" w:rsidRDefault="003C077A" w:rsidP="00DB6FD2">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AC0842" w:rsidRPr="003E5E7C" w:rsidRDefault="003C077A" w:rsidP="00DB6FD2">
            <w:pPr>
              <w:ind w:firstLine="0"/>
              <w:rPr>
                <w:color w:val="000000" w:themeColor="text1"/>
                <w:sz w:val="24"/>
                <w:szCs w:val="24"/>
              </w:rPr>
            </w:pPr>
            <w:r w:rsidRPr="003E5E7C">
              <w:rPr>
                <w:color w:val="000000" w:themeColor="text1"/>
                <w:sz w:val="24"/>
                <w:szCs w:val="24"/>
              </w:rPr>
              <w:t>не определено</w:t>
            </w:r>
          </w:p>
        </w:tc>
        <w:tc>
          <w:tcPr>
            <w:tcW w:w="2552" w:type="dxa"/>
          </w:tcPr>
          <w:p w:rsidR="00AC0842" w:rsidRPr="003E5E7C" w:rsidRDefault="00FB522B" w:rsidP="00DB6FD2">
            <w:pPr>
              <w:ind w:firstLine="0"/>
              <w:rPr>
                <w:color w:val="000000" w:themeColor="text1"/>
                <w:sz w:val="24"/>
                <w:szCs w:val="24"/>
              </w:rPr>
            </w:pPr>
            <w:r w:rsidRPr="003E5E7C">
              <w:rPr>
                <w:color w:val="000000" w:themeColor="text1"/>
                <w:sz w:val="24"/>
                <w:szCs w:val="24"/>
              </w:rPr>
              <w:t>Строка годового плана закупок №</w:t>
            </w:r>
            <w:r w:rsidR="003C077A" w:rsidRPr="003E5E7C">
              <w:rPr>
                <w:color w:val="000000" w:themeColor="text1"/>
                <w:sz w:val="24"/>
                <w:szCs w:val="24"/>
              </w:rPr>
              <w:t>5</w:t>
            </w:r>
            <w:r w:rsidR="00D15C43" w:rsidRPr="003E5E7C">
              <w:rPr>
                <w:color w:val="000000" w:themeColor="text1"/>
                <w:sz w:val="24"/>
                <w:szCs w:val="24"/>
              </w:rPr>
              <w:t>58</w:t>
            </w:r>
          </w:p>
        </w:tc>
      </w:tr>
    </w:tbl>
    <w:p w:rsidR="008908B0" w:rsidRPr="003E5E7C" w:rsidRDefault="00C64E36" w:rsidP="007F113C">
      <w:pPr>
        <w:jc w:val="both"/>
        <w:rPr>
          <w:color w:val="000000" w:themeColor="text1"/>
          <w:szCs w:val="28"/>
        </w:rPr>
      </w:pPr>
      <w:r w:rsidRPr="003E5E7C">
        <w:rPr>
          <w:color w:val="000000" w:themeColor="text1"/>
          <w:szCs w:val="28"/>
        </w:rPr>
        <w:t>Место</w:t>
      </w:r>
      <w:r w:rsidR="00D54159" w:rsidRPr="003E5E7C">
        <w:rPr>
          <w:color w:val="000000" w:themeColor="text1"/>
          <w:szCs w:val="28"/>
        </w:rPr>
        <w:t xml:space="preserve"> </w:t>
      </w:r>
      <w:r w:rsidR="009C6393" w:rsidRPr="003E5E7C">
        <w:rPr>
          <w:color w:val="000000" w:themeColor="text1"/>
          <w:szCs w:val="28"/>
        </w:rPr>
        <w:t xml:space="preserve">поставки товара, </w:t>
      </w:r>
      <w:r w:rsidR="00D54159" w:rsidRPr="003E5E7C">
        <w:rPr>
          <w:color w:val="000000" w:themeColor="text1"/>
          <w:szCs w:val="28"/>
        </w:rPr>
        <w:t>в</w:t>
      </w:r>
      <w:r w:rsidR="009C6393" w:rsidRPr="003E5E7C">
        <w:rPr>
          <w:color w:val="000000" w:themeColor="text1"/>
          <w:szCs w:val="28"/>
        </w:rPr>
        <w:t>ыполнения работ, оказания услуг</w:t>
      </w:r>
      <w:r w:rsidR="00D54159" w:rsidRPr="003E5E7C">
        <w:rPr>
          <w:color w:val="000000" w:themeColor="text1"/>
          <w:szCs w:val="28"/>
        </w:rPr>
        <w:t xml:space="preserve"> </w:t>
      </w:r>
      <w:r w:rsidR="00855CEC" w:rsidRPr="003E5E7C">
        <w:rPr>
          <w:color w:val="000000" w:themeColor="text1"/>
          <w:szCs w:val="28"/>
        </w:rPr>
        <w:t>город</w:t>
      </w:r>
      <w:r w:rsidR="003C077A" w:rsidRPr="003E5E7C">
        <w:rPr>
          <w:color w:val="000000" w:themeColor="text1"/>
          <w:szCs w:val="28"/>
        </w:rPr>
        <w:t xml:space="preserve"> Тяньзинь</w:t>
      </w:r>
      <w:r w:rsidR="00E60F11" w:rsidRPr="003E5E7C">
        <w:rPr>
          <w:color w:val="000000" w:themeColor="text1"/>
          <w:szCs w:val="28"/>
        </w:rPr>
        <w:t>, КНР</w:t>
      </w:r>
      <w:r w:rsidR="00855CEC" w:rsidRPr="003E5E7C">
        <w:rPr>
          <w:color w:val="000000" w:themeColor="text1"/>
          <w:szCs w:val="28"/>
        </w:rPr>
        <w:t>.</w:t>
      </w:r>
    </w:p>
    <w:p w:rsidR="00855CEC" w:rsidRPr="003E5E7C" w:rsidRDefault="00B94F0D" w:rsidP="00855CEC">
      <w:pPr>
        <w:jc w:val="both"/>
        <w:rPr>
          <w:color w:val="000000" w:themeColor="text1"/>
          <w:szCs w:val="28"/>
        </w:rPr>
      </w:pPr>
      <w:r w:rsidRPr="003E5E7C">
        <w:rPr>
          <w:b/>
          <w:color w:val="000000" w:themeColor="text1"/>
          <w:szCs w:val="28"/>
        </w:rPr>
        <w:t>Лот № 2</w:t>
      </w:r>
    </w:p>
    <w:p w:rsidR="00E60F11" w:rsidRPr="003E5E7C" w:rsidRDefault="00C97702" w:rsidP="00E60F11">
      <w:pPr>
        <w:jc w:val="both"/>
        <w:rPr>
          <w:color w:val="000000" w:themeColor="text1"/>
        </w:rPr>
      </w:pPr>
      <w:r w:rsidRPr="003E5E7C">
        <w:rPr>
          <w:color w:val="000000" w:themeColor="text1"/>
          <w:szCs w:val="28"/>
        </w:rPr>
        <w:t xml:space="preserve">Предмет договора: </w:t>
      </w:r>
      <w:r w:rsidR="00E60F11" w:rsidRPr="003E5E7C">
        <w:rPr>
          <w:color w:val="000000" w:themeColor="text1"/>
        </w:rPr>
        <w:t xml:space="preserve">оказание услуг </w:t>
      </w:r>
      <w:r w:rsidR="00770938" w:rsidRPr="003E5E7C">
        <w:rPr>
          <w:color w:val="000000" w:themeColor="text1"/>
          <w:szCs w:val="28"/>
        </w:rPr>
        <w:t>по хранению</w:t>
      </w:r>
      <w:r w:rsidR="00175307" w:rsidRPr="003E5E7C">
        <w:rPr>
          <w:color w:val="000000" w:themeColor="text1"/>
          <w:szCs w:val="28"/>
        </w:rPr>
        <w:t xml:space="preserve"> и ремонту</w:t>
      </w:r>
      <w:r w:rsidR="00770938" w:rsidRPr="003E5E7C">
        <w:rPr>
          <w:color w:val="000000" w:themeColor="text1"/>
          <w:szCs w:val="28"/>
        </w:rPr>
        <w:t xml:space="preserve"> </w:t>
      </w:r>
      <w:r w:rsidR="00E60F11" w:rsidRPr="003E5E7C">
        <w:rPr>
          <w:color w:val="000000" w:themeColor="text1"/>
          <w:szCs w:val="28"/>
        </w:rPr>
        <w:t xml:space="preserve">универсальных и/или специализированных крупнотоннажных контейнеров, принадлежащих </w:t>
      </w:r>
      <w:proofErr w:type="spellStart"/>
      <w:r w:rsidR="00E60F11" w:rsidRPr="003E5E7C">
        <w:rPr>
          <w:color w:val="000000" w:themeColor="text1"/>
          <w:szCs w:val="28"/>
        </w:rPr>
        <w:t>ТрансКонтейнеру</w:t>
      </w:r>
      <w:proofErr w:type="spellEnd"/>
      <w:r w:rsidR="00E60F11" w:rsidRPr="003E5E7C">
        <w:rPr>
          <w:color w:val="000000" w:themeColor="text1"/>
          <w:szCs w:val="28"/>
        </w:rPr>
        <w:t xml:space="preserve"> на праве собственности или ином законном праве в городе Шанхай </w:t>
      </w:r>
      <w:r w:rsidR="00E60F11" w:rsidRPr="003E5E7C">
        <w:rPr>
          <w:color w:val="000000" w:themeColor="text1"/>
        </w:rPr>
        <w:t xml:space="preserve">в </w:t>
      </w:r>
      <w:r w:rsidR="00770938" w:rsidRPr="003E5E7C">
        <w:rPr>
          <w:color w:val="000000" w:themeColor="text1"/>
        </w:rPr>
        <w:t xml:space="preserve">2014-2016 </w:t>
      </w:r>
      <w:r w:rsidR="00E60F11" w:rsidRPr="003E5E7C">
        <w:rPr>
          <w:color w:val="000000" w:themeColor="text1"/>
        </w:rPr>
        <w:t>годах.</w:t>
      </w:r>
    </w:p>
    <w:p w:rsidR="00855CEC" w:rsidRPr="003E5E7C" w:rsidRDefault="00855CEC" w:rsidP="00855CEC">
      <w:pPr>
        <w:jc w:val="both"/>
        <w:rPr>
          <w:color w:val="000000" w:themeColor="text1"/>
          <w:szCs w:val="28"/>
        </w:rPr>
      </w:pPr>
      <w:r w:rsidRPr="003E5E7C">
        <w:rPr>
          <w:color w:val="000000" w:themeColor="text1"/>
          <w:szCs w:val="28"/>
        </w:rPr>
        <w:t xml:space="preserve">Начальная (максимальная) цена лота: </w:t>
      </w:r>
      <w:r w:rsidR="00395092">
        <w:rPr>
          <w:szCs w:val="28"/>
        </w:rPr>
        <w:t>2 868 333,00</w:t>
      </w:r>
      <w:r w:rsidR="00395092">
        <w:t xml:space="preserve"> </w:t>
      </w:r>
      <w:r w:rsidR="00395092">
        <w:rPr>
          <w:color w:val="000000" w:themeColor="text1"/>
          <w:szCs w:val="28"/>
        </w:rPr>
        <w:t>(</w:t>
      </w:r>
      <w:r w:rsidR="00395092">
        <w:rPr>
          <w:szCs w:val="28"/>
        </w:rPr>
        <w:t>два миллиона восемьсот шестьдесят восемь тысяч триста тридцать три</w:t>
      </w:r>
      <w:r w:rsidR="00395092">
        <w:rPr>
          <w:color w:val="000000" w:themeColor="text1"/>
          <w:szCs w:val="28"/>
        </w:rPr>
        <w:t xml:space="preserve">)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855CEC" w:rsidRPr="003E5E7C" w:rsidRDefault="00855CEC" w:rsidP="00855CEC">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855CEC" w:rsidRPr="003E5E7C" w:rsidRDefault="00855CEC" w:rsidP="000C2823">
            <w:pPr>
              <w:ind w:firstLine="0"/>
              <w:rPr>
                <w:color w:val="000000" w:themeColor="text1"/>
                <w:sz w:val="24"/>
                <w:szCs w:val="24"/>
              </w:rPr>
            </w:pPr>
            <w:r w:rsidRPr="003E5E7C">
              <w:rPr>
                <w:color w:val="000000" w:themeColor="text1"/>
                <w:sz w:val="24"/>
                <w:szCs w:val="24"/>
              </w:rPr>
              <w:t>Ед. измерения</w:t>
            </w:r>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Дополнительные сведения</w:t>
            </w:r>
          </w:p>
        </w:tc>
      </w:tr>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1.</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9439000</w:t>
            </w:r>
          </w:p>
          <w:p w:rsidR="00855CEC" w:rsidRPr="003E5E7C" w:rsidRDefault="00855CEC" w:rsidP="000C2823">
            <w:pPr>
              <w:ind w:firstLine="0"/>
              <w:rPr>
                <w:color w:val="000000" w:themeColor="text1"/>
                <w:sz w:val="24"/>
                <w:szCs w:val="24"/>
              </w:rPr>
            </w:pPr>
            <w:r w:rsidRPr="003E5E7C">
              <w:rPr>
                <w:color w:val="000000" w:themeColor="text1"/>
                <w:sz w:val="24"/>
                <w:szCs w:val="24"/>
              </w:rPr>
              <w:t>6312000</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63.1</w:t>
            </w:r>
          </w:p>
        </w:tc>
        <w:tc>
          <w:tcPr>
            <w:tcW w:w="1476" w:type="dxa"/>
          </w:tcPr>
          <w:p w:rsidR="00855CEC" w:rsidRPr="003E5E7C" w:rsidRDefault="00855CEC" w:rsidP="000C2823">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не определено</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 xml:space="preserve">Строка годового плана закупок №  </w:t>
            </w:r>
            <w:r w:rsidR="00770938" w:rsidRPr="003E5E7C">
              <w:rPr>
                <w:color w:val="000000" w:themeColor="text1"/>
                <w:sz w:val="24"/>
                <w:szCs w:val="24"/>
              </w:rPr>
              <w:t>558</w:t>
            </w:r>
          </w:p>
        </w:tc>
      </w:tr>
    </w:tbl>
    <w:p w:rsidR="008908B0" w:rsidRPr="003E5E7C" w:rsidRDefault="00855CEC" w:rsidP="007F113C">
      <w:pPr>
        <w:jc w:val="both"/>
        <w:rPr>
          <w:color w:val="000000" w:themeColor="text1"/>
          <w:szCs w:val="28"/>
        </w:rPr>
      </w:pPr>
      <w:r w:rsidRPr="003E5E7C">
        <w:rPr>
          <w:color w:val="000000" w:themeColor="text1"/>
          <w:szCs w:val="28"/>
        </w:rPr>
        <w:t>Место поставки товара, выполнения работ, оказания услуг город Шанхай</w:t>
      </w:r>
      <w:r w:rsidR="00E60F11" w:rsidRPr="003E5E7C">
        <w:rPr>
          <w:color w:val="000000" w:themeColor="text1"/>
          <w:szCs w:val="28"/>
        </w:rPr>
        <w:t>, КНР</w:t>
      </w:r>
      <w:r w:rsidRPr="003E5E7C">
        <w:rPr>
          <w:color w:val="000000" w:themeColor="text1"/>
          <w:szCs w:val="28"/>
        </w:rPr>
        <w:t>.</w:t>
      </w:r>
    </w:p>
    <w:p w:rsidR="00855CEC" w:rsidRPr="003E5E7C" w:rsidRDefault="00B94F0D" w:rsidP="00855CEC">
      <w:pPr>
        <w:jc w:val="both"/>
        <w:rPr>
          <w:color w:val="000000" w:themeColor="text1"/>
          <w:szCs w:val="28"/>
        </w:rPr>
      </w:pPr>
      <w:r w:rsidRPr="003E5E7C">
        <w:rPr>
          <w:b/>
          <w:color w:val="000000" w:themeColor="text1"/>
          <w:szCs w:val="28"/>
        </w:rPr>
        <w:t>Лот № 3</w:t>
      </w:r>
    </w:p>
    <w:p w:rsidR="00E60F11" w:rsidRPr="003E5E7C" w:rsidRDefault="00C97702" w:rsidP="00E60F11">
      <w:pPr>
        <w:jc w:val="both"/>
        <w:rPr>
          <w:color w:val="000000" w:themeColor="text1"/>
        </w:rPr>
      </w:pPr>
      <w:r w:rsidRPr="003E5E7C">
        <w:rPr>
          <w:color w:val="000000" w:themeColor="text1"/>
          <w:szCs w:val="28"/>
        </w:rPr>
        <w:t xml:space="preserve">Предмет договора: </w:t>
      </w:r>
      <w:r w:rsidR="00E60F11" w:rsidRPr="003E5E7C">
        <w:rPr>
          <w:color w:val="000000" w:themeColor="text1"/>
        </w:rPr>
        <w:t xml:space="preserve">оказание услуг </w:t>
      </w:r>
      <w:r w:rsidR="00770938" w:rsidRPr="003E5E7C">
        <w:rPr>
          <w:color w:val="000000" w:themeColor="text1"/>
          <w:szCs w:val="28"/>
        </w:rPr>
        <w:t xml:space="preserve">по хранению </w:t>
      </w:r>
      <w:r w:rsidR="00175307" w:rsidRPr="003E5E7C">
        <w:rPr>
          <w:color w:val="000000" w:themeColor="text1"/>
          <w:szCs w:val="28"/>
        </w:rPr>
        <w:t>и ремонту</w:t>
      </w:r>
      <w:r w:rsidR="00770938" w:rsidRPr="003E5E7C">
        <w:rPr>
          <w:color w:val="000000" w:themeColor="text1"/>
          <w:szCs w:val="28"/>
        </w:rPr>
        <w:t xml:space="preserve"> </w:t>
      </w:r>
      <w:r w:rsidR="00E60F11" w:rsidRPr="003E5E7C">
        <w:rPr>
          <w:color w:val="000000" w:themeColor="text1"/>
          <w:szCs w:val="28"/>
        </w:rPr>
        <w:t xml:space="preserve">универсальных и/или специализированных крупнотоннажных контейнеров, принадлежащих </w:t>
      </w:r>
      <w:proofErr w:type="spellStart"/>
      <w:r w:rsidR="00E60F11" w:rsidRPr="003E5E7C">
        <w:rPr>
          <w:color w:val="000000" w:themeColor="text1"/>
          <w:szCs w:val="28"/>
        </w:rPr>
        <w:t>ТрансКонтейнеру</w:t>
      </w:r>
      <w:proofErr w:type="spellEnd"/>
      <w:r w:rsidR="00E60F11" w:rsidRPr="003E5E7C">
        <w:rPr>
          <w:color w:val="000000" w:themeColor="text1"/>
          <w:szCs w:val="28"/>
        </w:rPr>
        <w:t xml:space="preserve"> на праве собственности или ином законном праве в городе </w:t>
      </w:r>
      <w:proofErr w:type="spellStart"/>
      <w:r w:rsidR="00E60F11" w:rsidRPr="003E5E7C">
        <w:rPr>
          <w:color w:val="000000" w:themeColor="text1"/>
          <w:szCs w:val="28"/>
        </w:rPr>
        <w:t>Нингбо</w:t>
      </w:r>
      <w:proofErr w:type="spellEnd"/>
      <w:r w:rsidR="00E60F11" w:rsidRPr="003E5E7C">
        <w:rPr>
          <w:color w:val="000000" w:themeColor="text1"/>
          <w:szCs w:val="28"/>
        </w:rPr>
        <w:t xml:space="preserve"> </w:t>
      </w:r>
      <w:r w:rsidR="00E60F11" w:rsidRPr="003E5E7C">
        <w:rPr>
          <w:color w:val="000000" w:themeColor="text1"/>
        </w:rPr>
        <w:t xml:space="preserve">в </w:t>
      </w:r>
      <w:r w:rsidR="00770938" w:rsidRPr="003E5E7C">
        <w:rPr>
          <w:color w:val="000000" w:themeColor="text1"/>
        </w:rPr>
        <w:t xml:space="preserve">2014-2016 </w:t>
      </w:r>
      <w:r w:rsidR="00E60F11" w:rsidRPr="003E5E7C">
        <w:rPr>
          <w:color w:val="000000" w:themeColor="text1"/>
        </w:rPr>
        <w:t>годах.</w:t>
      </w:r>
    </w:p>
    <w:p w:rsidR="00855CEC" w:rsidRDefault="00855CEC" w:rsidP="00855CEC">
      <w:pPr>
        <w:jc w:val="both"/>
        <w:rPr>
          <w:color w:val="000000" w:themeColor="text1"/>
          <w:szCs w:val="28"/>
        </w:rPr>
      </w:pPr>
      <w:r w:rsidRPr="003E5E7C">
        <w:rPr>
          <w:color w:val="000000" w:themeColor="text1"/>
          <w:szCs w:val="28"/>
        </w:rPr>
        <w:t xml:space="preserve">Начальная (максимальная) цена лота: </w:t>
      </w:r>
      <w:r w:rsidR="00395092">
        <w:rPr>
          <w:szCs w:val="28"/>
        </w:rPr>
        <w:t>1 268 333,00</w:t>
      </w:r>
      <w:r w:rsidR="00395092">
        <w:t xml:space="preserve"> </w:t>
      </w:r>
      <w:r w:rsidR="00395092">
        <w:rPr>
          <w:color w:val="000000" w:themeColor="text1"/>
          <w:szCs w:val="28"/>
        </w:rPr>
        <w:t>(один миллион двести шестьдесят восемь тысяч триста тридцать три)</w:t>
      </w:r>
      <w:r w:rsidR="005E24C8">
        <w:rPr>
          <w:color w:val="000000" w:themeColor="text1"/>
          <w:szCs w:val="28"/>
        </w:rPr>
        <w:t xml:space="preserve">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5E24C8" w:rsidRPr="003E5E7C" w:rsidRDefault="005E24C8" w:rsidP="007F113C">
      <w:pPr>
        <w:ind w:firstLine="0"/>
        <w:jc w:val="both"/>
        <w:rPr>
          <w:color w:val="000000" w:themeColor="text1"/>
          <w:szCs w:val="28"/>
        </w:rPr>
      </w:pPr>
    </w:p>
    <w:p w:rsidR="00855CEC" w:rsidRPr="003E5E7C" w:rsidRDefault="00855CEC" w:rsidP="00855CEC">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855CEC" w:rsidRPr="003E5E7C" w:rsidRDefault="00855CEC" w:rsidP="000C2823">
            <w:pPr>
              <w:ind w:firstLine="0"/>
              <w:rPr>
                <w:color w:val="000000" w:themeColor="text1"/>
                <w:sz w:val="24"/>
                <w:szCs w:val="24"/>
              </w:rPr>
            </w:pPr>
            <w:r w:rsidRPr="003E5E7C">
              <w:rPr>
                <w:color w:val="000000" w:themeColor="text1"/>
                <w:sz w:val="24"/>
                <w:szCs w:val="24"/>
              </w:rPr>
              <w:t>Ед. измерения</w:t>
            </w:r>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Дополнительные сведения</w:t>
            </w:r>
          </w:p>
        </w:tc>
      </w:tr>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1.</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9439000</w:t>
            </w:r>
          </w:p>
          <w:p w:rsidR="00855CEC" w:rsidRPr="003E5E7C" w:rsidRDefault="00855CEC" w:rsidP="000C2823">
            <w:pPr>
              <w:ind w:firstLine="0"/>
              <w:rPr>
                <w:color w:val="000000" w:themeColor="text1"/>
                <w:sz w:val="24"/>
                <w:szCs w:val="24"/>
              </w:rPr>
            </w:pPr>
            <w:r w:rsidRPr="003E5E7C">
              <w:rPr>
                <w:color w:val="000000" w:themeColor="text1"/>
                <w:sz w:val="24"/>
                <w:szCs w:val="24"/>
              </w:rPr>
              <w:t>6312000</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63.1</w:t>
            </w:r>
          </w:p>
        </w:tc>
        <w:tc>
          <w:tcPr>
            <w:tcW w:w="1476" w:type="dxa"/>
          </w:tcPr>
          <w:p w:rsidR="00855CEC" w:rsidRPr="003E5E7C" w:rsidRDefault="00855CEC" w:rsidP="000C2823">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не определено</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 xml:space="preserve">Строка годового плана закупок №  </w:t>
            </w:r>
            <w:r w:rsidR="00770938" w:rsidRPr="003E5E7C">
              <w:rPr>
                <w:color w:val="000000" w:themeColor="text1"/>
                <w:sz w:val="24"/>
                <w:szCs w:val="24"/>
              </w:rPr>
              <w:t>558</w:t>
            </w:r>
          </w:p>
        </w:tc>
      </w:tr>
    </w:tbl>
    <w:p w:rsidR="00855CEC" w:rsidRPr="003E5E7C" w:rsidRDefault="00855CEC" w:rsidP="00855CEC">
      <w:pPr>
        <w:jc w:val="both"/>
        <w:rPr>
          <w:color w:val="000000" w:themeColor="text1"/>
          <w:szCs w:val="28"/>
        </w:rPr>
      </w:pPr>
      <w:r w:rsidRPr="003E5E7C">
        <w:rPr>
          <w:color w:val="000000" w:themeColor="text1"/>
          <w:szCs w:val="28"/>
        </w:rPr>
        <w:lastRenderedPageBreak/>
        <w:t xml:space="preserve">Место поставки товара, выполнения работ, оказания услуг город </w:t>
      </w:r>
      <w:proofErr w:type="spellStart"/>
      <w:r w:rsidRPr="003E5E7C">
        <w:rPr>
          <w:color w:val="000000" w:themeColor="text1"/>
          <w:szCs w:val="28"/>
        </w:rPr>
        <w:t>Нингбо</w:t>
      </w:r>
      <w:proofErr w:type="spellEnd"/>
      <w:r w:rsidR="00E52A92" w:rsidRPr="003E5E7C">
        <w:rPr>
          <w:color w:val="000000" w:themeColor="text1"/>
          <w:szCs w:val="28"/>
        </w:rPr>
        <w:t>, КНР</w:t>
      </w:r>
      <w:r w:rsidRPr="003E5E7C">
        <w:rPr>
          <w:color w:val="000000" w:themeColor="text1"/>
          <w:szCs w:val="28"/>
        </w:rPr>
        <w:t>.</w:t>
      </w:r>
    </w:p>
    <w:p w:rsidR="00855CEC" w:rsidRPr="003E5E7C" w:rsidRDefault="00B94F0D" w:rsidP="00855CEC">
      <w:pPr>
        <w:jc w:val="both"/>
        <w:rPr>
          <w:color w:val="000000" w:themeColor="text1"/>
          <w:szCs w:val="28"/>
        </w:rPr>
      </w:pPr>
      <w:r w:rsidRPr="003E5E7C">
        <w:rPr>
          <w:b/>
          <w:color w:val="000000" w:themeColor="text1"/>
          <w:szCs w:val="28"/>
        </w:rPr>
        <w:t>Лот № 4</w:t>
      </w:r>
    </w:p>
    <w:p w:rsidR="00E52A92" w:rsidRPr="003E5E7C" w:rsidRDefault="00C97702" w:rsidP="00E52A92">
      <w:pPr>
        <w:jc w:val="both"/>
        <w:rPr>
          <w:color w:val="000000" w:themeColor="text1"/>
        </w:rPr>
      </w:pPr>
      <w:r w:rsidRPr="003E5E7C">
        <w:rPr>
          <w:color w:val="000000" w:themeColor="text1"/>
          <w:szCs w:val="28"/>
        </w:rPr>
        <w:t xml:space="preserve">Предмет договора: </w:t>
      </w:r>
      <w:r w:rsidR="00E52A92" w:rsidRPr="003E5E7C">
        <w:rPr>
          <w:color w:val="000000" w:themeColor="text1"/>
        </w:rPr>
        <w:t xml:space="preserve">оказание услуг </w:t>
      </w:r>
      <w:r w:rsidR="00770938" w:rsidRPr="003E5E7C">
        <w:rPr>
          <w:color w:val="000000" w:themeColor="text1"/>
          <w:szCs w:val="28"/>
        </w:rPr>
        <w:t>по хранению</w:t>
      </w:r>
      <w:r w:rsidR="00175307" w:rsidRPr="003E5E7C">
        <w:rPr>
          <w:color w:val="000000" w:themeColor="text1"/>
          <w:szCs w:val="28"/>
        </w:rPr>
        <w:t xml:space="preserve"> и ремонту</w:t>
      </w:r>
      <w:r w:rsidR="00770938" w:rsidRPr="003E5E7C">
        <w:rPr>
          <w:color w:val="000000" w:themeColor="text1"/>
          <w:szCs w:val="28"/>
        </w:rPr>
        <w:t xml:space="preserve"> </w:t>
      </w:r>
      <w:r w:rsidR="00E52A92" w:rsidRPr="003E5E7C">
        <w:rPr>
          <w:color w:val="000000" w:themeColor="text1"/>
          <w:szCs w:val="28"/>
        </w:rPr>
        <w:t xml:space="preserve">универсальных и/или специализированных крупнотоннажных контейнеров, принадлежащих </w:t>
      </w:r>
      <w:proofErr w:type="spellStart"/>
      <w:r w:rsidR="00E52A92" w:rsidRPr="003E5E7C">
        <w:rPr>
          <w:color w:val="000000" w:themeColor="text1"/>
          <w:szCs w:val="28"/>
        </w:rPr>
        <w:t>ТрансКонтейнеру</w:t>
      </w:r>
      <w:proofErr w:type="spellEnd"/>
      <w:r w:rsidR="00E52A92" w:rsidRPr="003E5E7C">
        <w:rPr>
          <w:color w:val="000000" w:themeColor="text1"/>
          <w:szCs w:val="28"/>
        </w:rPr>
        <w:t xml:space="preserve"> на праве собственности или ином законном праве в городе </w:t>
      </w:r>
      <w:proofErr w:type="spellStart"/>
      <w:r w:rsidR="00E52A92" w:rsidRPr="003E5E7C">
        <w:rPr>
          <w:color w:val="000000" w:themeColor="text1"/>
          <w:szCs w:val="28"/>
        </w:rPr>
        <w:t>Шеньжень</w:t>
      </w:r>
      <w:proofErr w:type="spellEnd"/>
      <w:r w:rsidR="00E52A92" w:rsidRPr="003E5E7C">
        <w:rPr>
          <w:color w:val="000000" w:themeColor="text1"/>
          <w:szCs w:val="28"/>
        </w:rPr>
        <w:t xml:space="preserve"> </w:t>
      </w:r>
      <w:r w:rsidR="00E52A92" w:rsidRPr="003E5E7C">
        <w:rPr>
          <w:color w:val="000000" w:themeColor="text1"/>
        </w:rPr>
        <w:t xml:space="preserve">в </w:t>
      </w:r>
      <w:r w:rsidR="00770938" w:rsidRPr="003E5E7C">
        <w:rPr>
          <w:color w:val="000000" w:themeColor="text1"/>
        </w:rPr>
        <w:t xml:space="preserve">2014-2016 </w:t>
      </w:r>
      <w:r w:rsidR="00E52A92" w:rsidRPr="003E5E7C">
        <w:rPr>
          <w:color w:val="000000" w:themeColor="text1"/>
        </w:rPr>
        <w:t>годах.</w:t>
      </w:r>
    </w:p>
    <w:p w:rsidR="00855CEC" w:rsidRPr="003E5E7C" w:rsidRDefault="00855CEC" w:rsidP="00855CEC">
      <w:pPr>
        <w:jc w:val="both"/>
        <w:rPr>
          <w:color w:val="000000" w:themeColor="text1"/>
          <w:szCs w:val="28"/>
        </w:rPr>
      </w:pPr>
      <w:r w:rsidRPr="003E5E7C">
        <w:rPr>
          <w:color w:val="000000" w:themeColor="text1"/>
          <w:szCs w:val="28"/>
        </w:rPr>
        <w:t xml:space="preserve">Начальная (максимальная) цена лота: </w:t>
      </w:r>
      <w:r w:rsidR="00761591" w:rsidRPr="003E5E7C">
        <w:rPr>
          <w:color w:val="000000" w:themeColor="text1"/>
          <w:szCs w:val="28"/>
        </w:rPr>
        <w:t>1 568</w:t>
      </w:r>
      <w:r w:rsidR="00FF3978" w:rsidRPr="003E5E7C">
        <w:rPr>
          <w:color w:val="000000" w:themeColor="text1"/>
          <w:szCs w:val="28"/>
        </w:rPr>
        <w:t> </w:t>
      </w:r>
      <w:r w:rsidR="00761591" w:rsidRPr="003E5E7C">
        <w:rPr>
          <w:color w:val="000000" w:themeColor="text1"/>
          <w:szCs w:val="28"/>
        </w:rPr>
        <w:t>333</w:t>
      </w:r>
      <w:r w:rsidR="00FF3978" w:rsidRPr="003E5E7C">
        <w:rPr>
          <w:color w:val="000000" w:themeColor="text1"/>
          <w:szCs w:val="28"/>
        </w:rPr>
        <w:t>,00</w:t>
      </w:r>
      <w:r w:rsidR="00761591" w:rsidRPr="003E5E7C">
        <w:rPr>
          <w:color w:val="000000" w:themeColor="text1"/>
          <w:szCs w:val="28"/>
        </w:rPr>
        <w:t xml:space="preserve"> </w:t>
      </w:r>
      <w:r w:rsidR="005E24C8">
        <w:rPr>
          <w:color w:val="000000" w:themeColor="text1"/>
          <w:szCs w:val="28"/>
        </w:rPr>
        <w:t xml:space="preserve">(один миллион пятьсот шестьдесят восемь тысяч триста тридцать три)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855CEC" w:rsidRPr="003E5E7C" w:rsidRDefault="00855CEC" w:rsidP="00855CEC">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855CEC" w:rsidRPr="003E5E7C" w:rsidRDefault="00855CEC" w:rsidP="000C2823">
            <w:pPr>
              <w:ind w:firstLine="0"/>
              <w:rPr>
                <w:color w:val="000000" w:themeColor="text1"/>
                <w:sz w:val="24"/>
                <w:szCs w:val="24"/>
              </w:rPr>
            </w:pPr>
            <w:r w:rsidRPr="003E5E7C">
              <w:rPr>
                <w:color w:val="000000" w:themeColor="text1"/>
                <w:sz w:val="24"/>
                <w:szCs w:val="24"/>
              </w:rPr>
              <w:t>Ед. измерения</w:t>
            </w:r>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Дополнительные сведения</w:t>
            </w:r>
          </w:p>
        </w:tc>
      </w:tr>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1.</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9439000</w:t>
            </w:r>
          </w:p>
          <w:p w:rsidR="00855CEC" w:rsidRPr="003E5E7C" w:rsidRDefault="00855CEC" w:rsidP="000C2823">
            <w:pPr>
              <w:ind w:firstLine="0"/>
              <w:rPr>
                <w:color w:val="000000" w:themeColor="text1"/>
                <w:sz w:val="24"/>
                <w:szCs w:val="24"/>
              </w:rPr>
            </w:pPr>
            <w:r w:rsidRPr="003E5E7C">
              <w:rPr>
                <w:color w:val="000000" w:themeColor="text1"/>
                <w:sz w:val="24"/>
                <w:szCs w:val="24"/>
              </w:rPr>
              <w:t>6312000</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63.1</w:t>
            </w:r>
          </w:p>
        </w:tc>
        <w:tc>
          <w:tcPr>
            <w:tcW w:w="1476" w:type="dxa"/>
          </w:tcPr>
          <w:p w:rsidR="00855CEC" w:rsidRPr="003E5E7C" w:rsidRDefault="00855CEC" w:rsidP="000C2823">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не определено</w:t>
            </w:r>
          </w:p>
        </w:tc>
        <w:tc>
          <w:tcPr>
            <w:tcW w:w="2552" w:type="dxa"/>
          </w:tcPr>
          <w:p w:rsidR="00855CEC" w:rsidRPr="003E5E7C" w:rsidRDefault="008206A0" w:rsidP="000C2823">
            <w:pPr>
              <w:ind w:firstLine="0"/>
              <w:rPr>
                <w:color w:val="000000" w:themeColor="text1"/>
                <w:sz w:val="24"/>
                <w:szCs w:val="24"/>
              </w:rPr>
            </w:pPr>
            <w:r>
              <w:rPr>
                <w:color w:val="000000" w:themeColor="text1"/>
                <w:sz w:val="24"/>
                <w:szCs w:val="24"/>
              </w:rPr>
              <w:t>Строка годового плана закупок №</w:t>
            </w:r>
            <w:r w:rsidR="00855CEC" w:rsidRPr="003E5E7C">
              <w:rPr>
                <w:color w:val="000000" w:themeColor="text1"/>
                <w:sz w:val="24"/>
                <w:szCs w:val="24"/>
              </w:rPr>
              <w:t xml:space="preserve"> </w:t>
            </w:r>
            <w:r w:rsidR="00770938" w:rsidRPr="003E5E7C">
              <w:rPr>
                <w:color w:val="000000" w:themeColor="text1"/>
                <w:sz w:val="24"/>
                <w:szCs w:val="24"/>
              </w:rPr>
              <w:t>558</w:t>
            </w:r>
          </w:p>
        </w:tc>
      </w:tr>
    </w:tbl>
    <w:p w:rsidR="00855CEC" w:rsidRPr="003E5E7C" w:rsidRDefault="00855CEC" w:rsidP="007F113C">
      <w:pPr>
        <w:jc w:val="both"/>
        <w:rPr>
          <w:color w:val="000000" w:themeColor="text1"/>
          <w:szCs w:val="28"/>
        </w:rPr>
      </w:pPr>
      <w:r w:rsidRPr="003E5E7C">
        <w:rPr>
          <w:color w:val="000000" w:themeColor="text1"/>
          <w:szCs w:val="28"/>
        </w:rPr>
        <w:t xml:space="preserve">Место поставки товара, выполнения работ, оказания услуг город </w:t>
      </w:r>
      <w:proofErr w:type="spellStart"/>
      <w:r w:rsidRPr="003E5E7C">
        <w:rPr>
          <w:color w:val="000000" w:themeColor="text1"/>
          <w:szCs w:val="28"/>
        </w:rPr>
        <w:t>Шеньжень</w:t>
      </w:r>
      <w:proofErr w:type="spellEnd"/>
      <w:r w:rsidR="00E52A92" w:rsidRPr="003E5E7C">
        <w:rPr>
          <w:color w:val="000000" w:themeColor="text1"/>
          <w:szCs w:val="28"/>
        </w:rPr>
        <w:t>, КНР</w:t>
      </w:r>
      <w:r w:rsidRPr="003E5E7C">
        <w:rPr>
          <w:color w:val="000000" w:themeColor="text1"/>
          <w:szCs w:val="28"/>
        </w:rPr>
        <w:t>.</w:t>
      </w:r>
    </w:p>
    <w:p w:rsidR="00855CEC" w:rsidRPr="003E5E7C" w:rsidRDefault="00B94F0D" w:rsidP="00855CEC">
      <w:pPr>
        <w:jc w:val="both"/>
        <w:rPr>
          <w:color w:val="000000" w:themeColor="text1"/>
          <w:szCs w:val="28"/>
        </w:rPr>
      </w:pPr>
      <w:r w:rsidRPr="003E5E7C">
        <w:rPr>
          <w:b/>
          <w:color w:val="000000" w:themeColor="text1"/>
          <w:szCs w:val="28"/>
        </w:rPr>
        <w:t>Лот № 5</w:t>
      </w:r>
    </w:p>
    <w:p w:rsidR="00E52A92" w:rsidRPr="003E5E7C" w:rsidRDefault="00C97702" w:rsidP="00770938">
      <w:pPr>
        <w:jc w:val="both"/>
        <w:rPr>
          <w:color w:val="000000" w:themeColor="text1"/>
        </w:rPr>
      </w:pPr>
      <w:r w:rsidRPr="003E5E7C">
        <w:rPr>
          <w:color w:val="000000" w:themeColor="text1"/>
          <w:szCs w:val="28"/>
        </w:rPr>
        <w:t xml:space="preserve">Предмет договора: </w:t>
      </w:r>
      <w:r w:rsidR="00E52A92" w:rsidRPr="003E5E7C">
        <w:rPr>
          <w:color w:val="000000" w:themeColor="text1"/>
        </w:rPr>
        <w:t xml:space="preserve">оказание услуг </w:t>
      </w:r>
      <w:r w:rsidR="00770938" w:rsidRPr="003E5E7C">
        <w:rPr>
          <w:color w:val="000000" w:themeColor="text1"/>
          <w:szCs w:val="28"/>
        </w:rPr>
        <w:t>по хранению</w:t>
      </w:r>
      <w:r w:rsidR="00175307" w:rsidRPr="003E5E7C">
        <w:rPr>
          <w:color w:val="000000" w:themeColor="text1"/>
          <w:szCs w:val="28"/>
        </w:rPr>
        <w:t xml:space="preserve"> и ремонту</w:t>
      </w:r>
      <w:r w:rsidR="00770938" w:rsidRPr="003E5E7C">
        <w:rPr>
          <w:color w:val="000000" w:themeColor="text1"/>
          <w:szCs w:val="28"/>
        </w:rPr>
        <w:t xml:space="preserve"> </w:t>
      </w:r>
      <w:r w:rsidR="00E52A92" w:rsidRPr="003E5E7C">
        <w:rPr>
          <w:color w:val="000000" w:themeColor="text1"/>
          <w:szCs w:val="28"/>
        </w:rPr>
        <w:t xml:space="preserve">универсальных и/или специализированных крупнотоннажных контейнеров, принадлежащих </w:t>
      </w:r>
      <w:proofErr w:type="spellStart"/>
      <w:r w:rsidR="00E52A92" w:rsidRPr="003E5E7C">
        <w:rPr>
          <w:color w:val="000000" w:themeColor="text1"/>
          <w:szCs w:val="28"/>
        </w:rPr>
        <w:t>ТрансКонтейнеру</w:t>
      </w:r>
      <w:proofErr w:type="spellEnd"/>
      <w:r w:rsidR="00E52A92" w:rsidRPr="003E5E7C">
        <w:rPr>
          <w:color w:val="000000" w:themeColor="text1"/>
          <w:szCs w:val="28"/>
        </w:rPr>
        <w:t xml:space="preserve"> на праве собственности или ином законном праве в городе Гуанчжоу </w:t>
      </w:r>
      <w:r w:rsidR="00E52A92" w:rsidRPr="003E5E7C">
        <w:rPr>
          <w:color w:val="000000" w:themeColor="text1"/>
        </w:rPr>
        <w:t xml:space="preserve">в </w:t>
      </w:r>
      <w:r w:rsidR="00770938" w:rsidRPr="003E5E7C">
        <w:rPr>
          <w:color w:val="000000" w:themeColor="text1"/>
        </w:rPr>
        <w:t xml:space="preserve">2014-2016 </w:t>
      </w:r>
      <w:r w:rsidR="00E52A92" w:rsidRPr="003E5E7C">
        <w:rPr>
          <w:color w:val="000000" w:themeColor="text1"/>
        </w:rPr>
        <w:t>годах.</w:t>
      </w:r>
    </w:p>
    <w:p w:rsidR="00855CEC" w:rsidRPr="003E5E7C" w:rsidRDefault="00855CEC" w:rsidP="00855CEC">
      <w:pPr>
        <w:jc w:val="both"/>
        <w:rPr>
          <w:color w:val="000000" w:themeColor="text1"/>
          <w:szCs w:val="28"/>
        </w:rPr>
      </w:pPr>
      <w:r w:rsidRPr="003E5E7C">
        <w:rPr>
          <w:color w:val="000000" w:themeColor="text1"/>
          <w:szCs w:val="28"/>
        </w:rPr>
        <w:t xml:space="preserve">Начальная (максимальная) цена лота: </w:t>
      </w:r>
      <w:r w:rsidR="00395092">
        <w:rPr>
          <w:szCs w:val="28"/>
        </w:rPr>
        <w:t>2 068 333,00</w:t>
      </w:r>
      <w:r w:rsidR="00395092">
        <w:t xml:space="preserve"> </w:t>
      </w:r>
      <w:r w:rsidR="00395092">
        <w:rPr>
          <w:color w:val="000000" w:themeColor="text1"/>
          <w:szCs w:val="28"/>
        </w:rPr>
        <w:t xml:space="preserve">(два миллиона шестьдесят восемь тысяч триста тридцать три)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855CEC" w:rsidRPr="003E5E7C" w:rsidRDefault="00855CEC" w:rsidP="00855CEC">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855CEC" w:rsidRPr="003E5E7C" w:rsidRDefault="00855CEC" w:rsidP="000C2823">
            <w:pPr>
              <w:ind w:firstLine="0"/>
              <w:rPr>
                <w:color w:val="000000" w:themeColor="text1"/>
                <w:sz w:val="24"/>
                <w:szCs w:val="24"/>
              </w:rPr>
            </w:pPr>
            <w:r w:rsidRPr="003E5E7C">
              <w:rPr>
                <w:color w:val="000000" w:themeColor="text1"/>
                <w:sz w:val="24"/>
                <w:szCs w:val="24"/>
              </w:rPr>
              <w:t>Ед. измерения</w:t>
            </w:r>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Дополнительные сведения</w:t>
            </w:r>
          </w:p>
        </w:tc>
      </w:tr>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1.</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9439000</w:t>
            </w:r>
          </w:p>
          <w:p w:rsidR="00855CEC" w:rsidRPr="003E5E7C" w:rsidRDefault="00855CEC" w:rsidP="000C2823">
            <w:pPr>
              <w:ind w:firstLine="0"/>
              <w:rPr>
                <w:color w:val="000000" w:themeColor="text1"/>
                <w:sz w:val="24"/>
                <w:szCs w:val="24"/>
              </w:rPr>
            </w:pPr>
            <w:r w:rsidRPr="003E5E7C">
              <w:rPr>
                <w:color w:val="000000" w:themeColor="text1"/>
                <w:sz w:val="24"/>
                <w:szCs w:val="24"/>
              </w:rPr>
              <w:t>6312000</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63.1</w:t>
            </w:r>
          </w:p>
        </w:tc>
        <w:tc>
          <w:tcPr>
            <w:tcW w:w="1476" w:type="dxa"/>
          </w:tcPr>
          <w:p w:rsidR="00855CEC" w:rsidRPr="003E5E7C" w:rsidRDefault="00855CEC" w:rsidP="000C2823">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не определено</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 xml:space="preserve">Строка годового плана закупок №  </w:t>
            </w:r>
            <w:r w:rsidR="00770938" w:rsidRPr="003E5E7C">
              <w:rPr>
                <w:color w:val="000000" w:themeColor="text1"/>
                <w:sz w:val="24"/>
                <w:szCs w:val="24"/>
              </w:rPr>
              <w:t>558</w:t>
            </w:r>
          </w:p>
        </w:tc>
      </w:tr>
    </w:tbl>
    <w:p w:rsidR="007F113C" w:rsidRPr="003E5E7C" w:rsidRDefault="00855CEC" w:rsidP="007F113C">
      <w:pPr>
        <w:jc w:val="both"/>
        <w:rPr>
          <w:color w:val="000000" w:themeColor="text1"/>
          <w:szCs w:val="28"/>
        </w:rPr>
      </w:pPr>
      <w:r w:rsidRPr="003E5E7C">
        <w:rPr>
          <w:color w:val="000000" w:themeColor="text1"/>
          <w:szCs w:val="28"/>
        </w:rPr>
        <w:t>Место поставки товара, выполнения работ, оказания услуг город Гуанчжоу</w:t>
      </w:r>
      <w:r w:rsidR="00E52A92" w:rsidRPr="003E5E7C">
        <w:rPr>
          <w:color w:val="000000" w:themeColor="text1"/>
          <w:szCs w:val="28"/>
        </w:rPr>
        <w:t>, КНР</w:t>
      </w:r>
      <w:r w:rsidRPr="003E5E7C">
        <w:rPr>
          <w:color w:val="000000" w:themeColor="text1"/>
          <w:szCs w:val="28"/>
        </w:rPr>
        <w:t>.</w:t>
      </w:r>
    </w:p>
    <w:p w:rsidR="00855CEC" w:rsidRPr="003E5E7C" w:rsidRDefault="00B94F0D" w:rsidP="00855CEC">
      <w:pPr>
        <w:jc w:val="both"/>
        <w:rPr>
          <w:color w:val="000000" w:themeColor="text1"/>
          <w:szCs w:val="28"/>
        </w:rPr>
      </w:pPr>
      <w:r w:rsidRPr="003E5E7C">
        <w:rPr>
          <w:b/>
          <w:color w:val="000000" w:themeColor="text1"/>
          <w:szCs w:val="28"/>
        </w:rPr>
        <w:t>Лот № 6</w:t>
      </w:r>
    </w:p>
    <w:p w:rsidR="00E52A92" w:rsidRPr="003E5E7C" w:rsidRDefault="00C97702" w:rsidP="00E52A92">
      <w:pPr>
        <w:jc w:val="both"/>
        <w:rPr>
          <w:color w:val="000000" w:themeColor="text1"/>
        </w:rPr>
      </w:pPr>
      <w:r w:rsidRPr="003E5E7C">
        <w:rPr>
          <w:color w:val="000000" w:themeColor="text1"/>
          <w:szCs w:val="28"/>
        </w:rPr>
        <w:t xml:space="preserve">Предмет договора: </w:t>
      </w:r>
      <w:r w:rsidR="00E52A92" w:rsidRPr="003E5E7C">
        <w:rPr>
          <w:color w:val="000000" w:themeColor="text1"/>
        </w:rPr>
        <w:t xml:space="preserve">оказание услуг </w:t>
      </w:r>
      <w:r w:rsidR="00770938" w:rsidRPr="003E5E7C">
        <w:rPr>
          <w:color w:val="000000" w:themeColor="text1"/>
          <w:szCs w:val="28"/>
        </w:rPr>
        <w:t>по хранению</w:t>
      </w:r>
      <w:r w:rsidR="00175307" w:rsidRPr="003E5E7C">
        <w:rPr>
          <w:color w:val="000000" w:themeColor="text1"/>
          <w:szCs w:val="28"/>
        </w:rPr>
        <w:t xml:space="preserve"> и ремонту</w:t>
      </w:r>
      <w:r w:rsidR="00770938" w:rsidRPr="003E5E7C">
        <w:rPr>
          <w:color w:val="000000" w:themeColor="text1"/>
          <w:szCs w:val="28"/>
        </w:rPr>
        <w:t xml:space="preserve"> </w:t>
      </w:r>
      <w:r w:rsidR="00E52A92" w:rsidRPr="003E5E7C">
        <w:rPr>
          <w:color w:val="000000" w:themeColor="text1"/>
          <w:szCs w:val="28"/>
        </w:rPr>
        <w:t xml:space="preserve">универсальных и/или специализированных крупнотоннажных контейнеров, принадлежащих </w:t>
      </w:r>
      <w:proofErr w:type="spellStart"/>
      <w:r w:rsidR="00E52A92" w:rsidRPr="003E5E7C">
        <w:rPr>
          <w:color w:val="000000" w:themeColor="text1"/>
          <w:szCs w:val="28"/>
        </w:rPr>
        <w:t>ТрансКонтейнеру</w:t>
      </w:r>
      <w:proofErr w:type="spellEnd"/>
      <w:r w:rsidR="00E52A92" w:rsidRPr="003E5E7C">
        <w:rPr>
          <w:color w:val="000000" w:themeColor="text1"/>
          <w:szCs w:val="28"/>
        </w:rPr>
        <w:t xml:space="preserve"> на праве собственности или ином законном праве в городе </w:t>
      </w:r>
      <w:proofErr w:type="spellStart"/>
      <w:r w:rsidR="00770938" w:rsidRPr="003E5E7C">
        <w:rPr>
          <w:color w:val="000000" w:themeColor="text1"/>
          <w:szCs w:val="28"/>
        </w:rPr>
        <w:t>Сямень</w:t>
      </w:r>
      <w:proofErr w:type="spellEnd"/>
      <w:r w:rsidR="00E52A92" w:rsidRPr="003E5E7C">
        <w:rPr>
          <w:color w:val="000000" w:themeColor="text1"/>
          <w:szCs w:val="28"/>
        </w:rPr>
        <w:t xml:space="preserve"> </w:t>
      </w:r>
      <w:r w:rsidR="00E52A92" w:rsidRPr="003E5E7C">
        <w:rPr>
          <w:color w:val="000000" w:themeColor="text1"/>
        </w:rPr>
        <w:t xml:space="preserve">в </w:t>
      </w:r>
      <w:r w:rsidR="00770938" w:rsidRPr="003E5E7C">
        <w:rPr>
          <w:color w:val="000000" w:themeColor="text1"/>
        </w:rPr>
        <w:t xml:space="preserve">2014-2016 </w:t>
      </w:r>
      <w:r w:rsidR="00E52A92" w:rsidRPr="003E5E7C">
        <w:rPr>
          <w:color w:val="000000" w:themeColor="text1"/>
        </w:rPr>
        <w:t>годах.</w:t>
      </w:r>
    </w:p>
    <w:p w:rsidR="00855CEC" w:rsidRPr="003E5E7C" w:rsidRDefault="00855CEC" w:rsidP="00855CEC">
      <w:pPr>
        <w:jc w:val="both"/>
        <w:rPr>
          <w:color w:val="000000" w:themeColor="text1"/>
          <w:szCs w:val="28"/>
        </w:rPr>
      </w:pPr>
      <w:r w:rsidRPr="003E5E7C">
        <w:rPr>
          <w:color w:val="000000" w:themeColor="text1"/>
          <w:szCs w:val="28"/>
        </w:rPr>
        <w:t xml:space="preserve">Начальная (максимальная) цена лота: </w:t>
      </w:r>
      <w:r w:rsidR="00395092">
        <w:rPr>
          <w:szCs w:val="28"/>
        </w:rPr>
        <w:t>1 068 333,00</w:t>
      </w:r>
      <w:r w:rsidR="00395092">
        <w:t xml:space="preserve"> </w:t>
      </w:r>
      <w:r w:rsidR="00395092">
        <w:rPr>
          <w:color w:val="000000" w:themeColor="text1"/>
          <w:szCs w:val="28"/>
        </w:rPr>
        <w:t>(</w:t>
      </w:r>
      <w:r w:rsidR="00395092">
        <w:rPr>
          <w:szCs w:val="28"/>
        </w:rPr>
        <w:t>один миллион шестьдесят восемь тысяч триста тридцать три</w:t>
      </w:r>
      <w:r w:rsidR="00395092">
        <w:rPr>
          <w:color w:val="000000" w:themeColor="text1"/>
          <w:szCs w:val="28"/>
        </w:rPr>
        <w:t xml:space="preserve">)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855CEC" w:rsidRPr="003E5E7C" w:rsidRDefault="00855CEC" w:rsidP="00855CEC">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855CEC" w:rsidRPr="003E5E7C" w:rsidRDefault="00855CEC" w:rsidP="000C2823">
            <w:pPr>
              <w:ind w:firstLine="0"/>
              <w:rPr>
                <w:color w:val="000000" w:themeColor="text1"/>
                <w:sz w:val="24"/>
                <w:szCs w:val="24"/>
              </w:rPr>
            </w:pPr>
            <w:r w:rsidRPr="003E5E7C">
              <w:rPr>
                <w:color w:val="000000" w:themeColor="text1"/>
                <w:sz w:val="24"/>
                <w:szCs w:val="24"/>
              </w:rPr>
              <w:t>Ед. измерения</w:t>
            </w:r>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855CEC" w:rsidRPr="003E5E7C" w:rsidRDefault="00855CEC" w:rsidP="000C2823">
            <w:pPr>
              <w:ind w:firstLine="0"/>
              <w:rPr>
                <w:color w:val="000000" w:themeColor="text1"/>
                <w:sz w:val="24"/>
                <w:szCs w:val="24"/>
              </w:rPr>
            </w:pPr>
            <w:r w:rsidRPr="003E5E7C">
              <w:rPr>
                <w:color w:val="000000" w:themeColor="text1"/>
                <w:sz w:val="24"/>
                <w:szCs w:val="24"/>
              </w:rPr>
              <w:t>Дополнительные сведения</w:t>
            </w:r>
          </w:p>
        </w:tc>
      </w:tr>
      <w:tr w:rsidR="00855CEC" w:rsidRPr="003E5E7C" w:rsidTr="008206A0">
        <w:tc>
          <w:tcPr>
            <w:tcW w:w="675" w:type="dxa"/>
          </w:tcPr>
          <w:p w:rsidR="00855CEC" w:rsidRPr="003E5E7C" w:rsidRDefault="00855CEC" w:rsidP="000C2823">
            <w:pPr>
              <w:ind w:firstLine="0"/>
              <w:rPr>
                <w:color w:val="000000" w:themeColor="text1"/>
                <w:sz w:val="24"/>
                <w:szCs w:val="24"/>
              </w:rPr>
            </w:pPr>
            <w:r w:rsidRPr="003E5E7C">
              <w:rPr>
                <w:color w:val="000000" w:themeColor="text1"/>
                <w:sz w:val="24"/>
                <w:szCs w:val="24"/>
              </w:rPr>
              <w:t>1.</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9439000</w:t>
            </w:r>
          </w:p>
          <w:p w:rsidR="00855CEC" w:rsidRPr="003E5E7C" w:rsidRDefault="00855CEC" w:rsidP="000C2823">
            <w:pPr>
              <w:ind w:firstLine="0"/>
              <w:rPr>
                <w:color w:val="000000" w:themeColor="text1"/>
                <w:sz w:val="24"/>
                <w:szCs w:val="24"/>
              </w:rPr>
            </w:pPr>
            <w:r w:rsidRPr="003E5E7C">
              <w:rPr>
                <w:color w:val="000000" w:themeColor="text1"/>
                <w:sz w:val="24"/>
                <w:szCs w:val="24"/>
              </w:rPr>
              <w:t>6312000</w:t>
            </w:r>
          </w:p>
        </w:tc>
        <w:tc>
          <w:tcPr>
            <w:tcW w:w="1819" w:type="dxa"/>
          </w:tcPr>
          <w:p w:rsidR="00855CEC" w:rsidRPr="003E5E7C" w:rsidRDefault="00855CEC" w:rsidP="000C2823">
            <w:pPr>
              <w:ind w:firstLine="0"/>
              <w:rPr>
                <w:color w:val="000000" w:themeColor="text1"/>
                <w:sz w:val="24"/>
                <w:szCs w:val="24"/>
              </w:rPr>
            </w:pPr>
            <w:r w:rsidRPr="003E5E7C">
              <w:rPr>
                <w:color w:val="000000" w:themeColor="text1"/>
                <w:sz w:val="24"/>
                <w:szCs w:val="24"/>
              </w:rPr>
              <w:t>63.1</w:t>
            </w:r>
          </w:p>
        </w:tc>
        <w:tc>
          <w:tcPr>
            <w:tcW w:w="1476" w:type="dxa"/>
          </w:tcPr>
          <w:p w:rsidR="00855CEC" w:rsidRPr="003E5E7C" w:rsidRDefault="00855CEC" w:rsidP="000C2823">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855CEC" w:rsidRPr="003E5E7C" w:rsidRDefault="00855CEC" w:rsidP="000C2823">
            <w:pPr>
              <w:ind w:firstLine="0"/>
              <w:rPr>
                <w:color w:val="000000" w:themeColor="text1"/>
                <w:sz w:val="24"/>
                <w:szCs w:val="24"/>
              </w:rPr>
            </w:pPr>
            <w:r w:rsidRPr="003E5E7C">
              <w:rPr>
                <w:color w:val="000000" w:themeColor="text1"/>
                <w:sz w:val="24"/>
                <w:szCs w:val="24"/>
              </w:rPr>
              <w:t>не определено</w:t>
            </w:r>
          </w:p>
        </w:tc>
        <w:tc>
          <w:tcPr>
            <w:tcW w:w="2552" w:type="dxa"/>
          </w:tcPr>
          <w:p w:rsidR="00855CEC" w:rsidRPr="003E5E7C" w:rsidRDefault="008206A0" w:rsidP="000C2823">
            <w:pPr>
              <w:ind w:firstLine="0"/>
              <w:rPr>
                <w:color w:val="000000" w:themeColor="text1"/>
                <w:sz w:val="24"/>
                <w:szCs w:val="24"/>
              </w:rPr>
            </w:pPr>
            <w:r>
              <w:rPr>
                <w:color w:val="000000" w:themeColor="text1"/>
                <w:sz w:val="24"/>
                <w:szCs w:val="24"/>
              </w:rPr>
              <w:t>Строка годового плана закупок №</w:t>
            </w:r>
            <w:r w:rsidR="00855CEC" w:rsidRPr="003E5E7C">
              <w:rPr>
                <w:color w:val="000000" w:themeColor="text1"/>
                <w:sz w:val="24"/>
                <w:szCs w:val="24"/>
              </w:rPr>
              <w:t xml:space="preserve"> </w:t>
            </w:r>
            <w:r w:rsidR="00770938" w:rsidRPr="003E5E7C">
              <w:rPr>
                <w:color w:val="000000" w:themeColor="text1"/>
                <w:sz w:val="24"/>
                <w:szCs w:val="24"/>
              </w:rPr>
              <w:t>558</w:t>
            </w:r>
          </w:p>
        </w:tc>
      </w:tr>
    </w:tbl>
    <w:p w:rsidR="00770938" w:rsidRPr="007F113C" w:rsidRDefault="00855CEC" w:rsidP="007F113C">
      <w:pPr>
        <w:jc w:val="both"/>
        <w:rPr>
          <w:color w:val="000000" w:themeColor="text1"/>
          <w:szCs w:val="28"/>
        </w:rPr>
      </w:pPr>
      <w:r w:rsidRPr="003E5E7C">
        <w:rPr>
          <w:color w:val="000000" w:themeColor="text1"/>
          <w:szCs w:val="28"/>
        </w:rPr>
        <w:lastRenderedPageBreak/>
        <w:t xml:space="preserve">Место поставки товара, выполнения работ, оказания услуг город </w:t>
      </w:r>
      <w:proofErr w:type="spellStart"/>
      <w:r w:rsidR="00770938" w:rsidRPr="003E5E7C">
        <w:rPr>
          <w:color w:val="000000" w:themeColor="text1"/>
          <w:szCs w:val="28"/>
        </w:rPr>
        <w:t>Сямень</w:t>
      </w:r>
      <w:proofErr w:type="spellEnd"/>
      <w:r w:rsidR="00770938" w:rsidRPr="003E5E7C">
        <w:rPr>
          <w:color w:val="000000" w:themeColor="text1"/>
          <w:szCs w:val="28"/>
        </w:rPr>
        <w:t>, КНР.</w:t>
      </w:r>
    </w:p>
    <w:p w:rsidR="00770938" w:rsidRPr="003E5E7C" w:rsidRDefault="00770938" w:rsidP="00770938">
      <w:pPr>
        <w:jc w:val="both"/>
        <w:rPr>
          <w:color w:val="000000" w:themeColor="text1"/>
          <w:szCs w:val="28"/>
        </w:rPr>
      </w:pPr>
      <w:r w:rsidRPr="003E5E7C">
        <w:rPr>
          <w:b/>
          <w:color w:val="000000" w:themeColor="text1"/>
          <w:szCs w:val="28"/>
        </w:rPr>
        <w:t>Лот № 7</w:t>
      </w:r>
    </w:p>
    <w:p w:rsidR="00770938" w:rsidRPr="003E5E7C" w:rsidRDefault="00770938" w:rsidP="00770938">
      <w:pPr>
        <w:jc w:val="both"/>
        <w:rPr>
          <w:color w:val="000000" w:themeColor="text1"/>
        </w:rPr>
      </w:pPr>
      <w:r w:rsidRPr="003E5E7C">
        <w:rPr>
          <w:color w:val="000000" w:themeColor="text1"/>
          <w:szCs w:val="28"/>
        </w:rPr>
        <w:t xml:space="preserve">Предмет договора: </w:t>
      </w:r>
      <w:r w:rsidRPr="003E5E7C">
        <w:rPr>
          <w:color w:val="000000" w:themeColor="text1"/>
        </w:rPr>
        <w:t xml:space="preserve">оказание услуг </w:t>
      </w:r>
      <w:r w:rsidRPr="003E5E7C">
        <w:rPr>
          <w:color w:val="000000" w:themeColor="text1"/>
          <w:szCs w:val="28"/>
        </w:rPr>
        <w:t>по хранению</w:t>
      </w:r>
      <w:r w:rsidR="00175307" w:rsidRPr="003E5E7C">
        <w:rPr>
          <w:color w:val="000000" w:themeColor="text1"/>
          <w:szCs w:val="28"/>
        </w:rPr>
        <w:t xml:space="preserve"> и ремонту</w:t>
      </w:r>
      <w:r w:rsidRPr="003E5E7C">
        <w:rPr>
          <w:color w:val="000000" w:themeColor="text1"/>
          <w:szCs w:val="28"/>
        </w:rPr>
        <w:t xml:space="preserve"> универсальных и/или специализированных крупнотоннажных контейнеров, принадлежащих </w:t>
      </w:r>
      <w:proofErr w:type="spellStart"/>
      <w:r w:rsidRPr="003E5E7C">
        <w:rPr>
          <w:color w:val="000000" w:themeColor="text1"/>
          <w:szCs w:val="28"/>
        </w:rPr>
        <w:t>ТрансКонтейнеру</w:t>
      </w:r>
      <w:proofErr w:type="spellEnd"/>
      <w:r w:rsidRPr="003E5E7C">
        <w:rPr>
          <w:color w:val="000000" w:themeColor="text1"/>
          <w:szCs w:val="28"/>
        </w:rPr>
        <w:t xml:space="preserve"> на праве собственности или ином законном праве в городе Далянь </w:t>
      </w:r>
      <w:r w:rsidRPr="003E5E7C">
        <w:rPr>
          <w:color w:val="000000" w:themeColor="text1"/>
        </w:rPr>
        <w:t>в 2014-2016 годах.</w:t>
      </w:r>
    </w:p>
    <w:p w:rsidR="00770938" w:rsidRPr="003E5E7C" w:rsidRDefault="00770938" w:rsidP="00770938">
      <w:pPr>
        <w:jc w:val="both"/>
        <w:rPr>
          <w:color w:val="000000" w:themeColor="text1"/>
          <w:szCs w:val="28"/>
        </w:rPr>
      </w:pPr>
      <w:r w:rsidRPr="003E5E7C">
        <w:rPr>
          <w:color w:val="000000" w:themeColor="text1"/>
          <w:szCs w:val="28"/>
        </w:rPr>
        <w:t xml:space="preserve">Начальная (максимальная) цена лота: </w:t>
      </w:r>
      <w:r w:rsidR="00395092">
        <w:rPr>
          <w:szCs w:val="28"/>
        </w:rPr>
        <w:t>568 333,00</w:t>
      </w:r>
      <w:r w:rsidR="00395092">
        <w:t xml:space="preserve"> </w:t>
      </w:r>
      <w:r w:rsidR="00395092">
        <w:rPr>
          <w:color w:val="000000" w:themeColor="text1"/>
          <w:szCs w:val="28"/>
        </w:rPr>
        <w:t>(пятьсот шестьдесят восемь тысяч триста тридцать три)</w:t>
      </w:r>
      <w:r w:rsidR="005E24C8">
        <w:rPr>
          <w:color w:val="000000" w:themeColor="text1"/>
          <w:szCs w:val="28"/>
        </w:rPr>
        <w:t xml:space="preserve">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770938" w:rsidRPr="003E5E7C" w:rsidRDefault="00770938" w:rsidP="00770938">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770938" w:rsidRPr="003E5E7C" w:rsidTr="008206A0">
        <w:tc>
          <w:tcPr>
            <w:tcW w:w="675" w:type="dxa"/>
          </w:tcPr>
          <w:p w:rsidR="00770938" w:rsidRPr="003E5E7C" w:rsidRDefault="00770938" w:rsidP="007F113C">
            <w:pPr>
              <w:ind w:firstLine="0"/>
              <w:rPr>
                <w:color w:val="000000" w:themeColor="text1"/>
                <w:sz w:val="24"/>
                <w:szCs w:val="24"/>
              </w:rPr>
            </w:pPr>
            <w:r w:rsidRPr="003E5E7C">
              <w:rPr>
                <w:color w:val="000000" w:themeColor="text1"/>
                <w:sz w:val="24"/>
                <w:szCs w:val="24"/>
              </w:rPr>
              <w:t>№</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770938" w:rsidRPr="003E5E7C" w:rsidRDefault="00770938" w:rsidP="007F113C">
            <w:pPr>
              <w:ind w:firstLine="0"/>
              <w:rPr>
                <w:color w:val="000000" w:themeColor="text1"/>
                <w:sz w:val="24"/>
                <w:szCs w:val="24"/>
              </w:rPr>
            </w:pPr>
            <w:r w:rsidRPr="003E5E7C">
              <w:rPr>
                <w:color w:val="000000" w:themeColor="text1"/>
                <w:sz w:val="24"/>
                <w:szCs w:val="24"/>
              </w:rPr>
              <w:t>Ед. измерения</w:t>
            </w:r>
          </w:p>
        </w:tc>
        <w:tc>
          <w:tcPr>
            <w:tcW w:w="1417" w:type="dxa"/>
          </w:tcPr>
          <w:p w:rsidR="00770938" w:rsidRPr="003E5E7C" w:rsidRDefault="00770938" w:rsidP="007F113C">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770938" w:rsidRPr="003E5E7C" w:rsidRDefault="00770938" w:rsidP="007F113C">
            <w:pPr>
              <w:ind w:firstLine="0"/>
              <w:rPr>
                <w:color w:val="000000" w:themeColor="text1"/>
                <w:sz w:val="24"/>
                <w:szCs w:val="24"/>
              </w:rPr>
            </w:pPr>
            <w:r w:rsidRPr="003E5E7C">
              <w:rPr>
                <w:color w:val="000000" w:themeColor="text1"/>
                <w:sz w:val="24"/>
                <w:szCs w:val="24"/>
              </w:rPr>
              <w:t>Дополнительные сведения</w:t>
            </w:r>
          </w:p>
        </w:tc>
      </w:tr>
      <w:tr w:rsidR="00770938" w:rsidRPr="003E5E7C" w:rsidTr="008206A0">
        <w:tc>
          <w:tcPr>
            <w:tcW w:w="675" w:type="dxa"/>
          </w:tcPr>
          <w:p w:rsidR="00770938" w:rsidRPr="003E5E7C" w:rsidRDefault="00770938" w:rsidP="007F113C">
            <w:pPr>
              <w:ind w:firstLine="0"/>
              <w:rPr>
                <w:color w:val="000000" w:themeColor="text1"/>
                <w:sz w:val="24"/>
                <w:szCs w:val="24"/>
              </w:rPr>
            </w:pPr>
            <w:r w:rsidRPr="003E5E7C">
              <w:rPr>
                <w:color w:val="000000" w:themeColor="text1"/>
                <w:sz w:val="24"/>
                <w:szCs w:val="24"/>
              </w:rPr>
              <w:t>1.</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9439000</w:t>
            </w:r>
          </w:p>
          <w:p w:rsidR="00770938" w:rsidRPr="003E5E7C" w:rsidRDefault="00770938" w:rsidP="007F113C">
            <w:pPr>
              <w:ind w:firstLine="0"/>
              <w:rPr>
                <w:color w:val="000000" w:themeColor="text1"/>
                <w:sz w:val="24"/>
                <w:szCs w:val="24"/>
              </w:rPr>
            </w:pPr>
            <w:r w:rsidRPr="003E5E7C">
              <w:rPr>
                <w:color w:val="000000" w:themeColor="text1"/>
                <w:sz w:val="24"/>
                <w:szCs w:val="24"/>
              </w:rPr>
              <w:t>6312000</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63.1</w:t>
            </w:r>
          </w:p>
        </w:tc>
        <w:tc>
          <w:tcPr>
            <w:tcW w:w="1476" w:type="dxa"/>
          </w:tcPr>
          <w:p w:rsidR="00770938" w:rsidRPr="003E5E7C" w:rsidRDefault="00770938" w:rsidP="007F113C">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770938" w:rsidRPr="003E5E7C" w:rsidRDefault="00770938" w:rsidP="007F113C">
            <w:pPr>
              <w:ind w:firstLine="0"/>
              <w:rPr>
                <w:color w:val="000000" w:themeColor="text1"/>
                <w:sz w:val="24"/>
                <w:szCs w:val="24"/>
              </w:rPr>
            </w:pPr>
            <w:r w:rsidRPr="003E5E7C">
              <w:rPr>
                <w:color w:val="000000" w:themeColor="text1"/>
                <w:sz w:val="24"/>
                <w:szCs w:val="24"/>
              </w:rPr>
              <w:t>не определено</w:t>
            </w:r>
          </w:p>
        </w:tc>
        <w:tc>
          <w:tcPr>
            <w:tcW w:w="2552" w:type="dxa"/>
          </w:tcPr>
          <w:p w:rsidR="00770938" w:rsidRPr="003E5E7C" w:rsidRDefault="00770938" w:rsidP="008206A0">
            <w:pPr>
              <w:ind w:firstLine="0"/>
              <w:rPr>
                <w:color w:val="000000" w:themeColor="text1"/>
                <w:sz w:val="24"/>
                <w:szCs w:val="24"/>
              </w:rPr>
            </w:pPr>
            <w:r w:rsidRPr="003E5E7C">
              <w:rPr>
                <w:color w:val="000000" w:themeColor="text1"/>
                <w:sz w:val="24"/>
                <w:szCs w:val="24"/>
              </w:rPr>
              <w:t>Строка годового плана закупок № 558</w:t>
            </w:r>
          </w:p>
        </w:tc>
      </w:tr>
    </w:tbl>
    <w:p w:rsidR="00770938" w:rsidRPr="007F113C" w:rsidRDefault="00770938" w:rsidP="007F113C">
      <w:pPr>
        <w:jc w:val="both"/>
        <w:rPr>
          <w:color w:val="000000" w:themeColor="text1"/>
          <w:szCs w:val="28"/>
        </w:rPr>
      </w:pPr>
      <w:r w:rsidRPr="003E5E7C">
        <w:rPr>
          <w:color w:val="000000" w:themeColor="text1"/>
          <w:szCs w:val="28"/>
        </w:rPr>
        <w:t>Место поставки товара, выполнения работ, оказания услуг город Далянь, КНР.</w:t>
      </w:r>
    </w:p>
    <w:p w:rsidR="00770938" w:rsidRPr="003E5E7C" w:rsidRDefault="00770938" w:rsidP="00770938">
      <w:pPr>
        <w:jc w:val="both"/>
        <w:rPr>
          <w:color w:val="000000" w:themeColor="text1"/>
          <w:szCs w:val="28"/>
        </w:rPr>
      </w:pPr>
      <w:r w:rsidRPr="003E5E7C">
        <w:rPr>
          <w:b/>
          <w:color w:val="000000" w:themeColor="text1"/>
          <w:szCs w:val="28"/>
        </w:rPr>
        <w:t>Лот № 8</w:t>
      </w:r>
    </w:p>
    <w:p w:rsidR="00770938" w:rsidRPr="003E5E7C" w:rsidRDefault="00770938" w:rsidP="00770938">
      <w:pPr>
        <w:jc w:val="both"/>
        <w:rPr>
          <w:color w:val="000000" w:themeColor="text1"/>
        </w:rPr>
      </w:pPr>
      <w:r w:rsidRPr="003E5E7C">
        <w:rPr>
          <w:color w:val="000000" w:themeColor="text1"/>
          <w:szCs w:val="28"/>
        </w:rPr>
        <w:t xml:space="preserve">Предмет договора: </w:t>
      </w:r>
      <w:r w:rsidRPr="003E5E7C">
        <w:rPr>
          <w:color w:val="000000" w:themeColor="text1"/>
        </w:rPr>
        <w:t xml:space="preserve">оказание услуг </w:t>
      </w:r>
      <w:r w:rsidRPr="003E5E7C">
        <w:rPr>
          <w:color w:val="000000" w:themeColor="text1"/>
          <w:szCs w:val="28"/>
        </w:rPr>
        <w:t>по хранению</w:t>
      </w:r>
      <w:r w:rsidR="00175307" w:rsidRPr="003E5E7C">
        <w:rPr>
          <w:color w:val="000000" w:themeColor="text1"/>
          <w:szCs w:val="28"/>
        </w:rPr>
        <w:t xml:space="preserve"> и ремонту</w:t>
      </w:r>
      <w:r w:rsidRPr="003E5E7C">
        <w:rPr>
          <w:color w:val="000000" w:themeColor="text1"/>
          <w:szCs w:val="28"/>
        </w:rPr>
        <w:t xml:space="preserve"> универсальных и/или специализированных крупнотоннажных контейнеров, принадлежащих </w:t>
      </w:r>
      <w:proofErr w:type="spellStart"/>
      <w:r w:rsidRPr="003E5E7C">
        <w:rPr>
          <w:color w:val="000000" w:themeColor="text1"/>
          <w:szCs w:val="28"/>
        </w:rPr>
        <w:t>ТрансКонтейнеру</w:t>
      </w:r>
      <w:proofErr w:type="spellEnd"/>
      <w:r w:rsidRPr="003E5E7C">
        <w:rPr>
          <w:color w:val="000000" w:themeColor="text1"/>
          <w:szCs w:val="28"/>
        </w:rPr>
        <w:t xml:space="preserve"> на праве собственности или ином законном праве в городе </w:t>
      </w:r>
      <w:proofErr w:type="spellStart"/>
      <w:r w:rsidRPr="003E5E7C">
        <w:rPr>
          <w:color w:val="000000" w:themeColor="text1"/>
          <w:szCs w:val="28"/>
        </w:rPr>
        <w:t>Циндао</w:t>
      </w:r>
      <w:proofErr w:type="spellEnd"/>
      <w:r w:rsidRPr="003E5E7C">
        <w:rPr>
          <w:color w:val="000000" w:themeColor="text1"/>
          <w:szCs w:val="28"/>
        </w:rPr>
        <w:t xml:space="preserve"> </w:t>
      </w:r>
      <w:r w:rsidRPr="003E5E7C">
        <w:rPr>
          <w:color w:val="000000" w:themeColor="text1"/>
        </w:rPr>
        <w:t>в 2014-2016 годах.</w:t>
      </w:r>
    </w:p>
    <w:p w:rsidR="00770938" w:rsidRPr="003E5E7C" w:rsidRDefault="00770938" w:rsidP="00770938">
      <w:pPr>
        <w:jc w:val="both"/>
        <w:rPr>
          <w:color w:val="000000" w:themeColor="text1"/>
          <w:szCs w:val="28"/>
        </w:rPr>
      </w:pPr>
      <w:r w:rsidRPr="003E5E7C">
        <w:rPr>
          <w:color w:val="000000" w:themeColor="text1"/>
          <w:szCs w:val="28"/>
        </w:rPr>
        <w:t xml:space="preserve">Начальная (максимальная) цена лота: </w:t>
      </w:r>
      <w:r w:rsidR="005F0CDE" w:rsidRPr="003E5E7C">
        <w:rPr>
          <w:color w:val="000000" w:themeColor="text1"/>
          <w:szCs w:val="28"/>
        </w:rPr>
        <w:t>1 568</w:t>
      </w:r>
      <w:r w:rsidR="00FF3978" w:rsidRPr="003E5E7C">
        <w:rPr>
          <w:color w:val="000000" w:themeColor="text1"/>
          <w:szCs w:val="28"/>
        </w:rPr>
        <w:t> </w:t>
      </w:r>
      <w:r w:rsidR="005F0CDE" w:rsidRPr="003E5E7C">
        <w:rPr>
          <w:color w:val="000000" w:themeColor="text1"/>
          <w:szCs w:val="28"/>
        </w:rPr>
        <w:t>333</w:t>
      </w:r>
      <w:r w:rsidR="00FF3978" w:rsidRPr="003E5E7C">
        <w:rPr>
          <w:color w:val="000000" w:themeColor="text1"/>
          <w:szCs w:val="28"/>
        </w:rPr>
        <w:t>,00</w:t>
      </w:r>
      <w:r w:rsidR="005F0CDE" w:rsidRPr="003E5E7C">
        <w:rPr>
          <w:color w:val="000000" w:themeColor="text1"/>
          <w:szCs w:val="28"/>
        </w:rPr>
        <w:t xml:space="preserve"> </w:t>
      </w:r>
      <w:r w:rsidR="005E24C8">
        <w:rPr>
          <w:color w:val="000000" w:themeColor="text1"/>
          <w:szCs w:val="28"/>
        </w:rPr>
        <w:t xml:space="preserve">(один миллион пятьсот шестьдесят восемь тысяч триста тридцать три) </w:t>
      </w:r>
      <w:r w:rsidR="00C5465D">
        <w:rPr>
          <w:color w:val="000000" w:themeColor="text1"/>
          <w:szCs w:val="28"/>
        </w:rPr>
        <w:t>д</w:t>
      </w:r>
      <w:r w:rsidRPr="003E5E7C">
        <w:rPr>
          <w:color w:val="000000" w:themeColor="text1"/>
          <w:szCs w:val="28"/>
        </w:rPr>
        <w:t>олларов США с учетом всех расходов поставщика и налогов, кроме НДС.</w:t>
      </w:r>
    </w:p>
    <w:p w:rsidR="00770938" w:rsidRPr="003E5E7C" w:rsidRDefault="00770938" w:rsidP="00770938">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770938" w:rsidRPr="003E5E7C" w:rsidTr="008206A0">
        <w:tc>
          <w:tcPr>
            <w:tcW w:w="675" w:type="dxa"/>
          </w:tcPr>
          <w:p w:rsidR="00770938" w:rsidRPr="003E5E7C" w:rsidRDefault="00770938" w:rsidP="007F113C">
            <w:pPr>
              <w:ind w:firstLine="0"/>
              <w:rPr>
                <w:color w:val="000000" w:themeColor="text1"/>
                <w:sz w:val="24"/>
                <w:szCs w:val="24"/>
              </w:rPr>
            </w:pPr>
            <w:r w:rsidRPr="003E5E7C">
              <w:rPr>
                <w:color w:val="000000" w:themeColor="text1"/>
                <w:sz w:val="24"/>
                <w:szCs w:val="24"/>
              </w:rPr>
              <w:t>№</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770938" w:rsidRPr="003E5E7C" w:rsidRDefault="00770938" w:rsidP="007F113C">
            <w:pPr>
              <w:ind w:firstLine="0"/>
              <w:rPr>
                <w:color w:val="000000" w:themeColor="text1"/>
                <w:sz w:val="24"/>
                <w:szCs w:val="24"/>
              </w:rPr>
            </w:pPr>
            <w:r w:rsidRPr="003E5E7C">
              <w:rPr>
                <w:color w:val="000000" w:themeColor="text1"/>
                <w:sz w:val="24"/>
                <w:szCs w:val="24"/>
              </w:rPr>
              <w:t>Ед. измерения</w:t>
            </w:r>
          </w:p>
        </w:tc>
        <w:tc>
          <w:tcPr>
            <w:tcW w:w="1417" w:type="dxa"/>
          </w:tcPr>
          <w:p w:rsidR="00770938" w:rsidRPr="003E5E7C" w:rsidRDefault="00770938" w:rsidP="007F113C">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770938" w:rsidRPr="003E5E7C" w:rsidRDefault="00770938" w:rsidP="007F113C">
            <w:pPr>
              <w:ind w:firstLine="0"/>
              <w:rPr>
                <w:color w:val="000000" w:themeColor="text1"/>
                <w:sz w:val="24"/>
                <w:szCs w:val="24"/>
              </w:rPr>
            </w:pPr>
            <w:r w:rsidRPr="003E5E7C">
              <w:rPr>
                <w:color w:val="000000" w:themeColor="text1"/>
                <w:sz w:val="24"/>
                <w:szCs w:val="24"/>
              </w:rPr>
              <w:t>Дополнительные сведения</w:t>
            </w:r>
          </w:p>
        </w:tc>
      </w:tr>
      <w:tr w:rsidR="00770938" w:rsidRPr="003E5E7C" w:rsidTr="008206A0">
        <w:tc>
          <w:tcPr>
            <w:tcW w:w="675" w:type="dxa"/>
          </w:tcPr>
          <w:p w:rsidR="00770938" w:rsidRPr="003E5E7C" w:rsidRDefault="00770938" w:rsidP="007F113C">
            <w:pPr>
              <w:ind w:firstLine="0"/>
              <w:rPr>
                <w:color w:val="000000" w:themeColor="text1"/>
                <w:sz w:val="24"/>
                <w:szCs w:val="24"/>
              </w:rPr>
            </w:pPr>
            <w:r w:rsidRPr="003E5E7C">
              <w:rPr>
                <w:color w:val="000000" w:themeColor="text1"/>
                <w:sz w:val="24"/>
                <w:szCs w:val="24"/>
              </w:rPr>
              <w:t>1.</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9439000</w:t>
            </w:r>
          </w:p>
          <w:p w:rsidR="00770938" w:rsidRPr="003E5E7C" w:rsidRDefault="00770938" w:rsidP="007F113C">
            <w:pPr>
              <w:ind w:firstLine="0"/>
              <w:rPr>
                <w:color w:val="000000" w:themeColor="text1"/>
                <w:sz w:val="24"/>
                <w:szCs w:val="24"/>
              </w:rPr>
            </w:pPr>
            <w:r w:rsidRPr="003E5E7C">
              <w:rPr>
                <w:color w:val="000000" w:themeColor="text1"/>
                <w:sz w:val="24"/>
                <w:szCs w:val="24"/>
              </w:rPr>
              <w:t>6312000</w:t>
            </w:r>
          </w:p>
        </w:tc>
        <w:tc>
          <w:tcPr>
            <w:tcW w:w="1819" w:type="dxa"/>
          </w:tcPr>
          <w:p w:rsidR="00770938" w:rsidRPr="003E5E7C" w:rsidRDefault="00770938" w:rsidP="007F113C">
            <w:pPr>
              <w:ind w:firstLine="0"/>
              <w:rPr>
                <w:color w:val="000000" w:themeColor="text1"/>
                <w:sz w:val="24"/>
                <w:szCs w:val="24"/>
              </w:rPr>
            </w:pPr>
            <w:r w:rsidRPr="003E5E7C">
              <w:rPr>
                <w:color w:val="000000" w:themeColor="text1"/>
                <w:sz w:val="24"/>
                <w:szCs w:val="24"/>
              </w:rPr>
              <w:t>63.1</w:t>
            </w:r>
          </w:p>
        </w:tc>
        <w:tc>
          <w:tcPr>
            <w:tcW w:w="1476" w:type="dxa"/>
          </w:tcPr>
          <w:p w:rsidR="00770938" w:rsidRPr="003E5E7C" w:rsidRDefault="00770938" w:rsidP="007F113C">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770938" w:rsidRPr="003E5E7C" w:rsidRDefault="00770938" w:rsidP="007F113C">
            <w:pPr>
              <w:ind w:firstLine="0"/>
              <w:rPr>
                <w:color w:val="000000" w:themeColor="text1"/>
                <w:sz w:val="24"/>
                <w:szCs w:val="24"/>
              </w:rPr>
            </w:pPr>
            <w:r w:rsidRPr="003E5E7C">
              <w:rPr>
                <w:color w:val="000000" w:themeColor="text1"/>
                <w:sz w:val="24"/>
                <w:szCs w:val="24"/>
              </w:rPr>
              <w:t>не определено</w:t>
            </w:r>
          </w:p>
        </w:tc>
        <w:tc>
          <w:tcPr>
            <w:tcW w:w="2552" w:type="dxa"/>
          </w:tcPr>
          <w:p w:rsidR="00770938" w:rsidRPr="003E5E7C" w:rsidRDefault="008206A0" w:rsidP="007F113C">
            <w:pPr>
              <w:ind w:firstLine="0"/>
              <w:rPr>
                <w:color w:val="000000" w:themeColor="text1"/>
                <w:sz w:val="24"/>
                <w:szCs w:val="24"/>
              </w:rPr>
            </w:pPr>
            <w:r>
              <w:rPr>
                <w:color w:val="000000" w:themeColor="text1"/>
                <w:sz w:val="24"/>
                <w:szCs w:val="24"/>
              </w:rPr>
              <w:t>Строка годового плана закупок №</w:t>
            </w:r>
            <w:r w:rsidR="00770938" w:rsidRPr="003E5E7C">
              <w:rPr>
                <w:color w:val="000000" w:themeColor="text1"/>
                <w:sz w:val="24"/>
                <w:szCs w:val="24"/>
              </w:rPr>
              <w:t xml:space="preserve"> 558</w:t>
            </w:r>
          </w:p>
        </w:tc>
      </w:tr>
    </w:tbl>
    <w:p w:rsidR="00AA4155" w:rsidRPr="003E5E7C" w:rsidRDefault="00770938" w:rsidP="007F113C">
      <w:pPr>
        <w:jc w:val="both"/>
        <w:rPr>
          <w:b/>
          <w:color w:val="000000" w:themeColor="text1"/>
          <w:szCs w:val="28"/>
        </w:rPr>
      </w:pPr>
      <w:r w:rsidRPr="003E5E7C">
        <w:rPr>
          <w:color w:val="000000" w:themeColor="text1"/>
          <w:szCs w:val="28"/>
        </w:rPr>
        <w:t xml:space="preserve">Место поставки товара, выполнения работ, оказания услуг город </w:t>
      </w:r>
      <w:proofErr w:type="spellStart"/>
      <w:r w:rsidRPr="003E5E7C">
        <w:rPr>
          <w:color w:val="000000" w:themeColor="text1"/>
          <w:szCs w:val="28"/>
        </w:rPr>
        <w:t>Циндао</w:t>
      </w:r>
      <w:proofErr w:type="spellEnd"/>
      <w:r w:rsidRPr="003E5E7C">
        <w:rPr>
          <w:color w:val="000000" w:themeColor="text1"/>
          <w:szCs w:val="28"/>
        </w:rPr>
        <w:t>, КНР.</w:t>
      </w:r>
      <w:r w:rsidR="00AA4155" w:rsidRPr="003E5E7C">
        <w:rPr>
          <w:b/>
          <w:color w:val="000000" w:themeColor="text1"/>
          <w:szCs w:val="28"/>
        </w:rPr>
        <w:t xml:space="preserve"> </w:t>
      </w:r>
    </w:p>
    <w:p w:rsidR="00AA4155" w:rsidRPr="003E5E7C" w:rsidRDefault="00AA4155" w:rsidP="00AA4155">
      <w:pPr>
        <w:jc w:val="both"/>
        <w:rPr>
          <w:color w:val="000000" w:themeColor="text1"/>
          <w:szCs w:val="28"/>
        </w:rPr>
      </w:pPr>
      <w:r w:rsidRPr="003E5E7C">
        <w:rPr>
          <w:b/>
          <w:color w:val="000000" w:themeColor="text1"/>
          <w:szCs w:val="28"/>
        </w:rPr>
        <w:t>Лот № 9</w:t>
      </w:r>
    </w:p>
    <w:p w:rsidR="00AA4155" w:rsidRPr="003E5E7C" w:rsidRDefault="00AA4155" w:rsidP="00AA4155">
      <w:pPr>
        <w:jc w:val="both"/>
        <w:rPr>
          <w:color w:val="000000" w:themeColor="text1"/>
        </w:rPr>
      </w:pPr>
      <w:r w:rsidRPr="003E5E7C">
        <w:rPr>
          <w:color w:val="000000" w:themeColor="text1"/>
          <w:szCs w:val="28"/>
        </w:rPr>
        <w:t xml:space="preserve">Предмет договора: </w:t>
      </w:r>
      <w:r w:rsidRPr="003E5E7C">
        <w:rPr>
          <w:color w:val="000000" w:themeColor="text1"/>
        </w:rPr>
        <w:t xml:space="preserve">оказание услуг </w:t>
      </w:r>
      <w:r w:rsidRPr="003E5E7C">
        <w:rPr>
          <w:color w:val="000000" w:themeColor="text1"/>
          <w:szCs w:val="28"/>
        </w:rPr>
        <w:t>по хранению</w:t>
      </w:r>
      <w:r w:rsidR="00175307" w:rsidRPr="003E5E7C">
        <w:rPr>
          <w:color w:val="000000" w:themeColor="text1"/>
          <w:szCs w:val="28"/>
        </w:rPr>
        <w:t xml:space="preserve"> и ремонту</w:t>
      </w:r>
      <w:r w:rsidRPr="003E5E7C">
        <w:rPr>
          <w:color w:val="000000" w:themeColor="text1"/>
          <w:szCs w:val="28"/>
        </w:rPr>
        <w:t xml:space="preserve"> универсальных и/или специализированных крупнотоннажных контейнеров, принадлежащих </w:t>
      </w:r>
      <w:proofErr w:type="spellStart"/>
      <w:r w:rsidRPr="003E5E7C">
        <w:rPr>
          <w:color w:val="000000" w:themeColor="text1"/>
          <w:szCs w:val="28"/>
        </w:rPr>
        <w:t>ТрансКонтейнеру</w:t>
      </w:r>
      <w:proofErr w:type="spellEnd"/>
      <w:r w:rsidRPr="003E5E7C">
        <w:rPr>
          <w:color w:val="000000" w:themeColor="text1"/>
          <w:szCs w:val="28"/>
        </w:rPr>
        <w:t xml:space="preserve"> на праве собственности или ином законном праве в городе </w:t>
      </w:r>
      <w:proofErr w:type="spellStart"/>
      <w:r w:rsidRPr="003E5E7C">
        <w:rPr>
          <w:color w:val="000000" w:themeColor="text1"/>
          <w:szCs w:val="28"/>
        </w:rPr>
        <w:t>Кобе</w:t>
      </w:r>
      <w:proofErr w:type="spellEnd"/>
      <w:r w:rsidRPr="003E5E7C">
        <w:rPr>
          <w:color w:val="000000" w:themeColor="text1"/>
          <w:szCs w:val="28"/>
        </w:rPr>
        <w:t xml:space="preserve"> </w:t>
      </w:r>
      <w:r w:rsidRPr="003E5E7C">
        <w:rPr>
          <w:color w:val="000000" w:themeColor="text1"/>
        </w:rPr>
        <w:t>в 2014-2016 годах.</w:t>
      </w:r>
    </w:p>
    <w:p w:rsidR="00AA4155" w:rsidRPr="003E5E7C" w:rsidRDefault="00AA4155" w:rsidP="00AA4155">
      <w:pPr>
        <w:jc w:val="both"/>
        <w:rPr>
          <w:color w:val="000000" w:themeColor="text1"/>
          <w:szCs w:val="28"/>
        </w:rPr>
      </w:pPr>
      <w:r w:rsidRPr="003E5E7C">
        <w:rPr>
          <w:color w:val="000000" w:themeColor="text1"/>
          <w:szCs w:val="28"/>
        </w:rPr>
        <w:t xml:space="preserve">Начальная (максимальная) цена лота: </w:t>
      </w:r>
      <w:r w:rsidR="00395092">
        <w:rPr>
          <w:color w:val="000000" w:themeColor="text1"/>
          <w:szCs w:val="28"/>
        </w:rPr>
        <w:t xml:space="preserve">4 123 711,00 (четыре миллиона сто двадцать три тысячи семьсот одиннадцать) японских </w:t>
      </w:r>
      <w:proofErr w:type="spellStart"/>
      <w:r w:rsidR="00395092">
        <w:rPr>
          <w:color w:val="000000" w:themeColor="text1"/>
          <w:szCs w:val="28"/>
        </w:rPr>
        <w:t>Йен</w:t>
      </w:r>
      <w:proofErr w:type="spellEnd"/>
      <w:r w:rsidRPr="003E5E7C">
        <w:rPr>
          <w:color w:val="000000" w:themeColor="text1"/>
          <w:szCs w:val="28"/>
        </w:rPr>
        <w:t xml:space="preserve"> с учетом всех расходов поставщика и налогов, кроме НДС.</w:t>
      </w:r>
    </w:p>
    <w:p w:rsidR="00AA4155" w:rsidRPr="003E5E7C" w:rsidRDefault="00AA4155" w:rsidP="00AA4155">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AA4155" w:rsidRPr="003E5E7C" w:rsidTr="008206A0">
        <w:tc>
          <w:tcPr>
            <w:tcW w:w="675" w:type="dxa"/>
          </w:tcPr>
          <w:p w:rsidR="00AA4155" w:rsidRPr="003E5E7C" w:rsidRDefault="00AA4155" w:rsidP="007F113C">
            <w:pPr>
              <w:ind w:firstLine="0"/>
              <w:rPr>
                <w:color w:val="000000" w:themeColor="text1"/>
                <w:sz w:val="24"/>
                <w:szCs w:val="24"/>
              </w:rPr>
            </w:pPr>
            <w:r w:rsidRPr="003E5E7C">
              <w:rPr>
                <w:color w:val="000000" w:themeColor="text1"/>
                <w:sz w:val="24"/>
                <w:szCs w:val="24"/>
              </w:rPr>
              <w:t>№</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AA4155" w:rsidRPr="003E5E7C" w:rsidRDefault="00AA4155" w:rsidP="007F113C">
            <w:pPr>
              <w:ind w:firstLine="0"/>
              <w:rPr>
                <w:color w:val="000000" w:themeColor="text1"/>
                <w:sz w:val="24"/>
                <w:szCs w:val="24"/>
              </w:rPr>
            </w:pPr>
            <w:r w:rsidRPr="003E5E7C">
              <w:rPr>
                <w:color w:val="000000" w:themeColor="text1"/>
                <w:sz w:val="24"/>
                <w:szCs w:val="24"/>
              </w:rPr>
              <w:t>Ед. измерения</w:t>
            </w:r>
          </w:p>
        </w:tc>
        <w:tc>
          <w:tcPr>
            <w:tcW w:w="1417" w:type="dxa"/>
          </w:tcPr>
          <w:p w:rsidR="00AA4155" w:rsidRPr="003E5E7C" w:rsidRDefault="00AA4155" w:rsidP="007F113C">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AA4155" w:rsidRPr="003E5E7C" w:rsidRDefault="00AA4155" w:rsidP="007F113C">
            <w:pPr>
              <w:ind w:firstLine="0"/>
              <w:rPr>
                <w:color w:val="000000" w:themeColor="text1"/>
                <w:sz w:val="24"/>
                <w:szCs w:val="24"/>
              </w:rPr>
            </w:pPr>
            <w:r w:rsidRPr="003E5E7C">
              <w:rPr>
                <w:color w:val="000000" w:themeColor="text1"/>
                <w:sz w:val="24"/>
                <w:szCs w:val="24"/>
              </w:rPr>
              <w:t>Дополнительные сведения</w:t>
            </w:r>
          </w:p>
        </w:tc>
      </w:tr>
      <w:tr w:rsidR="00AA4155" w:rsidRPr="003E5E7C" w:rsidTr="008206A0">
        <w:tc>
          <w:tcPr>
            <w:tcW w:w="675" w:type="dxa"/>
          </w:tcPr>
          <w:p w:rsidR="00AA4155" w:rsidRPr="003E5E7C" w:rsidRDefault="00AA4155" w:rsidP="007F113C">
            <w:pPr>
              <w:ind w:firstLine="0"/>
              <w:rPr>
                <w:color w:val="000000" w:themeColor="text1"/>
                <w:sz w:val="24"/>
                <w:szCs w:val="24"/>
              </w:rPr>
            </w:pPr>
            <w:r w:rsidRPr="003E5E7C">
              <w:rPr>
                <w:color w:val="000000" w:themeColor="text1"/>
                <w:sz w:val="24"/>
                <w:szCs w:val="24"/>
              </w:rPr>
              <w:t>1.</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9439000</w:t>
            </w:r>
          </w:p>
          <w:p w:rsidR="00AA4155" w:rsidRPr="003E5E7C" w:rsidRDefault="00AA4155" w:rsidP="007F113C">
            <w:pPr>
              <w:ind w:firstLine="0"/>
              <w:rPr>
                <w:color w:val="000000" w:themeColor="text1"/>
                <w:sz w:val="24"/>
                <w:szCs w:val="24"/>
              </w:rPr>
            </w:pPr>
            <w:r w:rsidRPr="003E5E7C">
              <w:rPr>
                <w:color w:val="000000" w:themeColor="text1"/>
                <w:sz w:val="24"/>
                <w:szCs w:val="24"/>
              </w:rPr>
              <w:t>6312000</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63.1</w:t>
            </w:r>
          </w:p>
        </w:tc>
        <w:tc>
          <w:tcPr>
            <w:tcW w:w="1476" w:type="dxa"/>
          </w:tcPr>
          <w:p w:rsidR="00AA4155" w:rsidRPr="003E5E7C" w:rsidRDefault="00AA4155" w:rsidP="007F113C">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AA4155" w:rsidRPr="003E5E7C" w:rsidRDefault="00AA4155" w:rsidP="007F113C">
            <w:pPr>
              <w:ind w:firstLine="0"/>
              <w:rPr>
                <w:color w:val="000000" w:themeColor="text1"/>
                <w:sz w:val="24"/>
                <w:szCs w:val="24"/>
              </w:rPr>
            </w:pPr>
            <w:r w:rsidRPr="003E5E7C">
              <w:rPr>
                <w:color w:val="000000" w:themeColor="text1"/>
                <w:sz w:val="24"/>
                <w:szCs w:val="24"/>
              </w:rPr>
              <w:t>не определено</w:t>
            </w:r>
          </w:p>
        </w:tc>
        <w:tc>
          <w:tcPr>
            <w:tcW w:w="2552" w:type="dxa"/>
          </w:tcPr>
          <w:p w:rsidR="00AA4155" w:rsidRPr="003E5E7C" w:rsidRDefault="00AA4155" w:rsidP="007F113C">
            <w:pPr>
              <w:ind w:firstLine="0"/>
              <w:rPr>
                <w:color w:val="000000" w:themeColor="text1"/>
                <w:sz w:val="24"/>
                <w:szCs w:val="24"/>
              </w:rPr>
            </w:pPr>
            <w:r w:rsidRPr="003E5E7C">
              <w:rPr>
                <w:color w:val="000000" w:themeColor="text1"/>
                <w:sz w:val="24"/>
                <w:szCs w:val="24"/>
              </w:rPr>
              <w:t xml:space="preserve">Строка </w:t>
            </w:r>
            <w:r w:rsidR="008206A0">
              <w:rPr>
                <w:color w:val="000000" w:themeColor="text1"/>
                <w:sz w:val="24"/>
                <w:szCs w:val="24"/>
              </w:rPr>
              <w:t xml:space="preserve">годового плана закупок № </w:t>
            </w:r>
            <w:r w:rsidRPr="003E5E7C">
              <w:rPr>
                <w:color w:val="000000" w:themeColor="text1"/>
                <w:sz w:val="24"/>
                <w:szCs w:val="24"/>
              </w:rPr>
              <w:t>558</w:t>
            </w:r>
          </w:p>
        </w:tc>
      </w:tr>
    </w:tbl>
    <w:p w:rsidR="00AA4155" w:rsidRPr="007F113C" w:rsidRDefault="00AA4155" w:rsidP="007F113C">
      <w:pPr>
        <w:jc w:val="both"/>
        <w:rPr>
          <w:color w:val="000000" w:themeColor="text1"/>
          <w:szCs w:val="28"/>
        </w:rPr>
      </w:pPr>
      <w:r w:rsidRPr="003E5E7C">
        <w:rPr>
          <w:color w:val="000000" w:themeColor="text1"/>
          <w:szCs w:val="28"/>
        </w:rPr>
        <w:lastRenderedPageBreak/>
        <w:t xml:space="preserve">Место поставки товара, выполнения работ, оказания услуг город </w:t>
      </w:r>
      <w:proofErr w:type="spellStart"/>
      <w:r w:rsidRPr="003E5E7C">
        <w:rPr>
          <w:color w:val="000000" w:themeColor="text1"/>
          <w:szCs w:val="28"/>
        </w:rPr>
        <w:t>Кобе</w:t>
      </w:r>
      <w:proofErr w:type="spellEnd"/>
      <w:r w:rsidRPr="003E5E7C">
        <w:rPr>
          <w:color w:val="000000" w:themeColor="text1"/>
          <w:szCs w:val="28"/>
        </w:rPr>
        <w:t>, Япония.</w:t>
      </w:r>
    </w:p>
    <w:p w:rsidR="00AA4155" w:rsidRPr="003E5E7C" w:rsidRDefault="00AA4155" w:rsidP="00AA4155">
      <w:pPr>
        <w:jc w:val="both"/>
        <w:rPr>
          <w:color w:val="000000" w:themeColor="text1"/>
          <w:szCs w:val="28"/>
        </w:rPr>
      </w:pPr>
      <w:r w:rsidRPr="003E5E7C">
        <w:rPr>
          <w:b/>
          <w:color w:val="000000" w:themeColor="text1"/>
          <w:szCs w:val="28"/>
        </w:rPr>
        <w:t>Лот № 10</w:t>
      </w:r>
    </w:p>
    <w:p w:rsidR="00AA4155" w:rsidRPr="003E5E7C" w:rsidRDefault="00AA4155" w:rsidP="00AA4155">
      <w:pPr>
        <w:jc w:val="both"/>
        <w:rPr>
          <w:color w:val="000000" w:themeColor="text1"/>
        </w:rPr>
      </w:pPr>
      <w:r w:rsidRPr="003E5E7C">
        <w:rPr>
          <w:color w:val="000000" w:themeColor="text1"/>
          <w:szCs w:val="28"/>
        </w:rPr>
        <w:t xml:space="preserve">Предмет договора: </w:t>
      </w:r>
      <w:r w:rsidRPr="003E5E7C">
        <w:rPr>
          <w:color w:val="000000" w:themeColor="text1"/>
        </w:rPr>
        <w:t xml:space="preserve">оказание услуг </w:t>
      </w:r>
      <w:r w:rsidRPr="003E5E7C">
        <w:rPr>
          <w:color w:val="000000" w:themeColor="text1"/>
          <w:szCs w:val="28"/>
        </w:rPr>
        <w:t>по хранению</w:t>
      </w:r>
      <w:r w:rsidR="00175307" w:rsidRPr="003E5E7C">
        <w:rPr>
          <w:color w:val="000000" w:themeColor="text1"/>
          <w:szCs w:val="28"/>
        </w:rPr>
        <w:t xml:space="preserve"> и ремонту</w:t>
      </w:r>
      <w:r w:rsidRPr="003E5E7C">
        <w:rPr>
          <w:color w:val="000000" w:themeColor="text1"/>
          <w:szCs w:val="28"/>
        </w:rPr>
        <w:t xml:space="preserve"> универсальных и/или специализированных крупнотоннажных контейнеров, принадлежащих </w:t>
      </w:r>
      <w:proofErr w:type="spellStart"/>
      <w:r w:rsidRPr="003E5E7C">
        <w:rPr>
          <w:color w:val="000000" w:themeColor="text1"/>
          <w:szCs w:val="28"/>
        </w:rPr>
        <w:t>ТрансКонтейнеру</w:t>
      </w:r>
      <w:proofErr w:type="spellEnd"/>
      <w:r w:rsidRPr="003E5E7C">
        <w:rPr>
          <w:color w:val="000000" w:themeColor="text1"/>
          <w:szCs w:val="28"/>
        </w:rPr>
        <w:t xml:space="preserve"> на праве собственности или ином законном праве в городе Йокогама </w:t>
      </w:r>
      <w:r w:rsidRPr="003E5E7C">
        <w:rPr>
          <w:color w:val="000000" w:themeColor="text1"/>
        </w:rPr>
        <w:t>в 2014-2016 годах.</w:t>
      </w:r>
    </w:p>
    <w:p w:rsidR="00AA4155" w:rsidRPr="005E24C8" w:rsidRDefault="00AA4155" w:rsidP="005E24C8">
      <w:r w:rsidRPr="003E5E7C">
        <w:rPr>
          <w:color w:val="000000" w:themeColor="text1"/>
          <w:szCs w:val="28"/>
        </w:rPr>
        <w:t xml:space="preserve">Начальная (максимальная) цена лота: </w:t>
      </w:r>
      <w:r w:rsidR="00395092">
        <w:rPr>
          <w:color w:val="000000" w:themeColor="text1"/>
          <w:szCs w:val="28"/>
        </w:rPr>
        <w:t>8 247 422,00 (восемь миллионов двести сорок семь тысяч четыреста двадцать две)</w:t>
      </w:r>
      <w:r w:rsidR="00395092" w:rsidRPr="00395092">
        <w:rPr>
          <w:color w:val="000000" w:themeColor="text1"/>
          <w:szCs w:val="28"/>
        </w:rPr>
        <w:t xml:space="preserve"> </w:t>
      </w:r>
      <w:r w:rsidR="00395092">
        <w:rPr>
          <w:color w:val="000000" w:themeColor="text1"/>
          <w:szCs w:val="28"/>
        </w:rPr>
        <w:t xml:space="preserve">японские Йены </w:t>
      </w:r>
      <w:r w:rsidRPr="003E5E7C">
        <w:rPr>
          <w:color w:val="000000" w:themeColor="text1"/>
          <w:szCs w:val="28"/>
        </w:rPr>
        <w:t xml:space="preserve"> с учетом всех расходов поставщика и налогов, кроме НДС.</w:t>
      </w:r>
    </w:p>
    <w:p w:rsidR="00AA4155" w:rsidRPr="003E5E7C" w:rsidRDefault="00AA4155" w:rsidP="00AA4155">
      <w:pPr>
        <w:jc w:val="both"/>
        <w:rPr>
          <w:color w:val="000000" w:themeColor="text1"/>
          <w:szCs w:val="28"/>
        </w:rPr>
      </w:pPr>
      <w:r w:rsidRPr="003E5E7C">
        <w:rPr>
          <w:color w:val="000000" w:themeColor="text1"/>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76"/>
        <w:gridCol w:w="1417"/>
        <w:gridCol w:w="2552"/>
      </w:tblGrid>
      <w:tr w:rsidR="00AA4155" w:rsidRPr="003E5E7C" w:rsidTr="008206A0">
        <w:tc>
          <w:tcPr>
            <w:tcW w:w="675" w:type="dxa"/>
          </w:tcPr>
          <w:p w:rsidR="00AA4155" w:rsidRPr="003E5E7C" w:rsidRDefault="00AA4155" w:rsidP="007F113C">
            <w:pPr>
              <w:ind w:firstLine="0"/>
              <w:rPr>
                <w:color w:val="000000" w:themeColor="text1"/>
                <w:sz w:val="24"/>
                <w:szCs w:val="24"/>
              </w:rPr>
            </w:pPr>
            <w:r w:rsidRPr="003E5E7C">
              <w:rPr>
                <w:color w:val="000000" w:themeColor="text1"/>
                <w:sz w:val="24"/>
                <w:szCs w:val="24"/>
              </w:rPr>
              <w:t>№</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Классификация по ОКДП</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Классификация по ОКВЭД</w:t>
            </w:r>
          </w:p>
        </w:tc>
        <w:tc>
          <w:tcPr>
            <w:tcW w:w="1476" w:type="dxa"/>
          </w:tcPr>
          <w:p w:rsidR="00AA4155" w:rsidRPr="003E5E7C" w:rsidRDefault="00AA4155" w:rsidP="007F113C">
            <w:pPr>
              <w:ind w:firstLine="0"/>
              <w:rPr>
                <w:color w:val="000000" w:themeColor="text1"/>
                <w:sz w:val="24"/>
                <w:szCs w:val="24"/>
              </w:rPr>
            </w:pPr>
            <w:r w:rsidRPr="003E5E7C">
              <w:rPr>
                <w:color w:val="000000" w:themeColor="text1"/>
                <w:sz w:val="24"/>
                <w:szCs w:val="24"/>
              </w:rPr>
              <w:t>Ед. измерения</w:t>
            </w:r>
          </w:p>
        </w:tc>
        <w:tc>
          <w:tcPr>
            <w:tcW w:w="1417" w:type="dxa"/>
          </w:tcPr>
          <w:p w:rsidR="00AA4155" w:rsidRPr="003E5E7C" w:rsidRDefault="00AA4155" w:rsidP="007F113C">
            <w:pPr>
              <w:ind w:firstLine="0"/>
              <w:rPr>
                <w:color w:val="000000" w:themeColor="text1"/>
                <w:sz w:val="24"/>
                <w:szCs w:val="24"/>
              </w:rPr>
            </w:pPr>
            <w:r w:rsidRPr="003E5E7C">
              <w:rPr>
                <w:color w:val="000000" w:themeColor="text1"/>
                <w:sz w:val="24"/>
                <w:szCs w:val="24"/>
              </w:rPr>
              <w:t>Количество (Объем)</w:t>
            </w:r>
          </w:p>
        </w:tc>
        <w:tc>
          <w:tcPr>
            <w:tcW w:w="2552" w:type="dxa"/>
          </w:tcPr>
          <w:p w:rsidR="00AA4155" w:rsidRPr="003E5E7C" w:rsidRDefault="00AA4155" w:rsidP="007F113C">
            <w:pPr>
              <w:ind w:firstLine="0"/>
              <w:rPr>
                <w:color w:val="000000" w:themeColor="text1"/>
                <w:sz w:val="24"/>
                <w:szCs w:val="24"/>
              </w:rPr>
            </w:pPr>
            <w:r w:rsidRPr="003E5E7C">
              <w:rPr>
                <w:color w:val="000000" w:themeColor="text1"/>
                <w:sz w:val="24"/>
                <w:szCs w:val="24"/>
              </w:rPr>
              <w:t>Дополнительные сведения</w:t>
            </w:r>
          </w:p>
        </w:tc>
      </w:tr>
      <w:tr w:rsidR="00AA4155" w:rsidRPr="003E5E7C" w:rsidTr="008206A0">
        <w:tc>
          <w:tcPr>
            <w:tcW w:w="675" w:type="dxa"/>
          </w:tcPr>
          <w:p w:rsidR="00AA4155" w:rsidRPr="003E5E7C" w:rsidRDefault="00AA4155" w:rsidP="007F113C">
            <w:pPr>
              <w:ind w:firstLine="0"/>
              <w:rPr>
                <w:color w:val="000000" w:themeColor="text1"/>
                <w:sz w:val="24"/>
                <w:szCs w:val="24"/>
              </w:rPr>
            </w:pPr>
            <w:r w:rsidRPr="003E5E7C">
              <w:rPr>
                <w:color w:val="000000" w:themeColor="text1"/>
                <w:sz w:val="24"/>
                <w:szCs w:val="24"/>
              </w:rPr>
              <w:t>1.</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9439000</w:t>
            </w:r>
          </w:p>
          <w:p w:rsidR="00AA4155" w:rsidRPr="003E5E7C" w:rsidRDefault="00AA4155" w:rsidP="007F113C">
            <w:pPr>
              <w:ind w:firstLine="0"/>
              <w:rPr>
                <w:color w:val="000000" w:themeColor="text1"/>
                <w:sz w:val="24"/>
                <w:szCs w:val="24"/>
              </w:rPr>
            </w:pPr>
            <w:r w:rsidRPr="003E5E7C">
              <w:rPr>
                <w:color w:val="000000" w:themeColor="text1"/>
                <w:sz w:val="24"/>
                <w:szCs w:val="24"/>
              </w:rPr>
              <w:t>6312000</w:t>
            </w:r>
          </w:p>
        </w:tc>
        <w:tc>
          <w:tcPr>
            <w:tcW w:w="1819" w:type="dxa"/>
          </w:tcPr>
          <w:p w:rsidR="00AA4155" w:rsidRPr="003E5E7C" w:rsidRDefault="00AA4155" w:rsidP="007F113C">
            <w:pPr>
              <w:ind w:firstLine="0"/>
              <w:rPr>
                <w:color w:val="000000" w:themeColor="text1"/>
                <w:sz w:val="24"/>
                <w:szCs w:val="24"/>
              </w:rPr>
            </w:pPr>
            <w:r w:rsidRPr="003E5E7C">
              <w:rPr>
                <w:color w:val="000000" w:themeColor="text1"/>
                <w:sz w:val="24"/>
                <w:szCs w:val="24"/>
              </w:rPr>
              <w:t>63.1</w:t>
            </w:r>
          </w:p>
        </w:tc>
        <w:tc>
          <w:tcPr>
            <w:tcW w:w="1476" w:type="dxa"/>
          </w:tcPr>
          <w:p w:rsidR="00AA4155" w:rsidRPr="003E5E7C" w:rsidRDefault="00AA4155" w:rsidP="007F113C">
            <w:pPr>
              <w:ind w:firstLine="0"/>
              <w:rPr>
                <w:color w:val="000000" w:themeColor="text1"/>
                <w:sz w:val="24"/>
                <w:szCs w:val="24"/>
              </w:rPr>
            </w:pPr>
            <w:proofErr w:type="spellStart"/>
            <w:r w:rsidRPr="003E5E7C">
              <w:rPr>
                <w:color w:val="000000" w:themeColor="text1"/>
                <w:sz w:val="24"/>
                <w:szCs w:val="24"/>
              </w:rPr>
              <w:t>контейнеро-сутки</w:t>
            </w:r>
            <w:proofErr w:type="spellEnd"/>
          </w:p>
        </w:tc>
        <w:tc>
          <w:tcPr>
            <w:tcW w:w="1417" w:type="dxa"/>
          </w:tcPr>
          <w:p w:rsidR="00AA4155" w:rsidRPr="003E5E7C" w:rsidRDefault="00AA4155" w:rsidP="007F113C">
            <w:pPr>
              <w:ind w:firstLine="0"/>
              <w:rPr>
                <w:color w:val="000000" w:themeColor="text1"/>
                <w:sz w:val="24"/>
                <w:szCs w:val="24"/>
              </w:rPr>
            </w:pPr>
            <w:r w:rsidRPr="003E5E7C">
              <w:rPr>
                <w:color w:val="000000" w:themeColor="text1"/>
                <w:sz w:val="24"/>
                <w:szCs w:val="24"/>
              </w:rPr>
              <w:t>не определено</w:t>
            </w:r>
          </w:p>
        </w:tc>
        <w:tc>
          <w:tcPr>
            <w:tcW w:w="2552" w:type="dxa"/>
          </w:tcPr>
          <w:p w:rsidR="00AA4155" w:rsidRPr="003E5E7C" w:rsidRDefault="00AA4155" w:rsidP="008206A0">
            <w:pPr>
              <w:ind w:firstLine="0"/>
              <w:rPr>
                <w:color w:val="000000" w:themeColor="text1"/>
                <w:sz w:val="24"/>
                <w:szCs w:val="24"/>
              </w:rPr>
            </w:pPr>
            <w:r w:rsidRPr="003E5E7C">
              <w:rPr>
                <w:color w:val="000000" w:themeColor="text1"/>
                <w:sz w:val="24"/>
                <w:szCs w:val="24"/>
              </w:rPr>
              <w:t>Строка годового плана закупок № 558</w:t>
            </w:r>
          </w:p>
        </w:tc>
      </w:tr>
    </w:tbl>
    <w:p w:rsidR="00E52A92" w:rsidRPr="003E5E7C" w:rsidRDefault="00AA4155" w:rsidP="00AA4155">
      <w:pPr>
        <w:jc w:val="both"/>
        <w:rPr>
          <w:color w:val="000000" w:themeColor="text1"/>
          <w:szCs w:val="28"/>
        </w:rPr>
      </w:pPr>
      <w:r w:rsidRPr="003E5E7C">
        <w:rPr>
          <w:color w:val="000000" w:themeColor="text1"/>
          <w:szCs w:val="28"/>
        </w:rPr>
        <w:t>Место поставки товара, выполнения работ, оказания услуг город Йокогама, Япония.</w:t>
      </w:r>
    </w:p>
    <w:p w:rsidR="00AA4155" w:rsidRPr="003E5E7C" w:rsidRDefault="00AA4155" w:rsidP="00AA4155">
      <w:pPr>
        <w:jc w:val="both"/>
        <w:rPr>
          <w:b/>
          <w:color w:val="000000" w:themeColor="text1"/>
          <w:szCs w:val="28"/>
        </w:rPr>
      </w:pPr>
    </w:p>
    <w:p w:rsidR="008C7B27" w:rsidRPr="003E5E7C" w:rsidRDefault="00E52A92" w:rsidP="00962FD2">
      <w:pPr>
        <w:ind w:firstLine="0"/>
        <w:jc w:val="both"/>
        <w:rPr>
          <w:color w:val="000000" w:themeColor="text1"/>
          <w:szCs w:val="28"/>
        </w:rPr>
      </w:pPr>
      <w:r w:rsidRPr="003E5E7C">
        <w:rPr>
          <w:b/>
          <w:color w:val="000000" w:themeColor="text1"/>
          <w:szCs w:val="28"/>
        </w:rPr>
        <w:tab/>
      </w:r>
      <w:r w:rsidR="008C7B27" w:rsidRPr="003E5E7C">
        <w:rPr>
          <w:b/>
          <w:color w:val="000000" w:themeColor="text1"/>
          <w:szCs w:val="28"/>
        </w:rPr>
        <w:t xml:space="preserve">Информация о </w:t>
      </w:r>
      <w:r w:rsidR="00C5465D">
        <w:rPr>
          <w:b/>
          <w:color w:val="000000" w:themeColor="text1"/>
          <w:szCs w:val="28"/>
        </w:rPr>
        <w:t>д</w:t>
      </w:r>
      <w:r w:rsidR="00237904" w:rsidRPr="003E5E7C">
        <w:rPr>
          <w:b/>
          <w:color w:val="000000" w:themeColor="text1"/>
          <w:szCs w:val="28"/>
        </w:rPr>
        <w:t>окументаци</w:t>
      </w:r>
      <w:r w:rsidR="008C7B27" w:rsidRPr="003E5E7C">
        <w:rPr>
          <w:b/>
          <w:color w:val="000000" w:themeColor="text1"/>
          <w:szCs w:val="28"/>
        </w:rPr>
        <w:t>и</w:t>
      </w:r>
      <w:r w:rsidR="00237904" w:rsidRPr="003E5E7C">
        <w:rPr>
          <w:b/>
          <w:color w:val="000000" w:themeColor="text1"/>
          <w:szCs w:val="28"/>
        </w:rPr>
        <w:t xml:space="preserve"> </w:t>
      </w:r>
      <w:r w:rsidR="008C7B27" w:rsidRPr="003E5E7C">
        <w:rPr>
          <w:b/>
          <w:color w:val="000000" w:themeColor="text1"/>
          <w:szCs w:val="28"/>
        </w:rPr>
        <w:t>п</w:t>
      </w:r>
      <w:r w:rsidR="00237904" w:rsidRPr="003E5E7C">
        <w:rPr>
          <w:b/>
          <w:color w:val="000000" w:themeColor="text1"/>
          <w:szCs w:val="28"/>
        </w:rPr>
        <w:t>о закупке</w:t>
      </w:r>
      <w:r w:rsidR="00237904" w:rsidRPr="003E5E7C">
        <w:rPr>
          <w:color w:val="000000" w:themeColor="text1"/>
          <w:szCs w:val="28"/>
        </w:rPr>
        <w:t xml:space="preserve"> </w:t>
      </w:r>
    </w:p>
    <w:p w:rsidR="00482F13" w:rsidRPr="003E5E7C" w:rsidRDefault="00482F13" w:rsidP="00482F13">
      <w:pPr>
        <w:jc w:val="both"/>
        <w:rPr>
          <w:color w:val="000000" w:themeColor="text1"/>
          <w:szCs w:val="28"/>
        </w:rPr>
      </w:pPr>
      <w:r w:rsidRPr="003E5E7C">
        <w:rPr>
          <w:color w:val="000000" w:themeColor="text1"/>
          <w:szCs w:val="28"/>
        </w:rPr>
        <w:t>Срок предоставления документации по закупке, с даты:</w:t>
      </w:r>
      <w:r w:rsidRPr="003E5E7C">
        <w:rPr>
          <w:color w:val="000000" w:themeColor="text1"/>
          <w:szCs w:val="28"/>
        </w:rPr>
        <w:br/>
      </w:r>
      <w:r w:rsidR="007F113C" w:rsidRPr="007F113C">
        <w:rPr>
          <w:color w:val="000000" w:themeColor="text1"/>
          <w:szCs w:val="28"/>
        </w:rPr>
        <w:t xml:space="preserve"> «29</w:t>
      </w:r>
      <w:r w:rsidRPr="007F113C">
        <w:rPr>
          <w:color w:val="000000" w:themeColor="text1"/>
          <w:szCs w:val="28"/>
        </w:rPr>
        <w:t xml:space="preserve">» </w:t>
      </w:r>
      <w:r w:rsidR="007F113C" w:rsidRPr="007F113C">
        <w:rPr>
          <w:color w:val="000000" w:themeColor="text1"/>
          <w:szCs w:val="28"/>
        </w:rPr>
        <w:t>сентября</w:t>
      </w:r>
      <w:r w:rsidRPr="007F113C">
        <w:rPr>
          <w:color w:val="000000" w:themeColor="text1"/>
          <w:szCs w:val="28"/>
        </w:rPr>
        <w:t xml:space="preserve"> 2014 г. по «</w:t>
      </w:r>
      <w:r w:rsidR="007F113C" w:rsidRPr="007F113C">
        <w:rPr>
          <w:color w:val="000000" w:themeColor="text1"/>
          <w:szCs w:val="28"/>
        </w:rPr>
        <w:t>08</w:t>
      </w:r>
      <w:r w:rsidRPr="007F113C">
        <w:rPr>
          <w:color w:val="000000" w:themeColor="text1"/>
          <w:szCs w:val="28"/>
        </w:rPr>
        <w:t xml:space="preserve">» </w:t>
      </w:r>
      <w:r w:rsidR="007F113C" w:rsidRPr="007F113C">
        <w:rPr>
          <w:color w:val="000000" w:themeColor="text1"/>
          <w:szCs w:val="28"/>
        </w:rPr>
        <w:t>октября</w:t>
      </w:r>
      <w:r w:rsidRPr="007F113C">
        <w:rPr>
          <w:color w:val="000000" w:themeColor="text1"/>
          <w:szCs w:val="28"/>
        </w:rPr>
        <w:t xml:space="preserve"> 2014 г.</w:t>
      </w:r>
      <w:r w:rsidRPr="003E5E7C">
        <w:rPr>
          <w:color w:val="000000" w:themeColor="text1"/>
          <w:szCs w:val="28"/>
        </w:rPr>
        <w:t xml:space="preserve"> </w:t>
      </w:r>
    </w:p>
    <w:p w:rsidR="00482F13" w:rsidRPr="003E5E7C" w:rsidRDefault="00482F13" w:rsidP="00482F13">
      <w:pPr>
        <w:jc w:val="both"/>
        <w:rPr>
          <w:b/>
          <w:i/>
          <w:color w:val="000000" w:themeColor="text1"/>
        </w:rPr>
      </w:pPr>
      <w:r w:rsidRPr="003E5E7C">
        <w:rPr>
          <w:b/>
          <w:color w:val="000000" w:themeColor="text1"/>
          <w:szCs w:val="28"/>
        </w:rPr>
        <w:t xml:space="preserve"> </w:t>
      </w:r>
      <w:proofErr w:type="gramStart"/>
      <w:r w:rsidRPr="003E5E7C">
        <w:rPr>
          <w:b/>
          <w:color w:val="000000" w:themeColor="text1"/>
          <w:szCs w:val="28"/>
        </w:rPr>
        <w:t>Место предоставления документации</w:t>
      </w:r>
      <w:r w:rsidRPr="003E5E7C">
        <w:rPr>
          <w:color w:val="000000" w:themeColor="text1"/>
          <w:szCs w:val="28"/>
        </w:rPr>
        <w:t>: документация о закупке размещается</w:t>
      </w:r>
      <w:r w:rsidRPr="003E5E7C">
        <w:rPr>
          <w:b/>
          <w:i/>
          <w:color w:val="000000" w:themeColor="text1"/>
          <w:szCs w:val="28"/>
        </w:rPr>
        <w:t xml:space="preserve"> </w:t>
      </w:r>
      <w:r w:rsidRPr="003E5E7C">
        <w:rPr>
          <w:color w:val="000000" w:themeColor="text1"/>
          <w:szCs w:val="28"/>
        </w:rPr>
        <w:t>на сайте ОАО «ТрансКонтейнер» (</w:t>
      </w:r>
      <w:hyperlink r:id="rId13" w:history="1">
        <w:r w:rsidRPr="003E5E7C">
          <w:rPr>
            <w:rStyle w:val="a6"/>
            <w:color w:val="000000" w:themeColor="text1"/>
            <w:szCs w:val="28"/>
          </w:rPr>
          <w:t>http://www.trcont.ru</w:t>
        </w:r>
      </w:hyperlink>
      <w:r w:rsidRPr="003E5E7C">
        <w:rPr>
          <w:color w:val="000000" w:themeColor="text1"/>
          <w:szCs w:val="28"/>
        </w:rPr>
        <w:t>) (далее – сайт ОАО «ТрансКонтейнер») и</w:t>
      </w:r>
      <w:r w:rsidRPr="003E5E7C">
        <w:rPr>
          <w:color w:val="000000" w:themeColor="text1"/>
          <w:szCs w:val="28"/>
          <w:shd w:val="clear" w:color="auto" w:fill="FFFFFF"/>
        </w:rPr>
        <w:t xml:space="preserve">, </w:t>
      </w:r>
      <w:r w:rsidRPr="003E5E7C">
        <w:rPr>
          <w:color w:val="000000" w:themeColor="text1"/>
          <w:szCs w:val="28"/>
        </w:rPr>
        <w:t>в предусмотренных законодательством Российской Федерации случаях,</w:t>
      </w:r>
      <w:r w:rsidRPr="003E5E7C">
        <w:rPr>
          <w:color w:val="000000" w:themeColor="text1"/>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3E5E7C">
        <w:rPr>
          <w:color w:val="000000" w:themeColor="text1"/>
          <w:szCs w:val="28"/>
        </w:rPr>
        <w:t>официальном сайте для размещения информации о размещении заказов на поставку товаров, выполнение работ, оказание услуг (</w:t>
      </w:r>
      <w:hyperlink r:id="rId14" w:history="1">
        <w:r w:rsidRPr="003E5E7C">
          <w:rPr>
            <w:rStyle w:val="a6"/>
            <w:color w:val="000000" w:themeColor="text1"/>
            <w:szCs w:val="28"/>
          </w:rPr>
          <w:t>www.zakupki</w:t>
        </w:r>
        <w:proofErr w:type="gramEnd"/>
        <w:r w:rsidRPr="003E5E7C">
          <w:rPr>
            <w:rStyle w:val="a6"/>
            <w:color w:val="000000" w:themeColor="text1"/>
            <w:szCs w:val="28"/>
          </w:rPr>
          <w:t>.</w:t>
        </w:r>
        <w:proofErr w:type="gramStart"/>
        <w:r w:rsidRPr="003E5E7C">
          <w:rPr>
            <w:rStyle w:val="a6"/>
            <w:color w:val="000000" w:themeColor="text1"/>
            <w:szCs w:val="28"/>
          </w:rPr>
          <w:t>gov.ru</w:t>
        </w:r>
      </w:hyperlink>
      <w:r w:rsidRPr="003E5E7C">
        <w:rPr>
          <w:color w:val="000000" w:themeColor="text1"/>
          <w:szCs w:val="28"/>
        </w:rPr>
        <w:t>) (далее – Официальный сайт).</w:t>
      </w:r>
      <w:proofErr w:type="gramEnd"/>
      <w:r w:rsidRPr="003E5E7C">
        <w:rPr>
          <w:color w:val="000000" w:themeColor="text1"/>
          <w:szCs w:val="28"/>
        </w:rPr>
        <w:t xml:space="preserve"> Предоставление Заказчиком документации на материальном (бумажном) носителе не предусмотрено. </w:t>
      </w:r>
    </w:p>
    <w:p w:rsidR="00482F13" w:rsidRPr="003E5E7C" w:rsidRDefault="00482F13" w:rsidP="00482F13">
      <w:pPr>
        <w:jc w:val="both"/>
        <w:rPr>
          <w:b/>
          <w:color w:val="000000" w:themeColor="text1"/>
        </w:rPr>
      </w:pPr>
    </w:p>
    <w:p w:rsidR="00482F13" w:rsidRPr="003E5E7C" w:rsidRDefault="00482F13" w:rsidP="00482F13">
      <w:pPr>
        <w:ind w:firstLine="0"/>
        <w:jc w:val="both"/>
        <w:rPr>
          <w:b/>
          <w:color w:val="000000" w:themeColor="text1"/>
        </w:rPr>
      </w:pPr>
      <w:r w:rsidRPr="003E5E7C">
        <w:rPr>
          <w:b/>
          <w:color w:val="000000" w:themeColor="text1"/>
        </w:rPr>
        <w:t>Размер, порядок и сроки внесения платы за предоставление документации о закупке</w:t>
      </w:r>
    </w:p>
    <w:p w:rsidR="00482F13" w:rsidRPr="003E5E7C" w:rsidRDefault="00482F13" w:rsidP="00482F13">
      <w:pPr>
        <w:jc w:val="both"/>
        <w:rPr>
          <w:b/>
          <w:i/>
          <w:color w:val="000000" w:themeColor="text1"/>
        </w:rPr>
      </w:pPr>
      <w:r w:rsidRPr="003E5E7C">
        <w:rPr>
          <w:color w:val="000000" w:themeColor="text1"/>
          <w:szCs w:val="28"/>
        </w:rPr>
        <w:t xml:space="preserve">Плата не требуется. </w:t>
      </w:r>
    </w:p>
    <w:p w:rsidR="00482F13" w:rsidRPr="003E5E7C" w:rsidRDefault="00482F13" w:rsidP="00482F13">
      <w:pPr>
        <w:jc w:val="both"/>
        <w:rPr>
          <w:color w:val="000000" w:themeColor="text1"/>
        </w:rPr>
      </w:pPr>
    </w:p>
    <w:p w:rsidR="00482F13" w:rsidRPr="003E5E7C" w:rsidRDefault="00482F13" w:rsidP="00482F13">
      <w:pPr>
        <w:ind w:firstLine="0"/>
        <w:jc w:val="both"/>
        <w:rPr>
          <w:b/>
          <w:color w:val="000000" w:themeColor="text1"/>
        </w:rPr>
      </w:pPr>
      <w:r w:rsidRPr="003E5E7C">
        <w:rPr>
          <w:b/>
          <w:color w:val="000000" w:themeColor="text1"/>
        </w:rPr>
        <w:t>Информация о порядке  проведения закупки</w:t>
      </w:r>
    </w:p>
    <w:p w:rsidR="00482F13" w:rsidRPr="003E5E7C" w:rsidRDefault="00482F13" w:rsidP="00482F13">
      <w:pPr>
        <w:jc w:val="both"/>
        <w:rPr>
          <w:color w:val="000000" w:themeColor="text1"/>
        </w:rPr>
      </w:pPr>
      <w:r w:rsidRPr="003E5E7C">
        <w:rPr>
          <w:color w:val="000000" w:themeColor="text1"/>
        </w:rP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82F13" w:rsidRPr="003E5E7C" w:rsidRDefault="007F113C" w:rsidP="00482F13">
      <w:pPr>
        <w:jc w:val="both"/>
        <w:rPr>
          <w:b/>
          <w:color w:val="000000" w:themeColor="text1"/>
        </w:rPr>
      </w:pPr>
      <w:r>
        <w:rPr>
          <w:color w:val="000000" w:themeColor="text1"/>
          <w:szCs w:val="28"/>
        </w:rPr>
        <w:tab/>
        <w:t>«08</w:t>
      </w:r>
      <w:r w:rsidR="00482F13" w:rsidRPr="003E5E7C">
        <w:rPr>
          <w:color w:val="000000" w:themeColor="text1"/>
          <w:szCs w:val="28"/>
        </w:rPr>
        <w:t xml:space="preserve">» </w:t>
      </w:r>
      <w:r>
        <w:rPr>
          <w:color w:val="000000" w:themeColor="text1"/>
          <w:szCs w:val="28"/>
        </w:rPr>
        <w:t>октября</w:t>
      </w:r>
      <w:r w:rsidR="00482F13" w:rsidRPr="003E5E7C">
        <w:rPr>
          <w:color w:val="000000" w:themeColor="text1"/>
          <w:szCs w:val="28"/>
        </w:rPr>
        <w:t xml:space="preserve"> 2014 г.</w:t>
      </w:r>
      <w:r w:rsidR="00482F13" w:rsidRPr="003E5E7C">
        <w:rPr>
          <w:color w:val="000000" w:themeColor="text1"/>
        </w:rPr>
        <w:t xml:space="preserve"> 14 час. 00 мин.</w:t>
      </w:r>
    </w:p>
    <w:p w:rsidR="00482F13" w:rsidRPr="00C5465D" w:rsidRDefault="00482F13" w:rsidP="00482F13">
      <w:pPr>
        <w:jc w:val="both"/>
        <w:rPr>
          <w:color w:val="000000" w:themeColor="text1"/>
        </w:rPr>
      </w:pPr>
      <w:r w:rsidRPr="00C5465D">
        <w:rPr>
          <w:color w:val="000000" w:themeColor="text1"/>
        </w:rPr>
        <w:tab/>
        <w:t xml:space="preserve">Место: </w:t>
      </w:r>
      <w:r w:rsidR="00C10393" w:rsidRPr="00C10393">
        <w:rPr>
          <w:color w:val="000000" w:themeColor="text1"/>
        </w:rPr>
        <w:t>125047, Москва, Оружейный переулок, д. 19</w:t>
      </w:r>
      <w:r w:rsidR="00C10393" w:rsidRPr="00C10393">
        <w:rPr>
          <w:color w:val="000000" w:themeColor="text1"/>
          <w:szCs w:val="28"/>
        </w:rPr>
        <w:t>.</w:t>
      </w:r>
    </w:p>
    <w:p w:rsidR="00482F13" w:rsidRPr="00C5465D" w:rsidRDefault="00482F13" w:rsidP="00482F13">
      <w:pPr>
        <w:jc w:val="both"/>
        <w:rPr>
          <w:b/>
          <w:color w:val="000000" w:themeColor="text1"/>
        </w:rPr>
      </w:pPr>
    </w:p>
    <w:p w:rsidR="00482F13" w:rsidRPr="00C5465D" w:rsidRDefault="00C10393" w:rsidP="00482F13">
      <w:pPr>
        <w:jc w:val="both"/>
        <w:rPr>
          <w:b/>
          <w:color w:val="000000" w:themeColor="text1"/>
          <w:szCs w:val="28"/>
        </w:rPr>
      </w:pPr>
      <w:r>
        <w:rPr>
          <w:b/>
          <w:color w:val="000000" w:themeColor="text1"/>
          <w:szCs w:val="28"/>
        </w:rPr>
        <w:t>Рассмотрение и сопоставление Заявок</w:t>
      </w:r>
    </w:p>
    <w:p w:rsidR="00482F13" w:rsidRPr="00C5465D" w:rsidRDefault="007F113C" w:rsidP="00482F13">
      <w:pPr>
        <w:jc w:val="both"/>
        <w:rPr>
          <w:b/>
          <w:color w:val="000000" w:themeColor="text1"/>
        </w:rPr>
      </w:pPr>
      <w:r>
        <w:rPr>
          <w:color w:val="000000" w:themeColor="text1"/>
          <w:szCs w:val="28"/>
        </w:rPr>
        <w:tab/>
        <w:t>«15</w:t>
      </w:r>
      <w:r w:rsidR="00C10393">
        <w:rPr>
          <w:color w:val="000000" w:themeColor="text1"/>
          <w:szCs w:val="28"/>
        </w:rPr>
        <w:t xml:space="preserve">» </w:t>
      </w:r>
      <w:r>
        <w:rPr>
          <w:color w:val="000000" w:themeColor="text1"/>
          <w:szCs w:val="28"/>
        </w:rPr>
        <w:t>октября</w:t>
      </w:r>
      <w:r w:rsidR="00C10393">
        <w:rPr>
          <w:color w:val="000000" w:themeColor="text1"/>
          <w:szCs w:val="28"/>
        </w:rPr>
        <w:t xml:space="preserve"> 2014 г.</w:t>
      </w:r>
      <w:r w:rsidR="00C10393">
        <w:rPr>
          <w:color w:val="000000" w:themeColor="text1"/>
        </w:rPr>
        <w:t xml:space="preserve"> 14 час. 00 мин.</w:t>
      </w:r>
    </w:p>
    <w:p w:rsidR="00482F13" w:rsidRPr="00C5465D" w:rsidRDefault="00C10393" w:rsidP="00482F13">
      <w:pPr>
        <w:jc w:val="both"/>
        <w:rPr>
          <w:color w:val="000000" w:themeColor="text1"/>
        </w:rPr>
      </w:pPr>
      <w:r>
        <w:rPr>
          <w:color w:val="000000" w:themeColor="text1"/>
        </w:rPr>
        <w:t xml:space="preserve">         Место: 125047, Москва, Оружейный переулок, д. 19</w:t>
      </w:r>
      <w:r w:rsidRPr="00C10393">
        <w:rPr>
          <w:color w:val="000000" w:themeColor="text1"/>
          <w:szCs w:val="28"/>
        </w:rPr>
        <w:t>.</w:t>
      </w:r>
    </w:p>
    <w:p w:rsidR="00482F13" w:rsidRPr="00C5465D" w:rsidRDefault="00C10393" w:rsidP="00482F13">
      <w:pPr>
        <w:pStyle w:val="a7"/>
        <w:suppressAutoHyphens/>
        <w:ind w:left="708" w:firstLine="0"/>
        <w:rPr>
          <w:color w:val="000000" w:themeColor="text1"/>
          <w:sz w:val="28"/>
          <w:szCs w:val="28"/>
        </w:rPr>
      </w:pPr>
      <w:r>
        <w:rPr>
          <w:color w:val="000000" w:themeColor="text1"/>
          <w:sz w:val="28"/>
          <w:szCs w:val="28"/>
        </w:rPr>
        <w:lastRenderedPageBreak/>
        <w:t>Информация о ходе рассмотрения Заявок не подлежит разглашению.</w:t>
      </w:r>
    </w:p>
    <w:p w:rsidR="00482F13" w:rsidRPr="00C5465D" w:rsidRDefault="00482F13" w:rsidP="00482F13">
      <w:pPr>
        <w:pStyle w:val="a7"/>
        <w:suppressAutoHyphens/>
        <w:ind w:left="708" w:firstLine="0"/>
        <w:rPr>
          <w:color w:val="000000" w:themeColor="text1"/>
          <w:sz w:val="28"/>
          <w:szCs w:val="28"/>
        </w:rPr>
      </w:pPr>
    </w:p>
    <w:p w:rsidR="00482F13" w:rsidRPr="00C5465D" w:rsidRDefault="00C10393" w:rsidP="00482F13">
      <w:pPr>
        <w:jc w:val="both"/>
        <w:rPr>
          <w:b/>
          <w:color w:val="000000" w:themeColor="text1"/>
        </w:rPr>
      </w:pPr>
      <w:r>
        <w:rPr>
          <w:b/>
          <w:color w:val="000000" w:themeColor="text1"/>
        </w:rPr>
        <w:t>Подведение итогов</w:t>
      </w:r>
    </w:p>
    <w:p w:rsidR="00482F13" w:rsidRPr="00C5465D" w:rsidRDefault="007F113C" w:rsidP="00482F13">
      <w:pPr>
        <w:jc w:val="both"/>
        <w:rPr>
          <w:b/>
          <w:color w:val="000000" w:themeColor="text1"/>
        </w:rPr>
      </w:pPr>
      <w:r>
        <w:rPr>
          <w:color w:val="000000" w:themeColor="text1"/>
          <w:szCs w:val="28"/>
        </w:rPr>
        <w:tab/>
        <w:t xml:space="preserve">Не позднее </w:t>
      </w:r>
      <w:r>
        <w:rPr>
          <w:color w:val="000000" w:themeColor="text1"/>
        </w:rPr>
        <w:t>14 час. 00 мин.</w:t>
      </w:r>
      <w:r>
        <w:rPr>
          <w:color w:val="000000" w:themeColor="text1"/>
          <w:szCs w:val="28"/>
        </w:rPr>
        <w:t xml:space="preserve"> «28</w:t>
      </w:r>
      <w:r w:rsidR="00C10393">
        <w:rPr>
          <w:color w:val="000000" w:themeColor="text1"/>
          <w:szCs w:val="28"/>
        </w:rPr>
        <w:t xml:space="preserve">» </w:t>
      </w:r>
      <w:r>
        <w:rPr>
          <w:color w:val="000000" w:themeColor="text1"/>
          <w:szCs w:val="28"/>
        </w:rPr>
        <w:t>октября</w:t>
      </w:r>
      <w:r w:rsidR="00C10393">
        <w:rPr>
          <w:color w:val="000000" w:themeColor="text1"/>
          <w:szCs w:val="28"/>
        </w:rPr>
        <w:t xml:space="preserve"> 2014 г.</w:t>
      </w:r>
      <w:r w:rsidR="00C10393">
        <w:rPr>
          <w:color w:val="000000" w:themeColor="text1"/>
        </w:rPr>
        <w:t xml:space="preserve"> </w:t>
      </w:r>
    </w:p>
    <w:p w:rsidR="00482F13" w:rsidRPr="00C5465D" w:rsidRDefault="00C10393" w:rsidP="00482F13">
      <w:pPr>
        <w:jc w:val="both"/>
        <w:rPr>
          <w:color w:val="000000" w:themeColor="text1"/>
          <w:szCs w:val="28"/>
        </w:rPr>
      </w:pPr>
      <w:r>
        <w:rPr>
          <w:color w:val="000000" w:themeColor="text1"/>
        </w:rPr>
        <w:t xml:space="preserve">         Место: 125047, Москва, Оружейный переулок, д. 19</w:t>
      </w:r>
      <w:r w:rsidRPr="00C10393">
        <w:rPr>
          <w:color w:val="000000" w:themeColor="text1"/>
          <w:szCs w:val="28"/>
        </w:rPr>
        <w:t>.</w:t>
      </w:r>
    </w:p>
    <w:p w:rsidR="00482F13" w:rsidRPr="003E5E7C" w:rsidRDefault="00482F13" w:rsidP="00482F13">
      <w:pPr>
        <w:jc w:val="both"/>
        <w:rPr>
          <w:color w:val="000000" w:themeColor="text1"/>
        </w:rPr>
      </w:pPr>
      <w:r w:rsidRPr="003E5E7C">
        <w:rPr>
          <w:color w:val="000000" w:themeColor="text1"/>
        </w:rPr>
        <w:t>Участники или их представители не могут присутствовать на заседании Конкурсной комиссии.</w:t>
      </w:r>
    </w:p>
    <w:p w:rsidR="00482F13" w:rsidRPr="003E5E7C" w:rsidRDefault="00482F13" w:rsidP="00482F13">
      <w:pPr>
        <w:jc w:val="both"/>
        <w:rPr>
          <w:color w:val="000000" w:themeColor="text1"/>
        </w:rPr>
      </w:pPr>
    </w:p>
    <w:p w:rsidR="00482F13" w:rsidRPr="003E5E7C" w:rsidRDefault="00482F13" w:rsidP="00482F13">
      <w:pPr>
        <w:jc w:val="both"/>
        <w:rPr>
          <w:color w:val="000000" w:themeColor="text1"/>
        </w:rPr>
      </w:pPr>
      <w:r w:rsidRPr="003E5E7C">
        <w:rPr>
          <w:b/>
          <w:color w:val="000000" w:themeColor="text1"/>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rsidRPr="003E5E7C">
        <w:rPr>
          <w:color w:val="000000" w:themeColor="text1"/>
        </w:rPr>
        <w:t xml:space="preserve"> </w:t>
      </w:r>
    </w:p>
    <w:p w:rsidR="00482F13" w:rsidRPr="003E5E7C" w:rsidRDefault="00482F13" w:rsidP="00482F13">
      <w:pPr>
        <w:jc w:val="both"/>
        <w:rPr>
          <w:b/>
          <w:color w:val="000000" w:themeColor="text1"/>
        </w:rPr>
      </w:pPr>
      <w:r w:rsidRPr="003E5E7C">
        <w:rPr>
          <w:color w:val="000000" w:themeColor="text1"/>
        </w:rPr>
        <w:t xml:space="preserve">Соответствующие изменения размещаются на сайте </w:t>
      </w:r>
      <w:r w:rsidRPr="003E5E7C">
        <w:rPr>
          <w:color w:val="000000" w:themeColor="text1"/>
        </w:rPr>
        <w:br/>
        <w:t>ОАО «ТрансКонтейнер» и Официальном сайте в порядке, предусмотренном документацией о закупке.</w:t>
      </w:r>
      <w:r w:rsidRPr="003E5E7C">
        <w:rPr>
          <w:b/>
          <w:color w:val="000000" w:themeColor="text1"/>
        </w:rPr>
        <w:t xml:space="preserve"> </w:t>
      </w:r>
    </w:p>
    <w:p w:rsidR="00482F13" w:rsidRPr="003E5E7C" w:rsidRDefault="00482F13" w:rsidP="00482F13">
      <w:pPr>
        <w:jc w:val="both"/>
        <w:rPr>
          <w:b/>
          <w:color w:val="000000" w:themeColor="text1"/>
        </w:rPr>
      </w:pPr>
      <w:r w:rsidRPr="003E5E7C">
        <w:rPr>
          <w:b/>
          <w:color w:val="000000" w:themeColor="text1"/>
        </w:rPr>
        <w:t xml:space="preserve">           </w:t>
      </w:r>
    </w:p>
    <w:p w:rsidR="00482F13" w:rsidRPr="003E5E7C" w:rsidRDefault="00482F13" w:rsidP="00482F13">
      <w:pPr>
        <w:jc w:val="both"/>
        <w:rPr>
          <w:color w:val="000000" w:themeColor="text1"/>
        </w:rPr>
      </w:pPr>
      <w:r w:rsidRPr="003E5E7C">
        <w:rPr>
          <w:b/>
          <w:color w:val="000000" w:themeColor="text1"/>
        </w:rPr>
        <w:t xml:space="preserve">Победитель Запроса предложений </w:t>
      </w:r>
      <w:r w:rsidRPr="003E5E7C">
        <w:rPr>
          <w:color w:val="000000" w:themeColor="text1"/>
        </w:rP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482F13" w:rsidRPr="003E5E7C" w:rsidRDefault="00482F13" w:rsidP="00482F13">
      <w:pPr>
        <w:jc w:val="both"/>
        <w:rPr>
          <w:b/>
          <w:color w:val="000000" w:themeColor="text1"/>
        </w:rPr>
      </w:pPr>
    </w:p>
    <w:p w:rsidR="00482F13" w:rsidRPr="003E5E7C" w:rsidRDefault="00482F13" w:rsidP="00482F13">
      <w:pPr>
        <w:jc w:val="both"/>
        <w:rPr>
          <w:b/>
          <w:color w:val="000000" w:themeColor="text1"/>
        </w:rPr>
      </w:pPr>
      <w:r w:rsidRPr="003E5E7C">
        <w:rPr>
          <w:b/>
          <w:color w:val="000000" w:themeColor="text1"/>
        </w:rPr>
        <w:t>Конкурсной комиссией может быть принято решение об определении двух и более победителей Запроса предложений.</w:t>
      </w:r>
    </w:p>
    <w:p w:rsidR="00482F13" w:rsidRPr="003E5E7C" w:rsidRDefault="00482F13" w:rsidP="00482F13">
      <w:pPr>
        <w:pStyle w:val="a7"/>
        <w:suppressAutoHyphens/>
        <w:rPr>
          <w:color w:val="000000" w:themeColor="text1"/>
          <w:sz w:val="28"/>
          <w:szCs w:val="28"/>
        </w:rPr>
      </w:pPr>
    </w:p>
    <w:p w:rsidR="00482F13" w:rsidRPr="003E5E7C" w:rsidRDefault="00482F13" w:rsidP="00482F13">
      <w:pPr>
        <w:pStyle w:val="a7"/>
        <w:suppressAutoHyphens/>
        <w:rPr>
          <w:b/>
          <w:color w:val="000000" w:themeColor="text1"/>
          <w:sz w:val="28"/>
          <w:szCs w:val="28"/>
        </w:rPr>
      </w:pPr>
      <w:r w:rsidRPr="003E5E7C">
        <w:rPr>
          <w:b/>
          <w:color w:val="000000" w:themeColor="text1"/>
          <w:sz w:val="28"/>
          <w:szCs w:val="28"/>
        </w:rPr>
        <w:t xml:space="preserve">Конкурсной комиссией может быть принято решение о проведении </w:t>
      </w:r>
      <w:proofErr w:type="spellStart"/>
      <w:r w:rsidRPr="003E5E7C">
        <w:rPr>
          <w:b/>
          <w:color w:val="000000" w:themeColor="text1"/>
          <w:sz w:val="28"/>
          <w:szCs w:val="28"/>
        </w:rPr>
        <w:t>постквалификации</w:t>
      </w:r>
      <w:proofErr w:type="spellEnd"/>
      <w:r w:rsidRPr="003E5E7C">
        <w:rPr>
          <w:b/>
          <w:color w:val="000000" w:themeColor="text1"/>
          <w:sz w:val="28"/>
          <w:szCs w:val="28"/>
        </w:rPr>
        <w:t xml:space="preserve"> и/или переторжки в соответствии с пунктами 26-37 Положения о закупках.</w:t>
      </w:r>
    </w:p>
    <w:p w:rsidR="00482F13" w:rsidRPr="003E5E7C" w:rsidRDefault="00482F13" w:rsidP="00482F13">
      <w:pPr>
        <w:jc w:val="both"/>
        <w:rPr>
          <w:color w:val="000000" w:themeColor="text1"/>
        </w:rPr>
      </w:pPr>
    </w:p>
    <w:p w:rsidR="00482F13" w:rsidRPr="003E5E7C" w:rsidRDefault="00482F13" w:rsidP="00482F13">
      <w:pPr>
        <w:jc w:val="both"/>
        <w:rPr>
          <w:b/>
          <w:color w:val="000000" w:themeColor="text1"/>
        </w:rPr>
      </w:pPr>
      <w:r w:rsidRPr="003E5E7C">
        <w:rPr>
          <w:b/>
          <w:color w:val="000000" w:themeColor="text1"/>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482F13" w:rsidRPr="003E5E7C" w:rsidRDefault="00482F13" w:rsidP="00482F13">
      <w:pPr>
        <w:jc w:val="both"/>
        <w:rPr>
          <w:color w:val="000000" w:themeColor="text1"/>
        </w:rPr>
      </w:pPr>
      <w:r w:rsidRPr="003E5E7C">
        <w:rPr>
          <w:color w:val="000000" w:themeColor="text1"/>
        </w:rPr>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8908B0" w:rsidRDefault="008908B0" w:rsidP="00482F13">
      <w:pPr>
        <w:jc w:val="both"/>
        <w:rPr>
          <w:color w:val="000000" w:themeColor="text1"/>
        </w:rPr>
      </w:pPr>
    </w:p>
    <w:p w:rsidR="008908B0" w:rsidRPr="003E5E7C" w:rsidRDefault="008908B0" w:rsidP="00482F13">
      <w:pPr>
        <w:jc w:val="both"/>
        <w:rPr>
          <w:color w:val="000000" w:themeColor="text1"/>
        </w:rPr>
      </w:pPr>
    </w:p>
    <w:p w:rsidR="00482F13" w:rsidRPr="003E5E7C" w:rsidRDefault="00482F13" w:rsidP="00482F13">
      <w:pPr>
        <w:jc w:val="both"/>
        <w:rPr>
          <w:b/>
          <w:color w:val="000000" w:themeColor="text1"/>
        </w:rPr>
      </w:pPr>
      <w:r w:rsidRPr="003E5E7C">
        <w:rPr>
          <w:b/>
          <w:color w:val="000000" w:themeColor="text1"/>
        </w:rPr>
        <w:t>В настоящее извещение и документацию о закупке могут быть внесены изменения и дополнения.</w:t>
      </w:r>
    </w:p>
    <w:p w:rsidR="00482F13" w:rsidRPr="003E5E7C" w:rsidRDefault="00482F13" w:rsidP="00482F13">
      <w:pPr>
        <w:jc w:val="both"/>
        <w:rPr>
          <w:color w:val="000000" w:themeColor="text1"/>
        </w:rPr>
      </w:pPr>
    </w:p>
    <w:p w:rsidR="00482F13" w:rsidRPr="003E5E7C" w:rsidRDefault="00482F13" w:rsidP="00482F13">
      <w:pPr>
        <w:jc w:val="both"/>
        <w:rPr>
          <w:color w:val="000000" w:themeColor="text1"/>
        </w:rPr>
      </w:pPr>
      <w:r w:rsidRPr="003E5E7C">
        <w:rPr>
          <w:b/>
          <w:color w:val="000000" w:themeColor="text1"/>
        </w:rPr>
        <w:t>Разъяснения, а также дополнения и изменения</w:t>
      </w:r>
      <w:r w:rsidRPr="003E5E7C">
        <w:rPr>
          <w:color w:val="000000" w:themeColor="text1"/>
        </w:rP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rsidRPr="003E5E7C">
        <w:rPr>
          <w:color w:val="000000" w:themeColor="text1"/>
        </w:rPr>
        <w:br/>
        <w:t>ОАО «ТрансКонтейнер» и Официальном сайте в порядке, установленном Положением о закупках.</w:t>
      </w:r>
    </w:p>
    <w:p w:rsidR="00482F13" w:rsidRPr="003E5E7C" w:rsidRDefault="00482F13" w:rsidP="00482F13">
      <w:pPr>
        <w:jc w:val="both"/>
        <w:rPr>
          <w:color w:val="000000" w:themeColor="text1"/>
        </w:rPr>
      </w:pPr>
      <w:r w:rsidRPr="003E5E7C">
        <w:rPr>
          <w:color w:val="000000" w:themeColor="text1"/>
        </w:rPr>
        <w:t xml:space="preserve"> </w:t>
      </w:r>
    </w:p>
    <w:p w:rsidR="007A053B" w:rsidRPr="003E5E7C" w:rsidRDefault="007A053B" w:rsidP="00482F13">
      <w:pPr>
        <w:jc w:val="both"/>
        <w:rPr>
          <w:color w:val="000000" w:themeColor="text1"/>
        </w:rPr>
      </w:pPr>
    </w:p>
    <w:sectPr w:rsidR="007A053B" w:rsidRPr="003E5E7C"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13C" w:rsidRDefault="007F113C" w:rsidP="00CB1C18">
      <w:r>
        <w:separator/>
      </w:r>
    </w:p>
  </w:endnote>
  <w:endnote w:type="continuationSeparator" w:id="0">
    <w:p w:rsidR="007F113C" w:rsidRDefault="007F113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13C" w:rsidRDefault="007F113C" w:rsidP="00CB1C18">
      <w:r>
        <w:separator/>
      </w:r>
    </w:p>
  </w:footnote>
  <w:footnote w:type="continuationSeparator" w:id="0">
    <w:p w:rsidR="007F113C" w:rsidRDefault="007F113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3C" w:rsidRDefault="007F113C">
    <w:pPr>
      <w:pStyle w:val="af0"/>
      <w:jc w:val="center"/>
    </w:pPr>
    <w:fldSimple w:instr=" PAGE   \* MERGEFORMAT ">
      <w:r w:rsidR="00E71D9A">
        <w:rPr>
          <w:noProof/>
        </w:rPr>
        <w:t>6</w:t>
      </w:r>
    </w:fldSimple>
  </w:p>
  <w:p w:rsidR="007F113C" w:rsidRDefault="007F113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3C" w:rsidRPr="004F2B79" w:rsidRDefault="007F113C"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BC7"/>
    <w:rsid w:val="000105CC"/>
    <w:rsid w:val="00026B5E"/>
    <w:rsid w:val="00063509"/>
    <w:rsid w:val="00073030"/>
    <w:rsid w:val="000777AB"/>
    <w:rsid w:val="00082F94"/>
    <w:rsid w:val="00083273"/>
    <w:rsid w:val="0008388E"/>
    <w:rsid w:val="00084180"/>
    <w:rsid w:val="00085F72"/>
    <w:rsid w:val="000879C9"/>
    <w:rsid w:val="00092F35"/>
    <w:rsid w:val="000A60A3"/>
    <w:rsid w:val="000A67CD"/>
    <w:rsid w:val="000A799D"/>
    <w:rsid w:val="000B1E45"/>
    <w:rsid w:val="000C2823"/>
    <w:rsid w:val="000C5FD9"/>
    <w:rsid w:val="000D3468"/>
    <w:rsid w:val="000D480C"/>
    <w:rsid w:val="000F0BC1"/>
    <w:rsid w:val="000F35D1"/>
    <w:rsid w:val="000F59F9"/>
    <w:rsid w:val="00107B80"/>
    <w:rsid w:val="00114875"/>
    <w:rsid w:val="00114CBA"/>
    <w:rsid w:val="00117473"/>
    <w:rsid w:val="001212C5"/>
    <w:rsid w:val="00121857"/>
    <w:rsid w:val="00124964"/>
    <w:rsid w:val="00132AFA"/>
    <w:rsid w:val="00133CFF"/>
    <w:rsid w:val="00136CC9"/>
    <w:rsid w:val="0014182E"/>
    <w:rsid w:val="0014455A"/>
    <w:rsid w:val="001475DB"/>
    <w:rsid w:val="00152424"/>
    <w:rsid w:val="00175307"/>
    <w:rsid w:val="00177D91"/>
    <w:rsid w:val="001A1982"/>
    <w:rsid w:val="001B0FDE"/>
    <w:rsid w:val="001C05F5"/>
    <w:rsid w:val="001C248E"/>
    <w:rsid w:val="001F0B3B"/>
    <w:rsid w:val="001F4F2E"/>
    <w:rsid w:val="001F52B9"/>
    <w:rsid w:val="00204B07"/>
    <w:rsid w:val="00205E12"/>
    <w:rsid w:val="0020709B"/>
    <w:rsid w:val="00212BA5"/>
    <w:rsid w:val="002157F4"/>
    <w:rsid w:val="00216833"/>
    <w:rsid w:val="002242AA"/>
    <w:rsid w:val="002350DE"/>
    <w:rsid w:val="00237904"/>
    <w:rsid w:val="00245141"/>
    <w:rsid w:val="002518F0"/>
    <w:rsid w:val="00262BBF"/>
    <w:rsid w:val="0026332C"/>
    <w:rsid w:val="002636BF"/>
    <w:rsid w:val="0028492E"/>
    <w:rsid w:val="0029070E"/>
    <w:rsid w:val="00296517"/>
    <w:rsid w:val="002A7D8B"/>
    <w:rsid w:val="002C0F1D"/>
    <w:rsid w:val="002C536B"/>
    <w:rsid w:val="002E11EB"/>
    <w:rsid w:val="002E2B59"/>
    <w:rsid w:val="002E5A39"/>
    <w:rsid w:val="002F00CA"/>
    <w:rsid w:val="002F0875"/>
    <w:rsid w:val="003038BF"/>
    <w:rsid w:val="003106D1"/>
    <w:rsid w:val="0032153B"/>
    <w:rsid w:val="003248F4"/>
    <w:rsid w:val="00395092"/>
    <w:rsid w:val="003C077A"/>
    <w:rsid w:val="003C7469"/>
    <w:rsid w:val="003D0AA6"/>
    <w:rsid w:val="003E13B8"/>
    <w:rsid w:val="003E1D49"/>
    <w:rsid w:val="003E5E7C"/>
    <w:rsid w:val="003F2B7A"/>
    <w:rsid w:val="0040601E"/>
    <w:rsid w:val="0041301F"/>
    <w:rsid w:val="00427B60"/>
    <w:rsid w:val="0044002D"/>
    <w:rsid w:val="004566F4"/>
    <w:rsid w:val="00482157"/>
    <w:rsid w:val="00482F13"/>
    <w:rsid w:val="00483D8D"/>
    <w:rsid w:val="00497C5D"/>
    <w:rsid w:val="004B3332"/>
    <w:rsid w:val="004B7489"/>
    <w:rsid w:val="004C25E1"/>
    <w:rsid w:val="004C3E28"/>
    <w:rsid w:val="004C63EA"/>
    <w:rsid w:val="004C7921"/>
    <w:rsid w:val="004E09D6"/>
    <w:rsid w:val="004F190D"/>
    <w:rsid w:val="004F2B79"/>
    <w:rsid w:val="00500D9B"/>
    <w:rsid w:val="00501ABE"/>
    <w:rsid w:val="0050283D"/>
    <w:rsid w:val="00510572"/>
    <w:rsid w:val="0051079D"/>
    <w:rsid w:val="00512FEB"/>
    <w:rsid w:val="005142C5"/>
    <w:rsid w:val="00522B27"/>
    <w:rsid w:val="00531303"/>
    <w:rsid w:val="00542DB9"/>
    <w:rsid w:val="00553525"/>
    <w:rsid w:val="00553B8C"/>
    <w:rsid w:val="00564686"/>
    <w:rsid w:val="00583AE4"/>
    <w:rsid w:val="00584D63"/>
    <w:rsid w:val="005A69AB"/>
    <w:rsid w:val="005B1C92"/>
    <w:rsid w:val="005C1B79"/>
    <w:rsid w:val="005C4F86"/>
    <w:rsid w:val="005E0384"/>
    <w:rsid w:val="005E24C8"/>
    <w:rsid w:val="005F0CDE"/>
    <w:rsid w:val="006072F9"/>
    <w:rsid w:val="006117F1"/>
    <w:rsid w:val="006323ED"/>
    <w:rsid w:val="0063778F"/>
    <w:rsid w:val="006527AA"/>
    <w:rsid w:val="00654FD4"/>
    <w:rsid w:val="006554D2"/>
    <w:rsid w:val="0065729B"/>
    <w:rsid w:val="0065731F"/>
    <w:rsid w:val="00661273"/>
    <w:rsid w:val="00662448"/>
    <w:rsid w:val="006713BF"/>
    <w:rsid w:val="006A1CD2"/>
    <w:rsid w:val="006B32C7"/>
    <w:rsid w:val="006C0F94"/>
    <w:rsid w:val="006E0FA2"/>
    <w:rsid w:val="007022A0"/>
    <w:rsid w:val="00702B9B"/>
    <w:rsid w:val="00706492"/>
    <w:rsid w:val="0071472A"/>
    <w:rsid w:val="00720B00"/>
    <w:rsid w:val="00723E9A"/>
    <w:rsid w:val="00724C37"/>
    <w:rsid w:val="00724EED"/>
    <w:rsid w:val="00740CB9"/>
    <w:rsid w:val="007442D3"/>
    <w:rsid w:val="0075014E"/>
    <w:rsid w:val="00756BD9"/>
    <w:rsid w:val="00761591"/>
    <w:rsid w:val="00770938"/>
    <w:rsid w:val="00772A14"/>
    <w:rsid w:val="007819DD"/>
    <w:rsid w:val="00790FF6"/>
    <w:rsid w:val="00794C56"/>
    <w:rsid w:val="00795795"/>
    <w:rsid w:val="007A053B"/>
    <w:rsid w:val="007A10E9"/>
    <w:rsid w:val="007B40E6"/>
    <w:rsid w:val="007B4A2D"/>
    <w:rsid w:val="007C5092"/>
    <w:rsid w:val="007D6F31"/>
    <w:rsid w:val="007E2FD7"/>
    <w:rsid w:val="007E7B64"/>
    <w:rsid w:val="007F113C"/>
    <w:rsid w:val="007F5506"/>
    <w:rsid w:val="008128DB"/>
    <w:rsid w:val="008206A0"/>
    <w:rsid w:val="00831584"/>
    <w:rsid w:val="00850BB6"/>
    <w:rsid w:val="00852B23"/>
    <w:rsid w:val="00855CEC"/>
    <w:rsid w:val="00884629"/>
    <w:rsid w:val="008908B0"/>
    <w:rsid w:val="008927D0"/>
    <w:rsid w:val="008A5771"/>
    <w:rsid w:val="008B24CC"/>
    <w:rsid w:val="008B29D7"/>
    <w:rsid w:val="008C7B27"/>
    <w:rsid w:val="008E0CEC"/>
    <w:rsid w:val="008E1656"/>
    <w:rsid w:val="008E2533"/>
    <w:rsid w:val="008F0A98"/>
    <w:rsid w:val="00910BE4"/>
    <w:rsid w:val="00915DBD"/>
    <w:rsid w:val="0092627C"/>
    <w:rsid w:val="0093062F"/>
    <w:rsid w:val="00945B28"/>
    <w:rsid w:val="00962FD2"/>
    <w:rsid w:val="009662B7"/>
    <w:rsid w:val="00966BF5"/>
    <w:rsid w:val="00972549"/>
    <w:rsid w:val="00987E4F"/>
    <w:rsid w:val="009917E8"/>
    <w:rsid w:val="00994F52"/>
    <w:rsid w:val="009B6FDE"/>
    <w:rsid w:val="009C16C0"/>
    <w:rsid w:val="009C4A5D"/>
    <w:rsid w:val="009C6393"/>
    <w:rsid w:val="009F2FCC"/>
    <w:rsid w:val="009F36EA"/>
    <w:rsid w:val="009F3AE5"/>
    <w:rsid w:val="00A017DE"/>
    <w:rsid w:val="00A038AE"/>
    <w:rsid w:val="00A042DE"/>
    <w:rsid w:val="00A1512F"/>
    <w:rsid w:val="00A20EC2"/>
    <w:rsid w:val="00A232F1"/>
    <w:rsid w:val="00A31BA8"/>
    <w:rsid w:val="00A335BC"/>
    <w:rsid w:val="00A35895"/>
    <w:rsid w:val="00A44A48"/>
    <w:rsid w:val="00A61E76"/>
    <w:rsid w:val="00A65DBA"/>
    <w:rsid w:val="00A716A3"/>
    <w:rsid w:val="00A7517C"/>
    <w:rsid w:val="00A767DE"/>
    <w:rsid w:val="00AA34B6"/>
    <w:rsid w:val="00AA36AF"/>
    <w:rsid w:val="00AA4155"/>
    <w:rsid w:val="00AA79FA"/>
    <w:rsid w:val="00AA7EFD"/>
    <w:rsid w:val="00AB48AD"/>
    <w:rsid w:val="00AC0842"/>
    <w:rsid w:val="00AC46F2"/>
    <w:rsid w:val="00AC5789"/>
    <w:rsid w:val="00AC57C2"/>
    <w:rsid w:val="00AC607A"/>
    <w:rsid w:val="00AC799F"/>
    <w:rsid w:val="00AD69FC"/>
    <w:rsid w:val="00AE71D4"/>
    <w:rsid w:val="00AF3E8A"/>
    <w:rsid w:val="00AF4708"/>
    <w:rsid w:val="00B20DF0"/>
    <w:rsid w:val="00B21959"/>
    <w:rsid w:val="00B252A3"/>
    <w:rsid w:val="00B27DCF"/>
    <w:rsid w:val="00B3049B"/>
    <w:rsid w:val="00B3207D"/>
    <w:rsid w:val="00B34220"/>
    <w:rsid w:val="00B50EA6"/>
    <w:rsid w:val="00B56904"/>
    <w:rsid w:val="00B81AC6"/>
    <w:rsid w:val="00B86363"/>
    <w:rsid w:val="00B930C6"/>
    <w:rsid w:val="00B93D1E"/>
    <w:rsid w:val="00B94F0D"/>
    <w:rsid w:val="00BA4EC6"/>
    <w:rsid w:val="00BA6ECA"/>
    <w:rsid w:val="00BB7300"/>
    <w:rsid w:val="00BC29CF"/>
    <w:rsid w:val="00BD06F5"/>
    <w:rsid w:val="00BD3223"/>
    <w:rsid w:val="00BD6739"/>
    <w:rsid w:val="00BE4FBE"/>
    <w:rsid w:val="00BE7F31"/>
    <w:rsid w:val="00BF2940"/>
    <w:rsid w:val="00C0686E"/>
    <w:rsid w:val="00C10393"/>
    <w:rsid w:val="00C10B7F"/>
    <w:rsid w:val="00C15A25"/>
    <w:rsid w:val="00C2562C"/>
    <w:rsid w:val="00C26B4C"/>
    <w:rsid w:val="00C375C3"/>
    <w:rsid w:val="00C40A83"/>
    <w:rsid w:val="00C42324"/>
    <w:rsid w:val="00C43903"/>
    <w:rsid w:val="00C52492"/>
    <w:rsid w:val="00C5465D"/>
    <w:rsid w:val="00C64E36"/>
    <w:rsid w:val="00C653F2"/>
    <w:rsid w:val="00C710BB"/>
    <w:rsid w:val="00C73DDA"/>
    <w:rsid w:val="00C84995"/>
    <w:rsid w:val="00C97702"/>
    <w:rsid w:val="00CA54FA"/>
    <w:rsid w:val="00CB1C18"/>
    <w:rsid w:val="00CC4669"/>
    <w:rsid w:val="00CE09CD"/>
    <w:rsid w:val="00D0636A"/>
    <w:rsid w:val="00D15C43"/>
    <w:rsid w:val="00D21C01"/>
    <w:rsid w:val="00D32B13"/>
    <w:rsid w:val="00D32F01"/>
    <w:rsid w:val="00D35556"/>
    <w:rsid w:val="00D40099"/>
    <w:rsid w:val="00D43A0F"/>
    <w:rsid w:val="00D50A82"/>
    <w:rsid w:val="00D51EDE"/>
    <w:rsid w:val="00D54159"/>
    <w:rsid w:val="00D542DB"/>
    <w:rsid w:val="00D55D10"/>
    <w:rsid w:val="00D56D3E"/>
    <w:rsid w:val="00D57303"/>
    <w:rsid w:val="00D70D67"/>
    <w:rsid w:val="00D73D4C"/>
    <w:rsid w:val="00D7451B"/>
    <w:rsid w:val="00D84F35"/>
    <w:rsid w:val="00D9562C"/>
    <w:rsid w:val="00DA3690"/>
    <w:rsid w:val="00DA3872"/>
    <w:rsid w:val="00DB11D3"/>
    <w:rsid w:val="00DB6FD2"/>
    <w:rsid w:val="00DC00A4"/>
    <w:rsid w:val="00DE094E"/>
    <w:rsid w:val="00DE5F8C"/>
    <w:rsid w:val="00E16968"/>
    <w:rsid w:val="00E26F81"/>
    <w:rsid w:val="00E32800"/>
    <w:rsid w:val="00E35CDC"/>
    <w:rsid w:val="00E5065E"/>
    <w:rsid w:val="00E50CBA"/>
    <w:rsid w:val="00E51970"/>
    <w:rsid w:val="00E52A92"/>
    <w:rsid w:val="00E60F11"/>
    <w:rsid w:val="00E7093B"/>
    <w:rsid w:val="00E71D9A"/>
    <w:rsid w:val="00E87D4E"/>
    <w:rsid w:val="00E90B84"/>
    <w:rsid w:val="00E9433F"/>
    <w:rsid w:val="00EB5105"/>
    <w:rsid w:val="00ED1117"/>
    <w:rsid w:val="00ED1B2D"/>
    <w:rsid w:val="00ED60FD"/>
    <w:rsid w:val="00EE46A2"/>
    <w:rsid w:val="00EE666F"/>
    <w:rsid w:val="00F002B2"/>
    <w:rsid w:val="00F0713A"/>
    <w:rsid w:val="00F22417"/>
    <w:rsid w:val="00F24A2A"/>
    <w:rsid w:val="00F25640"/>
    <w:rsid w:val="00F3417A"/>
    <w:rsid w:val="00F37143"/>
    <w:rsid w:val="00F532A7"/>
    <w:rsid w:val="00F6109B"/>
    <w:rsid w:val="00F6476F"/>
    <w:rsid w:val="00F72DD1"/>
    <w:rsid w:val="00F752D3"/>
    <w:rsid w:val="00F776E4"/>
    <w:rsid w:val="00F856DB"/>
    <w:rsid w:val="00F91597"/>
    <w:rsid w:val="00F9264A"/>
    <w:rsid w:val="00F94074"/>
    <w:rsid w:val="00F9545A"/>
    <w:rsid w:val="00FB522B"/>
    <w:rsid w:val="00FD0809"/>
    <w:rsid w:val="00FD4487"/>
    <w:rsid w:val="00FE777D"/>
    <w:rsid w:val="00FF3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96820831">
      <w:bodyDiv w:val="1"/>
      <w:marLeft w:val="0"/>
      <w:marRight w:val="0"/>
      <w:marTop w:val="0"/>
      <w:marBottom w:val="0"/>
      <w:divBdr>
        <w:top w:val="none" w:sz="0" w:space="0" w:color="auto"/>
        <w:left w:val="none" w:sz="0" w:space="0" w:color="auto"/>
        <w:bottom w:val="none" w:sz="0" w:space="0" w:color="auto"/>
        <w:right w:val="none" w:sz="0" w:space="0" w:color="auto"/>
      </w:divBdr>
    </w:div>
    <w:div w:id="803473102">
      <w:bodyDiv w:val="1"/>
      <w:marLeft w:val="0"/>
      <w:marRight w:val="0"/>
      <w:marTop w:val="0"/>
      <w:marBottom w:val="0"/>
      <w:divBdr>
        <w:top w:val="none" w:sz="0" w:space="0" w:color="auto"/>
        <w:left w:val="none" w:sz="0" w:space="0" w:color="auto"/>
        <w:bottom w:val="none" w:sz="0" w:space="0" w:color="auto"/>
        <w:right w:val="none" w:sz="0" w:space="0" w:color="auto"/>
      </w:divBdr>
    </w:div>
    <w:div w:id="892539016">
      <w:bodyDiv w:val="1"/>
      <w:marLeft w:val="0"/>
      <w:marRight w:val="0"/>
      <w:marTop w:val="0"/>
      <w:marBottom w:val="0"/>
      <w:divBdr>
        <w:top w:val="none" w:sz="0" w:space="0" w:color="auto"/>
        <w:left w:val="none" w:sz="0" w:space="0" w:color="auto"/>
        <w:bottom w:val="none" w:sz="0" w:space="0" w:color="auto"/>
        <w:right w:val="none" w:sz="0" w:space="0" w:color="auto"/>
      </w:divBdr>
    </w:div>
    <w:div w:id="1068072239">
      <w:bodyDiv w:val="1"/>
      <w:marLeft w:val="0"/>
      <w:marRight w:val="0"/>
      <w:marTop w:val="0"/>
      <w:marBottom w:val="0"/>
      <w:divBdr>
        <w:top w:val="none" w:sz="0" w:space="0" w:color="auto"/>
        <w:left w:val="none" w:sz="0" w:space="0" w:color="auto"/>
        <w:bottom w:val="none" w:sz="0" w:space="0" w:color="auto"/>
        <w:right w:val="none" w:sz="0" w:space="0" w:color="auto"/>
      </w:divBdr>
    </w:div>
    <w:div w:id="1106119755">
      <w:bodyDiv w:val="1"/>
      <w:marLeft w:val="0"/>
      <w:marRight w:val="0"/>
      <w:marTop w:val="0"/>
      <w:marBottom w:val="0"/>
      <w:divBdr>
        <w:top w:val="none" w:sz="0" w:space="0" w:color="auto"/>
        <w:left w:val="none" w:sz="0" w:space="0" w:color="auto"/>
        <w:bottom w:val="none" w:sz="0" w:space="0" w:color="auto"/>
        <w:right w:val="none" w:sz="0" w:space="0" w:color="auto"/>
      </w:divBdr>
    </w:div>
    <w:div w:id="1358234091">
      <w:bodyDiv w:val="1"/>
      <w:marLeft w:val="0"/>
      <w:marRight w:val="0"/>
      <w:marTop w:val="0"/>
      <w:marBottom w:val="0"/>
      <w:divBdr>
        <w:top w:val="none" w:sz="0" w:space="0" w:color="auto"/>
        <w:left w:val="none" w:sz="0" w:space="0" w:color="auto"/>
        <w:bottom w:val="none" w:sz="0" w:space="0" w:color="auto"/>
        <w:right w:val="none" w:sz="0" w:space="0" w:color="auto"/>
      </w:divBdr>
    </w:div>
    <w:div w:id="1579824265">
      <w:bodyDiv w:val="1"/>
      <w:marLeft w:val="0"/>
      <w:marRight w:val="0"/>
      <w:marTop w:val="0"/>
      <w:marBottom w:val="0"/>
      <w:divBdr>
        <w:top w:val="none" w:sz="0" w:space="0" w:color="auto"/>
        <w:left w:val="none" w:sz="0" w:space="0" w:color="auto"/>
        <w:bottom w:val="none" w:sz="0" w:space="0" w:color="auto"/>
        <w:right w:val="none" w:sz="0" w:space="0" w:color="auto"/>
      </w:divBdr>
    </w:div>
    <w:div w:id="186778968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tkovSN@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zilevPV@trcont.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992E90-18A7-4B47-ABE8-9434B823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1854</Words>
  <Characters>10569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KuritsynAE</cp:lastModifiedBy>
  <cp:revision>7</cp:revision>
  <cp:lastPrinted>2014-09-10T11:30:00Z</cp:lastPrinted>
  <dcterms:created xsi:type="dcterms:W3CDTF">2014-09-05T10:53:00Z</dcterms:created>
  <dcterms:modified xsi:type="dcterms:W3CDTF">2014-09-29T15:52:00Z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