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B70923" w:rsidP="00A4055F">
      <w:pPr>
        <w:tabs>
          <w:tab w:val="left" w:pos="4962"/>
        </w:tabs>
        <w:ind w:left="4820"/>
        <w:rPr>
          <w:b/>
          <w:bCs/>
          <w:sz w:val="28"/>
          <w:szCs w:val="28"/>
        </w:rPr>
      </w:pPr>
      <w:r>
        <w:rPr>
          <w:b/>
          <w:bCs/>
          <w:sz w:val="28"/>
          <w:szCs w:val="28"/>
        </w:rPr>
        <w:t xml:space="preserve">  </w:t>
      </w:r>
      <w:r w:rsidR="007D6548"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C75270" w:rsidRDefault="00C75270" w:rsidP="00C75270">
      <w:pPr>
        <w:tabs>
          <w:tab w:val="left" w:pos="5103"/>
        </w:tabs>
        <w:ind w:left="4962"/>
        <w:jc w:val="both"/>
        <w:rPr>
          <w:b/>
          <w:bCs/>
          <w:sz w:val="28"/>
          <w:szCs w:val="28"/>
        </w:rPr>
      </w:pPr>
      <w:r w:rsidRPr="00783BEB">
        <w:rPr>
          <w:b/>
          <w:bCs/>
          <w:sz w:val="28"/>
          <w:szCs w:val="28"/>
        </w:rPr>
        <w:t>Председатель Конкурсной комиссии</w:t>
      </w:r>
    </w:p>
    <w:p w:rsidR="00C75270" w:rsidRDefault="00C75270" w:rsidP="00C75270">
      <w:pPr>
        <w:tabs>
          <w:tab w:val="left" w:pos="5103"/>
        </w:tab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C75270" w:rsidRDefault="00C75270" w:rsidP="00C75270">
      <w:pPr>
        <w:tabs>
          <w:tab w:val="left" w:pos="5103"/>
        </w:tabs>
        <w:ind w:left="4962"/>
        <w:jc w:val="both"/>
        <w:rPr>
          <w:b/>
          <w:bCs/>
          <w:sz w:val="28"/>
          <w:szCs w:val="28"/>
        </w:rPr>
      </w:pPr>
      <w:r>
        <w:rPr>
          <w:b/>
          <w:bCs/>
          <w:sz w:val="28"/>
          <w:szCs w:val="28"/>
        </w:rPr>
        <w:t xml:space="preserve">на Северо-Кавказской железной </w:t>
      </w:r>
    </w:p>
    <w:p w:rsidR="00C75270" w:rsidRPr="00783BEB" w:rsidRDefault="00C75270" w:rsidP="00C75270">
      <w:pPr>
        <w:tabs>
          <w:tab w:val="left" w:pos="5103"/>
        </w:tabs>
        <w:ind w:left="4962"/>
        <w:jc w:val="both"/>
        <w:rPr>
          <w:b/>
          <w:bCs/>
          <w:sz w:val="28"/>
          <w:szCs w:val="28"/>
        </w:rPr>
      </w:pPr>
      <w:r>
        <w:rPr>
          <w:b/>
          <w:bCs/>
          <w:sz w:val="28"/>
          <w:szCs w:val="28"/>
        </w:rPr>
        <w:t>дороге</w:t>
      </w:r>
    </w:p>
    <w:p w:rsidR="00C75270" w:rsidRPr="00783BEB" w:rsidRDefault="00C75270" w:rsidP="00C75270">
      <w:pPr>
        <w:tabs>
          <w:tab w:val="left" w:pos="5103"/>
        </w:tabs>
        <w:ind w:left="4962"/>
        <w:jc w:val="both"/>
        <w:rPr>
          <w:b/>
          <w:bCs/>
          <w:sz w:val="28"/>
          <w:szCs w:val="28"/>
        </w:rPr>
      </w:pPr>
    </w:p>
    <w:p w:rsidR="00C75270" w:rsidRPr="00783BEB" w:rsidRDefault="00C75270" w:rsidP="00C75270">
      <w:pPr>
        <w:tabs>
          <w:tab w:val="left" w:pos="5103"/>
        </w:tabs>
        <w:ind w:left="4962"/>
        <w:jc w:val="both"/>
        <w:rPr>
          <w:b/>
          <w:bCs/>
          <w:sz w:val="28"/>
          <w:szCs w:val="28"/>
        </w:rPr>
      </w:pPr>
      <w:r>
        <w:rPr>
          <w:b/>
          <w:bCs/>
          <w:sz w:val="28"/>
          <w:szCs w:val="28"/>
        </w:rPr>
        <w:t xml:space="preserve"> </w:t>
      </w:r>
      <w:r w:rsidR="00B70923">
        <w:rPr>
          <w:b/>
          <w:bCs/>
          <w:sz w:val="28"/>
          <w:szCs w:val="28"/>
        </w:rPr>
        <w:t>________________</w:t>
      </w:r>
      <w:r>
        <w:rPr>
          <w:b/>
          <w:bCs/>
          <w:sz w:val="28"/>
          <w:szCs w:val="28"/>
        </w:rPr>
        <w:t xml:space="preserve">   А.Е.Колобков</w:t>
      </w:r>
    </w:p>
    <w:p w:rsidR="007D6548" w:rsidRPr="00B03784" w:rsidRDefault="007D6548" w:rsidP="00A4055F">
      <w:pPr>
        <w:tabs>
          <w:tab w:val="left" w:pos="4962"/>
        </w:tabs>
        <w:ind w:left="4820"/>
        <w:rPr>
          <w:rFonts w:eastAsia="Arial Unicode MS"/>
        </w:rPr>
      </w:pPr>
    </w:p>
    <w:p w:rsidR="007D6548" w:rsidRPr="00B03784" w:rsidRDefault="00B70923" w:rsidP="00A4055F">
      <w:pPr>
        <w:tabs>
          <w:tab w:val="left" w:pos="4962"/>
        </w:tabs>
        <w:ind w:left="4820"/>
        <w:rPr>
          <w:b/>
          <w:bCs/>
          <w:sz w:val="28"/>
        </w:rPr>
      </w:pPr>
      <w:r>
        <w:rPr>
          <w:b/>
          <w:bCs/>
          <w:sz w:val="28"/>
        </w:rPr>
        <w:t xml:space="preserve">  </w:t>
      </w:r>
      <w:r w:rsidR="007D6548" w:rsidRPr="00B03784">
        <w:rPr>
          <w:b/>
          <w:bCs/>
          <w:sz w:val="28"/>
        </w:rPr>
        <w:t>«__»________________201</w:t>
      </w:r>
      <w:r w:rsidR="00FC015A">
        <w:rPr>
          <w:b/>
          <w:bCs/>
          <w:sz w:val="28"/>
        </w:rPr>
        <w:t>4</w:t>
      </w:r>
      <w:r w:rsidR="005B3885">
        <w:rPr>
          <w:b/>
          <w:bCs/>
          <w:sz w:val="28"/>
        </w:rPr>
        <w:t xml:space="preserve"> </w:t>
      </w:r>
      <w:r w:rsidR="007D6548"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853CC2">
        <w:rPr>
          <w:szCs w:val="28"/>
        </w:rPr>
        <w:t>)</w:t>
      </w:r>
      <w:r w:rsidR="0086157F" w:rsidRPr="00853CC2">
        <w:rPr>
          <w:szCs w:val="28"/>
        </w:rPr>
        <w:t xml:space="preserve"> № </w:t>
      </w:r>
      <w:r w:rsidR="00853CC2" w:rsidRPr="00853CC2">
        <w:rPr>
          <w:color w:val="000000"/>
          <w:szCs w:val="28"/>
        </w:rPr>
        <w:t>РО</w:t>
      </w:r>
      <w:r w:rsidR="00853CC2" w:rsidRPr="00A866E0">
        <w:rPr>
          <w:color w:val="000000"/>
          <w:szCs w:val="28"/>
        </w:rPr>
        <w:t>/001/СКЖД/0008</w:t>
      </w:r>
      <w:r w:rsidR="00853CC2">
        <w:rPr>
          <w:szCs w:val="28"/>
        </w:rPr>
        <w:t>.</w:t>
      </w:r>
    </w:p>
    <w:p w:rsidR="00FF2A09" w:rsidRPr="00B03784" w:rsidRDefault="00FF2A09" w:rsidP="00FF2A09">
      <w:pPr>
        <w:pStyle w:val="19"/>
      </w:pPr>
      <w:r w:rsidRPr="00B03784">
        <w:t xml:space="preserve">Под проведением </w:t>
      </w:r>
      <w:r w:rsidR="00534326" w:rsidRPr="00B03784">
        <w:t>процедуры Р</w:t>
      </w:r>
      <w:r w:rsidRPr="00B03784">
        <w:t xml:space="preserve">азмещения оферты понимается способ размещения Заказа, при котором Заказчик размещает предложение, </w:t>
      </w:r>
      <w:proofErr w:type="gramStart"/>
      <w:r w:rsidRPr="00B03784">
        <w:t>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roofErr w:type="gramEnd"/>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7670DE" w:rsidP="00BF6892">
      <w:pPr>
        <w:pStyle w:val="19"/>
        <w:numPr>
          <w:ilvl w:val="2"/>
          <w:numId w:val="3"/>
        </w:numPr>
        <w:ind w:left="0" w:firstLine="709"/>
        <w:rPr>
          <w:szCs w:val="28"/>
        </w:rPr>
      </w:pPr>
      <w:r w:rsidRPr="00B03784">
        <w:rPr>
          <w:szCs w:val="28"/>
        </w:rPr>
        <w:lastRenderedPageBreak/>
        <w:t xml:space="preserve">Предметом настоящей процедуры </w:t>
      </w:r>
      <w:r>
        <w:rPr>
          <w:szCs w:val="28"/>
        </w:rPr>
        <w:t xml:space="preserve">является </w:t>
      </w:r>
      <w:r w:rsidRPr="00884086">
        <w:rPr>
          <w:szCs w:val="28"/>
        </w:rPr>
        <w:t xml:space="preserve">право </w:t>
      </w:r>
      <w:r w:rsidRPr="00B07530">
        <w:rPr>
          <w:szCs w:val="28"/>
        </w:rPr>
        <w:t xml:space="preserve">заключения договора (договоров) на оказание услуг </w:t>
      </w:r>
      <w:r w:rsidRPr="00E7601B">
        <w:rPr>
          <w:szCs w:val="28"/>
        </w:rPr>
        <w:t>по осуществлению и/или организации перевозки грузов в прямом железнодорожно-паромном сообщении из портов Краснодарского края и Ростовской области в порты Республики Крым и обратном направлении в 2014-2016</w:t>
      </w:r>
      <w:r>
        <w:rPr>
          <w:szCs w:val="28"/>
        </w:rPr>
        <w:t xml:space="preserve"> годах.</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lastRenderedPageBreak/>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B03784">
        <w:lastRenderedPageBreak/>
        <w:t>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lastRenderedPageBreak/>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C0093" w:rsidRPr="000A2CE1" w:rsidRDefault="00752FEB" w:rsidP="00FC0093">
      <w:pPr>
        <w:pStyle w:val="af9"/>
        <w:tabs>
          <w:tab w:val="left" w:pos="1080"/>
        </w:tabs>
        <w:rPr>
          <w:color w:val="C00000"/>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r w:rsidR="00FC0093" w:rsidRPr="00FC0093">
        <w:rPr>
          <w:sz w:val="28"/>
          <w:szCs w:val="28"/>
        </w:rPr>
        <w:t xml:space="preserve"> </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r w:rsidR="00FC0093" w:rsidRPr="00FC0093">
        <w:rPr>
          <w:i/>
          <w:color w:val="C00000"/>
          <w:sz w:val="28"/>
          <w:szCs w:val="28"/>
        </w:rPr>
        <w:t xml:space="preserve"> </w:t>
      </w:r>
    </w:p>
    <w:p w:rsidR="00FC0093" w:rsidRPr="00B03784" w:rsidRDefault="00752FEB" w:rsidP="00FC0093">
      <w:pPr>
        <w:pStyle w:val="af9"/>
        <w:tabs>
          <w:tab w:val="left" w:pos="1080"/>
        </w:tabs>
        <w:rPr>
          <w:sz w:val="28"/>
          <w:szCs w:val="28"/>
        </w:rPr>
      </w:pPr>
      <w:proofErr w:type="gramStart"/>
      <w:r w:rsidRPr="00DA1299">
        <w:rPr>
          <w:sz w:val="28"/>
          <w:szCs w:val="28"/>
        </w:rPr>
        <w:t>в) не быть включенным в реестр недобросовестных поставщиков,</w:t>
      </w:r>
      <w:r w:rsidR="00FC0093">
        <w:rPr>
          <w:sz w:val="28"/>
          <w:szCs w:val="28"/>
        </w:rPr>
        <w:t>)</w:t>
      </w:r>
      <w:r w:rsidRPr="00DA1299">
        <w:rPr>
          <w:sz w:val="28"/>
          <w:szCs w:val="28"/>
        </w:rPr>
        <w:t xml:space="preserve">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1B14E3" w:rsidRDefault="00752FEB" w:rsidP="001174EB">
      <w:pPr>
        <w:pStyle w:val="af9"/>
        <w:tabs>
          <w:tab w:val="left" w:pos="1080"/>
        </w:tabs>
        <w:rPr>
          <w:sz w:val="28"/>
          <w:szCs w:val="28"/>
          <w:highlight w:val="red"/>
        </w:rPr>
      </w:pP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423265" w:rsidRDefault="007D6548" w:rsidP="00FC0093">
      <w:pPr>
        <w:pStyle w:val="af9"/>
        <w:numPr>
          <w:ilvl w:val="0"/>
          <w:numId w:val="5"/>
        </w:numPr>
        <w:tabs>
          <w:tab w:val="left" w:pos="1440"/>
        </w:tabs>
        <w:ind w:left="720" w:firstLine="0"/>
        <w:rPr>
          <w:sz w:val="28"/>
          <w:szCs w:val="28"/>
        </w:rPr>
      </w:pPr>
      <w:r w:rsidRPr="00423265">
        <w:rPr>
          <w:sz w:val="28"/>
          <w:szCs w:val="28"/>
        </w:rPr>
        <w:t>опись представленных документов, заверенную подписью и печатью претендента;</w:t>
      </w:r>
      <w:r w:rsidR="00FC0093" w:rsidRPr="00423265">
        <w:rPr>
          <w:color w:val="C00000"/>
          <w:sz w:val="28"/>
          <w:szCs w:val="28"/>
        </w:rPr>
        <w:t xml:space="preserve"> </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FC0093" w:rsidRPr="00423265" w:rsidRDefault="007D6548" w:rsidP="00BF6892">
      <w:pPr>
        <w:pStyle w:val="af9"/>
        <w:numPr>
          <w:ilvl w:val="0"/>
          <w:numId w:val="5"/>
        </w:numPr>
        <w:tabs>
          <w:tab w:val="left" w:pos="0"/>
          <w:tab w:val="left" w:pos="1440"/>
        </w:tabs>
        <w:ind w:left="0" w:firstLine="720"/>
        <w:rPr>
          <w:i/>
          <w:color w:val="C00000"/>
          <w:sz w:val="28"/>
        </w:rPr>
      </w:pPr>
      <w:r w:rsidRPr="00423265">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423265">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23265">
        <w:rPr>
          <w:sz w:val="28"/>
        </w:rPr>
        <w:t>заверение документов</w:t>
      </w:r>
      <w:proofErr w:type="gramEnd"/>
      <w:r w:rsidRPr="00423265">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документы (копии документов), подтверждающие соответствие претендентов установленным требованиям настоящей документации</w:t>
      </w:r>
      <w:r w:rsidR="00423265">
        <w:rPr>
          <w:sz w:val="28"/>
        </w:rPr>
        <w:t xml:space="preserve"> </w:t>
      </w:r>
      <w:r w:rsidRPr="00B03784">
        <w:rPr>
          <w:sz w:val="28"/>
        </w:rPr>
        <w:t xml:space="preserve">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r w:rsidR="00FC0093" w:rsidRPr="00FC0093">
        <w:rPr>
          <w:sz w:val="28"/>
          <w:szCs w:val="28"/>
        </w:rPr>
        <w:t xml:space="preserve"> </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423265" w:rsidRDefault="007D6548" w:rsidP="007E48BC">
      <w:pPr>
        <w:pStyle w:val="Default"/>
        <w:numPr>
          <w:ilvl w:val="2"/>
          <w:numId w:val="10"/>
        </w:numPr>
        <w:ind w:firstLine="720"/>
        <w:jc w:val="both"/>
        <w:rPr>
          <w:rFonts w:eastAsia="Times New Roman"/>
          <w:sz w:val="28"/>
          <w:szCs w:val="28"/>
        </w:rPr>
      </w:pPr>
      <w:r w:rsidRPr="00423265">
        <w:rPr>
          <w:rFonts w:eastAsia="Times New Roman"/>
          <w:sz w:val="28"/>
          <w:szCs w:val="28"/>
        </w:rPr>
        <w:t>Все суммы денежных сре</w:t>
      </w:r>
      <w:proofErr w:type="gramStart"/>
      <w:r w:rsidRPr="00423265">
        <w:rPr>
          <w:rFonts w:eastAsia="Times New Roman"/>
          <w:sz w:val="28"/>
          <w:szCs w:val="28"/>
        </w:rPr>
        <w:t>дств в З</w:t>
      </w:r>
      <w:proofErr w:type="gramEnd"/>
      <w:r w:rsidRPr="00423265">
        <w:rPr>
          <w:rFonts w:eastAsia="Times New Roman"/>
          <w:sz w:val="28"/>
          <w:szCs w:val="28"/>
        </w:rPr>
        <w:t>аявке должны быть выражены в валюте</w:t>
      </w:r>
      <w:r w:rsidR="00806AAF" w:rsidRPr="00423265">
        <w:rPr>
          <w:rFonts w:eastAsia="Times New Roman"/>
          <w:sz w:val="28"/>
          <w:szCs w:val="28"/>
        </w:rPr>
        <w:t xml:space="preserve"> (валютах)</w:t>
      </w:r>
      <w:r w:rsidRPr="00423265">
        <w:rPr>
          <w:rFonts w:eastAsia="Times New Roman"/>
          <w:sz w:val="28"/>
          <w:szCs w:val="28"/>
        </w:rPr>
        <w:t>, установленной</w:t>
      </w:r>
      <w:r w:rsidR="00806AAF" w:rsidRPr="00423265">
        <w:rPr>
          <w:rFonts w:eastAsia="Times New Roman"/>
          <w:sz w:val="28"/>
          <w:szCs w:val="28"/>
        </w:rPr>
        <w:t xml:space="preserve"> (</w:t>
      </w:r>
      <w:proofErr w:type="spellStart"/>
      <w:r w:rsidR="00806AAF" w:rsidRPr="00423265">
        <w:rPr>
          <w:rFonts w:eastAsia="Times New Roman"/>
          <w:sz w:val="28"/>
          <w:szCs w:val="28"/>
        </w:rPr>
        <w:t>ых</w:t>
      </w:r>
      <w:proofErr w:type="spellEnd"/>
      <w:r w:rsidR="00806AAF" w:rsidRPr="00423265">
        <w:rPr>
          <w:rFonts w:eastAsia="Times New Roman"/>
          <w:sz w:val="28"/>
          <w:szCs w:val="28"/>
        </w:rPr>
        <w:t>)</w:t>
      </w:r>
      <w:r w:rsidRPr="00423265">
        <w:rPr>
          <w:rFonts w:eastAsia="Times New Roman"/>
          <w:sz w:val="28"/>
          <w:szCs w:val="28"/>
        </w:rPr>
        <w:t xml:space="preserve"> в </w:t>
      </w:r>
      <w:r w:rsidR="004E3757" w:rsidRPr="00423265">
        <w:rPr>
          <w:rFonts w:eastAsia="Times New Roman"/>
          <w:sz w:val="28"/>
          <w:szCs w:val="28"/>
        </w:rPr>
        <w:t>пу</w:t>
      </w:r>
      <w:r w:rsidR="005D64F1" w:rsidRPr="00423265">
        <w:rPr>
          <w:rFonts w:eastAsia="Times New Roman"/>
          <w:sz w:val="28"/>
          <w:szCs w:val="28"/>
        </w:rPr>
        <w:t>нкте 1</w:t>
      </w:r>
      <w:r w:rsidR="00410B56" w:rsidRPr="00423265">
        <w:rPr>
          <w:rFonts w:eastAsia="Times New Roman"/>
          <w:sz w:val="28"/>
          <w:szCs w:val="28"/>
        </w:rPr>
        <w:t>6</w:t>
      </w:r>
      <w:r w:rsidRPr="00423265">
        <w:rPr>
          <w:rFonts w:eastAsia="Times New Roman"/>
          <w:sz w:val="28"/>
          <w:szCs w:val="28"/>
        </w:rPr>
        <w:t xml:space="preserve"> </w:t>
      </w:r>
      <w:r w:rsidR="004E3757" w:rsidRPr="00423265">
        <w:rPr>
          <w:sz w:val="28"/>
          <w:szCs w:val="28"/>
        </w:rPr>
        <w:t>Информационной карты</w:t>
      </w:r>
      <w:r w:rsidR="004E3757" w:rsidRPr="00423265">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xml:space="preserve">) электронной почты </w:t>
      </w:r>
      <w:r w:rsidR="00F06C24" w:rsidRPr="00B03784">
        <w:rPr>
          <w:rFonts w:eastAsia="MS Mincho"/>
          <w:szCs w:val="28"/>
        </w:rPr>
        <w:lastRenderedPageBreak/>
        <w:t>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proofErr w:type="gramStart"/>
      <w:r w:rsidRPr="00B03784">
        <w:rPr>
          <w:rFonts w:eastAsia="MS Mincho" w:cs="Times New Roman"/>
          <w:i w:val="0"/>
          <w:iCs w:val="0"/>
        </w:rPr>
        <w:t>Заявок</w:t>
      </w:r>
      <w:proofErr w:type="gramEnd"/>
      <w:r w:rsidRPr="00B03784">
        <w:rPr>
          <w:rFonts w:eastAsia="MS Mincho" w:cs="Times New Roman"/>
          <w:i w:val="0"/>
          <w:iCs w:val="0"/>
        </w:rPr>
        <w:t xml:space="preserve">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Pr="00B03784"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D76A3D" w:rsidRDefault="007D6548" w:rsidP="001F495A">
      <w:pPr>
        <w:pStyle w:val="aff6"/>
        <w:numPr>
          <w:ilvl w:val="2"/>
          <w:numId w:val="41"/>
        </w:numPr>
        <w:ind w:left="0" w:firstLine="709"/>
        <w:jc w:val="both"/>
        <w:rPr>
          <w:sz w:val="28"/>
          <w:szCs w:val="28"/>
        </w:rPr>
      </w:pPr>
      <w:r w:rsidRPr="00D76A3D">
        <w:rPr>
          <w:sz w:val="28"/>
          <w:szCs w:val="28"/>
        </w:rPr>
        <w:t>Обеспечени</w:t>
      </w:r>
      <w:r w:rsidR="006E4289" w:rsidRPr="00D76A3D">
        <w:rPr>
          <w:sz w:val="28"/>
          <w:szCs w:val="28"/>
        </w:rPr>
        <w:t>е</w:t>
      </w:r>
      <w:r w:rsidRPr="00D76A3D">
        <w:rPr>
          <w:sz w:val="28"/>
          <w:szCs w:val="28"/>
        </w:rPr>
        <w:t xml:space="preserve"> исполнения договора не требуется.</w:t>
      </w:r>
    </w:p>
    <w:p w:rsidR="00926992" w:rsidRPr="00D76A3D" w:rsidRDefault="007D6548" w:rsidP="001F495A">
      <w:pPr>
        <w:pStyle w:val="aff6"/>
        <w:numPr>
          <w:ilvl w:val="2"/>
          <w:numId w:val="41"/>
        </w:numPr>
        <w:ind w:left="0" w:firstLine="709"/>
        <w:jc w:val="both"/>
        <w:rPr>
          <w:sz w:val="28"/>
          <w:szCs w:val="28"/>
        </w:rPr>
      </w:pPr>
      <w:r w:rsidRPr="00D76A3D">
        <w:rPr>
          <w:sz w:val="28"/>
          <w:szCs w:val="28"/>
        </w:rPr>
        <w:t>После опубликования протокола Конкурсной комиссии (выписки из протокола Конкурсной комиссии) об итогах</w:t>
      </w:r>
      <w:r w:rsidR="006720C2" w:rsidRPr="00D76A3D">
        <w:rPr>
          <w:sz w:val="28"/>
          <w:szCs w:val="28"/>
        </w:rPr>
        <w:t xml:space="preserve"> процедуры</w:t>
      </w:r>
      <w:r w:rsidRPr="00D76A3D">
        <w:rPr>
          <w:sz w:val="28"/>
          <w:szCs w:val="28"/>
        </w:rPr>
        <w:t xml:space="preserve"> </w:t>
      </w:r>
      <w:r w:rsidR="00290865" w:rsidRPr="00D76A3D">
        <w:rPr>
          <w:sz w:val="28"/>
          <w:szCs w:val="28"/>
        </w:rPr>
        <w:t>Размещения оферты</w:t>
      </w:r>
      <w:r w:rsidRPr="00D76A3D">
        <w:rPr>
          <w:sz w:val="28"/>
          <w:szCs w:val="28"/>
        </w:rPr>
        <w:t xml:space="preserve"> Заказчик направляет победителю (победителям) </w:t>
      </w:r>
      <w:r w:rsidR="00AF0C20" w:rsidRPr="00D76A3D">
        <w:rPr>
          <w:sz w:val="28"/>
          <w:szCs w:val="28"/>
        </w:rPr>
        <w:t xml:space="preserve">процедуры Размещения оферты </w:t>
      </w:r>
      <w:r w:rsidRPr="00D76A3D">
        <w:rPr>
          <w:sz w:val="28"/>
          <w:szCs w:val="28"/>
        </w:rPr>
        <w:t>уведомление с приглашением подписать договор с указанием срока его подписани</w:t>
      </w:r>
      <w:r w:rsidR="009D3A40" w:rsidRPr="00D76A3D">
        <w:rPr>
          <w:sz w:val="28"/>
          <w:szCs w:val="28"/>
        </w:rPr>
        <w:t xml:space="preserve">я, </w:t>
      </w:r>
      <w:r w:rsidR="00C3191F" w:rsidRPr="00D76A3D">
        <w:rPr>
          <w:sz w:val="28"/>
          <w:szCs w:val="28"/>
        </w:rPr>
        <w:t>учитывающего</w:t>
      </w:r>
      <w:r w:rsidRPr="00D76A3D">
        <w:rPr>
          <w:sz w:val="28"/>
          <w:szCs w:val="28"/>
        </w:rPr>
        <w:t>, при необходимости, период времени</w:t>
      </w:r>
      <w:r w:rsidR="00926992" w:rsidRPr="00D76A3D">
        <w:rPr>
          <w:sz w:val="28"/>
          <w:szCs w:val="28"/>
        </w:rPr>
        <w:t xml:space="preserve"> для получения Заказчиком</w:t>
      </w:r>
      <w:r w:rsidRPr="00D76A3D">
        <w:rPr>
          <w:sz w:val="28"/>
          <w:szCs w:val="28"/>
        </w:rPr>
        <w:t xml:space="preserve"> одобрения сде</w:t>
      </w:r>
      <w:r w:rsidR="00926992" w:rsidRPr="00D76A3D">
        <w:rPr>
          <w:sz w:val="28"/>
          <w:szCs w:val="28"/>
        </w:rPr>
        <w:t>лки органами управления Заказчика</w:t>
      </w:r>
      <w:r w:rsidRPr="00D76A3D">
        <w:rPr>
          <w:sz w:val="28"/>
          <w:szCs w:val="28"/>
        </w:rPr>
        <w:t>.</w:t>
      </w:r>
      <w:r w:rsidR="00B55FE0" w:rsidRPr="00D76A3D">
        <w:rPr>
          <w:sz w:val="28"/>
          <w:szCs w:val="28"/>
        </w:rPr>
        <w:t xml:space="preserve"> </w:t>
      </w:r>
    </w:p>
    <w:p w:rsidR="001B150C" w:rsidRPr="00D76A3D" w:rsidRDefault="00936A4B" w:rsidP="001F495A">
      <w:pPr>
        <w:pStyle w:val="aff6"/>
        <w:numPr>
          <w:ilvl w:val="2"/>
          <w:numId w:val="41"/>
        </w:numPr>
        <w:ind w:left="0" w:firstLine="709"/>
        <w:jc w:val="both"/>
        <w:rPr>
          <w:sz w:val="28"/>
          <w:szCs w:val="28"/>
        </w:rPr>
      </w:pPr>
      <w:r w:rsidRPr="00D76A3D">
        <w:rPr>
          <w:sz w:val="28"/>
          <w:szCs w:val="28"/>
        </w:rPr>
        <w:t>П</w:t>
      </w:r>
      <w:r w:rsidR="007D6548" w:rsidRPr="00D76A3D">
        <w:rPr>
          <w:sz w:val="28"/>
          <w:szCs w:val="28"/>
        </w:rPr>
        <w:t>обедител</w:t>
      </w:r>
      <w:r w:rsidRPr="00D76A3D">
        <w:rPr>
          <w:sz w:val="28"/>
          <w:szCs w:val="28"/>
        </w:rPr>
        <w:t>ь процедуры Размещения оферты</w:t>
      </w:r>
      <w:r w:rsidR="007D6548" w:rsidRPr="00D76A3D">
        <w:rPr>
          <w:sz w:val="28"/>
          <w:szCs w:val="28"/>
        </w:rPr>
        <w:t>, должен подписать договор не позднее срока, указанного в направленном Заказчиком победителю уведомлении</w:t>
      </w:r>
      <w:r w:rsidR="00B55FE0" w:rsidRPr="00D76A3D">
        <w:rPr>
          <w:sz w:val="28"/>
          <w:szCs w:val="28"/>
        </w:rPr>
        <w:t>.</w:t>
      </w:r>
      <w:r w:rsidR="007D6548" w:rsidRPr="00D76A3D">
        <w:rPr>
          <w:sz w:val="28"/>
          <w:szCs w:val="28"/>
        </w:rPr>
        <w:t xml:space="preserve"> </w:t>
      </w:r>
      <w:r w:rsidR="001B150C" w:rsidRPr="00D76A3D">
        <w:rPr>
          <w:sz w:val="28"/>
          <w:szCs w:val="28"/>
        </w:rPr>
        <w:t xml:space="preserve">В случае если </w:t>
      </w:r>
      <w:r w:rsidR="000454C8" w:rsidRPr="00D76A3D">
        <w:rPr>
          <w:sz w:val="28"/>
          <w:szCs w:val="28"/>
        </w:rPr>
        <w:t>победителем не подписан договор в указанные сроки</w:t>
      </w:r>
      <w:r w:rsidR="001B150C" w:rsidRPr="00D76A3D">
        <w:rPr>
          <w:sz w:val="28"/>
          <w:szCs w:val="28"/>
        </w:rPr>
        <w:t>, он признается уклонившимся от заключения договора.</w:t>
      </w:r>
    </w:p>
    <w:p w:rsidR="007D6548" w:rsidRPr="00D76A3D" w:rsidRDefault="007D6548" w:rsidP="001F495A">
      <w:pPr>
        <w:pStyle w:val="aff6"/>
        <w:numPr>
          <w:ilvl w:val="2"/>
          <w:numId w:val="41"/>
        </w:numPr>
        <w:ind w:left="0" w:firstLine="709"/>
        <w:jc w:val="both"/>
        <w:rPr>
          <w:sz w:val="28"/>
          <w:szCs w:val="28"/>
        </w:rPr>
      </w:pPr>
      <w:r w:rsidRPr="00D76A3D">
        <w:rPr>
          <w:sz w:val="28"/>
          <w:szCs w:val="28"/>
        </w:rPr>
        <w:t>При этом</w:t>
      </w:r>
      <w:proofErr w:type="gramStart"/>
      <w:r w:rsidRPr="00D76A3D">
        <w:rPr>
          <w:sz w:val="28"/>
          <w:szCs w:val="28"/>
        </w:rPr>
        <w:t>,</w:t>
      </w:r>
      <w:proofErr w:type="gramEnd"/>
      <w:r w:rsidRPr="00D76A3D">
        <w:rPr>
          <w:sz w:val="28"/>
          <w:szCs w:val="28"/>
        </w:rPr>
        <w:t xml:space="preserve"> в случае если в соответствии с законодательством или внутренними документами победителя</w:t>
      </w:r>
      <w:r w:rsidR="00AF0C20" w:rsidRPr="00D76A3D">
        <w:rPr>
          <w:sz w:val="28"/>
          <w:szCs w:val="28"/>
        </w:rPr>
        <w:t xml:space="preserve"> процедуры Размещения оферты</w:t>
      </w:r>
      <w:r w:rsidRPr="00D76A3D">
        <w:rPr>
          <w:sz w:val="28"/>
          <w:szCs w:val="28"/>
        </w:rPr>
        <w:t xml:space="preserve">, победителю требуется получение одобрения сделки, являющейся предметом </w:t>
      </w:r>
      <w:r w:rsidR="00AF0C20" w:rsidRPr="00D76A3D">
        <w:rPr>
          <w:sz w:val="28"/>
          <w:szCs w:val="28"/>
        </w:rPr>
        <w:t>процедуры Размещения оферты</w:t>
      </w:r>
      <w:r w:rsidRPr="00D76A3D">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D76A3D">
        <w:rPr>
          <w:sz w:val="28"/>
          <w:szCs w:val="28"/>
        </w:rPr>
        <w:t xml:space="preserve">процедуры Размещения оферты </w:t>
      </w:r>
      <w:r w:rsidRPr="00D76A3D">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D76A3D">
        <w:rPr>
          <w:sz w:val="28"/>
          <w:szCs w:val="28"/>
        </w:rPr>
        <w:t xml:space="preserve">процедуры </w:t>
      </w:r>
      <w:r w:rsidR="00936A4B" w:rsidRPr="00D76A3D">
        <w:rPr>
          <w:sz w:val="28"/>
          <w:szCs w:val="28"/>
        </w:rPr>
        <w:t>Размещения оферты</w:t>
      </w:r>
      <w:r w:rsidRPr="00D76A3D">
        <w:rPr>
          <w:sz w:val="28"/>
          <w:szCs w:val="28"/>
        </w:rPr>
        <w:t>.</w:t>
      </w:r>
    </w:p>
    <w:p w:rsidR="001B150C" w:rsidRPr="001F495A" w:rsidRDefault="007D6548" w:rsidP="001F495A">
      <w:pPr>
        <w:pStyle w:val="aff6"/>
        <w:numPr>
          <w:ilvl w:val="2"/>
          <w:numId w:val="41"/>
        </w:numPr>
        <w:ind w:left="0" w:firstLine="709"/>
        <w:jc w:val="both"/>
        <w:rPr>
          <w:sz w:val="28"/>
          <w:szCs w:val="28"/>
        </w:rPr>
      </w:pPr>
      <w:r w:rsidRPr="001F495A">
        <w:rPr>
          <w:sz w:val="28"/>
          <w:szCs w:val="28"/>
        </w:rPr>
        <w:t>Заказчик вправе отклонить такое предложение победителя. В таком случае победитель</w:t>
      </w:r>
      <w:r w:rsidR="009D3A40" w:rsidRPr="001F495A">
        <w:rPr>
          <w:sz w:val="28"/>
          <w:szCs w:val="28"/>
        </w:rPr>
        <w:t xml:space="preserve"> </w:t>
      </w:r>
      <w:r w:rsidR="00AF0C20" w:rsidRPr="001F495A">
        <w:rPr>
          <w:sz w:val="28"/>
          <w:szCs w:val="28"/>
        </w:rPr>
        <w:t xml:space="preserve">процедуры Размещения оферты </w:t>
      </w:r>
      <w:r w:rsidR="009D3A40" w:rsidRPr="001F495A">
        <w:rPr>
          <w:sz w:val="28"/>
          <w:szCs w:val="28"/>
        </w:rPr>
        <w:t>не подписавший договор</w:t>
      </w:r>
      <w:r w:rsidRPr="001F495A">
        <w:rPr>
          <w:sz w:val="28"/>
          <w:szCs w:val="28"/>
        </w:rPr>
        <w:t xml:space="preserve"> признается уклонившимся от заключения договора, а договор (договоры) заключаются с другими победителями.</w:t>
      </w:r>
      <w:r w:rsidR="001B150C" w:rsidRPr="001F495A">
        <w:rPr>
          <w:sz w:val="28"/>
          <w:szCs w:val="28"/>
        </w:rPr>
        <w:t xml:space="preserve"> </w:t>
      </w:r>
    </w:p>
    <w:p w:rsidR="00E7210E" w:rsidRPr="00B03784" w:rsidRDefault="007D6548" w:rsidP="001F495A">
      <w:pPr>
        <w:pStyle w:val="aff6"/>
        <w:numPr>
          <w:ilvl w:val="2"/>
          <w:numId w:val="41"/>
        </w:numPr>
        <w:ind w:left="0" w:firstLine="709"/>
        <w:jc w:val="both"/>
        <w:rPr>
          <w:sz w:val="28"/>
          <w:szCs w:val="28"/>
        </w:rPr>
      </w:pPr>
      <w:r w:rsidRPr="00B03784">
        <w:rPr>
          <w:sz w:val="28"/>
          <w:szCs w:val="28"/>
        </w:rPr>
        <w:t>Договор заключается в соответствии с законодательством Российской Федерации</w:t>
      </w:r>
      <w:r w:rsidR="00870086" w:rsidRPr="00B03784">
        <w:rPr>
          <w:sz w:val="28"/>
          <w:szCs w:val="28"/>
        </w:rPr>
        <w:t xml:space="preserve"> с учетом условий, указанных в пункте </w:t>
      </w:r>
      <w:r w:rsidR="002A0655" w:rsidRPr="00B03784">
        <w:rPr>
          <w:sz w:val="28"/>
          <w:szCs w:val="28"/>
        </w:rPr>
        <w:br/>
      </w:r>
      <w:r w:rsidR="00870086" w:rsidRPr="00B03784">
        <w:rPr>
          <w:sz w:val="28"/>
          <w:szCs w:val="28"/>
        </w:rPr>
        <w:t>20 Информационной карты</w:t>
      </w:r>
      <w:r w:rsidRPr="00B03784">
        <w:rPr>
          <w:sz w:val="28"/>
          <w:szCs w:val="28"/>
        </w:rPr>
        <w:t>.</w:t>
      </w:r>
    </w:p>
    <w:p w:rsidR="006402DD" w:rsidRPr="00B03784" w:rsidRDefault="006402DD" w:rsidP="001F495A">
      <w:pPr>
        <w:pStyle w:val="aff6"/>
        <w:numPr>
          <w:ilvl w:val="2"/>
          <w:numId w:val="41"/>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7042F4">
      <w:pPr>
        <w:pStyle w:val="aff6"/>
        <w:ind w:left="0" w:firstLine="709"/>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1F495A">
      <w:pPr>
        <w:pStyle w:val="aff6"/>
        <w:numPr>
          <w:ilvl w:val="2"/>
          <w:numId w:val="41"/>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1F495A">
      <w:pPr>
        <w:pStyle w:val="aff6"/>
        <w:numPr>
          <w:ilvl w:val="2"/>
          <w:numId w:val="41"/>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117779"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B225F2" w:rsidRPr="007E6DE4" w:rsidRDefault="00B225F2" w:rsidP="000954FB">
                  <w:pPr>
                    <w:jc w:val="center"/>
                    <w:rPr>
                      <w:b/>
                      <w:sz w:val="28"/>
                      <w:szCs w:val="28"/>
                    </w:rPr>
                  </w:pPr>
                  <w:r w:rsidRPr="007E6DE4">
                    <w:rPr>
                      <w:b/>
                      <w:sz w:val="28"/>
                      <w:szCs w:val="28"/>
                    </w:rPr>
                    <w:t xml:space="preserve">_____________________________________________, </w:t>
                  </w:r>
                </w:p>
                <w:p w:rsidR="00B225F2" w:rsidRDefault="00B225F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25F2" w:rsidRPr="007E6DE4" w:rsidRDefault="00B225F2" w:rsidP="000954FB">
                  <w:pPr>
                    <w:jc w:val="center"/>
                    <w:rPr>
                      <w:b/>
                      <w:sz w:val="28"/>
                      <w:szCs w:val="28"/>
                    </w:rPr>
                  </w:pPr>
                  <w:r w:rsidRPr="007E6DE4">
                    <w:rPr>
                      <w:b/>
                      <w:sz w:val="28"/>
                      <w:szCs w:val="28"/>
                    </w:rPr>
                    <w:t>________________________________________</w:t>
                  </w:r>
                </w:p>
                <w:p w:rsidR="00B225F2" w:rsidRPr="007E6DE4" w:rsidRDefault="00B225F2" w:rsidP="000954FB">
                  <w:pPr>
                    <w:jc w:val="center"/>
                    <w:rPr>
                      <w:i/>
                      <w:sz w:val="20"/>
                      <w:szCs w:val="20"/>
                    </w:rPr>
                  </w:pPr>
                  <w:r w:rsidRPr="007E6DE4">
                    <w:rPr>
                      <w:i/>
                      <w:sz w:val="20"/>
                      <w:szCs w:val="20"/>
                    </w:rPr>
                    <w:t>государство регистрации претендента</w:t>
                  </w:r>
                </w:p>
                <w:p w:rsidR="00B225F2" w:rsidRPr="007E6DE4" w:rsidRDefault="00B225F2" w:rsidP="000954FB">
                  <w:pPr>
                    <w:jc w:val="center"/>
                    <w:rPr>
                      <w:b/>
                      <w:sz w:val="28"/>
                      <w:szCs w:val="28"/>
                    </w:rPr>
                  </w:pPr>
                  <w:r w:rsidRPr="007E6DE4">
                    <w:rPr>
                      <w:b/>
                      <w:sz w:val="28"/>
                      <w:szCs w:val="28"/>
                    </w:rPr>
                    <w:t>_____________________________</w:t>
                  </w:r>
                  <w:r>
                    <w:rPr>
                      <w:b/>
                      <w:sz w:val="28"/>
                      <w:szCs w:val="28"/>
                    </w:rPr>
                    <w:t>__________________</w:t>
                  </w:r>
                </w:p>
                <w:p w:rsidR="00B225F2" w:rsidRPr="007E6DE4" w:rsidRDefault="00B225F2"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25F2" w:rsidRDefault="00B225F2" w:rsidP="000954FB">
                  <w:pPr>
                    <w:jc w:val="both"/>
                  </w:pPr>
                </w:p>
                <w:p w:rsidR="00B225F2" w:rsidRDefault="00B225F2" w:rsidP="000954FB">
                  <w:pPr>
                    <w:jc w:val="center"/>
                    <w:rPr>
                      <w:b/>
                    </w:rPr>
                  </w:pPr>
                  <w:r w:rsidRPr="00853CC2">
                    <w:rPr>
                      <w:b/>
                    </w:rPr>
                    <w:t xml:space="preserve">ЗАЯВКА НА УЧАСТИЕ В ПРОЦЕДУРЕ РАЗМЕЩЕНИЯ ОФЕРТЫ </w:t>
                  </w:r>
                  <w:r w:rsidRPr="00853CC2">
                    <w:rPr>
                      <w:b/>
                    </w:rPr>
                    <w:br/>
                    <w:t>№ РО</w:t>
                  </w:r>
                  <w:r w:rsidRPr="00853CC2">
                    <w:rPr>
                      <w:color w:val="000000"/>
                      <w:sz w:val="28"/>
                      <w:szCs w:val="28"/>
                    </w:rPr>
                    <w:t xml:space="preserve"> </w:t>
                  </w:r>
                  <w:r w:rsidRPr="00853CC2">
                    <w:rPr>
                      <w:b/>
                      <w:color w:val="000000"/>
                    </w:rPr>
                    <w:t>/001/СКЖД/0008</w:t>
                  </w:r>
                  <w:r w:rsidRPr="00107BD5">
                    <w:rPr>
                      <w:szCs w:val="28"/>
                    </w:rPr>
                    <w:t xml:space="preserve"> </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423265" w:rsidRPr="00423265" w:rsidRDefault="000954FB" w:rsidP="00BF6892">
      <w:pPr>
        <w:pStyle w:val="af9"/>
        <w:numPr>
          <w:ilvl w:val="2"/>
          <w:numId w:val="20"/>
        </w:numPr>
        <w:ind w:left="0" w:firstLine="709"/>
        <w:rPr>
          <w:sz w:val="28"/>
          <w:szCs w:val="28"/>
        </w:rPr>
      </w:pPr>
      <w:r w:rsidRPr="00423265">
        <w:rPr>
          <w:sz w:val="28"/>
        </w:rPr>
        <w:t>Заявка</w:t>
      </w:r>
      <w:r w:rsidRPr="00423265">
        <w:rPr>
          <w:bCs/>
          <w:sz w:val="28"/>
        </w:rPr>
        <w:t xml:space="preserve"> </w:t>
      </w:r>
      <w:r w:rsidRPr="00423265">
        <w:rPr>
          <w:sz w:val="28"/>
        </w:rPr>
        <w:t>должна быть подписана лицом, имеющим право подписи документов от имени п</w:t>
      </w:r>
      <w:r w:rsidRPr="00423265">
        <w:rPr>
          <w:sz w:val="28"/>
          <w:szCs w:val="28"/>
        </w:rPr>
        <w:t>ретендента</w:t>
      </w:r>
      <w:r w:rsidRPr="00423265">
        <w:rPr>
          <w:sz w:val="28"/>
        </w:rPr>
        <w:t>. Все страницы З</w:t>
      </w:r>
      <w:r w:rsidRPr="00423265">
        <w:rPr>
          <w:sz w:val="28"/>
          <w:szCs w:val="28"/>
        </w:rPr>
        <w:t>аявки</w:t>
      </w:r>
      <w:r w:rsidRPr="00423265">
        <w:rPr>
          <w:sz w:val="28"/>
        </w:rPr>
        <w:t>, за исключением нотариально заверенных документов и иллюстративных материалов, должны быть завизированы лицом, подписавшим Заявку.</w:t>
      </w:r>
      <w:r w:rsidR="00FC0093" w:rsidRPr="00423265">
        <w:rPr>
          <w:i/>
          <w:color w:val="C00000"/>
          <w:sz w:val="28"/>
        </w:rPr>
        <w:t xml:space="preserve"> </w:t>
      </w:r>
    </w:p>
    <w:p w:rsidR="000954FB" w:rsidRPr="00423265" w:rsidRDefault="000954FB" w:rsidP="00BF6892">
      <w:pPr>
        <w:pStyle w:val="af9"/>
        <w:numPr>
          <w:ilvl w:val="2"/>
          <w:numId w:val="20"/>
        </w:numPr>
        <w:ind w:left="0" w:firstLine="709"/>
        <w:rPr>
          <w:sz w:val="28"/>
          <w:szCs w:val="28"/>
        </w:rPr>
      </w:pPr>
      <w:r w:rsidRPr="00423265">
        <w:rPr>
          <w:sz w:val="28"/>
          <w:szCs w:val="28"/>
        </w:rPr>
        <w:t xml:space="preserve">Организатор принимает </w:t>
      </w:r>
      <w:r w:rsidR="0016528F" w:rsidRPr="00423265">
        <w:rPr>
          <w:sz w:val="28"/>
          <w:szCs w:val="28"/>
        </w:rPr>
        <w:t xml:space="preserve">письма </w:t>
      </w:r>
      <w:r w:rsidRPr="00423265">
        <w:rPr>
          <w:sz w:val="28"/>
          <w:szCs w:val="28"/>
        </w:rPr>
        <w:t xml:space="preserve">с Заявками, за исключением </w:t>
      </w:r>
      <w:r w:rsidR="0016528F" w:rsidRPr="00423265">
        <w:rPr>
          <w:sz w:val="28"/>
          <w:szCs w:val="28"/>
        </w:rPr>
        <w:t>писем</w:t>
      </w:r>
      <w:r w:rsidRPr="00423265">
        <w:rPr>
          <w:sz w:val="28"/>
          <w:szCs w:val="28"/>
        </w:rPr>
        <w:t xml:space="preserve">, на которых отсутствует необходимая информация, </w:t>
      </w:r>
      <w:r w:rsidR="00571D62" w:rsidRPr="00423265">
        <w:rPr>
          <w:sz w:val="28"/>
          <w:szCs w:val="28"/>
        </w:rPr>
        <w:t xml:space="preserve">а также копии Заявок, направленные по факсу или электронной почте </w:t>
      </w:r>
      <w:r w:rsidRPr="00423265">
        <w:rPr>
          <w:sz w:val="28"/>
          <w:szCs w:val="28"/>
        </w:rPr>
        <w:t>до истечения срока подачи Заявок</w:t>
      </w:r>
      <w:r w:rsidR="00DE2911" w:rsidRPr="00423265">
        <w:rPr>
          <w:sz w:val="28"/>
          <w:szCs w:val="28"/>
        </w:rPr>
        <w:t xml:space="preserve"> (акцепта оферты), указанного в пункте 6 Информационной карты</w:t>
      </w:r>
      <w:r w:rsidRPr="00423265">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03784" w:rsidRDefault="000954FB" w:rsidP="000954FB">
      <w:pPr>
        <w:pStyle w:val="afff2"/>
        <w:suppressAutoHyphens/>
        <w:ind w:right="0" w:firstLine="709"/>
        <w:rPr>
          <w:b w:val="0"/>
          <w:i w:val="0"/>
        </w:rPr>
      </w:pPr>
      <w:r w:rsidRPr="00B03784">
        <w:rPr>
          <w:b w:val="0"/>
          <w:i w:val="0"/>
        </w:rPr>
        <w:t>3.2.3. </w:t>
      </w:r>
      <w:r w:rsidR="005951A5" w:rsidRPr="00B03784">
        <w:rPr>
          <w:b w:val="0"/>
          <w:i w:val="0"/>
        </w:rPr>
        <w:t>Предложение о сотрудничестве</w:t>
      </w:r>
      <w:r w:rsidRPr="00B03784">
        <w:rPr>
          <w:b w:val="0"/>
          <w:i w:val="0"/>
        </w:rPr>
        <w:t xml:space="preserve"> должно содержать все условия, предусмотренные настоящей документацией </w:t>
      </w:r>
      <w:r w:rsidR="005951A5" w:rsidRPr="00B03784">
        <w:rPr>
          <w:b w:val="0"/>
          <w:i w:val="0"/>
        </w:rPr>
        <w:t xml:space="preserve">о закупке </w:t>
      </w:r>
      <w:r w:rsidRPr="00B0378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03784">
        <w:rPr>
          <w:b w:val="0"/>
          <w:i w:val="0"/>
        </w:rPr>
        <w:t>О</w:t>
      </w:r>
      <w:r w:rsidRPr="00B0378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03784">
        <w:rPr>
          <w:b w:val="0"/>
          <w:i w:val="0"/>
        </w:rPr>
        <w:t>3.2.4. </w:t>
      </w:r>
      <w:r w:rsidR="005951A5" w:rsidRPr="00B03784">
        <w:rPr>
          <w:b w:val="0"/>
          <w:i w:val="0"/>
        </w:rPr>
        <w:t>Предложение о сотрудничестве</w:t>
      </w:r>
      <w:r w:rsidRPr="00B03784">
        <w:rPr>
          <w:b w:val="0"/>
          <w:i w:val="0"/>
        </w:rPr>
        <w:t xml:space="preserve"> должно </w:t>
      </w:r>
      <w:r w:rsidR="00DE2911" w:rsidRPr="00B03784">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03784">
        <w:rPr>
          <w:b w:val="0"/>
          <w:i w:val="0"/>
        </w:rPr>
        <w:t>П</w:t>
      </w:r>
      <w:r w:rsidR="00DE2911" w:rsidRPr="00B03784">
        <w:rPr>
          <w:b w:val="0"/>
          <w:i w:val="0"/>
        </w:rPr>
        <w:t xml:space="preserve">редложения </w:t>
      </w:r>
      <w:r w:rsidR="005951A5" w:rsidRPr="00B03784">
        <w:rPr>
          <w:b w:val="0"/>
          <w:i w:val="0"/>
        </w:rPr>
        <w:t xml:space="preserve">о сотрудничестве </w:t>
      </w:r>
      <w:r w:rsidR="00DE2911" w:rsidRPr="00B03784">
        <w:rPr>
          <w:b w:val="0"/>
          <w:i w:val="0"/>
        </w:rPr>
        <w:t xml:space="preserve">могут включаться: </w:t>
      </w:r>
      <w:r w:rsidRPr="00B03784">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03784">
        <w:rPr>
          <w:b w:val="0"/>
          <w:i w:val="0"/>
        </w:rPr>
        <w:lastRenderedPageBreak/>
        <w:t xml:space="preserve">условия рассрочки платежа и др.). Условия осуществления платежей не могут быть хуже указанных в </w:t>
      </w:r>
      <w:r w:rsidR="006C3A69" w:rsidRPr="00B03784">
        <w:rPr>
          <w:b w:val="0"/>
          <w:i w:val="0"/>
        </w:rPr>
        <w:t>Информационной карте</w:t>
      </w:r>
      <w:r w:rsidRPr="00B03784">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0954FB" w:rsidRPr="00B03784" w:rsidRDefault="000954FB" w:rsidP="000954FB">
      <w:pPr>
        <w:pStyle w:val="afff2"/>
        <w:suppressAutoHyphens/>
        <w:ind w:right="0" w:firstLine="709"/>
        <w:rPr>
          <w:b w:val="0"/>
          <w:i w:val="0"/>
        </w:rPr>
      </w:pPr>
    </w:p>
    <w:p w:rsidR="00942F67" w:rsidRPr="00B03784" w:rsidRDefault="00942F67" w:rsidP="000954FB">
      <w:pPr>
        <w:pStyle w:val="afff2"/>
        <w:suppressAutoHyphens/>
        <w:ind w:right="0" w:firstLine="709"/>
        <w:rPr>
          <w:b w:val="0"/>
          <w:i w:val="0"/>
        </w:rPr>
      </w:pPr>
    </w:p>
    <w:p w:rsidR="000954FB" w:rsidRPr="00B03784" w:rsidRDefault="000954FB"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w:t>
      </w:r>
      <w:r w:rsidR="00711E16">
        <w:rPr>
          <w:sz w:val="28"/>
          <w:szCs w:val="28"/>
        </w:rPr>
        <w:t>,</w:t>
      </w:r>
      <w:r w:rsidRPr="00774401">
        <w:rPr>
          <w:sz w:val="28"/>
          <w:szCs w:val="28"/>
        </w:rPr>
        <w:t xml:space="preserve"> по оказанию которых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423265" w:rsidRDefault="00E0523B" w:rsidP="00E0544E">
      <w:pPr>
        <w:ind w:firstLine="709"/>
        <w:jc w:val="both"/>
        <w:rPr>
          <w:sz w:val="28"/>
          <w:szCs w:val="28"/>
        </w:rPr>
      </w:pPr>
      <w:r w:rsidRPr="00423265">
        <w:rPr>
          <w:sz w:val="28"/>
          <w:szCs w:val="28"/>
        </w:rPr>
        <w:t xml:space="preserve">4.3. </w:t>
      </w:r>
      <w:proofErr w:type="gramStart"/>
      <w:r w:rsidRPr="00423265">
        <w:rPr>
          <w:sz w:val="28"/>
          <w:szCs w:val="28"/>
        </w:rPr>
        <w:t xml:space="preserve">Претендент должен иметь возможность оказать услуги, </w:t>
      </w:r>
      <w:r w:rsidR="003F4C8E" w:rsidRPr="00423265">
        <w:rPr>
          <w:sz w:val="28"/>
          <w:szCs w:val="28"/>
        </w:rPr>
        <w:t xml:space="preserve">из числа </w:t>
      </w:r>
      <w:r w:rsidR="002B7387" w:rsidRPr="00423265">
        <w:rPr>
          <w:sz w:val="28"/>
          <w:szCs w:val="28"/>
        </w:rPr>
        <w:t>предусмотренны</w:t>
      </w:r>
      <w:r w:rsidR="003F4C8E" w:rsidRPr="00423265">
        <w:rPr>
          <w:sz w:val="28"/>
          <w:szCs w:val="28"/>
        </w:rPr>
        <w:t>х</w:t>
      </w:r>
      <w:r w:rsidR="002B7387" w:rsidRPr="00423265">
        <w:rPr>
          <w:sz w:val="28"/>
          <w:szCs w:val="28"/>
        </w:rPr>
        <w:t xml:space="preserve"> </w:t>
      </w:r>
      <w:r w:rsidRPr="00423265">
        <w:rPr>
          <w:sz w:val="28"/>
          <w:szCs w:val="28"/>
        </w:rPr>
        <w:t>предмет</w:t>
      </w:r>
      <w:r w:rsidR="002B7387" w:rsidRPr="00423265">
        <w:rPr>
          <w:sz w:val="28"/>
          <w:szCs w:val="28"/>
        </w:rPr>
        <w:t>ом</w:t>
      </w:r>
      <w:r w:rsidRPr="00423265">
        <w:rPr>
          <w:sz w:val="28"/>
          <w:szCs w:val="28"/>
        </w:rPr>
        <w:t xml:space="preserve"> закупки, указанного в пункте 1.1.2. на</w:t>
      </w:r>
      <w:r w:rsidR="003F4C8E" w:rsidRPr="00423265">
        <w:rPr>
          <w:sz w:val="28"/>
          <w:szCs w:val="28"/>
        </w:rPr>
        <w:t>стоящей документации о закупке</w:t>
      </w:r>
      <w:r w:rsidR="00E0544E" w:rsidRPr="00423265">
        <w:rPr>
          <w:sz w:val="28"/>
          <w:szCs w:val="28"/>
        </w:rPr>
        <w:t>,</w:t>
      </w:r>
      <w:r w:rsidR="003F4C8E" w:rsidRPr="00423265">
        <w:rPr>
          <w:sz w:val="28"/>
          <w:szCs w:val="28"/>
        </w:rPr>
        <w:t xml:space="preserve"> на направлениях и условиях</w:t>
      </w:r>
      <w:r w:rsidR="00093664" w:rsidRPr="00423265">
        <w:rPr>
          <w:sz w:val="28"/>
          <w:szCs w:val="28"/>
        </w:rPr>
        <w:t>,</w:t>
      </w:r>
      <w:r w:rsidR="003F4C8E" w:rsidRPr="00423265">
        <w:rPr>
          <w:sz w:val="28"/>
          <w:szCs w:val="28"/>
        </w:rPr>
        <w:t xml:space="preserve"> указанных </w:t>
      </w:r>
      <w:r w:rsidR="00E0544E" w:rsidRPr="00423265">
        <w:rPr>
          <w:sz w:val="28"/>
          <w:szCs w:val="28"/>
        </w:rPr>
        <w:t>в Предложении о сотрудничестве (приложение № 3 к настоящей документации о закупке).</w:t>
      </w:r>
      <w:proofErr w:type="gramEnd"/>
    </w:p>
    <w:p w:rsidR="009F454C" w:rsidRDefault="00E0523B" w:rsidP="0062570F">
      <w:pPr>
        <w:ind w:firstLine="709"/>
        <w:jc w:val="both"/>
        <w:rPr>
          <w:sz w:val="28"/>
          <w:szCs w:val="28"/>
        </w:rPr>
      </w:pPr>
      <w:r w:rsidRPr="00423265">
        <w:rPr>
          <w:sz w:val="28"/>
          <w:szCs w:val="28"/>
        </w:rPr>
        <w:t>4.4.</w:t>
      </w:r>
      <w:r w:rsidR="0062570F" w:rsidRPr="00423265">
        <w:rPr>
          <w:sz w:val="28"/>
          <w:szCs w:val="28"/>
        </w:rPr>
        <w:t xml:space="preserve"> Претендент должен являться морским перевозчиком/судовладельцем и/или иметь</w:t>
      </w:r>
      <w:r w:rsidR="00D70C2A" w:rsidRPr="00423265">
        <w:rPr>
          <w:sz w:val="28"/>
          <w:szCs w:val="28"/>
        </w:rPr>
        <w:t xml:space="preserve"> действующие договорные отношения </w:t>
      </w:r>
      <w:r w:rsidR="0062570F" w:rsidRPr="00423265">
        <w:rPr>
          <w:sz w:val="28"/>
          <w:szCs w:val="28"/>
        </w:rPr>
        <w:t xml:space="preserve">с морским перевозчиком, предусматривающие предоставление услуг на направлениях, указанных в Предложении о сотрудничестве (приложение №3 к настоящей документации о закупке). </w:t>
      </w:r>
    </w:p>
    <w:p w:rsidR="0062570F" w:rsidRPr="00423265" w:rsidRDefault="009F454C" w:rsidP="0062570F">
      <w:pPr>
        <w:ind w:firstLine="709"/>
        <w:jc w:val="both"/>
        <w:rPr>
          <w:sz w:val="28"/>
          <w:szCs w:val="28"/>
        </w:rPr>
      </w:pPr>
      <w:r>
        <w:rPr>
          <w:sz w:val="28"/>
          <w:szCs w:val="28"/>
        </w:rPr>
        <w:t>4.5. В случае</w:t>
      </w:r>
      <w:proofErr w:type="gramStart"/>
      <w:r>
        <w:rPr>
          <w:sz w:val="28"/>
          <w:szCs w:val="28"/>
        </w:rPr>
        <w:t>,</w:t>
      </w:r>
      <w:proofErr w:type="gramEnd"/>
      <w:r>
        <w:rPr>
          <w:sz w:val="28"/>
          <w:szCs w:val="28"/>
        </w:rPr>
        <w:t xml:space="preserve"> если претендент не является морским перевозчиком/судовладельцем, то претендент должен иметь действующий договор с морским перевозчиком, с</w:t>
      </w:r>
      <w:r w:rsidRPr="00423265">
        <w:rPr>
          <w:sz w:val="28"/>
          <w:szCs w:val="28"/>
        </w:rPr>
        <w:t xml:space="preserve">умма </w:t>
      </w:r>
      <w:r w:rsidR="0062570F" w:rsidRPr="00423265">
        <w:rPr>
          <w:sz w:val="28"/>
          <w:szCs w:val="28"/>
        </w:rPr>
        <w:t xml:space="preserve">оказанных услуг по </w:t>
      </w:r>
      <w:r>
        <w:rPr>
          <w:sz w:val="28"/>
          <w:szCs w:val="28"/>
        </w:rPr>
        <w:t>которому</w:t>
      </w:r>
      <w:r w:rsidRPr="00423265">
        <w:rPr>
          <w:sz w:val="28"/>
          <w:szCs w:val="28"/>
        </w:rPr>
        <w:t xml:space="preserve"> </w:t>
      </w:r>
      <w:r w:rsidR="0062570F" w:rsidRPr="00423265">
        <w:rPr>
          <w:sz w:val="28"/>
          <w:szCs w:val="28"/>
        </w:rPr>
        <w:t xml:space="preserve">должна составлять не менее </w:t>
      </w:r>
      <w:r w:rsidR="00AE7FC3" w:rsidRPr="00423265">
        <w:rPr>
          <w:sz w:val="28"/>
          <w:szCs w:val="28"/>
        </w:rPr>
        <w:t xml:space="preserve"> </w:t>
      </w:r>
      <w:r>
        <w:rPr>
          <w:sz w:val="28"/>
          <w:szCs w:val="28"/>
        </w:rPr>
        <w:t>15</w:t>
      </w:r>
      <w:r w:rsidRPr="00423265">
        <w:rPr>
          <w:sz w:val="28"/>
          <w:szCs w:val="28"/>
        </w:rPr>
        <w:t xml:space="preserve">0 </w:t>
      </w:r>
      <w:r w:rsidR="00AE7FC3" w:rsidRPr="00423265">
        <w:rPr>
          <w:sz w:val="28"/>
          <w:szCs w:val="28"/>
        </w:rPr>
        <w:t>миллионов рублей за квартал.</w:t>
      </w:r>
    </w:p>
    <w:p w:rsidR="000954FB" w:rsidRPr="00423265" w:rsidRDefault="005020A8" w:rsidP="002F66E3">
      <w:pPr>
        <w:ind w:firstLine="709"/>
        <w:jc w:val="both"/>
        <w:rPr>
          <w:sz w:val="28"/>
          <w:szCs w:val="28"/>
        </w:rPr>
      </w:pPr>
      <w:r w:rsidRPr="00423265">
        <w:rPr>
          <w:sz w:val="28"/>
          <w:szCs w:val="28"/>
        </w:rPr>
        <w:t>4.</w:t>
      </w:r>
      <w:r w:rsidR="00D76A3D">
        <w:rPr>
          <w:sz w:val="28"/>
          <w:szCs w:val="28"/>
        </w:rPr>
        <w:t>6</w:t>
      </w:r>
      <w:r w:rsidRPr="00423265">
        <w:rPr>
          <w:sz w:val="28"/>
          <w:szCs w:val="28"/>
        </w:rPr>
        <w:t>.</w:t>
      </w:r>
      <w:r w:rsidR="007B6C51" w:rsidRPr="00423265">
        <w:rPr>
          <w:sz w:val="28"/>
          <w:szCs w:val="28"/>
        </w:rPr>
        <w:t xml:space="preserve"> В Предложении о сотрудничестве </w:t>
      </w:r>
      <w:r w:rsidR="002275ED" w:rsidRPr="00423265">
        <w:rPr>
          <w:sz w:val="28"/>
          <w:szCs w:val="28"/>
        </w:rPr>
        <w:t xml:space="preserve">(приложение № 3  к настоящей документации о закупке) </w:t>
      </w:r>
      <w:r w:rsidR="007B6C51" w:rsidRPr="00423265">
        <w:rPr>
          <w:sz w:val="28"/>
          <w:szCs w:val="28"/>
        </w:rPr>
        <w:t xml:space="preserve">претендент </w:t>
      </w:r>
      <w:r w:rsidR="008A31C2" w:rsidRPr="00423265">
        <w:rPr>
          <w:sz w:val="28"/>
          <w:szCs w:val="28"/>
        </w:rPr>
        <w:t xml:space="preserve">указывает стоимость работ, тем самым подтверждая свою способность оказывать услуги предусмотренные предметом закупки, </w:t>
      </w:r>
      <w:r w:rsidR="007042F4" w:rsidRPr="00423265">
        <w:rPr>
          <w:sz w:val="28"/>
          <w:szCs w:val="28"/>
        </w:rPr>
        <w:t>указанн</w:t>
      </w:r>
      <w:r w:rsidR="007042F4">
        <w:rPr>
          <w:sz w:val="28"/>
          <w:szCs w:val="28"/>
        </w:rPr>
        <w:t>ым</w:t>
      </w:r>
      <w:r w:rsidR="007042F4" w:rsidRPr="00423265">
        <w:rPr>
          <w:sz w:val="28"/>
          <w:szCs w:val="28"/>
        </w:rPr>
        <w:t xml:space="preserve"> </w:t>
      </w:r>
      <w:r w:rsidR="008A31C2" w:rsidRPr="00423265">
        <w:rPr>
          <w:sz w:val="28"/>
          <w:szCs w:val="28"/>
        </w:rPr>
        <w:t>в пункте 1.1.2. настоящей документации о закупке.</w:t>
      </w:r>
    </w:p>
    <w:p w:rsidR="00BE4071" w:rsidRPr="00DE332C" w:rsidRDefault="00BE4071" w:rsidP="002F66E3">
      <w:pPr>
        <w:ind w:firstLine="709"/>
        <w:jc w:val="both"/>
        <w:rPr>
          <w:sz w:val="28"/>
          <w:szCs w:val="28"/>
        </w:rPr>
      </w:pPr>
      <w:r w:rsidRPr="00423265">
        <w:rPr>
          <w:sz w:val="28"/>
          <w:szCs w:val="28"/>
        </w:rPr>
        <w:t>Претендент вправе в Предложении о сотрудничестве указать иные маршруты перевозок.</w:t>
      </w:r>
      <w:r w:rsidR="00DE7876" w:rsidRPr="00423265">
        <w:rPr>
          <w:sz w:val="28"/>
          <w:szCs w:val="28"/>
        </w:rPr>
        <w:t xml:space="preserve"> Также допускается указание дополнительных услуг, связанных с перевозкой </w:t>
      </w:r>
      <w:r w:rsidR="006414BB" w:rsidRPr="00423265">
        <w:rPr>
          <w:sz w:val="28"/>
          <w:szCs w:val="28"/>
        </w:rPr>
        <w:t>по направлениям, указанным в Предложении о сотрудничестве (приложение №3 к настоящей документации о закупке).</w:t>
      </w:r>
    </w:p>
    <w:p w:rsidR="002F66E3" w:rsidRPr="00DE332C" w:rsidRDefault="002F66E3" w:rsidP="002F66E3">
      <w:pPr>
        <w:ind w:firstLine="709"/>
        <w:jc w:val="both"/>
        <w:rPr>
          <w:sz w:val="28"/>
          <w:szCs w:val="28"/>
        </w:rPr>
      </w:pPr>
      <w:r w:rsidRPr="00DE332C">
        <w:rPr>
          <w:sz w:val="28"/>
          <w:szCs w:val="28"/>
        </w:rPr>
        <w:lastRenderedPageBreak/>
        <w:t>4.</w:t>
      </w:r>
      <w:r w:rsidR="00D76A3D">
        <w:rPr>
          <w:sz w:val="28"/>
          <w:szCs w:val="28"/>
        </w:rPr>
        <w:t>7</w:t>
      </w:r>
      <w:r w:rsidRPr="00DE332C">
        <w:rPr>
          <w:sz w:val="28"/>
          <w:szCs w:val="28"/>
        </w:rPr>
        <w:t>. В Предложении о сотрудничестве претендент указывает условия оплаты за услуги.</w:t>
      </w:r>
    </w:p>
    <w:p w:rsidR="00E030BF" w:rsidRDefault="002F66E3" w:rsidP="00E030BF">
      <w:pPr>
        <w:ind w:firstLine="709"/>
        <w:jc w:val="both"/>
        <w:rPr>
          <w:sz w:val="28"/>
          <w:szCs w:val="28"/>
        </w:rPr>
      </w:pPr>
      <w:r w:rsidRPr="00DE332C">
        <w:rPr>
          <w:sz w:val="28"/>
          <w:szCs w:val="28"/>
        </w:rPr>
        <w:t>4.</w:t>
      </w:r>
      <w:r w:rsidR="00D76A3D">
        <w:rPr>
          <w:sz w:val="28"/>
          <w:szCs w:val="28"/>
        </w:rPr>
        <w:t>8</w:t>
      </w:r>
      <w:r w:rsidRPr="00DE332C">
        <w:rPr>
          <w:sz w:val="28"/>
          <w:szCs w:val="28"/>
        </w:rPr>
        <w:t xml:space="preserve">.В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w:t>
      </w:r>
      <w:r w:rsidR="008A31C2">
        <w:rPr>
          <w:sz w:val="28"/>
          <w:szCs w:val="28"/>
        </w:rPr>
        <w:t>ание Заказчиком иных документов.</w:t>
      </w:r>
      <w:r w:rsidR="00E030BF" w:rsidRPr="00E030BF">
        <w:rPr>
          <w:sz w:val="28"/>
          <w:szCs w:val="28"/>
        </w:rPr>
        <w:t xml:space="preserve"> </w:t>
      </w:r>
      <w:r w:rsidR="00E030BF">
        <w:rPr>
          <w:sz w:val="28"/>
          <w:szCs w:val="28"/>
        </w:rPr>
        <w:t xml:space="preserve"> </w:t>
      </w:r>
    </w:p>
    <w:p w:rsidR="008A31C2" w:rsidRDefault="008A31C2" w:rsidP="002F66E3">
      <w:pPr>
        <w:ind w:firstLine="709"/>
        <w:jc w:val="both"/>
        <w:rPr>
          <w:sz w:val="28"/>
          <w:szCs w:val="28"/>
        </w:rPr>
      </w:pPr>
      <w:r>
        <w:rPr>
          <w:sz w:val="28"/>
          <w:szCs w:val="28"/>
        </w:rPr>
        <w:t>4.</w:t>
      </w:r>
      <w:r w:rsidR="00D76A3D">
        <w:rPr>
          <w:sz w:val="28"/>
          <w:szCs w:val="28"/>
        </w:rPr>
        <w:t>9</w:t>
      </w:r>
      <w:r>
        <w:rPr>
          <w:sz w:val="28"/>
          <w:szCs w:val="28"/>
        </w:rPr>
        <w:t xml:space="preserve">. </w:t>
      </w:r>
      <w:r w:rsidR="005239A0">
        <w:rPr>
          <w:sz w:val="28"/>
          <w:szCs w:val="28"/>
        </w:rPr>
        <w:t>С</w:t>
      </w:r>
      <w:r>
        <w:rPr>
          <w:sz w:val="28"/>
          <w:szCs w:val="28"/>
        </w:rPr>
        <w:t xml:space="preserve">тоимость услуг, в направляемом Претендентом Предложении о сотрудничестве не должна превышать </w:t>
      </w:r>
      <w:r w:rsidR="005239A0">
        <w:rPr>
          <w:sz w:val="28"/>
          <w:szCs w:val="28"/>
        </w:rPr>
        <w:t xml:space="preserve">максимальные </w:t>
      </w:r>
      <w:r>
        <w:rPr>
          <w:sz w:val="28"/>
          <w:szCs w:val="28"/>
        </w:rPr>
        <w:t>значения</w:t>
      </w:r>
      <w:r w:rsidR="005239A0">
        <w:rPr>
          <w:sz w:val="28"/>
          <w:szCs w:val="28"/>
        </w:rPr>
        <w:t>, а также должна включать определенный перечень работ. Максимальные значения стоимости услуг и перечень работ указаны в таблице в пункте 4.</w:t>
      </w:r>
      <w:r w:rsidR="00D76A3D">
        <w:rPr>
          <w:sz w:val="28"/>
          <w:szCs w:val="28"/>
        </w:rPr>
        <w:t>9</w:t>
      </w:r>
      <w:r w:rsidR="005239A0">
        <w:rPr>
          <w:sz w:val="28"/>
          <w:szCs w:val="28"/>
        </w:rPr>
        <w:t>.1.</w:t>
      </w:r>
    </w:p>
    <w:p w:rsidR="005239A0" w:rsidRDefault="005239A0" w:rsidP="002F66E3">
      <w:pPr>
        <w:ind w:firstLine="709"/>
        <w:jc w:val="both"/>
        <w:rPr>
          <w:sz w:val="28"/>
          <w:szCs w:val="28"/>
        </w:rPr>
      </w:pPr>
      <w:r>
        <w:rPr>
          <w:sz w:val="28"/>
          <w:szCs w:val="28"/>
        </w:rPr>
        <w:t>4.</w:t>
      </w:r>
      <w:r w:rsidR="00D76A3D">
        <w:rPr>
          <w:sz w:val="28"/>
          <w:szCs w:val="28"/>
        </w:rPr>
        <w:t>9</w:t>
      </w:r>
      <w:r>
        <w:rPr>
          <w:sz w:val="28"/>
          <w:szCs w:val="28"/>
        </w:rPr>
        <w:t>.1. Максимальные значения стоимости услуг и перечень работ:</w:t>
      </w:r>
    </w:p>
    <w:tbl>
      <w:tblPr>
        <w:tblW w:w="8380" w:type="dxa"/>
        <w:tblInd w:w="93" w:type="dxa"/>
        <w:tblLook w:val="04A0"/>
      </w:tblPr>
      <w:tblGrid>
        <w:gridCol w:w="995"/>
        <w:gridCol w:w="4040"/>
        <w:gridCol w:w="1660"/>
        <w:gridCol w:w="1720"/>
      </w:tblGrid>
      <w:tr w:rsidR="00ED5DCA" w:rsidRPr="00ED5DCA" w:rsidTr="00ED5DCA">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 xml:space="preserve">№ </w:t>
            </w:r>
            <w:proofErr w:type="spellStart"/>
            <w:proofErr w:type="gramStart"/>
            <w:r w:rsidRPr="00ED5DCA">
              <w:rPr>
                <w:rFonts w:ascii="Arial CYR" w:hAnsi="Arial CYR" w:cs="Arial CYR"/>
                <w:sz w:val="20"/>
                <w:szCs w:val="20"/>
                <w:lang w:eastAsia="ru-RU"/>
              </w:rPr>
              <w:t>п</w:t>
            </w:r>
            <w:proofErr w:type="spellEnd"/>
            <w:proofErr w:type="gramEnd"/>
            <w:r w:rsidRPr="00ED5DCA">
              <w:rPr>
                <w:rFonts w:ascii="Arial CYR" w:hAnsi="Arial CYR" w:cs="Arial CYR"/>
                <w:sz w:val="20"/>
                <w:szCs w:val="20"/>
                <w:lang w:eastAsia="ru-RU"/>
              </w:rPr>
              <w:t>/</w:t>
            </w:r>
            <w:proofErr w:type="spellStart"/>
            <w:r w:rsidRPr="00ED5DCA">
              <w:rPr>
                <w:rFonts w:ascii="Arial CYR" w:hAnsi="Arial CYR" w:cs="Arial CYR"/>
                <w:sz w:val="20"/>
                <w:szCs w:val="20"/>
                <w:lang w:eastAsia="ru-RU"/>
              </w:rPr>
              <w:t>п</w:t>
            </w:r>
            <w:proofErr w:type="spellEnd"/>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Направление перевозки, вид подвижного состава</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 xml:space="preserve">Ставка за перевозку платформы </w:t>
            </w:r>
          </w:p>
        </w:tc>
      </w:tr>
      <w:tr w:rsidR="00ED5DCA" w:rsidRPr="00ED5DCA" w:rsidTr="00ED5DCA">
        <w:trPr>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D5DCA" w:rsidRPr="00ED5DCA" w:rsidRDefault="00ED5DCA" w:rsidP="00ED5DCA">
            <w:pPr>
              <w:suppressAutoHyphens w:val="0"/>
              <w:rPr>
                <w:rFonts w:ascii="Arial CYR" w:hAnsi="Arial CYR" w:cs="Arial CYR"/>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ED5DCA" w:rsidRPr="00ED5DCA" w:rsidRDefault="00ED5DCA" w:rsidP="00ED5DCA">
            <w:pPr>
              <w:suppressAutoHyphens w:val="0"/>
              <w:rPr>
                <w:rFonts w:ascii="Arial CYR" w:hAnsi="Arial CYR" w:cs="Arial CYR"/>
                <w:sz w:val="20"/>
                <w:szCs w:val="20"/>
                <w:lang w:eastAsia="ru-RU"/>
              </w:rPr>
            </w:pPr>
          </w:p>
        </w:tc>
        <w:tc>
          <w:tcPr>
            <w:tcW w:w="1660" w:type="dxa"/>
            <w:tcBorders>
              <w:top w:val="nil"/>
              <w:left w:val="nil"/>
              <w:bottom w:val="single" w:sz="4" w:space="0" w:color="auto"/>
              <w:right w:val="single" w:sz="4" w:space="0" w:color="auto"/>
            </w:tcBorders>
            <w:shd w:val="clear" w:color="auto" w:fill="auto"/>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 xml:space="preserve">с гружёными контейнерами,  </w:t>
            </w:r>
            <w:proofErr w:type="spellStart"/>
            <w:r w:rsidRPr="00ED5DCA">
              <w:rPr>
                <w:rFonts w:ascii="Arial CYR" w:hAnsi="Arial CYR" w:cs="Arial CYR"/>
                <w:sz w:val="20"/>
                <w:szCs w:val="20"/>
                <w:lang w:eastAsia="ru-RU"/>
              </w:rPr>
              <w:t>руб</w:t>
            </w:r>
            <w:proofErr w:type="spellEnd"/>
            <w:r w:rsidRPr="00ED5DCA">
              <w:rPr>
                <w:rFonts w:ascii="Arial CYR" w:hAnsi="Arial CYR" w:cs="Arial CYR"/>
                <w:sz w:val="20"/>
                <w:szCs w:val="20"/>
                <w:lang w:eastAsia="ru-RU"/>
              </w:rPr>
              <w:t>/вагон без НДС</w:t>
            </w:r>
          </w:p>
        </w:tc>
        <w:tc>
          <w:tcPr>
            <w:tcW w:w="1720" w:type="dxa"/>
            <w:tcBorders>
              <w:top w:val="nil"/>
              <w:left w:val="nil"/>
              <w:bottom w:val="single" w:sz="4" w:space="0" w:color="auto"/>
              <w:right w:val="single" w:sz="4" w:space="0" w:color="auto"/>
            </w:tcBorders>
            <w:shd w:val="clear" w:color="auto" w:fill="auto"/>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 xml:space="preserve">с порожними контейнерами, </w:t>
            </w:r>
            <w:proofErr w:type="spellStart"/>
            <w:r w:rsidRPr="00ED5DCA">
              <w:rPr>
                <w:rFonts w:ascii="Arial CYR" w:hAnsi="Arial CYR" w:cs="Arial CYR"/>
                <w:sz w:val="20"/>
                <w:szCs w:val="20"/>
                <w:lang w:eastAsia="ru-RU"/>
              </w:rPr>
              <w:t>руб</w:t>
            </w:r>
            <w:proofErr w:type="spellEnd"/>
            <w:r w:rsidRPr="00ED5DCA">
              <w:rPr>
                <w:rFonts w:ascii="Arial CYR" w:hAnsi="Arial CYR" w:cs="Arial CYR"/>
                <w:sz w:val="20"/>
                <w:szCs w:val="20"/>
                <w:lang w:eastAsia="ru-RU"/>
              </w:rPr>
              <w:t>/вагон без НДС</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 </w:t>
            </w:r>
          </w:p>
        </w:tc>
        <w:tc>
          <w:tcPr>
            <w:tcW w:w="7420" w:type="dxa"/>
            <w:gridSpan w:val="3"/>
            <w:tcBorders>
              <w:top w:val="single" w:sz="4" w:space="0" w:color="auto"/>
              <w:left w:val="nil"/>
              <w:bottom w:val="single" w:sz="4" w:space="0" w:color="auto"/>
              <w:right w:val="single" w:sz="4" w:space="0" w:color="auto"/>
            </w:tcBorders>
            <w:shd w:val="clear" w:color="auto" w:fill="auto"/>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Кавказ-Крым</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4.8.1.1.</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14,62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40 272,00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20 654,00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4.8.1.2.</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19,62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55 678,00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31 333,00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4.8.1.3.</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25,6-26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67 576,00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34 749,00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 </w:t>
            </w:r>
          </w:p>
        </w:tc>
        <w:tc>
          <w:tcPr>
            <w:tcW w:w="7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Крым-Кавказ</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4.8.1.4.</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14,62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30 204,00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10 586,00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4.8.1.5.</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19,62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38 990,00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14 645,00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4.8.1.6.</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25,6-26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50 675,00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17 848,00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 </w:t>
            </w:r>
          </w:p>
        </w:tc>
        <w:tc>
          <w:tcPr>
            <w:tcW w:w="7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Кавказ-Керчь</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4.8.1.7.</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14,62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33 842,40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17 439,20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4.8.1.8.</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19,62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49 248,40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28 118,20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4.8.1.9.</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25,6-26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61 146,40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31 534,20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 </w:t>
            </w:r>
          </w:p>
        </w:tc>
        <w:tc>
          <w:tcPr>
            <w:tcW w:w="7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Керчь-Кавказ</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4.8.1.10.</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14,62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23 774,40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7 371,20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4.8.1.11.</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19,62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32 560,40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11 430,20</w:t>
            </w:r>
          </w:p>
        </w:tc>
      </w:tr>
      <w:tr w:rsidR="00ED5DCA" w:rsidRPr="00ED5DCA" w:rsidTr="00ED5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r w:rsidRPr="00ED5DCA">
              <w:rPr>
                <w:rFonts w:ascii="Arial CYR" w:hAnsi="Arial CYR" w:cs="Arial CYR"/>
                <w:sz w:val="20"/>
                <w:szCs w:val="20"/>
                <w:lang w:eastAsia="ru-RU"/>
              </w:rPr>
              <w:t>4.8.1.12.</w:t>
            </w:r>
          </w:p>
        </w:tc>
        <w:tc>
          <w:tcPr>
            <w:tcW w:w="404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rPr>
                <w:rFonts w:ascii="Arial CYR" w:hAnsi="Arial CYR" w:cs="Arial CYR"/>
                <w:sz w:val="20"/>
                <w:szCs w:val="20"/>
                <w:lang w:eastAsia="ru-RU"/>
              </w:rPr>
            </w:pPr>
            <w:proofErr w:type="spellStart"/>
            <w:r w:rsidRPr="00ED5DCA">
              <w:rPr>
                <w:rFonts w:ascii="Arial CYR" w:hAnsi="Arial CYR" w:cs="Arial CYR"/>
                <w:sz w:val="20"/>
                <w:szCs w:val="20"/>
                <w:lang w:eastAsia="ru-RU"/>
              </w:rPr>
              <w:t>фитинговая</w:t>
            </w:r>
            <w:proofErr w:type="spellEnd"/>
            <w:r w:rsidRPr="00ED5DCA">
              <w:rPr>
                <w:rFonts w:ascii="Arial CYR" w:hAnsi="Arial CYR" w:cs="Arial CYR"/>
                <w:sz w:val="20"/>
                <w:szCs w:val="20"/>
                <w:lang w:eastAsia="ru-RU"/>
              </w:rPr>
              <w:t xml:space="preserve"> платформа длиной 25,6-26 м</w:t>
            </w:r>
          </w:p>
        </w:tc>
        <w:tc>
          <w:tcPr>
            <w:tcW w:w="166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44 245,40</w:t>
            </w:r>
          </w:p>
        </w:tc>
        <w:tc>
          <w:tcPr>
            <w:tcW w:w="1720" w:type="dxa"/>
            <w:tcBorders>
              <w:top w:val="nil"/>
              <w:left w:val="nil"/>
              <w:bottom w:val="single" w:sz="4" w:space="0" w:color="auto"/>
              <w:right w:val="single" w:sz="4" w:space="0" w:color="auto"/>
            </w:tcBorders>
            <w:shd w:val="clear" w:color="auto" w:fill="auto"/>
            <w:noWrap/>
            <w:vAlign w:val="bottom"/>
            <w:hideMark/>
          </w:tcPr>
          <w:p w:rsidR="00ED5DCA" w:rsidRPr="00ED5DCA" w:rsidRDefault="00ED5DCA" w:rsidP="00ED5DCA">
            <w:pPr>
              <w:suppressAutoHyphens w:val="0"/>
              <w:jc w:val="center"/>
              <w:rPr>
                <w:rFonts w:ascii="Arial CYR" w:hAnsi="Arial CYR" w:cs="Arial CYR"/>
                <w:sz w:val="20"/>
                <w:szCs w:val="20"/>
                <w:lang w:eastAsia="ru-RU"/>
              </w:rPr>
            </w:pPr>
            <w:r w:rsidRPr="00ED5DCA">
              <w:rPr>
                <w:rFonts w:ascii="Arial CYR" w:hAnsi="Arial CYR" w:cs="Arial CYR"/>
                <w:sz w:val="20"/>
                <w:szCs w:val="20"/>
                <w:lang w:eastAsia="ru-RU"/>
              </w:rPr>
              <w:t>14 633,20</w:t>
            </w:r>
          </w:p>
        </w:tc>
      </w:tr>
      <w:tr w:rsidR="00ED5DCA" w:rsidRPr="00ED5DCA" w:rsidTr="00ED5DCA">
        <w:trPr>
          <w:trHeight w:val="255"/>
        </w:trPr>
        <w:tc>
          <w:tcPr>
            <w:tcW w:w="8380" w:type="dxa"/>
            <w:gridSpan w:val="4"/>
            <w:tcBorders>
              <w:top w:val="single" w:sz="4" w:space="0" w:color="auto"/>
              <w:left w:val="single" w:sz="4" w:space="0" w:color="auto"/>
              <w:bottom w:val="nil"/>
              <w:right w:val="single" w:sz="4" w:space="0" w:color="000000"/>
            </w:tcBorders>
            <w:shd w:val="clear" w:color="auto" w:fill="auto"/>
            <w:hideMark/>
          </w:tcPr>
          <w:p w:rsidR="00ED5DCA" w:rsidRPr="00ED5DCA" w:rsidRDefault="00ED5DCA" w:rsidP="00D76A3D">
            <w:pPr>
              <w:suppressAutoHyphens w:val="0"/>
              <w:rPr>
                <w:sz w:val="20"/>
                <w:szCs w:val="20"/>
                <w:lang w:eastAsia="ru-RU"/>
              </w:rPr>
            </w:pPr>
            <w:r w:rsidRPr="00ED5DCA">
              <w:rPr>
                <w:sz w:val="20"/>
                <w:szCs w:val="20"/>
                <w:lang w:eastAsia="ru-RU"/>
              </w:rPr>
              <w:t>Стоимость услуг указанных в пунктах 4.</w:t>
            </w:r>
            <w:r w:rsidR="00D76A3D">
              <w:rPr>
                <w:sz w:val="20"/>
                <w:szCs w:val="20"/>
                <w:lang w:eastAsia="ru-RU"/>
              </w:rPr>
              <w:t>9</w:t>
            </w:r>
            <w:r w:rsidRPr="00ED5DCA">
              <w:rPr>
                <w:sz w:val="20"/>
                <w:szCs w:val="20"/>
                <w:lang w:eastAsia="ru-RU"/>
              </w:rPr>
              <w:t>.1.1.- 4.</w:t>
            </w:r>
            <w:r w:rsidR="00D76A3D">
              <w:rPr>
                <w:sz w:val="20"/>
                <w:szCs w:val="20"/>
                <w:lang w:eastAsia="ru-RU"/>
              </w:rPr>
              <w:t>9</w:t>
            </w:r>
            <w:r w:rsidRPr="00ED5DCA">
              <w:rPr>
                <w:sz w:val="20"/>
                <w:szCs w:val="20"/>
                <w:lang w:eastAsia="ru-RU"/>
              </w:rPr>
              <w:t>.1.6. должна включать:</w:t>
            </w:r>
          </w:p>
        </w:tc>
      </w:tr>
      <w:tr w:rsidR="00ED5DCA" w:rsidRPr="00ED5DCA" w:rsidTr="00ED5DCA">
        <w:trPr>
          <w:trHeight w:val="510"/>
        </w:trPr>
        <w:tc>
          <w:tcPr>
            <w:tcW w:w="8380" w:type="dxa"/>
            <w:gridSpan w:val="4"/>
            <w:tcBorders>
              <w:top w:val="nil"/>
              <w:left w:val="single" w:sz="4" w:space="0" w:color="auto"/>
              <w:bottom w:val="nil"/>
              <w:right w:val="single" w:sz="4" w:space="0" w:color="000000"/>
            </w:tcBorders>
            <w:shd w:val="clear" w:color="auto" w:fill="auto"/>
            <w:hideMark/>
          </w:tcPr>
          <w:p w:rsidR="00ED5DCA" w:rsidRPr="00ED5DCA" w:rsidRDefault="00ED5DCA" w:rsidP="00ED5DCA">
            <w:pPr>
              <w:suppressAutoHyphens w:val="0"/>
              <w:rPr>
                <w:sz w:val="20"/>
                <w:szCs w:val="20"/>
                <w:lang w:eastAsia="ru-RU"/>
              </w:rPr>
            </w:pPr>
            <w:r w:rsidRPr="00ED5DCA">
              <w:rPr>
                <w:sz w:val="20"/>
                <w:szCs w:val="20"/>
                <w:lang w:eastAsia="ru-RU"/>
              </w:rPr>
              <w:t xml:space="preserve">1) услуги по перевозке грузов паромом на морском участке Кавказ-Крым и обратном направлении; </w:t>
            </w:r>
          </w:p>
        </w:tc>
      </w:tr>
      <w:tr w:rsidR="00ED5DCA" w:rsidRPr="00ED5DCA" w:rsidTr="00ED5DCA">
        <w:trPr>
          <w:trHeight w:val="330"/>
        </w:trPr>
        <w:tc>
          <w:tcPr>
            <w:tcW w:w="8380" w:type="dxa"/>
            <w:gridSpan w:val="4"/>
            <w:tcBorders>
              <w:top w:val="nil"/>
              <w:left w:val="single" w:sz="4" w:space="0" w:color="auto"/>
              <w:bottom w:val="nil"/>
              <w:right w:val="single" w:sz="4" w:space="0" w:color="000000"/>
            </w:tcBorders>
            <w:shd w:val="clear" w:color="auto" w:fill="auto"/>
            <w:hideMark/>
          </w:tcPr>
          <w:p w:rsidR="00ED5DCA" w:rsidRPr="00ED5DCA" w:rsidRDefault="00ED5DCA" w:rsidP="00ED5DCA">
            <w:pPr>
              <w:suppressAutoHyphens w:val="0"/>
              <w:rPr>
                <w:sz w:val="20"/>
                <w:szCs w:val="20"/>
                <w:lang w:eastAsia="ru-RU"/>
              </w:rPr>
            </w:pPr>
            <w:r w:rsidRPr="00ED5DCA">
              <w:rPr>
                <w:sz w:val="20"/>
                <w:szCs w:val="20"/>
                <w:lang w:eastAsia="ru-RU"/>
              </w:rPr>
              <w:t>2) услуги по использованию паромных комплексов в указанных портах;</w:t>
            </w:r>
          </w:p>
        </w:tc>
      </w:tr>
      <w:tr w:rsidR="00ED5DCA" w:rsidRPr="00ED5DCA" w:rsidTr="00ED5DCA">
        <w:trPr>
          <w:trHeight w:val="270"/>
        </w:trPr>
        <w:tc>
          <w:tcPr>
            <w:tcW w:w="8380" w:type="dxa"/>
            <w:gridSpan w:val="4"/>
            <w:tcBorders>
              <w:top w:val="nil"/>
              <w:left w:val="single" w:sz="4" w:space="0" w:color="auto"/>
              <w:bottom w:val="nil"/>
              <w:right w:val="single" w:sz="4" w:space="0" w:color="000000"/>
            </w:tcBorders>
            <w:shd w:val="clear" w:color="auto" w:fill="auto"/>
            <w:hideMark/>
          </w:tcPr>
          <w:p w:rsidR="00ED5DCA" w:rsidRPr="00ED5DCA" w:rsidRDefault="00ED5DCA" w:rsidP="00ED5DCA">
            <w:pPr>
              <w:suppressAutoHyphens w:val="0"/>
              <w:rPr>
                <w:sz w:val="20"/>
                <w:szCs w:val="20"/>
                <w:lang w:eastAsia="ru-RU"/>
              </w:rPr>
            </w:pPr>
            <w:r w:rsidRPr="00ED5DCA">
              <w:rPr>
                <w:sz w:val="20"/>
                <w:szCs w:val="20"/>
                <w:lang w:eastAsia="ru-RU"/>
              </w:rPr>
              <w:t>3) услуги, связанные с организацией и обеспечением накатки/выкатки вагонов на борт парома.</w:t>
            </w:r>
          </w:p>
        </w:tc>
      </w:tr>
      <w:tr w:rsidR="00ED5DCA" w:rsidRPr="00ED5DCA" w:rsidTr="00ED5DCA">
        <w:trPr>
          <w:trHeight w:val="255"/>
        </w:trPr>
        <w:tc>
          <w:tcPr>
            <w:tcW w:w="8380" w:type="dxa"/>
            <w:gridSpan w:val="4"/>
            <w:tcBorders>
              <w:top w:val="nil"/>
              <w:left w:val="single" w:sz="4" w:space="0" w:color="auto"/>
              <w:bottom w:val="nil"/>
              <w:right w:val="single" w:sz="4" w:space="0" w:color="000000"/>
            </w:tcBorders>
            <w:shd w:val="clear" w:color="auto" w:fill="auto"/>
            <w:hideMark/>
          </w:tcPr>
          <w:p w:rsidR="00ED5DCA" w:rsidRPr="00ED5DCA" w:rsidRDefault="00ED5DCA" w:rsidP="00D76A3D">
            <w:pPr>
              <w:suppressAutoHyphens w:val="0"/>
              <w:rPr>
                <w:sz w:val="20"/>
                <w:szCs w:val="20"/>
                <w:lang w:eastAsia="ru-RU"/>
              </w:rPr>
            </w:pPr>
            <w:r w:rsidRPr="00ED5DCA">
              <w:rPr>
                <w:sz w:val="20"/>
                <w:szCs w:val="20"/>
                <w:lang w:eastAsia="ru-RU"/>
              </w:rPr>
              <w:t>Стоимость услуг указанных в пунктах 4.</w:t>
            </w:r>
            <w:r w:rsidR="00D76A3D">
              <w:rPr>
                <w:sz w:val="20"/>
                <w:szCs w:val="20"/>
                <w:lang w:eastAsia="ru-RU"/>
              </w:rPr>
              <w:t>9</w:t>
            </w:r>
            <w:r w:rsidRPr="00ED5DCA">
              <w:rPr>
                <w:sz w:val="20"/>
                <w:szCs w:val="20"/>
                <w:lang w:eastAsia="ru-RU"/>
              </w:rPr>
              <w:t>.1.7.- 4.</w:t>
            </w:r>
            <w:r w:rsidR="00D76A3D">
              <w:rPr>
                <w:sz w:val="20"/>
                <w:szCs w:val="20"/>
                <w:lang w:eastAsia="ru-RU"/>
              </w:rPr>
              <w:t>9</w:t>
            </w:r>
            <w:r w:rsidRPr="00ED5DCA">
              <w:rPr>
                <w:sz w:val="20"/>
                <w:szCs w:val="20"/>
                <w:lang w:eastAsia="ru-RU"/>
              </w:rPr>
              <w:t>.1.12 должна включать:</w:t>
            </w:r>
          </w:p>
        </w:tc>
      </w:tr>
      <w:tr w:rsidR="00ED5DCA" w:rsidRPr="00ED5DCA" w:rsidTr="00ED5DCA">
        <w:trPr>
          <w:trHeight w:val="525"/>
        </w:trPr>
        <w:tc>
          <w:tcPr>
            <w:tcW w:w="8380" w:type="dxa"/>
            <w:gridSpan w:val="4"/>
            <w:tcBorders>
              <w:top w:val="nil"/>
              <w:left w:val="single" w:sz="4" w:space="0" w:color="auto"/>
              <w:bottom w:val="nil"/>
              <w:right w:val="single" w:sz="4" w:space="0" w:color="000000"/>
            </w:tcBorders>
            <w:shd w:val="clear" w:color="auto" w:fill="auto"/>
            <w:hideMark/>
          </w:tcPr>
          <w:p w:rsidR="00ED5DCA" w:rsidRPr="00ED5DCA" w:rsidRDefault="00ED5DCA" w:rsidP="00ED5DCA">
            <w:pPr>
              <w:suppressAutoHyphens w:val="0"/>
              <w:rPr>
                <w:sz w:val="20"/>
                <w:szCs w:val="20"/>
                <w:lang w:eastAsia="ru-RU"/>
              </w:rPr>
            </w:pPr>
            <w:r w:rsidRPr="00ED5DCA">
              <w:rPr>
                <w:sz w:val="20"/>
                <w:szCs w:val="20"/>
                <w:lang w:eastAsia="ru-RU"/>
              </w:rPr>
              <w:t xml:space="preserve"> 1) услуги по перевозке грузов паромом на морском участке Кавказ-Керчь и обратном направлении; </w:t>
            </w:r>
          </w:p>
        </w:tc>
      </w:tr>
      <w:tr w:rsidR="00ED5DCA" w:rsidRPr="00ED5DCA" w:rsidTr="00ED5DCA">
        <w:trPr>
          <w:trHeight w:val="255"/>
        </w:trPr>
        <w:tc>
          <w:tcPr>
            <w:tcW w:w="8380" w:type="dxa"/>
            <w:gridSpan w:val="4"/>
            <w:tcBorders>
              <w:top w:val="nil"/>
              <w:left w:val="single" w:sz="4" w:space="0" w:color="auto"/>
              <w:bottom w:val="single" w:sz="4" w:space="0" w:color="auto"/>
              <w:right w:val="single" w:sz="4" w:space="0" w:color="000000"/>
            </w:tcBorders>
            <w:shd w:val="clear" w:color="auto" w:fill="auto"/>
            <w:hideMark/>
          </w:tcPr>
          <w:p w:rsidR="00ED5DCA" w:rsidRPr="00ED5DCA" w:rsidRDefault="00ED5DCA" w:rsidP="00ED5DCA">
            <w:pPr>
              <w:suppressAutoHyphens w:val="0"/>
              <w:rPr>
                <w:sz w:val="20"/>
                <w:szCs w:val="20"/>
                <w:lang w:eastAsia="ru-RU"/>
              </w:rPr>
            </w:pPr>
            <w:r w:rsidRPr="00ED5DCA">
              <w:rPr>
                <w:sz w:val="20"/>
                <w:szCs w:val="20"/>
                <w:lang w:eastAsia="ru-RU"/>
              </w:rPr>
              <w:t>2) услуги по использованию паромных комплексов в указанных портах.</w:t>
            </w:r>
          </w:p>
        </w:tc>
      </w:tr>
    </w:tbl>
    <w:p w:rsidR="005239A0" w:rsidRDefault="005239A0" w:rsidP="002F66E3">
      <w:pPr>
        <w:ind w:firstLine="709"/>
        <w:jc w:val="both"/>
        <w:rPr>
          <w:sz w:val="28"/>
          <w:szCs w:val="28"/>
        </w:rPr>
      </w:pPr>
    </w:p>
    <w:p w:rsidR="008A31C2" w:rsidRPr="00B03784" w:rsidRDefault="008A31C2" w:rsidP="002F66E3">
      <w:pPr>
        <w:ind w:firstLine="709"/>
        <w:jc w:val="both"/>
        <w:rPr>
          <w:sz w:val="28"/>
          <w:szCs w:val="28"/>
        </w:rPr>
      </w:pPr>
    </w:p>
    <w:p w:rsidR="00D710E9" w:rsidRPr="00B03784" w:rsidRDefault="00D710E9" w:rsidP="002F66E3">
      <w:pPr>
        <w:spacing w:after="200" w:line="276" w:lineRule="auto"/>
        <w:ind w:left="397" w:firstLine="312"/>
        <w:rPr>
          <w:rFonts w:eastAsia="MS Mincho"/>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lastRenderedPageBreak/>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853CC2">
            <w:pPr>
              <w:pStyle w:val="ConsNormal"/>
              <w:widowControl/>
              <w:ind w:firstLine="709"/>
              <w:jc w:val="both"/>
              <w:rPr>
                <w:rFonts w:ascii="Times New Roman" w:hAnsi="Times New Roman" w:cs="Times New Roman"/>
                <w:b/>
                <w:sz w:val="24"/>
                <w:szCs w:val="24"/>
              </w:rPr>
            </w:pPr>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853CC2">
              <w:rPr>
                <w:rFonts w:ascii="Times New Roman" w:hAnsi="Times New Roman" w:cs="Times New Roman"/>
                <w:sz w:val="24"/>
                <w:szCs w:val="24"/>
              </w:rPr>
              <w:t>№</w:t>
            </w:r>
            <w:r w:rsidR="00853CC2">
              <w:rPr>
                <w:rFonts w:ascii="Times New Roman" w:hAnsi="Times New Roman" w:cs="Times New Roman"/>
                <w:sz w:val="24"/>
                <w:szCs w:val="24"/>
              </w:rPr>
              <w:t xml:space="preserve"> </w:t>
            </w:r>
            <w:r w:rsidR="00853CC2" w:rsidRPr="00853CC2">
              <w:rPr>
                <w:rFonts w:ascii="Times New Roman" w:hAnsi="Times New Roman" w:cs="Times New Roman"/>
                <w:color w:val="000000"/>
                <w:sz w:val="24"/>
                <w:szCs w:val="24"/>
              </w:rPr>
              <w:t>РО/001/СКЖД/0008</w:t>
            </w:r>
            <w:r w:rsidR="00C35F75" w:rsidRPr="00C35F75">
              <w:rPr>
                <w:rFonts w:ascii="Times New Roman" w:hAnsi="Times New Roman" w:cs="Times New Roman"/>
                <w:sz w:val="24"/>
                <w:szCs w:val="24"/>
              </w:rPr>
              <w:t xml:space="preserve">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F952CD" w:rsidRPr="00F952CD">
              <w:rPr>
                <w:rFonts w:ascii="Times New Roman" w:hAnsi="Times New Roman" w:cs="Times New Roman"/>
                <w:sz w:val="24"/>
                <w:szCs w:val="24"/>
              </w:rPr>
              <w:t>оказание услуг по осуществлению и/или организации перевозки грузов в прямом железнодорожно-паромном сообщении из портов Краснодарского края и Ростовской области в порты Республики Крым и обратном направлении в 2014-2016 годах.</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C80BCB" w:rsidRPr="000C355A" w:rsidRDefault="00723E5E" w:rsidP="00EF2E59">
            <w:pPr>
              <w:pStyle w:val="19"/>
              <w:ind w:firstLine="0"/>
              <w:rPr>
                <w:sz w:val="24"/>
                <w:szCs w:val="24"/>
              </w:rPr>
            </w:pPr>
            <w:r w:rsidRPr="000C355A">
              <w:rPr>
                <w:sz w:val="24"/>
                <w:szCs w:val="24"/>
              </w:rPr>
              <w:t>Организатором является ОАО «ТрансКонтейнер». Функции Организатора выполняет</w:t>
            </w:r>
            <w:r w:rsidR="0057748D" w:rsidRPr="000C355A">
              <w:rPr>
                <w:sz w:val="24"/>
                <w:szCs w:val="24"/>
              </w:rPr>
              <w:t xml:space="preserve"> </w:t>
            </w:r>
            <w:r w:rsidR="00670FD8" w:rsidRPr="000C355A">
              <w:rPr>
                <w:sz w:val="24"/>
                <w:szCs w:val="24"/>
              </w:rPr>
              <w:t xml:space="preserve">Постоянная рабочая группа Конкурсной комиссии </w:t>
            </w:r>
            <w:r w:rsidR="00F952CD">
              <w:rPr>
                <w:sz w:val="24"/>
                <w:szCs w:val="24"/>
              </w:rPr>
              <w:t>филиала</w:t>
            </w:r>
            <w:r w:rsidR="0057748D" w:rsidRPr="000C355A">
              <w:rPr>
                <w:sz w:val="24"/>
                <w:szCs w:val="24"/>
              </w:rPr>
              <w:br/>
            </w:r>
            <w:r w:rsidR="00670FD8" w:rsidRPr="000C355A">
              <w:rPr>
                <w:sz w:val="24"/>
                <w:szCs w:val="24"/>
              </w:rPr>
              <w:t>ОАО «ТрансКонтейнер»</w:t>
            </w:r>
            <w:r w:rsidR="00F952CD">
              <w:rPr>
                <w:sz w:val="24"/>
                <w:szCs w:val="24"/>
              </w:rPr>
              <w:t xml:space="preserve"> на Северно-Кавказской железной дороге</w:t>
            </w:r>
            <w:r w:rsidR="00C80BCB" w:rsidRPr="000C355A">
              <w:rPr>
                <w:sz w:val="24"/>
                <w:szCs w:val="24"/>
              </w:rPr>
              <w:t>.</w:t>
            </w:r>
          </w:p>
          <w:p w:rsidR="00B47043" w:rsidRPr="00E0523B" w:rsidRDefault="00B47043" w:rsidP="00B47043">
            <w:pPr>
              <w:pStyle w:val="19"/>
              <w:ind w:firstLine="0"/>
              <w:rPr>
                <w:sz w:val="24"/>
                <w:szCs w:val="24"/>
              </w:rPr>
            </w:pPr>
            <w:r w:rsidRPr="00E0523B">
              <w:rPr>
                <w:sz w:val="24"/>
                <w:szCs w:val="24"/>
              </w:rPr>
              <w:t xml:space="preserve">Адрес: </w:t>
            </w:r>
            <w:r w:rsidR="00AE1AFA" w:rsidRPr="002C2726">
              <w:rPr>
                <w:sz w:val="24"/>
                <w:szCs w:val="24"/>
              </w:rPr>
              <w:t xml:space="preserve">344019, г. Ростов-на-Дону, ул. </w:t>
            </w:r>
            <w:proofErr w:type="spellStart"/>
            <w:r w:rsidR="00AE1AFA" w:rsidRPr="002C2726">
              <w:rPr>
                <w:sz w:val="24"/>
                <w:szCs w:val="24"/>
              </w:rPr>
              <w:t>Закруткина</w:t>
            </w:r>
            <w:proofErr w:type="spellEnd"/>
            <w:r w:rsidR="00AE1AFA" w:rsidRPr="002C2726">
              <w:rPr>
                <w:sz w:val="24"/>
                <w:szCs w:val="24"/>
              </w:rPr>
              <w:t xml:space="preserve"> 67В/2Б (пер. Продольный 2Б).</w:t>
            </w:r>
            <w:r w:rsidRPr="00E0523B">
              <w:rPr>
                <w:sz w:val="24"/>
                <w:szCs w:val="24"/>
              </w:rPr>
              <w:t xml:space="preserve"> </w:t>
            </w:r>
          </w:p>
          <w:p w:rsidR="00BF562C" w:rsidRDefault="00B47043" w:rsidP="00B47043">
            <w:pPr>
              <w:jc w:val="both"/>
            </w:pPr>
            <w:r w:rsidRPr="00E0523B">
              <w:t>Контактно</w:t>
            </w:r>
            <w:proofErr w:type="gramStart"/>
            <w:r w:rsidRPr="00E0523B">
              <w:t>е(</w:t>
            </w:r>
            <w:proofErr w:type="spellStart"/>
            <w:proofErr w:type="gramEnd"/>
            <w:r w:rsidRPr="00E0523B">
              <w:t>ые</w:t>
            </w:r>
            <w:proofErr w:type="spellEnd"/>
            <w:r w:rsidRPr="00E0523B">
              <w:t>)</w:t>
            </w:r>
            <w:r w:rsidR="00BC319B">
              <w:t xml:space="preserve"> </w:t>
            </w:r>
            <w:r w:rsidRPr="00E0523B">
              <w:t>лицо(а)</w:t>
            </w:r>
            <w:r w:rsidR="00BC319B">
              <w:t xml:space="preserve"> </w:t>
            </w:r>
            <w:r w:rsidRPr="00E0523B">
              <w:t>Заказчика:</w:t>
            </w:r>
            <w:r w:rsidR="00BC319B">
              <w:t xml:space="preserve"> </w:t>
            </w:r>
            <w:r w:rsidR="00AE1AFA" w:rsidRPr="002C2726">
              <w:rPr>
                <w:szCs w:val="28"/>
              </w:rPr>
              <w:t>Гордеева</w:t>
            </w:r>
            <w:r w:rsidR="00BC319B">
              <w:rPr>
                <w:szCs w:val="28"/>
              </w:rPr>
              <w:t xml:space="preserve"> </w:t>
            </w:r>
            <w:r w:rsidR="00AE1AFA" w:rsidRPr="002C2726">
              <w:rPr>
                <w:szCs w:val="28"/>
              </w:rPr>
              <w:t>Лилия Владимировна</w:t>
            </w:r>
            <w:r w:rsidRPr="00E0523B">
              <w:t xml:space="preserve">, </w:t>
            </w:r>
          </w:p>
          <w:p w:rsidR="00B47043" w:rsidRPr="007B01EF" w:rsidRDefault="00AE1AFA" w:rsidP="00B47043">
            <w:pPr>
              <w:jc w:val="both"/>
              <w:rPr>
                <w:color w:val="3B52FB"/>
              </w:rPr>
            </w:pPr>
            <w:r w:rsidRPr="002C2726">
              <w:rPr>
                <w:szCs w:val="28"/>
              </w:rPr>
              <w:t>тел.</w:t>
            </w:r>
            <w:r>
              <w:rPr>
                <w:szCs w:val="28"/>
              </w:rPr>
              <w:t xml:space="preserve"> +7 </w:t>
            </w:r>
            <w:r w:rsidRPr="002C2726">
              <w:rPr>
                <w:szCs w:val="28"/>
              </w:rPr>
              <w:t>(863)</w:t>
            </w:r>
            <w:r>
              <w:rPr>
                <w:szCs w:val="28"/>
              </w:rPr>
              <w:t xml:space="preserve"> </w:t>
            </w:r>
            <w:r w:rsidRPr="002C2726">
              <w:rPr>
                <w:szCs w:val="28"/>
              </w:rPr>
              <w:t>259-08-64,</w:t>
            </w:r>
            <w:r w:rsidRPr="002C2726">
              <w:t xml:space="preserve"> факс: </w:t>
            </w:r>
            <w:r>
              <w:t xml:space="preserve">+7 </w:t>
            </w:r>
            <w:r w:rsidRPr="002C2726">
              <w:t>(863)</w:t>
            </w:r>
            <w:r>
              <w:t xml:space="preserve"> 282-95-37 (</w:t>
            </w:r>
            <w:proofErr w:type="spellStart"/>
            <w:r>
              <w:t>доб</w:t>
            </w:r>
            <w:proofErr w:type="spellEnd"/>
            <w:r>
              <w:t>. 2)</w:t>
            </w:r>
            <w:r w:rsidR="00B47043" w:rsidRPr="00E0523B">
              <w:t>, электронный адрес</w:t>
            </w:r>
            <w:r w:rsidR="004543B2">
              <w:t xml:space="preserve">: </w:t>
            </w:r>
            <w:hyperlink r:id="rId9" w:history="1">
              <w:r w:rsidRPr="007B01EF">
                <w:rPr>
                  <w:rStyle w:val="a7"/>
                  <w:color w:val="3B52FB"/>
                </w:rPr>
                <w:t>GordeevaLV@trcont.r</w:t>
              </w:r>
              <w:r w:rsidRPr="007B01EF">
                <w:rPr>
                  <w:rStyle w:val="a7"/>
                  <w:color w:val="3B52FB"/>
                  <w:lang w:val="en-US"/>
                </w:rPr>
                <w:t>u</w:t>
              </w:r>
            </w:hyperlink>
            <w:r w:rsidRPr="007B01EF">
              <w:rPr>
                <w:color w:val="3B52FB"/>
              </w:rPr>
              <w:t>.</w:t>
            </w:r>
          </w:p>
          <w:p w:rsidR="0047575D" w:rsidRDefault="0047575D" w:rsidP="00B47043">
            <w:pPr>
              <w:pStyle w:val="19"/>
              <w:ind w:firstLine="0"/>
              <w:rPr>
                <w:sz w:val="24"/>
                <w:szCs w:val="24"/>
              </w:rPr>
            </w:pPr>
          </w:p>
          <w:p w:rsidR="00B47043" w:rsidRPr="004543B2" w:rsidRDefault="00B47043" w:rsidP="00B47043">
            <w:pPr>
              <w:pStyle w:val="19"/>
              <w:ind w:firstLine="0"/>
              <w:rPr>
                <w:sz w:val="24"/>
                <w:szCs w:val="24"/>
              </w:rPr>
            </w:pPr>
            <w:r w:rsidRPr="004543B2">
              <w:rPr>
                <w:sz w:val="24"/>
                <w:szCs w:val="24"/>
              </w:rPr>
              <w:t>Контактно</w:t>
            </w:r>
            <w:proofErr w:type="gramStart"/>
            <w:r w:rsidRPr="004543B2">
              <w:rPr>
                <w:sz w:val="24"/>
                <w:szCs w:val="24"/>
              </w:rPr>
              <w:t>е(</w:t>
            </w:r>
            <w:proofErr w:type="spellStart"/>
            <w:proofErr w:type="gramEnd"/>
            <w:r w:rsidRPr="004543B2">
              <w:rPr>
                <w:sz w:val="24"/>
                <w:szCs w:val="24"/>
              </w:rPr>
              <w:t>ые</w:t>
            </w:r>
            <w:proofErr w:type="spellEnd"/>
            <w:r w:rsidRPr="004543B2">
              <w:rPr>
                <w:sz w:val="24"/>
                <w:szCs w:val="24"/>
              </w:rPr>
              <w:t>) лицо(а) Организатора</w:t>
            </w:r>
            <w:r w:rsidR="00C277C1" w:rsidRPr="004543B2">
              <w:rPr>
                <w:sz w:val="24"/>
                <w:szCs w:val="24"/>
              </w:rPr>
              <w:t>: Дедыкина Людмила Евгеньевна,</w:t>
            </w:r>
          </w:p>
          <w:p w:rsidR="004543B2" w:rsidRPr="004543B2" w:rsidRDefault="004543B2" w:rsidP="004543B2">
            <w:pPr>
              <w:pStyle w:val="19"/>
              <w:ind w:firstLine="0"/>
              <w:rPr>
                <w:sz w:val="24"/>
                <w:szCs w:val="24"/>
              </w:rPr>
            </w:pPr>
            <w:r w:rsidRPr="004543B2">
              <w:rPr>
                <w:sz w:val="24"/>
                <w:szCs w:val="24"/>
              </w:rPr>
              <w:t>+7 (863) 259-08-98, факс: +7 (863) 282-95-37 (</w:t>
            </w:r>
            <w:proofErr w:type="spellStart"/>
            <w:r w:rsidRPr="004543B2">
              <w:rPr>
                <w:sz w:val="24"/>
                <w:szCs w:val="24"/>
              </w:rPr>
              <w:t>доб</w:t>
            </w:r>
            <w:proofErr w:type="spellEnd"/>
            <w:r w:rsidRPr="004543B2">
              <w:rPr>
                <w:sz w:val="24"/>
                <w:szCs w:val="24"/>
              </w:rPr>
              <w:t xml:space="preserve">. 6), </w:t>
            </w:r>
          </w:p>
          <w:p w:rsidR="004543B2" w:rsidRPr="007B01EF" w:rsidRDefault="004543B2" w:rsidP="004543B2">
            <w:pPr>
              <w:pStyle w:val="19"/>
              <w:ind w:firstLine="0"/>
              <w:rPr>
                <w:sz w:val="24"/>
                <w:szCs w:val="24"/>
                <w:u w:val="single"/>
              </w:rPr>
            </w:pPr>
            <w:r w:rsidRPr="004543B2">
              <w:rPr>
                <w:sz w:val="24"/>
                <w:szCs w:val="24"/>
              </w:rPr>
              <w:t>электронный адрес</w:t>
            </w:r>
            <w:r>
              <w:rPr>
                <w:sz w:val="24"/>
                <w:szCs w:val="24"/>
              </w:rPr>
              <w:t>:</w:t>
            </w:r>
            <w:r w:rsidRPr="004543B2">
              <w:rPr>
                <w:sz w:val="24"/>
                <w:szCs w:val="24"/>
              </w:rPr>
              <w:t xml:space="preserve"> </w:t>
            </w:r>
            <w:r w:rsidRPr="007B01EF">
              <w:rPr>
                <w:color w:val="3B52FB"/>
                <w:sz w:val="24"/>
                <w:szCs w:val="24"/>
                <w:u w:val="single"/>
              </w:rPr>
              <w:t>DedykinaLE@trcont.ru</w:t>
            </w:r>
            <w:r w:rsidRPr="007B01EF">
              <w:rPr>
                <w:sz w:val="24"/>
                <w:szCs w:val="24"/>
                <w:u w:val="single"/>
              </w:rPr>
              <w:t xml:space="preserve"> </w:t>
            </w:r>
          </w:p>
          <w:p w:rsidR="00670FD8" w:rsidRPr="000C355A" w:rsidRDefault="00670FD8" w:rsidP="00AE1AFA"/>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99756F">
            <w:pPr>
              <w:pStyle w:val="19"/>
              <w:ind w:firstLine="0"/>
              <w:rPr>
                <w:b/>
                <w:sz w:val="24"/>
                <w:szCs w:val="24"/>
              </w:rPr>
            </w:pPr>
            <w:r w:rsidRPr="00B225F2">
              <w:rPr>
                <w:sz w:val="24"/>
                <w:szCs w:val="24"/>
                <w:highlight w:val="yellow"/>
              </w:rPr>
              <w:t>«</w:t>
            </w:r>
            <w:r w:rsidR="00B225F2" w:rsidRPr="00B225F2">
              <w:rPr>
                <w:sz w:val="24"/>
                <w:szCs w:val="24"/>
                <w:highlight w:val="yellow"/>
              </w:rPr>
              <w:t>1</w:t>
            </w:r>
            <w:r w:rsidR="0099756F">
              <w:rPr>
                <w:sz w:val="24"/>
                <w:szCs w:val="24"/>
                <w:highlight w:val="yellow"/>
              </w:rPr>
              <w:t>3</w:t>
            </w:r>
            <w:r w:rsidR="00FA3C13" w:rsidRPr="00B225F2">
              <w:rPr>
                <w:sz w:val="24"/>
                <w:szCs w:val="24"/>
                <w:highlight w:val="yellow"/>
              </w:rPr>
              <w:t>»</w:t>
            </w:r>
            <w:r w:rsidRPr="00B225F2">
              <w:rPr>
                <w:sz w:val="24"/>
                <w:szCs w:val="24"/>
                <w:highlight w:val="yellow"/>
              </w:rPr>
              <w:t xml:space="preserve"> </w:t>
            </w:r>
            <w:r w:rsidR="00B225F2" w:rsidRPr="00B225F2">
              <w:rPr>
                <w:sz w:val="24"/>
                <w:szCs w:val="24"/>
                <w:highlight w:val="yellow"/>
              </w:rPr>
              <w:t>октября</w:t>
            </w:r>
            <w:r w:rsidR="00810A80" w:rsidRPr="00B225F2">
              <w:rPr>
                <w:sz w:val="24"/>
                <w:szCs w:val="24"/>
                <w:highlight w:val="yellow"/>
              </w:rPr>
              <w:t xml:space="preserve"> </w:t>
            </w:r>
            <w:r w:rsidR="00FA3C13" w:rsidRPr="00B225F2">
              <w:rPr>
                <w:sz w:val="24"/>
                <w:szCs w:val="24"/>
                <w:highlight w:val="yellow"/>
              </w:rPr>
              <w:t>201</w:t>
            </w:r>
            <w:r w:rsidR="00D979A6" w:rsidRPr="00B225F2">
              <w:rPr>
                <w:sz w:val="24"/>
                <w:szCs w:val="24"/>
                <w:highlight w:val="yellow"/>
              </w:rPr>
              <w:t>4</w:t>
            </w:r>
            <w:r w:rsidR="00810A80" w:rsidRPr="00B225F2">
              <w:rPr>
                <w:sz w:val="24"/>
                <w:szCs w:val="24"/>
                <w:highlight w:val="yellow"/>
              </w:rPr>
              <w:t xml:space="preserve"> </w:t>
            </w:r>
            <w:r w:rsidR="00FA3C13" w:rsidRPr="00B225F2">
              <w:rPr>
                <w:sz w:val="24"/>
                <w:szCs w:val="24"/>
                <w:highlight w:val="yellow"/>
              </w:rPr>
              <w:t>г</w:t>
            </w:r>
            <w:r w:rsidR="00FA3C13" w:rsidRPr="00E0523B">
              <w:rPr>
                <w:sz w:val="24"/>
                <w:szCs w:val="24"/>
              </w:rPr>
              <w:t>.</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0"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 xml:space="preserve">фициальный </w:t>
            </w:r>
            <w:r w:rsidR="008C1BC9" w:rsidRPr="00B03784">
              <w:rPr>
                <w:sz w:val="24"/>
                <w:szCs w:val="24"/>
              </w:rPr>
              <w:lastRenderedPageBreak/>
              <w:t>сайт)</w:t>
            </w:r>
            <w:r w:rsidRPr="00B03784">
              <w:rPr>
                <w:sz w:val="24"/>
                <w:szCs w:val="24"/>
              </w:rPr>
              <w:t>.</w:t>
            </w:r>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C24D55">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C24D55">
              <w:rPr>
                <w:sz w:val="24"/>
                <w:szCs w:val="24"/>
              </w:rPr>
              <w:t>160</w:t>
            </w:r>
            <w:r w:rsidR="000C355A" w:rsidRPr="00BB75A8">
              <w:rPr>
                <w:sz w:val="24"/>
                <w:szCs w:val="24"/>
              </w:rPr>
              <w:t> 000 000,00</w:t>
            </w:r>
            <w:r w:rsidR="000C355A" w:rsidRPr="000C355A">
              <w:rPr>
                <w:sz w:val="24"/>
                <w:szCs w:val="24"/>
              </w:rPr>
              <w:t xml:space="preserve"> руб. (</w:t>
            </w:r>
            <w:r w:rsidR="00C24D55">
              <w:rPr>
                <w:sz w:val="24"/>
                <w:szCs w:val="24"/>
              </w:rPr>
              <w:t>сто шестьдесят миллионов рублей</w:t>
            </w:r>
            <w:r w:rsidR="000C355A" w:rsidRPr="000C355A">
              <w:rPr>
                <w:sz w:val="24"/>
                <w:szCs w:val="24"/>
              </w:rPr>
              <w:t>) рублей 00 коп</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99756F">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w:t>
            </w:r>
            <w:r w:rsidRPr="001E25C6">
              <w:rPr>
                <w:sz w:val="24"/>
                <w:szCs w:val="24"/>
                <w:highlight w:val="yellow"/>
              </w:rPr>
              <w:t>по</w:t>
            </w:r>
            <w:r w:rsidR="009E64D8" w:rsidRPr="001E25C6">
              <w:rPr>
                <w:sz w:val="24"/>
                <w:szCs w:val="24"/>
                <w:highlight w:val="yellow"/>
              </w:rPr>
              <w:t xml:space="preserve"> </w:t>
            </w:r>
            <w:r w:rsidR="007A047D" w:rsidRPr="001E25C6">
              <w:rPr>
                <w:sz w:val="24"/>
                <w:szCs w:val="24"/>
                <w:highlight w:val="yellow"/>
              </w:rPr>
              <w:t>«</w:t>
            </w:r>
            <w:r w:rsidR="00B225F2">
              <w:rPr>
                <w:sz w:val="24"/>
                <w:szCs w:val="24"/>
                <w:highlight w:val="yellow"/>
              </w:rPr>
              <w:t>2</w:t>
            </w:r>
            <w:r w:rsidR="0099756F">
              <w:rPr>
                <w:sz w:val="24"/>
                <w:szCs w:val="24"/>
                <w:highlight w:val="yellow"/>
              </w:rPr>
              <w:t>2</w:t>
            </w:r>
            <w:r w:rsidR="007A047D" w:rsidRPr="001E25C6">
              <w:rPr>
                <w:sz w:val="24"/>
                <w:szCs w:val="24"/>
                <w:highlight w:val="yellow"/>
              </w:rPr>
              <w:t xml:space="preserve">» </w:t>
            </w:r>
            <w:r w:rsidR="001E25C6">
              <w:rPr>
                <w:sz w:val="24"/>
                <w:szCs w:val="24"/>
                <w:highlight w:val="yellow"/>
              </w:rPr>
              <w:t>октября</w:t>
            </w:r>
            <w:r w:rsidR="007A047D" w:rsidRPr="001E25C6">
              <w:rPr>
                <w:sz w:val="24"/>
                <w:szCs w:val="24"/>
                <w:highlight w:val="yellow"/>
              </w:rPr>
              <w:t xml:space="preserve"> 201</w:t>
            </w:r>
            <w:r w:rsidR="00976399" w:rsidRPr="001E25C6">
              <w:rPr>
                <w:sz w:val="24"/>
                <w:szCs w:val="24"/>
                <w:highlight w:val="yellow"/>
              </w:rPr>
              <w:t>4</w:t>
            </w:r>
            <w:r w:rsidRPr="001E25C6">
              <w:rPr>
                <w:sz w:val="24"/>
                <w:szCs w:val="24"/>
                <w:highlight w:val="yellow"/>
              </w:rPr>
              <w:t xml:space="preserve"> г.</w:t>
            </w:r>
            <w:r w:rsidRPr="00E0523B">
              <w:rPr>
                <w:sz w:val="24"/>
                <w:szCs w:val="24"/>
              </w:rPr>
              <w:t xml:space="preserve">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99756F">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sidRPr="00DF5C9E">
              <w:rPr>
                <w:sz w:val="24"/>
                <w:szCs w:val="24"/>
                <w:highlight w:val="yellow"/>
              </w:rPr>
              <w:t>«</w:t>
            </w:r>
            <w:r w:rsidR="00B225F2">
              <w:rPr>
                <w:sz w:val="24"/>
                <w:szCs w:val="24"/>
                <w:highlight w:val="yellow"/>
              </w:rPr>
              <w:t>2</w:t>
            </w:r>
            <w:r w:rsidR="0099756F">
              <w:rPr>
                <w:sz w:val="24"/>
                <w:szCs w:val="24"/>
                <w:highlight w:val="yellow"/>
              </w:rPr>
              <w:t>3</w:t>
            </w:r>
            <w:r w:rsidR="00976399" w:rsidRPr="00DF5C9E">
              <w:rPr>
                <w:sz w:val="24"/>
                <w:szCs w:val="24"/>
                <w:highlight w:val="yellow"/>
              </w:rPr>
              <w:t xml:space="preserve">» </w:t>
            </w:r>
            <w:r w:rsidR="00B225F2">
              <w:rPr>
                <w:sz w:val="24"/>
                <w:szCs w:val="24"/>
                <w:highlight w:val="yellow"/>
              </w:rPr>
              <w:t>октября</w:t>
            </w:r>
            <w:r w:rsidR="00976399" w:rsidRPr="00DF5C9E">
              <w:rPr>
                <w:sz w:val="24"/>
                <w:szCs w:val="24"/>
                <w:highlight w:val="yellow"/>
              </w:rPr>
              <w:t xml:space="preserve"> 2014 г.</w:t>
            </w:r>
            <w:r w:rsidR="00F86FAA" w:rsidRPr="00DF5C9E">
              <w:rPr>
                <w:sz w:val="24"/>
                <w:szCs w:val="24"/>
                <w:highlight w:val="yellow"/>
              </w:rPr>
              <w:t xml:space="preserve"> в </w:t>
            </w:r>
            <w:r w:rsidR="00B225F2">
              <w:rPr>
                <w:sz w:val="24"/>
                <w:szCs w:val="24"/>
                <w:highlight w:val="yellow"/>
              </w:rPr>
              <w:t>10</w:t>
            </w:r>
            <w:r w:rsidR="00562ABF" w:rsidRPr="00DF5C9E">
              <w:rPr>
                <w:sz w:val="24"/>
                <w:szCs w:val="24"/>
                <w:highlight w:val="yellow"/>
              </w:rPr>
              <w:t xml:space="preserve"> часов </w:t>
            </w:r>
            <w:r w:rsidR="00B225F2">
              <w:rPr>
                <w:sz w:val="24"/>
                <w:szCs w:val="24"/>
                <w:highlight w:val="yellow"/>
              </w:rPr>
              <w:t>00</w:t>
            </w:r>
            <w:r w:rsidR="00F86FAA" w:rsidRPr="00DF5C9E">
              <w:rPr>
                <w:sz w:val="24"/>
                <w:szCs w:val="24"/>
                <w:highlight w:val="yellow"/>
              </w:rPr>
              <w:t xml:space="preserve"> минут</w:t>
            </w:r>
            <w:r w:rsidR="00F86FAA" w:rsidRPr="00E0523B">
              <w:rPr>
                <w:sz w:val="24"/>
                <w:szCs w:val="24"/>
              </w:rPr>
              <w:t xml:space="preserve">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8502C8">
            <w:pPr>
              <w:pStyle w:val="19"/>
              <w:ind w:firstLine="0"/>
              <w:rPr>
                <w:sz w:val="24"/>
                <w:szCs w:val="24"/>
                <w:highlight w:val="cyan"/>
              </w:rPr>
            </w:pPr>
            <w:r w:rsidRPr="00E0523B">
              <w:rPr>
                <w:sz w:val="24"/>
                <w:szCs w:val="24"/>
              </w:rPr>
              <w:t xml:space="preserve">Подведение итогов </w:t>
            </w:r>
            <w:r w:rsidRPr="00DF5C9E">
              <w:rPr>
                <w:sz w:val="24"/>
                <w:szCs w:val="24"/>
                <w:highlight w:val="yellow"/>
              </w:rPr>
              <w:t xml:space="preserve">состоится </w:t>
            </w:r>
            <w:r w:rsidR="0099756F">
              <w:rPr>
                <w:sz w:val="24"/>
                <w:szCs w:val="24"/>
                <w:highlight w:val="yellow"/>
              </w:rPr>
              <w:t>не позднее</w:t>
            </w:r>
            <w:r w:rsidR="008502C8">
              <w:rPr>
                <w:sz w:val="24"/>
                <w:szCs w:val="24"/>
                <w:highlight w:val="yellow"/>
              </w:rPr>
              <w:t xml:space="preserve"> </w:t>
            </w:r>
            <w:r w:rsidR="008502C8" w:rsidRPr="00DF5C9E">
              <w:rPr>
                <w:sz w:val="24"/>
                <w:szCs w:val="24"/>
                <w:highlight w:val="yellow"/>
              </w:rPr>
              <w:t>«</w:t>
            </w:r>
            <w:r w:rsidR="008502C8">
              <w:rPr>
                <w:sz w:val="24"/>
                <w:szCs w:val="24"/>
                <w:highlight w:val="yellow"/>
              </w:rPr>
              <w:t>13</w:t>
            </w:r>
            <w:r w:rsidR="008502C8" w:rsidRPr="00DF5C9E">
              <w:rPr>
                <w:sz w:val="24"/>
                <w:szCs w:val="24"/>
                <w:highlight w:val="yellow"/>
              </w:rPr>
              <w:t>»</w:t>
            </w:r>
            <w:r w:rsidR="008502C8">
              <w:rPr>
                <w:sz w:val="24"/>
                <w:szCs w:val="24"/>
                <w:highlight w:val="yellow"/>
              </w:rPr>
              <w:t xml:space="preserve"> ноября</w:t>
            </w:r>
            <w:r w:rsidR="008502C8" w:rsidRPr="00DF5C9E">
              <w:rPr>
                <w:sz w:val="24"/>
                <w:szCs w:val="24"/>
                <w:highlight w:val="yellow"/>
              </w:rPr>
              <w:t xml:space="preserve">  2014 г</w:t>
            </w:r>
            <w:r w:rsidR="008502C8">
              <w:rPr>
                <w:sz w:val="24"/>
                <w:szCs w:val="24"/>
                <w:highlight w:val="yellow"/>
              </w:rPr>
              <w:t xml:space="preserve"> 14</w:t>
            </w:r>
            <w:r w:rsidR="008502C8" w:rsidRPr="00DF5C9E">
              <w:rPr>
                <w:sz w:val="24"/>
                <w:szCs w:val="24"/>
                <w:highlight w:val="yellow"/>
              </w:rPr>
              <w:t xml:space="preserve"> часов </w:t>
            </w:r>
            <w:r w:rsidR="008502C8">
              <w:rPr>
                <w:sz w:val="24"/>
                <w:szCs w:val="24"/>
                <w:highlight w:val="yellow"/>
              </w:rPr>
              <w:t>00</w:t>
            </w:r>
            <w:r w:rsidR="008502C8" w:rsidRPr="00DF5C9E">
              <w:rPr>
                <w:sz w:val="24"/>
                <w:szCs w:val="24"/>
                <w:highlight w:val="yellow"/>
              </w:rPr>
              <w:t xml:space="preserve"> минут местного времени</w:t>
            </w:r>
            <w:proofErr w:type="gramStart"/>
            <w:r w:rsidR="00976399" w:rsidRPr="00DF5C9E">
              <w:rPr>
                <w:sz w:val="24"/>
                <w:szCs w:val="24"/>
                <w:highlight w:val="yellow"/>
              </w:rPr>
              <w:t>.</w:t>
            </w:r>
            <w:proofErr w:type="gramEnd"/>
            <w:r w:rsidRPr="00DF5C9E">
              <w:rPr>
                <w:sz w:val="24"/>
                <w:szCs w:val="24"/>
                <w:highlight w:val="yellow"/>
              </w:rPr>
              <w:t xml:space="preserve">  </w:t>
            </w:r>
            <w:proofErr w:type="gramStart"/>
            <w:r w:rsidRPr="00DF5C9E">
              <w:rPr>
                <w:sz w:val="24"/>
                <w:szCs w:val="24"/>
                <w:highlight w:val="yellow"/>
              </w:rPr>
              <w:t>п</w:t>
            </w:r>
            <w:proofErr w:type="gramEnd"/>
            <w:r w:rsidRPr="00DF5C9E">
              <w:rPr>
                <w:sz w:val="24"/>
                <w:szCs w:val="24"/>
                <w:highlight w:val="yellow"/>
              </w:rPr>
              <w:t>о адресу, указанному в пункте 9</w:t>
            </w:r>
            <w:r w:rsidRPr="00E0523B">
              <w:rPr>
                <w:sz w:val="24"/>
                <w:szCs w:val="24"/>
              </w:rPr>
              <w:t xml:space="preserve">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5E0796" w:rsidP="005D4B3D">
            <w:pPr>
              <w:pStyle w:val="19"/>
              <w:ind w:firstLine="0"/>
              <w:rPr>
                <w:sz w:val="24"/>
                <w:szCs w:val="24"/>
              </w:rPr>
            </w:pPr>
            <w:r w:rsidRPr="00B03784">
              <w:rPr>
                <w:sz w:val="24"/>
                <w:szCs w:val="24"/>
              </w:rPr>
              <w:t>Допускается предоплата</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p>
          <w:p w:rsidR="00174FFE" w:rsidRPr="006D3A80" w:rsidRDefault="00174FFE" w:rsidP="00174FFE">
            <w:pPr>
              <w:pStyle w:val="Default"/>
              <w:jc w:val="both"/>
              <w:rPr>
                <w:color w:val="auto"/>
              </w:rPr>
            </w:pPr>
          </w:p>
          <w:p w:rsidR="007D6548" w:rsidRPr="006D3A80" w:rsidRDefault="00174FFE" w:rsidP="005D4B3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774401" w:rsidRPr="00DF011B">
              <w:rPr>
                <w:color w:val="auto"/>
              </w:rPr>
              <w:t>услуги оказываются исполнителем по поручению заказчика на</w:t>
            </w:r>
            <w:r w:rsidR="005D4B3D">
              <w:rPr>
                <w:color w:val="auto"/>
              </w:rPr>
              <w:t xml:space="preserve"> </w:t>
            </w:r>
            <w:proofErr w:type="gramStart"/>
            <w:r w:rsidR="005D4B3D">
              <w:rPr>
                <w:color w:val="auto"/>
              </w:rPr>
              <w:t>направлениях</w:t>
            </w:r>
            <w:proofErr w:type="gramEnd"/>
            <w:r w:rsidR="005D4B3D">
              <w:rPr>
                <w:color w:val="auto"/>
              </w:rPr>
              <w:t xml:space="preserve"> предусмотренных в Предложении о сотрудничестве (Приложение №3 к настоящей документации о закупке)</w:t>
            </w:r>
            <w:r w:rsidR="00774401" w:rsidRPr="00DF011B">
              <w:rPr>
                <w:color w:val="auto"/>
              </w:rPr>
              <w:t>.</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521353" w:rsidP="005D4B3D">
            <w:pPr>
              <w:pStyle w:val="afe"/>
              <w:jc w:val="both"/>
              <w:rPr>
                <w:sz w:val="24"/>
                <w:szCs w:val="24"/>
              </w:rPr>
            </w:pPr>
            <w:r w:rsidRPr="00B03784">
              <w:rPr>
                <w:sz w:val="24"/>
                <w:szCs w:val="24"/>
              </w:rPr>
              <w:t xml:space="preserve">Русский язык. Вся переписка, связанная с проведением </w:t>
            </w:r>
            <w:r w:rsidR="00534326" w:rsidRPr="00B03784">
              <w:rPr>
                <w:sz w:val="24"/>
                <w:szCs w:val="24"/>
              </w:rPr>
              <w:t>процедуры Размещения оферты</w:t>
            </w:r>
            <w:r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5D4B3D">
            <w:pPr>
              <w:pStyle w:val="19"/>
              <w:ind w:firstLine="0"/>
              <w:rPr>
                <w:b/>
                <w:sz w:val="24"/>
                <w:szCs w:val="24"/>
              </w:rPr>
            </w:pPr>
            <w:r w:rsidRPr="00B03784">
              <w:rPr>
                <w:sz w:val="24"/>
                <w:szCs w:val="24"/>
              </w:rPr>
              <w:t>Российский рубль</w:t>
            </w:r>
            <w:r w:rsidR="003C680D" w:rsidRPr="00B03784">
              <w:rPr>
                <w:sz w:val="24"/>
                <w:szCs w:val="24"/>
              </w:rPr>
              <w:t>,</w:t>
            </w:r>
            <w:r w:rsidRPr="00B03784">
              <w:rPr>
                <w:sz w:val="24"/>
                <w:szCs w:val="24"/>
              </w:rPr>
              <w:t xml:space="preserve"> </w:t>
            </w:r>
            <w:r w:rsidR="00976399">
              <w:rPr>
                <w:sz w:val="24"/>
                <w:szCs w:val="24"/>
              </w:rPr>
              <w:t>доллар</w:t>
            </w:r>
            <w:r w:rsidR="00D65E96" w:rsidRPr="00B03784">
              <w:rPr>
                <w:sz w:val="24"/>
                <w:szCs w:val="24"/>
              </w:rPr>
              <w:t xml:space="preserve">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3C680D" w:rsidRPr="00423265" w:rsidRDefault="000557B3" w:rsidP="007A3C13">
            <w:pPr>
              <w:ind w:firstLine="540"/>
              <w:jc w:val="both"/>
            </w:pPr>
            <w:r w:rsidRPr="002C6AF7">
              <w:t xml:space="preserve">1. </w:t>
            </w:r>
            <w:r w:rsidR="001174EB" w:rsidRPr="002C6AF7">
              <w:t>Помимо указанных в пунктах 2.1</w:t>
            </w:r>
            <w:r w:rsidRPr="002C6AF7">
              <w:t xml:space="preserve"> и</w:t>
            </w:r>
            <w:r w:rsidR="001174EB" w:rsidRPr="002C6AF7">
              <w:t xml:space="preserve"> 2.2 настоящей </w:t>
            </w:r>
            <w:r w:rsidR="001174EB" w:rsidRPr="00423265">
              <w:t xml:space="preserve">документации требований </w:t>
            </w:r>
            <w:r w:rsidR="001E6511" w:rsidRPr="00423265">
              <w:t>к претенденту, участнику пред</w:t>
            </w:r>
            <w:r w:rsidRPr="00423265">
              <w:t>ъ</w:t>
            </w:r>
            <w:r w:rsidR="001E6511" w:rsidRPr="00423265">
              <w:t>являются следующие требования</w:t>
            </w:r>
            <w:r w:rsidR="001174EB" w:rsidRPr="00423265">
              <w:t>:</w:t>
            </w:r>
            <w:r w:rsidR="001E6511" w:rsidRPr="00423265">
              <w:t xml:space="preserve"> </w:t>
            </w:r>
          </w:p>
          <w:p w:rsidR="00C0052A" w:rsidRPr="005F187A" w:rsidRDefault="008E7CD7" w:rsidP="00C0052A">
            <w:pPr>
              <w:ind w:firstLine="540"/>
              <w:jc w:val="both"/>
            </w:pPr>
            <w:r w:rsidRPr="00423265">
              <w:t xml:space="preserve">1.1. </w:t>
            </w:r>
            <w:r w:rsidR="00C0052A" w:rsidRPr="00085F9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w:t>
            </w:r>
            <w:r w:rsidR="005F187A" w:rsidRPr="00B03784">
              <w:rPr>
                <w:b/>
              </w:rPr>
              <w:t xml:space="preserve"> </w:t>
            </w:r>
            <w:r w:rsidR="005F187A" w:rsidRPr="005F187A">
              <w:t>в процедуре Размещения оферты</w:t>
            </w:r>
            <w:r w:rsidR="00C0052A" w:rsidRPr="005F187A">
              <w:t>.</w:t>
            </w:r>
          </w:p>
          <w:p w:rsidR="00C0052A" w:rsidRPr="00085F94" w:rsidRDefault="00C0052A" w:rsidP="00C0052A">
            <w:pPr>
              <w:ind w:firstLine="540"/>
              <w:jc w:val="both"/>
            </w:pPr>
            <w:r>
              <w:t>1.2.</w:t>
            </w:r>
            <w:r w:rsidR="004123D6">
              <w:t xml:space="preserve"> </w:t>
            </w:r>
            <w:r w:rsidRPr="00C0052A">
              <w:t>Претендент должен являться морским перевозчиком/судовладельцем и/или иметь действующие договорные отношения с морским перевозчиком, предусматривающие предоставление услуг на направлениях, указанных в Предложении о сотрудничестве (приложение №3 к настоящей документации о закупке).</w:t>
            </w:r>
            <w:r w:rsidRPr="00085F94">
              <w:t xml:space="preserve"> </w:t>
            </w:r>
          </w:p>
          <w:p w:rsidR="00521D68" w:rsidRDefault="00C0052A" w:rsidP="007A3C13">
            <w:pPr>
              <w:ind w:firstLine="540"/>
              <w:jc w:val="both"/>
            </w:pPr>
            <w:r>
              <w:t xml:space="preserve">1.3. </w:t>
            </w:r>
            <w:r w:rsidRPr="00085F94">
              <w:t>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557B3" w:rsidRPr="00423265" w:rsidRDefault="000557B3" w:rsidP="007A3C13">
            <w:pPr>
              <w:ind w:firstLine="540"/>
              <w:jc w:val="both"/>
            </w:pPr>
            <w:r w:rsidRPr="00423265">
              <w:t xml:space="preserve">2.  Претендент, помимо документов, </w:t>
            </w:r>
            <w:r w:rsidR="00783AD5" w:rsidRPr="00423265">
              <w:t>указанных</w:t>
            </w:r>
            <w:r w:rsidRPr="00423265">
              <w:t xml:space="preserve"> в пункте 2.3 настоящей документации, в составе заявки должен </w:t>
            </w:r>
            <w:proofErr w:type="gramStart"/>
            <w:r w:rsidRPr="00423265">
              <w:t>предоставить следующие документы</w:t>
            </w:r>
            <w:proofErr w:type="gramEnd"/>
            <w:r w:rsidRPr="00423265">
              <w:t>:</w:t>
            </w:r>
          </w:p>
          <w:p w:rsidR="00915BA6" w:rsidRPr="00423265" w:rsidRDefault="006A63BA" w:rsidP="00915BA6">
            <w:pPr>
              <w:ind w:firstLine="709"/>
              <w:jc w:val="both"/>
            </w:pPr>
            <w:r w:rsidRPr="00423265">
              <w:t xml:space="preserve">2.1. </w:t>
            </w:r>
            <w:r w:rsidR="0083741B" w:rsidRPr="00423265">
              <w:t xml:space="preserve">Для подтверждения статуса/договорных отношений указанных в подпункте 1.2 данного пункта Информационной карты  претендент </w:t>
            </w:r>
            <w:r w:rsidR="000951DA" w:rsidRPr="00423265">
              <w:t>предоставляет</w:t>
            </w:r>
            <w:r w:rsidR="0083741B" w:rsidRPr="00423265">
              <w:t xml:space="preserve"> </w:t>
            </w:r>
            <w:r w:rsidR="000951DA" w:rsidRPr="00423265">
              <w:t>копию</w:t>
            </w:r>
            <w:r w:rsidR="00BB1E5A">
              <w:t xml:space="preserve"> </w:t>
            </w:r>
            <w:r w:rsidR="00915BA6" w:rsidRPr="00423265">
              <w:t xml:space="preserve">соответствующего </w:t>
            </w:r>
            <w:r w:rsidR="0083741B" w:rsidRPr="00423265">
              <w:t xml:space="preserve">документа/копию </w:t>
            </w:r>
            <w:r w:rsidRPr="00423265">
              <w:t xml:space="preserve">действующего </w:t>
            </w:r>
            <w:r w:rsidR="000951DA" w:rsidRPr="00423265">
              <w:t>договора</w:t>
            </w:r>
            <w:r w:rsidR="00521D68">
              <w:t xml:space="preserve"> </w:t>
            </w:r>
            <w:r w:rsidR="0083741B" w:rsidRPr="00423265">
              <w:t>с морским перевозчиком, предусматривающ</w:t>
            </w:r>
            <w:r w:rsidR="00915BA6" w:rsidRPr="00423265">
              <w:t>его</w:t>
            </w:r>
            <w:r w:rsidR="0083741B" w:rsidRPr="00423265">
              <w:t xml:space="preserve"> предоставление услуг на направлениях, указанных в Предложении о сотрудничестве (приложение №3 к настоящей документации о закупке)</w:t>
            </w:r>
            <w:r w:rsidR="00BB1E5A">
              <w:t>. Копия документа должна быть завизирована печатью претендента.</w:t>
            </w:r>
          </w:p>
          <w:p w:rsidR="00BB75A8" w:rsidRDefault="00915BA6" w:rsidP="00C82300">
            <w:pPr>
              <w:ind w:firstLine="709"/>
              <w:jc w:val="both"/>
            </w:pPr>
            <w:r w:rsidRPr="00423265">
              <w:t xml:space="preserve"> </w:t>
            </w:r>
            <w:r w:rsidR="006A63BA" w:rsidRPr="00423265">
              <w:t>2.2. Для подтверждения с</w:t>
            </w:r>
            <w:r w:rsidR="000951DA" w:rsidRPr="00423265">
              <w:t>умм</w:t>
            </w:r>
            <w:r w:rsidR="006A63BA" w:rsidRPr="00423265">
              <w:t xml:space="preserve">ы оказанных услуг по </w:t>
            </w:r>
            <w:r w:rsidR="000951DA" w:rsidRPr="00423265">
              <w:t>договору</w:t>
            </w:r>
            <w:r w:rsidR="006A63BA" w:rsidRPr="00423265">
              <w:t>, указанному в пункте 2.1. настоящее информационной карты, претендент направляет копию</w:t>
            </w:r>
            <w:r w:rsidR="000951DA" w:rsidRPr="00423265">
              <w:t xml:space="preserve"> </w:t>
            </w:r>
            <w:r w:rsidR="006A63BA" w:rsidRPr="00423265">
              <w:t xml:space="preserve">акта сверки взаиморасчетов </w:t>
            </w:r>
            <w:r w:rsidR="00D13C5E" w:rsidRPr="00423265">
              <w:t>по данному договору</w:t>
            </w:r>
            <w:r w:rsidR="00D13C5E">
              <w:t xml:space="preserve"> </w:t>
            </w:r>
            <w:r w:rsidR="006A63BA">
              <w:t xml:space="preserve">за </w:t>
            </w:r>
            <w:r w:rsidR="004B6211" w:rsidRPr="004B6211">
              <w:t>последний отчётный квартал.</w:t>
            </w:r>
            <w:r w:rsidR="004113E7" w:rsidRPr="00BB1E5A">
              <w:t xml:space="preserve"> </w:t>
            </w:r>
          </w:p>
          <w:p w:rsidR="00BB1E5A" w:rsidRPr="00085F94" w:rsidRDefault="00BB1E5A" w:rsidP="00BB1E5A">
            <w:pPr>
              <w:ind w:firstLine="540"/>
              <w:jc w:val="both"/>
            </w:pPr>
            <w:r>
              <w:t>2.3.</w:t>
            </w:r>
            <w:r w:rsidRPr="00085F94">
              <w:t xml:space="preserve"> </w:t>
            </w:r>
            <w:r>
              <w:t>З</w:t>
            </w:r>
            <w:r w:rsidRPr="00085F94">
              <w:t xml:space="preserve">аявление претендента о </w:t>
            </w:r>
            <w:proofErr w:type="spellStart"/>
            <w:r w:rsidRPr="00085F94">
              <w:t>неприостановлении</w:t>
            </w:r>
            <w:proofErr w:type="spellEnd"/>
            <w:r w:rsidRPr="00085F94">
              <w:t xml:space="preserve">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w:t>
            </w:r>
            <w:r w:rsidR="005F187A" w:rsidRPr="005F187A">
              <w:t xml:space="preserve"> в процедуре Размещения оферты</w:t>
            </w:r>
            <w:r w:rsidRPr="00085F94">
              <w:t>;</w:t>
            </w:r>
          </w:p>
          <w:p w:rsidR="00BB1E5A" w:rsidRDefault="00BB1E5A" w:rsidP="00BB1E5A">
            <w:pPr>
              <w:ind w:firstLine="540"/>
              <w:jc w:val="both"/>
            </w:pPr>
            <w:r>
              <w:t>2.4. З</w:t>
            </w:r>
            <w:r w:rsidRPr="00085F94">
              <w:t xml:space="preserve">аявление претендента об отсутствии возбужденного в отношении него дела о несостоятельности (банкротстве) на дату подачи Заявки на участие в </w:t>
            </w:r>
            <w:r w:rsidR="005F187A" w:rsidRPr="005F187A">
              <w:t>процедуре Размещения оферты</w:t>
            </w:r>
            <w:r w:rsidRPr="00085F94">
              <w:t>, представленное на бланке претендента и подписанное уполномоченным лицом.</w:t>
            </w:r>
          </w:p>
          <w:p w:rsidR="00BB1E5A" w:rsidRPr="00B03784" w:rsidRDefault="006422AF" w:rsidP="00D7068C">
            <w:pPr>
              <w:ind w:firstLine="540"/>
              <w:jc w:val="both"/>
            </w:pPr>
            <w:r>
              <w:t xml:space="preserve">2.5. </w:t>
            </w:r>
            <w:r w:rsidR="004A176A">
              <w:t>С</w:t>
            </w:r>
            <w:r w:rsidR="004A176A" w:rsidRPr="00085F94">
              <w:t xml:space="preserve">ведения о своих владельцах, включая конечных </w:t>
            </w:r>
            <w:r w:rsidR="004A176A" w:rsidRPr="00085F94">
              <w:lastRenderedPageBreak/>
              <w:t>бенефициаров</w:t>
            </w:r>
            <w:r w:rsidR="00D7068C">
              <w:t>.</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44B90" w:rsidRPr="00B03784" w:rsidRDefault="003F66B2" w:rsidP="00B86F5D">
            <w:pPr>
              <w:pStyle w:val="-3"/>
              <w:numPr>
                <w:ilvl w:val="2"/>
                <w:numId w:val="0"/>
              </w:numPr>
              <w:tabs>
                <w:tab w:val="num" w:pos="1985"/>
              </w:tabs>
              <w:ind w:firstLine="720"/>
              <w:rPr>
                <w:sz w:val="24"/>
              </w:rPr>
            </w:pPr>
            <w:r>
              <w:rPr>
                <w:sz w:val="24"/>
              </w:rPr>
              <w:t>Не предусмотрено.</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BC03D8" w:rsidRDefault="00F5394F">
            <w:pPr>
              <w:pStyle w:val="-3"/>
              <w:numPr>
                <w:ilvl w:val="2"/>
                <w:numId w:val="0"/>
              </w:numPr>
              <w:tabs>
                <w:tab w:val="num" w:pos="1985"/>
              </w:tabs>
              <w:ind w:firstLine="720"/>
              <w:rPr>
                <w:b/>
                <w:i/>
                <w:sz w:val="24"/>
              </w:rPr>
            </w:pPr>
            <w:r w:rsidRPr="00B03784">
              <w:rPr>
                <w:sz w:val="24"/>
              </w:rPr>
              <w:t>Соответствие требованиям, указанным в настоящей документации о закупке</w:t>
            </w:r>
            <w:r w:rsidR="00BB1E5A">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CC5CB2" w:rsidRPr="00B03784" w:rsidRDefault="007A64B9" w:rsidP="0086340D">
            <w:pPr>
              <w:pStyle w:val="-3"/>
              <w:numPr>
                <w:ilvl w:val="2"/>
                <w:numId w:val="0"/>
              </w:numPr>
              <w:tabs>
                <w:tab w:val="num" w:pos="1985"/>
              </w:tabs>
              <w:suppressAutoHyphens/>
              <w:rPr>
                <w:sz w:val="24"/>
              </w:rPr>
            </w:pPr>
            <w:r w:rsidRPr="00B03784">
              <w:rPr>
                <w:sz w:val="24"/>
              </w:rPr>
              <w:t xml:space="preserve">Договор </w:t>
            </w:r>
            <w:r w:rsidR="00C565F3" w:rsidRPr="00B03784">
              <w:rPr>
                <w:sz w:val="24"/>
              </w:rPr>
              <w:t xml:space="preserve">может </w:t>
            </w:r>
            <w:r w:rsidRPr="00B03784">
              <w:rPr>
                <w:sz w:val="24"/>
              </w:rPr>
              <w:t>заключат</w:t>
            </w:r>
            <w:r w:rsidR="00B1323F">
              <w:rPr>
                <w:sz w:val="24"/>
              </w:rPr>
              <w:t>ь</w:t>
            </w:r>
            <w:r w:rsidRPr="00B03784">
              <w:rPr>
                <w:sz w:val="24"/>
              </w:rPr>
              <w:t xml:space="preserve">ся </w:t>
            </w:r>
            <w:r w:rsidR="00CC5CB2" w:rsidRPr="00B03784">
              <w:rPr>
                <w:sz w:val="24"/>
              </w:rPr>
              <w:t xml:space="preserve">по форме </w:t>
            </w:r>
            <w:r w:rsidR="00C565F3" w:rsidRPr="00B03784">
              <w:rPr>
                <w:sz w:val="24"/>
              </w:rPr>
              <w:t>предложенной победителем</w:t>
            </w:r>
            <w:r w:rsidR="00CC5CB2" w:rsidRPr="00B03784">
              <w:rPr>
                <w:sz w:val="24"/>
              </w:rPr>
              <w:t xml:space="preserve"> </w:t>
            </w:r>
            <w:r w:rsidRPr="00B03784">
              <w:rPr>
                <w:sz w:val="24"/>
              </w:rPr>
              <w:t xml:space="preserve">при условии включения в него </w:t>
            </w:r>
            <w:r w:rsidR="00CC5CB2" w:rsidRPr="00B03784">
              <w:rPr>
                <w:sz w:val="24"/>
              </w:rPr>
              <w:t xml:space="preserve">следующих </w:t>
            </w:r>
            <w:r w:rsidRPr="00B03784">
              <w:rPr>
                <w:sz w:val="24"/>
              </w:rPr>
              <w:t>положений</w:t>
            </w:r>
            <w:r w:rsidR="00CC5CB2" w:rsidRPr="00B03784">
              <w:rPr>
                <w:sz w:val="24"/>
              </w:rPr>
              <w:t>:</w:t>
            </w:r>
          </w:p>
          <w:p w:rsidR="007A64B9" w:rsidRPr="00423265" w:rsidRDefault="00CC5CB2" w:rsidP="007341C2">
            <w:pPr>
              <w:pStyle w:val="-3"/>
              <w:numPr>
                <w:ilvl w:val="2"/>
                <w:numId w:val="0"/>
              </w:numPr>
              <w:tabs>
                <w:tab w:val="num" w:pos="1985"/>
              </w:tabs>
              <w:suppressAutoHyphens/>
              <w:ind w:firstLine="709"/>
              <w:rPr>
                <w:sz w:val="24"/>
              </w:rPr>
            </w:pPr>
            <w:r w:rsidRPr="00423265">
              <w:rPr>
                <w:sz w:val="24"/>
              </w:rPr>
              <w:t xml:space="preserve">1. </w:t>
            </w:r>
            <w:r w:rsidR="00E16162" w:rsidRPr="00423265">
              <w:rPr>
                <w:sz w:val="24"/>
              </w:rPr>
              <w:t>п</w:t>
            </w:r>
            <w:r w:rsidRPr="00423265">
              <w:rPr>
                <w:sz w:val="24"/>
              </w:rPr>
              <w:t>редметом договор</w:t>
            </w:r>
            <w:r w:rsidR="005D66B0" w:rsidRPr="00423265">
              <w:rPr>
                <w:sz w:val="24"/>
              </w:rPr>
              <w:t>а должно являться оказание услуг</w:t>
            </w:r>
            <w:r w:rsidR="00C92D51" w:rsidRPr="00423265">
              <w:rPr>
                <w:sz w:val="24"/>
              </w:rPr>
              <w:t>,</w:t>
            </w:r>
            <w:r w:rsidR="005D66B0" w:rsidRPr="00423265">
              <w:rPr>
                <w:sz w:val="24"/>
              </w:rPr>
              <w:t xml:space="preserve"> </w:t>
            </w:r>
            <w:r w:rsidR="00C92D51" w:rsidRPr="00423265">
              <w:rPr>
                <w:sz w:val="24"/>
              </w:rPr>
              <w:t xml:space="preserve">предусматривающих предоставление таковых </w:t>
            </w:r>
            <w:r w:rsidR="005D66B0" w:rsidRPr="00423265">
              <w:rPr>
                <w:sz w:val="24"/>
              </w:rPr>
              <w:t>из числа указанных в пункте 1</w:t>
            </w:r>
            <w:r w:rsidR="00307BC1" w:rsidRPr="00423265">
              <w:rPr>
                <w:sz w:val="24"/>
              </w:rPr>
              <w:t xml:space="preserve"> настоящей Информационной карты;</w:t>
            </w:r>
          </w:p>
          <w:p w:rsidR="005D66B0" w:rsidRPr="00423265" w:rsidRDefault="005D66B0" w:rsidP="007341C2">
            <w:pPr>
              <w:pStyle w:val="-3"/>
              <w:numPr>
                <w:ilvl w:val="2"/>
                <w:numId w:val="0"/>
              </w:numPr>
              <w:tabs>
                <w:tab w:val="num" w:pos="1985"/>
              </w:tabs>
              <w:suppressAutoHyphens/>
              <w:ind w:firstLine="709"/>
              <w:rPr>
                <w:sz w:val="24"/>
              </w:rPr>
            </w:pPr>
            <w:r w:rsidRPr="00423265">
              <w:rPr>
                <w:sz w:val="24"/>
              </w:rPr>
              <w:t xml:space="preserve">2. </w:t>
            </w:r>
            <w:r w:rsidR="00E16162" w:rsidRPr="00423265">
              <w:rPr>
                <w:sz w:val="24"/>
              </w:rPr>
              <w:t>о</w:t>
            </w:r>
            <w:r w:rsidR="00307BC1" w:rsidRPr="00423265">
              <w:rPr>
                <w:sz w:val="24"/>
              </w:rPr>
              <w:t>казание услуг осуществляется по заявкам Заказчика</w:t>
            </w:r>
            <w:r w:rsidR="0055562C" w:rsidRPr="00423265">
              <w:rPr>
                <w:sz w:val="24"/>
              </w:rPr>
              <w:t xml:space="preserve"> (при отсутствии у Заказчика обязательств по заказу какого-либо определенного объема услуг)</w:t>
            </w:r>
            <w:r w:rsidR="00307BC1" w:rsidRPr="00423265">
              <w:rPr>
                <w:sz w:val="24"/>
              </w:rPr>
              <w:t>;</w:t>
            </w:r>
          </w:p>
          <w:p w:rsidR="00576502" w:rsidRPr="00423265" w:rsidRDefault="00E16162" w:rsidP="007341C2">
            <w:pPr>
              <w:pStyle w:val="-3"/>
              <w:numPr>
                <w:ilvl w:val="2"/>
                <w:numId w:val="0"/>
              </w:numPr>
              <w:tabs>
                <w:tab w:val="num" w:pos="1985"/>
              </w:tabs>
              <w:suppressAutoHyphens/>
              <w:ind w:firstLine="709"/>
              <w:rPr>
                <w:sz w:val="24"/>
              </w:rPr>
            </w:pPr>
            <w:r w:rsidRPr="00423265">
              <w:rPr>
                <w:sz w:val="24"/>
              </w:rPr>
              <w:t xml:space="preserve">3. </w:t>
            </w:r>
            <w:r w:rsidR="0034067D" w:rsidRPr="00423265">
              <w:rPr>
                <w:sz w:val="24"/>
              </w:rPr>
              <w:t>стоимость услуг</w:t>
            </w:r>
            <w:r w:rsidR="0055562C" w:rsidRPr="00423265">
              <w:rPr>
                <w:sz w:val="24"/>
              </w:rPr>
              <w:t>;</w:t>
            </w:r>
          </w:p>
          <w:p w:rsidR="00307BC1" w:rsidRPr="00423265" w:rsidRDefault="0034067D" w:rsidP="007341C2">
            <w:pPr>
              <w:pStyle w:val="-3"/>
              <w:numPr>
                <w:ilvl w:val="2"/>
                <w:numId w:val="0"/>
              </w:numPr>
              <w:tabs>
                <w:tab w:val="num" w:pos="1985"/>
              </w:tabs>
              <w:suppressAutoHyphens/>
              <w:ind w:firstLine="709"/>
              <w:rPr>
                <w:sz w:val="24"/>
              </w:rPr>
            </w:pPr>
            <w:r w:rsidRPr="00423265">
              <w:rPr>
                <w:sz w:val="24"/>
              </w:rPr>
              <w:t>4.</w:t>
            </w:r>
            <w:r w:rsidR="00E16162" w:rsidRPr="00423265">
              <w:rPr>
                <w:sz w:val="24"/>
              </w:rPr>
              <w:t>установление</w:t>
            </w:r>
            <w:r w:rsidR="00307BC1" w:rsidRPr="00423265">
              <w:rPr>
                <w:sz w:val="24"/>
              </w:rPr>
              <w:t xml:space="preserve"> ответственности за повреждение (утрату) </w:t>
            </w:r>
            <w:r w:rsidR="00E16162" w:rsidRPr="00423265">
              <w:rPr>
                <w:sz w:val="24"/>
              </w:rPr>
              <w:t xml:space="preserve">грузов и </w:t>
            </w:r>
            <w:r w:rsidR="00307BC1" w:rsidRPr="00423265">
              <w:rPr>
                <w:sz w:val="24"/>
              </w:rPr>
              <w:t>контейнеров.</w:t>
            </w:r>
          </w:p>
          <w:p w:rsidR="00307BC1" w:rsidRPr="00423265" w:rsidRDefault="007112D5" w:rsidP="007341C2">
            <w:pPr>
              <w:pStyle w:val="-3"/>
              <w:numPr>
                <w:ilvl w:val="2"/>
                <w:numId w:val="0"/>
              </w:numPr>
              <w:tabs>
                <w:tab w:val="num" w:pos="1985"/>
              </w:tabs>
              <w:suppressAutoHyphens/>
              <w:ind w:firstLine="709"/>
              <w:rPr>
                <w:sz w:val="24"/>
              </w:rPr>
            </w:pPr>
            <w:r w:rsidRPr="00423265">
              <w:rPr>
                <w:sz w:val="24"/>
              </w:rPr>
              <w:t>5</w:t>
            </w:r>
            <w:r w:rsidR="00665C2B" w:rsidRPr="00423265">
              <w:rPr>
                <w:sz w:val="24"/>
              </w:rPr>
              <w:t xml:space="preserve">. </w:t>
            </w:r>
            <w:r w:rsidR="00576502" w:rsidRPr="00423265">
              <w:rPr>
                <w:sz w:val="24"/>
              </w:rPr>
              <w:t>порядок разрешения споров.</w:t>
            </w:r>
          </w:p>
          <w:p w:rsidR="00195686" w:rsidRPr="00423265" w:rsidRDefault="00195686" w:rsidP="00576502">
            <w:pPr>
              <w:pStyle w:val="-3"/>
              <w:numPr>
                <w:ilvl w:val="2"/>
                <w:numId w:val="0"/>
              </w:numPr>
              <w:tabs>
                <w:tab w:val="num" w:pos="1985"/>
              </w:tabs>
              <w:suppressAutoHyphens/>
              <w:ind w:firstLine="709"/>
              <w:rPr>
                <w:sz w:val="24"/>
              </w:rPr>
            </w:pPr>
          </w:p>
          <w:p w:rsidR="00870086" w:rsidRPr="003025E8" w:rsidRDefault="00576502" w:rsidP="00576502">
            <w:pPr>
              <w:pStyle w:val="-3"/>
              <w:numPr>
                <w:ilvl w:val="2"/>
                <w:numId w:val="0"/>
              </w:numPr>
              <w:tabs>
                <w:tab w:val="num" w:pos="1985"/>
              </w:tabs>
              <w:suppressAutoHyphens/>
              <w:ind w:firstLine="709"/>
              <w:rPr>
                <w:sz w:val="24"/>
              </w:rPr>
            </w:pPr>
            <w:r w:rsidRPr="00423265">
              <w:rPr>
                <w:sz w:val="24"/>
              </w:rPr>
              <w:t xml:space="preserve">С одним победителем может быть заключено несколько договоров на разные виды услуг из числа указанных в пункте 1 </w:t>
            </w:r>
            <w:r w:rsidRPr="003025E8">
              <w:rPr>
                <w:sz w:val="24"/>
              </w:rPr>
              <w:t>Информационной карты.</w:t>
            </w:r>
          </w:p>
          <w:p w:rsidR="00C92D51" w:rsidRPr="003025E8" w:rsidRDefault="00C92D51" w:rsidP="00C92D51">
            <w:pPr>
              <w:spacing w:line="276" w:lineRule="auto"/>
              <w:ind w:firstLine="708"/>
              <w:jc w:val="both"/>
            </w:pPr>
            <w:r w:rsidRPr="003025E8">
              <w:rPr>
                <w:szCs w:val="28"/>
              </w:rPr>
              <w:t>В процессе исполнения договора стоимость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w:t>
            </w:r>
            <w:r w:rsidR="009246FC">
              <w:rPr>
                <w:szCs w:val="28"/>
              </w:rPr>
              <w:t>. Исключения допускаются при повышении стоимости услуг морского перевозчика и изменении инфраструктурной составляющей ставки.</w:t>
            </w:r>
          </w:p>
          <w:p w:rsidR="00195686" w:rsidRDefault="0055562C" w:rsidP="0055562C">
            <w:pPr>
              <w:pStyle w:val="-3"/>
              <w:numPr>
                <w:ilvl w:val="2"/>
                <w:numId w:val="0"/>
              </w:numPr>
              <w:tabs>
                <w:tab w:val="num" w:pos="1985"/>
              </w:tabs>
              <w:suppressAutoHyphens/>
              <w:ind w:firstLine="709"/>
              <w:rPr>
                <w:sz w:val="24"/>
              </w:rPr>
            </w:pPr>
            <w:r w:rsidRPr="003025E8">
              <w:rPr>
                <w:sz w:val="24"/>
              </w:rPr>
              <w:t>В процессе исполнения договора стороны</w:t>
            </w:r>
            <w:r>
              <w:rPr>
                <w:sz w:val="24"/>
              </w:rPr>
              <w:t xml:space="preserve"> вправе согласовать оказание услуг по направлениям, не указанным в заявке победителя процедуры Размещения оферты.</w:t>
            </w:r>
          </w:p>
          <w:p w:rsidR="0086340D" w:rsidRDefault="0086340D" w:rsidP="0055562C">
            <w:pPr>
              <w:pStyle w:val="-3"/>
              <w:numPr>
                <w:ilvl w:val="2"/>
                <w:numId w:val="0"/>
              </w:numPr>
              <w:tabs>
                <w:tab w:val="num" w:pos="1985"/>
              </w:tabs>
              <w:suppressAutoHyphens/>
              <w:ind w:firstLine="709"/>
              <w:rPr>
                <w:sz w:val="24"/>
              </w:rPr>
            </w:pPr>
          </w:p>
          <w:p w:rsidR="0086340D" w:rsidRDefault="0086340D" w:rsidP="0055562C">
            <w:pPr>
              <w:pStyle w:val="-3"/>
              <w:numPr>
                <w:ilvl w:val="2"/>
                <w:numId w:val="0"/>
              </w:numPr>
              <w:tabs>
                <w:tab w:val="num" w:pos="1985"/>
              </w:tabs>
              <w:suppressAutoHyphens/>
              <w:ind w:firstLine="709"/>
              <w:rPr>
                <w:sz w:val="24"/>
                <w:highlight w:val="cyan"/>
              </w:rPr>
            </w:pPr>
          </w:p>
          <w:p w:rsidR="001B7D05" w:rsidRDefault="001B7D05" w:rsidP="0055562C">
            <w:pPr>
              <w:pStyle w:val="-3"/>
              <w:numPr>
                <w:ilvl w:val="2"/>
                <w:numId w:val="0"/>
              </w:numPr>
              <w:tabs>
                <w:tab w:val="num" w:pos="1985"/>
              </w:tabs>
              <w:suppressAutoHyphens/>
              <w:ind w:firstLine="709"/>
              <w:rPr>
                <w:sz w:val="24"/>
                <w:highlight w:val="cyan"/>
              </w:rPr>
            </w:pPr>
          </w:p>
          <w:p w:rsidR="001B7D05" w:rsidRPr="00B03784" w:rsidRDefault="001B7D05" w:rsidP="0055562C">
            <w:pPr>
              <w:pStyle w:val="-3"/>
              <w:numPr>
                <w:ilvl w:val="2"/>
                <w:numId w:val="0"/>
              </w:numPr>
              <w:tabs>
                <w:tab w:val="num" w:pos="1985"/>
              </w:tabs>
              <w:suppressAutoHyphens/>
              <w:ind w:firstLine="709"/>
              <w:rPr>
                <w:sz w:val="24"/>
                <w:highlight w:val="cyan"/>
              </w:rPr>
            </w:pPr>
          </w:p>
        </w:tc>
      </w:tr>
    </w:tbl>
    <w:p w:rsidR="00D57C3F" w:rsidRPr="00B03784" w:rsidRDefault="00D57C3F" w:rsidP="00221BE8">
      <w:pPr>
        <w:pStyle w:val="19"/>
        <w:ind w:left="7080" w:firstLine="0"/>
        <w:rPr>
          <w:rFonts w:eastAsia="MS Mincho"/>
          <w:szCs w:val="28"/>
        </w:rPr>
      </w:pPr>
    </w:p>
    <w:p w:rsidR="00D7068C" w:rsidRDefault="00D7068C" w:rsidP="00DF5C9E">
      <w:pPr>
        <w:suppressAutoHyphens w:val="0"/>
        <w:jc w:val="right"/>
        <w:rPr>
          <w:rFonts w:eastAsia="MS Mincho"/>
          <w:szCs w:val="28"/>
        </w:rPr>
      </w:pPr>
    </w:p>
    <w:p w:rsidR="00D7068C" w:rsidRDefault="00D7068C" w:rsidP="00DF5C9E">
      <w:pPr>
        <w:suppressAutoHyphens w:val="0"/>
        <w:jc w:val="right"/>
        <w:rPr>
          <w:rFonts w:eastAsia="MS Mincho"/>
          <w:szCs w:val="28"/>
        </w:rPr>
      </w:pPr>
    </w:p>
    <w:p w:rsidR="00D7068C" w:rsidRDefault="00D7068C" w:rsidP="00DF5C9E">
      <w:pPr>
        <w:suppressAutoHyphens w:val="0"/>
        <w:jc w:val="right"/>
        <w:rPr>
          <w:rFonts w:eastAsia="MS Mincho"/>
          <w:szCs w:val="28"/>
        </w:rPr>
      </w:pPr>
    </w:p>
    <w:p w:rsidR="00D7068C" w:rsidRDefault="00D7068C" w:rsidP="00DF5C9E">
      <w:pPr>
        <w:suppressAutoHyphens w:val="0"/>
        <w:jc w:val="right"/>
        <w:rPr>
          <w:rFonts w:eastAsia="MS Mincho"/>
          <w:szCs w:val="28"/>
        </w:rPr>
      </w:pPr>
    </w:p>
    <w:p w:rsidR="00D7068C" w:rsidRDefault="00D7068C" w:rsidP="00DF5C9E">
      <w:pPr>
        <w:suppressAutoHyphens w:val="0"/>
        <w:jc w:val="right"/>
        <w:rPr>
          <w:rFonts w:eastAsia="MS Mincho"/>
          <w:szCs w:val="28"/>
        </w:rPr>
      </w:pPr>
    </w:p>
    <w:p w:rsidR="00D7068C" w:rsidRDefault="00D7068C" w:rsidP="00DF5C9E">
      <w:pPr>
        <w:suppressAutoHyphens w:val="0"/>
        <w:jc w:val="right"/>
        <w:rPr>
          <w:rFonts w:eastAsia="MS Mincho"/>
          <w:szCs w:val="28"/>
        </w:rPr>
      </w:pPr>
    </w:p>
    <w:p w:rsidR="00D7068C" w:rsidRDefault="00D7068C" w:rsidP="00DF5C9E">
      <w:pPr>
        <w:suppressAutoHyphens w:val="0"/>
        <w:jc w:val="right"/>
        <w:rPr>
          <w:rFonts w:eastAsia="MS Mincho"/>
          <w:szCs w:val="28"/>
        </w:rPr>
      </w:pPr>
    </w:p>
    <w:p w:rsidR="000954FB" w:rsidRPr="00B03784" w:rsidRDefault="000954FB" w:rsidP="00DF5C9E">
      <w:pPr>
        <w:suppressAutoHyphens w:val="0"/>
        <w:jc w:val="right"/>
        <w:rPr>
          <w:rFonts w:eastAsia="MS Mincho"/>
          <w:szCs w:val="28"/>
        </w:rPr>
      </w:pPr>
      <w:r w:rsidRPr="00B03784">
        <w:rPr>
          <w:rFonts w:eastAsia="MS Mincho"/>
          <w:szCs w:val="28"/>
        </w:rPr>
        <w:lastRenderedPageBreak/>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Pr="00853CC2">
        <w:rPr>
          <w:rFonts w:cs="Times New Roman"/>
          <w:i w:val="0"/>
        </w:rPr>
        <w:t>№</w:t>
      </w:r>
      <w:r w:rsidR="00221BE8" w:rsidRPr="00853CC2">
        <w:rPr>
          <w:rFonts w:cs="Times New Roman"/>
          <w:i w:val="0"/>
        </w:rPr>
        <w:t xml:space="preserve"> </w:t>
      </w:r>
      <w:r w:rsidR="00853CC2" w:rsidRPr="00853CC2">
        <w:rPr>
          <w:i w:val="0"/>
          <w:color w:val="000000"/>
        </w:rPr>
        <w:t>РО/001/СКЖД/0008</w:t>
      </w:r>
      <w:r w:rsidRPr="00B03784">
        <w:rPr>
          <w:rFonts w:cs="Times New Roman"/>
          <w:i w:val="0"/>
        </w:rPr>
        <w:t xml:space="preserve">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16662C" w:rsidRPr="00F76025" w:rsidRDefault="000954FB" w:rsidP="0016662C">
      <w:pPr>
        <w:pStyle w:val="afc"/>
        <w:jc w:val="both"/>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853CC2" w:rsidRPr="00A866E0">
        <w:rPr>
          <w:color w:val="000000"/>
          <w:szCs w:val="28"/>
        </w:rPr>
        <w:t>/001/СКЖД/0008</w:t>
      </w:r>
      <w:r w:rsidR="00853CC2" w:rsidRPr="00107BD5">
        <w:rPr>
          <w:szCs w:val="28"/>
        </w:rPr>
        <w:t xml:space="preserve"> </w:t>
      </w:r>
      <w:r w:rsidRPr="00B03784">
        <w:rPr>
          <w:szCs w:val="28"/>
        </w:rPr>
        <w:t xml:space="preserve">(далее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16662C" w:rsidRPr="00F76025">
        <w:rPr>
          <w:szCs w:val="28"/>
        </w:rPr>
        <w:t xml:space="preserve">заключения договора (договоров) на оказание услуг по осуществлению и/или организации перевозки грузов в прямом железнодорожно-паромном сообщении из портов Краснодарского края и Ростовской области в порты Республики Крым и обратном направлении в 2014-2016 годах. </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w:t>
      </w:r>
      <w:r w:rsidR="00853CC2" w:rsidRPr="00A866E0">
        <w:rPr>
          <w:color w:val="000000"/>
          <w:szCs w:val="28"/>
        </w:rPr>
        <w:t>/001/СКЖД/0008</w:t>
      </w:r>
      <w:r w:rsidR="00853CC2">
        <w:rPr>
          <w:szCs w:val="28"/>
        </w:rPr>
        <w:t>.</w:t>
      </w:r>
      <w:r w:rsidR="009C7AEB" w:rsidRPr="00B03784">
        <w:rPr>
          <w:szCs w:val="28"/>
        </w:rPr>
        <w:t xml:space="preserve">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w:t>
      </w:r>
      <w:r w:rsidRPr="00B03784">
        <w:rPr>
          <w:szCs w:val="28"/>
        </w:rPr>
        <w:lastRenderedPageBreak/>
        <w:t xml:space="preserve">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w:t>
      </w:r>
      <w:r w:rsidR="00D76A3D">
        <w:rPr>
          <w:sz w:val="28"/>
          <w:szCs w:val="20"/>
        </w:rPr>
        <w:t>окончания срока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r>
      <w:proofErr w:type="gramStart"/>
      <w:r w:rsidRPr="00B03784">
        <w:rPr>
          <w:sz w:val="28"/>
          <w:szCs w:val="28"/>
        </w:rPr>
        <w:t>Зарегистрированный</w:t>
      </w:r>
      <w:proofErr w:type="gramEnd"/>
      <w:r w:rsidRPr="00B03784">
        <w:rPr>
          <w:sz w:val="28"/>
          <w:szCs w:val="28"/>
        </w:rPr>
        <w:t xml:space="preserve">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853CC2">
        <w:rPr>
          <w:sz w:val="28"/>
          <w:szCs w:val="28"/>
        </w:rPr>
        <w:t xml:space="preserve">№ </w:t>
      </w:r>
      <w:r w:rsidR="00853CC2" w:rsidRPr="00853CC2">
        <w:rPr>
          <w:color w:val="000000"/>
          <w:sz w:val="28"/>
          <w:szCs w:val="28"/>
        </w:rPr>
        <w:t xml:space="preserve"> </w:t>
      </w:r>
      <w:r w:rsidR="00853CC2" w:rsidRPr="00A866E0">
        <w:rPr>
          <w:color w:val="000000"/>
          <w:sz w:val="28"/>
          <w:szCs w:val="28"/>
        </w:rPr>
        <w:t>РО/001/СКЖД/0008</w:t>
      </w:r>
      <w:r w:rsidR="00853CC2" w:rsidRPr="00107BD5">
        <w:rPr>
          <w:szCs w:val="28"/>
        </w:rPr>
        <w:t xml:space="preserve"> </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B055AA" w:rsidRPr="00B03784" w:rsidRDefault="00B055AA" w:rsidP="000954FB">
      <w:pPr>
        <w:ind w:firstLine="3"/>
        <w:jc w:val="center"/>
        <w:rPr>
          <w:bCs/>
          <w:i/>
        </w:rPr>
      </w:pPr>
    </w:p>
    <w:tbl>
      <w:tblPr>
        <w:tblW w:w="7700" w:type="dxa"/>
        <w:tblInd w:w="93" w:type="dxa"/>
        <w:tblLook w:val="04A0"/>
      </w:tblPr>
      <w:tblGrid>
        <w:gridCol w:w="995"/>
        <w:gridCol w:w="3068"/>
        <w:gridCol w:w="1719"/>
        <w:gridCol w:w="1918"/>
      </w:tblGrid>
      <w:tr w:rsidR="00B055AA" w:rsidRPr="00B055AA" w:rsidTr="00B055AA">
        <w:trPr>
          <w:trHeight w:val="255"/>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xml:space="preserve">№ </w:t>
            </w:r>
            <w:proofErr w:type="spellStart"/>
            <w:proofErr w:type="gramStart"/>
            <w:r w:rsidRPr="00B055AA">
              <w:rPr>
                <w:rFonts w:ascii="Arial CYR" w:hAnsi="Arial CYR" w:cs="Arial CYR"/>
                <w:sz w:val="20"/>
                <w:szCs w:val="20"/>
                <w:lang w:eastAsia="ru-RU"/>
              </w:rPr>
              <w:t>п</w:t>
            </w:r>
            <w:proofErr w:type="spellEnd"/>
            <w:proofErr w:type="gramEnd"/>
            <w:r w:rsidRPr="00B055AA">
              <w:rPr>
                <w:rFonts w:ascii="Arial CYR" w:hAnsi="Arial CYR" w:cs="Arial CYR"/>
                <w:sz w:val="20"/>
                <w:szCs w:val="20"/>
                <w:lang w:eastAsia="ru-RU"/>
              </w:rPr>
              <w:t>/</w:t>
            </w:r>
            <w:proofErr w:type="spellStart"/>
            <w:r w:rsidRPr="00B055AA">
              <w:rPr>
                <w:rFonts w:ascii="Arial CYR" w:hAnsi="Arial CYR" w:cs="Arial CYR"/>
                <w:sz w:val="20"/>
                <w:szCs w:val="20"/>
                <w:lang w:eastAsia="ru-RU"/>
              </w:rPr>
              <w:t>п</w:t>
            </w:r>
            <w:proofErr w:type="spellEnd"/>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Направление перевозки, вид подвижного состава</w:t>
            </w:r>
          </w:p>
        </w:tc>
        <w:tc>
          <w:tcPr>
            <w:tcW w:w="3640" w:type="dxa"/>
            <w:gridSpan w:val="2"/>
            <w:tcBorders>
              <w:top w:val="single" w:sz="4" w:space="0" w:color="auto"/>
              <w:left w:val="nil"/>
              <w:bottom w:val="single" w:sz="4" w:space="0" w:color="auto"/>
              <w:right w:val="single" w:sz="4" w:space="0" w:color="auto"/>
            </w:tcBorders>
            <w:shd w:val="clear" w:color="auto" w:fill="auto"/>
            <w:vAlign w:val="bottom"/>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xml:space="preserve">Ставка за перевозку платформы </w:t>
            </w:r>
          </w:p>
        </w:tc>
      </w:tr>
      <w:tr w:rsidR="00B055AA" w:rsidRPr="00B055AA" w:rsidTr="00B055AA">
        <w:trPr>
          <w:trHeight w:val="102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B055AA" w:rsidRPr="00B055AA" w:rsidRDefault="00B055AA" w:rsidP="00B055AA">
            <w:pPr>
              <w:suppressAutoHyphens w:val="0"/>
              <w:rPr>
                <w:rFonts w:ascii="Arial CYR" w:hAnsi="Arial CYR" w:cs="Arial CYR"/>
                <w:sz w:val="20"/>
                <w:szCs w:val="20"/>
                <w:lang w:eastAsia="ru-RU"/>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B055AA" w:rsidRPr="00B055AA" w:rsidRDefault="00B055AA" w:rsidP="00B055AA">
            <w:pPr>
              <w:suppressAutoHyphens w:val="0"/>
              <w:rPr>
                <w:rFonts w:ascii="Arial CYR" w:hAnsi="Arial CYR" w:cs="Arial CYR"/>
                <w:sz w:val="20"/>
                <w:szCs w:val="20"/>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xml:space="preserve">с гружёными контейнерами,  </w:t>
            </w:r>
            <w:proofErr w:type="spellStart"/>
            <w:r w:rsidRPr="00B055AA">
              <w:rPr>
                <w:rFonts w:ascii="Arial CYR" w:hAnsi="Arial CYR" w:cs="Arial CYR"/>
                <w:sz w:val="20"/>
                <w:szCs w:val="20"/>
                <w:lang w:eastAsia="ru-RU"/>
              </w:rPr>
              <w:t>руб</w:t>
            </w:r>
            <w:proofErr w:type="spellEnd"/>
            <w:r w:rsidRPr="00B055AA">
              <w:rPr>
                <w:rFonts w:ascii="Arial CYR" w:hAnsi="Arial CYR" w:cs="Arial CYR"/>
                <w:sz w:val="20"/>
                <w:szCs w:val="20"/>
                <w:lang w:eastAsia="ru-RU"/>
              </w:rPr>
              <w:t>/вагон без НДС</w:t>
            </w: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xml:space="preserve">с порожними контейнерами, </w:t>
            </w:r>
            <w:proofErr w:type="spellStart"/>
            <w:r w:rsidRPr="00B055AA">
              <w:rPr>
                <w:rFonts w:ascii="Arial CYR" w:hAnsi="Arial CYR" w:cs="Arial CYR"/>
                <w:sz w:val="20"/>
                <w:szCs w:val="20"/>
                <w:lang w:eastAsia="ru-RU"/>
              </w:rPr>
              <w:t>руб</w:t>
            </w:r>
            <w:proofErr w:type="spellEnd"/>
            <w:r w:rsidRPr="00B055AA">
              <w:rPr>
                <w:rFonts w:ascii="Arial CYR" w:hAnsi="Arial CYR" w:cs="Arial CYR"/>
                <w:sz w:val="20"/>
                <w:szCs w:val="20"/>
                <w:lang w:eastAsia="ru-RU"/>
              </w:rPr>
              <w:t>/вагон без НДС</w:t>
            </w:r>
          </w:p>
        </w:tc>
      </w:tr>
      <w:tr w:rsidR="00B055AA" w:rsidRPr="00B055AA" w:rsidTr="00B055AA">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w:t>
            </w:r>
          </w:p>
        </w:tc>
        <w:tc>
          <w:tcPr>
            <w:tcW w:w="6720" w:type="dxa"/>
            <w:gridSpan w:val="3"/>
            <w:tcBorders>
              <w:top w:val="single" w:sz="4" w:space="0" w:color="auto"/>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Кавказ-Крым</w:t>
            </w: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4.8.1.1.</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14,62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4.8.1.2.</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19,62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4.8.1.3.</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25,6-26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w:t>
            </w:r>
          </w:p>
        </w:tc>
        <w:tc>
          <w:tcPr>
            <w:tcW w:w="6720" w:type="dxa"/>
            <w:gridSpan w:val="3"/>
            <w:tcBorders>
              <w:top w:val="single" w:sz="4" w:space="0" w:color="auto"/>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Крым-Кавказ</w:t>
            </w: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4.8.1.4.</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14,62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4.8.1.5.</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19,62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4.8.1.6.</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25,6-26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w:t>
            </w:r>
          </w:p>
        </w:tc>
        <w:tc>
          <w:tcPr>
            <w:tcW w:w="6720" w:type="dxa"/>
            <w:gridSpan w:val="3"/>
            <w:tcBorders>
              <w:top w:val="single" w:sz="4" w:space="0" w:color="auto"/>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Кавказ-Керчь</w:t>
            </w: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4.8.1.7.</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14,62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4.8.1.8.</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19,62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4.8.1.9.</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25,6-26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 </w:t>
            </w:r>
          </w:p>
        </w:tc>
        <w:tc>
          <w:tcPr>
            <w:tcW w:w="6720" w:type="dxa"/>
            <w:gridSpan w:val="3"/>
            <w:tcBorders>
              <w:top w:val="single" w:sz="4" w:space="0" w:color="auto"/>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Керчь-Кавказ</w:t>
            </w: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4.8.1.10.</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14,62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4.8.1.11.</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19,62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B055AA" w:rsidRPr="00B055AA" w:rsidRDefault="00B055AA" w:rsidP="00B055AA">
            <w:pPr>
              <w:suppressAutoHyphens w:val="0"/>
              <w:jc w:val="center"/>
              <w:rPr>
                <w:rFonts w:ascii="Arial CYR" w:hAnsi="Arial CYR" w:cs="Arial CYR"/>
                <w:sz w:val="20"/>
                <w:szCs w:val="20"/>
                <w:lang w:eastAsia="ru-RU"/>
              </w:rPr>
            </w:pPr>
            <w:r w:rsidRPr="00B055AA">
              <w:rPr>
                <w:rFonts w:ascii="Arial CYR" w:hAnsi="Arial CYR" w:cs="Arial CYR"/>
                <w:sz w:val="20"/>
                <w:szCs w:val="20"/>
                <w:lang w:eastAsia="ru-RU"/>
              </w:rPr>
              <w:t>4.8.1.12.</w:t>
            </w:r>
          </w:p>
        </w:tc>
        <w:tc>
          <w:tcPr>
            <w:tcW w:w="308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roofErr w:type="spellStart"/>
            <w:r w:rsidRPr="00B055AA">
              <w:rPr>
                <w:rFonts w:ascii="Arial CYR" w:hAnsi="Arial CYR" w:cs="Arial CYR"/>
                <w:sz w:val="20"/>
                <w:szCs w:val="20"/>
                <w:lang w:eastAsia="ru-RU"/>
              </w:rPr>
              <w:t>фитинговая</w:t>
            </w:r>
            <w:proofErr w:type="spellEnd"/>
            <w:r w:rsidRPr="00B055AA">
              <w:rPr>
                <w:rFonts w:ascii="Arial CYR" w:hAnsi="Arial CYR" w:cs="Arial CYR"/>
                <w:sz w:val="20"/>
                <w:szCs w:val="20"/>
                <w:lang w:eastAsia="ru-RU"/>
              </w:rPr>
              <w:t xml:space="preserve"> платформа длиной 25,6-26 м</w:t>
            </w:r>
          </w:p>
        </w:tc>
        <w:tc>
          <w:tcPr>
            <w:tcW w:w="17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B055AA" w:rsidRPr="00B055AA" w:rsidRDefault="00B055AA" w:rsidP="00B055AA">
            <w:pPr>
              <w:suppressAutoHyphens w:val="0"/>
              <w:jc w:val="center"/>
              <w:rPr>
                <w:rFonts w:ascii="Arial CYR" w:hAnsi="Arial CYR" w:cs="Arial CYR"/>
                <w:sz w:val="20"/>
                <w:szCs w:val="20"/>
                <w:lang w:eastAsia="ru-RU"/>
              </w:rPr>
            </w:pPr>
          </w:p>
        </w:tc>
      </w:tr>
      <w:tr w:rsidR="00B055AA" w:rsidRPr="00B055AA" w:rsidTr="00B055AA">
        <w:trPr>
          <w:trHeight w:val="255"/>
        </w:trPr>
        <w:tc>
          <w:tcPr>
            <w:tcW w:w="7700" w:type="dxa"/>
            <w:gridSpan w:val="4"/>
            <w:tcBorders>
              <w:top w:val="single" w:sz="4" w:space="0" w:color="auto"/>
              <w:left w:val="single" w:sz="4" w:space="0" w:color="auto"/>
              <w:bottom w:val="nil"/>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t>Стоимость услуг указанных в пунктах 4.8.1.1.- 4.8.1.6. должна включать:</w:t>
            </w:r>
          </w:p>
        </w:tc>
      </w:tr>
      <w:tr w:rsidR="00B055AA" w:rsidRPr="00B055AA" w:rsidTr="00B055AA">
        <w:trPr>
          <w:trHeight w:val="510"/>
        </w:trPr>
        <w:tc>
          <w:tcPr>
            <w:tcW w:w="7700" w:type="dxa"/>
            <w:gridSpan w:val="4"/>
            <w:tcBorders>
              <w:top w:val="nil"/>
              <w:left w:val="single" w:sz="4" w:space="0" w:color="auto"/>
              <w:bottom w:val="nil"/>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t xml:space="preserve">1) услуги по перевозке грузов паромом на морском участке Кавказ-Крым и обратном направлении; </w:t>
            </w:r>
          </w:p>
        </w:tc>
      </w:tr>
      <w:tr w:rsidR="00B055AA" w:rsidRPr="00B055AA" w:rsidTr="00B055AA">
        <w:trPr>
          <w:trHeight w:val="330"/>
        </w:trPr>
        <w:tc>
          <w:tcPr>
            <w:tcW w:w="7700" w:type="dxa"/>
            <w:gridSpan w:val="4"/>
            <w:tcBorders>
              <w:top w:val="nil"/>
              <w:left w:val="single" w:sz="4" w:space="0" w:color="auto"/>
              <w:bottom w:val="nil"/>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t>2) услуги по использованию паромных комплексов в указанных портах;</w:t>
            </w:r>
          </w:p>
        </w:tc>
      </w:tr>
      <w:tr w:rsidR="00B055AA" w:rsidRPr="00B055AA" w:rsidTr="00B055AA">
        <w:trPr>
          <w:trHeight w:val="270"/>
        </w:trPr>
        <w:tc>
          <w:tcPr>
            <w:tcW w:w="7700" w:type="dxa"/>
            <w:gridSpan w:val="4"/>
            <w:tcBorders>
              <w:top w:val="nil"/>
              <w:left w:val="single" w:sz="4" w:space="0" w:color="auto"/>
              <w:bottom w:val="nil"/>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t>3) услуги, связанные с организацией и обеспечением накатки/выкатки вагонов на борт парома.</w:t>
            </w:r>
          </w:p>
        </w:tc>
      </w:tr>
      <w:tr w:rsidR="00B055AA" w:rsidRPr="00B055AA" w:rsidTr="00B055AA">
        <w:trPr>
          <w:trHeight w:val="255"/>
        </w:trPr>
        <w:tc>
          <w:tcPr>
            <w:tcW w:w="7700" w:type="dxa"/>
            <w:gridSpan w:val="4"/>
            <w:tcBorders>
              <w:top w:val="nil"/>
              <w:left w:val="single" w:sz="4" w:space="0" w:color="auto"/>
              <w:bottom w:val="nil"/>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t>Стоимость услуг указанных в пунктах 4.8.1.7.- 4.8.1.12 должна включать:</w:t>
            </w:r>
          </w:p>
        </w:tc>
      </w:tr>
      <w:tr w:rsidR="00B055AA" w:rsidRPr="00B055AA" w:rsidTr="00B055AA">
        <w:trPr>
          <w:trHeight w:val="525"/>
        </w:trPr>
        <w:tc>
          <w:tcPr>
            <w:tcW w:w="7700" w:type="dxa"/>
            <w:gridSpan w:val="4"/>
            <w:tcBorders>
              <w:top w:val="nil"/>
              <w:left w:val="single" w:sz="4" w:space="0" w:color="auto"/>
              <w:bottom w:val="nil"/>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t xml:space="preserve"> 1) услуги по перевозке грузов паромом на морском участке Кавказ-Керчь и обратном направлении; </w:t>
            </w:r>
          </w:p>
        </w:tc>
      </w:tr>
      <w:tr w:rsidR="00B055AA" w:rsidRPr="00B055AA" w:rsidTr="00B055AA">
        <w:trPr>
          <w:trHeight w:val="255"/>
        </w:trPr>
        <w:tc>
          <w:tcPr>
            <w:tcW w:w="7700" w:type="dxa"/>
            <w:gridSpan w:val="4"/>
            <w:tcBorders>
              <w:top w:val="nil"/>
              <w:left w:val="single" w:sz="4" w:space="0" w:color="auto"/>
              <w:bottom w:val="single" w:sz="4" w:space="0" w:color="auto"/>
              <w:right w:val="single" w:sz="4" w:space="0" w:color="000000"/>
            </w:tcBorders>
            <w:shd w:val="clear" w:color="auto" w:fill="auto"/>
            <w:hideMark/>
          </w:tcPr>
          <w:p w:rsidR="00B055AA" w:rsidRPr="00B055AA" w:rsidRDefault="00B055AA" w:rsidP="00B055AA">
            <w:pPr>
              <w:suppressAutoHyphens w:val="0"/>
              <w:rPr>
                <w:sz w:val="20"/>
                <w:szCs w:val="20"/>
                <w:lang w:eastAsia="ru-RU"/>
              </w:rPr>
            </w:pPr>
            <w:r w:rsidRPr="00B055AA">
              <w:rPr>
                <w:sz w:val="20"/>
                <w:szCs w:val="20"/>
                <w:lang w:eastAsia="ru-RU"/>
              </w:rPr>
              <w:lastRenderedPageBreak/>
              <w:t>2) услуги по использованию паромных комплексов в указанных портах.</w:t>
            </w:r>
          </w:p>
        </w:tc>
      </w:tr>
    </w:tbl>
    <w:p w:rsidR="000954FB" w:rsidRDefault="000954FB" w:rsidP="000954FB">
      <w:pPr>
        <w:ind w:firstLine="708"/>
        <w:rPr>
          <w:bCs/>
          <w:sz w:val="20"/>
          <w:szCs w:val="20"/>
        </w:rPr>
      </w:pPr>
    </w:p>
    <w:p w:rsidR="00BE40E5" w:rsidRPr="00B03784" w:rsidRDefault="00BE40E5" w:rsidP="000954FB">
      <w:pPr>
        <w:ind w:firstLine="567"/>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D76A3D" w:rsidRPr="00D76A3D">
        <w:rPr>
          <w:i/>
          <w:sz w:val="24"/>
          <w:szCs w:val="24"/>
        </w:rPr>
        <w:t>окончания</w:t>
      </w:r>
      <w:proofErr w:type="gramEnd"/>
      <w:r w:rsidR="00D76A3D" w:rsidRPr="00D76A3D">
        <w:rPr>
          <w:i/>
          <w:sz w:val="24"/>
          <w:szCs w:val="24"/>
        </w:rPr>
        <w:t xml:space="preserve"> срока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0954FB">
      <w:pPr>
        <w:pStyle w:val="afc"/>
        <w:jc w:val="both"/>
        <w:rPr>
          <w:i/>
          <w:szCs w:val="28"/>
        </w:rPr>
      </w:pPr>
      <w:r w:rsidRPr="00BE4071">
        <w:rPr>
          <w:szCs w:val="28"/>
        </w:rPr>
        <w:t> Следующие приложения являются неотъемлемой частью настоящего</w:t>
      </w:r>
      <w:r w:rsidRPr="00BE4071">
        <w:rPr>
          <w:i/>
          <w:szCs w:val="28"/>
        </w:rPr>
        <w:t xml:space="preserve"> </w:t>
      </w:r>
      <w:r w:rsidR="00FB7681" w:rsidRPr="00BE4071">
        <w:rPr>
          <w:bCs/>
          <w:szCs w:val="28"/>
        </w:rPr>
        <w:t>Предложения о сотрудничестве</w:t>
      </w:r>
      <w:r w:rsidRPr="00BE4071">
        <w:rPr>
          <w:i/>
          <w:szCs w:val="28"/>
        </w:rPr>
        <w:t>:</w:t>
      </w:r>
    </w:p>
    <w:p w:rsidR="000954FB" w:rsidRPr="00BE4071" w:rsidRDefault="000954FB" w:rsidP="000954FB">
      <w:pPr>
        <w:pStyle w:val="afc"/>
        <w:jc w:val="both"/>
        <w:rPr>
          <w:szCs w:val="28"/>
        </w:rPr>
      </w:pPr>
      <w:r w:rsidRPr="00BE4071">
        <w:rPr>
          <w:szCs w:val="28"/>
        </w:rPr>
        <w:t xml:space="preserve">1) </w:t>
      </w:r>
      <w:r w:rsidR="000A0B27" w:rsidRPr="00BE4071">
        <w:rPr>
          <w:szCs w:val="28"/>
        </w:rPr>
        <w:t>Проект договора</w:t>
      </w:r>
      <w:r w:rsidR="00D22A89">
        <w:rPr>
          <w:szCs w:val="28"/>
        </w:rPr>
        <w:t>.</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Pr="00B03784" w:rsidRDefault="000954FB" w:rsidP="000954FB">
      <w:pPr>
        <w:rPr>
          <w:rFonts w:eastAsia="MS Mincho"/>
          <w:sz w:val="28"/>
          <w:szCs w:val="28"/>
        </w:rPr>
      </w:pPr>
    </w:p>
    <w:sectPr w:rsidR="000954FB" w:rsidRPr="00B03784" w:rsidSect="00BE407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32" w:rsidRDefault="00F43832">
      <w:r>
        <w:separator/>
      </w:r>
    </w:p>
  </w:endnote>
  <w:endnote w:type="continuationSeparator" w:id="0">
    <w:p w:rsidR="00F43832" w:rsidRDefault="00F43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F2" w:rsidRDefault="00B225F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25F2" w:rsidRDefault="00B225F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F2" w:rsidRDefault="00B225F2">
    <w:pPr>
      <w:pStyle w:val="afd"/>
      <w:jc w:val="center"/>
    </w:pPr>
  </w:p>
  <w:p w:rsidR="00B225F2" w:rsidRDefault="00B225F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32" w:rsidRDefault="00F43832">
      <w:r>
        <w:separator/>
      </w:r>
    </w:p>
  </w:footnote>
  <w:footnote w:type="continuationSeparator" w:id="0">
    <w:p w:rsidR="00F43832" w:rsidRDefault="00F4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F2" w:rsidRDefault="00B225F2">
    <w:pPr>
      <w:pStyle w:val="afb"/>
      <w:jc w:val="center"/>
    </w:pPr>
    <w:fldSimple w:instr=" PAGE   \* MERGEFORMAT ">
      <w:r w:rsidR="008502C8">
        <w:rPr>
          <w:noProof/>
        </w:rPr>
        <w:t>2</w:t>
      </w:r>
    </w:fldSimple>
  </w:p>
  <w:p w:rsidR="00B225F2" w:rsidRDefault="00B225F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60A29434"/>
    <w:name w:val="WW8Num9"/>
    <w:lvl w:ilvl="0">
      <w:start w:val="1"/>
      <w:numFmt w:val="decimal"/>
      <w:lvlText w:val="%1)"/>
      <w:lvlJc w:val="left"/>
      <w:pPr>
        <w:tabs>
          <w:tab w:val="num" w:pos="1069"/>
        </w:tabs>
        <w:ind w:left="1069" w:hanging="360"/>
      </w:pPr>
      <w:rPr>
        <w:b w:val="0"/>
        <w:i w:val="0"/>
        <w:color w:val="auto"/>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84372D9"/>
    <w:multiLevelType w:val="multilevel"/>
    <w:tmpl w:val="6C2C3E40"/>
    <w:lvl w:ilvl="0">
      <w:start w:val="2"/>
      <w:numFmt w:val="decimal"/>
      <w:lvlText w:val="%1."/>
      <w:lvlJc w:val="left"/>
      <w:pPr>
        <w:ind w:left="675" w:hanging="675"/>
      </w:pPr>
      <w:rPr>
        <w:rFonts w:hint="default"/>
      </w:rPr>
    </w:lvl>
    <w:lvl w:ilvl="1">
      <w:start w:val="9"/>
      <w:numFmt w:val="decimal"/>
      <w:lvlText w:val="%1.%2."/>
      <w:lvlJc w:val="left"/>
      <w:pPr>
        <w:ind w:left="1119" w:hanging="72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5"/>
  </w:num>
  <w:num w:numId="18">
    <w:abstractNumId w:val="37"/>
  </w:num>
  <w:num w:numId="19">
    <w:abstractNumId w:val="48"/>
  </w:num>
  <w:num w:numId="20">
    <w:abstractNumId w:val="23"/>
  </w:num>
  <w:num w:numId="21">
    <w:abstractNumId w:val="28"/>
  </w:num>
  <w:num w:numId="22">
    <w:abstractNumId w:val="50"/>
  </w:num>
  <w:num w:numId="23">
    <w:abstractNumId w:val="32"/>
  </w:num>
  <w:num w:numId="24">
    <w:abstractNumId w:val="42"/>
  </w:num>
  <w:num w:numId="25">
    <w:abstractNumId w:val="34"/>
  </w:num>
  <w:num w:numId="26">
    <w:abstractNumId w:val="43"/>
  </w:num>
  <w:num w:numId="27">
    <w:abstractNumId w:val="25"/>
  </w:num>
  <w:num w:numId="28">
    <w:abstractNumId w:val="47"/>
  </w:num>
  <w:num w:numId="29">
    <w:abstractNumId w:val="44"/>
  </w:num>
  <w:num w:numId="30">
    <w:abstractNumId w:val="45"/>
  </w:num>
  <w:num w:numId="31">
    <w:abstractNumId w:val="41"/>
  </w:num>
  <w:num w:numId="32">
    <w:abstractNumId w:val="27"/>
  </w:num>
  <w:num w:numId="33">
    <w:abstractNumId w:val="29"/>
  </w:num>
  <w:num w:numId="34">
    <w:abstractNumId w:val="51"/>
  </w:num>
  <w:num w:numId="35">
    <w:abstractNumId w:val="30"/>
  </w:num>
  <w:num w:numId="36">
    <w:abstractNumId w:val="31"/>
  </w:num>
  <w:num w:numId="37">
    <w:abstractNumId w:val="39"/>
  </w:num>
  <w:num w:numId="38">
    <w:abstractNumId w:val="33"/>
  </w:num>
  <w:num w:numId="39">
    <w:abstractNumId w:val="46"/>
  </w:num>
  <w:num w:numId="40">
    <w:abstractNumId w:val="24"/>
  </w:num>
  <w:num w:numId="41">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1586E"/>
    <w:rsid w:val="000224FB"/>
    <w:rsid w:val="000236C9"/>
    <w:rsid w:val="000239AC"/>
    <w:rsid w:val="0003264F"/>
    <w:rsid w:val="000374AB"/>
    <w:rsid w:val="00042165"/>
    <w:rsid w:val="000454C8"/>
    <w:rsid w:val="0005366B"/>
    <w:rsid w:val="000557B3"/>
    <w:rsid w:val="0007078F"/>
    <w:rsid w:val="00071560"/>
    <w:rsid w:val="000728C1"/>
    <w:rsid w:val="00076F66"/>
    <w:rsid w:val="000825F9"/>
    <w:rsid w:val="00083039"/>
    <w:rsid w:val="00083499"/>
    <w:rsid w:val="000846BC"/>
    <w:rsid w:val="00093664"/>
    <w:rsid w:val="000951DA"/>
    <w:rsid w:val="000954FB"/>
    <w:rsid w:val="00095A92"/>
    <w:rsid w:val="000978CE"/>
    <w:rsid w:val="000A0B27"/>
    <w:rsid w:val="000A2B5E"/>
    <w:rsid w:val="000A2D97"/>
    <w:rsid w:val="000A3B81"/>
    <w:rsid w:val="000A679F"/>
    <w:rsid w:val="000A73DC"/>
    <w:rsid w:val="000B07A1"/>
    <w:rsid w:val="000B5302"/>
    <w:rsid w:val="000B56D5"/>
    <w:rsid w:val="000C1094"/>
    <w:rsid w:val="000C355A"/>
    <w:rsid w:val="000C7CAF"/>
    <w:rsid w:val="000E5BB8"/>
    <w:rsid w:val="000F1048"/>
    <w:rsid w:val="000F1603"/>
    <w:rsid w:val="000F29D7"/>
    <w:rsid w:val="00102180"/>
    <w:rsid w:val="00116BFD"/>
    <w:rsid w:val="001174EB"/>
    <w:rsid w:val="00117779"/>
    <w:rsid w:val="00120404"/>
    <w:rsid w:val="001242D3"/>
    <w:rsid w:val="00140698"/>
    <w:rsid w:val="00162B4E"/>
    <w:rsid w:val="00164D0C"/>
    <w:rsid w:val="0016528F"/>
    <w:rsid w:val="0016662C"/>
    <w:rsid w:val="00171FEC"/>
    <w:rsid w:val="001749AE"/>
    <w:rsid w:val="00174FFE"/>
    <w:rsid w:val="00175830"/>
    <w:rsid w:val="00175A7B"/>
    <w:rsid w:val="00195436"/>
    <w:rsid w:val="00195686"/>
    <w:rsid w:val="0019760E"/>
    <w:rsid w:val="001978DB"/>
    <w:rsid w:val="001A4850"/>
    <w:rsid w:val="001A544E"/>
    <w:rsid w:val="001B14E3"/>
    <w:rsid w:val="001B150C"/>
    <w:rsid w:val="001B5653"/>
    <w:rsid w:val="001B59F0"/>
    <w:rsid w:val="001B7D05"/>
    <w:rsid w:val="001C08FD"/>
    <w:rsid w:val="001C20BE"/>
    <w:rsid w:val="001C75ED"/>
    <w:rsid w:val="001E25C6"/>
    <w:rsid w:val="001E3E36"/>
    <w:rsid w:val="001E42F2"/>
    <w:rsid w:val="001E6511"/>
    <w:rsid w:val="001E6E80"/>
    <w:rsid w:val="001F2F0D"/>
    <w:rsid w:val="001F32B2"/>
    <w:rsid w:val="001F495A"/>
    <w:rsid w:val="001F5535"/>
    <w:rsid w:val="0020716F"/>
    <w:rsid w:val="00214105"/>
    <w:rsid w:val="002163D1"/>
    <w:rsid w:val="00216C08"/>
    <w:rsid w:val="00217FA4"/>
    <w:rsid w:val="00220115"/>
    <w:rsid w:val="00221BE8"/>
    <w:rsid w:val="002275ED"/>
    <w:rsid w:val="002326E3"/>
    <w:rsid w:val="002376E6"/>
    <w:rsid w:val="002378E3"/>
    <w:rsid w:val="00237EE7"/>
    <w:rsid w:val="002410DF"/>
    <w:rsid w:val="00242CAA"/>
    <w:rsid w:val="00243F0F"/>
    <w:rsid w:val="00255E7A"/>
    <w:rsid w:val="002578B6"/>
    <w:rsid w:val="00257F85"/>
    <w:rsid w:val="00261326"/>
    <w:rsid w:val="00265B2B"/>
    <w:rsid w:val="00267AAB"/>
    <w:rsid w:val="00267D54"/>
    <w:rsid w:val="00274768"/>
    <w:rsid w:val="00276820"/>
    <w:rsid w:val="002770D5"/>
    <w:rsid w:val="0028168C"/>
    <w:rsid w:val="00282B03"/>
    <w:rsid w:val="00286318"/>
    <w:rsid w:val="0029021E"/>
    <w:rsid w:val="00290865"/>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F1275"/>
    <w:rsid w:val="002F345D"/>
    <w:rsid w:val="002F40DE"/>
    <w:rsid w:val="002F5A30"/>
    <w:rsid w:val="002F66E3"/>
    <w:rsid w:val="002F6A6B"/>
    <w:rsid w:val="0030151C"/>
    <w:rsid w:val="003025E8"/>
    <w:rsid w:val="00307BC1"/>
    <w:rsid w:val="00311A92"/>
    <w:rsid w:val="0031384F"/>
    <w:rsid w:val="00335079"/>
    <w:rsid w:val="00335F0B"/>
    <w:rsid w:val="0034067D"/>
    <w:rsid w:val="00355B61"/>
    <w:rsid w:val="003571CE"/>
    <w:rsid w:val="00357415"/>
    <w:rsid w:val="0036291B"/>
    <w:rsid w:val="003657D7"/>
    <w:rsid w:val="00370C44"/>
    <w:rsid w:val="00386F7E"/>
    <w:rsid w:val="00391D03"/>
    <w:rsid w:val="003A0695"/>
    <w:rsid w:val="003B0BE6"/>
    <w:rsid w:val="003B237D"/>
    <w:rsid w:val="003C30F3"/>
    <w:rsid w:val="003C680D"/>
    <w:rsid w:val="003C72D7"/>
    <w:rsid w:val="003D2759"/>
    <w:rsid w:val="003E2C12"/>
    <w:rsid w:val="003F4C8E"/>
    <w:rsid w:val="003F66B2"/>
    <w:rsid w:val="00406CA4"/>
    <w:rsid w:val="00410B56"/>
    <w:rsid w:val="004113E7"/>
    <w:rsid w:val="004123D6"/>
    <w:rsid w:val="004224C0"/>
    <w:rsid w:val="00423265"/>
    <w:rsid w:val="004272B0"/>
    <w:rsid w:val="00435A9A"/>
    <w:rsid w:val="00443169"/>
    <w:rsid w:val="00444F6A"/>
    <w:rsid w:val="004543B2"/>
    <w:rsid w:val="00454ECC"/>
    <w:rsid w:val="004634C8"/>
    <w:rsid w:val="0047074F"/>
    <w:rsid w:val="004745C7"/>
    <w:rsid w:val="0047575D"/>
    <w:rsid w:val="004774A6"/>
    <w:rsid w:val="0047759E"/>
    <w:rsid w:val="004808B9"/>
    <w:rsid w:val="004835C6"/>
    <w:rsid w:val="004874C1"/>
    <w:rsid w:val="00493AB2"/>
    <w:rsid w:val="004A176A"/>
    <w:rsid w:val="004A1FB4"/>
    <w:rsid w:val="004A4F06"/>
    <w:rsid w:val="004B6211"/>
    <w:rsid w:val="004C0A7F"/>
    <w:rsid w:val="004C2235"/>
    <w:rsid w:val="004C3653"/>
    <w:rsid w:val="004C7528"/>
    <w:rsid w:val="004D4FA2"/>
    <w:rsid w:val="004D54D3"/>
    <w:rsid w:val="004D64F7"/>
    <w:rsid w:val="004D6625"/>
    <w:rsid w:val="004E3757"/>
    <w:rsid w:val="004E54A4"/>
    <w:rsid w:val="004E704C"/>
    <w:rsid w:val="005020A8"/>
    <w:rsid w:val="005058F1"/>
    <w:rsid w:val="0051006B"/>
    <w:rsid w:val="00511914"/>
    <w:rsid w:val="00521353"/>
    <w:rsid w:val="00521514"/>
    <w:rsid w:val="00521D68"/>
    <w:rsid w:val="00521F95"/>
    <w:rsid w:val="0052390C"/>
    <w:rsid w:val="005239A0"/>
    <w:rsid w:val="005242ED"/>
    <w:rsid w:val="00527AB7"/>
    <w:rsid w:val="00534326"/>
    <w:rsid w:val="00534697"/>
    <w:rsid w:val="005373EF"/>
    <w:rsid w:val="00537662"/>
    <w:rsid w:val="00546C7E"/>
    <w:rsid w:val="005508EC"/>
    <w:rsid w:val="00551655"/>
    <w:rsid w:val="0055562C"/>
    <w:rsid w:val="00561687"/>
    <w:rsid w:val="00562ABF"/>
    <w:rsid w:val="00567733"/>
    <w:rsid w:val="005716FC"/>
    <w:rsid w:val="00571D62"/>
    <w:rsid w:val="00571DD7"/>
    <w:rsid w:val="00576502"/>
    <w:rsid w:val="0057748D"/>
    <w:rsid w:val="005834BA"/>
    <w:rsid w:val="005867D6"/>
    <w:rsid w:val="00593786"/>
    <w:rsid w:val="005951A5"/>
    <w:rsid w:val="005A0E3B"/>
    <w:rsid w:val="005A6CE9"/>
    <w:rsid w:val="005B3885"/>
    <w:rsid w:val="005B65E7"/>
    <w:rsid w:val="005B7D9F"/>
    <w:rsid w:val="005D4B3D"/>
    <w:rsid w:val="005D64F1"/>
    <w:rsid w:val="005D66B0"/>
    <w:rsid w:val="005D6803"/>
    <w:rsid w:val="005E0796"/>
    <w:rsid w:val="005E0B21"/>
    <w:rsid w:val="005E7848"/>
    <w:rsid w:val="005F187A"/>
    <w:rsid w:val="005F2D24"/>
    <w:rsid w:val="005F5726"/>
    <w:rsid w:val="00613848"/>
    <w:rsid w:val="006176F4"/>
    <w:rsid w:val="0062570F"/>
    <w:rsid w:val="00627696"/>
    <w:rsid w:val="00633831"/>
    <w:rsid w:val="006400A0"/>
    <w:rsid w:val="006402DD"/>
    <w:rsid w:val="006414BB"/>
    <w:rsid w:val="006422AF"/>
    <w:rsid w:val="00644108"/>
    <w:rsid w:val="006530EC"/>
    <w:rsid w:val="00654402"/>
    <w:rsid w:val="0065657D"/>
    <w:rsid w:val="00660576"/>
    <w:rsid w:val="00664449"/>
    <w:rsid w:val="00665C2B"/>
    <w:rsid w:val="00667C18"/>
    <w:rsid w:val="00670FD8"/>
    <w:rsid w:val="006720C2"/>
    <w:rsid w:val="00674404"/>
    <w:rsid w:val="006840FB"/>
    <w:rsid w:val="006866D5"/>
    <w:rsid w:val="00687F5C"/>
    <w:rsid w:val="00690B2B"/>
    <w:rsid w:val="006A1CB3"/>
    <w:rsid w:val="006A63BA"/>
    <w:rsid w:val="006B3895"/>
    <w:rsid w:val="006C3A69"/>
    <w:rsid w:val="006C4984"/>
    <w:rsid w:val="006C5676"/>
    <w:rsid w:val="006C7DC1"/>
    <w:rsid w:val="006D150B"/>
    <w:rsid w:val="006D3659"/>
    <w:rsid w:val="006D3A80"/>
    <w:rsid w:val="006D4F64"/>
    <w:rsid w:val="006E08A0"/>
    <w:rsid w:val="006E30A9"/>
    <w:rsid w:val="006E4289"/>
    <w:rsid w:val="006E67B8"/>
    <w:rsid w:val="006E7589"/>
    <w:rsid w:val="006F034C"/>
    <w:rsid w:val="006F1466"/>
    <w:rsid w:val="006F3F9D"/>
    <w:rsid w:val="006F4522"/>
    <w:rsid w:val="007042F4"/>
    <w:rsid w:val="007046B2"/>
    <w:rsid w:val="007112D5"/>
    <w:rsid w:val="00711E16"/>
    <w:rsid w:val="00720311"/>
    <w:rsid w:val="0072064C"/>
    <w:rsid w:val="00722AFD"/>
    <w:rsid w:val="00723E5E"/>
    <w:rsid w:val="00727B51"/>
    <w:rsid w:val="00727D3C"/>
    <w:rsid w:val="00730FED"/>
    <w:rsid w:val="00733ADD"/>
    <w:rsid w:val="00734160"/>
    <w:rsid w:val="007341C2"/>
    <w:rsid w:val="00736D40"/>
    <w:rsid w:val="00737675"/>
    <w:rsid w:val="00744632"/>
    <w:rsid w:val="0075079F"/>
    <w:rsid w:val="00752221"/>
    <w:rsid w:val="00752FEB"/>
    <w:rsid w:val="00754AD8"/>
    <w:rsid w:val="00760A75"/>
    <w:rsid w:val="0076367D"/>
    <w:rsid w:val="00763EDB"/>
    <w:rsid w:val="00765DAB"/>
    <w:rsid w:val="007670DE"/>
    <w:rsid w:val="00772256"/>
    <w:rsid w:val="00774401"/>
    <w:rsid w:val="007768E4"/>
    <w:rsid w:val="0078113E"/>
    <w:rsid w:val="00782E92"/>
    <w:rsid w:val="00783AD5"/>
    <w:rsid w:val="00791462"/>
    <w:rsid w:val="007A047D"/>
    <w:rsid w:val="007A32EC"/>
    <w:rsid w:val="007A348C"/>
    <w:rsid w:val="007A3C13"/>
    <w:rsid w:val="007A64B9"/>
    <w:rsid w:val="007A6FD8"/>
    <w:rsid w:val="007B01EF"/>
    <w:rsid w:val="007B13CB"/>
    <w:rsid w:val="007B2101"/>
    <w:rsid w:val="007B23E5"/>
    <w:rsid w:val="007B26E8"/>
    <w:rsid w:val="007B2783"/>
    <w:rsid w:val="007B36CE"/>
    <w:rsid w:val="007B4040"/>
    <w:rsid w:val="007B5409"/>
    <w:rsid w:val="007B6C51"/>
    <w:rsid w:val="007C1052"/>
    <w:rsid w:val="007C3FE7"/>
    <w:rsid w:val="007C51E1"/>
    <w:rsid w:val="007D2291"/>
    <w:rsid w:val="007D282B"/>
    <w:rsid w:val="007D50EE"/>
    <w:rsid w:val="007D6548"/>
    <w:rsid w:val="007E34AB"/>
    <w:rsid w:val="007E48BC"/>
    <w:rsid w:val="008035D3"/>
    <w:rsid w:val="00804946"/>
    <w:rsid w:val="00804E25"/>
    <w:rsid w:val="00806AAF"/>
    <w:rsid w:val="008075B1"/>
    <w:rsid w:val="00810A80"/>
    <w:rsid w:val="00812285"/>
    <w:rsid w:val="00813839"/>
    <w:rsid w:val="00820308"/>
    <w:rsid w:val="00830079"/>
    <w:rsid w:val="00834551"/>
    <w:rsid w:val="00835CB1"/>
    <w:rsid w:val="0083741B"/>
    <w:rsid w:val="00837423"/>
    <w:rsid w:val="00844B90"/>
    <w:rsid w:val="008502C8"/>
    <w:rsid w:val="00853CC2"/>
    <w:rsid w:val="00860529"/>
    <w:rsid w:val="008613BE"/>
    <w:rsid w:val="008614B4"/>
    <w:rsid w:val="0086157F"/>
    <w:rsid w:val="00861B45"/>
    <w:rsid w:val="0086287A"/>
    <w:rsid w:val="0086340D"/>
    <w:rsid w:val="00870086"/>
    <w:rsid w:val="00871748"/>
    <w:rsid w:val="00872ACA"/>
    <w:rsid w:val="0087611C"/>
    <w:rsid w:val="00880F44"/>
    <w:rsid w:val="008825E9"/>
    <w:rsid w:val="008968E0"/>
    <w:rsid w:val="0089720B"/>
    <w:rsid w:val="008A0F27"/>
    <w:rsid w:val="008A1AB2"/>
    <w:rsid w:val="008A31C2"/>
    <w:rsid w:val="008A66CB"/>
    <w:rsid w:val="008B2A94"/>
    <w:rsid w:val="008B456A"/>
    <w:rsid w:val="008B5788"/>
    <w:rsid w:val="008B7A42"/>
    <w:rsid w:val="008C197F"/>
    <w:rsid w:val="008C1BC9"/>
    <w:rsid w:val="008C24BE"/>
    <w:rsid w:val="008D1FAC"/>
    <w:rsid w:val="008D2E20"/>
    <w:rsid w:val="008D67F8"/>
    <w:rsid w:val="008E06B3"/>
    <w:rsid w:val="008E5FFE"/>
    <w:rsid w:val="008E60E5"/>
    <w:rsid w:val="008E7CD7"/>
    <w:rsid w:val="008F41D2"/>
    <w:rsid w:val="00902569"/>
    <w:rsid w:val="009068D2"/>
    <w:rsid w:val="00914E3D"/>
    <w:rsid w:val="00915BA6"/>
    <w:rsid w:val="00920884"/>
    <w:rsid w:val="0092359B"/>
    <w:rsid w:val="009246FC"/>
    <w:rsid w:val="0092657C"/>
    <w:rsid w:val="00926992"/>
    <w:rsid w:val="00930BB9"/>
    <w:rsid w:val="0093234E"/>
    <w:rsid w:val="00936A4B"/>
    <w:rsid w:val="0094155B"/>
    <w:rsid w:val="00942F67"/>
    <w:rsid w:val="00945B21"/>
    <w:rsid w:val="00947FEA"/>
    <w:rsid w:val="00951997"/>
    <w:rsid w:val="00956252"/>
    <w:rsid w:val="00956396"/>
    <w:rsid w:val="00960F11"/>
    <w:rsid w:val="009660FA"/>
    <w:rsid w:val="009676B8"/>
    <w:rsid w:val="00976399"/>
    <w:rsid w:val="00982C6F"/>
    <w:rsid w:val="009830CC"/>
    <w:rsid w:val="0098473B"/>
    <w:rsid w:val="00991BDD"/>
    <w:rsid w:val="00991DEB"/>
    <w:rsid w:val="0099756F"/>
    <w:rsid w:val="00997B7D"/>
    <w:rsid w:val="009A7C6C"/>
    <w:rsid w:val="009B0A27"/>
    <w:rsid w:val="009C15AA"/>
    <w:rsid w:val="009C211A"/>
    <w:rsid w:val="009C7AEB"/>
    <w:rsid w:val="009D3A40"/>
    <w:rsid w:val="009E64D8"/>
    <w:rsid w:val="009F454C"/>
    <w:rsid w:val="009F7A42"/>
    <w:rsid w:val="00A01DB6"/>
    <w:rsid w:val="00A153F5"/>
    <w:rsid w:val="00A161F5"/>
    <w:rsid w:val="00A225C0"/>
    <w:rsid w:val="00A23026"/>
    <w:rsid w:val="00A2358C"/>
    <w:rsid w:val="00A26820"/>
    <w:rsid w:val="00A2745B"/>
    <w:rsid w:val="00A32D17"/>
    <w:rsid w:val="00A33235"/>
    <w:rsid w:val="00A33818"/>
    <w:rsid w:val="00A34231"/>
    <w:rsid w:val="00A4055F"/>
    <w:rsid w:val="00A4140E"/>
    <w:rsid w:val="00A501FC"/>
    <w:rsid w:val="00A510FA"/>
    <w:rsid w:val="00A517C7"/>
    <w:rsid w:val="00A543C0"/>
    <w:rsid w:val="00A57343"/>
    <w:rsid w:val="00A62751"/>
    <w:rsid w:val="00A647EF"/>
    <w:rsid w:val="00A64E6A"/>
    <w:rsid w:val="00A6781A"/>
    <w:rsid w:val="00A84BD6"/>
    <w:rsid w:val="00A856EA"/>
    <w:rsid w:val="00A860E2"/>
    <w:rsid w:val="00A876EA"/>
    <w:rsid w:val="00AA4048"/>
    <w:rsid w:val="00AA4A21"/>
    <w:rsid w:val="00AB0224"/>
    <w:rsid w:val="00AB066A"/>
    <w:rsid w:val="00AB67FE"/>
    <w:rsid w:val="00AB727D"/>
    <w:rsid w:val="00AC2828"/>
    <w:rsid w:val="00AD18C4"/>
    <w:rsid w:val="00AE1AFA"/>
    <w:rsid w:val="00AE2756"/>
    <w:rsid w:val="00AE7FC3"/>
    <w:rsid w:val="00AF0C20"/>
    <w:rsid w:val="00AF6ABE"/>
    <w:rsid w:val="00AF7EB2"/>
    <w:rsid w:val="00B02654"/>
    <w:rsid w:val="00B03784"/>
    <w:rsid w:val="00B055AA"/>
    <w:rsid w:val="00B1108E"/>
    <w:rsid w:val="00B129CC"/>
    <w:rsid w:val="00B1323F"/>
    <w:rsid w:val="00B22346"/>
    <w:rsid w:val="00B225F2"/>
    <w:rsid w:val="00B23ACD"/>
    <w:rsid w:val="00B24553"/>
    <w:rsid w:val="00B346F5"/>
    <w:rsid w:val="00B40FAD"/>
    <w:rsid w:val="00B4382C"/>
    <w:rsid w:val="00B47043"/>
    <w:rsid w:val="00B4765F"/>
    <w:rsid w:val="00B5040A"/>
    <w:rsid w:val="00B51C2D"/>
    <w:rsid w:val="00B51DA4"/>
    <w:rsid w:val="00B52CCB"/>
    <w:rsid w:val="00B55C29"/>
    <w:rsid w:val="00B55FE0"/>
    <w:rsid w:val="00B604ED"/>
    <w:rsid w:val="00B70923"/>
    <w:rsid w:val="00B7520F"/>
    <w:rsid w:val="00B80093"/>
    <w:rsid w:val="00B86F5D"/>
    <w:rsid w:val="00B92046"/>
    <w:rsid w:val="00B924BD"/>
    <w:rsid w:val="00B938CD"/>
    <w:rsid w:val="00BB1E5A"/>
    <w:rsid w:val="00BB21E3"/>
    <w:rsid w:val="00BB3C30"/>
    <w:rsid w:val="00BB4EC4"/>
    <w:rsid w:val="00BB75A8"/>
    <w:rsid w:val="00BC03D8"/>
    <w:rsid w:val="00BC1922"/>
    <w:rsid w:val="00BC1D32"/>
    <w:rsid w:val="00BC319B"/>
    <w:rsid w:val="00BD0988"/>
    <w:rsid w:val="00BD3CD4"/>
    <w:rsid w:val="00BD59BC"/>
    <w:rsid w:val="00BD5B44"/>
    <w:rsid w:val="00BE06D9"/>
    <w:rsid w:val="00BE4071"/>
    <w:rsid w:val="00BE40E5"/>
    <w:rsid w:val="00BF562C"/>
    <w:rsid w:val="00BF5C0A"/>
    <w:rsid w:val="00BF6892"/>
    <w:rsid w:val="00C0052A"/>
    <w:rsid w:val="00C13A71"/>
    <w:rsid w:val="00C159C6"/>
    <w:rsid w:val="00C15C57"/>
    <w:rsid w:val="00C16E84"/>
    <w:rsid w:val="00C23218"/>
    <w:rsid w:val="00C24D55"/>
    <w:rsid w:val="00C264D5"/>
    <w:rsid w:val="00C277C1"/>
    <w:rsid w:val="00C318D3"/>
    <w:rsid w:val="00C3191F"/>
    <w:rsid w:val="00C324AA"/>
    <w:rsid w:val="00C35F75"/>
    <w:rsid w:val="00C3633B"/>
    <w:rsid w:val="00C47DB8"/>
    <w:rsid w:val="00C51709"/>
    <w:rsid w:val="00C53FE9"/>
    <w:rsid w:val="00C565F3"/>
    <w:rsid w:val="00C576D0"/>
    <w:rsid w:val="00C60714"/>
    <w:rsid w:val="00C6181A"/>
    <w:rsid w:val="00C61887"/>
    <w:rsid w:val="00C732CB"/>
    <w:rsid w:val="00C74800"/>
    <w:rsid w:val="00C75270"/>
    <w:rsid w:val="00C76FA5"/>
    <w:rsid w:val="00C802A0"/>
    <w:rsid w:val="00C80BCB"/>
    <w:rsid w:val="00C82300"/>
    <w:rsid w:val="00C872F8"/>
    <w:rsid w:val="00C92D51"/>
    <w:rsid w:val="00C95F6A"/>
    <w:rsid w:val="00CA2D60"/>
    <w:rsid w:val="00CB35B5"/>
    <w:rsid w:val="00CB5E99"/>
    <w:rsid w:val="00CC5CB2"/>
    <w:rsid w:val="00CD5FF0"/>
    <w:rsid w:val="00CE0878"/>
    <w:rsid w:val="00CE7EB4"/>
    <w:rsid w:val="00D01759"/>
    <w:rsid w:val="00D01C16"/>
    <w:rsid w:val="00D0253F"/>
    <w:rsid w:val="00D11463"/>
    <w:rsid w:val="00D11ED5"/>
    <w:rsid w:val="00D126A9"/>
    <w:rsid w:val="00D13938"/>
    <w:rsid w:val="00D13C5E"/>
    <w:rsid w:val="00D17BAC"/>
    <w:rsid w:val="00D22A89"/>
    <w:rsid w:val="00D32FFA"/>
    <w:rsid w:val="00D44DE5"/>
    <w:rsid w:val="00D4516A"/>
    <w:rsid w:val="00D533BC"/>
    <w:rsid w:val="00D57C3F"/>
    <w:rsid w:val="00D61C70"/>
    <w:rsid w:val="00D64EB5"/>
    <w:rsid w:val="00D65E96"/>
    <w:rsid w:val="00D6739A"/>
    <w:rsid w:val="00D703B6"/>
    <w:rsid w:val="00D7068C"/>
    <w:rsid w:val="00D70C2A"/>
    <w:rsid w:val="00D710E9"/>
    <w:rsid w:val="00D76A3D"/>
    <w:rsid w:val="00D7766E"/>
    <w:rsid w:val="00D82F8F"/>
    <w:rsid w:val="00D86EFD"/>
    <w:rsid w:val="00D953A5"/>
    <w:rsid w:val="00D979A6"/>
    <w:rsid w:val="00D97C5D"/>
    <w:rsid w:val="00DA1299"/>
    <w:rsid w:val="00DA7A68"/>
    <w:rsid w:val="00DB1501"/>
    <w:rsid w:val="00DB36AC"/>
    <w:rsid w:val="00DB6989"/>
    <w:rsid w:val="00DB6E8D"/>
    <w:rsid w:val="00DC0783"/>
    <w:rsid w:val="00DC427E"/>
    <w:rsid w:val="00DC4B03"/>
    <w:rsid w:val="00DC58D5"/>
    <w:rsid w:val="00DC5D58"/>
    <w:rsid w:val="00DC6041"/>
    <w:rsid w:val="00DC6D82"/>
    <w:rsid w:val="00DC7561"/>
    <w:rsid w:val="00DD10A7"/>
    <w:rsid w:val="00DD1DA5"/>
    <w:rsid w:val="00DD4105"/>
    <w:rsid w:val="00DD66F7"/>
    <w:rsid w:val="00DD75A6"/>
    <w:rsid w:val="00DD7B26"/>
    <w:rsid w:val="00DE140A"/>
    <w:rsid w:val="00DE2911"/>
    <w:rsid w:val="00DE332C"/>
    <w:rsid w:val="00DE355A"/>
    <w:rsid w:val="00DE3BCD"/>
    <w:rsid w:val="00DE3D37"/>
    <w:rsid w:val="00DE571E"/>
    <w:rsid w:val="00DE7876"/>
    <w:rsid w:val="00DF5C9E"/>
    <w:rsid w:val="00DF69CD"/>
    <w:rsid w:val="00DF6AE3"/>
    <w:rsid w:val="00E007F3"/>
    <w:rsid w:val="00E030BF"/>
    <w:rsid w:val="00E0523B"/>
    <w:rsid w:val="00E0544E"/>
    <w:rsid w:val="00E11B6E"/>
    <w:rsid w:val="00E14CA3"/>
    <w:rsid w:val="00E14F30"/>
    <w:rsid w:val="00E15467"/>
    <w:rsid w:val="00E16162"/>
    <w:rsid w:val="00E1780F"/>
    <w:rsid w:val="00E24379"/>
    <w:rsid w:val="00E347BF"/>
    <w:rsid w:val="00E35BF3"/>
    <w:rsid w:val="00E3769D"/>
    <w:rsid w:val="00E409C9"/>
    <w:rsid w:val="00E4683D"/>
    <w:rsid w:val="00E611C7"/>
    <w:rsid w:val="00E64BBC"/>
    <w:rsid w:val="00E6535D"/>
    <w:rsid w:val="00E71990"/>
    <w:rsid w:val="00E7210E"/>
    <w:rsid w:val="00E751DF"/>
    <w:rsid w:val="00E7590F"/>
    <w:rsid w:val="00E80FEF"/>
    <w:rsid w:val="00E81704"/>
    <w:rsid w:val="00E845C6"/>
    <w:rsid w:val="00E90BB5"/>
    <w:rsid w:val="00E92117"/>
    <w:rsid w:val="00EA5184"/>
    <w:rsid w:val="00EB4EBA"/>
    <w:rsid w:val="00EC35CE"/>
    <w:rsid w:val="00EC4BDA"/>
    <w:rsid w:val="00ED5DCA"/>
    <w:rsid w:val="00ED7B3B"/>
    <w:rsid w:val="00EE3988"/>
    <w:rsid w:val="00EF2E59"/>
    <w:rsid w:val="00EF779C"/>
    <w:rsid w:val="00F01806"/>
    <w:rsid w:val="00F04862"/>
    <w:rsid w:val="00F0551B"/>
    <w:rsid w:val="00F05F07"/>
    <w:rsid w:val="00F06C24"/>
    <w:rsid w:val="00F06D5C"/>
    <w:rsid w:val="00F101B7"/>
    <w:rsid w:val="00F2152A"/>
    <w:rsid w:val="00F23E06"/>
    <w:rsid w:val="00F253AD"/>
    <w:rsid w:val="00F30F2B"/>
    <w:rsid w:val="00F31C55"/>
    <w:rsid w:val="00F34B34"/>
    <w:rsid w:val="00F3754B"/>
    <w:rsid w:val="00F40346"/>
    <w:rsid w:val="00F4187B"/>
    <w:rsid w:val="00F41AE2"/>
    <w:rsid w:val="00F43070"/>
    <w:rsid w:val="00F43832"/>
    <w:rsid w:val="00F52EDC"/>
    <w:rsid w:val="00F5394F"/>
    <w:rsid w:val="00F53BD9"/>
    <w:rsid w:val="00F630A1"/>
    <w:rsid w:val="00F6511D"/>
    <w:rsid w:val="00F65CDB"/>
    <w:rsid w:val="00F75159"/>
    <w:rsid w:val="00F76448"/>
    <w:rsid w:val="00F77542"/>
    <w:rsid w:val="00F77D26"/>
    <w:rsid w:val="00F86FAA"/>
    <w:rsid w:val="00F926B7"/>
    <w:rsid w:val="00F952CD"/>
    <w:rsid w:val="00F97E18"/>
    <w:rsid w:val="00FA3B45"/>
    <w:rsid w:val="00FA3C13"/>
    <w:rsid w:val="00FA40D7"/>
    <w:rsid w:val="00FA44EB"/>
    <w:rsid w:val="00FA6A0D"/>
    <w:rsid w:val="00FB34CC"/>
    <w:rsid w:val="00FB3EF7"/>
    <w:rsid w:val="00FB7681"/>
    <w:rsid w:val="00FC0093"/>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s>
</file>

<file path=word/webSettings.xml><?xml version="1.0" encoding="utf-8"?>
<w:webSettings xmlns:r="http://schemas.openxmlformats.org/officeDocument/2006/relationships" xmlns:w="http://schemas.openxmlformats.org/wordprocessingml/2006/main">
  <w:divs>
    <w:div w:id="467865522">
      <w:bodyDiv w:val="1"/>
      <w:marLeft w:val="0"/>
      <w:marRight w:val="0"/>
      <w:marTop w:val="0"/>
      <w:marBottom w:val="0"/>
      <w:divBdr>
        <w:top w:val="none" w:sz="0" w:space="0" w:color="auto"/>
        <w:left w:val="none" w:sz="0" w:space="0" w:color="auto"/>
        <w:bottom w:val="none" w:sz="0" w:space="0" w:color="auto"/>
        <w:right w:val="none" w:sz="0" w:space="0" w:color="auto"/>
      </w:divBdr>
    </w:div>
    <w:div w:id="880048181">
      <w:bodyDiv w:val="1"/>
      <w:marLeft w:val="0"/>
      <w:marRight w:val="0"/>
      <w:marTop w:val="0"/>
      <w:marBottom w:val="0"/>
      <w:divBdr>
        <w:top w:val="none" w:sz="0" w:space="0" w:color="auto"/>
        <w:left w:val="none" w:sz="0" w:space="0" w:color="auto"/>
        <w:bottom w:val="none" w:sz="0" w:space="0" w:color="auto"/>
        <w:right w:val="none" w:sz="0" w:space="0" w:color="auto"/>
      </w:divBdr>
    </w:div>
    <w:div w:id="1092894388">
      <w:bodyDiv w:val="1"/>
      <w:marLeft w:val="0"/>
      <w:marRight w:val="0"/>
      <w:marTop w:val="0"/>
      <w:marBottom w:val="0"/>
      <w:divBdr>
        <w:top w:val="none" w:sz="0" w:space="0" w:color="auto"/>
        <w:left w:val="none" w:sz="0" w:space="0" w:color="auto"/>
        <w:bottom w:val="none" w:sz="0" w:space="0" w:color="auto"/>
        <w:right w:val="none" w:sz="0" w:space="0" w:color="auto"/>
      </w:divBdr>
    </w:div>
    <w:div w:id="1205369740">
      <w:bodyDiv w:val="1"/>
      <w:marLeft w:val="0"/>
      <w:marRight w:val="0"/>
      <w:marTop w:val="0"/>
      <w:marBottom w:val="0"/>
      <w:divBdr>
        <w:top w:val="none" w:sz="0" w:space="0" w:color="auto"/>
        <w:left w:val="none" w:sz="0" w:space="0" w:color="auto"/>
        <w:bottom w:val="none" w:sz="0" w:space="0" w:color="auto"/>
        <w:right w:val="none" w:sz="0" w:space="0" w:color="auto"/>
      </w:divBdr>
    </w:div>
    <w:div w:id="1385175959">
      <w:bodyDiv w:val="1"/>
      <w:marLeft w:val="0"/>
      <w:marRight w:val="0"/>
      <w:marTop w:val="0"/>
      <w:marBottom w:val="0"/>
      <w:divBdr>
        <w:top w:val="none" w:sz="0" w:space="0" w:color="auto"/>
        <w:left w:val="none" w:sz="0" w:space="0" w:color="auto"/>
        <w:bottom w:val="none" w:sz="0" w:space="0" w:color="auto"/>
        <w:right w:val="none" w:sz="0" w:space="0" w:color="auto"/>
      </w:divBdr>
    </w:div>
    <w:div w:id="1477262305">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GordeevaL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CD03-9270-49B4-85B0-B2EAFD7A15B9}">
  <ds:schemaRefs>
    <ds:schemaRef ds:uri="http://schemas.openxmlformats.org/officeDocument/2006/bibliography"/>
  </ds:schemaRefs>
</ds:datastoreItem>
</file>

<file path=customXml/itemProps2.xml><?xml version="1.0" encoding="utf-8"?>
<ds:datastoreItem xmlns:ds="http://schemas.openxmlformats.org/officeDocument/2006/customXml" ds:itemID="{861967B0-DC49-4C32-A71F-D9AE046D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58313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17</cp:revision>
  <cp:lastPrinted>2013-04-02T17:10:00Z</cp:lastPrinted>
  <dcterms:created xsi:type="dcterms:W3CDTF">2014-09-24T07:04:00Z</dcterms:created>
  <dcterms:modified xsi:type="dcterms:W3CDTF">2014-10-10T06:14:00Z</dcterms:modified>
</cp:coreProperties>
</file>