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D33" w:rsidRPr="00376F4B" w:rsidRDefault="007A2D33" w:rsidP="00AF4708">
      <w:pPr>
        <w:ind w:firstLine="0"/>
        <w:jc w:val="center"/>
      </w:pPr>
      <w:r w:rsidRPr="00376F4B">
        <w:rPr>
          <w:b/>
          <w:sz w:val="32"/>
          <w:szCs w:val="32"/>
        </w:rPr>
        <w:t>Извещение о проведении открытого конкурса</w:t>
      </w:r>
      <w:r w:rsidRPr="00376F4B">
        <w:t xml:space="preserve"> </w:t>
      </w:r>
    </w:p>
    <w:p w:rsidR="007A2D33" w:rsidRPr="00376F4B" w:rsidRDefault="007A2D33" w:rsidP="00AF4708">
      <w:pPr>
        <w:ind w:firstLine="0"/>
        <w:jc w:val="center"/>
        <w:rPr>
          <w:b/>
          <w:sz w:val="32"/>
          <w:szCs w:val="32"/>
        </w:rPr>
      </w:pPr>
      <w:r w:rsidRPr="00376F4B">
        <w:rPr>
          <w:b/>
          <w:sz w:val="32"/>
          <w:szCs w:val="32"/>
        </w:rPr>
        <w:t>№ ОК/009/СКЖД/0010</w:t>
      </w:r>
    </w:p>
    <w:p w:rsidR="007A2D33" w:rsidRPr="00376F4B" w:rsidRDefault="007A2D33" w:rsidP="00AF4708">
      <w:pPr>
        <w:jc w:val="both"/>
      </w:pPr>
    </w:p>
    <w:p w:rsidR="007A2D33" w:rsidRPr="00FF7320" w:rsidRDefault="007A2D33" w:rsidP="00662448">
      <w:pPr>
        <w:pStyle w:val="1"/>
        <w:suppressAutoHyphens/>
        <w:rPr>
          <w:sz w:val="28"/>
          <w:szCs w:val="28"/>
        </w:rPr>
      </w:pPr>
      <w:r w:rsidRPr="00FF7320">
        <w:rPr>
          <w:b/>
          <w:sz w:val="28"/>
          <w:szCs w:val="28"/>
        </w:rPr>
        <w:t>Открытое акционерное общество «Центр по перевозке грузов в контейнерах «ТрансКонтейнер» (ОАО «ТрансКонтейнер»)</w:t>
      </w:r>
      <w:r w:rsidRPr="00FF7320">
        <w:rPr>
          <w:sz w:val="28"/>
          <w:szCs w:val="28"/>
        </w:rPr>
        <w:t xml:space="preserve"> в лице филиала ОАО «ТрансКонтейнер» на Северо-Кавказской железной дороге (далее – Заказчик), руководствуясь положениями Федерального закона от 18 июля </w:t>
      </w:r>
      <w:smartTag w:uri="urn:schemas-microsoft-com:office:smarttags" w:element="metricconverter">
        <w:smartTagPr>
          <w:attr w:name="ProductID" w:val="2011 г"/>
        </w:smartTagPr>
        <w:r w:rsidRPr="00FF7320">
          <w:rPr>
            <w:sz w:val="28"/>
            <w:szCs w:val="28"/>
          </w:rPr>
          <w:t>2011 г</w:t>
        </w:r>
      </w:smartTag>
      <w:r w:rsidRPr="00FF7320">
        <w:rPr>
          <w:sz w:val="28"/>
          <w:szCs w:val="28"/>
        </w:rPr>
        <w:t xml:space="preserve">. № 223-ФЗ «О закупках товаров, работ, услуг отдельными видами юридических лиц» и Положением о порядке размещения заказов на закупку товаров, выполнение работ, оказание услуг для нужд ОАО «ТрансКонтейнер», утвержденным решением Совета директоров ОАО «ТрансКонтейнер» от 20 февраля </w:t>
      </w:r>
      <w:smartTag w:uri="urn:schemas-microsoft-com:office:smarttags" w:element="metricconverter">
        <w:smartTagPr>
          <w:attr w:name="ProductID" w:val="2013 г"/>
        </w:smartTagPr>
        <w:r w:rsidRPr="00FF7320">
          <w:rPr>
            <w:sz w:val="28"/>
            <w:szCs w:val="28"/>
          </w:rPr>
          <w:t>2013 г</w:t>
        </w:r>
      </w:smartTag>
      <w:r w:rsidRPr="00FF7320">
        <w:rPr>
          <w:sz w:val="28"/>
          <w:szCs w:val="28"/>
        </w:rPr>
        <w:t>. (протокол № 8) (далее – Положение о закупках), проводит:</w:t>
      </w:r>
    </w:p>
    <w:p w:rsidR="007A2D33" w:rsidRPr="00FF7320" w:rsidRDefault="007A2D33" w:rsidP="00F86C17">
      <w:pPr>
        <w:pStyle w:val="1"/>
        <w:suppressAutoHyphens/>
        <w:rPr>
          <w:sz w:val="28"/>
          <w:szCs w:val="28"/>
        </w:rPr>
      </w:pPr>
      <w:r w:rsidRPr="00FF7320">
        <w:rPr>
          <w:sz w:val="28"/>
          <w:szCs w:val="28"/>
        </w:rPr>
        <w:t>Открытый конкурс ОК/009/СКЖД/0010 на право заключения договора на поставку шин для ричстакера г. Ростов-на-Дону в 2014 году.</w:t>
      </w:r>
    </w:p>
    <w:p w:rsidR="007A2D33" w:rsidRPr="00FF7320" w:rsidRDefault="007A2D33" w:rsidP="00F86C17">
      <w:pPr>
        <w:pStyle w:val="1"/>
        <w:suppressAutoHyphens/>
        <w:rPr>
          <w:sz w:val="28"/>
          <w:szCs w:val="28"/>
        </w:rPr>
      </w:pPr>
      <w:r w:rsidRPr="00FF7320">
        <w:rPr>
          <w:sz w:val="28"/>
          <w:szCs w:val="28"/>
        </w:rPr>
        <w:t xml:space="preserve"> Место нахождения Заказчика: Российская Федерация, </w:t>
      </w:r>
      <w:smartTag w:uri="urn:schemas-microsoft-com:office:smarttags" w:element="metricconverter">
        <w:smartTagPr>
          <w:attr w:name="ProductID" w:val="125047, г"/>
        </w:smartTagPr>
        <w:r w:rsidRPr="00FF7320">
          <w:rPr>
            <w:sz w:val="28"/>
            <w:szCs w:val="28"/>
          </w:rPr>
          <w:t>125047, г</w:t>
        </w:r>
      </w:smartTag>
      <w:r w:rsidRPr="00FF7320">
        <w:rPr>
          <w:sz w:val="28"/>
          <w:szCs w:val="28"/>
        </w:rPr>
        <w:t>. Москва, Оружейный переулок, д.19;</w:t>
      </w:r>
    </w:p>
    <w:p w:rsidR="007A2D33" w:rsidRPr="00FF7320" w:rsidRDefault="007A2D33" w:rsidP="00AD26E6">
      <w:pPr>
        <w:jc w:val="both"/>
        <w:rPr>
          <w:szCs w:val="28"/>
        </w:rPr>
      </w:pPr>
      <w:r w:rsidRPr="00FF7320">
        <w:rPr>
          <w:szCs w:val="28"/>
        </w:rPr>
        <w:t xml:space="preserve">Почтовый адрес Заказчика: </w:t>
      </w:r>
      <w:smartTag w:uri="urn:schemas-microsoft-com:office:smarttags" w:element="metricconverter">
        <w:smartTagPr>
          <w:attr w:name="ProductID" w:val="344019, г"/>
        </w:smartTagPr>
        <w:r w:rsidRPr="00FF7320">
          <w:rPr>
            <w:szCs w:val="28"/>
          </w:rPr>
          <w:t>344019, г</w:t>
        </w:r>
      </w:smartTag>
      <w:r w:rsidRPr="00FF7320">
        <w:rPr>
          <w:szCs w:val="28"/>
        </w:rPr>
        <w:t xml:space="preserve">. Ростов-на-Дону, ул. Закруткина 67В/2Б (пер. Продольный 2Б). </w:t>
      </w:r>
    </w:p>
    <w:p w:rsidR="007A2D33" w:rsidRPr="00FF7320" w:rsidRDefault="007A2D33" w:rsidP="003F2B7A">
      <w:pPr>
        <w:jc w:val="both"/>
        <w:rPr>
          <w:szCs w:val="28"/>
        </w:rPr>
      </w:pPr>
    </w:p>
    <w:p w:rsidR="007A2D33" w:rsidRPr="00FF7320" w:rsidRDefault="007A2D33" w:rsidP="00A7075F">
      <w:pPr>
        <w:jc w:val="both"/>
        <w:rPr>
          <w:b/>
          <w:szCs w:val="28"/>
        </w:rPr>
      </w:pPr>
      <w:r w:rsidRPr="00FF7320">
        <w:rPr>
          <w:b/>
          <w:szCs w:val="28"/>
        </w:rPr>
        <w:t>Контактная информация Заказчика:</w:t>
      </w:r>
    </w:p>
    <w:p w:rsidR="007A2D33" w:rsidRPr="00FF7320" w:rsidRDefault="007A2D33" w:rsidP="00A7075F">
      <w:pPr>
        <w:jc w:val="both"/>
        <w:rPr>
          <w:szCs w:val="28"/>
        </w:rPr>
      </w:pPr>
      <w:r w:rsidRPr="00FF7320">
        <w:rPr>
          <w:szCs w:val="28"/>
        </w:rPr>
        <w:t>Ф.И.О.: Дидык Максим Петрович</w:t>
      </w:r>
    </w:p>
    <w:p w:rsidR="007A2D33" w:rsidRPr="00FF7320" w:rsidRDefault="007A2D33" w:rsidP="00A7075F">
      <w:pPr>
        <w:jc w:val="both"/>
        <w:rPr>
          <w:szCs w:val="28"/>
        </w:rPr>
      </w:pPr>
      <w:r w:rsidRPr="00FF7320">
        <w:rPr>
          <w:szCs w:val="28"/>
        </w:rPr>
        <w:t xml:space="preserve">Адрес электронной почты: </w:t>
      </w:r>
      <w:hyperlink r:id="rId7" w:history="1">
        <w:r w:rsidRPr="00FF7320">
          <w:rPr>
            <w:rStyle w:val="a6"/>
            <w:szCs w:val="28"/>
            <w:lang w:val="en-US"/>
          </w:rPr>
          <w:t>DidykMP</w:t>
        </w:r>
        <w:r w:rsidRPr="00FF7320">
          <w:rPr>
            <w:rStyle w:val="a6"/>
            <w:szCs w:val="28"/>
          </w:rPr>
          <w:t>@trcont.ru</w:t>
        </w:r>
      </w:hyperlink>
      <w:r w:rsidRPr="00FF7320">
        <w:rPr>
          <w:szCs w:val="28"/>
        </w:rPr>
        <w:t>;</w:t>
      </w:r>
    </w:p>
    <w:p w:rsidR="007A2D33" w:rsidRPr="00FF7320" w:rsidRDefault="007A2D33" w:rsidP="00A7075F">
      <w:pPr>
        <w:jc w:val="both"/>
        <w:rPr>
          <w:szCs w:val="28"/>
        </w:rPr>
      </w:pPr>
      <w:r w:rsidRPr="00FF7320">
        <w:rPr>
          <w:szCs w:val="28"/>
        </w:rPr>
        <w:t>Телефон: (863)282-90-42,</w:t>
      </w:r>
    </w:p>
    <w:p w:rsidR="007A2D33" w:rsidRPr="00FF7320" w:rsidRDefault="007A2D33" w:rsidP="00A7075F">
      <w:pPr>
        <w:jc w:val="both"/>
        <w:rPr>
          <w:szCs w:val="28"/>
        </w:rPr>
      </w:pPr>
      <w:r w:rsidRPr="00FF7320">
        <w:rPr>
          <w:szCs w:val="28"/>
        </w:rPr>
        <w:t>Факс: (863)282-90-42.</w:t>
      </w:r>
    </w:p>
    <w:p w:rsidR="007A2D33" w:rsidRPr="00FF7320" w:rsidRDefault="007A2D33" w:rsidP="00AF4708">
      <w:pPr>
        <w:jc w:val="both"/>
        <w:rPr>
          <w:szCs w:val="28"/>
        </w:rPr>
      </w:pPr>
    </w:p>
    <w:p w:rsidR="007A2D33" w:rsidRPr="00FF7320" w:rsidRDefault="007A2D33" w:rsidP="00F27AD2">
      <w:pPr>
        <w:pStyle w:val="1"/>
        <w:suppressAutoHyphens/>
        <w:rPr>
          <w:sz w:val="28"/>
          <w:szCs w:val="28"/>
        </w:rPr>
      </w:pPr>
      <w:r w:rsidRPr="00FF7320">
        <w:rPr>
          <w:b/>
          <w:sz w:val="28"/>
          <w:szCs w:val="28"/>
        </w:rPr>
        <w:t>Организатором открытого конкурса</w:t>
      </w:r>
      <w:r w:rsidRPr="00FF7320">
        <w:rPr>
          <w:sz w:val="28"/>
          <w:szCs w:val="28"/>
        </w:rPr>
        <w:t xml:space="preserve"> является </w:t>
      </w:r>
      <w:r w:rsidRPr="00FF7320">
        <w:rPr>
          <w:sz w:val="28"/>
          <w:szCs w:val="28"/>
        </w:rPr>
        <w:br/>
        <w:t xml:space="preserve">ОАО «ТрансКонтейнер». Функции Организатора выполняет Постоянная рабочая группа Конкурсной комиссии филиала ОАО «ТрансКонтейнер» на Северо-Кавказской железной дороге. </w:t>
      </w:r>
    </w:p>
    <w:p w:rsidR="007A2D33" w:rsidRPr="00FF7320" w:rsidRDefault="007A2D33" w:rsidP="00627877">
      <w:pPr>
        <w:pStyle w:val="1"/>
        <w:suppressAutoHyphens/>
        <w:ind w:firstLine="708"/>
        <w:rPr>
          <w:sz w:val="28"/>
          <w:szCs w:val="28"/>
        </w:rPr>
      </w:pPr>
      <w:r w:rsidRPr="00FF7320">
        <w:rPr>
          <w:sz w:val="28"/>
          <w:szCs w:val="28"/>
        </w:rPr>
        <w:t xml:space="preserve">Постоянная рабочая группа Конкурсной комиссии филиала ОАО «ТрансКонтейнер» на Северо-Кавказской железной дороге. </w:t>
      </w:r>
    </w:p>
    <w:p w:rsidR="007A2D33" w:rsidRPr="00FF7320" w:rsidRDefault="007A2D33" w:rsidP="00627877">
      <w:pPr>
        <w:jc w:val="both"/>
        <w:rPr>
          <w:szCs w:val="28"/>
        </w:rPr>
      </w:pPr>
      <w:r w:rsidRPr="00FF7320">
        <w:rPr>
          <w:szCs w:val="28"/>
        </w:rPr>
        <w:t xml:space="preserve">Адрес: </w:t>
      </w:r>
      <w:smartTag w:uri="urn:schemas-microsoft-com:office:smarttags" w:element="metricconverter">
        <w:smartTagPr>
          <w:attr w:name="ProductID" w:val="344019, г"/>
        </w:smartTagPr>
        <w:r w:rsidRPr="00FF7320">
          <w:rPr>
            <w:szCs w:val="28"/>
          </w:rPr>
          <w:t>344019, г</w:t>
        </w:r>
      </w:smartTag>
      <w:r w:rsidRPr="00FF7320">
        <w:rPr>
          <w:szCs w:val="28"/>
        </w:rPr>
        <w:t xml:space="preserve">. Ростов-на-Дону, ул. Закруткина 67В/2Б (пер. Продольный 2Б). </w:t>
      </w:r>
    </w:p>
    <w:p w:rsidR="007A2D33" w:rsidRPr="00FF7320" w:rsidRDefault="007A2D33" w:rsidP="00627877">
      <w:pPr>
        <w:pStyle w:val="1"/>
        <w:suppressAutoHyphens/>
        <w:rPr>
          <w:sz w:val="28"/>
          <w:szCs w:val="28"/>
        </w:rPr>
      </w:pPr>
      <w:r w:rsidRPr="00FF7320">
        <w:rPr>
          <w:sz w:val="28"/>
          <w:szCs w:val="28"/>
        </w:rPr>
        <w:t xml:space="preserve">Контактное лицо: Дидык Максим Петрович, тел. (863)282-90-42, электронный адрес </w:t>
      </w:r>
      <w:hyperlink r:id="rId8" w:history="1">
        <w:r w:rsidRPr="00FF7320">
          <w:rPr>
            <w:rStyle w:val="a6"/>
            <w:sz w:val="28"/>
            <w:szCs w:val="28"/>
            <w:lang w:val="en-US"/>
          </w:rPr>
          <w:t>DidykMP</w:t>
        </w:r>
        <w:r w:rsidRPr="00FF7320">
          <w:rPr>
            <w:rStyle w:val="a6"/>
            <w:sz w:val="28"/>
            <w:szCs w:val="28"/>
          </w:rPr>
          <w:t>@trcont.ru</w:t>
        </w:r>
      </w:hyperlink>
      <w:r w:rsidRPr="00FF7320">
        <w:rPr>
          <w:sz w:val="28"/>
          <w:szCs w:val="28"/>
        </w:rPr>
        <w:t xml:space="preserve">. </w:t>
      </w:r>
    </w:p>
    <w:p w:rsidR="007A2D33" w:rsidRPr="00FF7320" w:rsidRDefault="007A2D33" w:rsidP="00CB1C18">
      <w:pPr>
        <w:jc w:val="both"/>
        <w:rPr>
          <w:b/>
          <w:szCs w:val="28"/>
        </w:rPr>
      </w:pPr>
    </w:p>
    <w:p w:rsidR="007A2D33" w:rsidRPr="00FF7320" w:rsidRDefault="007A2D33" w:rsidP="00CB1C18">
      <w:pPr>
        <w:jc w:val="both"/>
        <w:rPr>
          <w:szCs w:val="28"/>
        </w:rPr>
      </w:pPr>
      <w:r w:rsidRPr="00FF7320">
        <w:rPr>
          <w:b/>
          <w:szCs w:val="28"/>
        </w:rPr>
        <w:t>Предмет договора</w:t>
      </w:r>
      <w:r w:rsidRPr="00FF7320">
        <w:rPr>
          <w:szCs w:val="28"/>
        </w:rPr>
        <w:t xml:space="preserve"> </w:t>
      </w:r>
    </w:p>
    <w:p w:rsidR="007A2D33" w:rsidRPr="00376F4B" w:rsidRDefault="007A2D33" w:rsidP="002C0F1D">
      <w:pPr>
        <w:jc w:val="both"/>
        <w:rPr>
          <w:szCs w:val="28"/>
        </w:rPr>
      </w:pPr>
      <w:r w:rsidRPr="00376F4B">
        <w:rPr>
          <w:b/>
          <w:szCs w:val="28"/>
        </w:rPr>
        <w:t>Лот № 1</w:t>
      </w:r>
    </w:p>
    <w:p w:rsidR="007A2D33" w:rsidRPr="00376F4B" w:rsidRDefault="007A2D33" w:rsidP="00385FCD">
      <w:pPr>
        <w:jc w:val="both"/>
        <w:rPr>
          <w:szCs w:val="28"/>
        </w:rPr>
      </w:pPr>
      <w:r w:rsidRPr="00376F4B">
        <w:rPr>
          <w:szCs w:val="28"/>
        </w:rPr>
        <w:t xml:space="preserve">Предмет договора: </w:t>
      </w:r>
      <w:r w:rsidRPr="00376F4B">
        <w:t xml:space="preserve">поставка </w:t>
      </w:r>
      <w:r w:rsidRPr="00376F4B">
        <w:rPr>
          <w:szCs w:val="28"/>
        </w:rPr>
        <w:t>шин для ричстакера</w:t>
      </w:r>
      <w:r w:rsidRPr="00376F4B">
        <w:t xml:space="preserve"> г. Ростов-на-Дону. </w:t>
      </w:r>
    </w:p>
    <w:p w:rsidR="007A2D33" w:rsidRPr="00376F4B" w:rsidRDefault="007A2D33" w:rsidP="00B939FE">
      <w:pPr>
        <w:jc w:val="both"/>
        <w:rPr>
          <w:szCs w:val="28"/>
          <w:shd w:val="clear" w:color="auto" w:fill="FFFF00"/>
        </w:rPr>
      </w:pPr>
      <w:r w:rsidRPr="00861DCE">
        <w:rPr>
          <w:szCs w:val="28"/>
        </w:rPr>
        <w:t>Начальная (максимальная) цена договора: 740 000,00 руб. (семьсот сорок тысяч рублей 00 копеек) с учетом всех расходов поставщика и налогов, кроме</w:t>
      </w:r>
      <w:r w:rsidRPr="00376F4B">
        <w:rPr>
          <w:szCs w:val="28"/>
        </w:rPr>
        <w:t xml:space="preserve"> НДС, </w:t>
      </w:r>
      <w:r w:rsidRPr="00376F4B">
        <w:t>а также всех расходов Поставщика, связанных с исполнением договора.</w:t>
      </w:r>
    </w:p>
    <w:p w:rsidR="007A2D33" w:rsidRPr="00376F4B" w:rsidRDefault="007A2D33" w:rsidP="002C0F1D">
      <w:pPr>
        <w:jc w:val="both"/>
        <w:rPr>
          <w:szCs w:val="28"/>
        </w:rPr>
      </w:pPr>
      <w:r w:rsidRPr="00376F4B">
        <w:rPr>
          <w:szCs w:val="28"/>
        </w:rPr>
        <w:t>Информация о товаре, работе, услуге:</w:t>
      </w:r>
    </w:p>
    <w:p w:rsidR="007A2D33" w:rsidRPr="00376F4B" w:rsidRDefault="007A2D33" w:rsidP="002C0F1D">
      <w:pPr>
        <w:jc w:val="both"/>
        <w:rPr>
          <w:szCs w:val="28"/>
        </w:rPr>
      </w:pPr>
    </w:p>
    <w:p w:rsidR="007A2D33" w:rsidRPr="00376F4B" w:rsidRDefault="007A2D33" w:rsidP="002C0F1D">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1843"/>
        <w:gridCol w:w="1843"/>
        <w:gridCol w:w="1292"/>
        <w:gridCol w:w="1417"/>
        <w:gridCol w:w="2677"/>
      </w:tblGrid>
      <w:tr w:rsidR="007A2D33" w:rsidRPr="00376F4B" w:rsidTr="00F30050">
        <w:tc>
          <w:tcPr>
            <w:tcW w:w="675" w:type="dxa"/>
          </w:tcPr>
          <w:p w:rsidR="007A2D33" w:rsidRPr="00376F4B" w:rsidRDefault="007A2D33" w:rsidP="00F30050">
            <w:pPr>
              <w:ind w:firstLine="0"/>
              <w:rPr>
                <w:sz w:val="24"/>
                <w:szCs w:val="24"/>
              </w:rPr>
            </w:pPr>
            <w:r w:rsidRPr="00376F4B">
              <w:rPr>
                <w:sz w:val="24"/>
                <w:szCs w:val="24"/>
              </w:rPr>
              <w:t>№</w:t>
            </w:r>
          </w:p>
        </w:tc>
        <w:tc>
          <w:tcPr>
            <w:tcW w:w="1843" w:type="dxa"/>
          </w:tcPr>
          <w:p w:rsidR="007A2D33" w:rsidRPr="00376F4B" w:rsidRDefault="007A2D33" w:rsidP="00F30050">
            <w:pPr>
              <w:ind w:firstLine="0"/>
              <w:rPr>
                <w:sz w:val="24"/>
                <w:szCs w:val="24"/>
              </w:rPr>
            </w:pPr>
            <w:r w:rsidRPr="00376F4B">
              <w:rPr>
                <w:sz w:val="24"/>
                <w:szCs w:val="24"/>
              </w:rPr>
              <w:t>Классификация по ОКДП</w:t>
            </w:r>
          </w:p>
        </w:tc>
        <w:tc>
          <w:tcPr>
            <w:tcW w:w="1843" w:type="dxa"/>
          </w:tcPr>
          <w:p w:rsidR="007A2D33" w:rsidRPr="00376F4B" w:rsidRDefault="007A2D33" w:rsidP="00F30050">
            <w:pPr>
              <w:ind w:firstLine="0"/>
              <w:rPr>
                <w:sz w:val="24"/>
                <w:szCs w:val="24"/>
              </w:rPr>
            </w:pPr>
            <w:r w:rsidRPr="00376F4B">
              <w:rPr>
                <w:sz w:val="24"/>
                <w:szCs w:val="24"/>
              </w:rPr>
              <w:t>Классификация по ОКВЭД</w:t>
            </w:r>
          </w:p>
        </w:tc>
        <w:tc>
          <w:tcPr>
            <w:tcW w:w="1292" w:type="dxa"/>
          </w:tcPr>
          <w:p w:rsidR="007A2D33" w:rsidRPr="00376F4B" w:rsidRDefault="007A2D33" w:rsidP="00F30050">
            <w:pPr>
              <w:ind w:firstLine="0"/>
              <w:rPr>
                <w:sz w:val="24"/>
                <w:szCs w:val="24"/>
              </w:rPr>
            </w:pPr>
            <w:r w:rsidRPr="00376F4B">
              <w:rPr>
                <w:sz w:val="24"/>
                <w:szCs w:val="24"/>
              </w:rPr>
              <w:t>Ед. измерения</w:t>
            </w:r>
          </w:p>
        </w:tc>
        <w:tc>
          <w:tcPr>
            <w:tcW w:w="1417" w:type="dxa"/>
          </w:tcPr>
          <w:p w:rsidR="007A2D33" w:rsidRPr="00376F4B" w:rsidRDefault="007A2D33" w:rsidP="00F30050">
            <w:pPr>
              <w:ind w:firstLine="0"/>
              <w:rPr>
                <w:sz w:val="24"/>
                <w:szCs w:val="24"/>
              </w:rPr>
            </w:pPr>
            <w:r w:rsidRPr="00376F4B">
              <w:rPr>
                <w:sz w:val="24"/>
                <w:szCs w:val="24"/>
              </w:rPr>
              <w:t>Количество (Объем)</w:t>
            </w:r>
          </w:p>
        </w:tc>
        <w:tc>
          <w:tcPr>
            <w:tcW w:w="2677" w:type="dxa"/>
          </w:tcPr>
          <w:p w:rsidR="007A2D33" w:rsidRPr="00376F4B" w:rsidRDefault="007A2D33" w:rsidP="00F30050">
            <w:pPr>
              <w:ind w:firstLine="0"/>
              <w:rPr>
                <w:sz w:val="24"/>
                <w:szCs w:val="24"/>
              </w:rPr>
            </w:pPr>
            <w:r w:rsidRPr="00376F4B">
              <w:rPr>
                <w:sz w:val="24"/>
                <w:szCs w:val="24"/>
              </w:rPr>
              <w:t>Дополнительные сведения</w:t>
            </w:r>
          </w:p>
        </w:tc>
      </w:tr>
      <w:tr w:rsidR="007A2D33" w:rsidRPr="00376F4B" w:rsidTr="00861DCE">
        <w:trPr>
          <w:trHeight w:val="631"/>
        </w:trPr>
        <w:tc>
          <w:tcPr>
            <w:tcW w:w="675" w:type="dxa"/>
            <w:shd w:val="clear" w:color="auto" w:fill="auto"/>
            <w:vAlign w:val="center"/>
          </w:tcPr>
          <w:p w:rsidR="007A2D33" w:rsidRPr="00376F4B" w:rsidRDefault="007A2D33" w:rsidP="00F30050">
            <w:pPr>
              <w:ind w:firstLine="0"/>
              <w:jc w:val="center"/>
              <w:rPr>
                <w:sz w:val="24"/>
                <w:szCs w:val="24"/>
              </w:rPr>
            </w:pPr>
            <w:r w:rsidRPr="00376F4B">
              <w:rPr>
                <w:sz w:val="24"/>
                <w:szCs w:val="24"/>
              </w:rPr>
              <w:t>1.</w:t>
            </w:r>
          </w:p>
        </w:tc>
        <w:tc>
          <w:tcPr>
            <w:tcW w:w="1843" w:type="dxa"/>
            <w:shd w:val="clear" w:color="auto" w:fill="auto"/>
            <w:vAlign w:val="center"/>
          </w:tcPr>
          <w:p w:rsidR="007A2D33" w:rsidRPr="00376F4B" w:rsidRDefault="007A2D33" w:rsidP="00F30050">
            <w:pPr>
              <w:ind w:firstLine="0"/>
              <w:jc w:val="center"/>
              <w:rPr>
                <w:sz w:val="24"/>
                <w:szCs w:val="24"/>
              </w:rPr>
            </w:pPr>
            <w:r w:rsidRPr="00376F4B">
              <w:rPr>
                <w:sz w:val="24"/>
                <w:szCs w:val="24"/>
              </w:rPr>
              <w:t>2915290</w:t>
            </w:r>
          </w:p>
        </w:tc>
        <w:tc>
          <w:tcPr>
            <w:tcW w:w="1843" w:type="dxa"/>
            <w:shd w:val="clear" w:color="auto" w:fill="auto"/>
            <w:vAlign w:val="center"/>
          </w:tcPr>
          <w:p w:rsidR="007A2D33" w:rsidRPr="00376F4B" w:rsidRDefault="007A2D33" w:rsidP="00F30050">
            <w:pPr>
              <w:ind w:firstLine="0"/>
              <w:jc w:val="center"/>
              <w:rPr>
                <w:sz w:val="24"/>
                <w:szCs w:val="24"/>
              </w:rPr>
            </w:pPr>
            <w:r w:rsidRPr="00376F4B">
              <w:rPr>
                <w:sz w:val="24"/>
                <w:szCs w:val="24"/>
              </w:rPr>
              <w:t>5030</w:t>
            </w:r>
          </w:p>
        </w:tc>
        <w:tc>
          <w:tcPr>
            <w:tcW w:w="1292" w:type="dxa"/>
            <w:shd w:val="clear" w:color="auto" w:fill="auto"/>
            <w:vAlign w:val="center"/>
          </w:tcPr>
          <w:p w:rsidR="007A2D33" w:rsidRPr="00376F4B" w:rsidRDefault="007A2D33" w:rsidP="00F30050">
            <w:pPr>
              <w:ind w:firstLine="0"/>
              <w:jc w:val="center"/>
              <w:rPr>
                <w:sz w:val="24"/>
                <w:szCs w:val="24"/>
              </w:rPr>
            </w:pPr>
            <w:r w:rsidRPr="00376F4B">
              <w:rPr>
                <w:sz w:val="24"/>
                <w:szCs w:val="24"/>
              </w:rPr>
              <w:t>штука</w:t>
            </w:r>
          </w:p>
        </w:tc>
        <w:tc>
          <w:tcPr>
            <w:tcW w:w="1417" w:type="dxa"/>
            <w:shd w:val="clear" w:color="auto" w:fill="auto"/>
            <w:vAlign w:val="center"/>
          </w:tcPr>
          <w:p w:rsidR="007A2D33" w:rsidRPr="00376F4B" w:rsidRDefault="007A2D33" w:rsidP="00F30050">
            <w:pPr>
              <w:ind w:firstLine="0"/>
              <w:jc w:val="center"/>
              <w:rPr>
                <w:sz w:val="24"/>
                <w:szCs w:val="24"/>
              </w:rPr>
            </w:pPr>
            <w:r w:rsidRPr="00376F4B">
              <w:rPr>
                <w:sz w:val="24"/>
                <w:szCs w:val="24"/>
              </w:rPr>
              <w:t>4</w:t>
            </w:r>
          </w:p>
        </w:tc>
        <w:tc>
          <w:tcPr>
            <w:tcW w:w="2677" w:type="dxa"/>
            <w:shd w:val="clear" w:color="auto" w:fill="auto"/>
            <w:vAlign w:val="center"/>
          </w:tcPr>
          <w:p w:rsidR="007A2D33" w:rsidRPr="00376F4B" w:rsidRDefault="007A2D33" w:rsidP="00F30050">
            <w:pPr>
              <w:ind w:firstLine="0"/>
              <w:jc w:val="center"/>
              <w:rPr>
                <w:sz w:val="24"/>
                <w:szCs w:val="24"/>
              </w:rPr>
            </w:pPr>
            <w:r w:rsidRPr="00376F4B">
              <w:rPr>
                <w:sz w:val="24"/>
                <w:szCs w:val="24"/>
              </w:rPr>
              <w:t>Строка годового плана закупок № 649</w:t>
            </w:r>
          </w:p>
        </w:tc>
      </w:tr>
    </w:tbl>
    <w:p w:rsidR="007A2D33" w:rsidRPr="00376F4B" w:rsidRDefault="007A2D33" w:rsidP="00187E19">
      <w:pPr>
        <w:jc w:val="both"/>
        <w:rPr>
          <w:szCs w:val="28"/>
        </w:rPr>
      </w:pPr>
      <w:r w:rsidRPr="00376F4B">
        <w:rPr>
          <w:szCs w:val="28"/>
        </w:rPr>
        <w:t xml:space="preserve">Место поставки товара: </w:t>
      </w:r>
      <w:smartTag w:uri="urn:schemas-microsoft-com:office:smarttags" w:element="metricconverter">
        <w:smartTagPr>
          <w:attr w:name="ProductID" w:val="344010, г"/>
        </w:smartTagPr>
        <w:r w:rsidRPr="00376F4B">
          <w:rPr>
            <w:szCs w:val="28"/>
          </w:rPr>
          <w:t>344010, г</w:t>
        </w:r>
      </w:smartTag>
      <w:r w:rsidRPr="00376F4B">
        <w:rPr>
          <w:szCs w:val="28"/>
        </w:rPr>
        <w:t xml:space="preserve">. Ростов-на-Дону, пер. </w:t>
      </w:r>
      <w:r>
        <w:rPr>
          <w:szCs w:val="28"/>
        </w:rPr>
        <w:t>Энергетиков 3-5А- агентство Ростов-Товарный.</w:t>
      </w:r>
    </w:p>
    <w:p w:rsidR="007A2D33" w:rsidRPr="00376F4B" w:rsidRDefault="007A2D33" w:rsidP="00482BFC">
      <w:pPr>
        <w:jc w:val="both"/>
        <w:rPr>
          <w:szCs w:val="28"/>
        </w:rPr>
      </w:pPr>
    </w:p>
    <w:p w:rsidR="007A2D33" w:rsidRPr="00376F4B" w:rsidRDefault="007A2D33" w:rsidP="00962FD2">
      <w:pPr>
        <w:ind w:firstLine="0"/>
        <w:jc w:val="both"/>
        <w:rPr>
          <w:szCs w:val="28"/>
        </w:rPr>
      </w:pPr>
      <w:r w:rsidRPr="00376F4B">
        <w:rPr>
          <w:b/>
          <w:szCs w:val="28"/>
        </w:rPr>
        <w:t>Информация о Документации по закупке</w:t>
      </w:r>
      <w:r w:rsidRPr="00376F4B">
        <w:rPr>
          <w:szCs w:val="28"/>
        </w:rPr>
        <w:t xml:space="preserve"> </w:t>
      </w:r>
    </w:p>
    <w:p w:rsidR="007A2D33" w:rsidRPr="00376F4B" w:rsidRDefault="007A2D33" w:rsidP="00CB1C18">
      <w:pPr>
        <w:jc w:val="both"/>
        <w:rPr>
          <w:szCs w:val="28"/>
        </w:rPr>
      </w:pPr>
      <w:r w:rsidRPr="00376F4B">
        <w:rPr>
          <w:szCs w:val="28"/>
        </w:rPr>
        <w:t xml:space="preserve">Срок предоставления документации по закупке: </w:t>
      </w:r>
      <w:r w:rsidRPr="00376F4B">
        <w:rPr>
          <w:szCs w:val="28"/>
        </w:rPr>
        <w:br/>
        <w:t>с  «</w:t>
      </w:r>
      <w:r>
        <w:rPr>
          <w:szCs w:val="28"/>
        </w:rPr>
        <w:t>14</w:t>
      </w:r>
      <w:r w:rsidRPr="00376F4B">
        <w:rPr>
          <w:szCs w:val="28"/>
        </w:rPr>
        <w:t xml:space="preserve">» </w:t>
      </w:r>
      <w:r>
        <w:rPr>
          <w:szCs w:val="28"/>
        </w:rPr>
        <w:t>октября</w:t>
      </w:r>
      <w:r w:rsidRPr="00376F4B">
        <w:rPr>
          <w:szCs w:val="28"/>
        </w:rPr>
        <w:t xml:space="preserve"> </w:t>
      </w:r>
      <w:smartTag w:uri="urn:schemas-microsoft-com:office:smarttags" w:element="metricconverter">
        <w:smartTagPr>
          <w:attr w:name="ProductID" w:val="2014 г"/>
        </w:smartTagPr>
        <w:r w:rsidRPr="00376F4B">
          <w:rPr>
            <w:szCs w:val="28"/>
          </w:rPr>
          <w:t>2014 г</w:t>
        </w:r>
      </w:smartTag>
      <w:r w:rsidRPr="00376F4B">
        <w:rPr>
          <w:szCs w:val="28"/>
        </w:rPr>
        <w:t>. по «</w:t>
      </w:r>
      <w:r>
        <w:rPr>
          <w:szCs w:val="28"/>
        </w:rPr>
        <w:t>03</w:t>
      </w:r>
      <w:r w:rsidRPr="00376F4B">
        <w:rPr>
          <w:szCs w:val="28"/>
        </w:rPr>
        <w:t>»</w:t>
      </w:r>
      <w:r>
        <w:rPr>
          <w:szCs w:val="28"/>
        </w:rPr>
        <w:t>нояб</w:t>
      </w:r>
      <w:r w:rsidRPr="00376F4B">
        <w:rPr>
          <w:szCs w:val="28"/>
        </w:rPr>
        <w:t xml:space="preserve">ря </w:t>
      </w:r>
      <w:smartTag w:uri="urn:schemas-microsoft-com:office:smarttags" w:element="metricconverter">
        <w:smartTagPr>
          <w:attr w:name="ProductID" w:val="2014 г"/>
        </w:smartTagPr>
        <w:r w:rsidRPr="00376F4B">
          <w:rPr>
            <w:szCs w:val="28"/>
          </w:rPr>
          <w:t>2014 г</w:t>
        </w:r>
      </w:smartTag>
      <w:r w:rsidRPr="00376F4B">
        <w:rPr>
          <w:szCs w:val="28"/>
        </w:rPr>
        <w:t>.</w:t>
      </w:r>
    </w:p>
    <w:p w:rsidR="007A2D33" w:rsidRPr="00376F4B" w:rsidRDefault="007A2D33" w:rsidP="00CB1C18">
      <w:pPr>
        <w:jc w:val="both"/>
        <w:rPr>
          <w:b/>
          <w:i/>
          <w:szCs w:val="28"/>
        </w:rPr>
      </w:pPr>
      <w:r w:rsidRPr="00376F4B">
        <w:rPr>
          <w:b/>
          <w:szCs w:val="28"/>
        </w:rPr>
        <w:t>Место предоставления документации</w:t>
      </w:r>
      <w:r w:rsidRPr="00376F4B">
        <w:rPr>
          <w:szCs w:val="28"/>
        </w:rPr>
        <w:t>: документация о закупке размещается</w:t>
      </w:r>
      <w:r w:rsidRPr="00376F4B">
        <w:rPr>
          <w:b/>
          <w:i/>
          <w:szCs w:val="28"/>
        </w:rPr>
        <w:t xml:space="preserve"> </w:t>
      </w:r>
      <w:r w:rsidRPr="00376F4B">
        <w:rPr>
          <w:szCs w:val="28"/>
        </w:rPr>
        <w:t>на сайте ОАО «ТрансКонтейнер» (</w:t>
      </w:r>
      <w:hyperlink r:id="rId9" w:history="1">
        <w:r w:rsidRPr="00376F4B">
          <w:rPr>
            <w:rStyle w:val="a6"/>
            <w:szCs w:val="28"/>
          </w:rPr>
          <w:t>http://www.trcont.ru</w:t>
        </w:r>
      </w:hyperlink>
      <w:r w:rsidRPr="00376F4B">
        <w:rPr>
          <w:szCs w:val="28"/>
        </w:rPr>
        <w:t>) (далее – сайт ОАО «ТрансКонтейнер») и</w:t>
      </w:r>
      <w:r w:rsidRPr="00376F4B">
        <w:rPr>
          <w:color w:val="000000"/>
          <w:szCs w:val="28"/>
          <w:shd w:val="clear" w:color="auto" w:fill="FFFFFF"/>
        </w:rPr>
        <w:t xml:space="preserve">, </w:t>
      </w:r>
      <w:r w:rsidRPr="00376F4B">
        <w:rPr>
          <w:szCs w:val="28"/>
        </w:rPr>
        <w:t>в предусмотренных законодательством Российской Федерации случаях,</w:t>
      </w:r>
      <w:r w:rsidRPr="00376F4B">
        <w:rPr>
          <w:color w:val="000000"/>
          <w:szCs w:val="28"/>
          <w:shd w:val="clear" w:color="auto" w:fill="FFFFFF"/>
        </w:rPr>
        <w:t xml:space="preserve"> в единой информационной системе в сфере закупок товаров, работ, услуг для обеспечения государственных и муниципальных нужд на </w:t>
      </w:r>
      <w:r w:rsidRPr="00376F4B">
        <w:rPr>
          <w:szCs w:val="28"/>
        </w:rPr>
        <w:t>официальном сайте для размещения информации о размещении заказов на поставку товаров, выполнение работ, оказание услуг (</w:t>
      </w:r>
      <w:hyperlink r:id="rId10" w:history="1">
        <w:r w:rsidRPr="00376F4B">
          <w:rPr>
            <w:rStyle w:val="a6"/>
            <w:szCs w:val="28"/>
          </w:rPr>
          <w:t>www.zakupki.gov.ru</w:t>
        </w:r>
      </w:hyperlink>
      <w:r w:rsidRPr="00376F4B">
        <w:rPr>
          <w:szCs w:val="28"/>
        </w:rPr>
        <w:t xml:space="preserve">) (далее – Официальный сайт). Предоставление документации на материальном (бумажном) носителе не предусмотрено. </w:t>
      </w:r>
    </w:p>
    <w:p w:rsidR="007A2D33" w:rsidRPr="00376F4B" w:rsidRDefault="007A2D33" w:rsidP="00772A14">
      <w:pPr>
        <w:jc w:val="both"/>
        <w:rPr>
          <w:b/>
          <w:szCs w:val="28"/>
        </w:rPr>
      </w:pPr>
    </w:p>
    <w:p w:rsidR="007A2D33" w:rsidRPr="00376F4B" w:rsidRDefault="007A2D33" w:rsidP="00962FD2">
      <w:pPr>
        <w:ind w:firstLine="0"/>
        <w:jc w:val="both"/>
        <w:rPr>
          <w:b/>
        </w:rPr>
      </w:pPr>
      <w:r w:rsidRPr="00376F4B">
        <w:rPr>
          <w:b/>
        </w:rPr>
        <w:t>Размер, порядок и сроки внесения платы за предоставление документации о закупке</w:t>
      </w:r>
    </w:p>
    <w:p w:rsidR="007A2D33" w:rsidRPr="00376F4B" w:rsidRDefault="007A2D33" w:rsidP="00772A14">
      <w:pPr>
        <w:jc w:val="both"/>
        <w:rPr>
          <w:b/>
          <w:i/>
        </w:rPr>
      </w:pPr>
      <w:r w:rsidRPr="00376F4B">
        <w:rPr>
          <w:szCs w:val="28"/>
        </w:rPr>
        <w:t>Плата не требуется.</w:t>
      </w:r>
    </w:p>
    <w:p w:rsidR="007A2D33" w:rsidRPr="00376F4B" w:rsidRDefault="007A2D33" w:rsidP="007B4A2D">
      <w:pPr>
        <w:jc w:val="both"/>
      </w:pPr>
    </w:p>
    <w:p w:rsidR="007A2D33" w:rsidRPr="00376F4B" w:rsidRDefault="007A2D33" w:rsidP="00962FD2">
      <w:pPr>
        <w:ind w:firstLine="0"/>
        <w:jc w:val="both"/>
        <w:rPr>
          <w:b/>
        </w:rPr>
      </w:pPr>
      <w:r w:rsidRPr="00376F4B">
        <w:rPr>
          <w:b/>
        </w:rPr>
        <w:t>Информация о порядке  проведения закупки</w:t>
      </w:r>
    </w:p>
    <w:p w:rsidR="007A2D33" w:rsidRPr="00376F4B" w:rsidRDefault="007A2D33" w:rsidP="007B4A2D">
      <w:pPr>
        <w:jc w:val="both"/>
      </w:pPr>
      <w:r w:rsidRPr="00376F4B">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7A2D33" w:rsidRPr="00376F4B" w:rsidRDefault="007A2D33" w:rsidP="007B4A2D">
      <w:pPr>
        <w:jc w:val="both"/>
        <w:rPr>
          <w:b/>
        </w:rPr>
      </w:pPr>
      <w:r w:rsidRPr="00376F4B">
        <w:tab/>
      </w:r>
      <w:r w:rsidRPr="00376F4B">
        <w:rPr>
          <w:szCs w:val="28"/>
        </w:rPr>
        <w:t>«0</w:t>
      </w:r>
      <w:r>
        <w:rPr>
          <w:szCs w:val="28"/>
        </w:rPr>
        <w:t>3</w:t>
      </w:r>
      <w:r w:rsidRPr="00376F4B">
        <w:rPr>
          <w:szCs w:val="28"/>
        </w:rPr>
        <w:t xml:space="preserve">» </w:t>
      </w:r>
      <w:r>
        <w:rPr>
          <w:szCs w:val="28"/>
        </w:rPr>
        <w:t>ноя</w:t>
      </w:r>
      <w:r w:rsidRPr="00376F4B">
        <w:rPr>
          <w:szCs w:val="28"/>
        </w:rPr>
        <w:t xml:space="preserve">бря </w:t>
      </w:r>
      <w:smartTag w:uri="urn:schemas-microsoft-com:office:smarttags" w:element="metricconverter">
        <w:smartTagPr>
          <w:attr w:name="ProductID" w:val="2014 г"/>
        </w:smartTagPr>
        <w:r w:rsidRPr="00376F4B">
          <w:rPr>
            <w:szCs w:val="28"/>
          </w:rPr>
          <w:t>2014 г</w:t>
        </w:r>
      </w:smartTag>
      <w:r w:rsidRPr="00376F4B">
        <w:rPr>
          <w:szCs w:val="28"/>
        </w:rPr>
        <w:t>.</w:t>
      </w:r>
      <w:r w:rsidRPr="00376F4B">
        <w:t xml:space="preserve"> 1</w:t>
      </w:r>
      <w:r>
        <w:t>6</w:t>
      </w:r>
      <w:r w:rsidRPr="00376F4B">
        <w:t xml:space="preserve"> час. 00 мин.</w:t>
      </w:r>
    </w:p>
    <w:p w:rsidR="007A2D33" w:rsidRPr="00376F4B" w:rsidRDefault="007A2D33" w:rsidP="003765AF">
      <w:pPr>
        <w:jc w:val="both"/>
      </w:pPr>
      <w:r w:rsidRPr="00376F4B">
        <w:tab/>
        <w:t xml:space="preserve">Место: </w:t>
      </w:r>
      <w:smartTag w:uri="urn:schemas-microsoft-com:office:smarttags" w:element="metricconverter">
        <w:smartTagPr>
          <w:attr w:name="ProductID" w:val="2014 г"/>
        </w:smartTagPr>
        <w:r w:rsidRPr="00376F4B">
          <w:rPr>
            <w:szCs w:val="28"/>
          </w:rPr>
          <w:t>344019, г</w:t>
        </w:r>
      </w:smartTag>
      <w:r w:rsidRPr="00376F4B">
        <w:rPr>
          <w:szCs w:val="28"/>
        </w:rPr>
        <w:t>. Ростов-на-Дону, ул. Закруткина 67В/2Б (пер. Продольный 2Б).</w:t>
      </w:r>
    </w:p>
    <w:p w:rsidR="007A2D33" w:rsidRPr="00376F4B" w:rsidRDefault="007A2D33" w:rsidP="00962FD2">
      <w:pPr>
        <w:jc w:val="both"/>
        <w:rPr>
          <w:b/>
        </w:rPr>
      </w:pPr>
    </w:p>
    <w:p w:rsidR="007A2D33" w:rsidRPr="00376F4B" w:rsidRDefault="007A2D33" w:rsidP="00962FD2">
      <w:pPr>
        <w:jc w:val="both"/>
      </w:pPr>
      <w:r w:rsidRPr="00376F4B">
        <w:rPr>
          <w:b/>
        </w:rPr>
        <w:t>Вскрытие конвертов с Заявками</w:t>
      </w:r>
      <w:r w:rsidRPr="00376F4B">
        <w:t>:</w:t>
      </w:r>
    </w:p>
    <w:p w:rsidR="007A2D33" w:rsidRPr="00376F4B" w:rsidRDefault="007A2D33" w:rsidP="00962FD2">
      <w:pPr>
        <w:jc w:val="both"/>
      </w:pPr>
      <w:r w:rsidRPr="00376F4B">
        <w:t>Дата и время (по местному времени Организатора):</w:t>
      </w:r>
    </w:p>
    <w:p w:rsidR="007A2D33" w:rsidRPr="00376F4B" w:rsidRDefault="007A2D33" w:rsidP="00946C2C">
      <w:pPr>
        <w:jc w:val="both"/>
        <w:rPr>
          <w:b/>
        </w:rPr>
      </w:pPr>
      <w:r w:rsidRPr="00376F4B">
        <w:tab/>
      </w:r>
      <w:r w:rsidRPr="00376F4B">
        <w:rPr>
          <w:szCs w:val="28"/>
        </w:rPr>
        <w:t>«</w:t>
      </w:r>
      <w:r>
        <w:rPr>
          <w:szCs w:val="28"/>
        </w:rPr>
        <w:t>05</w:t>
      </w:r>
      <w:r w:rsidRPr="00376F4B">
        <w:rPr>
          <w:szCs w:val="28"/>
        </w:rPr>
        <w:t>»</w:t>
      </w:r>
      <w:r>
        <w:rPr>
          <w:szCs w:val="28"/>
        </w:rPr>
        <w:t>ноя</w:t>
      </w:r>
      <w:r w:rsidRPr="00376F4B">
        <w:rPr>
          <w:szCs w:val="28"/>
        </w:rPr>
        <w:t xml:space="preserve">бря </w:t>
      </w:r>
      <w:smartTag w:uri="urn:schemas-microsoft-com:office:smarttags" w:element="metricconverter">
        <w:smartTagPr>
          <w:attr w:name="ProductID" w:val="2014 г"/>
        </w:smartTagPr>
        <w:r w:rsidRPr="00376F4B">
          <w:rPr>
            <w:szCs w:val="28"/>
          </w:rPr>
          <w:t>2014 г</w:t>
        </w:r>
      </w:smartTag>
      <w:r w:rsidRPr="00376F4B">
        <w:rPr>
          <w:szCs w:val="28"/>
        </w:rPr>
        <w:t>.</w:t>
      </w:r>
      <w:r w:rsidRPr="00376F4B">
        <w:t xml:space="preserve"> </w:t>
      </w:r>
      <w:r>
        <w:t>09</w:t>
      </w:r>
      <w:r w:rsidRPr="00376F4B">
        <w:t xml:space="preserve"> час. 00 мин.</w:t>
      </w:r>
    </w:p>
    <w:p w:rsidR="007A2D33" w:rsidRPr="00376F4B" w:rsidRDefault="007A2D33" w:rsidP="00946C2C">
      <w:pPr>
        <w:jc w:val="both"/>
        <w:rPr>
          <w:b/>
        </w:rPr>
      </w:pPr>
      <w:r w:rsidRPr="00376F4B">
        <w:t xml:space="preserve">Место: </w:t>
      </w:r>
      <w:smartTag w:uri="urn:schemas-microsoft-com:office:smarttags" w:element="metricconverter">
        <w:smartTagPr>
          <w:attr w:name="ProductID" w:val="2014 г"/>
        </w:smartTagPr>
        <w:r w:rsidRPr="00376F4B">
          <w:rPr>
            <w:szCs w:val="28"/>
          </w:rPr>
          <w:t>344019, г</w:t>
        </w:r>
      </w:smartTag>
      <w:r w:rsidRPr="00376F4B">
        <w:rPr>
          <w:szCs w:val="28"/>
        </w:rPr>
        <w:t xml:space="preserve">. Ростов-на-Дону, ул. Закруткина 67В/2Б (пер. Продольный 2Б). </w:t>
      </w:r>
    </w:p>
    <w:p w:rsidR="007A2D33" w:rsidRPr="00376F4B" w:rsidRDefault="007A2D33" w:rsidP="00662448">
      <w:pPr>
        <w:jc w:val="both"/>
      </w:pPr>
    </w:p>
    <w:p w:rsidR="007A2D33" w:rsidRPr="00376F4B" w:rsidRDefault="007A2D33" w:rsidP="00662448">
      <w:pPr>
        <w:jc w:val="both"/>
        <w:rPr>
          <w:b/>
          <w:szCs w:val="28"/>
        </w:rPr>
      </w:pPr>
      <w:r w:rsidRPr="00376F4B">
        <w:rPr>
          <w:b/>
          <w:szCs w:val="28"/>
        </w:rPr>
        <w:t>Рассмотрение и сопоставление Заявок:</w:t>
      </w:r>
    </w:p>
    <w:p w:rsidR="007A2D33" w:rsidRPr="00376F4B" w:rsidRDefault="007A2D33" w:rsidP="00B677F8">
      <w:pPr>
        <w:jc w:val="both"/>
        <w:rPr>
          <w:b/>
        </w:rPr>
      </w:pPr>
      <w:r w:rsidRPr="00376F4B">
        <w:tab/>
      </w:r>
      <w:r w:rsidRPr="00376F4B">
        <w:rPr>
          <w:szCs w:val="28"/>
        </w:rPr>
        <w:t>«0</w:t>
      </w:r>
      <w:r>
        <w:rPr>
          <w:szCs w:val="28"/>
        </w:rPr>
        <w:t>6</w:t>
      </w:r>
      <w:r w:rsidRPr="00376F4B">
        <w:rPr>
          <w:szCs w:val="28"/>
        </w:rPr>
        <w:t>»</w:t>
      </w:r>
      <w:r>
        <w:rPr>
          <w:szCs w:val="28"/>
        </w:rPr>
        <w:t>ноя</w:t>
      </w:r>
      <w:r w:rsidRPr="00376F4B">
        <w:rPr>
          <w:szCs w:val="28"/>
        </w:rPr>
        <w:t xml:space="preserve">бря </w:t>
      </w:r>
      <w:smartTag w:uri="urn:schemas-microsoft-com:office:smarttags" w:element="metricconverter">
        <w:smartTagPr>
          <w:attr w:name="ProductID" w:val="2014 г"/>
        </w:smartTagPr>
        <w:r w:rsidRPr="00376F4B">
          <w:rPr>
            <w:szCs w:val="28"/>
          </w:rPr>
          <w:t>2014 г</w:t>
        </w:r>
      </w:smartTag>
      <w:r w:rsidRPr="00376F4B">
        <w:rPr>
          <w:szCs w:val="28"/>
        </w:rPr>
        <w:t>.</w:t>
      </w:r>
      <w:r w:rsidRPr="00376F4B">
        <w:t xml:space="preserve"> </w:t>
      </w:r>
      <w:r>
        <w:t>09</w:t>
      </w:r>
      <w:r w:rsidRPr="00376F4B">
        <w:t xml:space="preserve"> час. 00 мин.</w:t>
      </w:r>
    </w:p>
    <w:p w:rsidR="007A2D33" w:rsidRPr="00376F4B" w:rsidRDefault="007A2D33" w:rsidP="00067FE6">
      <w:pPr>
        <w:jc w:val="both"/>
      </w:pPr>
      <w:r w:rsidRPr="00376F4B">
        <w:tab/>
        <w:t xml:space="preserve">Место: </w:t>
      </w:r>
      <w:smartTag w:uri="urn:schemas-microsoft-com:office:smarttags" w:element="metricconverter">
        <w:smartTagPr>
          <w:attr w:name="ProductID" w:val="2014 г"/>
        </w:smartTagPr>
        <w:r w:rsidRPr="00376F4B">
          <w:rPr>
            <w:szCs w:val="28"/>
          </w:rPr>
          <w:t>344019, г</w:t>
        </w:r>
      </w:smartTag>
      <w:r w:rsidRPr="00376F4B">
        <w:rPr>
          <w:szCs w:val="28"/>
        </w:rPr>
        <w:t>. Ростов-на-Дону, ул. Закруткина 67В/2Б (пер. Продольный 2Б).</w:t>
      </w:r>
    </w:p>
    <w:p w:rsidR="007A2D33" w:rsidRPr="00376F4B" w:rsidRDefault="007A2D33" w:rsidP="00067FE6">
      <w:pPr>
        <w:jc w:val="both"/>
        <w:rPr>
          <w:szCs w:val="28"/>
        </w:rPr>
      </w:pPr>
      <w:r w:rsidRPr="00376F4B">
        <w:rPr>
          <w:szCs w:val="28"/>
        </w:rPr>
        <w:t>Информация о ходе рассмотрения Заявок не подлежит разглашению.</w:t>
      </w:r>
    </w:p>
    <w:p w:rsidR="007A2D33" w:rsidRPr="00376F4B" w:rsidRDefault="007A2D33" w:rsidP="00962FD2">
      <w:pPr>
        <w:jc w:val="both"/>
        <w:rPr>
          <w:b/>
        </w:rPr>
      </w:pPr>
      <w:r w:rsidRPr="00376F4B">
        <w:rPr>
          <w:b/>
        </w:rPr>
        <w:lastRenderedPageBreak/>
        <w:t>Подведение итогов:</w:t>
      </w:r>
    </w:p>
    <w:p w:rsidR="007A2D33" w:rsidRPr="00376F4B" w:rsidRDefault="007A2D33" w:rsidP="00B677F8">
      <w:pPr>
        <w:jc w:val="both"/>
        <w:rPr>
          <w:b/>
        </w:rPr>
      </w:pPr>
      <w:r w:rsidRPr="00376F4B">
        <w:tab/>
        <w:t xml:space="preserve">не позднее </w:t>
      </w:r>
      <w:r w:rsidRPr="00376F4B">
        <w:rPr>
          <w:szCs w:val="28"/>
        </w:rPr>
        <w:t>«</w:t>
      </w:r>
      <w:r>
        <w:rPr>
          <w:szCs w:val="28"/>
        </w:rPr>
        <w:t>07</w:t>
      </w:r>
      <w:r w:rsidRPr="00376F4B">
        <w:rPr>
          <w:szCs w:val="28"/>
        </w:rPr>
        <w:t xml:space="preserve">» </w:t>
      </w:r>
      <w:r>
        <w:rPr>
          <w:szCs w:val="28"/>
        </w:rPr>
        <w:t>ноя</w:t>
      </w:r>
      <w:r w:rsidRPr="00376F4B">
        <w:rPr>
          <w:szCs w:val="28"/>
        </w:rPr>
        <w:t xml:space="preserve">бря </w:t>
      </w:r>
      <w:smartTag w:uri="urn:schemas-microsoft-com:office:smarttags" w:element="metricconverter">
        <w:smartTagPr>
          <w:attr w:name="ProductID" w:val="2014 г"/>
        </w:smartTagPr>
        <w:r w:rsidRPr="00376F4B">
          <w:rPr>
            <w:szCs w:val="28"/>
          </w:rPr>
          <w:t>2014 г</w:t>
        </w:r>
      </w:smartTag>
      <w:r w:rsidRPr="00376F4B">
        <w:rPr>
          <w:szCs w:val="28"/>
        </w:rPr>
        <w:t>.</w:t>
      </w:r>
      <w:r w:rsidRPr="00376F4B">
        <w:t xml:space="preserve"> </w:t>
      </w:r>
      <w:r>
        <w:t>09</w:t>
      </w:r>
      <w:r w:rsidRPr="00376F4B">
        <w:t xml:space="preserve"> час. 00 мин.</w:t>
      </w:r>
    </w:p>
    <w:p w:rsidR="007A2D33" w:rsidRPr="00376F4B" w:rsidRDefault="007A2D33" w:rsidP="00A43FF9">
      <w:pPr>
        <w:jc w:val="both"/>
      </w:pPr>
      <w:r w:rsidRPr="00376F4B">
        <w:tab/>
        <w:t xml:space="preserve">Место: </w:t>
      </w:r>
      <w:smartTag w:uri="urn:schemas-microsoft-com:office:smarttags" w:element="metricconverter">
        <w:smartTagPr>
          <w:attr w:name="ProductID" w:val="2014 г"/>
        </w:smartTagPr>
        <w:r w:rsidRPr="00376F4B">
          <w:rPr>
            <w:szCs w:val="28"/>
          </w:rPr>
          <w:t>344019, г</w:t>
        </w:r>
      </w:smartTag>
      <w:r w:rsidRPr="00376F4B">
        <w:rPr>
          <w:szCs w:val="28"/>
        </w:rPr>
        <w:t>. Ростов-на-Дону, ул. Закруткина 67В/2Б (пер. Продольный 2Б).</w:t>
      </w:r>
    </w:p>
    <w:p w:rsidR="007A2D33" w:rsidRPr="00376F4B" w:rsidRDefault="007A2D33" w:rsidP="00662448">
      <w:pPr>
        <w:jc w:val="both"/>
      </w:pPr>
      <w:r w:rsidRPr="00376F4B">
        <w:t>Участники или их представители не могут присутствовать на заседании Конкурсной комиссии.</w:t>
      </w:r>
    </w:p>
    <w:p w:rsidR="007A2D33" w:rsidRPr="00376F4B" w:rsidRDefault="007A2D33" w:rsidP="00662448">
      <w:pPr>
        <w:jc w:val="both"/>
      </w:pPr>
    </w:p>
    <w:p w:rsidR="007A2D33" w:rsidRPr="00376F4B" w:rsidRDefault="007A2D33" w:rsidP="00662448">
      <w:pPr>
        <w:jc w:val="both"/>
      </w:pPr>
      <w:r w:rsidRPr="00376F4B">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rsidRPr="00376F4B">
        <w:t xml:space="preserve"> </w:t>
      </w:r>
    </w:p>
    <w:p w:rsidR="007A2D33" w:rsidRPr="00376F4B" w:rsidRDefault="007A2D33" w:rsidP="00662448">
      <w:pPr>
        <w:jc w:val="both"/>
        <w:rPr>
          <w:b/>
        </w:rPr>
      </w:pPr>
      <w:r w:rsidRPr="00376F4B">
        <w:t xml:space="preserve">Соответствующие изменения размещаются на сайте </w:t>
      </w:r>
      <w:r w:rsidRPr="00376F4B">
        <w:br/>
        <w:t>ОАО «ТрансКонтейнер» и Официальном сайте в порядке, предусмотренном документацией о закупке.</w:t>
      </w:r>
      <w:r w:rsidRPr="00376F4B">
        <w:rPr>
          <w:b/>
        </w:rPr>
        <w:t xml:space="preserve"> </w:t>
      </w:r>
    </w:p>
    <w:p w:rsidR="007A2D33" w:rsidRPr="00376F4B" w:rsidRDefault="007A2D33" w:rsidP="007A053B">
      <w:pPr>
        <w:jc w:val="both"/>
        <w:rPr>
          <w:b/>
        </w:rPr>
      </w:pPr>
      <w:r w:rsidRPr="00376F4B">
        <w:rPr>
          <w:b/>
        </w:rPr>
        <w:t xml:space="preserve">           </w:t>
      </w:r>
    </w:p>
    <w:p w:rsidR="007A2D33" w:rsidRPr="00376F4B" w:rsidRDefault="007A2D33" w:rsidP="00966BF5">
      <w:pPr>
        <w:jc w:val="both"/>
      </w:pPr>
      <w:r w:rsidRPr="00376F4B">
        <w:rPr>
          <w:b/>
        </w:rPr>
        <w:t xml:space="preserve">Победитель открытого конкурса </w:t>
      </w:r>
      <w:r w:rsidRPr="00376F4B">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7A2D33" w:rsidRPr="00376F4B" w:rsidRDefault="007A2D33" w:rsidP="00966BF5">
      <w:pPr>
        <w:jc w:val="both"/>
        <w:rPr>
          <w:b/>
        </w:rPr>
      </w:pPr>
    </w:p>
    <w:p w:rsidR="007A2D33" w:rsidRPr="00376F4B" w:rsidRDefault="007A2D33" w:rsidP="00966BF5">
      <w:pPr>
        <w:jc w:val="both"/>
        <w:rPr>
          <w:b/>
        </w:rPr>
      </w:pPr>
      <w:r w:rsidRPr="00376F4B">
        <w:rPr>
          <w:b/>
        </w:rPr>
        <w:t>Конкурсной комиссией может быть принято решение об определении двух и более победителей открытого конкурса.</w:t>
      </w:r>
    </w:p>
    <w:p w:rsidR="007A2D33" w:rsidRPr="00376F4B" w:rsidRDefault="007A2D33" w:rsidP="00B81AC6">
      <w:pPr>
        <w:pStyle w:val="a7"/>
        <w:suppressAutoHyphens/>
        <w:rPr>
          <w:sz w:val="28"/>
          <w:szCs w:val="28"/>
        </w:rPr>
      </w:pPr>
    </w:p>
    <w:p w:rsidR="007A2D33" w:rsidRPr="00376F4B" w:rsidRDefault="007A2D33" w:rsidP="00B81AC6">
      <w:pPr>
        <w:pStyle w:val="a7"/>
        <w:suppressAutoHyphens/>
        <w:rPr>
          <w:b/>
          <w:sz w:val="28"/>
          <w:szCs w:val="28"/>
        </w:rPr>
      </w:pPr>
      <w:r w:rsidRPr="00376F4B">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7A2D33" w:rsidRPr="00376F4B" w:rsidRDefault="007A2D33" w:rsidP="007A053B">
      <w:pPr>
        <w:jc w:val="both"/>
      </w:pPr>
    </w:p>
    <w:p w:rsidR="007A2D33" w:rsidRPr="00376F4B" w:rsidRDefault="007A2D33" w:rsidP="007A053B">
      <w:pPr>
        <w:jc w:val="both"/>
        <w:rPr>
          <w:b/>
        </w:rPr>
      </w:pPr>
      <w:r w:rsidRPr="00376F4B">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2D33" w:rsidRPr="00376F4B" w:rsidRDefault="007A2D33" w:rsidP="007A053B">
      <w:pPr>
        <w:jc w:val="both"/>
      </w:pPr>
      <w:r w:rsidRPr="00376F4B">
        <w:t>При этом ОАО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2D33" w:rsidRPr="00376F4B" w:rsidRDefault="007A2D33" w:rsidP="007A053B">
      <w:pPr>
        <w:jc w:val="both"/>
      </w:pPr>
    </w:p>
    <w:p w:rsidR="007A2D33" w:rsidRPr="00376F4B" w:rsidRDefault="007A2D33" w:rsidP="007A053B">
      <w:pPr>
        <w:jc w:val="both"/>
        <w:rPr>
          <w:b/>
        </w:rPr>
      </w:pPr>
      <w:r w:rsidRPr="00376F4B">
        <w:rPr>
          <w:b/>
        </w:rPr>
        <w:t>В настоящее извещение и документацию о закупке могут быть внесены изменения и дополнения.</w:t>
      </w:r>
    </w:p>
    <w:p w:rsidR="007A2D33" w:rsidRPr="00376F4B" w:rsidRDefault="007A2D33" w:rsidP="007A053B">
      <w:pPr>
        <w:jc w:val="both"/>
      </w:pPr>
    </w:p>
    <w:p w:rsidR="007A2D33" w:rsidRDefault="007A2D33" w:rsidP="007A053B">
      <w:pPr>
        <w:jc w:val="both"/>
      </w:pPr>
      <w:r w:rsidRPr="00376F4B">
        <w:rPr>
          <w:b/>
        </w:rPr>
        <w:t>Разъяснения, а также дополнения и изменения</w:t>
      </w:r>
      <w:r w:rsidRPr="00376F4B">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rsidRPr="00376F4B">
        <w:br/>
        <w:t>ОАО «ТрансКонтейнер» и Официальном сайте в порядке, установленном Положением о закупках ОАО «ТрансКонтейнер».</w:t>
      </w:r>
    </w:p>
    <w:p w:rsidR="007A2D33" w:rsidRDefault="007A2D33" w:rsidP="007A053B">
      <w:pPr>
        <w:jc w:val="both"/>
      </w:pPr>
      <w:r>
        <w:t xml:space="preserve"> </w:t>
      </w:r>
    </w:p>
    <w:sectPr w:rsidR="007A2D33"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C5F" w:rsidRDefault="00EC5C5F" w:rsidP="00CB1C18">
      <w:r>
        <w:separator/>
      </w:r>
    </w:p>
  </w:endnote>
  <w:endnote w:type="continuationSeparator" w:id="0">
    <w:p w:rsidR="00EC5C5F" w:rsidRDefault="00EC5C5F"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C5F" w:rsidRDefault="00EC5C5F" w:rsidP="00CB1C18">
      <w:r>
        <w:separator/>
      </w:r>
    </w:p>
  </w:footnote>
  <w:footnote w:type="continuationSeparator" w:id="0">
    <w:p w:rsidR="00EC5C5F" w:rsidRDefault="00EC5C5F"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D33" w:rsidRDefault="0011418E">
    <w:pPr>
      <w:pStyle w:val="af0"/>
      <w:jc w:val="center"/>
    </w:pPr>
    <w:fldSimple w:instr=" PAGE   \* MERGEFORMAT ">
      <w:r w:rsidR="00861DCE">
        <w:rPr>
          <w:noProof/>
        </w:rPr>
        <w:t>2</w:t>
      </w:r>
    </w:fldSimple>
  </w:p>
  <w:p w:rsidR="007A2D33" w:rsidRDefault="007A2D33">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D33" w:rsidRPr="004F2B79" w:rsidRDefault="007A2D33"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cs="Times New Roman" w:hint="default"/>
      </w:rPr>
    </w:lvl>
    <w:lvl w:ilvl="1">
      <w:start w:val="9"/>
      <w:numFmt w:val="decimal"/>
      <w:lvlText w:val="%1.%2."/>
      <w:lvlJc w:val="left"/>
      <w:pPr>
        <w:ind w:left="1724" w:hanging="720"/>
      </w:pPr>
      <w:rPr>
        <w:rFonts w:cs="Times New Roman" w:hint="default"/>
      </w:rPr>
    </w:lvl>
    <w:lvl w:ilvl="2">
      <w:start w:val="1"/>
      <w:numFmt w:val="decimal"/>
      <w:lvlText w:val="%1.%2.%3."/>
      <w:lvlJc w:val="left"/>
      <w:pPr>
        <w:ind w:left="2728" w:hanging="720"/>
      </w:pPr>
      <w:rPr>
        <w:rFonts w:cs="Times New Roman" w:hint="default"/>
      </w:rPr>
    </w:lvl>
    <w:lvl w:ilvl="3">
      <w:start w:val="1"/>
      <w:numFmt w:val="decimal"/>
      <w:lvlText w:val="%1.%2.%3.%4."/>
      <w:lvlJc w:val="left"/>
      <w:pPr>
        <w:ind w:left="4092" w:hanging="1080"/>
      </w:pPr>
      <w:rPr>
        <w:rFonts w:cs="Times New Roman" w:hint="default"/>
      </w:rPr>
    </w:lvl>
    <w:lvl w:ilvl="4">
      <w:start w:val="1"/>
      <w:numFmt w:val="decimal"/>
      <w:lvlText w:val="%1.%2.%3.%4.%5."/>
      <w:lvlJc w:val="left"/>
      <w:pPr>
        <w:ind w:left="5096" w:hanging="1080"/>
      </w:pPr>
      <w:rPr>
        <w:rFonts w:cs="Times New Roman" w:hint="default"/>
      </w:rPr>
    </w:lvl>
    <w:lvl w:ilvl="5">
      <w:start w:val="1"/>
      <w:numFmt w:val="decimal"/>
      <w:lvlText w:val="%1.%2.%3.%4.%5.%6."/>
      <w:lvlJc w:val="left"/>
      <w:pPr>
        <w:ind w:left="6460" w:hanging="1440"/>
      </w:pPr>
      <w:rPr>
        <w:rFonts w:cs="Times New Roman" w:hint="default"/>
      </w:rPr>
    </w:lvl>
    <w:lvl w:ilvl="6">
      <w:start w:val="1"/>
      <w:numFmt w:val="decimal"/>
      <w:lvlText w:val="%1.%2.%3.%4.%5.%6.%7."/>
      <w:lvlJc w:val="left"/>
      <w:pPr>
        <w:ind w:left="7824" w:hanging="1800"/>
      </w:pPr>
      <w:rPr>
        <w:rFonts w:cs="Times New Roman" w:hint="default"/>
      </w:rPr>
    </w:lvl>
    <w:lvl w:ilvl="7">
      <w:start w:val="1"/>
      <w:numFmt w:val="decimal"/>
      <w:lvlText w:val="%1.%2.%3.%4.%5.%6.%7.%8."/>
      <w:lvlJc w:val="left"/>
      <w:pPr>
        <w:ind w:left="8828" w:hanging="1800"/>
      </w:pPr>
      <w:rPr>
        <w:rFonts w:cs="Times New Roman" w:hint="default"/>
      </w:rPr>
    </w:lvl>
    <w:lvl w:ilvl="8">
      <w:start w:val="1"/>
      <w:numFmt w:val="decimal"/>
      <w:lvlText w:val="%1.%2.%3.%4.%5.%6.%7.%8.%9."/>
      <w:lvlJc w:val="left"/>
      <w:pPr>
        <w:ind w:left="10192" w:hanging="2160"/>
      </w:pPr>
      <w:rPr>
        <w:rFonts w:cs="Times New Roman"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cs="Times New Roman" w:hint="default"/>
      </w:rPr>
    </w:lvl>
    <w:lvl w:ilvl="1">
      <w:start w:val="7"/>
      <w:numFmt w:val="decimal"/>
      <w:lvlText w:val="%1.%2."/>
      <w:lvlJc w:val="left"/>
      <w:pPr>
        <w:ind w:left="2149" w:hanging="720"/>
      </w:pPr>
      <w:rPr>
        <w:rFonts w:eastAsia="MS Mincho" w:cs="Times New Roman" w:hint="default"/>
      </w:rPr>
    </w:lvl>
    <w:lvl w:ilvl="2">
      <w:start w:val="1"/>
      <w:numFmt w:val="decimal"/>
      <w:lvlText w:val="%1.%2.%3."/>
      <w:lvlJc w:val="left"/>
      <w:pPr>
        <w:ind w:left="2040" w:hanging="720"/>
      </w:pPr>
      <w:rPr>
        <w:rFonts w:eastAsia="MS Mincho" w:cs="Times New Roman" w:hint="default"/>
      </w:rPr>
    </w:lvl>
    <w:lvl w:ilvl="3">
      <w:start w:val="1"/>
      <w:numFmt w:val="decimal"/>
      <w:lvlText w:val="%1.%2.%3.%4."/>
      <w:lvlJc w:val="left"/>
      <w:pPr>
        <w:ind w:left="5367" w:hanging="1080"/>
      </w:pPr>
      <w:rPr>
        <w:rFonts w:eastAsia="MS Mincho" w:cs="Times New Roman" w:hint="default"/>
      </w:rPr>
    </w:lvl>
    <w:lvl w:ilvl="4">
      <w:start w:val="1"/>
      <w:numFmt w:val="decimal"/>
      <w:lvlText w:val="%1.%2.%3.%4.%5."/>
      <w:lvlJc w:val="left"/>
      <w:pPr>
        <w:ind w:left="6796" w:hanging="1080"/>
      </w:pPr>
      <w:rPr>
        <w:rFonts w:eastAsia="MS Mincho" w:cs="Times New Roman" w:hint="default"/>
      </w:rPr>
    </w:lvl>
    <w:lvl w:ilvl="5">
      <w:start w:val="1"/>
      <w:numFmt w:val="decimal"/>
      <w:lvlText w:val="%1.%2.%3.%4.%5.%6."/>
      <w:lvlJc w:val="left"/>
      <w:pPr>
        <w:ind w:left="8585" w:hanging="1440"/>
      </w:pPr>
      <w:rPr>
        <w:rFonts w:eastAsia="MS Mincho" w:cs="Times New Roman" w:hint="default"/>
      </w:rPr>
    </w:lvl>
    <w:lvl w:ilvl="6">
      <w:start w:val="1"/>
      <w:numFmt w:val="decimal"/>
      <w:lvlText w:val="%1.%2.%3.%4.%5.%6.%7."/>
      <w:lvlJc w:val="left"/>
      <w:pPr>
        <w:ind w:left="10374" w:hanging="1800"/>
      </w:pPr>
      <w:rPr>
        <w:rFonts w:eastAsia="MS Mincho" w:cs="Times New Roman" w:hint="default"/>
      </w:rPr>
    </w:lvl>
    <w:lvl w:ilvl="7">
      <w:start w:val="1"/>
      <w:numFmt w:val="decimal"/>
      <w:lvlText w:val="%1.%2.%3.%4.%5.%6.%7.%8."/>
      <w:lvlJc w:val="left"/>
      <w:pPr>
        <w:ind w:left="11803" w:hanging="1800"/>
      </w:pPr>
      <w:rPr>
        <w:rFonts w:eastAsia="MS Mincho" w:cs="Times New Roman" w:hint="default"/>
      </w:rPr>
    </w:lvl>
    <w:lvl w:ilvl="8">
      <w:start w:val="1"/>
      <w:numFmt w:val="decimal"/>
      <w:lvlText w:val="%1.%2.%3.%4.%5.%6.%7.%8.%9."/>
      <w:lvlJc w:val="left"/>
      <w:pPr>
        <w:ind w:left="13592" w:hanging="2160"/>
      </w:pPr>
      <w:rPr>
        <w:rFonts w:eastAsia="MS Mincho" w:cs="Times New Roman"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suff w:val="space"/>
      <w:lvlText w:val="%1.%2.%3."/>
      <w:lvlJc w:val="left"/>
      <w:pPr>
        <w:ind w:left="13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5C86"/>
    <w:rsid w:val="00024F41"/>
    <w:rsid w:val="00026B5E"/>
    <w:rsid w:val="00042630"/>
    <w:rsid w:val="00063509"/>
    <w:rsid w:val="00067FE6"/>
    <w:rsid w:val="000777AB"/>
    <w:rsid w:val="00082A72"/>
    <w:rsid w:val="00082F94"/>
    <w:rsid w:val="00084180"/>
    <w:rsid w:val="00085F72"/>
    <w:rsid w:val="000A15F8"/>
    <w:rsid w:val="000A60A3"/>
    <w:rsid w:val="000A67CD"/>
    <w:rsid w:val="000A799D"/>
    <w:rsid w:val="000C39C3"/>
    <w:rsid w:val="000C5FD9"/>
    <w:rsid w:val="00107B80"/>
    <w:rsid w:val="0011418E"/>
    <w:rsid w:val="00117473"/>
    <w:rsid w:val="001212C5"/>
    <w:rsid w:val="00121857"/>
    <w:rsid w:val="00124964"/>
    <w:rsid w:val="00132AFA"/>
    <w:rsid w:val="00133CFF"/>
    <w:rsid w:val="0014182E"/>
    <w:rsid w:val="0014455A"/>
    <w:rsid w:val="001475DB"/>
    <w:rsid w:val="00152424"/>
    <w:rsid w:val="00166D4A"/>
    <w:rsid w:val="00177D91"/>
    <w:rsid w:val="00181EBD"/>
    <w:rsid w:val="00187E19"/>
    <w:rsid w:val="001A349E"/>
    <w:rsid w:val="001A717A"/>
    <w:rsid w:val="001B0FDE"/>
    <w:rsid w:val="001B76AA"/>
    <w:rsid w:val="001C05F5"/>
    <w:rsid w:val="001C16EA"/>
    <w:rsid w:val="001C5A7E"/>
    <w:rsid w:val="001C7FD6"/>
    <w:rsid w:val="001F0B3B"/>
    <w:rsid w:val="001F4F2E"/>
    <w:rsid w:val="001F52B9"/>
    <w:rsid w:val="00204B07"/>
    <w:rsid w:val="0020709B"/>
    <w:rsid w:val="00216833"/>
    <w:rsid w:val="00226399"/>
    <w:rsid w:val="002350DE"/>
    <w:rsid w:val="00237904"/>
    <w:rsid w:val="00245141"/>
    <w:rsid w:val="00250C33"/>
    <w:rsid w:val="0026332C"/>
    <w:rsid w:val="002636BF"/>
    <w:rsid w:val="002746EF"/>
    <w:rsid w:val="0028492E"/>
    <w:rsid w:val="00296517"/>
    <w:rsid w:val="002A7D8B"/>
    <w:rsid w:val="002B1EAD"/>
    <w:rsid w:val="002B3351"/>
    <w:rsid w:val="002C0F1D"/>
    <w:rsid w:val="002C40AD"/>
    <w:rsid w:val="002C536B"/>
    <w:rsid w:val="002E11EB"/>
    <w:rsid w:val="002E2B59"/>
    <w:rsid w:val="002E5A39"/>
    <w:rsid w:val="002F00CA"/>
    <w:rsid w:val="002F0875"/>
    <w:rsid w:val="003038BF"/>
    <w:rsid w:val="003106D1"/>
    <w:rsid w:val="0032153B"/>
    <w:rsid w:val="003248F4"/>
    <w:rsid w:val="00331802"/>
    <w:rsid w:val="00366031"/>
    <w:rsid w:val="003765AF"/>
    <w:rsid w:val="00376F4B"/>
    <w:rsid w:val="003839C8"/>
    <w:rsid w:val="00385FCD"/>
    <w:rsid w:val="003A00F1"/>
    <w:rsid w:val="003C58C8"/>
    <w:rsid w:val="003C7469"/>
    <w:rsid w:val="003D0AA6"/>
    <w:rsid w:val="003E13B8"/>
    <w:rsid w:val="003E1D49"/>
    <w:rsid w:val="003F2B7A"/>
    <w:rsid w:val="0041301F"/>
    <w:rsid w:val="00422918"/>
    <w:rsid w:val="00427B60"/>
    <w:rsid w:val="0044002D"/>
    <w:rsid w:val="004566F4"/>
    <w:rsid w:val="004738EC"/>
    <w:rsid w:val="00482157"/>
    <w:rsid w:val="00482BFC"/>
    <w:rsid w:val="00483D8D"/>
    <w:rsid w:val="004A3018"/>
    <w:rsid w:val="004B3332"/>
    <w:rsid w:val="004B7489"/>
    <w:rsid w:val="004C2D62"/>
    <w:rsid w:val="004C3E28"/>
    <w:rsid w:val="004C63EA"/>
    <w:rsid w:val="004E09D6"/>
    <w:rsid w:val="004E0CB0"/>
    <w:rsid w:val="004F2B79"/>
    <w:rsid w:val="00500D9B"/>
    <w:rsid w:val="0050283D"/>
    <w:rsid w:val="00510572"/>
    <w:rsid w:val="00512FEB"/>
    <w:rsid w:val="005142C5"/>
    <w:rsid w:val="00521192"/>
    <w:rsid w:val="00531303"/>
    <w:rsid w:val="00542DB9"/>
    <w:rsid w:val="00543AC0"/>
    <w:rsid w:val="00553B8C"/>
    <w:rsid w:val="005634C1"/>
    <w:rsid w:val="00564686"/>
    <w:rsid w:val="00583AE4"/>
    <w:rsid w:val="00584D63"/>
    <w:rsid w:val="005A69AB"/>
    <w:rsid w:val="005C1B79"/>
    <w:rsid w:val="005C2E96"/>
    <w:rsid w:val="005E0384"/>
    <w:rsid w:val="005E0D40"/>
    <w:rsid w:val="006072F9"/>
    <w:rsid w:val="006117F1"/>
    <w:rsid w:val="00620E8A"/>
    <w:rsid w:val="00627877"/>
    <w:rsid w:val="006323ED"/>
    <w:rsid w:val="00650346"/>
    <w:rsid w:val="006527AA"/>
    <w:rsid w:val="0065729B"/>
    <w:rsid w:val="0065731F"/>
    <w:rsid w:val="00661273"/>
    <w:rsid w:val="00662448"/>
    <w:rsid w:val="006713BF"/>
    <w:rsid w:val="006B32C7"/>
    <w:rsid w:val="006B60A2"/>
    <w:rsid w:val="006E0FA2"/>
    <w:rsid w:val="006E2388"/>
    <w:rsid w:val="006E26D3"/>
    <w:rsid w:val="006E65EB"/>
    <w:rsid w:val="006F5EEA"/>
    <w:rsid w:val="007022A0"/>
    <w:rsid w:val="00702B9B"/>
    <w:rsid w:val="00706492"/>
    <w:rsid w:val="0071472A"/>
    <w:rsid w:val="00720B00"/>
    <w:rsid w:val="00723EC1"/>
    <w:rsid w:val="00724EED"/>
    <w:rsid w:val="007442D3"/>
    <w:rsid w:val="0075014E"/>
    <w:rsid w:val="00760CAD"/>
    <w:rsid w:val="00772A14"/>
    <w:rsid w:val="00790FF6"/>
    <w:rsid w:val="00791790"/>
    <w:rsid w:val="00795795"/>
    <w:rsid w:val="007A053B"/>
    <w:rsid w:val="007A2D33"/>
    <w:rsid w:val="007B4A2D"/>
    <w:rsid w:val="007D2A7B"/>
    <w:rsid w:val="007D6F31"/>
    <w:rsid w:val="007E0A1A"/>
    <w:rsid w:val="007E4C6C"/>
    <w:rsid w:val="007F5506"/>
    <w:rsid w:val="00807177"/>
    <w:rsid w:val="008128DB"/>
    <w:rsid w:val="00831584"/>
    <w:rsid w:val="00852B23"/>
    <w:rsid w:val="00861DCE"/>
    <w:rsid w:val="00877914"/>
    <w:rsid w:val="00884629"/>
    <w:rsid w:val="008B29D7"/>
    <w:rsid w:val="008C7B27"/>
    <w:rsid w:val="008E0CEC"/>
    <w:rsid w:val="008E1656"/>
    <w:rsid w:val="008F0A98"/>
    <w:rsid w:val="00910BE4"/>
    <w:rsid w:val="00915DBD"/>
    <w:rsid w:val="0092627C"/>
    <w:rsid w:val="0093062F"/>
    <w:rsid w:val="00946C2C"/>
    <w:rsid w:val="00962FD2"/>
    <w:rsid w:val="009662B7"/>
    <w:rsid w:val="00966A78"/>
    <w:rsid w:val="00966BF5"/>
    <w:rsid w:val="00994F52"/>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3FF9"/>
    <w:rsid w:val="00A44A48"/>
    <w:rsid w:val="00A57724"/>
    <w:rsid w:val="00A61E76"/>
    <w:rsid w:val="00A7075F"/>
    <w:rsid w:val="00A716A3"/>
    <w:rsid w:val="00A7517C"/>
    <w:rsid w:val="00A767DE"/>
    <w:rsid w:val="00A80137"/>
    <w:rsid w:val="00A80D6D"/>
    <w:rsid w:val="00A85B19"/>
    <w:rsid w:val="00AA34B6"/>
    <w:rsid w:val="00AA36AF"/>
    <w:rsid w:val="00AA79FA"/>
    <w:rsid w:val="00AA7EFD"/>
    <w:rsid w:val="00AB48AD"/>
    <w:rsid w:val="00AB6A34"/>
    <w:rsid w:val="00AC0842"/>
    <w:rsid w:val="00AC57C2"/>
    <w:rsid w:val="00AC799F"/>
    <w:rsid w:val="00AD26E6"/>
    <w:rsid w:val="00AD69FC"/>
    <w:rsid w:val="00AE71D4"/>
    <w:rsid w:val="00AF0D77"/>
    <w:rsid w:val="00AF3E8A"/>
    <w:rsid w:val="00AF4708"/>
    <w:rsid w:val="00B20DF0"/>
    <w:rsid w:val="00B21959"/>
    <w:rsid w:val="00B27DCF"/>
    <w:rsid w:val="00B3207D"/>
    <w:rsid w:val="00B50EA6"/>
    <w:rsid w:val="00B609F1"/>
    <w:rsid w:val="00B65DA2"/>
    <w:rsid w:val="00B677F8"/>
    <w:rsid w:val="00B81AC6"/>
    <w:rsid w:val="00B939FE"/>
    <w:rsid w:val="00BB7300"/>
    <w:rsid w:val="00BC29CF"/>
    <w:rsid w:val="00BD06F5"/>
    <w:rsid w:val="00BD3223"/>
    <w:rsid w:val="00BD6739"/>
    <w:rsid w:val="00BE4FBE"/>
    <w:rsid w:val="00BE7F31"/>
    <w:rsid w:val="00BF2940"/>
    <w:rsid w:val="00BF4CCA"/>
    <w:rsid w:val="00C00A33"/>
    <w:rsid w:val="00C0686E"/>
    <w:rsid w:val="00C10B7F"/>
    <w:rsid w:val="00C15A25"/>
    <w:rsid w:val="00C2562C"/>
    <w:rsid w:val="00C375C3"/>
    <w:rsid w:val="00C40A83"/>
    <w:rsid w:val="00C43903"/>
    <w:rsid w:val="00C50F3B"/>
    <w:rsid w:val="00C518F8"/>
    <w:rsid w:val="00C52492"/>
    <w:rsid w:val="00C64E36"/>
    <w:rsid w:val="00C67A4D"/>
    <w:rsid w:val="00C710BB"/>
    <w:rsid w:val="00C71C88"/>
    <w:rsid w:val="00C73DDA"/>
    <w:rsid w:val="00CA3A20"/>
    <w:rsid w:val="00CB1C18"/>
    <w:rsid w:val="00CB2E96"/>
    <w:rsid w:val="00CC3B3C"/>
    <w:rsid w:val="00CC5281"/>
    <w:rsid w:val="00CE09CD"/>
    <w:rsid w:val="00CE3802"/>
    <w:rsid w:val="00D009D9"/>
    <w:rsid w:val="00D0636A"/>
    <w:rsid w:val="00D21C01"/>
    <w:rsid w:val="00D25A3B"/>
    <w:rsid w:val="00D32B13"/>
    <w:rsid w:val="00D32F01"/>
    <w:rsid w:val="00D32FFA"/>
    <w:rsid w:val="00D35556"/>
    <w:rsid w:val="00D40099"/>
    <w:rsid w:val="00D43A0F"/>
    <w:rsid w:val="00D50A82"/>
    <w:rsid w:val="00D54159"/>
    <w:rsid w:val="00D70D67"/>
    <w:rsid w:val="00D73B2F"/>
    <w:rsid w:val="00D7451B"/>
    <w:rsid w:val="00D84F35"/>
    <w:rsid w:val="00D9562C"/>
    <w:rsid w:val="00DB11D3"/>
    <w:rsid w:val="00DD7BC3"/>
    <w:rsid w:val="00DE5F8C"/>
    <w:rsid w:val="00E16968"/>
    <w:rsid w:val="00E26F81"/>
    <w:rsid w:val="00E35CDC"/>
    <w:rsid w:val="00E5065E"/>
    <w:rsid w:val="00E50CBA"/>
    <w:rsid w:val="00E7093B"/>
    <w:rsid w:val="00E87D4E"/>
    <w:rsid w:val="00E90B84"/>
    <w:rsid w:val="00E9433F"/>
    <w:rsid w:val="00EB5105"/>
    <w:rsid w:val="00EC5C5F"/>
    <w:rsid w:val="00ED1117"/>
    <w:rsid w:val="00ED1B2D"/>
    <w:rsid w:val="00ED60FD"/>
    <w:rsid w:val="00EE134E"/>
    <w:rsid w:val="00F0713A"/>
    <w:rsid w:val="00F22417"/>
    <w:rsid w:val="00F25640"/>
    <w:rsid w:val="00F27AD2"/>
    <w:rsid w:val="00F30050"/>
    <w:rsid w:val="00F3417A"/>
    <w:rsid w:val="00F4653C"/>
    <w:rsid w:val="00F532A7"/>
    <w:rsid w:val="00F6476F"/>
    <w:rsid w:val="00F72DD1"/>
    <w:rsid w:val="00F752D3"/>
    <w:rsid w:val="00F776E4"/>
    <w:rsid w:val="00F86C17"/>
    <w:rsid w:val="00F91597"/>
    <w:rsid w:val="00F94074"/>
    <w:rsid w:val="00F9545A"/>
    <w:rsid w:val="00FA3C3D"/>
    <w:rsid w:val="00FD0809"/>
    <w:rsid w:val="00FD4487"/>
    <w:rsid w:val="00FE777D"/>
    <w:rsid w:val="00FF1BDC"/>
    <w:rsid w:val="00FF73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uiPriority w:val="99"/>
    <w:rsid w:val="00CB1C18"/>
    <w:pPr>
      <w:ind w:firstLine="720"/>
      <w:jc w:val="both"/>
    </w:pPr>
    <w:rPr>
      <w:rFonts w:ascii="Times New Roman" w:hAnsi="Times New Roman"/>
    </w:rPr>
  </w:style>
  <w:style w:type="character" w:customStyle="1" w:styleId="Normal">
    <w:name w:val="Normal Знак"/>
    <w:link w:val="1"/>
    <w:uiPriority w:val="99"/>
    <w:locked/>
    <w:rsid w:val="00CB1C18"/>
    <w:rPr>
      <w:rFonts w:ascii="Times New Roman" w:hAnsi="Times New Roman"/>
      <w:sz w:val="22"/>
      <w:lang w:eastAsia="ru-RU"/>
    </w:rPr>
  </w:style>
  <w:style w:type="paragraph" w:styleId="a3">
    <w:name w:val="footnote text"/>
    <w:basedOn w:val="a"/>
    <w:link w:val="a4"/>
    <w:uiPriority w:val="99"/>
    <w:semiHidden/>
    <w:rsid w:val="00CB1C18"/>
    <w:pPr>
      <w:widowControl w:val="0"/>
      <w:tabs>
        <w:tab w:val="clear" w:pos="709"/>
      </w:tabs>
      <w:autoSpaceDE w:val="0"/>
      <w:autoSpaceDN w:val="0"/>
      <w:ind w:firstLine="0"/>
    </w:pPr>
    <w:rPr>
      <w:sz w:val="20"/>
    </w:rPr>
  </w:style>
  <w:style w:type="character" w:customStyle="1" w:styleId="a4">
    <w:name w:val="Текст сноски Знак"/>
    <w:basedOn w:val="a0"/>
    <w:link w:val="a3"/>
    <w:uiPriority w:val="99"/>
    <w:semiHidden/>
    <w:locked/>
    <w:rsid w:val="00CB1C18"/>
    <w:rPr>
      <w:rFonts w:ascii="Times New Roman" w:hAnsi="Times New Roman" w:cs="Times New Roman"/>
      <w:sz w:val="20"/>
      <w:szCs w:val="20"/>
      <w:lang w:eastAsia="ru-RU"/>
    </w:rPr>
  </w:style>
  <w:style w:type="character" w:styleId="a5">
    <w:name w:val="footnote reference"/>
    <w:basedOn w:val="a0"/>
    <w:uiPriority w:val="99"/>
    <w:semiHidden/>
    <w:rsid w:val="00CB1C18"/>
    <w:rPr>
      <w:rFonts w:cs="Times New Roman"/>
      <w:vertAlign w:val="superscript"/>
    </w:rPr>
  </w:style>
  <w:style w:type="character" w:styleId="a6">
    <w:name w:val="Hyperlink"/>
    <w:basedOn w:val="a0"/>
    <w:uiPriority w:val="99"/>
    <w:rsid w:val="00CB1C18"/>
    <w:rPr>
      <w:rFonts w:cs="Times New Roman"/>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uiPriority w:val="99"/>
    <w:rsid w:val="007B4A2D"/>
    <w:pPr>
      <w:tabs>
        <w:tab w:val="clear" w:pos="709"/>
      </w:tabs>
      <w:jc w:val="both"/>
    </w:pPr>
    <w:rPr>
      <w:rFonts w:eastAsia="MS Mincho"/>
      <w:sz w:val="26"/>
      <w:szCs w:val="24"/>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0"/>
    <w:link w:val="a7"/>
    <w:uiPriority w:val="99"/>
    <w:semiHidden/>
    <w:rsid w:val="00915C48"/>
    <w:rPr>
      <w:rFonts w:ascii="Times New Roman" w:hAnsi="Times New Roman"/>
      <w:sz w:val="28"/>
      <w:szCs w:val="20"/>
    </w:rPr>
  </w:style>
  <w:style w:type="character" w:customStyle="1" w:styleId="BodyTextChar2">
    <w:name w:val="Body Text Char2"/>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a0"/>
    <w:link w:val="a7"/>
    <w:uiPriority w:val="99"/>
    <w:semiHidden/>
    <w:locked/>
    <w:rsid w:val="0011418E"/>
    <w:rPr>
      <w:rFonts w:ascii="Times New Roman" w:hAnsi="Times New Roman" w:cs="Times New Roman"/>
      <w:sz w:val="20"/>
      <w:szCs w:val="20"/>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uiPriority w:val="99"/>
    <w:locked/>
    <w:rsid w:val="007B4A2D"/>
    <w:rPr>
      <w:rFonts w:ascii="Times New Roman" w:eastAsia="MS Mincho" w:hAnsi="Times New Roman" w:cs="Times New Roman"/>
      <w:sz w:val="24"/>
      <w:szCs w:val="24"/>
      <w:lang w:eastAsia="ru-RU"/>
    </w:rPr>
  </w:style>
  <w:style w:type="paragraph" w:styleId="a9">
    <w:name w:val="Balloon Text"/>
    <w:basedOn w:val="a"/>
    <w:link w:val="aa"/>
    <w:uiPriority w:val="99"/>
    <w:semiHidden/>
    <w:rsid w:val="00542DB9"/>
    <w:rPr>
      <w:rFonts w:ascii="Tahoma" w:hAnsi="Tahoma" w:cs="Tahoma"/>
      <w:sz w:val="16"/>
      <w:szCs w:val="16"/>
    </w:rPr>
  </w:style>
  <w:style w:type="character" w:customStyle="1" w:styleId="aa">
    <w:name w:val="Текст выноски Знак"/>
    <w:basedOn w:val="a0"/>
    <w:link w:val="a9"/>
    <w:uiPriority w:val="99"/>
    <w:semiHidden/>
    <w:locked/>
    <w:rsid w:val="00542DB9"/>
    <w:rPr>
      <w:rFonts w:ascii="Tahoma" w:hAnsi="Tahoma" w:cs="Tahoma"/>
      <w:snapToGrid w:val="0"/>
      <w:sz w:val="16"/>
      <w:szCs w:val="16"/>
      <w:lang w:eastAsia="ru-RU"/>
    </w:rPr>
  </w:style>
  <w:style w:type="character" w:styleId="ab">
    <w:name w:val="annotation reference"/>
    <w:basedOn w:val="a0"/>
    <w:uiPriority w:val="99"/>
    <w:semiHidden/>
    <w:rsid w:val="00A44A48"/>
    <w:rPr>
      <w:rFonts w:cs="Times New Roman"/>
      <w:sz w:val="16"/>
      <w:szCs w:val="16"/>
    </w:rPr>
  </w:style>
  <w:style w:type="paragraph" w:styleId="ac">
    <w:name w:val="annotation text"/>
    <w:basedOn w:val="a"/>
    <w:link w:val="ad"/>
    <w:uiPriority w:val="99"/>
    <w:semiHidden/>
    <w:rsid w:val="00A44A48"/>
    <w:rPr>
      <w:sz w:val="20"/>
    </w:rPr>
  </w:style>
  <w:style w:type="character" w:customStyle="1" w:styleId="ad">
    <w:name w:val="Текст примечания Знак"/>
    <w:basedOn w:val="a0"/>
    <w:link w:val="ac"/>
    <w:uiPriority w:val="99"/>
    <w:semiHidden/>
    <w:locked/>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rsid w:val="00A44A48"/>
    <w:rPr>
      <w:b/>
      <w:bCs/>
    </w:rPr>
  </w:style>
  <w:style w:type="character" w:customStyle="1" w:styleId="af">
    <w:name w:val="Тема примечания Знак"/>
    <w:basedOn w:val="ad"/>
    <w:link w:val="ae"/>
    <w:uiPriority w:val="99"/>
    <w:semiHidden/>
    <w:locked/>
    <w:rsid w:val="00A44A48"/>
    <w:rPr>
      <w:b/>
      <w:bCs/>
    </w:rPr>
  </w:style>
  <w:style w:type="paragraph" w:styleId="af0">
    <w:name w:val="header"/>
    <w:basedOn w:val="a"/>
    <w:link w:val="af1"/>
    <w:uiPriority w:val="99"/>
    <w:rsid w:val="004F2B79"/>
    <w:pPr>
      <w:tabs>
        <w:tab w:val="clear" w:pos="709"/>
        <w:tab w:val="center" w:pos="4677"/>
        <w:tab w:val="right" w:pos="9355"/>
      </w:tabs>
    </w:pPr>
  </w:style>
  <w:style w:type="character" w:customStyle="1" w:styleId="af1">
    <w:name w:val="Верхний колонтитул Знак"/>
    <w:basedOn w:val="a0"/>
    <w:link w:val="af0"/>
    <w:uiPriority w:val="99"/>
    <w:locked/>
    <w:rsid w:val="004F2B79"/>
    <w:rPr>
      <w:rFonts w:ascii="Times New Roman" w:hAnsi="Times New Roman" w:cs="Times New Roman"/>
      <w:snapToGrid w:val="0"/>
      <w:sz w:val="28"/>
    </w:rPr>
  </w:style>
  <w:style w:type="paragraph" w:styleId="af2">
    <w:name w:val="footer"/>
    <w:basedOn w:val="a"/>
    <w:link w:val="af3"/>
    <w:uiPriority w:val="99"/>
    <w:rsid w:val="004F2B79"/>
    <w:pPr>
      <w:tabs>
        <w:tab w:val="clear" w:pos="709"/>
        <w:tab w:val="center" w:pos="4677"/>
        <w:tab w:val="right" w:pos="9355"/>
      </w:tabs>
    </w:pPr>
  </w:style>
  <w:style w:type="character" w:customStyle="1" w:styleId="af3">
    <w:name w:val="Нижний колонтитул Знак"/>
    <w:basedOn w:val="a0"/>
    <w:link w:val="af2"/>
    <w:uiPriority w:val="99"/>
    <w:locked/>
    <w:rsid w:val="004F2B79"/>
    <w:rPr>
      <w:rFonts w:ascii="Times New Roman" w:hAnsi="Times New Roman" w:cs="Times New Roman"/>
      <w:snapToGrid w:val="0"/>
      <w:sz w:val="28"/>
    </w:rPr>
  </w:style>
  <w:style w:type="table" w:styleId="af4">
    <w:name w:val="Table Grid"/>
    <w:basedOn w:val="a1"/>
    <w:uiPriority w:val="99"/>
    <w:rsid w:val="00AC084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34128014">
      <w:marLeft w:val="0"/>
      <w:marRight w:val="0"/>
      <w:marTop w:val="0"/>
      <w:marBottom w:val="0"/>
      <w:divBdr>
        <w:top w:val="none" w:sz="0" w:space="0" w:color="auto"/>
        <w:left w:val="none" w:sz="0" w:space="0" w:color="auto"/>
        <w:bottom w:val="none" w:sz="0" w:space="0" w:color="auto"/>
        <w:right w:val="none" w:sz="0" w:space="0" w:color="auto"/>
      </w:divBdr>
      <w:divsChild>
        <w:div w:id="1934128011">
          <w:marLeft w:val="0"/>
          <w:marRight w:val="0"/>
          <w:marTop w:val="0"/>
          <w:marBottom w:val="0"/>
          <w:divBdr>
            <w:top w:val="none" w:sz="0" w:space="0" w:color="auto"/>
            <w:left w:val="none" w:sz="0" w:space="0" w:color="auto"/>
            <w:bottom w:val="none" w:sz="0" w:space="0" w:color="auto"/>
            <w:right w:val="none" w:sz="0" w:space="0" w:color="auto"/>
          </w:divBdr>
          <w:divsChild>
            <w:div w:id="1934128012">
              <w:marLeft w:val="0"/>
              <w:marRight w:val="0"/>
              <w:marTop w:val="0"/>
              <w:marBottom w:val="0"/>
              <w:divBdr>
                <w:top w:val="none" w:sz="0" w:space="0" w:color="auto"/>
                <w:left w:val="none" w:sz="0" w:space="0" w:color="auto"/>
                <w:bottom w:val="none" w:sz="0" w:space="0" w:color="auto"/>
                <w:right w:val="none" w:sz="0" w:space="0" w:color="auto"/>
              </w:divBdr>
              <w:divsChild>
                <w:div w:id="1934128013">
                  <w:marLeft w:val="0"/>
                  <w:marRight w:val="0"/>
                  <w:marTop w:val="0"/>
                  <w:marBottom w:val="0"/>
                  <w:divBdr>
                    <w:top w:val="none" w:sz="0" w:space="0" w:color="auto"/>
                    <w:left w:val="none" w:sz="0" w:space="0" w:color="auto"/>
                    <w:bottom w:val="none" w:sz="0" w:space="0" w:color="auto"/>
                    <w:right w:val="none" w:sz="0" w:space="0" w:color="auto"/>
                  </w:divBdr>
                  <w:divsChild>
                    <w:div w:id="193412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dykMP@trcon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dykMP@trcont.r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zakupki.gov.ru" TargetMode="External"/><Relationship Id="rId4" Type="http://schemas.openxmlformats.org/officeDocument/2006/relationships/webSettings" Target="webSettings.xml"/><Relationship Id="rId9" Type="http://schemas.openxmlformats.org/officeDocument/2006/relationships/hyperlink" Target="http://www.trcont.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847</Words>
  <Characters>4829</Characters>
  <Application>Microsoft Office Word</Application>
  <DocSecurity>0</DocSecurity>
  <Lines>40</Lines>
  <Paragraphs>11</Paragraphs>
  <ScaleCrop>false</ScaleCrop>
  <Company/>
  <LinksUpToDate>false</LinksUpToDate>
  <CharactersWithSpaces>5665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Титков</dc:creator>
  <cp:keywords/>
  <dc:description/>
  <cp:lastModifiedBy> </cp:lastModifiedBy>
  <cp:revision>2</cp:revision>
  <cp:lastPrinted>2013-04-01T13:23:00Z</cp:lastPrinted>
  <dcterms:created xsi:type="dcterms:W3CDTF">2014-10-13T12:29:00Z</dcterms:created>
  <dcterms:modified xsi:type="dcterms:W3CDTF">2014-10-13T12:29:00Z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