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C5EB0" w:rsidRDefault="00A22647" w:rsidP="00A4055F">
      <w:pPr>
        <w:tabs>
          <w:tab w:val="left" w:pos="4962"/>
        </w:tabs>
        <w:ind w:left="4820"/>
        <w:rPr>
          <w:b/>
          <w:sz w:val="28"/>
        </w:rPr>
      </w:pPr>
      <w:r w:rsidRPr="001C5EB0">
        <w:rPr>
          <w:b/>
          <w:sz w:val="28"/>
        </w:rPr>
        <w:t>У</w:t>
      </w:r>
      <w:r w:rsidR="007D6548" w:rsidRPr="001C5EB0">
        <w:rPr>
          <w:b/>
          <w:sz w:val="28"/>
        </w:rPr>
        <w:t>ТВЕРЖДАЮ</w:t>
      </w:r>
    </w:p>
    <w:p w:rsidR="007D6548" w:rsidRPr="001C5EB0" w:rsidRDefault="007D6548" w:rsidP="00A4055F">
      <w:pPr>
        <w:tabs>
          <w:tab w:val="left" w:pos="4962"/>
        </w:tabs>
        <w:ind w:left="4820"/>
        <w:rPr>
          <w:rFonts w:eastAsia="Arial Unicode MS"/>
          <w:b/>
          <w:sz w:val="28"/>
        </w:rPr>
      </w:pPr>
    </w:p>
    <w:p w:rsidR="001C5EB0" w:rsidRPr="00386D0B" w:rsidRDefault="007D6548" w:rsidP="00A4055F">
      <w:pPr>
        <w:tabs>
          <w:tab w:val="left" w:pos="4962"/>
        </w:tabs>
        <w:ind w:left="4820"/>
        <w:rPr>
          <w:b/>
          <w:sz w:val="28"/>
        </w:rPr>
      </w:pPr>
      <w:r w:rsidRPr="001C5EB0">
        <w:rPr>
          <w:b/>
          <w:sz w:val="28"/>
        </w:rPr>
        <w:t>Предс</w:t>
      </w:r>
      <w:r w:rsidR="00A4055F" w:rsidRPr="001C5EB0">
        <w:rPr>
          <w:b/>
          <w:sz w:val="28"/>
        </w:rPr>
        <w:t xml:space="preserve">едатель Конкурсной комиссии </w:t>
      </w:r>
      <w:r w:rsidR="00727D3C" w:rsidRPr="001C5EB0">
        <w:rPr>
          <w:b/>
          <w:bCs/>
          <w:sz w:val="28"/>
          <w:szCs w:val="28"/>
        </w:rPr>
        <w:t xml:space="preserve"> </w:t>
      </w:r>
      <w:r w:rsidR="00727D3C" w:rsidRPr="00386D0B">
        <w:rPr>
          <w:b/>
          <w:sz w:val="28"/>
        </w:rPr>
        <w:t xml:space="preserve">аппарата управления </w:t>
      </w:r>
    </w:p>
    <w:p w:rsidR="007D6548" w:rsidRPr="001C5EB0" w:rsidRDefault="00A4055F" w:rsidP="00A4055F">
      <w:pPr>
        <w:tabs>
          <w:tab w:val="left" w:pos="4962"/>
        </w:tabs>
        <w:ind w:left="4820"/>
        <w:rPr>
          <w:b/>
          <w:sz w:val="28"/>
        </w:rPr>
      </w:pPr>
      <w:r w:rsidRPr="001C5EB0">
        <w:rPr>
          <w:b/>
          <w:sz w:val="28"/>
        </w:rPr>
        <w:t xml:space="preserve">ОАО </w:t>
      </w:r>
      <w:r w:rsidR="007D6548" w:rsidRPr="001C5EB0">
        <w:rPr>
          <w:b/>
          <w:sz w:val="28"/>
        </w:rPr>
        <w:t xml:space="preserve">«ТрансКонтейнер» </w:t>
      </w:r>
    </w:p>
    <w:p w:rsidR="007D6548" w:rsidRPr="001C5EB0" w:rsidRDefault="007D6548" w:rsidP="00A4055F">
      <w:pPr>
        <w:tabs>
          <w:tab w:val="left" w:pos="4962"/>
        </w:tabs>
        <w:ind w:left="4820"/>
        <w:rPr>
          <w:b/>
          <w:sz w:val="28"/>
        </w:rPr>
      </w:pPr>
    </w:p>
    <w:p w:rsidR="007D6548" w:rsidRPr="001C5EB0" w:rsidRDefault="00235954" w:rsidP="00A4055F">
      <w:pPr>
        <w:tabs>
          <w:tab w:val="left" w:pos="4962"/>
        </w:tabs>
        <w:ind w:left="4820"/>
        <w:rPr>
          <w:b/>
          <w:sz w:val="28"/>
        </w:rPr>
      </w:pPr>
      <w:proofErr w:type="spellStart"/>
      <w:r w:rsidRPr="001C5EB0">
        <w:rPr>
          <w:b/>
          <w:bCs/>
          <w:sz w:val="28"/>
          <w:szCs w:val="28"/>
        </w:rPr>
        <w:t>Ш</w:t>
      </w:r>
      <w:r w:rsidR="00931CE1">
        <w:rPr>
          <w:b/>
          <w:bCs/>
          <w:sz w:val="28"/>
          <w:szCs w:val="28"/>
        </w:rPr>
        <w:t>е</w:t>
      </w:r>
      <w:r w:rsidRPr="001C5EB0">
        <w:rPr>
          <w:b/>
          <w:bCs/>
          <w:sz w:val="28"/>
          <w:szCs w:val="28"/>
        </w:rPr>
        <w:t>кшуев</w:t>
      </w:r>
      <w:proofErr w:type="spellEnd"/>
      <w:r w:rsidRPr="001C5EB0">
        <w:rPr>
          <w:b/>
          <w:bCs/>
          <w:sz w:val="28"/>
          <w:szCs w:val="28"/>
        </w:rPr>
        <w:t xml:space="preserve"> В.В.</w:t>
      </w:r>
      <w:r w:rsidR="00727D3C" w:rsidRPr="001C5EB0">
        <w:rPr>
          <w:b/>
          <w:sz w:val="28"/>
        </w:rPr>
        <w:t xml:space="preserve"> </w:t>
      </w:r>
    </w:p>
    <w:p w:rsidR="007D6548" w:rsidRPr="00DD09A8" w:rsidRDefault="007D6548" w:rsidP="00A4055F">
      <w:pPr>
        <w:tabs>
          <w:tab w:val="left" w:pos="4962"/>
        </w:tabs>
        <w:ind w:left="4820"/>
        <w:rPr>
          <w:rFonts w:eastAsia="Arial Unicode MS"/>
          <w:highlight w:val="cyan"/>
        </w:rPr>
      </w:pPr>
    </w:p>
    <w:p w:rsidR="007D6548" w:rsidRDefault="00A90ABE" w:rsidP="00A4055F">
      <w:pPr>
        <w:tabs>
          <w:tab w:val="left" w:pos="4962"/>
        </w:tabs>
        <w:ind w:left="4820"/>
        <w:rPr>
          <w:b/>
          <w:bCs/>
          <w:sz w:val="28"/>
        </w:rPr>
      </w:pPr>
      <w:r w:rsidRPr="00386D0B">
        <w:rPr>
          <w:b/>
          <w:bCs/>
          <w:sz w:val="28"/>
        </w:rPr>
        <w:t>«___»________________2014</w:t>
      </w:r>
      <w:r w:rsidR="00A22647" w:rsidRPr="00386D0B">
        <w:rPr>
          <w:b/>
          <w:bCs/>
          <w:sz w:val="28"/>
        </w:rPr>
        <w:t xml:space="preserve"> </w:t>
      </w:r>
      <w:r w:rsidR="007D6548" w:rsidRPr="00386D0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0F393E">
      <w:pPr>
        <w:pStyle w:val="19"/>
        <w:numPr>
          <w:ilvl w:val="2"/>
          <w:numId w:val="23"/>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8C4183" w:rsidRPr="008D76FF">
        <w:t>ОК</w:t>
      </w:r>
      <w:r w:rsidR="006024C7" w:rsidRPr="008D76FF">
        <w:t>э</w:t>
      </w:r>
      <w:proofErr w:type="spellEnd"/>
      <w:r w:rsidR="00477E5C" w:rsidRPr="008D76FF">
        <w:t>/</w:t>
      </w:r>
      <w:r w:rsidR="008D76FF" w:rsidRPr="008D76FF">
        <w:t>016</w:t>
      </w:r>
      <w:r w:rsidR="0098627F" w:rsidRPr="008D76FF">
        <w:t>/</w:t>
      </w:r>
      <w:r w:rsidR="008D76FF" w:rsidRPr="008D76FF">
        <w:t>ЦКППЛН</w:t>
      </w:r>
      <w:r w:rsidR="00477E5C" w:rsidRPr="008D76FF">
        <w:t>/</w:t>
      </w:r>
      <w:r w:rsidR="008D76FF" w:rsidRPr="008D76FF">
        <w:t>0103</w:t>
      </w:r>
      <w:r w:rsidRPr="008D76FF">
        <w:t>.</w:t>
      </w:r>
    </w:p>
    <w:p w:rsidR="009B347A" w:rsidRPr="009B347A" w:rsidRDefault="009B347A" w:rsidP="000F393E">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AA6891" w:rsidRPr="002835DE">
        <w:t xml:space="preserve">на </w:t>
      </w:r>
      <w:r w:rsidR="00AA6891">
        <w:t>создание</w:t>
      </w:r>
      <w:r w:rsidR="00AA6891" w:rsidRPr="002835DE">
        <w:rPr>
          <w:szCs w:val="28"/>
        </w:rPr>
        <w:t xml:space="preserve"> системы планирования продаж и операций на базе программного продукта корпорации </w:t>
      </w:r>
      <w:r w:rsidR="00AA6891" w:rsidRPr="00DA6EE3">
        <w:rPr>
          <w:szCs w:val="28"/>
          <w:lang w:val="en-US"/>
        </w:rPr>
        <w:t>IBM</w:t>
      </w:r>
      <w:r w:rsidR="00AA6891" w:rsidRPr="002835DE">
        <w:rPr>
          <w:szCs w:val="28"/>
        </w:rPr>
        <w:t xml:space="preserve"> </w:t>
      </w:r>
      <w:r w:rsidR="00AA6891" w:rsidRPr="00DA6EE3">
        <w:rPr>
          <w:szCs w:val="28"/>
          <w:lang w:val="en-US"/>
        </w:rPr>
        <w:t>ILOG</w:t>
      </w:r>
      <w:r w:rsidR="00AA6891" w:rsidRPr="002835DE">
        <w:rPr>
          <w:szCs w:val="28"/>
        </w:rPr>
        <w:t xml:space="preserve"> </w:t>
      </w:r>
      <w:r w:rsidR="00AA6891" w:rsidRPr="00DA6EE3">
        <w:rPr>
          <w:szCs w:val="28"/>
          <w:lang w:val="en-US"/>
        </w:rPr>
        <w:t>Decision</w:t>
      </w:r>
      <w:r w:rsidR="00AA6891" w:rsidRPr="002835DE">
        <w:rPr>
          <w:szCs w:val="28"/>
        </w:rPr>
        <w:t xml:space="preserve"> </w:t>
      </w:r>
      <w:r w:rsidR="00AA6891">
        <w:rPr>
          <w:szCs w:val="28"/>
          <w:lang w:val="en-US"/>
        </w:rPr>
        <w:t>Optimization</w:t>
      </w:r>
      <w:r w:rsidR="00AA6891" w:rsidRPr="002835DE">
        <w:rPr>
          <w:szCs w:val="28"/>
        </w:rPr>
        <w:t xml:space="preserve"> </w:t>
      </w:r>
      <w:r w:rsidR="00AA6891">
        <w:rPr>
          <w:szCs w:val="28"/>
          <w:lang w:val="en-US"/>
        </w:rPr>
        <w:t>Center</w:t>
      </w:r>
      <w:r w:rsidR="00AA6891" w:rsidRPr="002835DE">
        <w:rPr>
          <w:szCs w:val="28"/>
        </w:rPr>
        <w:t xml:space="preserve"> в 2014-2015 г</w:t>
      </w:r>
      <w:r w:rsidR="00AA6891">
        <w:rPr>
          <w:szCs w:val="28"/>
        </w:rPr>
        <w:t>одах (строка ГПЗ 94)</w:t>
      </w:r>
      <w:r w:rsidR="00AA6891" w:rsidRPr="002835DE">
        <w:rPr>
          <w:szCs w:val="28"/>
        </w:rPr>
        <w:t>.</w:t>
      </w:r>
      <w:r w:rsidRPr="009B347A">
        <w:t xml:space="preserve"> </w:t>
      </w:r>
    </w:p>
    <w:p w:rsidR="009B347A" w:rsidRPr="009B347A" w:rsidRDefault="009B347A" w:rsidP="000F393E">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0F393E">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0F393E">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0F393E">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F393E">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F393E">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F393E">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0F393E">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0F393E">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0F393E">
      <w:pPr>
        <w:pStyle w:val="19"/>
        <w:numPr>
          <w:ilvl w:val="2"/>
          <w:numId w:val="2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0F393E">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0F393E">
      <w:pPr>
        <w:pStyle w:val="19"/>
        <w:numPr>
          <w:ilvl w:val="2"/>
          <w:numId w:val="2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0F393E">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0F393E">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0F393E">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F393E">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F393E">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0F393E">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0F393E">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0F393E">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F393E">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F393E">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F393E">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0F393E">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0F393E">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0F393E">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0F393E">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0F393E">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0F393E">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0F393E">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0F393E">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F393E">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F393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36643">
      <w:pPr>
        <w:spacing w:after="120"/>
        <w:ind w:firstLine="709"/>
        <w:jc w:val="center"/>
        <w:rPr>
          <w:b/>
          <w:bCs/>
          <w:sz w:val="32"/>
          <w:szCs w:val="32"/>
        </w:rPr>
      </w:pPr>
      <w:r w:rsidRPr="00736643">
        <w:rPr>
          <w:b/>
          <w:bCs/>
          <w:sz w:val="32"/>
          <w:szCs w:val="32"/>
        </w:rPr>
        <w:t>Раздел 2</w:t>
      </w:r>
      <w:r w:rsidR="007D6548" w:rsidRPr="00736643">
        <w:rPr>
          <w:b/>
          <w:bCs/>
          <w:sz w:val="32"/>
          <w:szCs w:val="32"/>
        </w:rPr>
        <w:t>. Обязательные и квалификационные требования к претендентам/участникам, оценка Заявок участников</w:t>
      </w:r>
    </w:p>
    <w:p w:rsidR="00736643" w:rsidRPr="00736643" w:rsidRDefault="00736643" w:rsidP="00736643">
      <w:pPr>
        <w:spacing w:after="120"/>
        <w:ind w:firstLine="709"/>
        <w:jc w:val="center"/>
        <w:rPr>
          <w:b/>
          <w:bCs/>
          <w:sz w:val="32"/>
          <w:szCs w:val="32"/>
        </w:rPr>
      </w:pPr>
    </w:p>
    <w:p w:rsidR="00997B7D" w:rsidRPr="00D32FFA" w:rsidRDefault="00737675" w:rsidP="000F393E">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0F393E">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0F393E">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0F393E">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lastRenderedPageBreak/>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0F393E">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F393E">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0F393E">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F393E">
      <w:pPr>
        <w:pStyle w:val="afb"/>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0F393E">
      <w:pPr>
        <w:pStyle w:val="afb"/>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0F393E">
      <w:pPr>
        <w:pStyle w:val="afb"/>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0F393E">
      <w:pPr>
        <w:pStyle w:val="afb"/>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0F393E">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0F393E">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F393E">
      <w:pPr>
        <w:pStyle w:val="afb"/>
        <w:numPr>
          <w:ilvl w:val="0"/>
          <w:numId w:val="2"/>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F393E">
      <w:pPr>
        <w:pStyle w:val="afb"/>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0F393E">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0F393E">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0F393E">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0F393E">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F393E">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F393E">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0F393E">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0F393E">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0F393E">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0F393E">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0F393E">
      <w:pPr>
        <w:pStyle w:val="afb"/>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0F393E">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0F393E">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0F393E">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0F393E">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0F393E">
      <w:pPr>
        <w:pStyle w:val="afb"/>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F393E">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0F393E">
      <w:pPr>
        <w:pStyle w:val="afb"/>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F393E">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0F393E">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0F393E">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0F393E">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D32FFA" w:rsidRDefault="003C30F3" w:rsidP="000F393E">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0F393E">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F393E">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F393E">
      <w:pPr>
        <w:numPr>
          <w:ilvl w:val="0"/>
          <w:numId w:val="17"/>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0F393E">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F393E">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F393E">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F393E">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F393E">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F393E">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0F393E">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0F393E">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F393E">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0F393E">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F393E">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F393E">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F393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F393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F393E">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F393E">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D32FFA">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F393E">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F393E">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F393E">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0F393E">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0F393E">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F393E">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F393E">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F393E">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F393E">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0F393E">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0F393E">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0F393E">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0F393E">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0F393E">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F393E">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0F393E">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0F393E">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0F393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F393E">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0F393E">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0F393E">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0F393E">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0F393E">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0F393E">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0F393E">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F393E">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F393E">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736643">
      <w:pPr>
        <w:spacing w:after="120"/>
        <w:ind w:firstLine="709"/>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0F393E">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0F393E">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0F393E">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w:t>
      </w:r>
      <w:r w:rsidR="004B6190" w:rsidRPr="003343CE">
        <w:rPr>
          <w:sz w:val="28"/>
          <w:szCs w:val="28"/>
        </w:rPr>
        <w:lastRenderedPageBreak/>
        <w:t xml:space="preserve">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0F393E">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0F393E">
      <w:pPr>
        <w:pStyle w:val="afb"/>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0F393E">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D76FF" w:rsidP="000F393E">
      <w:pPr>
        <w:pStyle w:val="afb"/>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EB0471" w:rsidRPr="007E6DE4" w:rsidRDefault="00EB0471" w:rsidP="00805082">
                  <w:pPr>
                    <w:jc w:val="center"/>
                    <w:rPr>
                      <w:b/>
                      <w:sz w:val="28"/>
                      <w:szCs w:val="28"/>
                    </w:rPr>
                  </w:pPr>
                  <w:r w:rsidRPr="007E6DE4">
                    <w:rPr>
                      <w:b/>
                      <w:sz w:val="28"/>
                      <w:szCs w:val="28"/>
                    </w:rPr>
                    <w:t xml:space="preserve">_____________________________________________, </w:t>
                  </w:r>
                </w:p>
                <w:p w:rsidR="00EB0471" w:rsidRDefault="00EB047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B0471" w:rsidRPr="007E6DE4" w:rsidRDefault="00EB0471" w:rsidP="00805082">
                  <w:pPr>
                    <w:jc w:val="center"/>
                    <w:rPr>
                      <w:b/>
                      <w:sz w:val="28"/>
                      <w:szCs w:val="28"/>
                    </w:rPr>
                  </w:pPr>
                  <w:r w:rsidRPr="007E6DE4">
                    <w:rPr>
                      <w:b/>
                      <w:sz w:val="28"/>
                      <w:szCs w:val="28"/>
                    </w:rPr>
                    <w:t>________________________________________</w:t>
                  </w:r>
                </w:p>
                <w:p w:rsidR="00EB0471" w:rsidRPr="007E6DE4" w:rsidRDefault="00EB0471" w:rsidP="00805082">
                  <w:pPr>
                    <w:jc w:val="center"/>
                    <w:rPr>
                      <w:i/>
                      <w:sz w:val="20"/>
                      <w:szCs w:val="20"/>
                    </w:rPr>
                  </w:pPr>
                  <w:r w:rsidRPr="007E6DE4">
                    <w:rPr>
                      <w:i/>
                      <w:sz w:val="20"/>
                      <w:szCs w:val="20"/>
                    </w:rPr>
                    <w:t>государство регистрации претендента</w:t>
                  </w:r>
                </w:p>
                <w:p w:rsidR="00EB0471" w:rsidRPr="007E6DE4" w:rsidRDefault="00EB0471" w:rsidP="00805082">
                  <w:pPr>
                    <w:jc w:val="center"/>
                    <w:rPr>
                      <w:b/>
                      <w:sz w:val="28"/>
                      <w:szCs w:val="28"/>
                    </w:rPr>
                  </w:pPr>
                  <w:r w:rsidRPr="007E6DE4">
                    <w:rPr>
                      <w:b/>
                      <w:sz w:val="28"/>
                      <w:szCs w:val="28"/>
                    </w:rPr>
                    <w:t>_____________________________</w:t>
                  </w:r>
                  <w:r>
                    <w:rPr>
                      <w:b/>
                      <w:sz w:val="28"/>
                      <w:szCs w:val="28"/>
                    </w:rPr>
                    <w:t>__________________</w:t>
                  </w:r>
                </w:p>
                <w:p w:rsidR="00EB0471" w:rsidRPr="007E6DE4" w:rsidRDefault="00EB0471" w:rsidP="00805082">
                  <w:pPr>
                    <w:jc w:val="center"/>
                    <w:rPr>
                      <w:i/>
                      <w:sz w:val="20"/>
                      <w:szCs w:val="20"/>
                    </w:rPr>
                  </w:pPr>
                  <w:r w:rsidRPr="007E6DE4">
                    <w:rPr>
                      <w:i/>
                      <w:sz w:val="20"/>
                      <w:szCs w:val="20"/>
                    </w:rPr>
                    <w:t>ИНН претендента (для претендентов-резидентов Российской Федерации)</w:t>
                  </w:r>
                </w:p>
                <w:p w:rsidR="00EB0471" w:rsidRDefault="00EB0471" w:rsidP="00805082">
                  <w:pPr>
                    <w:jc w:val="both"/>
                  </w:pPr>
                </w:p>
                <w:p w:rsidR="00EB0471" w:rsidRDefault="00EB0471" w:rsidP="00805082">
                  <w:pPr>
                    <w:jc w:val="center"/>
                    <w:rPr>
                      <w:b/>
                    </w:rPr>
                  </w:pPr>
                  <w:r w:rsidRPr="00923E2D">
                    <w:rPr>
                      <w:b/>
                    </w:rPr>
                    <w:t xml:space="preserve">ЗАЯВКА НА УЧАСТИЕ В </w:t>
                  </w:r>
                  <w:r>
                    <w:rPr>
                      <w:b/>
                    </w:rPr>
                    <w:t>ОТКРЫТОМ КОНКУРСЕ № ОКэ</w:t>
                  </w:r>
                  <w:r w:rsidRPr="00923E2D">
                    <w:rPr>
                      <w:b/>
                    </w:rPr>
                    <w:t>/___/____/____</w:t>
                  </w:r>
                </w:p>
                <w:p w:rsidR="00EB0471" w:rsidRPr="00736643" w:rsidRDefault="00EB0471" w:rsidP="00805082">
                  <w:pPr>
                    <w:jc w:val="center"/>
                    <w:rPr>
                      <w:b/>
                    </w:rPr>
                  </w:pPr>
                  <w:r w:rsidRPr="00736643">
                    <w:rPr>
                      <w:b/>
                    </w:rPr>
                    <w:t xml:space="preserve">(лот № _________) </w:t>
                  </w:r>
                </w:p>
                <w:p w:rsidR="00EB0471" w:rsidRPr="00521EAB" w:rsidRDefault="00EB0471" w:rsidP="00805082">
                  <w:pPr>
                    <w:jc w:val="center"/>
                    <w:rPr>
                      <w:i/>
                    </w:rPr>
                  </w:pPr>
                  <w:r w:rsidRPr="00736643">
                    <w:rPr>
                      <w:i/>
                    </w:rPr>
                    <w:t>(указывается, если предусмотрены лоты)</w:t>
                  </w:r>
                </w:p>
                <w:p w:rsidR="00EB0471" w:rsidRPr="00923E2D" w:rsidRDefault="00EB0471" w:rsidP="00805082">
                  <w:pPr>
                    <w:jc w:val="center"/>
                    <w:rPr>
                      <w:b/>
                    </w:rPr>
                  </w:pPr>
                </w:p>
                <w:p w:rsidR="00EB0471" w:rsidRPr="00923E2D" w:rsidRDefault="00EB0471"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0F393E">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36643" w:rsidRDefault="000954FB" w:rsidP="000F393E">
      <w:pPr>
        <w:pStyle w:val="2"/>
        <w:numPr>
          <w:ilvl w:val="1"/>
          <w:numId w:val="13"/>
        </w:numPr>
        <w:tabs>
          <w:tab w:val="num" w:pos="1074"/>
        </w:tabs>
        <w:spacing w:before="0" w:after="0"/>
        <w:ind w:left="0" w:firstLine="720"/>
        <w:jc w:val="both"/>
        <w:rPr>
          <w:rFonts w:cs="Times New Roman"/>
          <w:i w:val="0"/>
          <w:iCs w:val="0"/>
        </w:rPr>
      </w:pPr>
      <w:r w:rsidRPr="00736643">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736643">
      <w:pPr>
        <w:pStyle w:val="a"/>
        <w:ind w:left="0" w:firstLine="709"/>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736643">
      <w:pPr>
        <w:pStyle w:val="a"/>
        <w:ind w:left="0" w:firstLine="709"/>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736643">
      <w:pPr>
        <w:pStyle w:val="a"/>
        <w:ind w:left="0" w:firstLine="709"/>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736643">
      <w:pPr>
        <w:pStyle w:val="a"/>
        <w:ind w:left="0" w:firstLine="709"/>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736643">
      <w:pPr>
        <w:pStyle w:val="a"/>
        <w:ind w:left="0" w:firstLine="709"/>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736643">
      <w:pPr>
        <w:pStyle w:val="a"/>
        <w:ind w:left="0" w:firstLine="709"/>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B006E" w:rsidRDefault="000954FB" w:rsidP="00736643">
      <w:pPr>
        <w:pStyle w:val="a"/>
        <w:ind w:left="0" w:firstLine="709"/>
      </w:pPr>
      <w:r w:rsidRPr="009B006E">
        <w:t xml:space="preserve">Срок выполнения работ, оказания услуг, поставки товаров определяется согласно выбранной технологии выполнения работ, оказания </w:t>
      </w:r>
      <w:r w:rsidRPr="009B006E">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BB5B51" w:rsidRPr="009B006E">
        <w:t xml:space="preserve"> и/или информационной карте</w:t>
      </w:r>
      <w:r w:rsidRPr="009B006E">
        <w:t xml:space="preserve">. </w:t>
      </w:r>
    </w:p>
    <w:p w:rsidR="000954FB" w:rsidRPr="00736643" w:rsidRDefault="009A1114" w:rsidP="00736643">
      <w:pPr>
        <w:pStyle w:val="a"/>
        <w:ind w:left="0" w:firstLine="709"/>
      </w:pPr>
      <w:r w:rsidRPr="00235954">
        <w:tab/>
      </w:r>
      <w:r w:rsidR="000954FB" w:rsidRPr="00736643">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0954FB" w:rsidRPr="00736643" w:rsidRDefault="006400A0" w:rsidP="00736643">
      <w:pPr>
        <w:spacing w:after="120"/>
        <w:ind w:firstLine="709"/>
        <w:jc w:val="center"/>
        <w:rPr>
          <w:b/>
          <w:bCs/>
          <w:sz w:val="32"/>
          <w:szCs w:val="32"/>
        </w:rPr>
      </w:pPr>
      <w:r w:rsidRPr="00736643">
        <w:rPr>
          <w:b/>
          <w:bCs/>
          <w:sz w:val="32"/>
          <w:szCs w:val="32"/>
        </w:rPr>
        <w:t>Раздел</w:t>
      </w:r>
      <w:r w:rsidR="007D6BE4" w:rsidRPr="00736643">
        <w:rPr>
          <w:b/>
          <w:bCs/>
          <w:sz w:val="32"/>
          <w:szCs w:val="32"/>
        </w:rPr>
        <w:t xml:space="preserve"> 4</w:t>
      </w:r>
      <w:r w:rsidR="000954FB" w:rsidRPr="00736643">
        <w:rPr>
          <w:b/>
          <w:bCs/>
          <w:sz w:val="32"/>
          <w:szCs w:val="32"/>
        </w:rPr>
        <w:t>. Техническое задание.</w:t>
      </w:r>
    </w:p>
    <w:p w:rsidR="000954FB" w:rsidRPr="002C3FF9" w:rsidRDefault="000954FB" w:rsidP="000954FB">
      <w:pPr>
        <w:ind w:firstLine="709"/>
        <w:jc w:val="both"/>
        <w:rPr>
          <w:b/>
          <w:sz w:val="28"/>
          <w:szCs w:val="28"/>
          <w:highlight w:val="cyan"/>
        </w:rPr>
      </w:pPr>
    </w:p>
    <w:p w:rsidR="006239E8" w:rsidRPr="00736643" w:rsidRDefault="006239E8" w:rsidP="00736643">
      <w:pPr>
        <w:pStyle w:val="LEVEL1"/>
        <w:numPr>
          <w:ilvl w:val="0"/>
          <w:numId w:val="25"/>
        </w:numPr>
        <w:spacing w:before="0" w:after="0" w:line="240" w:lineRule="auto"/>
        <w:outlineLvl w:val="0"/>
        <w:rPr>
          <w:rFonts w:ascii="Times New Roman" w:hAnsi="Times New Roman"/>
          <w:sz w:val="28"/>
          <w:szCs w:val="28"/>
        </w:rPr>
      </w:pPr>
      <w:bookmarkStart w:id="3" w:name="_Ref393873575"/>
      <w:r w:rsidRPr="00736643">
        <w:rPr>
          <w:rFonts w:ascii="Times New Roman" w:hAnsi="Times New Roman"/>
          <w:sz w:val="28"/>
          <w:szCs w:val="28"/>
        </w:rPr>
        <w:t>Назначение создания Системы планирования продаж и операций:</w:t>
      </w:r>
      <w:bookmarkEnd w:id="3"/>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Назначение: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Формирование оптимальных (по критерию маржинальности) производственного плана и плана продаж на основании совместного планирования продаж и операций:</w:t>
      </w:r>
    </w:p>
    <w:p w:rsidR="006239E8" w:rsidRPr="00736643" w:rsidRDefault="006239E8" w:rsidP="00736643">
      <w:pPr>
        <w:pStyle w:val="LEVEL3"/>
        <w:numPr>
          <w:ilvl w:val="2"/>
          <w:numId w:val="28"/>
        </w:numPr>
        <w:spacing w:before="0" w:after="0" w:line="240" w:lineRule="auto"/>
        <w:rPr>
          <w:rFonts w:ascii="Times New Roman" w:hAnsi="Times New Roman"/>
          <w:sz w:val="28"/>
          <w:szCs w:val="28"/>
        </w:rPr>
      </w:pPr>
      <w:r w:rsidRPr="00736643">
        <w:rPr>
          <w:rFonts w:ascii="Times New Roman" w:hAnsi="Times New Roman"/>
          <w:sz w:val="28"/>
          <w:szCs w:val="28"/>
        </w:rPr>
        <w:t>План продаж, состоящий из транспортных продуктов и услуг, характеризуется направлениями, грузами, оборудованием, объемами и доходами. Формируется в процессе прогнозирования и управления спросом;</w:t>
      </w:r>
    </w:p>
    <w:p w:rsidR="006239E8" w:rsidRPr="00736643" w:rsidRDefault="006239E8" w:rsidP="00736643">
      <w:pPr>
        <w:pStyle w:val="LEVEL3"/>
        <w:numPr>
          <w:ilvl w:val="2"/>
          <w:numId w:val="28"/>
        </w:numPr>
        <w:spacing w:before="0" w:after="0" w:line="240" w:lineRule="auto"/>
        <w:rPr>
          <w:rFonts w:ascii="Times New Roman" w:hAnsi="Times New Roman"/>
          <w:sz w:val="28"/>
          <w:szCs w:val="28"/>
        </w:rPr>
      </w:pPr>
      <w:r w:rsidRPr="00736643">
        <w:rPr>
          <w:rFonts w:ascii="Times New Roman" w:hAnsi="Times New Roman"/>
          <w:sz w:val="28"/>
          <w:szCs w:val="28"/>
        </w:rPr>
        <w:t>План операций, состоящий из транспортных услуг, характеризуется объемами, оборудованием и расходами, формируется в процессе планирования ресурсов (собственные и привлеченные);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Получение согласованных планов продаж (по итогам месячного планирования) и операций (оптимальное использование ресурсов);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Получение оптимального плана продаж, на основании предложенного прогноза спроса, с учетом располагаемых доступных ресурсов на всем горизонте планирования;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Получение сведений о дефиците/профиците ресурсов, формирование оптимального плана отстоя оборудования;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Получение оптимальной последовательности операций, обеспечивающей выполнение плана продаж;</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Формирование планов обеспечения клиентов оборудованием, с учетом подсыла и освобождения порожнего оборудования на всем горизонте планирования;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Контроль и анализ исполнения планов продаж и операций;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Формирование корректировок планов продаж и операций по результатам контроля и анализа исполнения планов;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Ситуационный анализ планируемых и происходящих изменений, в таких объектах как маршруты следования, тарифы, наличие оборудования.</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Способ реализации (методы управления планированием):</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Оптимизация планов продаж и операций должна осуществляться с использованием целевой функции максимизации прибыли Компании;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учесть показатели оборачиваемости оборудования, его вместимости и фактической загрузки;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иметь возможность планирования по различным сценариям, такие как локальное изменение спроса, цен и тарифов соисполнителей;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учитывать влияние наиболее полного набора факторов при формировании модели для планирования;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предусмотреть применение ограничений к бизнес-объектам и бизнес-процессам, такие как обязательства перед клиентами, ограничения транспортной сети, ограничений оборудования, собственных мощностей, мощностей депо и возможностей соисполнителей;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Планы продаж и операций должны рассчитываться с учетом заданных начальных настроек, включая текущее расположение груженого и порожнего оборудования, а также оборудования, находящегося в движении;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Горизонт планирования должен составлять от месяца до года и покрывать сроки выполнения планируемых операций;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учитывать вероятность исполнения продаж, а также событий, связанных с ресурсами и исполнением заказов;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учитывать структуру затрат, прибыли, выручки, а также дохода (маржинальности) при оценке оптимального варианта выполнения заказов клиентов и их обеспечения оборудованием и услугами поставщиков;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Модель планирования необходимо ежедневно актуализировать в соответствии с текущим состоянием входящих в неё объектов и производить перерасчет планов для выработки корректирующих воздействий для оптимизации модели в изменившемся состоянии.</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Требования к реализации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Рассчитанные планы должны быть выполнимы и обеспечены ресурсами (платформы и контейнеры доступные к распределению). Планы должны быть. реализуемы в условиях текущего и будущего состояния среды, в которой планы будут действовать (с учетом плана ввода и выхода из ремонта оборудования);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Последовательность операций по обеспечению оптимизированного плана продаж носит рекомендательный характер;</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оперативное получение рекомендаций по изменению планов для их взаимной увязки в процессе выполнения;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выполнить моделирование процессов продаж и операций с различной степенью точности (масштабируемый решения), а также иметь возможность выделить из модели технологические участки, такие как полигон дороги, для самостоятельных расчетов.</w:t>
      </w:r>
      <w:r w:rsidRPr="00736643">
        <w:rPr>
          <w:rFonts w:ascii="Times New Roman" w:hAnsi="Times New Roman"/>
          <w:color w:val="FF0000"/>
          <w:sz w:val="28"/>
          <w:szCs w:val="28"/>
        </w:rPr>
        <w:t xml:space="preserve"> </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Модель планирования должна основываться на формировании рабочего цикла движения оборудования в виде цепочки связанных категорий перемещений: </w:t>
      </w:r>
    </w:p>
    <w:p w:rsidR="006239E8" w:rsidRPr="00736643" w:rsidRDefault="006239E8" w:rsidP="00736643">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перемещение груженого оборудования из пунктов погрузки в пункты выгрузки; </w:t>
      </w:r>
    </w:p>
    <w:p w:rsidR="006239E8" w:rsidRPr="00736643" w:rsidRDefault="006239E8" w:rsidP="00736643">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перемещение порожнего оборудования из пунктов выгрузки/отстоя/ремонта в пункты потенциальной погрузки (подсыл порожнего оборудования); </w:t>
      </w:r>
    </w:p>
    <w:p w:rsidR="006239E8" w:rsidRPr="00736643" w:rsidRDefault="006239E8" w:rsidP="00736643">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перемещение порожнего оборудования из пунктов выгрузки в пункты хранения/отстоя/ремонта; </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Требования к горизонту планирования, минимальному периоду и регламенту (периодичности планирования) являются проектным решением и будут уточнены в процессе выполнения работ по проекту. Предварительно приняты следующие характеристики: </w:t>
      </w:r>
    </w:p>
    <w:p w:rsidR="006239E8" w:rsidRPr="00736643" w:rsidRDefault="006239E8" w:rsidP="00736643">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период планирования – сутки; </w:t>
      </w:r>
    </w:p>
    <w:p w:rsidR="006239E8" w:rsidRPr="00736643" w:rsidRDefault="006239E8" w:rsidP="00736643">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максимальный горизонт планирования – год;</w:t>
      </w:r>
    </w:p>
    <w:p w:rsidR="006239E8" w:rsidRPr="00736643" w:rsidRDefault="006239E8" w:rsidP="00736643">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периодичность планирования – часы, дни, недели, месяц, в зависимости от типа планирования; </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Требование к удовлетворению заказов клиентов: </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должна рассчитывать оптимальные периоды подачи оборудования для заказов; </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должна рассчитывать плановые периоды освобождения оборудования после выполнения заказов и учитывать доступность освободившегося оборудования на всем горизонте планирования; </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система должна обеспечивать наиболее полное удовлетворение спроса клиентов; возможно частичное удовлетворение спроса, формирование предложений по переносу заказов на другие сроки в условиях ограничений;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Требования к отчетности системы планирования продаж и операций (примерный состав отчетов):</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прогноз спроса;</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оптимизированный план продаж;</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lastRenderedPageBreak/>
        <w:t>графики выдачи оборудования Клиентам;</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отчеты по маржинальности (в разбивке по направлениям, группам направлений, регионам, пунктам, группам оборудования);</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прогноз расходов на соисполнителей (в разрезе соисполнителя, региона);</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прогноз очищенной выручки по факту передачи заказов на исполнение и по факту выполнения заказа;</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ресурсный план, рекомендации по формированию регулировочного задания;</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планы погрузки на пунктах;</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отчеты по эффективности использования оборудования;</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требуется возможность формирования произвольной отчетности в рамках бизнес объектов сетевой модели планирования продаж и операций.</w:t>
      </w:r>
    </w:p>
    <w:p w:rsidR="006239E8" w:rsidRPr="00736643" w:rsidRDefault="006239E8" w:rsidP="00736643">
      <w:pPr>
        <w:pStyle w:val="LEVEL1"/>
        <w:spacing w:before="0" w:after="0" w:line="240" w:lineRule="auto"/>
        <w:outlineLvl w:val="0"/>
        <w:rPr>
          <w:rFonts w:ascii="Times New Roman" w:hAnsi="Times New Roman"/>
          <w:sz w:val="28"/>
          <w:szCs w:val="28"/>
        </w:rPr>
      </w:pPr>
      <w:bookmarkStart w:id="4" w:name="_Ref393875191"/>
      <w:r w:rsidRPr="00736643">
        <w:rPr>
          <w:rFonts w:ascii="Times New Roman" w:hAnsi="Times New Roman"/>
          <w:sz w:val="28"/>
          <w:szCs w:val="28"/>
        </w:rPr>
        <w:t>Описание Автоматизируемых Бизнес Процессов</w:t>
      </w:r>
      <w:bookmarkEnd w:id="4"/>
      <w:r w:rsidRPr="00736643">
        <w:rPr>
          <w:rFonts w:ascii="Times New Roman" w:hAnsi="Times New Roman"/>
          <w:sz w:val="28"/>
          <w:szCs w:val="28"/>
        </w:rPr>
        <w:t xml:space="preserve"> </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Общие требования к регламенту планирования: </w:t>
      </w:r>
    </w:p>
    <w:p w:rsidR="006239E8" w:rsidRPr="00736643" w:rsidRDefault="006239E8" w:rsidP="00736643">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планирование и оптимизация выполняется централизованно, в центральном аппарате управления и в аппаратах управления филиалов;</w:t>
      </w:r>
    </w:p>
    <w:p w:rsidR="006239E8" w:rsidRPr="00736643" w:rsidRDefault="006239E8" w:rsidP="00736643">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рассчитанные планы продаж и операций проходят этапы проверки, согласования и утверждения с участием всех заинтересованных подразделений аппарата управления, филиалов, терминалов и агентств;</w:t>
      </w:r>
    </w:p>
    <w:p w:rsidR="006239E8" w:rsidRPr="00736643" w:rsidRDefault="006239E8" w:rsidP="00736643">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система планов продаж и операций должна учитывать вывод оборудования и терминалов в ремонт, а также их ввод в эксплуатацию;</w:t>
      </w:r>
    </w:p>
    <w:p w:rsidR="006239E8" w:rsidRPr="00736643" w:rsidRDefault="006239E8" w:rsidP="00736643">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система должна прогнозировать прибытие оборудования, находящегося на момент планирования в пути, в пункты назначения;</w:t>
      </w:r>
    </w:p>
    <w:p w:rsidR="006239E8" w:rsidRPr="00736643" w:rsidRDefault="006239E8" w:rsidP="00736643">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при планировании должны учитываться начальное состояние транспортной сети: дислокация контейнеров и вагонов на момент начала планирования;</w:t>
      </w:r>
    </w:p>
    <w:p w:rsidR="006239E8" w:rsidRPr="00736643" w:rsidRDefault="006239E8" w:rsidP="00736643">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в качестве основы для расчета сроков доставки, могут приниматься как данные по статистике перевозок, так и данные транспортных решений.</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 xml:space="preserve">Перечень бизнес - объектов </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Потенциальные сделки, сгруппированные по Подразделениям продаж, Клиентам и содержащие Заказы и/или Коммерческие предложения;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Доходы и Затраты;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Транспортные Услуги и Транспортные решения; </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Ресурсы (оборудование, пункты, инфраструктура) с набором параметров (количество, вид, пробег, состояние и др.);</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Поставщики услуг;</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перевозок;</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Пункты, производящие, обрабатывающие и потребляющие грузопотоки (производственные предприятия, порты, терминалы и др.);</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Типы перевозимых грузов (товары, их параметры, требования к виду оборудования для обработки и перевозки);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Конкуренты (цены, маршруты конкурентов, пункты обработки грузопотоков);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Ограничения (промежуточные пункты, перевозчики, виды транспорта, оборудование, обязательства перед клиентами);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Ремонт и техническое обслуживание оборудования и терминалов (графики плановых видов ремонтов, вероятность текущего ремонта, ремонтные депо и предприятия);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Технологические операции;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Клиенты и Рынки;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Подразделения и Сотрудники.</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Поддерживаемые Бизнес – Процедуры планирования продаж и операций: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Сбор данных:</w:t>
      </w:r>
    </w:p>
    <w:p w:rsidR="006239E8" w:rsidRPr="00736643" w:rsidRDefault="006239E8" w:rsidP="00736643">
      <w:pPr>
        <w:pStyle w:val="LEVEL3"/>
        <w:numPr>
          <w:ilvl w:val="3"/>
          <w:numId w:val="30"/>
        </w:numPr>
        <w:spacing w:before="0" w:after="0" w:line="240" w:lineRule="auto"/>
        <w:rPr>
          <w:rFonts w:ascii="Times New Roman" w:hAnsi="Times New Roman"/>
          <w:sz w:val="28"/>
          <w:szCs w:val="28"/>
        </w:rPr>
      </w:pPr>
      <w:r w:rsidRPr="00736643">
        <w:rPr>
          <w:rFonts w:ascii="Times New Roman" w:hAnsi="Times New Roman"/>
          <w:sz w:val="28"/>
          <w:szCs w:val="28"/>
        </w:rPr>
        <w:t>сбор данных о планах продаж, а также данных о выполнении продаж;</w:t>
      </w:r>
    </w:p>
    <w:p w:rsidR="006239E8" w:rsidRPr="00736643" w:rsidRDefault="006239E8" w:rsidP="00736643">
      <w:pPr>
        <w:pStyle w:val="LEVEL3"/>
        <w:numPr>
          <w:ilvl w:val="3"/>
          <w:numId w:val="30"/>
        </w:numPr>
        <w:spacing w:before="0" w:after="0" w:line="240" w:lineRule="auto"/>
        <w:rPr>
          <w:rFonts w:ascii="Times New Roman" w:hAnsi="Times New Roman"/>
          <w:sz w:val="28"/>
          <w:szCs w:val="28"/>
        </w:rPr>
      </w:pPr>
      <w:r w:rsidRPr="00736643">
        <w:rPr>
          <w:rFonts w:ascii="Times New Roman" w:hAnsi="Times New Roman"/>
          <w:sz w:val="28"/>
          <w:szCs w:val="28"/>
        </w:rPr>
        <w:t>сбор данных о бизнес-объектах, текущих и планируемых операциях;</w:t>
      </w:r>
    </w:p>
    <w:p w:rsidR="006239E8" w:rsidRPr="00736643" w:rsidRDefault="006239E8" w:rsidP="00736643">
      <w:pPr>
        <w:pStyle w:val="LEVEL3"/>
        <w:numPr>
          <w:ilvl w:val="3"/>
          <w:numId w:val="30"/>
        </w:numPr>
        <w:spacing w:before="0" w:after="0" w:line="240" w:lineRule="auto"/>
        <w:rPr>
          <w:rFonts w:ascii="Times New Roman" w:hAnsi="Times New Roman"/>
          <w:sz w:val="28"/>
          <w:szCs w:val="28"/>
        </w:rPr>
      </w:pPr>
      <w:r w:rsidRPr="00736643">
        <w:rPr>
          <w:rFonts w:ascii="Times New Roman" w:hAnsi="Times New Roman"/>
          <w:sz w:val="28"/>
          <w:szCs w:val="28"/>
        </w:rPr>
        <w:t>ввод и проверка данных о возможных ограничениях;</w:t>
      </w:r>
    </w:p>
    <w:p w:rsidR="006239E8" w:rsidRPr="00736643" w:rsidRDefault="006239E8" w:rsidP="00736643">
      <w:pPr>
        <w:pStyle w:val="LEVEL3"/>
        <w:numPr>
          <w:ilvl w:val="3"/>
          <w:numId w:val="30"/>
        </w:numPr>
        <w:spacing w:before="0" w:after="0" w:line="240" w:lineRule="auto"/>
        <w:rPr>
          <w:rFonts w:ascii="Times New Roman" w:hAnsi="Times New Roman"/>
          <w:sz w:val="28"/>
          <w:szCs w:val="28"/>
        </w:rPr>
      </w:pPr>
      <w:r w:rsidRPr="00736643">
        <w:rPr>
          <w:rFonts w:ascii="Times New Roman" w:hAnsi="Times New Roman"/>
          <w:sz w:val="28"/>
          <w:szCs w:val="28"/>
        </w:rPr>
        <w:t>Загрузка данных, проведение расчета плана продаж и операций.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Анализ полученных результатов плана продаж и операций: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Анализ КП и заказов принятых / измененных / отклоненных при расчете;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Анализ регулировочных заданий;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Анализ маржинальности продаж и операций в разрезе оборудования, маршрутов, клиентов, рынков и регионов;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Принятие решений по планам продаж и ресурсам в рамках полномочий и на основе соглашений;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Составление рекомендаций для высшего руководства, если существуют ограничения и/или нет соглашений;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Проведение совещания с руководством;</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Фиксация окончательных планов;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Доведение планов до исполнителей;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Контроль исполнения планов продаж и операций;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Периодический перерасчет модели;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Оперативная корректировка планов продаж и операций.</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Бизнес-роли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планированию продаж</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планированию ресурсов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управлению оборудования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управлению ремонтами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работе с соисполнителями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исполнению заказа</w:t>
      </w:r>
    </w:p>
    <w:p w:rsidR="006239E8" w:rsidRPr="00736643" w:rsidRDefault="006239E8" w:rsidP="00736643">
      <w:pPr>
        <w:pStyle w:val="LEVEL3"/>
        <w:spacing w:before="0" w:after="0" w:line="240" w:lineRule="auto"/>
        <w:ind w:left="1588" w:hanging="737"/>
        <w:outlineLvl w:val="1"/>
        <w:rPr>
          <w:rFonts w:ascii="Times New Roman" w:hAnsi="Times New Roman"/>
          <w:sz w:val="28"/>
          <w:szCs w:val="28"/>
        </w:rPr>
      </w:pPr>
      <w:r w:rsidRPr="00736643">
        <w:rPr>
          <w:rFonts w:ascii="Times New Roman" w:hAnsi="Times New Roman"/>
          <w:sz w:val="28"/>
          <w:szCs w:val="28"/>
        </w:rPr>
        <w:lastRenderedPageBreak/>
        <w:t>Руководитель, принимающий решения</w:t>
      </w:r>
    </w:p>
    <w:p w:rsidR="006239E8" w:rsidRPr="00736643" w:rsidRDefault="006239E8" w:rsidP="00736643">
      <w:pPr>
        <w:pStyle w:val="LEVEL5"/>
        <w:numPr>
          <w:ilvl w:val="0"/>
          <w:numId w:val="0"/>
        </w:numPr>
        <w:spacing w:before="0" w:after="0" w:line="240" w:lineRule="auto"/>
        <w:ind w:left="3345"/>
        <w:rPr>
          <w:rFonts w:ascii="Times New Roman" w:hAnsi="Times New Roman"/>
          <w:sz w:val="28"/>
          <w:szCs w:val="28"/>
        </w:rPr>
      </w:pPr>
    </w:p>
    <w:p w:rsidR="006239E8" w:rsidRPr="00736643" w:rsidRDefault="006239E8" w:rsidP="00736643">
      <w:pPr>
        <w:pStyle w:val="LEVEL5"/>
        <w:numPr>
          <w:ilvl w:val="0"/>
          <w:numId w:val="0"/>
        </w:numPr>
        <w:spacing w:before="0" w:after="0" w:line="240" w:lineRule="auto"/>
        <w:ind w:left="3345"/>
        <w:rPr>
          <w:rFonts w:ascii="Times New Roman" w:hAnsi="Times New Roman"/>
          <w:sz w:val="28"/>
          <w:szCs w:val="28"/>
        </w:rPr>
      </w:pPr>
    </w:p>
    <w:p w:rsidR="006239E8" w:rsidRPr="00736643" w:rsidRDefault="006239E8" w:rsidP="00736643">
      <w:pPr>
        <w:pStyle w:val="LEVEL1"/>
        <w:spacing w:before="0" w:after="0" w:line="240" w:lineRule="auto"/>
        <w:outlineLvl w:val="0"/>
        <w:rPr>
          <w:rFonts w:ascii="Times New Roman" w:hAnsi="Times New Roman"/>
          <w:sz w:val="28"/>
          <w:szCs w:val="28"/>
        </w:rPr>
      </w:pPr>
      <w:bookmarkStart w:id="5" w:name="_Ref393873639"/>
      <w:r w:rsidRPr="00736643">
        <w:rPr>
          <w:rFonts w:ascii="Times New Roman" w:hAnsi="Times New Roman"/>
          <w:sz w:val="28"/>
          <w:szCs w:val="28"/>
        </w:rPr>
        <w:t>Характеристики бизнес – объектов</w:t>
      </w:r>
      <w:bookmarkEnd w:id="5"/>
      <w:r w:rsidRPr="00736643">
        <w:rPr>
          <w:rFonts w:ascii="Times New Roman" w:hAnsi="Times New Roman"/>
          <w:sz w:val="28"/>
          <w:szCs w:val="28"/>
        </w:rPr>
        <w:t xml:space="preserve"> </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b/>
          <w:bCs/>
          <w:sz w:val="28"/>
          <w:szCs w:val="28"/>
        </w:rPr>
        <w:t>Потенциальные сделки, сгруппированные по Подразделениям продаж, Клиентам и содержащие Заказы и/или Коммерческие предложения (КП):</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Контрагент по сделке;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Методы продаж;</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Статусы;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Команда и  подразделение продаж;</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Валюта сделки;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Даты создания, планового и фактического завершения сделки;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Вероятность совершения сделки;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Количество оборудования по сделке;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Доходы и затраты сделки;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КП и Заказы, входящие в сделку:</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Клиент;</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Договор;</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Пункт, страна, станция отправления;</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Пункт, страна, станция назначения;</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Дата отправления;</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Дата прибытия;</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Вид отправки;</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Статус;</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Грузы, оборудование и их количество;</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Транспортное решение;</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Дополнительные услуги;</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Стоимость;</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Ставка за единицу.</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Доходы и Затраты Потенциальных сделок, КП и Заказов: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Общая сумма;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Общие затраты;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Очищенная выручка;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Наибольший доход;</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Наименьший доход;</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Ставка за единицу оборудования;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Затраты на единицу оборудования;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Очищенная выручка на единицу оборудования.</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b/>
          <w:bCs/>
          <w:sz w:val="28"/>
          <w:szCs w:val="28"/>
        </w:rPr>
        <w:t xml:space="preserve">Транспортные Услуги и Транспортные решения </w:t>
      </w:r>
      <w:r w:rsidRPr="00736643">
        <w:rPr>
          <w:rFonts w:ascii="Times New Roman" w:hAnsi="Times New Roman"/>
          <w:b/>
          <w:bCs/>
          <w:sz w:val="28"/>
          <w:szCs w:val="28"/>
        </w:rPr>
        <w:tab/>
      </w:r>
      <w:r w:rsidRPr="00736643">
        <w:rPr>
          <w:rFonts w:ascii="Times New Roman" w:hAnsi="Times New Roman"/>
          <w:sz w:val="28"/>
          <w:szCs w:val="28"/>
        </w:rPr>
        <w:tab/>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Основные Услуги в соответствии с единым перечнем услуг:</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rPr>
        <w:t>Перевозка</w:t>
      </w:r>
      <w:r w:rsidRPr="00736643">
        <w:rPr>
          <w:rFonts w:ascii="Times New Roman" w:hAnsi="Times New Roman"/>
          <w:sz w:val="28"/>
          <w:szCs w:val="28"/>
          <w:lang w:val="ru-RU"/>
        </w:rPr>
        <w:t>;</w:t>
      </w:r>
    </w:p>
    <w:p w:rsidR="006239E8" w:rsidRPr="00736643" w:rsidRDefault="006239E8" w:rsidP="00736643">
      <w:pPr>
        <w:pStyle w:val="LEVEL4"/>
        <w:numPr>
          <w:ilvl w:val="3"/>
          <w:numId w:val="44"/>
        </w:numPr>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Перевалка (зависит от направления перевалки);</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rPr>
        <w:lastRenderedPageBreak/>
        <w:t>Хранение</w:t>
      </w:r>
      <w:r w:rsidRPr="00736643">
        <w:rPr>
          <w:rFonts w:ascii="Times New Roman" w:hAnsi="Times New Roman"/>
          <w:sz w:val="28"/>
          <w:szCs w:val="28"/>
          <w:lang w:val="ru-RU"/>
        </w:rPr>
        <w:t>;</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lang w:val="ru-RU"/>
        </w:rPr>
        <w:t>Простой и задержка:</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rPr>
        <w:t>Оформление документов</w:t>
      </w:r>
      <w:r w:rsidRPr="00736643">
        <w:rPr>
          <w:rFonts w:ascii="Times New Roman" w:hAnsi="Times New Roman"/>
          <w:sz w:val="28"/>
          <w:szCs w:val="28"/>
          <w:lang w:val="ru-RU"/>
        </w:rPr>
        <w:t>;</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rPr>
        <w:t>Таможенное оформление</w:t>
      </w:r>
      <w:r w:rsidRPr="00736643">
        <w:rPr>
          <w:rFonts w:ascii="Times New Roman" w:hAnsi="Times New Roman"/>
          <w:sz w:val="28"/>
          <w:szCs w:val="28"/>
          <w:lang w:val="ru-RU"/>
        </w:rPr>
        <w:t>;</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lang w:val="ru-RU"/>
        </w:rPr>
        <w:t>Использование и предоставление оборудования;</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lang w:val="ru-RU"/>
        </w:rPr>
        <w:t>Ш</w:t>
      </w:r>
      <w:r w:rsidRPr="00736643">
        <w:rPr>
          <w:rFonts w:ascii="Times New Roman" w:hAnsi="Times New Roman"/>
          <w:sz w:val="28"/>
          <w:szCs w:val="28"/>
        </w:rPr>
        <w:t>трафы</w:t>
      </w:r>
      <w:r w:rsidRPr="00736643">
        <w:rPr>
          <w:rFonts w:ascii="Times New Roman" w:hAnsi="Times New Roman"/>
          <w:sz w:val="28"/>
          <w:szCs w:val="28"/>
          <w:lang w:val="ru-RU"/>
        </w:rPr>
        <w:t>;</w:t>
      </w:r>
    </w:p>
    <w:p w:rsidR="006239E8" w:rsidRPr="00736643" w:rsidRDefault="006239E8" w:rsidP="00736643">
      <w:pPr>
        <w:pStyle w:val="LEVEL4"/>
        <w:numPr>
          <w:ilvl w:val="3"/>
          <w:numId w:val="44"/>
        </w:numPr>
        <w:spacing w:before="0" w:after="0" w:line="240" w:lineRule="auto"/>
        <w:jc w:val="left"/>
        <w:rPr>
          <w:rFonts w:ascii="Times New Roman" w:hAnsi="Times New Roman"/>
          <w:sz w:val="28"/>
          <w:szCs w:val="28"/>
          <w:lang w:val="ru-RU"/>
        </w:rPr>
      </w:pPr>
      <w:r w:rsidRPr="00736643">
        <w:rPr>
          <w:rFonts w:ascii="Times New Roman" w:hAnsi="Times New Roman"/>
          <w:sz w:val="28"/>
          <w:szCs w:val="28"/>
          <w:lang w:val="ru-RU"/>
        </w:rPr>
        <w:t>Другие сопутствующие услуги в привязке к единице оборудования или к заказу.</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Транспортные решения</w:t>
      </w:r>
    </w:p>
    <w:p w:rsidR="006239E8" w:rsidRPr="00736643" w:rsidRDefault="006239E8" w:rsidP="00736643">
      <w:pPr>
        <w:pStyle w:val="LEVEL4"/>
        <w:numPr>
          <w:ilvl w:val="3"/>
          <w:numId w:val="45"/>
        </w:numPr>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Пункт отправления;</w:t>
      </w:r>
    </w:p>
    <w:p w:rsidR="006239E8" w:rsidRPr="00736643" w:rsidRDefault="006239E8" w:rsidP="00736643">
      <w:pPr>
        <w:pStyle w:val="LEVEL4"/>
        <w:numPr>
          <w:ilvl w:val="3"/>
          <w:numId w:val="45"/>
        </w:numPr>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Пункт назначения;</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Проекция (покупка или продажа);</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Маршрут;</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Срок действия;</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Способы транспортировки;</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Группа оборудования;</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Специальные и дополнительные услуги;</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Поставщики;</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Товар;</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Упакованный груз;</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Участки маршрута;</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Прейскуранты и ставки;</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Поставки.</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Ресурсы</w:t>
      </w:r>
    </w:p>
    <w:p w:rsidR="006239E8" w:rsidRPr="00736643" w:rsidRDefault="006239E8" w:rsidP="00736643">
      <w:pPr>
        <w:pStyle w:val="LEVEL3"/>
        <w:spacing w:before="0" w:after="0" w:line="240" w:lineRule="auto"/>
        <w:ind w:left="1588" w:hanging="737"/>
        <w:rPr>
          <w:rFonts w:ascii="Times New Roman" w:hAnsi="Times New Roman"/>
          <w:sz w:val="28"/>
          <w:szCs w:val="28"/>
          <w:u w:val="single"/>
        </w:rPr>
      </w:pPr>
      <w:r w:rsidRPr="00736643">
        <w:rPr>
          <w:rFonts w:ascii="Times New Roman" w:hAnsi="Times New Roman"/>
          <w:sz w:val="28"/>
          <w:szCs w:val="28"/>
          <w:u w:val="single"/>
        </w:rPr>
        <w:t>Оборудование</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Резерв оборудования:</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Резерв общего назначения для обеспечения задач регулировки;</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Резерв целевого назначения для обеспечения потенциального спроса;</w:t>
      </w:r>
    </w:p>
    <w:p w:rsidR="006239E8" w:rsidRPr="00736643" w:rsidRDefault="006239E8" w:rsidP="00736643">
      <w:pPr>
        <w:pStyle w:val="LEVEL4"/>
        <w:spacing w:before="0" w:after="0" w:line="240" w:lineRule="auto"/>
        <w:rPr>
          <w:rFonts w:ascii="Times New Roman" w:hAnsi="Times New Roman"/>
          <w:sz w:val="28"/>
          <w:szCs w:val="28"/>
          <w:u w:val="single"/>
          <w:lang w:val="ru-RU"/>
        </w:rPr>
      </w:pPr>
      <w:r w:rsidRPr="00736643">
        <w:rPr>
          <w:rFonts w:ascii="Times New Roman" w:hAnsi="Times New Roman"/>
          <w:sz w:val="28"/>
          <w:szCs w:val="28"/>
          <w:u w:val="single"/>
          <w:lang w:val="ru-RU"/>
        </w:rPr>
        <w:t>Статусы оборудования в пункте</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назначено на перевозку</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свободное исправное оборудование</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порожнее оборудование, направленное в пункт</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груженое оборудование, направляющееся в пункт</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неисправное оборудование и оборудование в ремонте</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оборудование, исключенное из парка</w:t>
      </w:r>
    </w:p>
    <w:p w:rsidR="006239E8" w:rsidRPr="00736643" w:rsidRDefault="006239E8" w:rsidP="00736643">
      <w:pPr>
        <w:pStyle w:val="LEVEL4"/>
        <w:spacing w:before="0" w:after="0" w:line="240" w:lineRule="auto"/>
        <w:rPr>
          <w:rFonts w:ascii="Times New Roman" w:hAnsi="Times New Roman"/>
          <w:sz w:val="28"/>
          <w:szCs w:val="28"/>
          <w:u w:val="single"/>
        </w:rPr>
      </w:pPr>
      <w:r w:rsidRPr="00736643">
        <w:rPr>
          <w:rFonts w:ascii="Times New Roman" w:hAnsi="Times New Roman"/>
          <w:sz w:val="28"/>
          <w:szCs w:val="28"/>
          <w:u w:val="single"/>
        </w:rPr>
        <w:t>По форме собственности:</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Собственности ОАО «ТрансКонтейнер»</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Арендованные</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Собственности клиента</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РЖД или ж.д. администрации </w:t>
      </w:r>
    </w:p>
    <w:p w:rsidR="006239E8" w:rsidRPr="00736643" w:rsidRDefault="006239E8" w:rsidP="00736643">
      <w:pPr>
        <w:pStyle w:val="LEVEL4"/>
        <w:spacing w:before="0" w:after="0" w:line="240" w:lineRule="auto"/>
        <w:rPr>
          <w:rFonts w:ascii="Times New Roman" w:hAnsi="Times New Roman"/>
          <w:sz w:val="28"/>
          <w:szCs w:val="28"/>
          <w:u w:val="single"/>
          <w:lang w:val="ru-RU"/>
        </w:rPr>
      </w:pPr>
      <w:r w:rsidRPr="00736643">
        <w:rPr>
          <w:rFonts w:ascii="Times New Roman" w:hAnsi="Times New Roman"/>
          <w:sz w:val="28"/>
          <w:szCs w:val="28"/>
          <w:u w:val="single"/>
          <w:lang w:val="ru-RU"/>
        </w:rPr>
        <w:lastRenderedPageBreak/>
        <w:t>Контейнеры:</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По типоразмеру</w:t>
      </w:r>
      <w:r w:rsidRPr="00736643">
        <w:rPr>
          <w:rFonts w:ascii="Times New Roman" w:hAnsi="Times New Roman"/>
          <w:sz w:val="28"/>
          <w:szCs w:val="28"/>
          <w:lang w:val="en-US"/>
        </w:rPr>
        <w:t>:</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20-футовые 24 т</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20-футовые 30 т</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40-футовые </w:t>
      </w:r>
      <w:r w:rsidRPr="00736643">
        <w:rPr>
          <w:rFonts w:ascii="Times New Roman" w:hAnsi="Times New Roman"/>
          <w:sz w:val="28"/>
          <w:szCs w:val="28"/>
          <w:lang w:val="en-US"/>
        </w:rPr>
        <w:t>DV</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40-футовые </w:t>
      </w:r>
      <w:r w:rsidRPr="00736643">
        <w:rPr>
          <w:rFonts w:ascii="Times New Roman" w:hAnsi="Times New Roman"/>
          <w:sz w:val="28"/>
          <w:szCs w:val="28"/>
          <w:lang w:val="en-US"/>
        </w:rPr>
        <w:t>HC</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40-футовые </w:t>
      </w:r>
      <w:r w:rsidRPr="00736643">
        <w:rPr>
          <w:rFonts w:ascii="Times New Roman" w:hAnsi="Times New Roman"/>
          <w:sz w:val="28"/>
          <w:szCs w:val="28"/>
          <w:lang w:val="en-US"/>
        </w:rPr>
        <w:t>PW</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По специализации:</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Универсальные</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Термоизолированные</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Open Top контейнеры</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Танк-контейнеры</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Реф-контейнеры</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 xml:space="preserve">Прочие </w:t>
      </w:r>
    </w:p>
    <w:p w:rsidR="006239E8" w:rsidRPr="00736643" w:rsidRDefault="006239E8" w:rsidP="00736643">
      <w:pPr>
        <w:pStyle w:val="LEVEL4"/>
        <w:spacing w:before="0" w:after="0" w:line="240" w:lineRule="auto"/>
        <w:rPr>
          <w:rFonts w:ascii="Times New Roman" w:hAnsi="Times New Roman"/>
          <w:sz w:val="28"/>
          <w:szCs w:val="28"/>
          <w:u w:val="single"/>
          <w:lang w:val="ru-RU"/>
        </w:rPr>
      </w:pPr>
      <w:r w:rsidRPr="00736643">
        <w:rPr>
          <w:rFonts w:ascii="Times New Roman" w:hAnsi="Times New Roman"/>
          <w:sz w:val="28"/>
          <w:szCs w:val="28"/>
          <w:u w:val="single"/>
          <w:lang w:val="ru-RU"/>
        </w:rPr>
        <w:t>Вагоны:</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По типам вагонов:</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Фитинговые платформы 40-футовые</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Фитинговые платформы 60-футовые</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Фитинговые платформы 80-футовые</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Контрейлерные платформы</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Платформы, дооборудованные для перевозки труб</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Платформы, дооборудованные для перевозки лесных грузов</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Полувагоны (40 фут)</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По грузоподъемности</w:t>
      </w:r>
      <w:r w:rsidRPr="00736643">
        <w:rPr>
          <w:rFonts w:ascii="Times New Roman" w:hAnsi="Times New Roman"/>
          <w:sz w:val="28"/>
          <w:szCs w:val="28"/>
          <w:lang w:val="en-US"/>
        </w:rPr>
        <w:t>:</w:t>
      </w:r>
    </w:p>
    <w:p w:rsidR="006239E8" w:rsidRPr="00736643" w:rsidRDefault="006239E8" w:rsidP="00736643">
      <w:pPr>
        <w:pStyle w:val="LEVEL3"/>
        <w:spacing w:before="0" w:after="0" w:line="240" w:lineRule="auto"/>
        <w:ind w:left="1588" w:hanging="737"/>
        <w:rPr>
          <w:rFonts w:ascii="Times New Roman" w:hAnsi="Times New Roman"/>
          <w:sz w:val="28"/>
          <w:szCs w:val="28"/>
          <w:u w:val="single"/>
        </w:rPr>
      </w:pPr>
      <w:r w:rsidRPr="00736643">
        <w:rPr>
          <w:rFonts w:ascii="Times New Roman" w:hAnsi="Times New Roman"/>
          <w:sz w:val="28"/>
          <w:szCs w:val="28"/>
          <w:u w:val="single"/>
        </w:rPr>
        <w:t>Контейнерные пункты:</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rPr>
        <w:t xml:space="preserve">По </w:t>
      </w:r>
      <w:r w:rsidRPr="00736643">
        <w:rPr>
          <w:rFonts w:ascii="Times New Roman" w:hAnsi="Times New Roman"/>
          <w:sz w:val="28"/>
          <w:szCs w:val="28"/>
          <w:lang w:val="ru-RU"/>
        </w:rPr>
        <w:t xml:space="preserve">форме </w:t>
      </w:r>
      <w:r w:rsidRPr="00736643">
        <w:rPr>
          <w:rFonts w:ascii="Times New Roman" w:hAnsi="Times New Roman"/>
          <w:sz w:val="28"/>
          <w:szCs w:val="28"/>
        </w:rPr>
        <w:t>собственности</w:t>
      </w:r>
      <w:r w:rsidRPr="00736643">
        <w:rPr>
          <w:rFonts w:ascii="Times New Roman" w:hAnsi="Times New Roman"/>
          <w:sz w:val="28"/>
          <w:szCs w:val="28"/>
          <w:lang w:val="ru-RU"/>
        </w:rPr>
        <w:t>:</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Места общего пользования ТК</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Места общего пользования РЖД</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Места общего пользования других лиц</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Места не общего пользования</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rPr>
        <w:t>По типам перерабатываемого оборудования</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20-футовые универсальные</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40-футовые универсальные</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Танк-контейнеры</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Специализированные контейнеры</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rPr>
        <w:t xml:space="preserve">По времени работы </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По рабочим дням</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Ежедневно</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Круглосуточно</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rPr>
        <w:t>По перерабатывающей способности</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lastRenderedPageBreak/>
        <w:t xml:space="preserve">Максимальное количество вагонов, которые контейнерный пункт может отправить со станции в сутки (длина состава и количество передач в сутки); </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Перерабатывающая способность контейнерного пункта: общее количество контейнеров, которые могут быть погружены или выгружены в течение установленного минимального периода планирования (например, в течение суток);</w:t>
      </w:r>
    </w:p>
    <w:p w:rsidR="006239E8" w:rsidRPr="00736643" w:rsidRDefault="006239E8" w:rsidP="00736643">
      <w:pPr>
        <w:pStyle w:val="LEVEL6"/>
        <w:spacing w:before="0" w:after="0" w:line="240" w:lineRule="auto"/>
        <w:rPr>
          <w:rFonts w:ascii="Times New Roman" w:hAnsi="Times New Roman"/>
          <w:sz w:val="28"/>
          <w:szCs w:val="28"/>
        </w:rPr>
      </w:pPr>
      <w:r w:rsidRPr="00736643">
        <w:rPr>
          <w:rFonts w:ascii="Times New Roman" w:hAnsi="Times New Roman"/>
          <w:sz w:val="28"/>
          <w:szCs w:val="28"/>
        </w:rPr>
        <w:t>Максимальное количество одновременно хранимых контейнеров, которые можно разместить на специализированной площадке для хранения (вместимость КП);</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b/>
          <w:bCs/>
          <w:sz w:val="28"/>
          <w:szCs w:val="28"/>
        </w:rPr>
        <w:t>Поставщики услуг</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транспорта;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перевозок;</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Оказываемые услуги;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География услуг;</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Ресурсы;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Способы оплаты и валюта платежа;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Ограничения;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Обязательства;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Прейскуранты:</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Сроки действия;</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Оборудование;</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Расчетное время и расстояние;</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Услуги;</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География услуг;</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Единица измерения;</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Цены, специальные цены и их условия.</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Вид перевозки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Режим транспортировки</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Железнодорожный</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Автомобильный</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Интермодальный</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Морской</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Речной</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Терминальная обработка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Режим перевозки</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Импорт</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Экспорт</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Транзит</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Внутренняя</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lastRenderedPageBreak/>
        <w:t>За пределами РФ</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 отправки</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 xml:space="preserve">Контейнерная </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Повагонная</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Групповая</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Маршрутная</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Контейнерный поезд</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Детализация отправки</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Одиночные контейнеры (с учетом схемы погрузки контейнеров на вагоны)</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Контейнеры комплектами на вагон (необходимы рекомендации к оптимальной комплектности отправки с контейнерных пунктов)</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Грузы для личных (бытовых) нужд</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Сборная</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Порожние контейнеры/вагоны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Другие особенности перевозки</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Под таможенным контролем</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Продажа по комплексной ставке</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ТК участвует в перевозочном процессе</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Скорость</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Сопровождение</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Количество вагонов/контейнеров в охраняемой группе</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Перевозка опасных грузов.</w:t>
      </w:r>
    </w:p>
    <w:p w:rsidR="006239E8" w:rsidRPr="00736643" w:rsidRDefault="006239E8" w:rsidP="00736643">
      <w:pPr>
        <w:pStyle w:val="LEVEL1"/>
        <w:numPr>
          <w:ilvl w:val="0"/>
          <w:numId w:val="0"/>
        </w:numPr>
        <w:spacing w:before="0" w:after="0" w:line="240" w:lineRule="auto"/>
        <w:ind w:left="360" w:hanging="360"/>
        <w:rPr>
          <w:rFonts w:ascii="Times New Roman" w:hAnsi="Times New Roman"/>
          <w:sz w:val="28"/>
          <w:szCs w:val="28"/>
        </w:rPr>
      </w:pP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Пункты производства, обработки и потребления грузопотоков (терминалы производственных предприятий, порты, склады и т.д.).</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Железнодорожные станции</w:t>
      </w:r>
    </w:p>
    <w:p w:rsidR="006239E8" w:rsidRPr="00736643" w:rsidRDefault="006239E8" w:rsidP="00736643">
      <w:pPr>
        <w:pStyle w:val="LEVEL3"/>
        <w:numPr>
          <w:ilvl w:val="2"/>
          <w:numId w:val="41"/>
        </w:numPr>
        <w:spacing w:before="0" w:after="0" w:line="240" w:lineRule="auto"/>
        <w:rPr>
          <w:rFonts w:ascii="Times New Roman" w:hAnsi="Times New Roman"/>
          <w:sz w:val="28"/>
          <w:szCs w:val="28"/>
        </w:rPr>
      </w:pPr>
      <w:r w:rsidRPr="00736643">
        <w:rPr>
          <w:rFonts w:ascii="Times New Roman" w:hAnsi="Times New Roman"/>
          <w:sz w:val="28"/>
          <w:szCs w:val="28"/>
        </w:rPr>
        <w:t>Станции, обслуживающие терминалы для погрузки, выгрузки и перевалки;</w:t>
      </w:r>
    </w:p>
    <w:p w:rsidR="006239E8" w:rsidRPr="00736643" w:rsidRDefault="006239E8" w:rsidP="00736643">
      <w:pPr>
        <w:pStyle w:val="LEVEL3"/>
        <w:numPr>
          <w:ilvl w:val="2"/>
          <w:numId w:val="41"/>
        </w:numPr>
        <w:spacing w:before="0" w:after="0" w:line="240" w:lineRule="auto"/>
        <w:rPr>
          <w:rFonts w:ascii="Times New Roman" w:hAnsi="Times New Roman"/>
          <w:sz w:val="28"/>
          <w:szCs w:val="28"/>
        </w:rPr>
      </w:pPr>
      <w:r w:rsidRPr="00736643">
        <w:rPr>
          <w:rFonts w:ascii="Times New Roman" w:hAnsi="Times New Roman"/>
          <w:sz w:val="28"/>
          <w:szCs w:val="28"/>
        </w:rPr>
        <w:t>Пограничные станции;</w:t>
      </w:r>
    </w:p>
    <w:p w:rsidR="006239E8" w:rsidRPr="00736643" w:rsidRDefault="006239E8" w:rsidP="00736643">
      <w:pPr>
        <w:pStyle w:val="LEVEL3"/>
        <w:numPr>
          <w:ilvl w:val="2"/>
          <w:numId w:val="41"/>
        </w:numPr>
        <w:spacing w:before="0" w:after="0" w:line="240" w:lineRule="auto"/>
        <w:rPr>
          <w:rFonts w:ascii="Times New Roman" w:hAnsi="Times New Roman"/>
          <w:sz w:val="28"/>
          <w:szCs w:val="28"/>
        </w:rPr>
      </w:pPr>
      <w:r w:rsidRPr="00736643">
        <w:rPr>
          <w:rFonts w:ascii="Times New Roman" w:hAnsi="Times New Roman"/>
          <w:sz w:val="28"/>
          <w:szCs w:val="28"/>
        </w:rPr>
        <w:t>Промежуточные станции.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Порты;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Терминалы;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Контейнерные и вагонные депо;</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Пункты клиентов (склады, фабрики, адреса местонахождения клиентов и поставщиков, адреса погрузки);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Регионы, объединяющие пункты, индексы, города.</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Типы перевозимых грузов (товары)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Алюминий и цветной металл</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Автомобильная продукция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Напитки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Консервы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Химия, удобрения, пластик</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Строительные и лесные грузы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Потребительские товары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Контейнеры, транспортные средства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Энергетические товары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Металлоизделия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Продукты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Свежее и мороженное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Зерно и корм</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Машины и оборудование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Металлы и минералы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Различные производственные товары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Резина или изделия из пластмассы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Табачные изделия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Отходы и лом</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Конкуренты (цены, транспортные решения, маршруты конкурентов)</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Ограничения (промежуточный пункты, перевозчики, виды транспорта, оборудование, обязательства перед клиентами)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Товары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Ресурсы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Даты, время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Транспортные услуги и решения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Поставщики услуг</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Объемы перевозок</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перевозок</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Клиенты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География перевозок</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Ремонт и техническое обслуживание оборудования и терминалов (графики плановых видов ремонтов, вероятность текущего ремонта)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Условия перевода вагонов рабочего парка в категорию "желтый пробег":</w:t>
      </w:r>
    </w:p>
    <w:p w:rsidR="006239E8" w:rsidRPr="00736643" w:rsidRDefault="006239E8" w:rsidP="00736643">
      <w:pPr>
        <w:pStyle w:val="LEVEL3"/>
        <w:numPr>
          <w:ilvl w:val="2"/>
          <w:numId w:val="35"/>
        </w:numPr>
        <w:spacing w:before="0" w:after="0" w:line="240" w:lineRule="auto"/>
        <w:rPr>
          <w:rFonts w:ascii="Times New Roman" w:hAnsi="Times New Roman"/>
          <w:sz w:val="28"/>
          <w:szCs w:val="28"/>
        </w:rPr>
      </w:pPr>
      <w:r w:rsidRPr="00736643">
        <w:rPr>
          <w:rFonts w:ascii="Times New Roman" w:hAnsi="Times New Roman"/>
          <w:sz w:val="28"/>
          <w:szCs w:val="28"/>
        </w:rPr>
        <w:t>остаток ресурса вагона по пробегу менее 10 000 км;</w:t>
      </w:r>
    </w:p>
    <w:p w:rsidR="006239E8" w:rsidRPr="00736643" w:rsidRDefault="006239E8" w:rsidP="00736643">
      <w:pPr>
        <w:pStyle w:val="LEVEL3"/>
        <w:numPr>
          <w:ilvl w:val="2"/>
          <w:numId w:val="35"/>
        </w:numPr>
        <w:spacing w:before="0" w:after="0" w:line="240" w:lineRule="auto"/>
        <w:rPr>
          <w:rFonts w:ascii="Times New Roman" w:hAnsi="Times New Roman"/>
          <w:sz w:val="28"/>
          <w:szCs w:val="28"/>
        </w:rPr>
      </w:pPr>
      <w:r w:rsidRPr="00736643">
        <w:rPr>
          <w:rFonts w:ascii="Times New Roman" w:hAnsi="Times New Roman"/>
          <w:sz w:val="28"/>
          <w:szCs w:val="28"/>
        </w:rPr>
        <w:t>осталось менее 60 дней до наступления срока планового ремонта;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Критерии вывода вагонов в плановый ремонт с «желтым» пробегом:</w:t>
      </w:r>
    </w:p>
    <w:p w:rsidR="006239E8" w:rsidRPr="00736643" w:rsidRDefault="006239E8" w:rsidP="00736643">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оценка и подбор наилучших вариантов погрузки для вагонов с желтым порогом с учетом местоположения зон депо для последующего проведения работ по ТОиР;</w:t>
      </w:r>
    </w:p>
    <w:p w:rsidR="006239E8" w:rsidRPr="00736643" w:rsidRDefault="006239E8" w:rsidP="00736643">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оценка и подбор наилучших вариантов зон депо для проведения работ ТОиР с учетом последующей погрузки под спрос;</w:t>
      </w:r>
    </w:p>
    <w:p w:rsidR="006239E8" w:rsidRPr="00736643" w:rsidRDefault="006239E8" w:rsidP="00736643">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максимизация выработки остаточного ресурса вагонов;</w:t>
      </w:r>
    </w:p>
    <w:p w:rsidR="006239E8" w:rsidRPr="00736643" w:rsidRDefault="006239E8" w:rsidP="00736643">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lastRenderedPageBreak/>
        <w:t>минимизация порожнего пробега вагонов до зоны депо;</w:t>
      </w:r>
    </w:p>
    <w:p w:rsidR="006239E8" w:rsidRPr="00736643" w:rsidRDefault="006239E8" w:rsidP="00736643">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минимизация порожнего пробега до мест потенциального спроса (погрузки);</w:t>
      </w:r>
    </w:p>
    <w:p w:rsidR="006239E8" w:rsidRPr="00736643" w:rsidRDefault="006239E8" w:rsidP="00736643">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вид выполняемого ремонта (деповской/капитальный) в зонах депо;</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Нормативы планов вывода вагонов на плановый ремонт:</w:t>
      </w:r>
    </w:p>
    <w:p w:rsidR="006239E8" w:rsidRPr="00736643" w:rsidRDefault="006239E8" w:rsidP="00736643">
      <w:pPr>
        <w:pStyle w:val="LEVEL3"/>
        <w:numPr>
          <w:ilvl w:val="2"/>
          <w:numId w:val="37"/>
        </w:numPr>
        <w:spacing w:before="0" w:after="0" w:line="240" w:lineRule="auto"/>
        <w:rPr>
          <w:rFonts w:ascii="Times New Roman" w:hAnsi="Times New Roman"/>
          <w:sz w:val="28"/>
          <w:szCs w:val="28"/>
        </w:rPr>
      </w:pPr>
      <w:r w:rsidRPr="00736643">
        <w:rPr>
          <w:rFonts w:ascii="Times New Roman" w:hAnsi="Times New Roman"/>
          <w:sz w:val="28"/>
          <w:szCs w:val="28"/>
        </w:rPr>
        <w:t>первичный норматив: объем выполненной работы, выраженный в километрах исполненного вагоном пробега в процессе эксплуатации</w:t>
      </w:r>
    </w:p>
    <w:p w:rsidR="006239E8" w:rsidRPr="00736643" w:rsidRDefault="006239E8" w:rsidP="00736643">
      <w:pPr>
        <w:pStyle w:val="LEVEL3"/>
        <w:numPr>
          <w:ilvl w:val="2"/>
          <w:numId w:val="37"/>
        </w:numPr>
        <w:spacing w:before="0" w:after="0" w:line="240" w:lineRule="auto"/>
        <w:rPr>
          <w:rFonts w:ascii="Times New Roman" w:hAnsi="Times New Roman"/>
          <w:sz w:val="28"/>
          <w:szCs w:val="28"/>
        </w:rPr>
      </w:pPr>
      <w:r w:rsidRPr="00736643">
        <w:rPr>
          <w:rFonts w:ascii="Times New Roman" w:hAnsi="Times New Roman"/>
          <w:sz w:val="28"/>
          <w:szCs w:val="28"/>
        </w:rPr>
        <w:t>вторичный норматив: предельно допустимую календарную продолжительность использования вагона в перевозочном процессе между ремонтами</w:t>
      </w:r>
    </w:p>
    <w:p w:rsidR="006239E8" w:rsidRPr="00736643" w:rsidRDefault="006239E8" w:rsidP="00736643">
      <w:pPr>
        <w:pStyle w:val="LEVEL3"/>
        <w:numPr>
          <w:ilvl w:val="2"/>
          <w:numId w:val="37"/>
        </w:numPr>
        <w:spacing w:before="0" w:after="0" w:line="240" w:lineRule="auto"/>
        <w:rPr>
          <w:rFonts w:ascii="Times New Roman" w:hAnsi="Times New Roman"/>
          <w:sz w:val="28"/>
          <w:szCs w:val="28"/>
        </w:rPr>
      </w:pPr>
      <w:r w:rsidRPr="00736643">
        <w:rPr>
          <w:rFonts w:ascii="Times New Roman" w:hAnsi="Times New Roman"/>
          <w:sz w:val="28"/>
          <w:szCs w:val="28"/>
        </w:rPr>
        <w:t>изъятие вагона из эксплуатации для производства очередного планового (деповского или капитального) ремонта осуществляется в тот момент, когда выработан один (любой) из двух нормативов. Вывод вагона в очередной капитальный ремонт осуществляется только после истечения межремонтного норматива (любого) после последнего деповского ремонта.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Условия периодического освидетельствования контейнеров:</w:t>
      </w:r>
    </w:p>
    <w:p w:rsidR="006239E8" w:rsidRPr="00736643" w:rsidRDefault="006239E8" w:rsidP="00736643">
      <w:pPr>
        <w:pStyle w:val="LEVEL3"/>
        <w:numPr>
          <w:ilvl w:val="2"/>
          <w:numId w:val="38"/>
        </w:numPr>
        <w:spacing w:before="0" w:after="0" w:line="240" w:lineRule="auto"/>
        <w:rPr>
          <w:rFonts w:ascii="Times New Roman" w:hAnsi="Times New Roman"/>
          <w:sz w:val="28"/>
          <w:szCs w:val="28"/>
        </w:rPr>
      </w:pPr>
      <w:r w:rsidRPr="00736643">
        <w:rPr>
          <w:rFonts w:ascii="Times New Roman" w:hAnsi="Times New Roman"/>
          <w:sz w:val="28"/>
          <w:szCs w:val="28"/>
        </w:rPr>
        <w:t>по срокам;</w:t>
      </w:r>
    </w:p>
    <w:p w:rsidR="006239E8" w:rsidRPr="00736643" w:rsidRDefault="006239E8" w:rsidP="00736643">
      <w:pPr>
        <w:pStyle w:val="LEVEL3"/>
        <w:numPr>
          <w:ilvl w:val="2"/>
          <w:numId w:val="38"/>
        </w:numPr>
        <w:spacing w:before="0" w:after="0" w:line="240" w:lineRule="auto"/>
        <w:rPr>
          <w:rFonts w:ascii="Times New Roman" w:hAnsi="Times New Roman"/>
          <w:sz w:val="28"/>
          <w:szCs w:val="28"/>
        </w:rPr>
      </w:pPr>
      <w:r w:rsidRPr="00736643">
        <w:rPr>
          <w:rFonts w:ascii="Times New Roman" w:hAnsi="Times New Roman"/>
          <w:sz w:val="28"/>
          <w:szCs w:val="28"/>
        </w:rPr>
        <w:t>по системе непрерывного освидетельствования (</w:t>
      </w:r>
      <w:r w:rsidRPr="00736643">
        <w:rPr>
          <w:rFonts w:ascii="Times New Roman" w:hAnsi="Times New Roman"/>
          <w:sz w:val="28"/>
          <w:szCs w:val="28"/>
          <w:lang w:val="en-US"/>
        </w:rPr>
        <w:t>ACEP</w:t>
      </w:r>
      <w:r w:rsidRPr="00736643">
        <w:rPr>
          <w:rFonts w:ascii="Times New Roman" w:hAnsi="Times New Roman"/>
          <w:sz w:val="28"/>
          <w:szCs w:val="28"/>
        </w:rPr>
        <w:t>).</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 Расписание доступности терминалов и их перерабатывающая способность.</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Технологические операции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Характеристики выполняемых операций:</w:t>
      </w:r>
    </w:p>
    <w:p w:rsidR="006239E8" w:rsidRPr="00736643" w:rsidRDefault="006239E8" w:rsidP="00736643">
      <w:pPr>
        <w:pStyle w:val="LEVEL3"/>
        <w:numPr>
          <w:ilvl w:val="2"/>
          <w:numId w:val="39"/>
        </w:numPr>
        <w:spacing w:before="0" w:after="0" w:line="240" w:lineRule="auto"/>
        <w:rPr>
          <w:rFonts w:ascii="Times New Roman" w:hAnsi="Times New Roman"/>
          <w:sz w:val="28"/>
          <w:szCs w:val="28"/>
        </w:rPr>
      </w:pPr>
      <w:r w:rsidRPr="00736643">
        <w:rPr>
          <w:rFonts w:ascii="Times New Roman" w:hAnsi="Times New Roman"/>
          <w:sz w:val="28"/>
          <w:szCs w:val="28"/>
        </w:rPr>
        <w:t>код источника операции</w:t>
      </w:r>
    </w:p>
    <w:p w:rsidR="006239E8" w:rsidRPr="00736643" w:rsidRDefault="006239E8" w:rsidP="00736643">
      <w:pPr>
        <w:pStyle w:val="LEVEL3"/>
        <w:numPr>
          <w:ilvl w:val="2"/>
          <w:numId w:val="39"/>
        </w:numPr>
        <w:spacing w:before="0" w:after="0" w:line="240" w:lineRule="auto"/>
        <w:rPr>
          <w:rFonts w:ascii="Times New Roman" w:hAnsi="Times New Roman"/>
          <w:sz w:val="28"/>
          <w:szCs w:val="28"/>
        </w:rPr>
      </w:pPr>
      <w:r w:rsidRPr="00736643">
        <w:rPr>
          <w:rFonts w:ascii="Times New Roman" w:hAnsi="Times New Roman"/>
          <w:sz w:val="28"/>
          <w:szCs w:val="28"/>
        </w:rPr>
        <w:t>статистическое время выполнения операции</w:t>
      </w:r>
    </w:p>
    <w:p w:rsidR="006239E8" w:rsidRPr="00736643" w:rsidRDefault="006239E8" w:rsidP="00736643">
      <w:pPr>
        <w:pStyle w:val="LEVEL3"/>
        <w:numPr>
          <w:ilvl w:val="2"/>
          <w:numId w:val="39"/>
        </w:numPr>
        <w:spacing w:before="0" w:after="0" w:line="240" w:lineRule="auto"/>
        <w:rPr>
          <w:rFonts w:ascii="Times New Roman" w:hAnsi="Times New Roman"/>
          <w:sz w:val="28"/>
          <w:szCs w:val="28"/>
        </w:rPr>
      </w:pPr>
      <w:r w:rsidRPr="00736643">
        <w:rPr>
          <w:rFonts w:ascii="Times New Roman" w:hAnsi="Times New Roman"/>
          <w:sz w:val="28"/>
          <w:szCs w:val="28"/>
        </w:rPr>
        <w:t>требуемые ресурсы погрузо-разгрузочных мощностей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выполняемых операций на контейнерном пункте согласно данным ОУ КП:</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Вывоз контейнера: доставка контейнера от контейнерного пункта к месту загрузки:</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Загрузка контейнера: заполнение контейнера грузом на стороне Заказчика (одни сутки);</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Разгрузка контейнера: освобождение контейнера от груза;</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Погрузка контейнера: установка контейнера на транспортное средство;</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Выгрузка груза из контейнера на терминале</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 xml:space="preserve">Загрузка груза в контейнер на терминале </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Завоз груза на терминал</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Вывоз груза с терминала</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Выгрузка контейнера: снятие контейнера с транспортного средства;</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Перегрузка контейнера: перемещение грузового контейнера с одного транспортного средства на другое;</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Передача контейнера на площадку для хранения;</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Завоз контейнера: доставка контейнера к контейнерному пункту.</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Группы отслеживаемых событий:</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Выдача;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Погрузка;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Вывоз;</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Прибытие;</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Завоз;</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Прием;</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Выгрузка;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Передача;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Перемещение;</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Подача;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Уборка;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Отправление;</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Уведомление;</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Раскредитация;</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Переадресовка;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Таможенные операции;</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Задержка;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Информационные события.</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Клиенты и Рынки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Тип контрагента (юридическое лицо, физическое лицо, индивидуальный предприниматель)</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Налоговый статус (резидент, не резидент)</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Классификация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объемам</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специализации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географическому признаку</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закупке услуг ТЭО</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Сегмент</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отраслевому признаку</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типам грузов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маршрутам перевозок</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Подразделения и Сотрудники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Организация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Подразделение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Полномочия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Выполняемые роли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Обслуживаемы клиенты и поставщики.</w:t>
      </w:r>
    </w:p>
    <w:p w:rsidR="006239E8" w:rsidRPr="00736643" w:rsidRDefault="006239E8" w:rsidP="00736643">
      <w:pPr>
        <w:pStyle w:val="LEVEL2"/>
        <w:numPr>
          <w:ilvl w:val="0"/>
          <w:numId w:val="0"/>
        </w:numPr>
        <w:spacing w:before="0" w:after="0" w:line="240" w:lineRule="auto"/>
        <w:ind w:left="792"/>
        <w:rPr>
          <w:rFonts w:ascii="Times New Roman" w:hAnsi="Times New Roman"/>
          <w:sz w:val="28"/>
          <w:szCs w:val="28"/>
        </w:rPr>
      </w:pPr>
    </w:p>
    <w:p w:rsidR="006239E8" w:rsidRPr="00736643" w:rsidRDefault="006239E8" w:rsidP="00736643">
      <w:pPr>
        <w:pStyle w:val="LEVEL1"/>
        <w:spacing w:before="0" w:after="0" w:line="240" w:lineRule="auto"/>
        <w:outlineLvl w:val="0"/>
        <w:rPr>
          <w:rFonts w:ascii="Times New Roman" w:hAnsi="Times New Roman"/>
          <w:sz w:val="28"/>
          <w:szCs w:val="28"/>
        </w:rPr>
      </w:pPr>
      <w:r w:rsidRPr="00736643">
        <w:rPr>
          <w:rFonts w:ascii="Times New Roman" w:hAnsi="Times New Roman"/>
          <w:sz w:val="28"/>
          <w:szCs w:val="28"/>
        </w:rPr>
        <w:t>Интеграция системы планирования продаж с информационными системами ОАО «ТрансКонтейнер»</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получать данные из системы </w:t>
      </w:r>
      <w:r w:rsidRPr="00736643">
        <w:rPr>
          <w:rFonts w:ascii="Times New Roman" w:hAnsi="Times New Roman"/>
          <w:sz w:val="28"/>
          <w:szCs w:val="28"/>
          <w:lang w:val="en-US"/>
        </w:rPr>
        <w:t>OracleSiebel</w:t>
      </w:r>
      <w:r w:rsidRPr="00736643">
        <w:rPr>
          <w:rFonts w:ascii="Times New Roman" w:hAnsi="Times New Roman"/>
          <w:sz w:val="28"/>
          <w:szCs w:val="28"/>
        </w:rPr>
        <w:t>С</w:t>
      </w:r>
      <w:r w:rsidRPr="00736643">
        <w:rPr>
          <w:rFonts w:ascii="Times New Roman" w:hAnsi="Times New Roman"/>
          <w:sz w:val="28"/>
          <w:szCs w:val="28"/>
          <w:lang w:val="en-US"/>
        </w:rPr>
        <w:t>RM</w:t>
      </w:r>
      <w:r w:rsidRPr="00736643">
        <w:rPr>
          <w:rFonts w:ascii="Times New Roman" w:hAnsi="Times New Roman"/>
          <w:sz w:val="28"/>
          <w:szCs w:val="28"/>
        </w:rPr>
        <w:t>.</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lastRenderedPageBreak/>
        <w:t xml:space="preserve">Система планирования продаж должна получать данные из системы </w:t>
      </w:r>
      <w:r w:rsidRPr="00736643">
        <w:rPr>
          <w:rFonts w:ascii="Times New Roman" w:hAnsi="Times New Roman"/>
          <w:sz w:val="28"/>
          <w:szCs w:val="28"/>
          <w:lang w:val="en-US"/>
        </w:rPr>
        <w:t>OracleOTM</w:t>
      </w:r>
      <w:r w:rsidRPr="00736643">
        <w:rPr>
          <w:rFonts w:ascii="Times New Roman" w:hAnsi="Times New Roman"/>
          <w:sz w:val="28"/>
          <w:szCs w:val="28"/>
        </w:rPr>
        <w:t>.</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возвращать оптимизированный план продаж в систему </w:t>
      </w:r>
      <w:r w:rsidRPr="00736643">
        <w:rPr>
          <w:rFonts w:ascii="Times New Roman" w:hAnsi="Times New Roman"/>
          <w:sz w:val="28"/>
          <w:szCs w:val="28"/>
          <w:lang w:val="en-US"/>
        </w:rPr>
        <w:t>OracleSiebelSRM</w:t>
      </w:r>
      <w:r w:rsidRPr="00736643">
        <w:rPr>
          <w:rFonts w:ascii="Times New Roman" w:hAnsi="Times New Roman"/>
          <w:sz w:val="28"/>
          <w:szCs w:val="28"/>
        </w:rPr>
        <w:t>.</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возвращать план обеспечения спроса необходимым ресурсом в систему </w:t>
      </w:r>
      <w:r w:rsidRPr="00736643">
        <w:rPr>
          <w:rFonts w:ascii="Times New Roman" w:hAnsi="Times New Roman"/>
          <w:sz w:val="28"/>
          <w:szCs w:val="28"/>
          <w:lang w:val="en-US"/>
        </w:rPr>
        <w:t>OracleSiebelCRM</w:t>
      </w:r>
      <w:r w:rsidRPr="00736643">
        <w:rPr>
          <w:rFonts w:ascii="Times New Roman" w:hAnsi="Times New Roman"/>
          <w:sz w:val="28"/>
          <w:szCs w:val="28"/>
        </w:rPr>
        <w:t xml:space="preserve">/ </w:t>
      </w:r>
      <w:r w:rsidRPr="00736643">
        <w:rPr>
          <w:rFonts w:ascii="Times New Roman" w:hAnsi="Times New Roman"/>
          <w:sz w:val="28"/>
          <w:szCs w:val="28"/>
          <w:lang w:val="en-US"/>
        </w:rPr>
        <w:t>OracleOTM</w:t>
      </w:r>
      <w:r w:rsidRPr="00736643">
        <w:rPr>
          <w:rFonts w:ascii="Times New Roman" w:hAnsi="Times New Roman"/>
          <w:sz w:val="28"/>
          <w:szCs w:val="28"/>
        </w:rPr>
        <w:t>.</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формировать отчеты в системе </w:t>
      </w:r>
      <w:r w:rsidRPr="00736643">
        <w:rPr>
          <w:rFonts w:ascii="Times New Roman" w:hAnsi="Times New Roman"/>
          <w:sz w:val="28"/>
          <w:szCs w:val="28"/>
          <w:lang w:val="en-US"/>
        </w:rPr>
        <w:t>OracleBI</w:t>
      </w:r>
      <w:r w:rsidRPr="00736643">
        <w:rPr>
          <w:rFonts w:ascii="Times New Roman" w:hAnsi="Times New Roman"/>
          <w:sz w:val="28"/>
          <w:szCs w:val="28"/>
        </w:rPr>
        <w:t>.</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планирования должна быть интегрирована с системой централизованного управления нормативно-справочной информацией (АС ЦНСИ) для получения актуальной нормативно-справочной информации;</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должна получать статистические данные из ОУ КП по показателям работы терминалов;</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должна быть интегрирована с системой управления ремонтами (</w:t>
      </w:r>
      <w:r w:rsidRPr="00736643">
        <w:rPr>
          <w:rFonts w:ascii="Times New Roman" w:hAnsi="Times New Roman"/>
          <w:sz w:val="28"/>
          <w:szCs w:val="28"/>
          <w:lang w:val="en-US"/>
        </w:rPr>
        <w:t>Vag</w:t>
      </w:r>
      <w:r w:rsidRPr="00736643">
        <w:rPr>
          <w:rFonts w:ascii="Times New Roman" w:hAnsi="Times New Roman"/>
          <w:sz w:val="28"/>
          <w:szCs w:val="28"/>
        </w:rPr>
        <w:t xml:space="preserve"> ТК)</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должна быть интегрирована с системой управления вагонным и контейнерным парком за рубежом (АС Учета)</w:t>
      </w:r>
    </w:p>
    <w:p w:rsidR="006239E8" w:rsidRDefault="006239E8" w:rsidP="00736643">
      <w:pPr>
        <w:pStyle w:val="LEVEL2"/>
        <w:spacing w:before="0" w:after="0" w:line="240" w:lineRule="auto"/>
        <w:ind w:left="788" w:hanging="431"/>
        <w:rPr>
          <w:rFonts w:ascii="Times New Roman" w:hAnsi="Times New Roman"/>
          <w:sz w:val="28"/>
          <w:szCs w:val="28"/>
        </w:rPr>
      </w:pPr>
      <w:r w:rsidRPr="00736643">
        <w:rPr>
          <w:rFonts w:ascii="Times New Roman" w:hAnsi="Times New Roman"/>
          <w:sz w:val="28"/>
          <w:szCs w:val="28"/>
        </w:rPr>
        <w:t>В случае необходимости должна быть обеспечена возможность загрузки необходимых данных из других систем Компании.</w:t>
      </w:r>
    </w:p>
    <w:p w:rsidR="006E7019" w:rsidRPr="00736643" w:rsidRDefault="006E7019" w:rsidP="006E7019">
      <w:pPr>
        <w:pStyle w:val="LEVEL2"/>
        <w:numPr>
          <w:ilvl w:val="0"/>
          <w:numId w:val="0"/>
        </w:numPr>
        <w:spacing w:before="0" w:after="0" w:line="240" w:lineRule="auto"/>
        <w:ind w:left="788"/>
        <w:rPr>
          <w:rFonts w:ascii="Times New Roman" w:hAnsi="Times New Roman"/>
          <w:sz w:val="28"/>
          <w:szCs w:val="28"/>
        </w:rPr>
      </w:pPr>
    </w:p>
    <w:p w:rsidR="006239E8" w:rsidRPr="00736643" w:rsidRDefault="006239E8" w:rsidP="00736643">
      <w:pPr>
        <w:pStyle w:val="LEVEL1"/>
        <w:spacing w:before="0" w:after="0" w:line="240" w:lineRule="auto"/>
        <w:outlineLvl w:val="0"/>
        <w:rPr>
          <w:rFonts w:ascii="Times New Roman" w:hAnsi="Times New Roman"/>
          <w:sz w:val="28"/>
          <w:szCs w:val="28"/>
        </w:rPr>
      </w:pPr>
      <w:bookmarkStart w:id="6" w:name="_Ref393876592"/>
      <w:r w:rsidRPr="00736643">
        <w:rPr>
          <w:rFonts w:ascii="Times New Roman" w:hAnsi="Times New Roman"/>
          <w:sz w:val="28"/>
          <w:szCs w:val="28"/>
        </w:rPr>
        <w:t>Границы проекта</w:t>
      </w:r>
      <w:bookmarkEnd w:id="6"/>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должна быть внедрена в аппарате управления и в 15 филиалах ОАО «ТрансКонтейнер» на железных дорогах.</w:t>
      </w:r>
    </w:p>
    <w:p w:rsidR="006239E8" w:rsidRPr="00736643" w:rsidRDefault="006239E8" w:rsidP="00736643">
      <w:pPr>
        <w:pStyle w:val="LEVEL2"/>
        <w:numPr>
          <w:ilvl w:val="1"/>
          <w:numId w:val="33"/>
        </w:numPr>
        <w:spacing w:before="0" w:after="0" w:line="240" w:lineRule="auto"/>
        <w:rPr>
          <w:rFonts w:ascii="Times New Roman" w:hAnsi="Times New Roman"/>
          <w:sz w:val="28"/>
          <w:szCs w:val="28"/>
        </w:rPr>
      </w:pPr>
      <w:r w:rsidRPr="00736643">
        <w:rPr>
          <w:rFonts w:ascii="Times New Roman" w:hAnsi="Times New Roman"/>
          <w:sz w:val="28"/>
          <w:szCs w:val="28"/>
        </w:rPr>
        <w:t>Расчет планов продаж и операций выполняется централизованно, в аппарате управления.</w:t>
      </w:r>
    </w:p>
    <w:p w:rsidR="006239E8" w:rsidRPr="00736643" w:rsidRDefault="006239E8" w:rsidP="00736643">
      <w:pPr>
        <w:pStyle w:val="LEVEL2"/>
        <w:numPr>
          <w:ilvl w:val="1"/>
          <w:numId w:val="33"/>
        </w:numPr>
        <w:spacing w:before="0" w:after="0" w:line="240" w:lineRule="auto"/>
        <w:rPr>
          <w:rFonts w:ascii="Times New Roman" w:hAnsi="Times New Roman"/>
          <w:sz w:val="28"/>
          <w:szCs w:val="28"/>
        </w:rPr>
      </w:pPr>
      <w:r w:rsidRPr="00736643">
        <w:rPr>
          <w:rFonts w:ascii="Times New Roman" w:hAnsi="Times New Roman"/>
          <w:sz w:val="28"/>
          <w:szCs w:val="28"/>
        </w:rPr>
        <w:t>Сотрудники филиалов получают удаленный доступ к корпоративной системе потока рабочих операций (workflow) в рамках утвержденных регламентов и процедур</w:t>
      </w:r>
    </w:p>
    <w:p w:rsidR="006239E8" w:rsidRPr="00736643" w:rsidRDefault="006239E8" w:rsidP="00736643">
      <w:pPr>
        <w:pStyle w:val="LEVEL2"/>
        <w:numPr>
          <w:ilvl w:val="1"/>
          <w:numId w:val="33"/>
        </w:numPr>
        <w:spacing w:before="0" w:after="0" w:line="240" w:lineRule="auto"/>
        <w:rPr>
          <w:rFonts w:ascii="Times New Roman" w:hAnsi="Times New Roman"/>
          <w:sz w:val="28"/>
          <w:szCs w:val="28"/>
        </w:rPr>
      </w:pPr>
      <w:r w:rsidRPr="00736643">
        <w:rPr>
          <w:rFonts w:ascii="Times New Roman" w:hAnsi="Times New Roman"/>
          <w:sz w:val="28"/>
          <w:szCs w:val="28"/>
        </w:rPr>
        <w:t>Сотрудники филиалов получают удаленный доступ к корпоративной отчетности системы планирования продаж и операций в рамках утвержденных регламентов и процедур</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Результатом проекта должен быть ввод системы в промышленную эксплуатацию в ОАО «ТрансКонтейнер».</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Срок выполнения работ не должен превышать 1</w:t>
      </w:r>
      <w:r w:rsidR="00231829">
        <w:rPr>
          <w:rFonts w:ascii="Times New Roman" w:hAnsi="Times New Roman"/>
          <w:sz w:val="28"/>
          <w:szCs w:val="28"/>
        </w:rPr>
        <w:t>0</w:t>
      </w:r>
      <w:r w:rsidRPr="00736643">
        <w:rPr>
          <w:rFonts w:ascii="Times New Roman" w:hAnsi="Times New Roman"/>
          <w:sz w:val="28"/>
          <w:szCs w:val="28"/>
        </w:rPr>
        <w:t xml:space="preserve"> календарных месяцев.</w:t>
      </w:r>
    </w:p>
    <w:p w:rsidR="006E7019"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Ориентировочное количество пользователей – около 150 рабочих мест в аппарате управления и в филиалах ОАО «ТрансКонтейнер».</w:t>
      </w:r>
    </w:p>
    <w:p w:rsidR="006E7019" w:rsidRDefault="006E7019">
      <w:pPr>
        <w:suppressAutoHyphens w:val="0"/>
        <w:rPr>
          <w:sz w:val="28"/>
          <w:szCs w:val="28"/>
          <w:lang w:eastAsia="en-US"/>
        </w:rPr>
      </w:pPr>
      <w:r>
        <w:rPr>
          <w:sz w:val="28"/>
          <w:szCs w:val="28"/>
        </w:rPr>
        <w:br w:type="page"/>
      </w:r>
    </w:p>
    <w:p w:rsidR="006239E8" w:rsidRPr="00736643" w:rsidRDefault="006239E8" w:rsidP="00AA450E">
      <w:pPr>
        <w:pStyle w:val="LEVEL2"/>
        <w:numPr>
          <w:ilvl w:val="0"/>
          <w:numId w:val="0"/>
        </w:numPr>
        <w:spacing w:before="0" w:after="0" w:line="240" w:lineRule="auto"/>
        <w:ind w:firstLine="709"/>
        <w:rPr>
          <w:rFonts w:ascii="Times New Roman" w:hAnsi="Times New Roman"/>
          <w:sz w:val="28"/>
          <w:szCs w:val="28"/>
        </w:rPr>
      </w:pPr>
    </w:p>
    <w:p w:rsidR="00AA450E" w:rsidRDefault="00AA450E" w:rsidP="00AA450E">
      <w:pPr>
        <w:pStyle w:val="LEVEL2"/>
        <w:spacing w:before="0" w:after="0" w:line="240" w:lineRule="auto"/>
        <w:ind w:left="0" w:firstLine="709"/>
        <w:rPr>
          <w:rFonts w:ascii="Times New Roman" w:hAnsi="Times New Roman"/>
          <w:sz w:val="28"/>
          <w:szCs w:val="28"/>
        </w:rPr>
      </w:pPr>
      <w:r>
        <w:rPr>
          <w:rFonts w:ascii="Times New Roman" w:hAnsi="Times New Roman"/>
          <w:sz w:val="28"/>
          <w:szCs w:val="28"/>
        </w:rPr>
        <w:t xml:space="preserve"> Работы выполняются в три этапа: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2373"/>
        <w:gridCol w:w="1938"/>
        <w:gridCol w:w="4522"/>
      </w:tblGrid>
      <w:tr w:rsidR="00AA450E" w:rsidRPr="00244D0D" w:rsidTr="00231829">
        <w:trPr>
          <w:cantSplit/>
          <w:trHeight w:val="145"/>
          <w:tblHeader/>
        </w:trPr>
        <w:tc>
          <w:tcPr>
            <w:tcW w:w="806"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pPr>
              <w:jc w:val="center"/>
              <w:rPr>
                <w:b/>
                <w:bCs/>
              </w:rPr>
            </w:pPr>
            <w:r w:rsidRPr="00244D0D">
              <w:rPr>
                <w:b/>
                <w:bCs/>
              </w:rPr>
              <w:t>№</w:t>
            </w:r>
          </w:p>
          <w:p w:rsidR="00AA450E" w:rsidRPr="00244D0D" w:rsidRDefault="00AA450E" w:rsidP="006239E8">
            <w:pPr>
              <w:jc w:val="center"/>
              <w:rPr>
                <w:b/>
                <w:bCs/>
              </w:rPr>
            </w:pPr>
            <w:r w:rsidRPr="00244D0D">
              <w:rPr>
                <w:b/>
                <w:bCs/>
              </w:rPr>
              <w:t>п/п</w:t>
            </w:r>
          </w:p>
        </w:tc>
        <w:tc>
          <w:tcPr>
            <w:tcW w:w="2373"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pPr>
              <w:jc w:val="center"/>
              <w:rPr>
                <w:b/>
                <w:bCs/>
              </w:rPr>
            </w:pPr>
            <w:r w:rsidRPr="00244D0D">
              <w:rPr>
                <w:b/>
                <w:bCs/>
              </w:rPr>
              <w:t>Наименование этапов Работ</w:t>
            </w:r>
          </w:p>
        </w:tc>
        <w:tc>
          <w:tcPr>
            <w:tcW w:w="1938"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231829">
            <w:pPr>
              <w:jc w:val="center"/>
              <w:rPr>
                <w:b/>
                <w:bCs/>
              </w:rPr>
            </w:pPr>
            <w:r>
              <w:rPr>
                <w:b/>
                <w:bCs/>
              </w:rPr>
              <w:t>с</w:t>
            </w:r>
            <w:r w:rsidRPr="00244D0D">
              <w:rPr>
                <w:b/>
                <w:bCs/>
              </w:rPr>
              <w:t>рок выполнения этапов Работ</w:t>
            </w:r>
          </w:p>
        </w:tc>
        <w:tc>
          <w:tcPr>
            <w:tcW w:w="4522"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pPr>
              <w:jc w:val="center"/>
              <w:rPr>
                <w:b/>
                <w:bCs/>
              </w:rPr>
            </w:pPr>
            <w:r w:rsidRPr="00244D0D">
              <w:rPr>
                <w:b/>
                <w:bCs/>
              </w:rPr>
              <w:t>Форма предоставления результатов Работ</w:t>
            </w:r>
          </w:p>
        </w:tc>
      </w:tr>
      <w:tr w:rsidR="00AA450E" w:rsidRPr="00244D0D" w:rsidTr="00231829">
        <w:trPr>
          <w:cantSplit/>
          <w:trHeight w:val="769"/>
        </w:trPr>
        <w:tc>
          <w:tcPr>
            <w:tcW w:w="806"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bookmarkStart w:id="7" w:name="_Hlk291682029"/>
            <w:r w:rsidRPr="00244D0D">
              <w:t>1</w:t>
            </w:r>
          </w:p>
        </w:tc>
        <w:tc>
          <w:tcPr>
            <w:tcW w:w="2373"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r w:rsidRPr="00244D0D">
              <w:t>Разработка Технического задания на Систему</w:t>
            </w:r>
          </w:p>
        </w:tc>
        <w:tc>
          <w:tcPr>
            <w:tcW w:w="1938" w:type="dxa"/>
            <w:tcBorders>
              <w:top w:val="single" w:sz="4" w:space="0" w:color="auto"/>
              <w:left w:val="single" w:sz="4" w:space="0" w:color="auto"/>
              <w:bottom w:val="single" w:sz="4" w:space="0" w:color="auto"/>
              <w:right w:val="single" w:sz="4" w:space="0" w:color="auto"/>
            </w:tcBorders>
            <w:vAlign w:val="center"/>
          </w:tcPr>
          <w:p w:rsidR="00AA450E" w:rsidRPr="00231829" w:rsidRDefault="00231829" w:rsidP="00231829">
            <w:r>
              <w:t>не более 1,5 месяцев</w:t>
            </w:r>
          </w:p>
        </w:tc>
        <w:tc>
          <w:tcPr>
            <w:tcW w:w="4522"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pPr>
              <w:spacing w:line="240" w:lineRule="atLeast"/>
            </w:pPr>
            <w:r w:rsidRPr="00244D0D">
              <w:t>Утвержденное Техническое задание на Систему</w:t>
            </w:r>
          </w:p>
          <w:p w:rsidR="00AA450E" w:rsidRPr="00244D0D" w:rsidRDefault="00AA450E" w:rsidP="006239E8">
            <w:pPr>
              <w:spacing w:line="240" w:lineRule="atLeast"/>
            </w:pPr>
            <w:r w:rsidRPr="00244D0D">
              <w:t>Акт сдачи-приемки этапа Работ</w:t>
            </w:r>
          </w:p>
        </w:tc>
      </w:tr>
      <w:tr w:rsidR="00AA450E" w:rsidRPr="00244D0D" w:rsidTr="00231829">
        <w:trPr>
          <w:cantSplit/>
          <w:trHeight w:val="1664"/>
        </w:trPr>
        <w:tc>
          <w:tcPr>
            <w:tcW w:w="806"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r w:rsidRPr="00244D0D">
              <w:t>2</w:t>
            </w:r>
          </w:p>
        </w:tc>
        <w:tc>
          <w:tcPr>
            <w:tcW w:w="2373"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r w:rsidRPr="00244D0D">
              <w:t>Разработка и настройка Системы</w:t>
            </w:r>
          </w:p>
        </w:tc>
        <w:tc>
          <w:tcPr>
            <w:tcW w:w="1938" w:type="dxa"/>
            <w:tcBorders>
              <w:top w:val="single" w:sz="4" w:space="0" w:color="auto"/>
              <w:left w:val="single" w:sz="4" w:space="0" w:color="auto"/>
              <w:bottom w:val="single" w:sz="4" w:space="0" w:color="auto"/>
              <w:right w:val="single" w:sz="4" w:space="0" w:color="auto"/>
            </w:tcBorders>
            <w:vAlign w:val="center"/>
          </w:tcPr>
          <w:p w:rsidR="00AA450E" w:rsidRPr="00231829" w:rsidRDefault="00231829" w:rsidP="006239E8">
            <w:r>
              <w:t>Указывается претендентом</w:t>
            </w:r>
          </w:p>
        </w:tc>
        <w:tc>
          <w:tcPr>
            <w:tcW w:w="4522"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pPr>
              <w:spacing w:line="240" w:lineRule="atLeast"/>
            </w:pPr>
            <w:r w:rsidRPr="00244D0D">
              <w:t>Утвержденная Программа и методика испытания Системы;</w:t>
            </w:r>
          </w:p>
          <w:p w:rsidR="00AA450E" w:rsidRPr="00244D0D" w:rsidRDefault="00AA450E" w:rsidP="006239E8">
            <w:pPr>
              <w:spacing w:line="240" w:lineRule="atLeast"/>
            </w:pPr>
            <w:r w:rsidRPr="00244D0D">
              <w:t xml:space="preserve">Протокол результатов тестирования Системы </w:t>
            </w:r>
          </w:p>
          <w:p w:rsidR="00AA450E" w:rsidRPr="00244D0D" w:rsidRDefault="00AA450E" w:rsidP="006239E8">
            <w:pPr>
              <w:spacing w:line="240" w:lineRule="atLeast"/>
            </w:pPr>
            <w:r w:rsidRPr="00244D0D">
              <w:t>Акт ввода Системы в опытную эксплуатацию</w:t>
            </w:r>
          </w:p>
          <w:p w:rsidR="00AA450E" w:rsidRPr="00244D0D" w:rsidRDefault="00AA450E" w:rsidP="006239E8">
            <w:pPr>
              <w:spacing w:line="240" w:lineRule="atLeast"/>
            </w:pPr>
            <w:r w:rsidRPr="00244D0D">
              <w:t>Акт сдачи-приемки этапа Работ</w:t>
            </w:r>
          </w:p>
        </w:tc>
      </w:tr>
      <w:tr w:rsidR="00AA450E" w:rsidRPr="00244D0D" w:rsidTr="00231829">
        <w:trPr>
          <w:cantSplit/>
          <w:trHeight w:val="145"/>
        </w:trPr>
        <w:tc>
          <w:tcPr>
            <w:tcW w:w="806"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r w:rsidRPr="00244D0D">
              <w:t>3</w:t>
            </w:r>
          </w:p>
        </w:tc>
        <w:tc>
          <w:tcPr>
            <w:tcW w:w="2373"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r w:rsidRPr="00244D0D">
              <w:t>Обучение и опытная эксплуатация Системы</w:t>
            </w:r>
          </w:p>
        </w:tc>
        <w:tc>
          <w:tcPr>
            <w:tcW w:w="1938" w:type="dxa"/>
            <w:tcBorders>
              <w:top w:val="single" w:sz="4" w:space="0" w:color="auto"/>
              <w:left w:val="single" w:sz="4" w:space="0" w:color="auto"/>
              <w:bottom w:val="single" w:sz="4" w:space="0" w:color="auto"/>
              <w:right w:val="single" w:sz="4" w:space="0" w:color="auto"/>
            </w:tcBorders>
            <w:vAlign w:val="center"/>
          </w:tcPr>
          <w:p w:rsidR="00AA450E" w:rsidRPr="00231829" w:rsidRDefault="00231829" w:rsidP="00231829">
            <w:r>
              <w:t>Не менее 2,5 месяцев</w:t>
            </w:r>
          </w:p>
        </w:tc>
        <w:tc>
          <w:tcPr>
            <w:tcW w:w="4522"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pPr>
              <w:spacing w:line="240" w:lineRule="atLeast"/>
            </w:pPr>
            <w:r w:rsidRPr="00244D0D">
              <w:t>Руководство пользователя</w:t>
            </w:r>
          </w:p>
          <w:p w:rsidR="00AA450E" w:rsidRPr="00244D0D" w:rsidRDefault="00AA450E" w:rsidP="006239E8">
            <w:pPr>
              <w:spacing w:line="240" w:lineRule="atLeast"/>
            </w:pPr>
            <w:r w:rsidRPr="00244D0D">
              <w:t xml:space="preserve">Руководство администратора Системы </w:t>
            </w:r>
          </w:p>
          <w:p w:rsidR="00AA450E" w:rsidRPr="00244D0D" w:rsidRDefault="00AA450E" w:rsidP="006239E8">
            <w:pPr>
              <w:spacing w:line="240" w:lineRule="atLeast"/>
            </w:pPr>
            <w:r w:rsidRPr="00244D0D">
              <w:t>Программа обучения</w:t>
            </w:r>
          </w:p>
          <w:p w:rsidR="00AA450E" w:rsidRPr="00244D0D" w:rsidRDefault="00AA450E" w:rsidP="006239E8">
            <w:pPr>
              <w:spacing w:line="240" w:lineRule="atLeast"/>
            </w:pPr>
            <w:r w:rsidRPr="00244D0D">
              <w:t>Отчет об обучении</w:t>
            </w:r>
          </w:p>
          <w:p w:rsidR="00AA450E" w:rsidRPr="00244D0D" w:rsidRDefault="00AA450E" w:rsidP="006239E8">
            <w:pPr>
              <w:spacing w:line="240" w:lineRule="atLeast"/>
            </w:pPr>
            <w:r w:rsidRPr="00244D0D">
              <w:t>Перечень замечаний по результатам опытной эксплуатации Системы</w:t>
            </w:r>
            <w:bookmarkStart w:id="8" w:name="_Hlk292277016"/>
          </w:p>
          <w:p w:rsidR="00AA450E" w:rsidRPr="00244D0D" w:rsidRDefault="00AA450E" w:rsidP="006239E8">
            <w:pPr>
              <w:spacing w:line="240" w:lineRule="atLeast"/>
            </w:pPr>
            <w:r w:rsidRPr="00244D0D">
              <w:t>Акт сдачи-приемки этапа Работ</w:t>
            </w:r>
            <w:bookmarkEnd w:id="8"/>
          </w:p>
          <w:p w:rsidR="00AA450E" w:rsidRPr="00244D0D" w:rsidRDefault="00AA450E" w:rsidP="006239E8">
            <w:pPr>
              <w:spacing w:line="240" w:lineRule="atLeast"/>
            </w:pPr>
            <w:r w:rsidRPr="00244D0D">
              <w:t>Акт приёмки системы в промышленную эксплуатацию</w:t>
            </w:r>
          </w:p>
        </w:tc>
      </w:tr>
      <w:tr w:rsidR="00231829" w:rsidRPr="00231829" w:rsidTr="00231829">
        <w:trPr>
          <w:cantSplit/>
          <w:trHeight w:val="145"/>
        </w:trPr>
        <w:tc>
          <w:tcPr>
            <w:tcW w:w="806" w:type="dxa"/>
            <w:tcBorders>
              <w:top w:val="single" w:sz="4" w:space="0" w:color="auto"/>
              <w:left w:val="single" w:sz="4" w:space="0" w:color="auto"/>
              <w:bottom w:val="single" w:sz="4" w:space="0" w:color="auto"/>
              <w:right w:val="single" w:sz="4" w:space="0" w:color="auto"/>
            </w:tcBorders>
            <w:vAlign w:val="center"/>
          </w:tcPr>
          <w:p w:rsidR="00231829" w:rsidRPr="00231829" w:rsidRDefault="00231829" w:rsidP="006239E8">
            <w:pPr>
              <w:rPr>
                <w:b/>
              </w:rPr>
            </w:pPr>
          </w:p>
        </w:tc>
        <w:tc>
          <w:tcPr>
            <w:tcW w:w="2373" w:type="dxa"/>
            <w:tcBorders>
              <w:top w:val="single" w:sz="4" w:space="0" w:color="auto"/>
              <w:left w:val="single" w:sz="4" w:space="0" w:color="auto"/>
              <w:bottom w:val="single" w:sz="4" w:space="0" w:color="auto"/>
              <w:right w:val="single" w:sz="4" w:space="0" w:color="auto"/>
            </w:tcBorders>
            <w:vAlign w:val="center"/>
          </w:tcPr>
          <w:p w:rsidR="00231829" w:rsidRPr="00231829" w:rsidRDefault="00231829" w:rsidP="006239E8">
            <w:pPr>
              <w:rPr>
                <w:b/>
              </w:rPr>
            </w:pPr>
            <w:r w:rsidRPr="00231829">
              <w:rPr>
                <w:b/>
              </w:rPr>
              <w:t>ИТОГО</w:t>
            </w:r>
          </w:p>
        </w:tc>
        <w:tc>
          <w:tcPr>
            <w:tcW w:w="1938" w:type="dxa"/>
            <w:tcBorders>
              <w:top w:val="single" w:sz="4" w:space="0" w:color="auto"/>
              <w:left w:val="single" w:sz="4" w:space="0" w:color="auto"/>
              <w:bottom w:val="single" w:sz="4" w:space="0" w:color="auto"/>
              <w:right w:val="single" w:sz="4" w:space="0" w:color="auto"/>
            </w:tcBorders>
            <w:vAlign w:val="center"/>
          </w:tcPr>
          <w:p w:rsidR="00231829" w:rsidRPr="00231829" w:rsidRDefault="00231829" w:rsidP="00231829">
            <w:pPr>
              <w:rPr>
                <w:b/>
              </w:rPr>
            </w:pPr>
            <w:r w:rsidRPr="00231829">
              <w:rPr>
                <w:b/>
              </w:rPr>
              <w:t>Не более 10 месяцев</w:t>
            </w:r>
          </w:p>
        </w:tc>
        <w:tc>
          <w:tcPr>
            <w:tcW w:w="4522" w:type="dxa"/>
            <w:tcBorders>
              <w:top w:val="single" w:sz="4" w:space="0" w:color="auto"/>
              <w:left w:val="single" w:sz="4" w:space="0" w:color="auto"/>
              <w:bottom w:val="single" w:sz="4" w:space="0" w:color="auto"/>
              <w:right w:val="single" w:sz="4" w:space="0" w:color="auto"/>
            </w:tcBorders>
            <w:vAlign w:val="center"/>
          </w:tcPr>
          <w:p w:rsidR="00231829" w:rsidRPr="00231829" w:rsidRDefault="00231829" w:rsidP="006239E8">
            <w:pPr>
              <w:spacing w:line="240" w:lineRule="atLeast"/>
              <w:rPr>
                <w:b/>
              </w:rPr>
            </w:pPr>
          </w:p>
        </w:tc>
      </w:tr>
    </w:tbl>
    <w:bookmarkEnd w:id="7"/>
    <w:p w:rsidR="006239E8" w:rsidRDefault="00AA450E" w:rsidP="00AA450E">
      <w:pPr>
        <w:pStyle w:val="LEVEL2"/>
        <w:numPr>
          <w:ilvl w:val="0"/>
          <w:numId w:val="0"/>
        </w:numPr>
        <w:spacing w:before="0" w:after="0" w:line="240" w:lineRule="auto"/>
        <w:ind w:firstLine="709"/>
        <w:rPr>
          <w:rFonts w:ascii="Times New Roman" w:hAnsi="Times New Roman"/>
          <w:sz w:val="28"/>
          <w:szCs w:val="28"/>
        </w:rPr>
      </w:pPr>
      <w:r>
        <w:rPr>
          <w:rFonts w:ascii="Times New Roman" w:hAnsi="Times New Roman"/>
          <w:sz w:val="28"/>
          <w:szCs w:val="28"/>
        </w:rPr>
        <w:t xml:space="preserve">Претендент вправе предложить разделить каждый из указанных этапов на </w:t>
      </w:r>
      <w:r w:rsidR="00D74D79">
        <w:rPr>
          <w:rFonts w:ascii="Times New Roman" w:hAnsi="Times New Roman"/>
          <w:sz w:val="28"/>
          <w:szCs w:val="28"/>
        </w:rPr>
        <w:t>составляющие</w:t>
      </w:r>
      <w:r>
        <w:rPr>
          <w:rFonts w:ascii="Times New Roman" w:hAnsi="Times New Roman"/>
          <w:sz w:val="28"/>
          <w:szCs w:val="28"/>
        </w:rPr>
        <w:t>.</w:t>
      </w:r>
    </w:p>
    <w:p w:rsidR="00D74D79" w:rsidRPr="00DA6EE3" w:rsidRDefault="00D74D79" w:rsidP="00AA450E">
      <w:pPr>
        <w:pStyle w:val="LEVEL2"/>
        <w:numPr>
          <w:ilvl w:val="0"/>
          <w:numId w:val="0"/>
        </w:numPr>
        <w:spacing w:before="0" w:after="0" w:line="240" w:lineRule="auto"/>
        <w:ind w:firstLine="709"/>
        <w:rPr>
          <w:rFonts w:ascii="Times New Roman" w:hAnsi="Times New Roman"/>
          <w:sz w:val="28"/>
          <w:szCs w:val="28"/>
        </w:rPr>
      </w:pPr>
    </w:p>
    <w:p w:rsidR="006239E8" w:rsidRPr="00DA6EE3" w:rsidRDefault="006239E8" w:rsidP="00DA6EE3">
      <w:pPr>
        <w:pStyle w:val="LEVEL1"/>
        <w:spacing w:before="0" w:after="0" w:line="240" w:lineRule="auto"/>
        <w:outlineLvl w:val="0"/>
        <w:rPr>
          <w:rFonts w:ascii="Times New Roman" w:hAnsi="Times New Roman"/>
          <w:sz w:val="28"/>
          <w:szCs w:val="28"/>
        </w:rPr>
      </w:pPr>
      <w:r w:rsidRPr="00DA6EE3">
        <w:rPr>
          <w:rFonts w:ascii="Times New Roman" w:hAnsi="Times New Roman"/>
          <w:sz w:val="28"/>
          <w:szCs w:val="28"/>
        </w:rPr>
        <w:t>Требования к системе</w:t>
      </w:r>
    </w:p>
    <w:p w:rsidR="006239E8" w:rsidRPr="00DA6EE3" w:rsidRDefault="006239E8" w:rsidP="00DA6EE3">
      <w:pPr>
        <w:pStyle w:val="LEVEL1"/>
        <w:numPr>
          <w:ilvl w:val="0"/>
          <w:numId w:val="0"/>
        </w:numPr>
        <w:spacing w:before="0" w:after="0" w:line="240" w:lineRule="auto"/>
        <w:outlineLvl w:val="0"/>
        <w:rPr>
          <w:rFonts w:ascii="Times New Roman" w:hAnsi="Times New Roman"/>
          <w:b w:val="0"/>
          <w:sz w:val="28"/>
          <w:szCs w:val="28"/>
        </w:rPr>
      </w:pPr>
      <w:r w:rsidRPr="00DA6EE3">
        <w:rPr>
          <w:rFonts w:ascii="Times New Roman" w:hAnsi="Times New Roman"/>
          <w:b w:val="0"/>
          <w:sz w:val="28"/>
          <w:szCs w:val="28"/>
        </w:rPr>
        <w:t xml:space="preserve">Разрабатываемая Система планирования продаж и операций должна базироваться на программном продукте корпорации </w:t>
      </w:r>
      <w:r w:rsidRPr="00DA6EE3">
        <w:rPr>
          <w:rFonts w:ascii="Times New Roman" w:hAnsi="Times New Roman"/>
          <w:b w:val="0"/>
          <w:sz w:val="28"/>
          <w:szCs w:val="28"/>
          <w:lang w:val="en-US"/>
        </w:rPr>
        <w:t>IBM</w:t>
      </w:r>
      <w:r w:rsidRPr="00DA6EE3">
        <w:rPr>
          <w:rFonts w:ascii="Times New Roman" w:hAnsi="Times New Roman"/>
          <w:b w:val="0"/>
          <w:sz w:val="28"/>
          <w:szCs w:val="28"/>
        </w:rPr>
        <w:t xml:space="preserve"> </w:t>
      </w:r>
      <w:r w:rsidRPr="00DA6EE3">
        <w:rPr>
          <w:rFonts w:ascii="Times New Roman" w:hAnsi="Times New Roman"/>
          <w:b w:val="0"/>
          <w:sz w:val="28"/>
          <w:szCs w:val="28"/>
          <w:lang w:val="en-US"/>
        </w:rPr>
        <w:t>ILOG</w:t>
      </w:r>
      <w:r w:rsidRPr="00DA6EE3">
        <w:rPr>
          <w:rFonts w:ascii="Times New Roman" w:hAnsi="Times New Roman"/>
          <w:b w:val="0"/>
          <w:sz w:val="28"/>
          <w:szCs w:val="28"/>
        </w:rPr>
        <w:t xml:space="preserve"> </w:t>
      </w:r>
      <w:r w:rsidRPr="00DA6EE3">
        <w:rPr>
          <w:rFonts w:ascii="Times New Roman" w:hAnsi="Times New Roman"/>
          <w:b w:val="0"/>
          <w:sz w:val="28"/>
          <w:szCs w:val="28"/>
          <w:lang w:val="en-US"/>
        </w:rPr>
        <w:t>Decision</w:t>
      </w:r>
      <w:r w:rsidRPr="00DA6EE3">
        <w:rPr>
          <w:rFonts w:ascii="Times New Roman" w:hAnsi="Times New Roman"/>
          <w:b w:val="0"/>
          <w:sz w:val="28"/>
          <w:szCs w:val="28"/>
        </w:rPr>
        <w:t xml:space="preserve"> </w:t>
      </w:r>
      <w:r w:rsidRPr="00DA6EE3">
        <w:rPr>
          <w:rFonts w:ascii="Times New Roman" w:hAnsi="Times New Roman"/>
          <w:b w:val="0"/>
          <w:sz w:val="28"/>
          <w:szCs w:val="28"/>
          <w:lang w:val="en-US"/>
        </w:rPr>
        <w:t>Optimization</w:t>
      </w:r>
      <w:r w:rsidRPr="00DA6EE3">
        <w:rPr>
          <w:rFonts w:ascii="Times New Roman" w:hAnsi="Times New Roman"/>
          <w:b w:val="0"/>
          <w:sz w:val="28"/>
          <w:szCs w:val="28"/>
        </w:rPr>
        <w:t xml:space="preserve"> </w:t>
      </w:r>
      <w:r w:rsidRPr="00DA6EE3">
        <w:rPr>
          <w:rFonts w:ascii="Times New Roman" w:hAnsi="Times New Roman"/>
          <w:b w:val="0"/>
          <w:sz w:val="28"/>
          <w:szCs w:val="28"/>
          <w:lang w:val="en-US"/>
        </w:rPr>
        <w:t>Center</w:t>
      </w:r>
      <w:r w:rsidRPr="00DA6EE3">
        <w:rPr>
          <w:rFonts w:ascii="Times New Roman" w:hAnsi="Times New Roman"/>
          <w:b w:val="0"/>
          <w:sz w:val="28"/>
          <w:szCs w:val="28"/>
        </w:rPr>
        <w:t xml:space="preserve"> и отвечать следующим основным требованиям:</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включать интегрированную компоненту сервера данных с функциональностью разработки модели данных</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обеспечивать доступ к модели данных штатными средствами в процессе разработки без применения сторонних интеграционных решений</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обеспечивать функциональность построения отчетности штатными средствами, включая графики, диаграммы и таблицы</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обеспечивать возможность работы пользователей в визуальном интерфейсе (графический пользовательский интерфейс), в возможностью интеграции с MS Excel (copy &amp; paste)</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включать функциональность управления сценариями, включая возможность сравнения сценариев «анализ что-если»</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lastRenderedPageBreak/>
        <w:t>Система должна включать возможность программного расширения пользовательского интерфейса для разработки нестандартных отчетов и пользовательских форм</w:t>
      </w:r>
    </w:p>
    <w:p w:rsidR="006239E8"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обеспечивать возможность разработки web service, включая возможность разработки RESTful сервисов для автоматизации, взаимодействия с существующими корпоративными системами</w:t>
      </w:r>
    </w:p>
    <w:p w:rsidR="0077646E" w:rsidRPr="0077646E" w:rsidRDefault="0077646E" w:rsidP="00DA6EE3">
      <w:pPr>
        <w:pStyle w:val="LEVEL2"/>
        <w:spacing w:before="0" w:after="0" w:line="240" w:lineRule="auto"/>
        <w:rPr>
          <w:rFonts w:ascii="Times New Roman" w:hAnsi="Times New Roman"/>
          <w:sz w:val="28"/>
          <w:szCs w:val="28"/>
        </w:rPr>
      </w:pPr>
      <w:r>
        <w:rPr>
          <w:rFonts w:ascii="Times New Roman" w:hAnsi="Times New Roman"/>
          <w:sz w:val="28"/>
          <w:szCs w:val="28"/>
        </w:rPr>
        <w:t xml:space="preserve"> Первые</w:t>
      </w:r>
      <w:r w:rsidRPr="0077646E">
        <w:rPr>
          <w:rFonts w:ascii="Times New Roman" w:hAnsi="Times New Roman"/>
          <w:sz w:val="28"/>
          <w:szCs w:val="28"/>
        </w:rPr>
        <w:t xml:space="preserve"> </w:t>
      </w:r>
      <w:r w:rsidR="001F2EAC">
        <w:rPr>
          <w:rFonts w:ascii="Times New Roman" w:hAnsi="Times New Roman"/>
          <w:sz w:val="28"/>
          <w:szCs w:val="28"/>
        </w:rPr>
        <w:t>5</w:t>
      </w:r>
      <w:r w:rsidRPr="0077646E">
        <w:rPr>
          <w:rFonts w:ascii="Times New Roman" w:hAnsi="Times New Roman"/>
          <w:sz w:val="28"/>
          <w:szCs w:val="28"/>
        </w:rPr>
        <w:t xml:space="preserve"> месяцев</w:t>
      </w:r>
      <w:r>
        <w:rPr>
          <w:rFonts w:ascii="Times New Roman" w:hAnsi="Times New Roman"/>
          <w:sz w:val="28"/>
          <w:szCs w:val="28"/>
        </w:rPr>
        <w:t xml:space="preserve"> разработка системы осуществляется в рамках </w:t>
      </w:r>
      <w:r w:rsidR="001F2EAC">
        <w:rPr>
          <w:rFonts w:ascii="Times New Roman" w:hAnsi="Times New Roman"/>
          <w:sz w:val="28"/>
          <w:szCs w:val="28"/>
        </w:rPr>
        <w:t>предварительной продажи лицензий поставщиком.</w:t>
      </w:r>
    </w:p>
    <w:p w:rsidR="006239E8" w:rsidRPr="00DA6EE3" w:rsidRDefault="006239E8" w:rsidP="00DA6EE3">
      <w:pPr>
        <w:pStyle w:val="LEVEL2"/>
        <w:numPr>
          <w:ilvl w:val="0"/>
          <w:numId w:val="0"/>
        </w:numPr>
        <w:spacing w:before="0" w:after="0" w:line="240" w:lineRule="auto"/>
        <w:ind w:left="792"/>
        <w:rPr>
          <w:rFonts w:ascii="Times New Roman" w:hAnsi="Times New Roman"/>
          <w:sz w:val="28"/>
          <w:szCs w:val="28"/>
        </w:rPr>
      </w:pPr>
    </w:p>
    <w:p w:rsidR="006239E8" w:rsidRPr="00DA6EE3" w:rsidRDefault="006239E8" w:rsidP="00DA6EE3">
      <w:pPr>
        <w:pStyle w:val="LEVEL1"/>
        <w:spacing w:before="0" w:after="0" w:line="240" w:lineRule="auto"/>
        <w:outlineLvl w:val="0"/>
        <w:rPr>
          <w:rFonts w:ascii="Times New Roman" w:hAnsi="Times New Roman"/>
          <w:sz w:val="28"/>
          <w:szCs w:val="28"/>
        </w:rPr>
      </w:pPr>
      <w:r w:rsidRPr="00DA6EE3">
        <w:rPr>
          <w:rFonts w:ascii="Times New Roman" w:hAnsi="Times New Roman"/>
          <w:sz w:val="28"/>
          <w:szCs w:val="28"/>
        </w:rPr>
        <w:t>Требования к предоставлению информации в технико-коммерческом предложении</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ТКП претендентов должно содержать предполагаемую стоимость необходимых лицензий и технические требования к ПТК.</w:t>
      </w:r>
    </w:p>
    <w:p w:rsidR="00716100" w:rsidRDefault="006239E8" w:rsidP="00716100">
      <w:pPr>
        <w:pStyle w:val="LEVEL2"/>
        <w:spacing w:before="0" w:after="0" w:line="240" w:lineRule="auto"/>
        <w:rPr>
          <w:rFonts w:ascii="Times New Roman" w:hAnsi="Times New Roman"/>
          <w:sz w:val="28"/>
          <w:szCs w:val="28"/>
        </w:rPr>
      </w:pPr>
      <w:r w:rsidRPr="00DA6EE3">
        <w:rPr>
          <w:rFonts w:ascii="Times New Roman" w:hAnsi="Times New Roman"/>
          <w:sz w:val="28"/>
          <w:szCs w:val="28"/>
        </w:rPr>
        <w:t>ТКП должно определять  поэтапную стоимость  работ по настройке и доработке программного обеспечения.</w:t>
      </w:r>
    </w:p>
    <w:p w:rsidR="00716100" w:rsidRPr="00716100" w:rsidRDefault="00716100" w:rsidP="00716100">
      <w:pPr>
        <w:pStyle w:val="LEVEL2"/>
        <w:numPr>
          <w:ilvl w:val="0"/>
          <w:numId w:val="0"/>
        </w:numPr>
        <w:spacing w:before="0" w:after="0" w:line="240" w:lineRule="auto"/>
        <w:ind w:left="792"/>
        <w:rPr>
          <w:rFonts w:ascii="Times New Roman" w:hAnsi="Times New Roman"/>
          <w:sz w:val="28"/>
          <w:szCs w:val="28"/>
        </w:rPr>
      </w:pPr>
    </w:p>
    <w:p w:rsidR="00716100" w:rsidRPr="00DA6EE3" w:rsidRDefault="00D74D79" w:rsidP="00D74D79">
      <w:pPr>
        <w:pStyle w:val="LEVEL1"/>
        <w:spacing w:before="0" w:after="0" w:line="240" w:lineRule="auto"/>
        <w:outlineLvl w:val="0"/>
        <w:rPr>
          <w:rFonts w:ascii="Times New Roman" w:hAnsi="Times New Roman"/>
          <w:sz w:val="28"/>
          <w:szCs w:val="28"/>
        </w:rPr>
      </w:pPr>
      <w:r>
        <w:rPr>
          <w:rFonts w:ascii="Times New Roman" w:hAnsi="Times New Roman"/>
          <w:sz w:val="28"/>
          <w:szCs w:val="28"/>
        </w:rPr>
        <w:t>Начальная (максимальная) цена договора</w:t>
      </w:r>
    </w:p>
    <w:p w:rsidR="001346E7" w:rsidRDefault="00D74D79" w:rsidP="00D74D79">
      <w:pPr>
        <w:pStyle w:val="LEVEL2"/>
        <w:numPr>
          <w:ilvl w:val="0"/>
          <w:numId w:val="0"/>
        </w:numPr>
        <w:spacing w:before="0" w:after="0" w:line="240" w:lineRule="auto"/>
        <w:ind w:left="360"/>
        <w:rPr>
          <w:rFonts w:ascii="Times New Roman" w:hAnsi="Times New Roman"/>
          <w:sz w:val="28"/>
          <w:szCs w:val="28"/>
        </w:rPr>
      </w:pPr>
      <w:proofErr w:type="gramStart"/>
      <w:r w:rsidRPr="00D74D79">
        <w:rPr>
          <w:rFonts w:ascii="Times New Roman" w:hAnsi="Times New Roman"/>
          <w:sz w:val="28"/>
          <w:szCs w:val="28"/>
        </w:rPr>
        <w:t xml:space="preserve">Начальная (максимальная) цена договора составляет </w:t>
      </w:r>
      <w:r w:rsidR="00E7153F">
        <w:rPr>
          <w:rFonts w:ascii="Times New Roman" w:hAnsi="Times New Roman"/>
          <w:sz w:val="28"/>
          <w:szCs w:val="28"/>
        </w:rPr>
        <w:t>3</w:t>
      </w:r>
      <w:r w:rsidR="00707861">
        <w:rPr>
          <w:rFonts w:ascii="Times New Roman" w:hAnsi="Times New Roman"/>
          <w:sz w:val="28"/>
          <w:szCs w:val="28"/>
        </w:rPr>
        <w:t>2</w:t>
      </w:r>
      <w:r w:rsidRPr="00D74D79">
        <w:rPr>
          <w:rFonts w:ascii="Times New Roman" w:hAnsi="Times New Roman"/>
          <w:sz w:val="28"/>
          <w:szCs w:val="28"/>
        </w:rPr>
        <w:t xml:space="preserve"> 000 000,00 </w:t>
      </w:r>
      <w:proofErr w:type="spellStart"/>
      <w:r w:rsidRPr="00D74D79">
        <w:rPr>
          <w:rFonts w:ascii="Times New Roman" w:hAnsi="Times New Roman"/>
          <w:sz w:val="28"/>
          <w:szCs w:val="28"/>
        </w:rPr>
        <w:t>руб</w:t>
      </w:r>
      <w:proofErr w:type="spellEnd"/>
      <w:r w:rsidRPr="00D74D79">
        <w:rPr>
          <w:rFonts w:ascii="Times New Roman" w:hAnsi="Times New Roman"/>
          <w:sz w:val="28"/>
          <w:szCs w:val="28"/>
        </w:rPr>
        <w:t xml:space="preserve"> (</w:t>
      </w:r>
      <w:r w:rsidR="00E7153F">
        <w:rPr>
          <w:rFonts w:ascii="Times New Roman" w:hAnsi="Times New Roman"/>
          <w:sz w:val="28"/>
          <w:szCs w:val="28"/>
        </w:rPr>
        <w:t>тридцать</w:t>
      </w:r>
      <w:r w:rsidR="00707861">
        <w:rPr>
          <w:rFonts w:ascii="Times New Roman" w:hAnsi="Times New Roman"/>
          <w:sz w:val="28"/>
          <w:szCs w:val="28"/>
        </w:rPr>
        <w:t xml:space="preserve"> два</w:t>
      </w:r>
      <w:r w:rsidRPr="00D74D79">
        <w:rPr>
          <w:rFonts w:ascii="Times New Roman" w:hAnsi="Times New Roman"/>
          <w:sz w:val="28"/>
          <w:szCs w:val="28"/>
        </w:rPr>
        <w:t xml:space="preserve"> миллион</w:t>
      </w:r>
      <w:r w:rsidR="00707861">
        <w:rPr>
          <w:rFonts w:ascii="Times New Roman" w:hAnsi="Times New Roman"/>
          <w:sz w:val="28"/>
          <w:szCs w:val="28"/>
        </w:rPr>
        <w:t>а</w:t>
      </w:r>
      <w:r w:rsidRPr="00D74D79">
        <w:rPr>
          <w:rFonts w:ascii="Times New Roman" w:hAnsi="Times New Roman"/>
          <w:sz w:val="28"/>
          <w:szCs w:val="28"/>
        </w:rPr>
        <w:t xml:space="preserve"> рублей 00 копеек)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w:t>
      </w:r>
      <w:r>
        <w:rPr>
          <w:rFonts w:ascii="Times New Roman" w:hAnsi="Times New Roman"/>
          <w:sz w:val="28"/>
          <w:szCs w:val="28"/>
        </w:rPr>
        <w:t xml:space="preserve"> исполнителя</w:t>
      </w:r>
      <w:r w:rsidRPr="00D74D79">
        <w:rPr>
          <w:rFonts w:ascii="Times New Roman" w:hAnsi="Times New Roman"/>
          <w:sz w:val="28"/>
          <w:szCs w:val="28"/>
        </w:rPr>
        <w:t>, связанные с выполнением работ, оказания услуг.</w:t>
      </w:r>
      <w:proofErr w:type="gramEnd"/>
    </w:p>
    <w:p w:rsidR="00D74D79" w:rsidRPr="00D74D79" w:rsidRDefault="00D74D79" w:rsidP="00D74D79">
      <w:pPr>
        <w:pStyle w:val="LEVEL2"/>
        <w:numPr>
          <w:ilvl w:val="0"/>
          <w:numId w:val="0"/>
        </w:numPr>
        <w:spacing w:before="0" w:after="0" w:line="240" w:lineRule="auto"/>
        <w:ind w:left="360"/>
        <w:rPr>
          <w:rFonts w:ascii="Times New Roman" w:hAnsi="Times New Roman"/>
          <w:sz w:val="28"/>
          <w:szCs w:val="28"/>
        </w:rPr>
      </w:pPr>
    </w:p>
    <w:p w:rsidR="00AA756F" w:rsidRPr="00D74D79" w:rsidRDefault="00D74D79" w:rsidP="00D74D79">
      <w:pPr>
        <w:pStyle w:val="LEVEL1"/>
        <w:spacing w:before="0" w:after="0" w:line="240" w:lineRule="auto"/>
        <w:outlineLvl w:val="0"/>
        <w:rPr>
          <w:rFonts w:ascii="Times New Roman" w:hAnsi="Times New Roman"/>
          <w:sz w:val="28"/>
          <w:szCs w:val="28"/>
        </w:rPr>
      </w:pPr>
      <w:r w:rsidRPr="00D74D79">
        <w:rPr>
          <w:rFonts w:ascii="Times New Roman" w:hAnsi="Times New Roman"/>
          <w:sz w:val="28"/>
          <w:szCs w:val="28"/>
        </w:rPr>
        <w:t>Условия расчтетов</w:t>
      </w:r>
    </w:p>
    <w:p w:rsidR="007E218E" w:rsidRPr="007E218E" w:rsidRDefault="00D74D79" w:rsidP="007E218E">
      <w:pPr>
        <w:pStyle w:val="LEVEL2"/>
        <w:numPr>
          <w:ilvl w:val="0"/>
          <w:numId w:val="0"/>
        </w:numPr>
        <w:spacing w:before="0" w:after="0" w:line="240" w:lineRule="auto"/>
        <w:ind w:left="360"/>
        <w:rPr>
          <w:rFonts w:ascii="Times New Roman" w:hAnsi="Times New Roman"/>
          <w:sz w:val="28"/>
          <w:szCs w:val="28"/>
        </w:rPr>
      </w:pPr>
      <w:r w:rsidRPr="007E218E">
        <w:rPr>
          <w:rFonts w:ascii="Times New Roman" w:hAnsi="Times New Roman"/>
          <w:sz w:val="28"/>
          <w:szCs w:val="28"/>
        </w:rPr>
        <w:t>Допускается авансирование в размере не более 20 % от цены договора.</w:t>
      </w:r>
      <w:r w:rsidR="007E218E" w:rsidRPr="007E218E">
        <w:rPr>
          <w:rFonts w:ascii="Times New Roman" w:hAnsi="Times New Roman"/>
          <w:sz w:val="28"/>
          <w:szCs w:val="28"/>
        </w:rPr>
        <w:t xml:space="preserve"> </w:t>
      </w:r>
    </w:p>
    <w:p w:rsidR="00AA756F" w:rsidRDefault="007E218E" w:rsidP="007E218E">
      <w:pPr>
        <w:pStyle w:val="LEVEL2"/>
        <w:numPr>
          <w:ilvl w:val="0"/>
          <w:numId w:val="0"/>
        </w:numPr>
        <w:spacing w:before="0" w:after="0" w:line="240" w:lineRule="auto"/>
        <w:ind w:left="360"/>
        <w:rPr>
          <w:rFonts w:ascii="Times New Roman" w:hAnsi="Times New Roman"/>
          <w:sz w:val="28"/>
          <w:szCs w:val="28"/>
        </w:rPr>
      </w:pPr>
      <w:r w:rsidRPr="007E218E">
        <w:rPr>
          <w:rFonts w:ascii="Times New Roman" w:hAnsi="Times New Roman"/>
          <w:sz w:val="28"/>
          <w:szCs w:val="28"/>
        </w:rPr>
        <w:t>Оплата Работ производится с учетом выплаченного аванса после подписания Сторонами Акта сдачи-приемки этапа выполненных Работ на основании счета Исполнителя в течение 30 (тридцати) календарных дней с даты получения Заказчиком счета.</w:t>
      </w:r>
    </w:p>
    <w:p w:rsidR="007E218E" w:rsidRDefault="007E218E" w:rsidP="007E218E">
      <w:pPr>
        <w:pStyle w:val="LEVEL2"/>
        <w:numPr>
          <w:ilvl w:val="0"/>
          <w:numId w:val="0"/>
        </w:numPr>
        <w:spacing w:before="0" w:after="0" w:line="240" w:lineRule="auto"/>
        <w:ind w:left="360"/>
        <w:rPr>
          <w:rFonts w:ascii="Times New Roman" w:hAnsi="Times New Roman"/>
          <w:sz w:val="28"/>
          <w:szCs w:val="28"/>
        </w:rPr>
      </w:pPr>
    </w:p>
    <w:p w:rsidR="007E218E" w:rsidRDefault="007E218E" w:rsidP="007E218E">
      <w:pPr>
        <w:pStyle w:val="LEVEL1"/>
        <w:spacing w:before="0" w:after="0" w:line="240" w:lineRule="auto"/>
        <w:outlineLvl w:val="0"/>
        <w:rPr>
          <w:rFonts w:ascii="Times New Roman" w:hAnsi="Times New Roman"/>
          <w:sz w:val="28"/>
          <w:szCs w:val="28"/>
        </w:rPr>
      </w:pPr>
      <w:r>
        <w:rPr>
          <w:rFonts w:ascii="Times New Roman" w:hAnsi="Times New Roman"/>
          <w:sz w:val="28"/>
          <w:szCs w:val="28"/>
        </w:rPr>
        <w:t>Условия гарантии.</w:t>
      </w:r>
    </w:p>
    <w:p w:rsidR="007E218E" w:rsidRDefault="007E218E" w:rsidP="007E218E">
      <w:pPr>
        <w:pStyle w:val="LEVEL2"/>
        <w:numPr>
          <w:ilvl w:val="0"/>
          <w:numId w:val="0"/>
        </w:numPr>
        <w:spacing w:before="0" w:after="0" w:line="240" w:lineRule="auto"/>
        <w:ind w:left="360"/>
        <w:rPr>
          <w:rFonts w:ascii="Times New Roman" w:hAnsi="Times New Roman"/>
          <w:sz w:val="28"/>
          <w:szCs w:val="28"/>
        </w:rPr>
      </w:pPr>
      <w:r w:rsidRPr="00716100">
        <w:rPr>
          <w:rFonts w:ascii="Times New Roman" w:hAnsi="Times New Roman"/>
          <w:sz w:val="28"/>
          <w:szCs w:val="28"/>
        </w:rPr>
        <w:t>Исполнитель должен предоставить гарантию на соответствие результатов работ эксплуатационной документации на срок не менее 90 календарных дней с момента подписания акта сдачи-приемки выполненных работ</w:t>
      </w:r>
      <w:r>
        <w:rPr>
          <w:rFonts w:ascii="Times New Roman" w:hAnsi="Times New Roman"/>
          <w:sz w:val="28"/>
          <w:szCs w:val="28"/>
        </w:rPr>
        <w:t>.</w:t>
      </w:r>
    </w:p>
    <w:p w:rsidR="007E218E" w:rsidRPr="00716100" w:rsidRDefault="007E218E" w:rsidP="007E218E">
      <w:pPr>
        <w:pStyle w:val="LEVEL2"/>
        <w:numPr>
          <w:ilvl w:val="0"/>
          <w:numId w:val="0"/>
        </w:numPr>
        <w:spacing w:before="0" w:after="0" w:line="240" w:lineRule="auto"/>
        <w:ind w:left="360"/>
        <w:rPr>
          <w:rFonts w:ascii="Times New Roman" w:hAnsi="Times New Roman"/>
          <w:sz w:val="28"/>
          <w:szCs w:val="28"/>
        </w:rPr>
      </w:pPr>
      <w:r w:rsidRPr="00716100">
        <w:rPr>
          <w:rFonts w:ascii="Times New Roman" w:hAnsi="Times New Roman"/>
          <w:sz w:val="28"/>
          <w:szCs w:val="28"/>
        </w:rPr>
        <w:t xml:space="preserve">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 Исполнитель производит устранение выявляемых технических ошибок (дефектов), </w:t>
      </w:r>
      <w:r w:rsidRPr="00716100">
        <w:rPr>
          <w:rFonts w:ascii="Times New Roman" w:hAnsi="Times New Roman"/>
          <w:sz w:val="28"/>
          <w:szCs w:val="28"/>
        </w:rPr>
        <w:lastRenderedPageBreak/>
        <w:t>устранение нештатных ситуаций (сбоев и отказов) в результатах работ,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7E218E" w:rsidRDefault="007E218E" w:rsidP="007E218E">
      <w:pPr>
        <w:pStyle w:val="LEVEL2"/>
        <w:numPr>
          <w:ilvl w:val="0"/>
          <w:numId w:val="0"/>
        </w:numPr>
        <w:spacing w:before="0" w:after="0" w:line="240" w:lineRule="auto"/>
        <w:ind w:left="360"/>
        <w:rPr>
          <w:rFonts w:ascii="Times New Roman" w:hAnsi="Times New Roman"/>
          <w:sz w:val="28"/>
          <w:szCs w:val="28"/>
        </w:rPr>
      </w:pPr>
    </w:p>
    <w:p w:rsidR="007E218E" w:rsidRPr="007E218E" w:rsidRDefault="007E218E" w:rsidP="007E218E">
      <w:pPr>
        <w:pStyle w:val="LEVEL2"/>
        <w:numPr>
          <w:ilvl w:val="0"/>
          <w:numId w:val="0"/>
        </w:numPr>
        <w:spacing w:before="0" w:after="0" w:line="240" w:lineRule="auto"/>
        <w:ind w:left="360"/>
        <w:rPr>
          <w:rFonts w:ascii="Times New Roman" w:hAnsi="Times New Roman"/>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536"/>
        <w:gridCol w:w="2232"/>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8C303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8D76FF">
            <w:pPr>
              <w:pStyle w:val="19"/>
              <w:ind w:firstLine="0"/>
              <w:rPr>
                <w:sz w:val="24"/>
                <w:szCs w:val="24"/>
              </w:rPr>
            </w:pPr>
            <w:r w:rsidRPr="00D73CBB">
              <w:rPr>
                <w:sz w:val="24"/>
                <w:szCs w:val="24"/>
              </w:rPr>
              <w:t xml:space="preserve">Открытый конкурс № </w:t>
            </w:r>
            <w:proofErr w:type="spellStart"/>
            <w:r w:rsidRPr="00D73CBB">
              <w:rPr>
                <w:sz w:val="24"/>
                <w:szCs w:val="24"/>
              </w:rPr>
              <w:t>ОКэ</w:t>
            </w:r>
            <w:proofErr w:type="spellEnd"/>
            <w:r w:rsidRPr="008D76FF">
              <w:rPr>
                <w:sz w:val="24"/>
                <w:szCs w:val="24"/>
              </w:rPr>
              <w:t>/</w:t>
            </w:r>
            <w:r w:rsidR="008D76FF" w:rsidRPr="008D76FF">
              <w:rPr>
                <w:sz w:val="24"/>
                <w:szCs w:val="24"/>
              </w:rPr>
              <w:t>016</w:t>
            </w:r>
            <w:r w:rsidRPr="008D76FF">
              <w:rPr>
                <w:sz w:val="24"/>
                <w:szCs w:val="24"/>
              </w:rPr>
              <w:t>/</w:t>
            </w:r>
            <w:r w:rsidR="008D76FF" w:rsidRPr="008D76FF">
              <w:rPr>
                <w:sz w:val="24"/>
                <w:szCs w:val="24"/>
              </w:rPr>
              <w:t>ЦКППЛН</w:t>
            </w:r>
            <w:r w:rsidRPr="008D76FF">
              <w:rPr>
                <w:sz w:val="24"/>
                <w:szCs w:val="24"/>
              </w:rPr>
              <w:t>/</w:t>
            </w:r>
            <w:r w:rsidR="008D76FF" w:rsidRPr="008D76FF">
              <w:rPr>
                <w:sz w:val="24"/>
                <w:szCs w:val="24"/>
              </w:rPr>
              <w:t>0103</w:t>
            </w:r>
            <w:r w:rsidRPr="00D73CBB">
              <w:rPr>
                <w:sz w:val="24"/>
                <w:szCs w:val="24"/>
              </w:rPr>
              <w:t xml:space="preserve"> на право заключения </w:t>
            </w:r>
            <w:proofErr w:type="gramStart"/>
            <w:r w:rsidRPr="00D73CBB">
              <w:rPr>
                <w:sz w:val="24"/>
                <w:szCs w:val="24"/>
              </w:rPr>
              <w:t>договора</w:t>
            </w:r>
            <w:proofErr w:type="gramEnd"/>
            <w:r w:rsidRPr="00D73CBB">
              <w:rPr>
                <w:sz w:val="24"/>
                <w:szCs w:val="24"/>
              </w:rPr>
              <w:t xml:space="preserve"> </w:t>
            </w:r>
            <w:r w:rsidR="00AA6891" w:rsidRPr="002835DE">
              <w:t xml:space="preserve">на </w:t>
            </w:r>
            <w:r w:rsidR="00AA6891">
              <w:t>создание</w:t>
            </w:r>
            <w:r w:rsidR="00AA6891" w:rsidRPr="002835DE">
              <w:rPr>
                <w:szCs w:val="28"/>
              </w:rPr>
              <w:t xml:space="preserve"> системы планирования продаж и операций на базе программного продукта корпорации </w:t>
            </w:r>
            <w:r w:rsidR="00AA6891" w:rsidRPr="00DA6EE3">
              <w:rPr>
                <w:szCs w:val="28"/>
                <w:lang w:val="en-US"/>
              </w:rPr>
              <w:t>IBM</w:t>
            </w:r>
            <w:r w:rsidR="00AA6891" w:rsidRPr="002835DE">
              <w:rPr>
                <w:szCs w:val="28"/>
              </w:rPr>
              <w:t xml:space="preserve"> </w:t>
            </w:r>
            <w:r w:rsidR="00AA6891" w:rsidRPr="00DA6EE3">
              <w:rPr>
                <w:szCs w:val="28"/>
                <w:lang w:val="en-US"/>
              </w:rPr>
              <w:t>ILOG</w:t>
            </w:r>
            <w:r w:rsidR="00AA6891" w:rsidRPr="002835DE">
              <w:rPr>
                <w:szCs w:val="28"/>
              </w:rPr>
              <w:t xml:space="preserve"> </w:t>
            </w:r>
            <w:r w:rsidR="00AA6891" w:rsidRPr="00DA6EE3">
              <w:rPr>
                <w:szCs w:val="28"/>
                <w:lang w:val="en-US"/>
              </w:rPr>
              <w:t>Decision</w:t>
            </w:r>
            <w:r w:rsidR="00AA6891" w:rsidRPr="002835DE">
              <w:rPr>
                <w:szCs w:val="28"/>
              </w:rPr>
              <w:t xml:space="preserve"> </w:t>
            </w:r>
            <w:r w:rsidR="00AA6891">
              <w:rPr>
                <w:szCs w:val="28"/>
                <w:lang w:val="en-US"/>
              </w:rPr>
              <w:t>Optimization</w:t>
            </w:r>
            <w:r w:rsidR="00AA6891" w:rsidRPr="002835DE">
              <w:rPr>
                <w:szCs w:val="28"/>
              </w:rPr>
              <w:t xml:space="preserve"> </w:t>
            </w:r>
            <w:r w:rsidR="00AA6891">
              <w:rPr>
                <w:szCs w:val="28"/>
                <w:lang w:val="en-US"/>
              </w:rPr>
              <w:t>Center</w:t>
            </w:r>
            <w:r w:rsidR="00AA6891" w:rsidRPr="002835DE">
              <w:rPr>
                <w:szCs w:val="28"/>
              </w:rPr>
              <w:t xml:space="preserve"> в 2014-2015 г</w:t>
            </w:r>
            <w:r w:rsidR="00AA6891">
              <w:rPr>
                <w:szCs w:val="28"/>
              </w:rPr>
              <w:t>одах (строка ГПЗ 94)</w:t>
            </w:r>
            <w:r w:rsidR="00AA6891" w:rsidRPr="002835DE">
              <w:rPr>
                <w:szCs w:val="28"/>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Pr="00DA6EE3" w:rsidRDefault="00874B18" w:rsidP="00507F91">
            <w:pPr>
              <w:pStyle w:val="19"/>
              <w:ind w:firstLine="0"/>
              <w:rPr>
                <w:sz w:val="24"/>
                <w:szCs w:val="24"/>
              </w:rPr>
            </w:pPr>
            <w:r w:rsidRPr="00DA6EE3">
              <w:rPr>
                <w:sz w:val="24"/>
                <w:szCs w:val="24"/>
              </w:rPr>
              <w:t xml:space="preserve">Организатором является ОАО «ТрансКонтейнер». Функции Организатора выполняет:   </w:t>
            </w:r>
          </w:p>
          <w:p w:rsidR="00874B18" w:rsidRPr="00DA6EE3" w:rsidRDefault="00874B18" w:rsidP="00874B18">
            <w:pPr>
              <w:pStyle w:val="19"/>
              <w:ind w:firstLine="0"/>
              <w:rPr>
                <w:sz w:val="24"/>
                <w:szCs w:val="24"/>
              </w:rPr>
            </w:pPr>
            <w:r w:rsidRPr="00DA6EE3">
              <w:rPr>
                <w:sz w:val="24"/>
                <w:szCs w:val="24"/>
              </w:rPr>
              <w:t>Постоянная рабочая группа Конкурсной комиссии аппарата управления ОАО «ТрансКонтейнер».</w:t>
            </w:r>
          </w:p>
          <w:p w:rsidR="00874B18" w:rsidRPr="00DA6EE3" w:rsidRDefault="00874B18" w:rsidP="00874B18">
            <w:pPr>
              <w:pStyle w:val="19"/>
              <w:ind w:firstLine="0"/>
              <w:rPr>
                <w:sz w:val="24"/>
                <w:szCs w:val="24"/>
              </w:rPr>
            </w:pPr>
            <w:r w:rsidRPr="00DA6EE3">
              <w:rPr>
                <w:sz w:val="24"/>
                <w:szCs w:val="24"/>
              </w:rPr>
              <w:t xml:space="preserve">Адрес: 125047, Москва, Оружейный переулок, д.19. </w:t>
            </w:r>
          </w:p>
          <w:p w:rsidR="00874B18" w:rsidRPr="00DA6EE3" w:rsidRDefault="00874B18" w:rsidP="00874B18">
            <w:pPr>
              <w:jc w:val="both"/>
            </w:pPr>
            <w:r w:rsidRPr="00DA6EE3">
              <w:t xml:space="preserve">Контактное(ые) лицо(а) Заказчика: </w:t>
            </w:r>
            <w:r w:rsidR="00507F91" w:rsidRPr="00DA6EE3">
              <w:t>Коршунов Владимир Александрович</w:t>
            </w:r>
            <w:r w:rsidRPr="00DA6EE3">
              <w:t>, тел./факс</w:t>
            </w:r>
            <w:r w:rsidR="00507F91" w:rsidRPr="00DA6EE3">
              <w:t xml:space="preserve"> </w:t>
            </w:r>
            <w:r w:rsidR="00507F91" w:rsidRPr="00DA6EE3">
              <w:rPr>
                <w:sz w:val="25"/>
                <w:szCs w:val="25"/>
              </w:rPr>
              <w:t xml:space="preserve">8 (495) 788-1717 доб 1249 </w:t>
            </w:r>
            <w:r w:rsidRPr="00DA6EE3">
              <w:rPr>
                <w:highlight w:val="cyan"/>
              </w:rPr>
              <w:t xml:space="preserve"> </w:t>
            </w:r>
            <w:r w:rsidRPr="00DA6EE3">
              <w:t>электронный адрес</w:t>
            </w:r>
            <w:r w:rsidR="00507F91" w:rsidRPr="00DA6EE3">
              <w:t>:</w:t>
            </w:r>
            <w:r w:rsidRPr="00DA6EE3">
              <w:t xml:space="preserve"> </w:t>
            </w:r>
            <w:hyperlink r:id="rId15" w:history="1">
              <w:r w:rsidR="00DA6EE3" w:rsidRPr="00D67717">
                <w:rPr>
                  <w:rStyle w:val="a8"/>
                  <w:bCs/>
                </w:rPr>
                <w:t>KorshunovVA@trcont.ru</w:t>
              </w:r>
            </w:hyperlink>
            <w:r w:rsidR="00DA6EE3">
              <w:rPr>
                <w:bCs/>
                <w:color w:val="000000" w:themeColor="text1"/>
              </w:rPr>
              <w:t xml:space="preserve"> </w:t>
            </w:r>
          </w:p>
          <w:p w:rsidR="00874B18" w:rsidRPr="00DA6EE3" w:rsidRDefault="00874B18" w:rsidP="00874B18">
            <w:pPr>
              <w:pStyle w:val="19"/>
              <w:ind w:firstLine="0"/>
              <w:rPr>
                <w:sz w:val="24"/>
                <w:szCs w:val="24"/>
              </w:rPr>
            </w:pPr>
            <w:r w:rsidRPr="00DA6EE3">
              <w:rPr>
                <w:sz w:val="24"/>
                <w:szCs w:val="24"/>
              </w:rPr>
              <w:t>Контактное(ые) лицо(а) Организатора:</w:t>
            </w:r>
            <w:r w:rsidRPr="00DA6EE3">
              <w:t xml:space="preserve"> </w:t>
            </w:r>
            <w:r w:rsidRPr="00DA6EE3">
              <w:rPr>
                <w:sz w:val="24"/>
                <w:szCs w:val="24"/>
              </w:rPr>
              <w:t>Курицын Александр Евгеньевич, тел. +7 (495)</w:t>
            </w:r>
            <w:r w:rsidRPr="00DA6EE3">
              <w:rPr>
                <w:sz w:val="24"/>
                <w:szCs w:val="24"/>
                <w:lang w:eastAsia="en-US"/>
              </w:rPr>
              <w:t xml:space="preserve"> 788-1717 доб. 16-41, электронный адрес </w:t>
            </w:r>
            <w:hyperlink r:id="rId16" w:history="1">
              <w:r w:rsidR="00DA6EE3" w:rsidRPr="00D67717">
                <w:rPr>
                  <w:rStyle w:val="a8"/>
                  <w:sz w:val="24"/>
                  <w:szCs w:val="24"/>
                  <w:lang w:eastAsia="en-US"/>
                </w:rPr>
                <w:t>KuritsynAE@trcont.</w:t>
              </w:r>
              <w:r w:rsidR="00DA6EE3" w:rsidRPr="00D67717">
                <w:rPr>
                  <w:rStyle w:val="a8"/>
                  <w:sz w:val="24"/>
                  <w:szCs w:val="24"/>
                  <w:lang w:val="en-US" w:eastAsia="en-US"/>
                </w:rPr>
                <w:t>ru</w:t>
              </w:r>
            </w:hyperlink>
            <w:r w:rsidR="00DA6EE3">
              <w:rPr>
                <w:sz w:val="24"/>
                <w:szCs w:val="24"/>
                <w:lang w:eastAsia="en-US"/>
              </w:rPr>
              <w:t xml:space="preserve"> </w:t>
            </w:r>
          </w:p>
          <w:p w:rsidR="00670FD8" w:rsidRPr="00DA6EE3" w:rsidRDefault="00874B18" w:rsidP="00DA6EE3">
            <w:pPr>
              <w:pStyle w:val="19"/>
              <w:ind w:firstLine="0"/>
              <w:rPr>
                <w:sz w:val="24"/>
                <w:szCs w:val="24"/>
              </w:rPr>
            </w:pPr>
            <w:r w:rsidRPr="00DA6EE3">
              <w:rPr>
                <w:sz w:val="24"/>
                <w:szCs w:val="24"/>
              </w:rPr>
              <w:t>Титков Сергей Николаевич, тел. +7 (495)</w:t>
            </w:r>
            <w:r w:rsidRPr="00DA6EE3">
              <w:rPr>
                <w:sz w:val="24"/>
                <w:szCs w:val="24"/>
                <w:lang w:eastAsia="en-US"/>
              </w:rPr>
              <w:t xml:space="preserve"> 788-1717 доб. 16-40</w:t>
            </w:r>
            <w:r w:rsidRPr="00DA6EE3">
              <w:rPr>
                <w:sz w:val="24"/>
                <w:szCs w:val="24"/>
              </w:rPr>
              <w:t xml:space="preserve">, электронный адрес </w:t>
            </w:r>
            <w:hyperlink r:id="rId17" w:history="1">
              <w:r w:rsidRPr="00DA6EE3">
                <w:rPr>
                  <w:rStyle w:val="a8"/>
                  <w:sz w:val="24"/>
                  <w:szCs w:val="24"/>
                  <w:lang w:val="en-US"/>
                </w:rPr>
                <w:t>TitkovSN</w:t>
              </w:r>
              <w:r w:rsidRPr="00DA6EE3">
                <w:rPr>
                  <w:rStyle w:val="a8"/>
                  <w:sz w:val="24"/>
                  <w:szCs w:val="24"/>
                </w:rPr>
                <w:t>@</w:t>
              </w:r>
              <w:r w:rsidRPr="00DA6EE3">
                <w:rPr>
                  <w:rStyle w:val="a8"/>
                  <w:sz w:val="24"/>
                  <w:szCs w:val="24"/>
                  <w:lang w:val="en-US"/>
                </w:rPr>
                <w:t>trcont</w:t>
              </w:r>
              <w:r w:rsidRPr="00DA6EE3">
                <w:rPr>
                  <w:rStyle w:val="a8"/>
                  <w:sz w:val="24"/>
                  <w:szCs w:val="24"/>
                </w:rPr>
                <w:t>.</w:t>
              </w:r>
              <w:r w:rsidRPr="00DA6EE3">
                <w:rPr>
                  <w:rStyle w:val="a8"/>
                  <w:sz w:val="24"/>
                  <w:szCs w:val="24"/>
                  <w:lang w:val="en-US"/>
                </w:rPr>
                <w:t>ru</w:t>
              </w:r>
            </w:hyperlink>
            <w:r w:rsidRPr="00DA6EE3">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8D76FF">
            <w:pPr>
              <w:pStyle w:val="19"/>
              <w:ind w:firstLine="0"/>
              <w:rPr>
                <w:b/>
                <w:sz w:val="24"/>
                <w:szCs w:val="24"/>
              </w:rPr>
            </w:pPr>
            <w:r w:rsidRPr="008D76FF">
              <w:rPr>
                <w:sz w:val="24"/>
                <w:szCs w:val="24"/>
              </w:rPr>
              <w:t>«</w:t>
            </w:r>
            <w:r w:rsidR="008D76FF" w:rsidRPr="008D76FF">
              <w:rPr>
                <w:sz w:val="24"/>
                <w:szCs w:val="24"/>
              </w:rPr>
              <w:t>16</w:t>
            </w:r>
            <w:r w:rsidRPr="008D76FF">
              <w:rPr>
                <w:sz w:val="24"/>
                <w:szCs w:val="24"/>
              </w:rPr>
              <w:t xml:space="preserve">» </w:t>
            </w:r>
            <w:r w:rsidR="008D76FF" w:rsidRPr="008D76FF">
              <w:rPr>
                <w:sz w:val="24"/>
                <w:szCs w:val="24"/>
              </w:rPr>
              <w:t xml:space="preserve">октября </w:t>
            </w:r>
            <w:r w:rsidR="00A90ABE" w:rsidRPr="008D76FF">
              <w:rPr>
                <w:sz w:val="24"/>
                <w:szCs w:val="24"/>
              </w:rPr>
              <w:t>2014</w:t>
            </w:r>
            <w:r w:rsidRPr="008D76FF">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8"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w:t>
            </w:r>
            <w:r w:rsidR="00B93D37" w:rsidRPr="0013760D">
              <w:rPr>
                <w:color w:val="000000"/>
                <w:sz w:val="24"/>
                <w:szCs w:val="24"/>
                <w:shd w:val="clear" w:color="auto" w:fill="FFFFFF"/>
              </w:rPr>
              <w:lastRenderedPageBreak/>
              <w:t xml:space="preserve">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9"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1"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2"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3"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4"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DA6EE3" w:rsidRDefault="008F03D0" w:rsidP="00DA6EE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5"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6"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DA6EE3" w:rsidRDefault="00C3633B" w:rsidP="00AA6891">
            <w:pPr>
              <w:pStyle w:val="19"/>
              <w:ind w:firstLine="0"/>
              <w:rPr>
                <w:sz w:val="24"/>
                <w:szCs w:val="24"/>
              </w:rPr>
            </w:pPr>
            <w:proofErr w:type="gramStart"/>
            <w:r w:rsidRPr="00DA6EE3">
              <w:rPr>
                <w:sz w:val="24"/>
                <w:szCs w:val="24"/>
              </w:rPr>
              <w:t xml:space="preserve">Начальная (максимальная) цена договора составляет </w:t>
            </w:r>
            <w:r w:rsidR="00AA6891">
              <w:rPr>
                <w:sz w:val="24"/>
                <w:szCs w:val="24"/>
              </w:rPr>
              <w:t>32</w:t>
            </w:r>
            <w:r w:rsidR="00AA6891" w:rsidRPr="00DA6EE3">
              <w:rPr>
                <w:sz w:val="24"/>
                <w:szCs w:val="24"/>
              </w:rPr>
              <w:t> </w:t>
            </w:r>
            <w:r w:rsidR="00507F91" w:rsidRPr="00DA6EE3">
              <w:rPr>
                <w:sz w:val="24"/>
                <w:szCs w:val="24"/>
              </w:rPr>
              <w:t>000 000,00</w:t>
            </w:r>
            <w:r w:rsidR="00DA6EE3">
              <w:rPr>
                <w:sz w:val="24"/>
                <w:szCs w:val="24"/>
              </w:rPr>
              <w:t xml:space="preserve"> </w:t>
            </w:r>
            <w:r w:rsidR="00B654BE" w:rsidRPr="00DA6EE3">
              <w:rPr>
                <w:sz w:val="24"/>
                <w:szCs w:val="24"/>
              </w:rPr>
              <w:t>рублей с учетом всех налогов (</w:t>
            </w:r>
            <w:r w:rsidR="009A7C6C" w:rsidRPr="00DA6EE3">
              <w:rPr>
                <w:sz w:val="24"/>
                <w:szCs w:val="24"/>
              </w:rPr>
              <w:t xml:space="preserve">кроме </w:t>
            </w:r>
            <w:r w:rsidRPr="00DA6EE3">
              <w:rPr>
                <w:sz w:val="24"/>
                <w:szCs w:val="24"/>
              </w:rPr>
              <w:t>НДС</w:t>
            </w:r>
            <w:r w:rsidR="00B654BE" w:rsidRPr="00DA6EE3">
              <w:rPr>
                <w:sz w:val="24"/>
                <w:szCs w:val="24"/>
              </w:rPr>
              <w:t>)</w:t>
            </w:r>
            <w:r w:rsidRPr="00DA6EE3">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DA6EE3">
              <w:rPr>
                <w:sz w:val="24"/>
                <w:szCs w:val="24"/>
              </w:rPr>
              <w:t>полнением работ, оказания услуг.</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8D76FF">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8D76FF">
              <w:rPr>
                <w:sz w:val="24"/>
                <w:szCs w:val="24"/>
              </w:rPr>
              <w:t>и до</w:t>
            </w:r>
            <w:r w:rsidR="00B93D37" w:rsidRPr="008D76FF">
              <w:rPr>
                <w:sz w:val="24"/>
                <w:szCs w:val="24"/>
              </w:rPr>
              <w:t xml:space="preserve"> 14 часов 00 минут</w:t>
            </w:r>
            <w:r w:rsidR="00B93D37" w:rsidRPr="008D76FF">
              <w:rPr>
                <w:sz w:val="24"/>
                <w:szCs w:val="24"/>
              </w:rPr>
              <w:br/>
            </w:r>
            <w:r w:rsidRPr="008D76FF">
              <w:rPr>
                <w:sz w:val="24"/>
                <w:szCs w:val="24"/>
              </w:rPr>
              <w:t xml:space="preserve"> </w:t>
            </w:r>
            <w:r w:rsidR="00B93D37" w:rsidRPr="008D76FF">
              <w:rPr>
                <w:sz w:val="24"/>
                <w:szCs w:val="24"/>
              </w:rPr>
              <w:t>«</w:t>
            </w:r>
            <w:r w:rsidR="008D76FF" w:rsidRPr="008D76FF">
              <w:rPr>
                <w:sz w:val="24"/>
                <w:szCs w:val="24"/>
              </w:rPr>
              <w:t>06</w:t>
            </w:r>
            <w:r w:rsidRPr="008D76FF">
              <w:rPr>
                <w:sz w:val="24"/>
                <w:szCs w:val="24"/>
              </w:rPr>
              <w:t>»</w:t>
            </w:r>
            <w:r w:rsidR="00B93D37" w:rsidRPr="008D76FF">
              <w:rPr>
                <w:sz w:val="24"/>
                <w:szCs w:val="24"/>
              </w:rPr>
              <w:t xml:space="preserve"> </w:t>
            </w:r>
            <w:r w:rsidR="008D76FF" w:rsidRPr="008D76FF">
              <w:rPr>
                <w:sz w:val="24"/>
                <w:szCs w:val="24"/>
              </w:rPr>
              <w:t xml:space="preserve">ноября </w:t>
            </w:r>
            <w:r w:rsidR="00A90ABE" w:rsidRPr="008D76FF">
              <w:rPr>
                <w:sz w:val="24"/>
                <w:szCs w:val="24"/>
              </w:rPr>
              <w:t>2014</w:t>
            </w:r>
            <w:r w:rsidRPr="008D76FF">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6239E8">
            <w:pPr>
              <w:pStyle w:val="19"/>
              <w:ind w:firstLine="0"/>
              <w:rPr>
                <w:i/>
                <w:sz w:val="24"/>
                <w:szCs w:val="24"/>
              </w:rPr>
            </w:pPr>
            <w:r w:rsidRPr="003D2759">
              <w:rPr>
                <w:sz w:val="24"/>
                <w:szCs w:val="24"/>
              </w:rPr>
              <w:t xml:space="preserve">Заявка должна действовать не менее </w:t>
            </w:r>
            <w:r w:rsidR="006239E8" w:rsidRPr="006239E8">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8D76FF">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D76FF">
              <w:rPr>
                <w:sz w:val="24"/>
                <w:szCs w:val="24"/>
              </w:rPr>
              <w:t>«</w:t>
            </w:r>
            <w:r w:rsidR="008D76FF" w:rsidRPr="008D76FF">
              <w:rPr>
                <w:sz w:val="24"/>
                <w:szCs w:val="24"/>
              </w:rPr>
              <w:t>11</w:t>
            </w:r>
            <w:r w:rsidR="005171A2" w:rsidRPr="008D76FF">
              <w:rPr>
                <w:sz w:val="24"/>
                <w:szCs w:val="24"/>
              </w:rPr>
              <w:t xml:space="preserve">» </w:t>
            </w:r>
            <w:r w:rsidR="008D76FF" w:rsidRPr="008D76FF">
              <w:rPr>
                <w:sz w:val="24"/>
                <w:szCs w:val="24"/>
              </w:rPr>
              <w:t>ноября</w:t>
            </w:r>
            <w:r w:rsidR="00A90ABE" w:rsidRPr="008D76FF">
              <w:rPr>
                <w:sz w:val="24"/>
                <w:szCs w:val="24"/>
              </w:rPr>
              <w:t xml:space="preserve"> 2014</w:t>
            </w:r>
            <w:r w:rsidR="00B93D37" w:rsidRPr="008D76FF">
              <w:rPr>
                <w:sz w:val="24"/>
                <w:szCs w:val="24"/>
              </w:rPr>
              <w:t xml:space="preserve"> г. в 14</w:t>
            </w:r>
            <w:r w:rsidR="00F86FAA" w:rsidRPr="008D76FF">
              <w:rPr>
                <w:sz w:val="24"/>
                <w:szCs w:val="24"/>
              </w:rPr>
              <w:t xml:space="preserve"> часов</w:t>
            </w:r>
            <w:r w:rsidR="00A023CD" w:rsidRPr="008D76FF">
              <w:rPr>
                <w:sz w:val="24"/>
                <w:szCs w:val="24"/>
              </w:rPr>
              <w:t xml:space="preserve"> 00</w:t>
            </w:r>
            <w:r w:rsidR="00F86FAA" w:rsidRPr="008D76FF">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w:t>
            </w:r>
            <w:r w:rsidR="00F86FAA" w:rsidRPr="00F86FAA">
              <w:rPr>
                <w:sz w:val="24"/>
                <w:szCs w:val="24"/>
              </w:rPr>
              <w:lastRenderedPageBreak/>
              <w:t>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Pr="006239E8" w:rsidRDefault="009830CC" w:rsidP="005E0074">
            <w:pPr>
              <w:pStyle w:val="19"/>
              <w:ind w:firstLine="0"/>
              <w:rPr>
                <w:sz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6239E8">
              <w:rPr>
                <w:sz w:val="24"/>
              </w:rPr>
              <w:t>а</w:t>
            </w:r>
            <w:bookmarkStart w:id="9" w:name="_GoBack"/>
            <w:bookmarkEnd w:id="9"/>
            <w:r w:rsidRPr="006239E8">
              <w:rPr>
                <w:sz w:val="24"/>
              </w:rPr>
              <w:t xml:space="preserve">ппарата управления </w:t>
            </w:r>
            <w:r w:rsidR="00DA6EE3">
              <w:rPr>
                <w:sz w:val="24"/>
              </w:rPr>
              <w:br/>
            </w:r>
            <w:r w:rsidRPr="006239E8">
              <w:rPr>
                <w:sz w:val="24"/>
              </w:rPr>
              <w:t>ОАО «ТрансКонтейнер»</w:t>
            </w:r>
            <w:r w:rsidRPr="006239E8">
              <w:rPr>
                <w:sz w:val="24"/>
                <w:szCs w:val="24"/>
              </w:rPr>
              <w:t xml:space="preserve"> </w:t>
            </w:r>
          </w:p>
          <w:p w:rsidR="009830CC" w:rsidRPr="009830CC" w:rsidRDefault="00DA6EE3" w:rsidP="006239E8">
            <w:pPr>
              <w:pStyle w:val="19"/>
              <w:ind w:firstLine="0"/>
              <w:rPr>
                <w:sz w:val="24"/>
                <w:szCs w:val="24"/>
                <w:highlight w:val="cyan"/>
              </w:rPr>
            </w:pPr>
            <w:r>
              <w:rPr>
                <w:sz w:val="24"/>
                <w:szCs w:val="24"/>
              </w:rPr>
              <w:t xml:space="preserve">Адрес: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8D76FF">
            <w:pPr>
              <w:pStyle w:val="19"/>
              <w:ind w:firstLine="0"/>
              <w:rPr>
                <w:sz w:val="24"/>
                <w:szCs w:val="24"/>
                <w:highlight w:val="cyan"/>
              </w:rPr>
            </w:pPr>
            <w:r w:rsidRPr="00725483">
              <w:rPr>
                <w:sz w:val="24"/>
                <w:szCs w:val="24"/>
              </w:rPr>
              <w:t xml:space="preserve">Подведение итогов состоится </w:t>
            </w:r>
            <w:r w:rsidR="00DA6EE3">
              <w:rPr>
                <w:sz w:val="24"/>
                <w:szCs w:val="24"/>
              </w:rPr>
              <w:t xml:space="preserve">не позднее </w:t>
            </w:r>
            <w:r w:rsidR="00DA6EE3" w:rsidRPr="008D76FF">
              <w:rPr>
                <w:sz w:val="24"/>
                <w:szCs w:val="24"/>
              </w:rPr>
              <w:t>14 часов 00 минут</w:t>
            </w:r>
            <w:r w:rsidR="00DA6EE3" w:rsidRPr="00F86FAA">
              <w:rPr>
                <w:sz w:val="24"/>
                <w:szCs w:val="24"/>
              </w:rPr>
              <w:t xml:space="preserve"> местного времени </w:t>
            </w:r>
            <w:r w:rsidRPr="008D76FF">
              <w:rPr>
                <w:sz w:val="24"/>
                <w:szCs w:val="24"/>
              </w:rPr>
              <w:t>«</w:t>
            </w:r>
            <w:r w:rsidR="008D76FF" w:rsidRPr="008D76FF">
              <w:rPr>
                <w:sz w:val="24"/>
                <w:szCs w:val="24"/>
              </w:rPr>
              <w:t>20</w:t>
            </w:r>
            <w:r w:rsidR="00A90ABE" w:rsidRPr="008D76FF">
              <w:rPr>
                <w:sz w:val="24"/>
                <w:szCs w:val="24"/>
              </w:rPr>
              <w:t xml:space="preserve">» </w:t>
            </w:r>
            <w:r w:rsidR="008D76FF" w:rsidRPr="008D76FF">
              <w:rPr>
                <w:sz w:val="24"/>
                <w:szCs w:val="24"/>
              </w:rPr>
              <w:t xml:space="preserve">ноября </w:t>
            </w:r>
            <w:r w:rsidR="00A90ABE" w:rsidRPr="008D76FF">
              <w:rPr>
                <w:sz w:val="24"/>
                <w:szCs w:val="24"/>
              </w:rPr>
              <w:t>2014</w:t>
            </w:r>
            <w:r w:rsidR="00A12B7F" w:rsidRPr="008D76FF">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sidRPr="00327A21">
              <w:rPr>
                <w:b/>
                <w:sz w:val="24"/>
                <w:szCs w:val="24"/>
              </w:rPr>
              <w:t>11</w:t>
            </w:r>
            <w:r w:rsidR="007D6548" w:rsidRPr="00327A21">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E218E" w:rsidRPr="007E218E" w:rsidRDefault="007E218E" w:rsidP="007E218E">
            <w:pPr>
              <w:pStyle w:val="19"/>
              <w:rPr>
                <w:sz w:val="24"/>
                <w:szCs w:val="24"/>
              </w:rPr>
            </w:pPr>
            <w:r w:rsidRPr="007E218E">
              <w:rPr>
                <w:sz w:val="24"/>
                <w:szCs w:val="24"/>
              </w:rPr>
              <w:t xml:space="preserve">Допускается авансирование в размере не более 20 % от цены договора. </w:t>
            </w:r>
          </w:p>
          <w:p w:rsidR="007D6548" w:rsidRPr="00F86FAA" w:rsidRDefault="007E218E" w:rsidP="007E218E">
            <w:pPr>
              <w:pStyle w:val="19"/>
              <w:ind w:firstLine="0"/>
              <w:rPr>
                <w:sz w:val="24"/>
                <w:szCs w:val="24"/>
              </w:rPr>
            </w:pPr>
            <w:r w:rsidRPr="007E218E">
              <w:rPr>
                <w:sz w:val="24"/>
                <w:szCs w:val="24"/>
              </w:rPr>
              <w:t>Оплата Работ производится с учетом выплаченного аванса после подписания Сторонами Акта сдачи-приемки этапа выполненных Работ на основании счета Исполнителя в течение 30 (тридцати) календарных дней с даты получения Заказчиком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sidRPr="00876B14">
              <w:rPr>
                <w:b/>
                <w:sz w:val="24"/>
                <w:szCs w:val="24"/>
              </w:rPr>
              <w:t>12</w:t>
            </w:r>
            <w:r w:rsidR="00357415" w:rsidRPr="00876B14">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876B14"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244D0D">
              <w:rPr>
                <w:b/>
                <w:sz w:val="24"/>
                <w:szCs w:val="24"/>
              </w:rPr>
              <w:t>1</w:t>
            </w:r>
            <w:r w:rsidR="009830CC" w:rsidRPr="00244D0D">
              <w:rPr>
                <w:b/>
                <w:sz w:val="24"/>
                <w:szCs w:val="24"/>
              </w:rPr>
              <w:t>3</w:t>
            </w:r>
            <w:r w:rsidR="007D6548" w:rsidRPr="00244D0D">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CF008E" w:rsidP="00174FFE">
            <w:pPr>
              <w:pStyle w:val="Default"/>
              <w:jc w:val="both"/>
              <w:rPr>
                <w:color w:val="auto"/>
              </w:rPr>
            </w:pPr>
            <w:r>
              <w:rPr>
                <w:color w:val="auto"/>
              </w:rPr>
              <w:t>10</w:t>
            </w:r>
            <w:r w:rsidR="00327A21" w:rsidRPr="00327A21">
              <w:rPr>
                <w:color w:val="auto"/>
              </w:rPr>
              <w:t xml:space="preserve"> месяцев с даты заключения договора</w:t>
            </w:r>
            <w:r w:rsidR="005841C7">
              <w:rPr>
                <w:color w:val="auto"/>
              </w:rPr>
              <w:t>.</w:t>
            </w:r>
          </w:p>
          <w:p w:rsidR="00174FFE" w:rsidRPr="00F86FAA" w:rsidRDefault="00174FFE" w:rsidP="00174FFE">
            <w:pPr>
              <w:pStyle w:val="Default"/>
              <w:jc w:val="both"/>
              <w:rPr>
                <w:color w:val="auto"/>
              </w:rPr>
            </w:pPr>
          </w:p>
          <w:p w:rsidR="007D6548" w:rsidRPr="00244D0D" w:rsidRDefault="00876B14" w:rsidP="00244D0D">
            <w:pPr>
              <w:pStyle w:val="Default"/>
              <w:jc w:val="both"/>
              <w:rPr>
                <w:b/>
                <w:color w:val="auto"/>
              </w:rPr>
            </w:pPr>
            <w:r>
              <w:rPr>
                <w:color w:val="auto"/>
              </w:rPr>
              <w:t>Место выполнения работ, оказание услуг, поставки товара и т.д.</w:t>
            </w:r>
            <w:r w:rsidR="005E1550">
              <w:rPr>
                <w:color w:val="auto"/>
              </w:rPr>
              <w:t xml:space="preserve">: г Москва, ул. Оружейный переулок, дом 19 </w:t>
            </w:r>
            <w:r w:rsidR="00174FFE" w:rsidRPr="00244D0D">
              <w:rPr>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6239E8" w:rsidRDefault="00E14F30" w:rsidP="00E14F30">
            <w:pPr>
              <w:pStyle w:val="19"/>
              <w:ind w:firstLine="0"/>
              <w:rPr>
                <w:sz w:val="24"/>
                <w:szCs w:val="24"/>
              </w:rPr>
            </w:pPr>
            <w:r w:rsidRPr="006239E8">
              <w:rPr>
                <w:sz w:val="24"/>
              </w:rPr>
              <w:t>Состав и объем услуг определен в разделе 4 «Техническое задание»</w:t>
            </w:r>
            <w:r w:rsidR="003F66FC" w:rsidRPr="006239E8">
              <w:rPr>
                <w:sz w:val="24"/>
              </w:rPr>
              <w:t xml:space="preserve"> документации о закупке</w:t>
            </w:r>
            <w:r w:rsidRPr="006239E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507EAB">
            <w:pPr>
              <w:pStyle w:val="aff0"/>
              <w:jc w:val="both"/>
              <w:rPr>
                <w:sz w:val="24"/>
                <w:szCs w:val="24"/>
              </w:rPr>
            </w:pPr>
            <w:r w:rsidRPr="00F86FAA">
              <w:rPr>
                <w:sz w:val="24"/>
                <w:szCs w:val="24"/>
              </w:rPr>
              <w:t xml:space="preserve">Русский язык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6239E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6239E8" w:rsidRDefault="003A0695" w:rsidP="006239E8">
            <w:pPr>
              <w:pStyle w:val="19"/>
              <w:ind w:firstLine="0"/>
              <w:rPr>
                <w:b/>
                <w:sz w:val="24"/>
                <w:szCs w:val="24"/>
                <w:highlight w:val="yellow"/>
              </w:rPr>
            </w:pPr>
            <w:r w:rsidRPr="006239E8">
              <w:rPr>
                <w:sz w:val="24"/>
                <w:szCs w:val="24"/>
              </w:rPr>
              <w:t>рубли</w:t>
            </w:r>
            <w:r w:rsidR="004A25F0" w:rsidRPr="006239E8">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5E1550">
              <w:rPr>
                <w:b/>
                <w:sz w:val="24"/>
                <w:szCs w:val="24"/>
              </w:rPr>
              <w:t>1</w:t>
            </w:r>
            <w:r w:rsidR="009830CC" w:rsidRPr="005E1550">
              <w:rPr>
                <w:b/>
                <w:sz w:val="24"/>
                <w:szCs w:val="24"/>
              </w:rPr>
              <w:t>7</w:t>
            </w:r>
            <w:r w:rsidR="00B02654" w:rsidRPr="005E1550">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5E1550" w:rsidRPr="00F86FAA" w:rsidRDefault="005E1550" w:rsidP="005E1550">
            <w:pPr>
              <w:ind w:firstLine="540"/>
              <w:jc w:val="both"/>
            </w:pPr>
            <w:r w:rsidRPr="001E599D">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5E1550" w:rsidRPr="003A63F7" w:rsidRDefault="005E1550" w:rsidP="005E1550">
            <w:pPr>
              <w:pStyle w:val="afb"/>
              <w:rPr>
                <w:sz w:val="24"/>
              </w:rPr>
            </w:pPr>
            <w:r w:rsidRPr="003A63F7">
              <w:rPr>
                <w:sz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D3596" w:rsidRPr="005841C7" w:rsidRDefault="00F3754B" w:rsidP="003D3596">
            <w:pPr>
              <w:pStyle w:val="afb"/>
              <w:rPr>
                <w:bCs/>
                <w:iCs/>
                <w:sz w:val="24"/>
              </w:rPr>
            </w:pPr>
            <w:r w:rsidRPr="005841C7">
              <w:rPr>
                <w:bCs/>
                <w:iCs/>
                <w:sz w:val="24"/>
              </w:rPr>
              <w:t xml:space="preserve">- </w:t>
            </w:r>
            <w:r w:rsidR="001E6511" w:rsidRPr="005841C7">
              <w:rPr>
                <w:bCs/>
                <w:iCs/>
                <w:sz w:val="24"/>
              </w:rPr>
              <w:t xml:space="preserve">претендент, участник должен </w:t>
            </w:r>
            <w:r w:rsidR="00B02654" w:rsidRPr="005841C7">
              <w:rPr>
                <w:bCs/>
                <w:iCs/>
                <w:sz w:val="24"/>
              </w:rPr>
              <w:t xml:space="preserve">обладать исключительными правами на объекты интеллектуальной собственности, если в связи с исполнением </w:t>
            </w:r>
            <w:r w:rsidR="00DB6989" w:rsidRPr="005841C7">
              <w:rPr>
                <w:bCs/>
                <w:iCs/>
                <w:sz w:val="24"/>
              </w:rPr>
              <w:t xml:space="preserve">договора Заказчик </w:t>
            </w:r>
            <w:r w:rsidR="00B02654" w:rsidRPr="005841C7">
              <w:rPr>
                <w:bCs/>
                <w:iCs/>
                <w:sz w:val="24"/>
              </w:rPr>
              <w:t xml:space="preserve"> приобретает права на объекты интеллектуальной собственности (за исключением программ для ЭВМ, баз данных</w:t>
            </w:r>
            <w:r w:rsidR="003D3596" w:rsidRPr="005841C7">
              <w:rPr>
                <w:bCs/>
                <w:iCs/>
                <w:sz w:val="24"/>
              </w:rPr>
              <w:t>)</w:t>
            </w:r>
            <w:r w:rsidR="00733ADD" w:rsidRPr="005841C7">
              <w:rPr>
                <w:bCs/>
                <w:iCs/>
                <w:sz w:val="24"/>
              </w:rPr>
              <w:t>;</w:t>
            </w:r>
            <w:r w:rsidR="003D3596" w:rsidRPr="005841C7">
              <w:rPr>
                <w:bCs/>
                <w:iCs/>
                <w:sz w:val="24"/>
              </w:rPr>
              <w:t xml:space="preserve"> </w:t>
            </w:r>
          </w:p>
          <w:p w:rsidR="005E1550" w:rsidRDefault="005E1550" w:rsidP="005E1550">
            <w:pPr>
              <w:pStyle w:val="afb"/>
              <w:rPr>
                <w:bCs/>
                <w:iCs/>
                <w:sz w:val="24"/>
              </w:rPr>
            </w:pPr>
            <w:r w:rsidRPr="00FC24E2">
              <w:rPr>
                <w:bCs/>
                <w:iCs/>
                <w:sz w:val="24"/>
              </w:rPr>
              <w:t xml:space="preserve">-  виды экономической деятельности, отраженные в информационном письме </w:t>
            </w:r>
            <w:r>
              <w:rPr>
                <w:bCs/>
                <w:iCs/>
                <w:sz w:val="24"/>
              </w:rPr>
              <w:t xml:space="preserve">Федеральной службы государственной статистики Российской Федерации </w:t>
            </w:r>
            <w:r w:rsidRPr="00FC24E2">
              <w:rPr>
                <w:bCs/>
                <w:iCs/>
                <w:sz w:val="24"/>
              </w:rPr>
              <w:t>должны соответствовать предмету конкурса;</w:t>
            </w:r>
          </w:p>
          <w:p w:rsidR="005E1550" w:rsidRDefault="005E1550" w:rsidP="005E1550">
            <w:pPr>
              <w:pStyle w:val="afb"/>
              <w:rPr>
                <w:bCs/>
                <w:iCs/>
                <w:sz w:val="24"/>
              </w:rPr>
            </w:pPr>
            <w:r>
              <w:rPr>
                <w:sz w:val="24"/>
              </w:rPr>
              <w:t xml:space="preserve">- </w:t>
            </w:r>
            <w:r>
              <w:rPr>
                <w:bCs/>
                <w:iCs/>
                <w:sz w:val="24"/>
              </w:rPr>
              <w:t>у</w:t>
            </w:r>
            <w:r w:rsidRPr="00DB60DD">
              <w:rPr>
                <w:bCs/>
                <w:iCs/>
                <w:sz w:val="24"/>
              </w:rPr>
              <w:t xml:space="preserve">ставные виды деятельности, отраженные в учредительных документах </w:t>
            </w:r>
            <w:r>
              <w:rPr>
                <w:bCs/>
                <w:iCs/>
                <w:sz w:val="24"/>
              </w:rPr>
              <w:t xml:space="preserve">претендента, </w:t>
            </w:r>
            <w:r w:rsidRPr="00DB60DD">
              <w:rPr>
                <w:bCs/>
                <w:iCs/>
                <w:sz w:val="24"/>
              </w:rPr>
              <w:t>участника, должны со</w:t>
            </w:r>
            <w:r>
              <w:rPr>
                <w:bCs/>
                <w:iCs/>
                <w:sz w:val="24"/>
              </w:rPr>
              <w:t>ответствовать предмету конкурса;</w:t>
            </w:r>
          </w:p>
          <w:p w:rsidR="005E1550" w:rsidRPr="009A0DC2" w:rsidRDefault="005E1550" w:rsidP="005E1550">
            <w:pPr>
              <w:pStyle w:val="afb"/>
              <w:rPr>
                <w:bCs/>
                <w:iCs/>
                <w:sz w:val="24"/>
              </w:rPr>
            </w:pPr>
            <w:r w:rsidRPr="009B6D9D">
              <w:rPr>
                <w:bCs/>
                <w:iCs/>
                <w:sz w:val="24"/>
              </w:rPr>
              <w:t xml:space="preserve">- </w:t>
            </w:r>
            <w:r w:rsidRPr="009B6D9D">
              <w:rPr>
                <w:sz w:val="24"/>
              </w:rPr>
              <w:t>претендент</w:t>
            </w:r>
            <w:r w:rsidRPr="00FC24E2">
              <w:rPr>
                <w:sz w:val="24"/>
              </w:rPr>
              <w:t xml:space="preserve">, участник </w:t>
            </w:r>
            <w:r>
              <w:rPr>
                <w:sz w:val="24"/>
              </w:rPr>
              <w:t xml:space="preserve">Открытого конкурса </w:t>
            </w:r>
            <w:r w:rsidRPr="00FC24E2">
              <w:rPr>
                <w:sz w:val="24"/>
              </w:rPr>
              <w:t xml:space="preserve">должен </w:t>
            </w:r>
            <w:r w:rsidRPr="00FC24E2">
              <w:rPr>
                <w:sz w:val="24"/>
              </w:rPr>
              <w:lastRenderedPageBreak/>
              <w:t xml:space="preserve">иметь </w:t>
            </w:r>
            <w:r>
              <w:rPr>
                <w:sz w:val="24"/>
              </w:rPr>
              <w:t xml:space="preserve">подтвержденный опыт выполнения проектов, работ, аналогичных предмету настоящего Открытого конкурса. Стоимость каждого проекта должна быть не менее </w:t>
            </w:r>
            <w:r w:rsidRPr="00D658A6">
              <w:rPr>
                <w:sz w:val="24"/>
              </w:rPr>
              <w:t>3</w:t>
            </w:r>
            <w:r w:rsidR="00864999">
              <w:rPr>
                <w:sz w:val="24"/>
              </w:rPr>
              <w:t> 0</w:t>
            </w:r>
            <w:r>
              <w:rPr>
                <w:sz w:val="24"/>
              </w:rPr>
              <w:t>00</w:t>
            </w:r>
            <w:r w:rsidR="00864999">
              <w:rPr>
                <w:sz w:val="24"/>
              </w:rPr>
              <w:t> 000 (три миллиона</w:t>
            </w:r>
            <w:proofErr w:type="gramStart"/>
            <w:r w:rsidR="00864999">
              <w:rPr>
                <w:sz w:val="24"/>
              </w:rPr>
              <w:t>)</w:t>
            </w:r>
            <w:r>
              <w:rPr>
                <w:sz w:val="24"/>
              </w:rPr>
              <w:t>р</w:t>
            </w:r>
            <w:proofErr w:type="gramEnd"/>
            <w:r>
              <w:rPr>
                <w:sz w:val="24"/>
              </w:rPr>
              <w:t>уб</w:t>
            </w:r>
            <w:r w:rsidR="00864999">
              <w:rPr>
                <w:sz w:val="24"/>
              </w:rPr>
              <w:t>лей</w:t>
            </w:r>
            <w:r>
              <w:rPr>
                <w:sz w:val="24"/>
              </w:rPr>
              <w:t xml:space="preserve"> без учета НДС</w:t>
            </w:r>
            <w:r w:rsidRPr="00FC24E2">
              <w:rPr>
                <w:sz w:val="24"/>
              </w:rPr>
              <w:t>;</w:t>
            </w:r>
          </w:p>
          <w:p w:rsidR="005E1550" w:rsidRDefault="005E1550" w:rsidP="005E1550">
            <w:pPr>
              <w:pStyle w:val="afb"/>
              <w:rPr>
                <w:sz w:val="24"/>
              </w:rPr>
            </w:pPr>
            <w:r w:rsidRPr="009B6D9D">
              <w:rPr>
                <w:bCs/>
                <w:iCs/>
                <w:sz w:val="24"/>
              </w:rPr>
              <w:t xml:space="preserve">- </w:t>
            </w:r>
            <w:r w:rsidRPr="009B6D9D">
              <w:rPr>
                <w:sz w:val="24"/>
              </w:rPr>
              <w:t>претендент</w:t>
            </w:r>
            <w:r w:rsidRPr="00FC24E2">
              <w:rPr>
                <w:sz w:val="24"/>
              </w:rPr>
              <w:t xml:space="preserve">, участник </w:t>
            </w:r>
            <w:r>
              <w:rPr>
                <w:sz w:val="24"/>
              </w:rPr>
              <w:t xml:space="preserve">Открытого конкурса </w:t>
            </w:r>
            <w:r w:rsidRPr="00FC24E2">
              <w:rPr>
                <w:sz w:val="24"/>
              </w:rPr>
              <w:t xml:space="preserve">должен иметь </w:t>
            </w:r>
            <w:r>
              <w:rPr>
                <w:sz w:val="24"/>
              </w:rPr>
              <w:t>подтвержденный опыт выполнения проектов, работ разработки и/или развития информационных баз;</w:t>
            </w:r>
          </w:p>
          <w:p w:rsidR="005E1550" w:rsidRPr="001E599D" w:rsidRDefault="005E1550" w:rsidP="005E1550">
            <w:pPr>
              <w:pStyle w:val="afb"/>
              <w:rPr>
                <w:sz w:val="24"/>
              </w:rPr>
            </w:pPr>
            <w:r w:rsidRPr="001E599D">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5E1550" w:rsidRPr="008377C6" w:rsidRDefault="005E1550" w:rsidP="005E1550">
            <w:pPr>
              <w:pStyle w:val="afb"/>
              <w:rPr>
                <w:sz w:val="24"/>
              </w:rPr>
            </w:pPr>
          </w:p>
          <w:p w:rsidR="005E1550" w:rsidRPr="00C25599" w:rsidRDefault="005E1550" w:rsidP="005E1550">
            <w:pPr>
              <w:ind w:firstLine="540"/>
              <w:jc w:val="both"/>
            </w:pPr>
            <w:r w:rsidRPr="00C47807">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5E1550" w:rsidRDefault="005E1550" w:rsidP="005E1550">
            <w:pPr>
              <w:ind w:firstLine="540"/>
              <w:jc w:val="both"/>
            </w:pPr>
            <w:r w:rsidRPr="00DB04BA">
              <w:t>-</w:t>
            </w:r>
            <w:r>
              <w:t xml:space="preserve"> </w:t>
            </w:r>
            <w:r w:rsidRPr="00C6141E">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t>;</w:t>
            </w:r>
          </w:p>
          <w:p w:rsidR="005E1550" w:rsidRDefault="005E1550" w:rsidP="005E1550">
            <w:pPr>
              <w:ind w:firstLine="540"/>
              <w:jc w:val="both"/>
            </w:pPr>
            <w:r w:rsidRPr="00DD78FD">
              <w:t>- справку из Федеральной службы судебных приставов России об отсутствии в отношении претендента, участника возбужденных исполнительных производств, выданную не ранее дня размещения извещения о проведении Открытого конкурса (оригинал или нотариально заверенная копия);</w:t>
            </w:r>
          </w:p>
          <w:p w:rsidR="006C1A66" w:rsidRPr="005841C7" w:rsidRDefault="00733ADD" w:rsidP="005E1550">
            <w:pPr>
              <w:pStyle w:val="afb"/>
              <w:tabs>
                <w:tab w:val="left" w:pos="0"/>
                <w:tab w:val="left" w:pos="1440"/>
              </w:tabs>
              <w:rPr>
                <w:rFonts w:eastAsia="Times New Roman"/>
                <w:sz w:val="24"/>
              </w:rPr>
            </w:pPr>
            <w:r w:rsidRPr="005841C7">
              <w:rPr>
                <w:rFonts w:eastAsia="Times New Roman"/>
                <w:sz w:val="24"/>
              </w:rPr>
              <w:t xml:space="preserve">- </w:t>
            </w:r>
            <w:r w:rsidR="006C1A66" w:rsidRPr="005841C7">
              <w:rPr>
                <w:rFonts w:eastAsia="Times New Roman"/>
                <w:sz w:val="24"/>
              </w:rPr>
              <w:t xml:space="preserve"> технико – коммерческое предложение</w:t>
            </w:r>
            <w:r w:rsidR="005841C7">
              <w:rPr>
                <w:rFonts w:eastAsia="Times New Roman"/>
                <w:sz w:val="24"/>
              </w:rPr>
              <w:t>;</w:t>
            </w:r>
          </w:p>
          <w:p w:rsidR="005E1550" w:rsidRPr="00F26BC0" w:rsidRDefault="005E1550" w:rsidP="005E1550">
            <w:pPr>
              <w:pStyle w:val="afb"/>
              <w:tabs>
                <w:tab w:val="left" w:pos="0"/>
                <w:tab w:val="left" w:pos="1440"/>
              </w:tabs>
              <w:rPr>
                <w:sz w:val="24"/>
              </w:rPr>
            </w:pPr>
            <w:r w:rsidRPr="00DB04BA">
              <w:rPr>
                <w:sz w:val="24"/>
              </w:rPr>
              <w:t>-</w:t>
            </w:r>
            <w:r w:rsidRPr="00730BA4">
              <w:rPr>
                <w:sz w:val="28"/>
              </w:rPr>
              <w:t xml:space="preserve"> </w:t>
            </w:r>
            <w:r w:rsidRPr="00730BA4">
              <w:rPr>
                <w:sz w:val="24"/>
              </w:rPr>
              <w:t>копии учредительных документов, составленных и заверенных в соответствии с законодательством государства регистрации</w:t>
            </w:r>
            <w:r w:rsidRPr="00DB04BA">
              <w:rPr>
                <w:sz w:val="24"/>
              </w:rPr>
              <w:t xml:space="preserve">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5E1550" w:rsidRPr="00EC3940" w:rsidRDefault="005E1550" w:rsidP="005E1550">
            <w:pPr>
              <w:pStyle w:val="afb"/>
              <w:tabs>
                <w:tab w:val="left" w:pos="0"/>
                <w:tab w:val="left" w:pos="1440"/>
              </w:tabs>
              <w:rPr>
                <w:sz w:val="24"/>
              </w:rPr>
            </w:pPr>
            <w:r w:rsidRPr="00DB04BA">
              <w:rPr>
                <w:sz w:val="24"/>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w:t>
            </w:r>
            <w:r w:rsidRPr="00CE3052">
              <w:rPr>
                <w:sz w:val="24"/>
              </w:rPr>
              <w:t>службой РФ</w:t>
            </w:r>
            <w:r>
              <w:rPr>
                <w:sz w:val="24"/>
              </w:rPr>
              <w:t xml:space="preserve"> </w:t>
            </w:r>
            <w:r w:rsidRPr="00DB04BA">
              <w:rPr>
                <w:sz w:val="24"/>
              </w:rPr>
              <w:t>(копии,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E1550" w:rsidRPr="00B067B8" w:rsidRDefault="005E1550" w:rsidP="005E1550">
            <w:pPr>
              <w:pStyle w:val="afb"/>
              <w:tabs>
                <w:tab w:val="left" w:pos="0"/>
                <w:tab w:val="left" w:pos="1440"/>
              </w:tabs>
              <w:rPr>
                <w:sz w:val="24"/>
              </w:rPr>
            </w:pPr>
            <w:r w:rsidRPr="00DB04BA">
              <w:rPr>
                <w:sz w:val="24"/>
              </w:rPr>
              <w:t xml:space="preserve">- справку об исполнении претендентом обязанности по уплате налогов, сборов, пеней и штрафов, выданную не ранее </w:t>
            </w:r>
            <w:r w:rsidRPr="00DB04BA">
              <w:rPr>
                <w:sz w:val="24"/>
              </w:rPr>
              <w:lastRenderedPageBreak/>
              <w:t xml:space="preserve">30 дней до размещения извещения о проведении Открытого конкурса налоговыми органами по форме, утвержденной приказом ФНС России </w:t>
            </w:r>
            <w:r w:rsidRPr="00A332A9">
              <w:rPr>
                <w:sz w:val="24"/>
              </w:rPr>
              <w:t xml:space="preserve">от 21 января 2013 г. </w:t>
            </w:r>
            <w:r w:rsidRPr="00A332A9">
              <w:rPr>
                <w:sz w:val="24"/>
                <w:lang w:eastAsia="ru-RU"/>
              </w:rPr>
              <w:t>N</w:t>
            </w:r>
            <w:r w:rsidRPr="00A332A9">
              <w:rPr>
                <w:sz w:val="24"/>
              </w:rPr>
              <w:t xml:space="preserve"> ММВ-7-12/22@ </w:t>
            </w:r>
            <w:r w:rsidRPr="00DB04BA">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5E1550" w:rsidRPr="00B067B8" w:rsidRDefault="005E1550" w:rsidP="005E1550">
            <w:pPr>
              <w:pStyle w:val="afb"/>
              <w:tabs>
                <w:tab w:val="left" w:pos="0"/>
                <w:tab w:val="left" w:pos="1440"/>
              </w:tabs>
              <w:rPr>
                <w:sz w:val="24"/>
              </w:rPr>
            </w:pPr>
            <w:r w:rsidRPr="00DB04BA">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Pr>
                <w:sz w:val="24"/>
              </w:rPr>
              <w:t>;</w:t>
            </w:r>
          </w:p>
          <w:p w:rsidR="005E1550" w:rsidRPr="00B067B8" w:rsidRDefault="005E1550" w:rsidP="005E1550">
            <w:pPr>
              <w:ind w:firstLine="540"/>
              <w:jc w:val="both"/>
            </w:pPr>
            <w:r w:rsidRPr="00DB04BA">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w:t>
            </w:r>
          </w:p>
          <w:p w:rsidR="005E1550" w:rsidRPr="00492FD0" w:rsidRDefault="005E1550" w:rsidP="005E1550">
            <w:pPr>
              <w:pStyle w:val="afb"/>
              <w:tabs>
                <w:tab w:val="left" w:pos="1418"/>
              </w:tabs>
              <w:rPr>
                <w:sz w:val="24"/>
              </w:rPr>
            </w:pPr>
            <w:r w:rsidRPr="00FC24E2">
              <w:rPr>
                <w:sz w:val="24"/>
              </w:rPr>
              <w:t>- копию</w:t>
            </w:r>
            <w:r>
              <w:rPr>
                <w:sz w:val="24"/>
              </w:rPr>
              <w:t xml:space="preserve"> </w:t>
            </w:r>
            <w:r w:rsidRPr="00F96005">
              <w:rPr>
                <w:sz w:val="24"/>
              </w:rPr>
              <w:t>информационного письма об учете в Стат</w:t>
            </w:r>
            <w:r>
              <w:rPr>
                <w:sz w:val="24"/>
              </w:rPr>
              <w:t xml:space="preserve">истическом </w:t>
            </w:r>
            <w:r w:rsidRPr="00F96005">
              <w:rPr>
                <w:sz w:val="24"/>
              </w:rPr>
              <w:t xml:space="preserve">регистре </w:t>
            </w:r>
            <w:r>
              <w:rPr>
                <w:bCs/>
                <w:iCs/>
                <w:sz w:val="24"/>
              </w:rPr>
              <w:t>Федеральной службы государственной статистики Российской Федерации</w:t>
            </w:r>
            <w:r w:rsidRPr="00FC24E2">
              <w:rPr>
                <w:sz w:val="24"/>
              </w:rPr>
              <w:t xml:space="preserve"> (с расшифровкой);</w:t>
            </w:r>
          </w:p>
          <w:p w:rsidR="005E1550" w:rsidRPr="00B067B8" w:rsidRDefault="005E1550" w:rsidP="005E1550">
            <w:pPr>
              <w:pStyle w:val="afb"/>
              <w:tabs>
                <w:tab w:val="left" w:pos="1418"/>
              </w:tabs>
              <w:rPr>
                <w:sz w:val="24"/>
              </w:rPr>
            </w:pPr>
            <w:r w:rsidRPr="00DB04BA">
              <w:rPr>
                <w:sz w:val="24"/>
              </w:rPr>
              <w:t xml:space="preserve">- документ по форме приложения № 4 к настоящей документации о </w:t>
            </w:r>
            <w:proofErr w:type="gramStart"/>
            <w:r w:rsidRPr="00DB04BA">
              <w:rPr>
                <w:sz w:val="24"/>
              </w:rPr>
              <w:t>закупке</w:t>
            </w:r>
            <w:proofErr w:type="gramEnd"/>
            <w:r w:rsidRPr="00DB04BA">
              <w:rPr>
                <w:sz w:val="24"/>
              </w:rPr>
              <w:t xml:space="preserve"> о наличии опыта выполнения работ, оказания услуг, поставки товара и т.д. по предмету Открытого конкурса</w:t>
            </w:r>
            <w:r>
              <w:rPr>
                <w:sz w:val="24"/>
              </w:rPr>
              <w:t xml:space="preserve"> с приложением копий договоров</w:t>
            </w:r>
            <w:r w:rsidR="00864999">
              <w:rPr>
                <w:sz w:val="24"/>
              </w:rPr>
              <w:t xml:space="preserve"> и актов выполненных работ</w:t>
            </w:r>
            <w:r>
              <w:rPr>
                <w:sz w:val="24"/>
              </w:rPr>
              <w:t>;</w:t>
            </w:r>
          </w:p>
          <w:p w:rsidR="002F0352" w:rsidRPr="002F0352" w:rsidRDefault="005E1550" w:rsidP="00931CE1">
            <w:pPr>
              <w:pStyle w:val="afb"/>
              <w:tabs>
                <w:tab w:val="left" w:pos="1418"/>
              </w:tabs>
              <w:rPr>
                <w:i/>
                <w:sz w:val="24"/>
              </w:rPr>
            </w:pPr>
            <w:r>
              <w:rPr>
                <w:sz w:val="24"/>
              </w:rPr>
              <w:t>- сведения о составе проектной команды по форме приложения №</w:t>
            </w:r>
            <w:r w:rsidR="005841C7">
              <w:rPr>
                <w:sz w:val="24"/>
              </w:rPr>
              <w:t xml:space="preserve"> </w:t>
            </w:r>
            <w:r w:rsidRPr="00BA6819">
              <w:rPr>
                <w:sz w:val="24"/>
              </w:rPr>
              <w:t>6</w:t>
            </w:r>
            <w:r>
              <w:rPr>
                <w:sz w:val="24"/>
              </w:rPr>
              <w:t xml:space="preserve"> к настоящей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sidRPr="00244D0D">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5E1550" w:rsidRDefault="005E1550" w:rsidP="005E1550">
            <w:pPr>
              <w:pStyle w:val="afb"/>
              <w:ind w:firstLine="0"/>
              <w:rPr>
                <w:sz w:val="24"/>
                <w:highlight w:val="yellow"/>
              </w:rPr>
            </w:pPr>
            <w:r w:rsidRPr="005E1550">
              <w:rPr>
                <w:sz w:val="24"/>
              </w:rPr>
              <w:t>Особенности не предусмотренны</w:t>
            </w:r>
          </w:p>
        </w:tc>
      </w:tr>
      <w:tr w:rsidR="00B02A20" w:rsidRPr="00F86FAA" w:rsidTr="00B02A20">
        <w:trPr>
          <w:trHeight w:val="276"/>
        </w:trPr>
        <w:tc>
          <w:tcPr>
            <w:tcW w:w="534" w:type="dxa"/>
            <w:vMerge w:val="restart"/>
          </w:tcPr>
          <w:p w:rsidR="00B02A20" w:rsidRPr="00F86FAA" w:rsidRDefault="00B02A20" w:rsidP="009830CC">
            <w:pPr>
              <w:pStyle w:val="19"/>
              <w:ind w:firstLine="0"/>
              <w:rPr>
                <w:b/>
                <w:sz w:val="24"/>
                <w:szCs w:val="24"/>
              </w:rPr>
            </w:pPr>
            <w:r w:rsidRPr="005E1550">
              <w:rPr>
                <w:b/>
                <w:sz w:val="24"/>
                <w:szCs w:val="24"/>
              </w:rPr>
              <w:t>19.</w:t>
            </w:r>
          </w:p>
        </w:tc>
        <w:tc>
          <w:tcPr>
            <w:tcW w:w="2551" w:type="dxa"/>
            <w:vMerge w:val="restart"/>
          </w:tcPr>
          <w:p w:rsidR="00B02A20" w:rsidRPr="00F86FAA" w:rsidRDefault="00B02A20">
            <w:pPr>
              <w:pStyle w:val="Default"/>
              <w:rPr>
                <w:b/>
                <w:color w:val="auto"/>
              </w:rPr>
            </w:pPr>
            <w:r w:rsidRPr="00F86FAA">
              <w:rPr>
                <w:b/>
                <w:color w:val="auto"/>
              </w:rPr>
              <w:t xml:space="preserve">Критерии оценки Заявок на участие в </w:t>
            </w:r>
            <w:r>
              <w:rPr>
                <w:b/>
                <w:color w:val="auto"/>
              </w:rPr>
              <w:t xml:space="preserve">Открытом конкурсе </w:t>
            </w:r>
            <w:r>
              <w:rPr>
                <w:b/>
                <w:color w:val="auto"/>
              </w:rPr>
              <w:lastRenderedPageBreak/>
              <w:t>и коэффициент их значимости</w:t>
            </w:r>
          </w:p>
        </w:tc>
        <w:tc>
          <w:tcPr>
            <w:tcW w:w="4536" w:type="dxa"/>
          </w:tcPr>
          <w:p w:rsidR="00B02A20" w:rsidRPr="00F86FAA" w:rsidRDefault="00B02A20" w:rsidP="00B02A20">
            <w:pPr>
              <w:pStyle w:val="afb"/>
              <w:ind w:firstLine="0"/>
              <w:jc w:val="center"/>
              <w:rPr>
                <w:b/>
                <w:i/>
                <w:sz w:val="24"/>
              </w:rPr>
            </w:pPr>
            <w:r>
              <w:rPr>
                <w:b/>
                <w:sz w:val="24"/>
              </w:rPr>
              <w:lastRenderedPageBreak/>
              <w:t>Критерий оценки</w:t>
            </w:r>
          </w:p>
        </w:tc>
        <w:tc>
          <w:tcPr>
            <w:tcW w:w="2232" w:type="dxa"/>
          </w:tcPr>
          <w:p w:rsidR="00B02A20" w:rsidRPr="00F86FAA" w:rsidRDefault="00B02A20" w:rsidP="00B02A20">
            <w:pPr>
              <w:pStyle w:val="afb"/>
              <w:ind w:firstLine="0"/>
              <w:rPr>
                <w:b/>
                <w:i/>
                <w:sz w:val="24"/>
              </w:rPr>
            </w:pPr>
            <w:r>
              <w:rPr>
                <w:b/>
                <w:sz w:val="24"/>
              </w:rPr>
              <w:t xml:space="preserve">Значение </w:t>
            </w:r>
            <w:r>
              <w:rPr>
                <w:sz w:val="24"/>
              </w:rPr>
              <w:t>Кз</w:t>
            </w:r>
          </w:p>
        </w:tc>
      </w:tr>
      <w:tr w:rsidR="00B02A20" w:rsidRPr="00F86FAA" w:rsidTr="00B02A20">
        <w:trPr>
          <w:trHeight w:val="276"/>
        </w:trPr>
        <w:tc>
          <w:tcPr>
            <w:tcW w:w="534" w:type="dxa"/>
            <w:vMerge/>
          </w:tcPr>
          <w:p w:rsidR="00B02A20" w:rsidRPr="005E1550" w:rsidRDefault="00B02A20" w:rsidP="009830CC">
            <w:pPr>
              <w:pStyle w:val="19"/>
              <w:ind w:firstLine="0"/>
              <w:rPr>
                <w:b/>
                <w:sz w:val="24"/>
                <w:szCs w:val="24"/>
              </w:rPr>
            </w:pPr>
          </w:p>
        </w:tc>
        <w:tc>
          <w:tcPr>
            <w:tcW w:w="2551" w:type="dxa"/>
            <w:vMerge/>
          </w:tcPr>
          <w:p w:rsidR="00B02A20" w:rsidRPr="00F86FAA" w:rsidRDefault="00B02A20">
            <w:pPr>
              <w:pStyle w:val="Default"/>
              <w:rPr>
                <w:b/>
                <w:color w:val="auto"/>
              </w:rPr>
            </w:pPr>
          </w:p>
        </w:tc>
        <w:tc>
          <w:tcPr>
            <w:tcW w:w="4536" w:type="dxa"/>
          </w:tcPr>
          <w:p w:rsidR="00B02A20" w:rsidRDefault="00B02A20" w:rsidP="00B02A20">
            <w:pPr>
              <w:pStyle w:val="afb"/>
              <w:ind w:firstLine="0"/>
              <w:rPr>
                <w:b/>
                <w:i/>
                <w:sz w:val="24"/>
                <w:highlight w:val="cyan"/>
              </w:rPr>
            </w:pPr>
            <w:r>
              <w:rPr>
                <w:sz w:val="24"/>
              </w:rPr>
              <w:t>Цена договора</w:t>
            </w:r>
          </w:p>
        </w:tc>
        <w:tc>
          <w:tcPr>
            <w:tcW w:w="2232" w:type="dxa"/>
          </w:tcPr>
          <w:p w:rsidR="00B02A20" w:rsidRDefault="00B02A20" w:rsidP="00B02A20">
            <w:pPr>
              <w:pStyle w:val="afb"/>
              <w:ind w:firstLine="0"/>
              <w:rPr>
                <w:b/>
                <w:i/>
                <w:sz w:val="24"/>
                <w:highlight w:val="cyan"/>
              </w:rPr>
            </w:pPr>
            <w:r>
              <w:rPr>
                <w:sz w:val="24"/>
              </w:rPr>
              <w:t>Кз=0,55</w:t>
            </w:r>
          </w:p>
        </w:tc>
      </w:tr>
      <w:tr w:rsidR="00B02A20" w:rsidRPr="00F86FAA" w:rsidTr="00B02A20">
        <w:trPr>
          <w:trHeight w:val="276"/>
        </w:trPr>
        <w:tc>
          <w:tcPr>
            <w:tcW w:w="534" w:type="dxa"/>
            <w:vMerge/>
          </w:tcPr>
          <w:p w:rsidR="00B02A20" w:rsidRPr="005E1550" w:rsidRDefault="00B02A20" w:rsidP="009830CC">
            <w:pPr>
              <w:pStyle w:val="19"/>
              <w:ind w:firstLine="0"/>
              <w:rPr>
                <w:b/>
                <w:sz w:val="24"/>
                <w:szCs w:val="24"/>
              </w:rPr>
            </w:pPr>
          </w:p>
        </w:tc>
        <w:tc>
          <w:tcPr>
            <w:tcW w:w="2551" w:type="dxa"/>
            <w:vMerge/>
          </w:tcPr>
          <w:p w:rsidR="00B02A20" w:rsidRPr="00F86FAA" w:rsidRDefault="00B02A20">
            <w:pPr>
              <w:pStyle w:val="Default"/>
              <w:rPr>
                <w:b/>
                <w:color w:val="auto"/>
              </w:rPr>
            </w:pPr>
          </w:p>
        </w:tc>
        <w:tc>
          <w:tcPr>
            <w:tcW w:w="4536" w:type="dxa"/>
          </w:tcPr>
          <w:p w:rsidR="00B02A20" w:rsidRPr="005E1550" w:rsidRDefault="00B02A20" w:rsidP="00864999">
            <w:pPr>
              <w:pStyle w:val="afb"/>
              <w:ind w:firstLine="0"/>
              <w:rPr>
                <w:sz w:val="24"/>
              </w:rPr>
            </w:pPr>
            <w:proofErr w:type="gramStart"/>
            <w:r>
              <w:rPr>
                <w:sz w:val="24"/>
              </w:rPr>
              <w:t xml:space="preserve">Опыт участника (количество договоров, </w:t>
            </w:r>
            <w:r>
              <w:rPr>
                <w:sz w:val="24"/>
              </w:rPr>
              <w:lastRenderedPageBreak/>
              <w:t>по предмету настоящего Открытого конкурса, стоимостью не менее</w:t>
            </w:r>
            <w:r w:rsidR="00864999">
              <w:rPr>
                <w:sz w:val="24"/>
              </w:rPr>
              <w:t xml:space="preserve"> </w:t>
            </w:r>
            <w:r w:rsidR="00864999">
              <w:rPr>
                <w:sz w:val="24"/>
              </w:rPr>
              <w:br/>
            </w:r>
            <w:r w:rsidR="00AA6891">
              <w:rPr>
                <w:sz w:val="24"/>
              </w:rPr>
              <w:t>3</w:t>
            </w:r>
            <w:r w:rsidR="00864999">
              <w:rPr>
                <w:sz w:val="24"/>
              </w:rPr>
              <w:t xml:space="preserve"> </w:t>
            </w:r>
            <w:r>
              <w:rPr>
                <w:sz w:val="24"/>
              </w:rPr>
              <w:t>000 000</w:t>
            </w:r>
            <w:r w:rsidR="00864999">
              <w:rPr>
                <w:sz w:val="24"/>
              </w:rPr>
              <w:t xml:space="preserve"> (три миллиона) </w:t>
            </w:r>
            <w:r>
              <w:rPr>
                <w:sz w:val="24"/>
              </w:rPr>
              <w:t>руб</w:t>
            </w:r>
            <w:r w:rsidR="00864999">
              <w:rPr>
                <w:sz w:val="24"/>
              </w:rPr>
              <w:t>лей</w:t>
            </w:r>
            <w:r>
              <w:rPr>
                <w:sz w:val="24"/>
              </w:rPr>
              <w:t xml:space="preserve"> без НДС за 201</w:t>
            </w:r>
            <w:r w:rsidR="00864999">
              <w:rPr>
                <w:sz w:val="24"/>
              </w:rPr>
              <w:t>1</w:t>
            </w:r>
            <w:r>
              <w:rPr>
                <w:sz w:val="24"/>
              </w:rPr>
              <w:t>-201</w:t>
            </w:r>
            <w:r w:rsidR="00864999">
              <w:rPr>
                <w:sz w:val="24"/>
              </w:rPr>
              <w:t>4</w:t>
            </w:r>
            <w:r>
              <w:rPr>
                <w:sz w:val="24"/>
              </w:rPr>
              <w:t xml:space="preserve"> гг. </w:t>
            </w:r>
            <w:proofErr w:type="gramEnd"/>
          </w:p>
        </w:tc>
        <w:tc>
          <w:tcPr>
            <w:tcW w:w="2232" w:type="dxa"/>
          </w:tcPr>
          <w:p w:rsidR="00B02A20" w:rsidRDefault="00B02A20" w:rsidP="00B02A20">
            <w:pPr>
              <w:pStyle w:val="afb"/>
              <w:ind w:firstLine="0"/>
              <w:rPr>
                <w:b/>
                <w:i/>
                <w:sz w:val="24"/>
                <w:highlight w:val="cyan"/>
              </w:rPr>
            </w:pPr>
            <w:r>
              <w:rPr>
                <w:sz w:val="24"/>
              </w:rPr>
              <w:lastRenderedPageBreak/>
              <w:t>Кз=0,30</w:t>
            </w:r>
          </w:p>
        </w:tc>
      </w:tr>
      <w:tr w:rsidR="00B02A20" w:rsidRPr="00F86FAA" w:rsidTr="00B02A20">
        <w:trPr>
          <w:trHeight w:val="276"/>
        </w:trPr>
        <w:tc>
          <w:tcPr>
            <w:tcW w:w="534" w:type="dxa"/>
            <w:vMerge/>
          </w:tcPr>
          <w:p w:rsidR="00B02A20" w:rsidRPr="005E1550" w:rsidRDefault="00B02A20" w:rsidP="009830CC">
            <w:pPr>
              <w:pStyle w:val="19"/>
              <w:ind w:firstLine="0"/>
              <w:rPr>
                <w:b/>
                <w:sz w:val="24"/>
                <w:szCs w:val="24"/>
              </w:rPr>
            </w:pPr>
          </w:p>
        </w:tc>
        <w:tc>
          <w:tcPr>
            <w:tcW w:w="2551" w:type="dxa"/>
            <w:vMerge/>
          </w:tcPr>
          <w:p w:rsidR="00B02A20" w:rsidRPr="00F86FAA" w:rsidRDefault="00B02A20">
            <w:pPr>
              <w:pStyle w:val="Default"/>
              <w:rPr>
                <w:b/>
                <w:color w:val="auto"/>
              </w:rPr>
            </w:pPr>
          </w:p>
        </w:tc>
        <w:tc>
          <w:tcPr>
            <w:tcW w:w="4536" w:type="dxa"/>
          </w:tcPr>
          <w:p w:rsidR="00B02A20" w:rsidRDefault="00B02A20" w:rsidP="00B02A20">
            <w:pPr>
              <w:pStyle w:val="afb"/>
              <w:ind w:firstLine="0"/>
              <w:rPr>
                <w:b/>
                <w:i/>
                <w:sz w:val="24"/>
                <w:highlight w:val="cyan"/>
              </w:rPr>
            </w:pPr>
            <w:r>
              <w:rPr>
                <w:sz w:val="24"/>
              </w:rPr>
              <w:t>Срок предоставления гарантии качества работ (срок предоставления гарантии на выполненные работы)</w:t>
            </w:r>
          </w:p>
        </w:tc>
        <w:tc>
          <w:tcPr>
            <w:tcW w:w="2232" w:type="dxa"/>
          </w:tcPr>
          <w:p w:rsidR="00B02A20" w:rsidRDefault="00B02A20" w:rsidP="00B02A20">
            <w:pPr>
              <w:pStyle w:val="afb"/>
              <w:ind w:firstLine="0"/>
              <w:rPr>
                <w:b/>
                <w:i/>
                <w:sz w:val="24"/>
                <w:highlight w:val="cyan"/>
              </w:rPr>
            </w:pPr>
            <w:r>
              <w:rPr>
                <w:sz w:val="24"/>
              </w:rPr>
              <w:t>Кз=0,15</w:t>
            </w:r>
          </w:p>
        </w:tc>
      </w:tr>
      <w:tr w:rsidR="00736D40" w:rsidRPr="00F86FAA" w:rsidTr="00EF779C">
        <w:tc>
          <w:tcPr>
            <w:tcW w:w="534" w:type="dxa"/>
          </w:tcPr>
          <w:p w:rsidR="00736D40" w:rsidRPr="00F86FAA" w:rsidRDefault="00835CB1" w:rsidP="009830CC">
            <w:pPr>
              <w:pStyle w:val="19"/>
              <w:ind w:firstLine="0"/>
              <w:rPr>
                <w:b/>
                <w:sz w:val="24"/>
                <w:szCs w:val="24"/>
              </w:rPr>
            </w:pPr>
            <w:r w:rsidRPr="005E1550">
              <w:rPr>
                <w:b/>
                <w:sz w:val="24"/>
                <w:szCs w:val="24"/>
              </w:rPr>
              <w:t>20</w:t>
            </w:r>
            <w:r w:rsidR="00357415" w:rsidRPr="005E1550">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5E1550" w:rsidRPr="00165CEF" w:rsidRDefault="005E1550" w:rsidP="005E1550">
            <w:pPr>
              <w:pStyle w:val="afb"/>
              <w:ind w:firstLine="0"/>
              <w:rPr>
                <w:sz w:val="24"/>
              </w:rPr>
            </w:pPr>
            <w:r w:rsidRPr="00165CEF">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E1550" w:rsidRPr="00165CEF" w:rsidRDefault="005E1550" w:rsidP="005E1550">
            <w:pPr>
              <w:pStyle w:val="-3"/>
              <w:numPr>
                <w:ilvl w:val="2"/>
                <w:numId w:val="0"/>
              </w:numPr>
              <w:tabs>
                <w:tab w:val="num" w:pos="1985"/>
              </w:tabs>
              <w:suppressAutoHyphens/>
              <w:ind w:firstLine="709"/>
              <w:rPr>
                <w:sz w:val="24"/>
              </w:rPr>
            </w:pPr>
            <w:r w:rsidRPr="00165C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E1550" w:rsidRPr="00165CEF" w:rsidRDefault="005E1550" w:rsidP="005E1550">
            <w:pPr>
              <w:pStyle w:val="-3"/>
              <w:numPr>
                <w:ilvl w:val="2"/>
                <w:numId w:val="0"/>
              </w:numPr>
              <w:tabs>
                <w:tab w:val="num" w:pos="1985"/>
              </w:tabs>
              <w:suppressAutoHyphens/>
              <w:ind w:firstLine="709"/>
              <w:rPr>
                <w:sz w:val="24"/>
              </w:rPr>
            </w:pPr>
            <w:r w:rsidRPr="00165C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E1550" w:rsidRPr="00165CEF" w:rsidRDefault="005E1550" w:rsidP="005E1550">
            <w:pPr>
              <w:pStyle w:val="-3"/>
              <w:numPr>
                <w:ilvl w:val="2"/>
                <w:numId w:val="0"/>
              </w:numPr>
              <w:tabs>
                <w:tab w:val="num" w:pos="1985"/>
              </w:tabs>
              <w:suppressAutoHyphens/>
              <w:ind w:firstLine="709"/>
              <w:rPr>
                <w:sz w:val="24"/>
              </w:rPr>
            </w:pPr>
            <w:r w:rsidRPr="00165CEF">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65CEF">
              <w:rPr>
                <w:sz w:val="24"/>
              </w:rPr>
              <w:t>Заказчика.</w:t>
            </w:r>
          </w:p>
          <w:p w:rsidR="005E1550" w:rsidRPr="00165CEF" w:rsidRDefault="005E1550" w:rsidP="005E1550">
            <w:pPr>
              <w:pStyle w:val="-3"/>
              <w:numPr>
                <w:ilvl w:val="2"/>
                <w:numId w:val="0"/>
              </w:numPr>
              <w:tabs>
                <w:tab w:val="num" w:pos="1985"/>
              </w:tabs>
              <w:suppressAutoHyphens/>
              <w:ind w:firstLine="709"/>
              <w:rPr>
                <w:sz w:val="24"/>
              </w:rPr>
            </w:pPr>
            <w:r w:rsidRPr="00165C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36D40" w:rsidRPr="00B02A20" w:rsidRDefault="005E1550" w:rsidP="00B02A20">
            <w:pPr>
              <w:pStyle w:val="-3"/>
              <w:numPr>
                <w:ilvl w:val="2"/>
                <w:numId w:val="0"/>
              </w:numPr>
              <w:tabs>
                <w:tab w:val="num" w:pos="1985"/>
              </w:tabs>
              <w:suppressAutoHyphens/>
              <w:ind w:firstLine="709"/>
              <w:rPr>
                <w:sz w:val="24"/>
              </w:rPr>
            </w:pPr>
            <w:r w:rsidRPr="00165CEF">
              <w:rPr>
                <w:sz w:val="24"/>
              </w:rPr>
              <w:t>2</w:t>
            </w:r>
            <w:r w:rsidRPr="00B02A20">
              <w:rPr>
                <w:sz w:val="24"/>
              </w:rPr>
              <w:t>. Заказчик вправе расторгнуть заключенный договор в одностороннем порядке.</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5E1550" w:rsidP="00CF008E">
            <w:pPr>
              <w:pStyle w:val="19"/>
              <w:ind w:firstLine="0"/>
              <w:rPr>
                <w:sz w:val="24"/>
                <w:szCs w:val="24"/>
              </w:rPr>
            </w:pPr>
            <w:r>
              <w:rPr>
                <w:sz w:val="24"/>
                <w:szCs w:val="24"/>
              </w:rPr>
              <w:t>Привлечение субподрядчиков допускаеться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CF008E" w:rsidRDefault="00CF008E" w:rsidP="00221BE8">
      <w:pPr>
        <w:pStyle w:val="19"/>
        <w:ind w:left="7080" w:firstLine="0"/>
        <w:rPr>
          <w:rFonts w:eastAsia="MS Mincho"/>
          <w:szCs w:val="28"/>
        </w:rPr>
      </w:pPr>
    </w:p>
    <w:p w:rsidR="00CF008E" w:rsidRDefault="00CF008E" w:rsidP="00221BE8">
      <w:pPr>
        <w:pStyle w:val="19"/>
        <w:ind w:left="7080" w:firstLine="0"/>
        <w:rPr>
          <w:rFonts w:eastAsia="MS Mincho"/>
          <w:szCs w:val="28"/>
        </w:rPr>
      </w:pPr>
    </w:p>
    <w:p w:rsidR="00CF008E" w:rsidRDefault="00CF008E" w:rsidP="00221BE8">
      <w:pPr>
        <w:pStyle w:val="19"/>
        <w:ind w:left="7080" w:firstLine="0"/>
        <w:rPr>
          <w:rFonts w:eastAsia="MS Mincho"/>
          <w:szCs w:val="28"/>
        </w:rPr>
      </w:pPr>
    </w:p>
    <w:p w:rsidR="005841C7" w:rsidRDefault="005841C7">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0F393E">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F393E">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F393E">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F393E">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F393E">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0F393E">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F393E">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F393E">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F393E">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 (______) __________________________________________</w:t>
      </w:r>
    </w:p>
    <w:p w:rsidR="000954FB" w:rsidRDefault="000954FB" w:rsidP="000954FB">
      <w:pPr>
        <w:pStyle w:val="afb"/>
        <w:ind w:firstLine="698"/>
        <w:rPr>
          <w:sz w:val="28"/>
          <w:szCs w:val="28"/>
        </w:rPr>
      </w:pPr>
      <w:r w:rsidRPr="007415F9">
        <w:rPr>
          <w:sz w:val="28"/>
          <w:szCs w:val="28"/>
        </w:rPr>
        <w:t>Факс (______) _____________________________________________</w:t>
      </w:r>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b"/>
        <w:ind w:left="709" w:firstLine="0"/>
        <w:jc w:val="left"/>
        <w:rPr>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b"/>
        <w:ind w:firstLine="0"/>
        <w:jc w:val="left"/>
        <w:rPr>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65769F" w:rsidRDefault="000954FB" w:rsidP="000954FB">
      <w:pPr>
        <w:ind w:firstLine="708"/>
        <w:rPr>
          <w:bCs/>
          <w:sz w:val="28"/>
          <w:szCs w:val="28"/>
        </w:rPr>
      </w:pPr>
    </w:p>
    <w:p w:rsidR="005841C7" w:rsidRPr="008F1253" w:rsidRDefault="005841C7" w:rsidP="005841C7">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5841C7" w:rsidRPr="00C72FD7" w:rsidRDefault="005841C7" w:rsidP="005841C7"/>
    <w:p w:rsidR="005841C7" w:rsidRDefault="005841C7" w:rsidP="005841C7">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w:t>
      </w:r>
      <w:r w:rsidRPr="00AB21F4">
        <w:rPr>
          <w:sz w:val="28"/>
          <w:szCs w:val="28"/>
        </w:rPr>
        <w:t>__</w:t>
      </w:r>
      <w:r>
        <w:rPr>
          <w:sz w:val="28"/>
          <w:szCs w:val="28"/>
        </w:rPr>
        <w:t>__</w:t>
      </w:r>
      <w:r w:rsidRPr="00AB21F4">
        <w:rPr>
          <w:sz w:val="28"/>
          <w:szCs w:val="28"/>
        </w:rPr>
        <w:t xml:space="preserve">_ </w:t>
      </w:r>
      <w:r>
        <w:rPr>
          <w:sz w:val="28"/>
          <w:szCs w:val="28"/>
        </w:rPr>
        <w:t xml:space="preserve"> </w:t>
      </w:r>
    </w:p>
    <w:p w:rsidR="005841C7" w:rsidRPr="00C33B09" w:rsidRDefault="005841C7" w:rsidP="005841C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841C7" w:rsidRPr="008F1253" w:rsidRDefault="005841C7" w:rsidP="005841C7">
      <w:pPr>
        <w:jc w:val="right"/>
        <w:rPr>
          <w:bCs/>
          <w:i/>
        </w:rPr>
      </w:pPr>
      <w:r w:rsidRPr="008F1253">
        <w:rPr>
          <w:bCs/>
          <w:i/>
        </w:rPr>
        <w:t>Указывается  при необходимости</w:t>
      </w:r>
    </w:p>
    <w:p w:rsidR="005841C7" w:rsidRDefault="005841C7" w:rsidP="005841C7"/>
    <w:p w:rsidR="005841C7" w:rsidRPr="0065769F" w:rsidRDefault="005841C7" w:rsidP="005841C7">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841C7" w:rsidRPr="003E7259" w:rsidRDefault="005841C7" w:rsidP="005841C7">
      <w:pPr>
        <w:ind w:firstLine="3"/>
        <w:jc w:val="center"/>
        <w:rPr>
          <w:bCs/>
          <w:i/>
        </w:rPr>
      </w:pPr>
      <w:r w:rsidRPr="003E7259">
        <w:rPr>
          <w:bCs/>
          <w:i/>
        </w:rPr>
        <w:t>(Полное наименование п</w:t>
      </w:r>
      <w:r w:rsidRPr="003E7259">
        <w:rPr>
          <w:i/>
        </w:rPr>
        <w:t>ретендента</w:t>
      </w:r>
      <w:r w:rsidRPr="003E7259">
        <w:rPr>
          <w:bCs/>
          <w:i/>
        </w:rPr>
        <w:t>)</w:t>
      </w:r>
    </w:p>
    <w:p w:rsidR="005841C7" w:rsidRPr="0065769F" w:rsidRDefault="005841C7" w:rsidP="005841C7">
      <w:pPr>
        <w:ind w:firstLine="708"/>
        <w:rPr>
          <w:bCs/>
          <w:sz w:val="28"/>
          <w:szCs w:val="28"/>
        </w:rPr>
      </w:pPr>
    </w:p>
    <w:tbl>
      <w:tblPr>
        <w:tblW w:w="9639" w:type="dxa"/>
        <w:tblLayout w:type="fixed"/>
        <w:tblLook w:val="0000" w:firstRow="0" w:lastRow="0" w:firstColumn="0" w:lastColumn="0" w:noHBand="0" w:noVBand="0"/>
      </w:tblPr>
      <w:tblGrid>
        <w:gridCol w:w="726"/>
        <w:gridCol w:w="1604"/>
        <w:gridCol w:w="1762"/>
        <w:gridCol w:w="1552"/>
        <w:gridCol w:w="1936"/>
        <w:gridCol w:w="2059"/>
      </w:tblGrid>
      <w:tr w:rsidR="00231829" w:rsidRPr="00384CDC" w:rsidTr="00231829">
        <w:trPr>
          <w:trHeight w:val="2484"/>
        </w:trPr>
        <w:tc>
          <w:tcPr>
            <w:tcW w:w="377" w:type="pct"/>
            <w:tcBorders>
              <w:top w:val="single" w:sz="4" w:space="0" w:color="auto"/>
              <w:left w:val="single" w:sz="4" w:space="0" w:color="auto"/>
              <w:bottom w:val="single" w:sz="4" w:space="0" w:color="auto"/>
              <w:right w:val="single" w:sz="4" w:space="0" w:color="auto"/>
            </w:tcBorders>
            <w:vAlign w:val="center"/>
          </w:tcPr>
          <w:p w:rsidR="00231829" w:rsidRPr="00384CDC" w:rsidRDefault="00231829" w:rsidP="00EB0471">
            <w:pPr>
              <w:jc w:val="center"/>
            </w:pPr>
            <w:r w:rsidRPr="00384CDC">
              <w:t>№ п/п</w:t>
            </w:r>
          </w:p>
        </w:tc>
        <w:tc>
          <w:tcPr>
            <w:tcW w:w="832" w:type="pct"/>
            <w:tcBorders>
              <w:top w:val="single" w:sz="4" w:space="0" w:color="auto"/>
              <w:left w:val="single" w:sz="4" w:space="0" w:color="auto"/>
              <w:bottom w:val="single" w:sz="4" w:space="0" w:color="auto"/>
              <w:right w:val="single" w:sz="4" w:space="0" w:color="auto"/>
            </w:tcBorders>
            <w:vAlign w:val="center"/>
          </w:tcPr>
          <w:p w:rsidR="00231829" w:rsidRPr="00384CDC" w:rsidRDefault="00231829" w:rsidP="00EB0471">
            <w:pPr>
              <w:jc w:val="center"/>
            </w:pPr>
            <w:r w:rsidRPr="00384CDC">
              <w:t xml:space="preserve">Наименование </w:t>
            </w:r>
            <w:r>
              <w:t xml:space="preserve">этапов </w:t>
            </w:r>
            <w:r w:rsidRPr="00384CDC">
              <w:t>работ</w:t>
            </w:r>
          </w:p>
          <w:p w:rsidR="00231829" w:rsidRPr="00384CDC" w:rsidRDefault="00231829" w:rsidP="00EB0471">
            <w:pPr>
              <w:jc w:val="center"/>
            </w:pPr>
          </w:p>
        </w:tc>
        <w:tc>
          <w:tcPr>
            <w:tcW w:w="914" w:type="pct"/>
            <w:tcBorders>
              <w:top w:val="single" w:sz="4" w:space="0" w:color="auto"/>
              <w:left w:val="single" w:sz="4" w:space="0" w:color="auto"/>
              <w:bottom w:val="single" w:sz="4" w:space="0" w:color="auto"/>
              <w:right w:val="single" w:sz="4" w:space="0" w:color="auto"/>
            </w:tcBorders>
            <w:vAlign w:val="center"/>
          </w:tcPr>
          <w:p w:rsidR="00231829" w:rsidRPr="005841C7" w:rsidRDefault="00231829" w:rsidP="00EB0471">
            <w:pPr>
              <w:jc w:val="center"/>
            </w:pPr>
            <w:r>
              <w:t>Стоимость работ по этапу, (</w:t>
            </w:r>
            <w:r w:rsidRPr="005841C7">
              <w:t xml:space="preserve">руб. </w:t>
            </w:r>
            <w:r>
              <w:t>без НДС)</w:t>
            </w:r>
          </w:p>
        </w:tc>
        <w:tc>
          <w:tcPr>
            <w:tcW w:w="805" w:type="pct"/>
            <w:tcBorders>
              <w:top w:val="single" w:sz="4" w:space="0" w:color="auto"/>
              <w:left w:val="single" w:sz="4" w:space="0" w:color="auto"/>
              <w:bottom w:val="single" w:sz="4" w:space="0" w:color="auto"/>
              <w:right w:val="single" w:sz="4" w:space="0" w:color="auto"/>
            </w:tcBorders>
            <w:vAlign w:val="center"/>
          </w:tcPr>
          <w:p w:rsidR="00231829" w:rsidRPr="00384CDC" w:rsidRDefault="00231829" w:rsidP="00231829">
            <w:pPr>
              <w:jc w:val="center"/>
            </w:pPr>
            <w:r>
              <w:t>Срок выполнения этапа работ (рабочих дней)</w:t>
            </w:r>
          </w:p>
        </w:tc>
        <w:tc>
          <w:tcPr>
            <w:tcW w:w="1004" w:type="pct"/>
            <w:tcBorders>
              <w:top w:val="single" w:sz="4" w:space="0" w:color="auto"/>
              <w:left w:val="single" w:sz="4" w:space="0" w:color="auto"/>
              <w:bottom w:val="single" w:sz="4" w:space="0" w:color="auto"/>
              <w:right w:val="single" w:sz="4" w:space="0" w:color="auto"/>
            </w:tcBorders>
            <w:vAlign w:val="center"/>
          </w:tcPr>
          <w:p w:rsidR="00231829" w:rsidRPr="00384CDC" w:rsidRDefault="00231829" w:rsidP="00231829">
            <w:pPr>
              <w:jc w:val="center"/>
            </w:pPr>
            <w:r>
              <w:t xml:space="preserve">Условия и порядок расчетов </w:t>
            </w:r>
          </w:p>
        </w:tc>
        <w:tc>
          <w:tcPr>
            <w:tcW w:w="1068" w:type="pct"/>
            <w:tcBorders>
              <w:top w:val="single" w:sz="4" w:space="0" w:color="auto"/>
              <w:left w:val="nil"/>
              <w:bottom w:val="single" w:sz="4" w:space="0" w:color="auto"/>
              <w:right w:val="single" w:sz="4" w:space="0" w:color="auto"/>
            </w:tcBorders>
            <w:vAlign w:val="center"/>
          </w:tcPr>
          <w:p w:rsidR="00231829" w:rsidRPr="00384CDC" w:rsidRDefault="00231829" w:rsidP="00EB0471">
            <w:pPr>
              <w:jc w:val="center"/>
            </w:pPr>
            <w:r w:rsidRPr="00384CDC">
              <w:t>Гарантий</w:t>
            </w:r>
            <w:r>
              <w:t>-</w:t>
            </w:r>
            <w:r w:rsidRPr="00384CDC">
              <w:t>ный срок</w:t>
            </w:r>
            <w:r>
              <w:t>, мес</w:t>
            </w:r>
          </w:p>
          <w:p w:rsidR="00231829" w:rsidRPr="00384CDC" w:rsidRDefault="00231829" w:rsidP="00EB0471">
            <w:pPr>
              <w:jc w:val="center"/>
            </w:pPr>
          </w:p>
        </w:tc>
      </w:tr>
      <w:tr w:rsidR="00231829" w:rsidRPr="00384CDC" w:rsidTr="00231829">
        <w:trPr>
          <w:trHeight w:val="255"/>
        </w:trPr>
        <w:tc>
          <w:tcPr>
            <w:tcW w:w="377" w:type="pct"/>
            <w:tcBorders>
              <w:top w:val="nil"/>
              <w:left w:val="single" w:sz="4" w:space="0" w:color="auto"/>
              <w:bottom w:val="single" w:sz="4" w:space="0" w:color="auto"/>
              <w:right w:val="single" w:sz="4" w:space="0" w:color="auto"/>
            </w:tcBorders>
            <w:noWrap/>
            <w:vAlign w:val="bottom"/>
          </w:tcPr>
          <w:p w:rsidR="00231829" w:rsidRPr="00384CDC" w:rsidRDefault="00231829" w:rsidP="00EB0471">
            <w:pPr>
              <w:jc w:val="center"/>
            </w:pPr>
            <w:r w:rsidRPr="00384CDC">
              <w:t>1</w:t>
            </w:r>
          </w:p>
        </w:tc>
        <w:tc>
          <w:tcPr>
            <w:tcW w:w="832" w:type="pct"/>
            <w:tcBorders>
              <w:top w:val="nil"/>
              <w:left w:val="nil"/>
              <w:bottom w:val="single" w:sz="4" w:space="0" w:color="auto"/>
              <w:right w:val="single" w:sz="4" w:space="0" w:color="auto"/>
            </w:tcBorders>
            <w:noWrap/>
            <w:vAlign w:val="bottom"/>
          </w:tcPr>
          <w:p w:rsidR="00231829" w:rsidRPr="00384CDC" w:rsidRDefault="00231829" w:rsidP="00EB0471">
            <w:pPr>
              <w:jc w:val="center"/>
            </w:pPr>
            <w:r w:rsidRPr="00384CDC">
              <w:t>2</w:t>
            </w:r>
          </w:p>
        </w:tc>
        <w:tc>
          <w:tcPr>
            <w:tcW w:w="914" w:type="pct"/>
            <w:tcBorders>
              <w:top w:val="single" w:sz="4" w:space="0" w:color="auto"/>
              <w:left w:val="nil"/>
              <w:bottom w:val="single" w:sz="4" w:space="0" w:color="auto"/>
              <w:right w:val="single" w:sz="4" w:space="0" w:color="auto"/>
            </w:tcBorders>
          </w:tcPr>
          <w:p w:rsidR="00231829" w:rsidRPr="00384CDC" w:rsidRDefault="00231829" w:rsidP="00EB0471">
            <w:pPr>
              <w:jc w:val="center"/>
            </w:pPr>
            <w:r>
              <w:t>3</w:t>
            </w:r>
          </w:p>
        </w:tc>
        <w:tc>
          <w:tcPr>
            <w:tcW w:w="805" w:type="pct"/>
            <w:tcBorders>
              <w:top w:val="single" w:sz="4" w:space="0" w:color="auto"/>
              <w:left w:val="single" w:sz="4" w:space="0" w:color="auto"/>
              <w:bottom w:val="single" w:sz="4" w:space="0" w:color="auto"/>
              <w:right w:val="single" w:sz="4" w:space="0" w:color="auto"/>
            </w:tcBorders>
          </w:tcPr>
          <w:p w:rsidR="00231829" w:rsidRPr="00384CDC" w:rsidRDefault="00231829" w:rsidP="00EB0471">
            <w:pPr>
              <w:jc w:val="center"/>
            </w:pPr>
            <w:r>
              <w:t>4</w:t>
            </w:r>
          </w:p>
        </w:tc>
        <w:tc>
          <w:tcPr>
            <w:tcW w:w="1004" w:type="pct"/>
            <w:tcBorders>
              <w:top w:val="single" w:sz="4" w:space="0" w:color="auto"/>
              <w:left w:val="nil"/>
              <w:bottom w:val="single" w:sz="4" w:space="0" w:color="auto"/>
              <w:right w:val="single" w:sz="4" w:space="0" w:color="auto"/>
            </w:tcBorders>
          </w:tcPr>
          <w:p w:rsidR="00231829" w:rsidRPr="00384CDC" w:rsidRDefault="00231829" w:rsidP="00EB0471">
            <w:pPr>
              <w:jc w:val="center"/>
            </w:pPr>
            <w:r>
              <w:t>5</w:t>
            </w:r>
          </w:p>
        </w:tc>
        <w:tc>
          <w:tcPr>
            <w:tcW w:w="1068" w:type="pct"/>
            <w:tcBorders>
              <w:top w:val="single" w:sz="4" w:space="0" w:color="auto"/>
              <w:left w:val="nil"/>
              <w:bottom w:val="single" w:sz="4" w:space="0" w:color="auto"/>
              <w:right w:val="single" w:sz="4" w:space="0" w:color="auto"/>
            </w:tcBorders>
            <w:noWrap/>
            <w:vAlign w:val="bottom"/>
          </w:tcPr>
          <w:p w:rsidR="00231829" w:rsidRPr="00384CDC" w:rsidRDefault="00231829" w:rsidP="00EB0471">
            <w:pPr>
              <w:jc w:val="center"/>
            </w:pPr>
            <w:r>
              <w:t>6</w:t>
            </w:r>
          </w:p>
        </w:tc>
      </w:tr>
      <w:tr w:rsidR="00231829" w:rsidRPr="00384CDC" w:rsidTr="00231829">
        <w:trPr>
          <w:trHeight w:val="315"/>
        </w:trPr>
        <w:tc>
          <w:tcPr>
            <w:tcW w:w="377" w:type="pct"/>
            <w:tcBorders>
              <w:top w:val="nil"/>
              <w:left w:val="single" w:sz="4" w:space="0" w:color="auto"/>
              <w:bottom w:val="single" w:sz="4" w:space="0" w:color="auto"/>
              <w:right w:val="single" w:sz="4" w:space="0" w:color="auto"/>
            </w:tcBorders>
            <w:noWrap/>
            <w:vAlign w:val="bottom"/>
          </w:tcPr>
          <w:p w:rsidR="00231829" w:rsidRPr="00384CDC" w:rsidRDefault="00231829" w:rsidP="00EB0471">
            <w:pPr>
              <w:jc w:val="center"/>
            </w:pPr>
          </w:p>
        </w:tc>
        <w:tc>
          <w:tcPr>
            <w:tcW w:w="832" w:type="pct"/>
            <w:tcBorders>
              <w:top w:val="nil"/>
              <w:left w:val="nil"/>
              <w:bottom w:val="single" w:sz="4" w:space="0" w:color="auto"/>
              <w:right w:val="single" w:sz="4" w:space="0" w:color="auto"/>
            </w:tcBorders>
            <w:noWrap/>
            <w:vAlign w:val="bottom"/>
          </w:tcPr>
          <w:p w:rsidR="00231829" w:rsidRPr="00384CDC" w:rsidRDefault="00231829" w:rsidP="00EB0471">
            <w:pPr>
              <w:jc w:val="center"/>
            </w:pPr>
          </w:p>
        </w:tc>
        <w:tc>
          <w:tcPr>
            <w:tcW w:w="91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805" w:type="pct"/>
            <w:tcBorders>
              <w:top w:val="single" w:sz="4" w:space="0" w:color="auto"/>
              <w:left w:val="single" w:sz="4" w:space="0" w:color="auto"/>
              <w:bottom w:val="single" w:sz="4" w:space="0" w:color="auto"/>
              <w:right w:val="single" w:sz="4" w:space="0" w:color="auto"/>
            </w:tcBorders>
          </w:tcPr>
          <w:p w:rsidR="00231829" w:rsidRPr="00384CDC" w:rsidRDefault="00231829" w:rsidP="00EB0471">
            <w:pPr>
              <w:jc w:val="center"/>
            </w:pPr>
          </w:p>
        </w:tc>
        <w:tc>
          <w:tcPr>
            <w:tcW w:w="100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1068" w:type="pct"/>
            <w:vMerge w:val="restart"/>
            <w:tcBorders>
              <w:top w:val="nil"/>
              <w:left w:val="nil"/>
              <w:right w:val="single" w:sz="4" w:space="0" w:color="auto"/>
            </w:tcBorders>
            <w:noWrap/>
            <w:vAlign w:val="bottom"/>
          </w:tcPr>
          <w:p w:rsidR="00231829" w:rsidRPr="00384CDC" w:rsidRDefault="00231829" w:rsidP="00EB0471">
            <w:pPr>
              <w:jc w:val="center"/>
            </w:pPr>
          </w:p>
        </w:tc>
      </w:tr>
      <w:tr w:rsidR="00231829" w:rsidRPr="00384CDC" w:rsidTr="00231829">
        <w:trPr>
          <w:trHeight w:val="315"/>
        </w:trPr>
        <w:tc>
          <w:tcPr>
            <w:tcW w:w="377" w:type="pct"/>
            <w:tcBorders>
              <w:top w:val="nil"/>
              <w:left w:val="single" w:sz="4" w:space="0" w:color="auto"/>
              <w:bottom w:val="single" w:sz="4" w:space="0" w:color="auto"/>
              <w:right w:val="single" w:sz="4" w:space="0" w:color="auto"/>
            </w:tcBorders>
            <w:noWrap/>
            <w:vAlign w:val="bottom"/>
          </w:tcPr>
          <w:p w:rsidR="00231829" w:rsidRPr="00384CDC" w:rsidRDefault="00231829" w:rsidP="00EB0471">
            <w:pPr>
              <w:jc w:val="center"/>
            </w:pPr>
          </w:p>
        </w:tc>
        <w:tc>
          <w:tcPr>
            <w:tcW w:w="832" w:type="pct"/>
            <w:tcBorders>
              <w:top w:val="nil"/>
              <w:left w:val="nil"/>
              <w:bottom w:val="single" w:sz="4" w:space="0" w:color="auto"/>
              <w:right w:val="single" w:sz="4" w:space="0" w:color="auto"/>
            </w:tcBorders>
            <w:noWrap/>
            <w:vAlign w:val="bottom"/>
          </w:tcPr>
          <w:p w:rsidR="00231829" w:rsidRPr="00384CDC" w:rsidRDefault="00231829" w:rsidP="00EB0471">
            <w:pPr>
              <w:jc w:val="center"/>
            </w:pPr>
          </w:p>
        </w:tc>
        <w:tc>
          <w:tcPr>
            <w:tcW w:w="91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805" w:type="pct"/>
            <w:tcBorders>
              <w:top w:val="single" w:sz="4" w:space="0" w:color="auto"/>
              <w:left w:val="single" w:sz="4" w:space="0" w:color="auto"/>
              <w:bottom w:val="single" w:sz="4" w:space="0" w:color="auto"/>
              <w:right w:val="single" w:sz="4" w:space="0" w:color="auto"/>
            </w:tcBorders>
          </w:tcPr>
          <w:p w:rsidR="00231829" w:rsidRPr="00384CDC" w:rsidRDefault="00231829" w:rsidP="00EB0471">
            <w:pPr>
              <w:jc w:val="center"/>
            </w:pPr>
          </w:p>
        </w:tc>
        <w:tc>
          <w:tcPr>
            <w:tcW w:w="100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1068" w:type="pct"/>
            <w:vMerge/>
            <w:tcBorders>
              <w:left w:val="nil"/>
              <w:right w:val="single" w:sz="4" w:space="0" w:color="auto"/>
            </w:tcBorders>
            <w:noWrap/>
            <w:vAlign w:val="bottom"/>
          </w:tcPr>
          <w:p w:rsidR="00231829" w:rsidRPr="00384CDC" w:rsidRDefault="00231829" w:rsidP="00EB0471">
            <w:pPr>
              <w:jc w:val="center"/>
            </w:pPr>
          </w:p>
        </w:tc>
      </w:tr>
      <w:tr w:rsidR="00231829" w:rsidRPr="00384CDC" w:rsidTr="00231829">
        <w:trPr>
          <w:trHeight w:val="315"/>
        </w:trPr>
        <w:tc>
          <w:tcPr>
            <w:tcW w:w="377" w:type="pct"/>
            <w:tcBorders>
              <w:top w:val="nil"/>
              <w:left w:val="single" w:sz="4" w:space="0" w:color="auto"/>
              <w:bottom w:val="single" w:sz="4" w:space="0" w:color="auto"/>
              <w:right w:val="single" w:sz="4" w:space="0" w:color="auto"/>
            </w:tcBorders>
            <w:noWrap/>
            <w:vAlign w:val="bottom"/>
          </w:tcPr>
          <w:p w:rsidR="00231829" w:rsidRPr="00384CDC" w:rsidRDefault="00231829" w:rsidP="00EB0471">
            <w:pPr>
              <w:jc w:val="center"/>
            </w:pPr>
          </w:p>
        </w:tc>
        <w:tc>
          <w:tcPr>
            <w:tcW w:w="832" w:type="pct"/>
            <w:tcBorders>
              <w:top w:val="nil"/>
              <w:left w:val="nil"/>
              <w:bottom w:val="single" w:sz="4" w:space="0" w:color="auto"/>
              <w:right w:val="single" w:sz="4" w:space="0" w:color="auto"/>
            </w:tcBorders>
            <w:noWrap/>
            <w:vAlign w:val="bottom"/>
          </w:tcPr>
          <w:p w:rsidR="00231829" w:rsidRPr="00384CDC" w:rsidRDefault="00231829" w:rsidP="00EB0471">
            <w:pPr>
              <w:jc w:val="center"/>
            </w:pPr>
          </w:p>
        </w:tc>
        <w:tc>
          <w:tcPr>
            <w:tcW w:w="91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805" w:type="pct"/>
            <w:tcBorders>
              <w:top w:val="single" w:sz="4" w:space="0" w:color="auto"/>
              <w:left w:val="single" w:sz="4" w:space="0" w:color="auto"/>
              <w:bottom w:val="single" w:sz="4" w:space="0" w:color="auto"/>
              <w:right w:val="single" w:sz="4" w:space="0" w:color="auto"/>
            </w:tcBorders>
          </w:tcPr>
          <w:p w:rsidR="00231829" w:rsidRPr="00384CDC" w:rsidRDefault="00231829" w:rsidP="00EB0471">
            <w:pPr>
              <w:jc w:val="center"/>
            </w:pPr>
          </w:p>
        </w:tc>
        <w:tc>
          <w:tcPr>
            <w:tcW w:w="100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1068" w:type="pct"/>
            <w:vMerge/>
            <w:tcBorders>
              <w:left w:val="nil"/>
              <w:right w:val="single" w:sz="4" w:space="0" w:color="auto"/>
            </w:tcBorders>
            <w:noWrap/>
            <w:vAlign w:val="bottom"/>
          </w:tcPr>
          <w:p w:rsidR="00231829" w:rsidRPr="00384CDC" w:rsidRDefault="00231829" w:rsidP="00EB0471">
            <w:pPr>
              <w:jc w:val="center"/>
            </w:pPr>
          </w:p>
        </w:tc>
      </w:tr>
      <w:tr w:rsidR="00231829" w:rsidRPr="00384CDC" w:rsidTr="00231829">
        <w:trPr>
          <w:trHeight w:val="315"/>
        </w:trPr>
        <w:tc>
          <w:tcPr>
            <w:tcW w:w="377" w:type="pct"/>
            <w:tcBorders>
              <w:top w:val="nil"/>
              <w:left w:val="single" w:sz="4" w:space="0" w:color="auto"/>
              <w:bottom w:val="single" w:sz="4" w:space="0" w:color="auto"/>
              <w:right w:val="single" w:sz="4" w:space="0" w:color="auto"/>
            </w:tcBorders>
            <w:noWrap/>
            <w:vAlign w:val="bottom"/>
          </w:tcPr>
          <w:p w:rsidR="00231829" w:rsidRPr="00384CDC" w:rsidRDefault="00231829" w:rsidP="00EB0471">
            <w:pPr>
              <w:jc w:val="center"/>
            </w:pPr>
          </w:p>
        </w:tc>
        <w:tc>
          <w:tcPr>
            <w:tcW w:w="832" w:type="pct"/>
            <w:tcBorders>
              <w:top w:val="nil"/>
              <w:left w:val="nil"/>
              <w:bottom w:val="single" w:sz="4" w:space="0" w:color="auto"/>
              <w:right w:val="single" w:sz="4" w:space="0" w:color="auto"/>
            </w:tcBorders>
            <w:noWrap/>
            <w:vAlign w:val="bottom"/>
          </w:tcPr>
          <w:p w:rsidR="00231829" w:rsidRPr="00384CDC" w:rsidRDefault="00231829" w:rsidP="00EB0471">
            <w:pPr>
              <w:jc w:val="center"/>
            </w:pPr>
          </w:p>
        </w:tc>
        <w:tc>
          <w:tcPr>
            <w:tcW w:w="91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805" w:type="pct"/>
            <w:tcBorders>
              <w:top w:val="single" w:sz="4" w:space="0" w:color="auto"/>
              <w:left w:val="single" w:sz="4" w:space="0" w:color="auto"/>
              <w:bottom w:val="single" w:sz="4" w:space="0" w:color="auto"/>
              <w:right w:val="single" w:sz="4" w:space="0" w:color="auto"/>
            </w:tcBorders>
          </w:tcPr>
          <w:p w:rsidR="00231829" w:rsidRPr="00384CDC" w:rsidRDefault="00231829" w:rsidP="00EB0471">
            <w:pPr>
              <w:jc w:val="center"/>
            </w:pPr>
          </w:p>
        </w:tc>
        <w:tc>
          <w:tcPr>
            <w:tcW w:w="100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1068" w:type="pct"/>
            <w:vMerge/>
            <w:tcBorders>
              <w:left w:val="nil"/>
              <w:bottom w:val="single" w:sz="4" w:space="0" w:color="auto"/>
              <w:right w:val="single" w:sz="4" w:space="0" w:color="auto"/>
            </w:tcBorders>
            <w:noWrap/>
            <w:vAlign w:val="bottom"/>
          </w:tcPr>
          <w:p w:rsidR="00231829" w:rsidRPr="00384CDC" w:rsidRDefault="00231829" w:rsidP="00EB0471">
            <w:pPr>
              <w:jc w:val="center"/>
            </w:pPr>
          </w:p>
        </w:tc>
      </w:tr>
      <w:tr w:rsidR="00231829" w:rsidRPr="00384CDC" w:rsidTr="00231829">
        <w:trPr>
          <w:trHeight w:val="335"/>
        </w:trPr>
        <w:tc>
          <w:tcPr>
            <w:tcW w:w="1209" w:type="pct"/>
            <w:gridSpan w:val="2"/>
            <w:tcBorders>
              <w:top w:val="nil"/>
              <w:left w:val="single" w:sz="4" w:space="0" w:color="auto"/>
              <w:bottom w:val="single" w:sz="4" w:space="0" w:color="auto"/>
              <w:right w:val="single" w:sz="4" w:space="0" w:color="auto"/>
            </w:tcBorders>
            <w:noWrap/>
            <w:vAlign w:val="bottom"/>
          </w:tcPr>
          <w:p w:rsidR="00231829" w:rsidRPr="00384CDC" w:rsidRDefault="00231829" w:rsidP="00EB0471">
            <w:pPr>
              <w:jc w:val="right"/>
            </w:pPr>
            <w:r w:rsidRPr="00384CDC">
              <w:t>Итого:</w:t>
            </w:r>
          </w:p>
        </w:tc>
        <w:tc>
          <w:tcPr>
            <w:tcW w:w="91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805" w:type="pct"/>
            <w:tcBorders>
              <w:top w:val="single" w:sz="4" w:space="0" w:color="auto"/>
              <w:left w:val="single" w:sz="4" w:space="0" w:color="auto"/>
              <w:bottom w:val="single" w:sz="4" w:space="0" w:color="auto"/>
              <w:right w:val="single" w:sz="4" w:space="0" w:color="auto"/>
            </w:tcBorders>
          </w:tcPr>
          <w:p w:rsidR="00231829" w:rsidRPr="00384CDC" w:rsidRDefault="00231829" w:rsidP="00EB0471">
            <w:pPr>
              <w:jc w:val="center"/>
            </w:pPr>
            <w:r>
              <w:t>-</w:t>
            </w:r>
          </w:p>
        </w:tc>
        <w:tc>
          <w:tcPr>
            <w:tcW w:w="1004" w:type="pct"/>
            <w:tcBorders>
              <w:top w:val="single" w:sz="4" w:space="0" w:color="auto"/>
              <w:left w:val="nil"/>
              <w:bottom w:val="single" w:sz="4" w:space="0" w:color="auto"/>
              <w:right w:val="single" w:sz="4" w:space="0" w:color="auto"/>
            </w:tcBorders>
          </w:tcPr>
          <w:p w:rsidR="00231829" w:rsidRPr="00384CDC" w:rsidRDefault="00231829" w:rsidP="00EB0471">
            <w:pPr>
              <w:jc w:val="center"/>
            </w:pPr>
            <w:r>
              <w:t>-</w:t>
            </w:r>
          </w:p>
        </w:tc>
        <w:tc>
          <w:tcPr>
            <w:tcW w:w="1068" w:type="pct"/>
            <w:tcBorders>
              <w:top w:val="nil"/>
              <w:left w:val="nil"/>
              <w:bottom w:val="single" w:sz="4" w:space="0" w:color="auto"/>
              <w:right w:val="single" w:sz="4" w:space="0" w:color="auto"/>
            </w:tcBorders>
            <w:noWrap/>
            <w:vAlign w:val="center"/>
          </w:tcPr>
          <w:p w:rsidR="00231829" w:rsidRPr="00384CDC" w:rsidRDefault="00231829" w:rsidP="00EB0471">
            <w:pPr>
              <w:jc w:val="center"/>
            </w:pPr>
            <w:r w:rsidRPr="00384CDC">
              <w:t>-</w:t>
            </w:r>
          </w:p>
        </w:tc>
      </w:tr>
    </w:tbl>
    <w:p w:rsidR="00CF008E" w:rsidRDefault="00CF008E" w:rsidP="000954FB">
      <w:pPr>
        <w:pStyle w:val="afe"/>
        <w:jc w:val="both"/>
        <w:rPr>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3921B4" w:rsidRDefault="000954FB" w:rsidP="003921B4">
      <w:pPr>
        <w:pStyle w:val="afe"/>
        <w:rPr>
          <w:szCs w:val="28"/>
        </w:rPr>
      </w:pPr>
      <w:r>
        <w:rPr>
          <w:szCs w:val="28"/>
        </w:rPr>
        <w:t xml:space="preserve">2. </w:t>
      </w:r>
      <w:r w:rsidR="003921B4">
        <w:rPr>
          <w:szCs w:val="28"/>
        </w:rPr>
        <w:t xml:space="preserve">Общий срок выполнения работ составляет ______________ </w:t>
      </w:r>
      <w:r w:rsidR="003921B4" w:rsidRPr="003921B4">
        <w:rPr>
          <w:i/>
          <w:sz w:val="24"/>
          <w:szCs w:val="24"/>
        </w:rPr>
        <w:t>(указывается срок, не превышающий 10 месяцев с даты заключения договора)</w:t>
      </w:r>
    </w:p>
    <w:p w:rsidR="000954FB" w:rsidRDefault="003921B4" w:rsidP="003921B4">
      <w:pPr>
        <w:pStyle w:val="afe"/>
      </w:pPr>
      <w:r>
        <w:rPr>
          <w:szCs w:val="28"/>
        </w:rPr>
        <w:t xml:space="preserve">3. </w:t>
      </w:r>
      <w:r w:rsidR="000954FB">
        <w:rPr>
          <w:szCs w:val="28"/>
        </w:rPr>
        <w:t xml:space="preserve">Дополнительные условия </w:t>
      </w:r>
      <w:r w:rsidR="00A22258">
        <w:t>поставки товаров,</w:t>
      </w:r>
      <w:r w:rsidR="00A22258" w:rsidRPr="00384CDC">
        <w:t xml:space="preserve"> </w:t>
      </w:r>
      <w:r w:rsidR="000954FB" w:rsidRPr="00384CDC">
        <w:t>выполнения работ</w:t>
      </w:r>
      <w:r w:rsidR="00A22258">
        <w:t>, оказания услуг</w:t>
      </w:r>
      <w:r w:rsidR="000954FB">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3921B4" w:rsidP="000954FB">
      <w:pPr>
        <w:pStyle w:val="afe"/>
        <w:jc w:val="both"/>
        <w:rPr>
          <w:szCs w:val="28"/>
        </w:rPr>
      </w:pPr>
      <w:r>
        <w:rPr>
          <w:szCs w:val="28"/>
        </w:rPr>
        <w:t>4</w:t>
      </w:r>
      <w:r w:rsidR="000954FB">
        <w:rPr>
          <w:szCs w:val="28"/>
        </w:rPr>
        <w:t xml:space="preserve">. </w:t>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w:t>
      </w:r>
      <w:r w:rsidR="005A6CE9">
        <w:rPr>
          <w:i/>
          <w:sz w:val="24"/>
          <w:szCs w:val="24"/>
        </w:rPr>
        <w:lastRenderedPageBreak/>
        <w:t>Информационной карты,</w:t>
      </w:r>
      <w:r w:rsidR="007C51E1">
        <w:rPr>
          <w:i/>
          <w:sz w:val="24"/>
          <w:szCs w:val="24"/>
        </w:rPr>
        <w:t xml:space="preserve"> но</w:t>
      </w:r>
      <w:r w:rsidR="000954FB"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000954FB" w:rsidRPr="00721D0D">
        <w:rPr>
          <w:i/>
          <w:sz w:val="24"/>
          <w:szCs w:val="24"/>
        </w:rPr>
        <w:t xml:space="preserve"> Заяв</w:t>
      </w:r>
      <w:r w:rsidR="00613848">
        <w:rPr>
          <w:i/>
          <w:sz w:val="24"/>
          <w:szCs w:val="24"/>
        </w:rPr>
        <w:t>о</w:t>
      </w:r>
      <w:r w:rsidR="000954FB" w:rsidRPr="00721D0D">
        <w:rPr>
          <w:i/>
          <w:sz w:val="24"/>
          <w:szCs w:val="24"/>
        </w:rPr>
        <w:t>к</w:t>
      </w:r>
      <w:r w:rsidR="000954FB">
        <w:rPr>
          <w:i/>
          <w:sz w:val="24"/>
          <w:szCs w:val="24"/>
        </w:rPr>
        <w:t>)</w:t>
      </w:r>
      <w:r w:rsidR="000954FB" w:rsidRPr="00721D0D">
        <w:rPr>
          <w:i/>
          <w:sz w:val="24"/>
          <w:szCs w:val="24"/>
        </w:rPr>
        <w:t>.</w:t>
      </w:r>
    </w:p>
    <w:p w:rsidR="000954FB" w:rsidRPr="00205668" w:rsidRDefault="003921B4" w:rsidP="000954FB">
      <w:pPr>
        <w:pStyle w:val="afe"/>
        <w:jc w:val="both"/>
        <w:rPr>
          <w:szCs w:val="28"/>
        </w:rPr>
      </w:pPr>
      <w:r>
        <w:rPr>
          <w:szCs w:val="28"/>
        </w:rPr>
        <w:t>5</w:t>
      </w:r>
      <w:r w:rsidR="000954FB" w:rsidRPr="00205668">
        <w:rPr>
          <w:szCs w:val="28"/>
        </w:rPr>
        <w:t xml:space="preserve">. Если наши предложения, изложенные выше, будут приняты, мы берем на себя обязательство ____________ </w:t>
      </w:r>
      <w:r w:rsidR="000954FB"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000954FB" w:rsidRPr="00721D0D">
        <w:rPr>
          <w:i/>
          <w:sz w:val="24"/>
          <w:szCs w:val="24"/>
        </w:rPr>
        <w:t>выполнить работы, оказать услуги)</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3921B4" w:rsidP="000954FB">
      <w:pPr>
        <w:pStyle w:val="afe"/>
        <w:jc w:val="both"/>
        <w:rPr>
          <w:szCs w:val="28"/>
        </w:rPr>
      </w:pPr>
      <w:r>
        <w:rPr>
          <w:szCs w:val="28"/>
        </w:rPr>
        <w:t>6</w:t>
      </w:r>
      <w:r w:rsidR="000954FB"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000954FB" w:rsidRPr="00205668">
        <w:rPr>
          <w:szCs w:val="28"/>
        </w:rPr>
        <w:t xml:space="preserve"> и на условиях настоящего финансово-коммерческого предложения.</w:t>
      </w:r>
    </w:p>
    <w:p w:rsidR="000954FB" w:rsidRPr="00205668" w:rsidRDefault="003921B4" w:rsidP="000954FB">
      <w:pPr>
        <w:pStyle w:val="afe"/>
        <w:jc w:val="both"/>
        <w:rPr>
          <w:szCs w:val="28"/>
        </w:rPr>
      </w:pPr>
      <w:r>
        <w:rPr>
          <w:szCs w:val="28"/>
        </w:rPr>
        <w:t>7</w:t>
      </w:r>
      <w:r w:rsidR="000954FB"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0954FB">
        <w:rPr>
          <w:szCs w:val="28"/>
        </w:rPr>
        <w:t>к</w:t>
      </w:r>
      <w:r w:rsidR="000954FB" w:rsidRPr="00205668">
        <w:rPr>
          <w:szCs w:val="28"/>
        </w:rPr>
        <w:t xml:space="preserve">онкурса,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
    <w:p w:rsidR="000954FB" w:rsidRPr="00205668" w:rsidRDefault="003921B4" w:rsidP="000954FB">
      <w:pPr>
        <w:pStyle w:val="afe"/>
        <w:jc w:val="both"/>
        <w:rPr>
          <w:szCs w:val="28"/>
        </w:rPr>
      </w:pPr>
      <w:r>
        <w:rPr>
          <w:szCs w:val="28"/>
        </w:rPr>
        <w:t>8</w:t>
      </w:r>
      <w:r w:rsidR="000954FB"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000954FB" w:rsidRPr="00205668">
        <w:rPr>
          <w:szCs w:val="28"/>
        </w:rPr>
        <w:t>о нашей победе будут считаться имеющими силу договора между нами.</w:t>
      </w:r>
    </w:p>
    <w:p w:rsidR="000954FB" w:rsidRPr="00235954" w:rsidRDefault="00235954" w:rsidP="003921B4">
      <w:pPr>
        <w:pStyle w:val="afe"/>
        <w:jc w:val="both"/>
      </w:pPr>
      <w:r w:rsidRPr="00235954">
        <w:rPr>
          <w:szCs w:val="28"/>
        </w:rPr>
        <w:t>1</w:t>
      </w:r>
      <w:r w:rsidR="000954FB" w:rsidRPr="00235954">
        <w:t xml:space="preserve">) </w:t>
      </w:r>
      <w:r w:rsidR="00CF008E">
        <w:t>Технико</w:t>
      </w:r>
      <w:r w:rsidR="003921B4">
        <w:t>-</w:t>
      </w:r>
      <w:r w:rsidR="00CF008E">
        <w:t>коммерческое предложение</w:t>
      </w:r>
      <w:r w:rsidR="003921B4">
        <w:t>.</w:t>
      </w:r>
      <w:r w:rsidR="000954FB" w:rsidRPr="00235954">
        <w:t xml:space="preserve"> </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1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00"/>
        <w:gridCol w:w="5513"/>
        <w:gridCol w:w="1869"/>
        <w:gridCol w:w="2049"/>
      </w:tblGrid>
      <w:tr w:rsidR="00864999" w:rsidRPr="00C97E49" w:rsidTr="00864999">
        <w:tc>
          <w:tcPr>
            <w:tcW w:w="0" w:type="auto"/>
            <w:tcBorders>
              <w:top w:val="single" w:sz="4" w:space="0" w:color="auto"/>
              <w:left w:val="single" w:sz="4" w:space="0" w:color="auto"/>
              <w:bottom w:val="single" w:sz="4" w:space="0" w:color="auto"/>
              <w:right w:val="single" w:sz="4" w:space="0" w:color="auto"/>
            </w:tcBorders>
            <w:vAlign w:val="center"/>
          </w:tcPr>
          <w:p w:rsidR="00864999" w:rsidRPr="00C97E49" w:rsidRDefault="00864999"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864999" w:rsidRPr="00C97E49" w:rsidRDefault="00864999" w:rsidP="00864999">
            <w:pPr>
              <w:jc w:val="center"/>
            </w:pPr>
            <w:r w:rsidRPr="00E96FF5">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864999" w:rsidRPr="00C97E49" w:rsidRDefault="00864999"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006C1E">
            <w:pPr>
              <w:jc w:val="center"/>
            </w:pPr>
            <w:r>
              <w:t>Цена договора, руб. без учета НДС</w:t>
            </w:r>
          </w:p>
        </w:tc>
        <w:tc>
          <w:tcPr>
            <w:tcW w:w="0" w:type="auto"/>
            <w:tcBorders>
              <w:top w:val="single" w:sz="4" w:space="0" w:color="auto"/>
              <w:left w:val="single" w:sz="4" w:space="0" w:color="auto"/>
              <w:bottom w:val="single" w:sz="4" w:space="0" w:color="auto"/>
              <w:right w:val="single" w:sz="4" w:space="0" w:color="auto"/>
            </w:tcBorders>
            <w:vAlign w:val="center"/>
          </w:tcPr>
          <w:p w:rsidR="00864999" w:rsidRPr="00C97E49" w:rsidRDefault="00864999" w:rsidP="00006C1E">
            <w:pPr>
              <w:jc w:val="center"/>
            </w:pPr>
            <w:r w:rsidRPr="00C97E49">
              <w:t xml:space="preserve">Наименование </w:t>
            </w:r>
            <w:r>
              <w:t>контрагент</w:t>
            </w:r>
            <w:r w:rsidRPr="00C97E49">
              <w:t xml:space="preserve">а                        </w:t>
            </w:r>
          </w:p>
        </w:tc>
      </w:tr>
      <w:tr w:rsidR="00864999" w:rsidRPr="00C97E49" w:rsidTr="00864999">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BF6892"/>
        </w:tc>
        <w:tc>
          <w:tcPr>
            <w:tcW w:w="0" w:type="auto"/>
            <w:tcBorders>
              <w:top w:val="single" w:sz="4" w:space="0" w:color="auto"/>
              <w:left w:val="single" w:sz="4" w:space="0" w:color="auto"/>
              <w:bottom w:val="single" w:sz="4" w:space="0" w:color="auto"/>
              <w:right w:val="single" w:sz="4" w:space="0" w:color="auto"/>
            </w:tcBorders>
            <w:vAlign w:val="center"/>
          </w:tcPr>
          <w:p w:rsidR="00864999" w:rsidRPr="00C97E49" w:rsidRDefault="00864999"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BF6892"/>
        </w:tc>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BF6892"/>
        </w:tc>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BF6892"/>
        </w:tc>
      </w:tr>
      <w:tr w:rsidR="00864999" w:rsidRPr="00C97E49" w:rsidTr="00864999">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BF6892"/>
        </w:tc>
        <w:tc>
          <w:tcPr>
            <w:tcW w:w="0" w:type="auto"/>
            <w:tcBorders>
              <w:top w:val="single" w:sz="4" w:space="0" w:color="auto"/>
              <w:left w:val="single" w:sz="4" w:space="0" w:color="auto"/>
              <w:bottom w:val="single" w:sz="4" w:space="0" w:color="auto"/>
              <w:right w:val="single" w:sz="4" w:space="0" w:color="auto"/>
            </w:tcBorders>
            <w:vAlign w:val="center"/>
          </w:tcPr>
          <w:p w:rsidR="00864999" w:rsidRPr="00C97E49" w:rsidRDefault="00864999"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BF6892"/>
        </w:tc>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BF6892"/>
        </w:tc>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BF6892"/>
        </w:tc>
      </w:tr>
      <w:tr w:rsidR="00864999" w:rsidRPr="00C97E49" w:rsidTr="00864999">
        <w:trPr>
          <w:trHeight w:val="211"/>
        </w:trPr>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BF6892"/>
        </w:tc>
        <w:tc>
          <w:tcPr>
            <w:tcW w:w="0" w:type="auto"/>
            <w:tcBorders>
              <w:top w:val="single" w:sz="4" w:space="0" w:color="auto"/>
              <w:left w:val="single" w:sz="4" w:space="0" w:color="auto"/>
              <w:bottom w:val="single" w:sz="4" w:space="0" w:color="auto"/>
              <w:right w:val="single" w:sz="4" w:space="0" w:color="auto"/>
            </w:tcBorders>
            <w:vAlign w:val="center"/>
          </w:tcPr>
          <w:p w:rsidR="00864999" w:rsidRPr="00C97E49" w:rsidRDefault="00864999"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BF6892"/>
        </w:tc>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BF6892"/>
        </w:tc>
        <w:tc>
          <w:tcPr>
            <w:tcW w:w="0" w:type="auto"/>
            <w:tcBorders>
              <w:top w:val="single" w:sz="4" w:space="0" w:color="auto"/>
              <w:left w:val="single" w:sz="4" w:space="0" w:color="auto"/>
              <w:bottom w:val="single" w:sz="4" w:space="0" w:color="auto"/>
              <w:right w:val="single" w:sz="4" w:space="0" w:color="auto"/>
            </w:tcBorders>
          </w:tcPr>
          <w:p w:rsidR="00864999" w:rsidRPr="00C97E49" w:rsidRDefault="00864999" w:rsidP="00BF6892"/>
        </w:tc>
      </w:tr>
    </w:tbl>
    <w:p w:rsidR="000954FB" w:rsidRDefault="00864999" w:rsidP="000954FB">
      <w:r>
        <w:t>Приложение:</w:t>
      </w:r>
      <w:r w:rsidRPr="00E96FF5">
        <w:t xml:space="preserve"> копи</w:t>
      </w:r>
      <w:r>
        <w:t>и договоров и актов выполненных работ</w:t>
      </w:r>
      <w:r>
        <w:rPr>
          <w:rStyle w:val="af8"/>
        </w:rPr>
        <w:footnoteReference w:id="1"/>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954FB" w:rsidRPr="00E10899" w:rsidRDefault="000954FB" w:rsidP="000954FB">
      <w:pPr>
        <w:pStyle w:val="afb"/>
        <w:ind w:firstLine="0"/>
        <w:jc w:val="center"/>
        <w:rPr>
          <w:b/>
          <w:sz w:val="60"/>
          <w:szCs w:val="60"/>
        </w:rPr>
      </w:pPr>
      <w:r w:rsidRPr="00846E16">
        <w:rPr>
          <w:b/>
          <w:sz w:val="60"/>
        </w:rPr>
        <w:t>ПРОЕКТ ДОГОВОРА</w:t>
      </w:r>
    </w:p>
    <w:p w:rsidR="009B56B7" w:rsidRPr="005820EB" w:rsidRDefault="009B56B7" w:rsidP="009B56B7">
      <w:pPr>
        <w:ind w:firstLine="851"/>
        <w:jc w:val="center"/>
        <w:rPr>
          <w:b/>
          <w:bCs/>
        </w:rPr>
      </w:pPr>
      <w:r>
        <w:rPr>
          <w:b/>
          <w:bCs/>
        </w:rPr>
        <w:t>Договор  №ТКд/1_</w:t>
      </w:r>
      <w:r w:rsidRPr="005820EB">
        <w:rPr>
          <w:b/>
          <w:bCs/>
        </w:rPr>
        <w:t>/__</w:t>
      </w:r>
      <w:r>
        <w:rPr>
          <w:b/>
          <w:bCs/>
        </w:rPr>
        <w:t>_</w:t>
      </w:r>
      <w:r w:rsidRPr="005820EB">
        <w:rPr>
          <w:b/>
          <w:bCs/>
        </w:rPr>
        <w:t>/__</w:t>
      </w:r>
      <w:r>
        <w:rPr>
          <w:b/>
          <w:bCs/>
        </w:rPr>
        <w:t>_</w:t>
      </w:r>
    </w:p>
    <w:p w:rsidR="009B56B7" w:rsidRPr="005820EB" w:rsidRDefault="009B56B7" w:rsidP="009B56B7">
      <w:pPr>
        <w:ind w:firstLine="851"/>
        <w:jc w:val="center"/>
      </w:pPr>
      <w:r w:rsidRPr="005820EB">
        <w:rPr>
          <w:b/>
          <w:bCs/>
        </w:rPr>
        <w:t xml:space="preserve">на </w:t>
      </w:r>
      <w:r>
        <w:rPr>
          <w:b/>
          <w:bCs/>
        </w:rPr>
        <w:t>выполнение работ</w:t>
      </w:r>
    </w:p>
    <w:p w:rsidR="009B56B7" w:rsidRPr="005820EB" w:rsidRDefault="009B56B7" w:rsidP="009B56B7">
      <w:pPr>
        <w:jc w:val="both"/>
      </w:pPr>
      <w:r w:rsidRPr="005820EB">
        <w:t>г.</w:t>
      </w:r>
      <w:r>
        <w:t>Москва</w:t>
      </w:r>
      <w:r w:rsidRPr="005820EB">
        <w:t xml:space="preserve">                                                                                  </w:t>
      </w:r>
      <w:r>
        <w:t xml:space="preserve">                 </w:t>
      </w:r>
      <w:r w:rsidRPr="005820EB">
        <w:t xml:space="preserve"> «__»_______ </w:t>
      </w:r>
      <w:r>
        <w:t>201</w:t>
      </w:r>
      <w:r w:rsidRPr="005820EB">
        <w:t>__ г.</w:t>
      </w:r>
    </w:p>
    <w:p w:rsidR="009B56B7" w:rsidRPr="005820EB" w:rsidRDefault="009B56B7" w:rsidP="009B56B7">
      <w:pPr>
        <w:ind w:firstLine="851"/>
        <w:jc w:val="both"/>
      </w:pPr>
    </w:p>
    <w:p w:rsidR="009B56B7" w:rsidRPr="005820EB" w:rsidRDefault="009B56B7" w:rsidP="009B56B7">
      <w:pPr>
        <w:ind w:firstLine="851"/>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9B56B7" w:rsidRPr="005820EB" w:rsidRDefault="009B56B7" w:rsidP="009B56B7">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9B56B7" w:rsidRPr="005820EB" w:rsidRDefault="009B56B7" w:rsidP="009B56B7">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9B56B7" w:rsidRPr="005820EB" w:rsidRDefault="009B56B7" w:rsidP="009B56B7">
      <w:pPr>
        <w:jc w:val="both"/>
      </w:pPr>
      <w:r w:rsidRPr="005820EB">
        <w:t xml:space="preserve">именуемое в дальнейшем «Исполнитель», в лице __________________________________, </w:t>
      </w:r>
    </w:p>
    <w:p w:rsidR="009B56B7" w:rsidRPr="005820EB" w:rsidRDefault="009B56B7" w:rsidP="009B56B7">
      <w:pPr>
        <w:ind w:firstLine="851"/>
        <w:jc w:val="both"/>
      </w:pPr>
      <w:r w:rsidRPr="005820EB">
        <w:rPr>
          <w:i/>
          <w:vertAlign w:val="superscript"/>
        </w:rPr>
        <w:t xml:space="preserve">                                                                                                                        (должность, Ф.И.О. - полностью)</w:t>
      </w:r>
    </w:p>
    <w:p w:rsidR="009B56B7" w:rsidRPr="005820EB" w:rsidRDefault="009B56B7" w:rsidP="009B56B7">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9B56B7" w:rsidRDefault="009B56B7" w:rsidP="009B56B7">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9B56B7" w:rsidRPr="005820EB" w:rsidRDefault="009B56B7" w:rsidP="009B56B7">
      <w:pPr>
        <w:ind w:firstLine="851"/>
        <w:jc w:val="both"/>
      </w:pPr>
    </w:p>
    <w:p w:rsidR="009B56B7" w:rsidRPr="005820EB" w:rsidRDefault="009B56B7" w:rsidP="009B56B7">
      <w:pPr>
        <w:ind w:firstLine="851"/>
        <w:jc w:val="center"/>
        <w:rPr>
          <w:b/>
        </w:rPr>
      </w:pPr>
      <w:r w:rsidRPr="005820EB">
        <w:rPr>
          <w:b/>
        </w:rPr>
        <w:t>1. Предмет Договора</w:t>
      </w:r>
    </w:p>
    <w:p w:rsidR="009B56B7" w:rsidRPr="005820EB" w:rsidRDefault="009B56B7" w:rsidP="009B56B7">
      <w:pPr>
        <w:numPr>
          <w:ilvl w:val="1"/>
          <w:numId w:val="77"/>
        </w:numPr>
        <w:tabs>
          <w:tab w:val="clear" w:pos="1174"/>
          <w:tab w:val="num" w:pos="0"/>
          <w:tab w:val="num" w:pos="360"/>
        </w:tabs>
        <w:suppressAutoHyphens w:val="0"/>
        <w:ind w:left="0" w:firstLine="851"/>
        <w:jc w:val="both"/>
      </w:pPr>
      <w:r w:rsidRPr="005820EB">
        <w:t xml:space="preserve">Заказчик поручает и обязуется оплатить, а Исполнитель  принимает  на  себя  обязательства по </w:t>
      </w:r>
      <w:r>
        <w:t>выполнению работ</w:t>
      </w:r>
      <w:r w:rsidRPr="005820EB">
        <w:t xml:space="preserve"> по  ___________________</w:t>
      </w:r>
      <w:r>
        <w:t>_______________________________</w:t>
      </w:r>
      <w:r w:rsidRPr="005820EB">
        <w:t xml:space="preserve">(далее </w:t>
      </w:r>
      <w:r>
        <w:t>–</w:t>
      </w:r>
      <w:r w:rsidRPr="005820EB">
        <w:t xml:space="preserve"> </w:t>
      </w:r>
      <w:r>
        <w:t>«Работы»</w:t>
      </w:r>
      <w:r w:rsidRPr="005820EB">
        <w:t>).</w:t>
      </w:r>
    </w:p>
    <w:p w:rsidR="009B56B7" w:rsidRPr="00F468AE" w:rsidRDefault="009B56B7" w:rsidP="009B56B7">
      <w:pPr>
        <w:jc w:val="both"/>
        <w:rPr>
          <w:i/>
          <w:sz w:val="18"/>
          <w:szCs w:val="18"/>
        </w:rPr>
      </w:pPr>
      <w:r w:rsidRPr="005820EB">
        <w:rPr>
          <w:i/>
          <w:sz w:val="18"/>
          <w:szCs w:val="18"/>
        </w:rPr>
        <w:t xml:space="preserve">(указывается наименование </w:t>
      </w:r>
      <w:r>
        <w:rPr>
          <w:i/>
          <w:sz w:val="18"/>
          <w:szCs w:val="18"/>
        </w:rPr>
        <w:t>Работ</w:t>
      </w:r>
      <w:r w:rsidRPr="005820EB">
        <w:rPr>
          <w:i/>
          <w:sz w:val="18"/>
          <w:szCs w:val="18"/>
        </w:rPr>
        <w:t xml:space="preserve">,  отражающее их краткое содержание) </w:t>
      </w:r>
    </w:p>
    <w:p w:rsidR="009B56B7" w:rsidRPr="005820EB" w:rsidRDefault="009B56B7" w:rsidP="009B56B7">
      <w:pPr>
        <w:pStyle w:val="afe"/>
        <w:ind w:firstLine="851"/>
        <w:rPr>
          <w:szCs w:val="24"/>
        </w:rPr>
      </w:pPr>
      <w:r w:rsidRPr="005820EB">
        <w:rPr>
          <w:szCs w:val="24"/>
        </w:rPr>
        <w:t xml:space="preserve">1.2. Содержание и требования к </w:t>
      </w:r>
      <w:r>
        <w:rPr>
          <w:szCs w:val="24"/>
        </w:rPr>
        <w:t>Работам</w:t>
      </w:r>
      <w:r w:rsidRPr="005820EB">
        <w:rPr>
          <w:szCs w:val="24"/>
        </w:rPr>
        <w:t xml:space="preserve"> изложены в  Техническом задании (приложение № 1), являющемся  неотъемлемой частью настоящего Договора.</w:t>
      </w:r>
    </w:p>
    <w:p w:rsidR="009B56B7" w:rsidRDefault="009B56B7" w:rsidP="009B56B7">
      <w:pPr>
        <w:pStyle w:val="afe"/>
        <w:ind w:firstLine="851"/>
        <w:rPr>
          <w:szCs w:val="24"/>
        </w:rPr>
      </w:pPr>
      <w:r w:rsidRPr="005820EB">
        <w:rPr>
          <w:szCs w:val="24"/>
        </w:rPr>
        <w:t xml:space="preserve">1.3. Срок начала </w:t>
      </w:r>
      <w:r>
        <w:rPr>
          <w:szCs w:val="24"/>
        </w:rPr>
        <w:t>выполнения Работ</w:t>
      </w:r>
      <w:r w:rsidRPr="005820EB">
        <w:rPr>
          <w:szCs w:val="24"/>
        </w:rPr>
        <w:t xml:space="preserve"> по настоящему Договору - _______________. Срок окончания </w:t>
      </w:r>
      <w:r>
        <w:rPr>
          <w:szCs w:val="24"/>
        </w:rPr>
        <w:t>выполнения Работ</w:t>
      </w:r>
      <w:r w:rsidRPr="005820EB">
        <w:rPr>
          <w:szCs w:val="24"/>
        </w:rPr>
        <w:t xml:space="preserve"> по настоящему Договору -  _______________. Сроки выполнения отдельных этапов </w:t>
      </w:r>
      <w:r>
        <w:rPr>
          <w:szCs w:val="24"/>
        </w:rPr>
        <w:t>Работ</w:t>
      </w:r>
      <w:r w:rsidRPr="005820EB">
        <w:rPr>
          <w:szCs w:val="24"/>
        </w:rPr>
        <w:t xml:space="preserve"> определяются К</w:t>
      </w:r>
      <w:r>
        <w:rPr>
          <w:szCs w:val="24"/>
        </w:rPr>
        <w:t xml:space="preserve">алендарным планом                     (приложение № </w:t>
      </w:r>
      <w:r w:rsidRPr="005820EB">
        <w:rPr>
          <w:szCs w:val="24"/>
        </w:rPr>
        <w:t>2), являющимся  неотъемлемой частью настоящего Договора.</w:t>
      </w:r>
    </w:p>
    <w:p w:rsidR="009B56B7" w:rsidRPr="000903F8" w:rsidRDefault="009B56B7" w:rsidP="009B56B7">
      <w:pPr>
        <w:tabs>
          <w:tab w:val="num" w:pos="450"/>
        </w:tabs>
        <w:jc w:val="both"/>
      </w:pPr>
      <w:r>
        <w:t xml:space="preserve">              </w:t>
      </w:r>
      <w:r w:rsidRPr="00483F1F">
        <w:t>1.4. Результатом Работ по настоящему Договору является:</w:t>
      </w:r>
      <w:r>
        <w:t xml:space="preserve"> </w:t>
      </w:r>
      <w:r w:rsidRPr="005820EB">
        <w:t>_______________________________</w:t>
      </w:r>
      <w:r w:rsidRPr="005820EB">
        <w:rPr>
          <w:i/>
          <w:sz w:val="18"/>
          <w:szCs w:val="18"/>
        </w:rPr>
        <w:t xml:space="preserve">(указывается </w:t>
      </w:r>
      <w:r>
        <w:rPr>
          <w:i/>
          <w:sz w:val="18"/>
          <w:szCs w:val="18"/>
        </w:rPr>
        <w:t>необходимый результат)</w:t>
      </w:r>
      <w:r w:rsidRPr="005820EB">
        <w:rPr>
          <w:i/>
          <w:sz w:val="18"/>
          <w:szCs w:val="18"/>
        </w:rPr>
        <w:t xml:space="preserve"> </w:t>
      </w:r>
    </w:p>
    <w:p w:rsidR="009B56B7" w:rsidRPr="005820EB" w:rsidRDefault="009B56B7" w:rsidP="009B56B7">
      <w:pPr>
        <w:pStyle w:val="afe"/>
        <w:ind w:firstLine="851"/>
        <w:rPr>
          <w:szCs w:val="24"/>
        </w:rPr>
      </w:pPr>
    </w:p>
    <w:p w:rsidR="009B56B7" w:rsidRPr="005820EB" w:rsidRDefault="009B56B7" w:rsidP="009B56B7">
      <w:pPr>
        <w:ind w:firstLine="851"/>
        <w:jc w:val="center"/>
        <w:rPr>
          <w:b/>
        </w:rPr>
      </w:pPr>
      <w:r w:rsidRPr="005820EB">
        <w:rPr>
          <w:b/>
        </w:rPr>
        <w:t xml:space="preserve">2. Цена </w:t>
      </w:r>
      <w:r>
        <w:rPr>
          <w:b/>
        </w:rPr>
        <w:t>Работ</w:t>
      </w:r>
      <w:r w:rsidRPr="005820EB">
        <w:rPr>
          <w:b/>
        </w:rPr>
        <w:t xml:space="preserve"> и порядок оплаты</w:t>
      </w:r>
    </w:p>
    <w:p w:rsidR="009B56B7" w:rsidRPr="005820EB" w:rsidRDefault="009B56B7" w:rsidP="009B56B7">
      <w:pPr>
        <w:ind w:firstLine="851"/>
        <w:jc w:val="both"/>
      </w:pPr>
      <w:r w:rsidRPr="005820EB">
        <w:t xml:space="preserve">2.1. За </w:t>
      </w:r>
      <w:r>
        <w:t>выполненные</w:t>
      </w:r>
      <w:r w:rsidRPr="005820EB">
        <w:t xml:space="preserve"> по настоящему Договору </w:t>
      </w:r>
      <w:r>
        <w:t>Работы</w:t>
      </w:r>
      <w:r w:rsidRPr="005820EB">
        <w:t xml:space="preserve">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w:t>
      </w:r>
      <w:r>
        <w:t xml:space="preserve">                </w:t>
      </w:r>
      <w:r w:rsidRPr="005820EB">
        <w:t>____ (_______</w:t>
      </w:r>
      <w:r>
        <w:t>____</w:t>
      </w:r>
      <w:r w:rsidRPr="005820EB">
        <w:t>)    рублей, в   том   числе  НДС – 18%  __</w:t>
      </w:r>
      <w:r>
        <w:t>__</w:t>
      </w:r>
      <w:r w:rsidRPr="005820EB">
        <w:t xml:space="preserve">  (__________</w:t>
      </w:r>
      <w:r>
        <w:t>__</w:t>
      </w:r>
      <w:r w:rsidRPr="005820EB">
        <w:t>)   рублей.</w:t>
      </w:r>
      <w:r w:rsidRPr="005820EB">
        <w:tab/>
        <w:t xml:space="preserve">                                </w:t>
      </w:r>
      <w: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Пример: «10 000,00 (десять тысяч</w:t>
      </w:r>
      <w:r w:rsidRPr="00F468AE">
        <w:rPr>
          <w:i/>
          <w:sz w:val="18"/>
          <w:szCs w:val="18"/>
        </w:rPr>
        <w:t>)</w:t>
      </w:r>
      <w:r>
        <w:rPr>
          <w:i/>
          <w:sz w:val="18"/>
          <w:szCs w:val="18"/>
        </w:rPr>
        <w:t xml:space="preserve"> рублей 00 копеек»)</w:t>
      </w:r>
    </w:p>
    <w:p w:rsidR="009B56B7" w:rsidRDefault="009B56B7" w:rsidP="009B56B7">
      <w:pPr>
        <w:ind w:firstLine="851"/>
        <w:jc w:val="both"/>
      </w:pPr>
      <w:r w:rsidRPr="005820EB">
        <w:rPr>
          <w:iCs/>
        </w:rPr>
        <w:t>Калькуляция</w:t>
      </w:r>
      <w:r w:rsidRPr="005820EB">
        <w:t xml:space="preserve"> на </w:t>
      </w:r>
      <w:r>
        <w:t>выполнение</w:t>
      </w:r>
      <w:r w:rsidRPr="005820EB">
        <w:t xml:space="preserve"> </w:t>
      </w:r>
      <w:r>
        <w:t>Работ</w:t>
      </w:r>
      <w:r w:rsidRPr="005820EB">
        <w:t xml:space="preserve"> (приложение № 4) является неотъемлемой частью настоящего Договора.</w:t>
      </w:r>
    </w:p>
    <w:p w:rsidR="009B56B7" w:rsidRPr="002B011E" w:rsidRDefault="009B56B7" w:rsidP="009B56B7">
      <w:pPr>
        <w:ind w:firstLine="851"/>
        <w:jc w:val="both"/>
        <w:rPr>
          <w:i/>
        </w:rPr>
      </w:pPr>
      <w:r w:rsidRPr="002B011E">
        <w:rPr>
          <w:i/>
          <w:iCs/>
        </w:rPr>
        <w:lastRenderedPageBreak/>
        <w:t>Смета</w:t>
      </w:r>
      <w:r w:rsidRPr="002B011E">
        <w:rPr>
          <w:i/>
        </w:rPr>
        <w:t xml:space="preserve"> на выполнение Работ (приложение № 5) является неотъемлемой частью настоящего Договора.</w:t>
      </w:r>
      <w:r>
        <w:rPr>
          <w:rStyle w:val="af8"/>
          <w:i/>
        </w:rPr>
        <w:footnoteReference w:id="2"/>
      </w:r>
    </w:p>
    <w:p w:rsidR="009B56B7" w:rsidRDefault="009B56B7" w:rsidP="009B56B7">
      <w:pPr>
        <w:pStyle w:val="afe"/>
        <w:ind w:firstLine="851"/>
        <w:rPr>
          <w:szCs w:val="24"/>
        </w:rPr>
      </w:pPr>
      <w:r w:rsidRPr="005820EB">
        <w:rPr>
          <w:szCs w:val="24"/>
        </w:rPr>
        <w:t xml:space="preserve">2.2. Оплата  </w:t>
      </w:r>
      <w:r>
        <w:rPr>
          <w:szCs w:val="24"/>
        </w:rPr>
        <w:t>Работ</w:t>
      </w:r>
      <w:r w:rsidRPr="005820EB">
        <w:rPr>
          <w:szCs w:val="24"/>
        </w:rPr>
        <w:t xml:space="preserve"> производится</w:t>
      </w:r>
      <w:r>
        <w:rPr>
          <w:rStyle w:val="af8"/>
          <w:szCs w:val="24"/>
        </w:rPr>
        <w:footnoteReference w:id="3"/>
      </w:r>
      <w:r w:rsidRPr="005820EB">
        <w:rPr>
          <w:szCs w:val="24"/>
        </w:rPr>
        <w:t xml:space="preserve"> </w:t>
      </w:r>
    </w:p>
    <w:p w:rsidR="009B56B7" w:rsidRPr="005820EB" w:rsidRDefault="009B56B7" w:rsidP="009B56B7">
      <w:pPr>
        <w:pStyle w:val="afe"/>
        <w:ind w:firstLine="851"/>
        <w:rPr>
          <w:szCs w:val="24"/>
        </w:rPr>
      </w:pPr>
      <w:r>
        <w:rPr>
          <w:i/>
          <w:szCs w:val="24"/>
        </w:rPr>
        <w:t>(</w:t>
      </w:r>
      <w:r w:rsidRPr="00254885">
        <w:rPr>
          <w:i/>
          <w:szCs w:val="24"/>
        </w:rPr>
        <w:t>вариант</w:t>
      </w:r>
      <w:r>
        <w:rPr>
          <w:i/>
          <w:szCs w:val="24"/>
        </w:rPr>
        <w:t xml:space="preserve"> 1</w:t>
      </w:r>
      <w:r w:rsidRPr="00254885">
        <w:rPr>
          <w:i/>
          <w:szCs w:val="24"/>
        </w:rPr>
        <w:t>:</w:t>
      </w:r>
      <w:r w:rsidRPr="00EA0C93">
        <w:rPr>
          <w:i/>
          <w:iCs/>
          <w:szCs w:val="24"/>
        </w:rPr>
        <w:t xml:space="preserve"> </w:t>
      </w:r>
      <w:r w:rsidRPr="00254885">
        <w:rPr>
          <w:i/>
          <w:iCs/>
          <w:szCs w:val="24"/>
        </w:rPr>
        <w:t>«2.2</w:t>
      </w:r>
      <w:r w:rsidRPr="005820EB">
        <w:rPr>
          <w:i/>
          <w:iCs/>
          <w:szCs w:val="24"/>
        </w:rPr>
        <w:t xml:space="preserve">. </w:t>
      </w:r>
      <w:r w:rsidRPr="00254885">
        <w:rPr>
          <w:i/>
          <w:szCs w:val="24"/>
        </w:rPr>
        <w:t xml:space="preserve"> </w:t>
      </w:r>
      <w:r w:rsidRPr="00EA0C93">
        <w:rPr>
          <w:i/>
          <w:szCs w:val="24"/>
        </w:rPr>
        <w:t>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r>
        <w:rPr>
          <w:i/>
          <w:szCs w:val="24"/>
        </w:rPr>
        <w:t>).</w:t>
      </w:r>
    </w:p>
    <w:p w:rsidR="009B56B7" w:rsidRDefault="009B56B7" w:rsidP="009B56B7">
      <w:pPr>
        <w:pStyle w:val="afe"/>
        <w:ind w:firstLine="851"/>
        <w:rPr>
          <w:i/>
          <w:szCs w:val="24"/>
        </w:rPr>
      </w:pPr>
      <w:r w:rsidRPr="00254885">
        <w:rPr>
          <w:i/>
          <w:szCs w:val="24"/>
        </w:rPr>
        <w:t>(вариант</w:t>
      </w:r>
      <w:r>
        <w:rPr>
          <w:i/>
          <w:szCs w:val="24"/>
        </w:rPr>
        <w:t xml:space="preserve"> 2</w:t>
      </w:r>
      <w:r w:rsidRPr="00254885">
        <w:rPr>
          <w:i/>
          <w:szCs w:val="24"/>
        </w:rPr>
        <w:t xml:space="preserve">: </w:t>
      </w:r>
      <w:r w:rsidRPr="00254885">
        <w:rPr>
          <w:i/>
          <w:iCs/>
          <w:szCs w:val="24"/>
        </w:rPr>
        <w:t>«2.2</w:t>
      </w:r>
      <w:r w:rsidRPr="005820EB">
        <w:rPr>
          <w:i/>
          <w:iCs/>
          <w:szCs w:val="24"/>
        </w:rPr>
        <w:t>. Оплата</w:t>
      </w:r>
      <w:r w:rsidRPr="005820EB">
        <w:rPr>
          <w:i/>
          <w:szCs w:val="24"/>
        </w:rPr>
        <w:t xml:space="preserve">  </w:t>
      </w:r>
      <w:r>
        <w:rPr>
          <w:i/>
          <w:szCs w:val="24"/>
        </w:rPr>
        <w:t>Работ</w:t>
      </w:r>
      <w:r w:rsidRPr="005820EB">
        <w:rPr>
          <w:i/>
          <w:szCs w:val="24"/>
        </w:rPr>
        <w:t xml:space="preserve"> производится поэтапно, в соответствии с Календарным планом, после подписания Сторонами акта сдачи–приемки этапа </w:t>
      </w:r>
      <w:r>
        <w:rPr>
          <w:i/>
          <w:szCs w:val="24"/>
        </w:rPr>
        <w:t>Работ</w:t>
      </w:r>
      <w:r w:rsidRPr="005820EB">
        <w:rPr>
          <w:i/>
          <w:szCs w:val="24"/>
        </w:rPr>
        <w:t xml:space="preserve"> на основании </w:t>
      </w:r>
      <w:r>
        <w:rPr>
          <w:i/>
          <w:szCs w:val="24"/>
        </w:rPr>
        <w:t>счета, счета</w:t>
      </w:r>
      <w:r w:rsidRPr="005820EB">
        <w:rPr>
          <w:i/>
          <w:szCs w:val="24"/>
        </w:rPr>
        <w:t>-фактур</w:t>
      </w:r>
      <w:r>
        <w:rPr>
          <w:i/>
          <w:szCs w:val="24"/>
        </w:rPr>
        <w:t>ы Исполнителя в течение ___ (__</w:t>
      </w:r>
      <w:r w:rsidRPr="005820EB">
        <w:rPr>
          <w:i/>
          <w:szCs w:val="24"/>
        </w:rPr>
        <w:t xml:space="preserve">__) календарных дней с даты получения Заказчиком </w:t>
      </w:r>
      <w:r>
        <w:rPr>
          <w:i/>
          <w:szCs w:val="24"/>
        </w:rPr>
        <w:t xml:space="preserve">счета, </w:t>
      </w:r>
      <w:r w:rsidRPr="005820EB">
        <w:rPr>
          <w:i/>
          <w:szCs w:val="24"/>
        </w:rPr>
        <w:t>счета-фактуры.»)</w:t>
      </w:r>
    </w:p>
    <w:p w:rsidR="009B56B7" w:rsidRDefault="009B56B7" w:rsidP="009B56B7">
      <w:pPr>
        <w:pStyle w:val="afe"/>
        <w:ind w:firstLine="851"/>
        <w:rPr>
          <w:i/>
          <w:szCs w:val="24"/>
        </w:rPr>
      </w:pPr>
      <w:r>
        <w:rPr>
          <w:i/>
          <w:szCs w:val="24"/>
        </w:rPr>
        <w:t>(вариант 3: «2.2. Оплата Работ производится 100% авансовым платежом на основании счетаИсполнителя.»).</w:t>
      </w:r>
    </w:p>
    <w:p w:rsidR="009B56B7" w:rsidRPr="00C16125" w:rsidRDefault="009B56B7" w:rsidP="009B56B7">
      <w:pPr>
        <w:pStyle w:val="afe"/>
        <w:ind w:firstLine="851"/>
        <w:rPr>
          <w:i/>
          <w:szCs w:val="24"/>
        </w:rPr>
      </w:pPr>
    </w:p>
    <w:p w:rsidR="009B56B7" w:rsidRPr="005820EB" w:rsidRDefault="009B56B7" w:rsidP="009B56B7">
      <w:pPr>
        <w:pStyle w:val="afe"/>
        <w:ind w:firstLine="851"/>
        <w:jc w:val="center"/>
        <w:rPr>
          <w:b/>
          <w:szCs w:val="24"/>
        </w:rPr>
      </w:pPr>
      <w:r w:rsidRPr="005820EB">
        <w:rPr>
          <w:b/>
          <w:szCs w:val="24"/>
        </w:rPr>
        <w:t xml:space="preserve">3. Порядок сдачи и приемки </w:t>
      </w:r>
      <w:r>
        <w:rPr>
          <w:b/>
          <w:szCs w:val="24"/>
        </w:rPr>
        <w:t>Работ</w:t>
      </w:r>
    </w:p>
    <w:p w:rsidR="009B56B7" w:rsidRPr="0081020B" w:rsidRDefault="009B56B7" w:rsidP="009B56B7">
      <w:pPr>
        <w:ind w:firstLine="851"/>
        <w:jc w:val="both"/>
      </w:pPr>
      <w:r w:rsidRPr="0081020B">
        <w:t xml:space="preserve">3.1. По завершении  </w:t>
      </w:r>
      <w:r>
        <w:t xml:space="preserve">выполнения Работ </w:t>
      </w:r>
      <w:r w:rsidRPr="00C26C86">
        <w:rPr>
          <w:i/>
        </w:rPr>
        <w:t>(этапа Работ)</w:t>
      </w:r>
      <w:r w:rsidRPr="0081020B">
        <w:rPr>
          <w:i/>
          <w:iCs/>
        </w:rPr>
        <w:t xml:space="preserve">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9B56B7" w:rsidRPr="0081020B" w:rsidRDefault="009B56B7" w:rsidP="009B56B7">
      <w:pPr>
        <w:pStyle w:val="22"/>
        <w:spacing w:after="0" w:line="240" w:lineRule="auto"/>
        <w:ind w:left="0" w:firstLine="851"/>
        <w:jc w:val="both"/>
      </w:pPr>
      <w:r w:rsidRPr="0081020B">
        <w:t xml:space="preserve">3.2. Заказчик в течение __ (___________) календарных дней с даты получения акта сдачи-приемки </w:t>
      </w:r>
      <w:r>
        <w:t>выполненных Работ</w:t>
      </w:r>
      <w:r w:rsidRPr="0081020B">
        <w:t xml:space="preserve"> </w:t>
      </w:r>
      <w:r w:rsidRPr="0081020B">
        <w:rPr>
          <w:i/>
          <w:iCs/>
        </w:rPr>
        <w:t xml:space="preserve">(этапа </w:t>
      </w:r>
      <w:r>
        <w:rPr>
          <w:i/>
          <w:iCs/>
        </w:rPr>
        <w:t>Работ</w:t>
      </w:r>
      <w:r w:rsidRPr="0081020B">
        <w:rPr>
          <w:i/>
          <w:iCs/>
        </w:rPr>
        <w:t xml:space="preserve">) </w:t>
      </w:r>
      <w:r w:rsidRPr="0081020B">
        <w:t xml:space="preserve">направляет Исполнителю подписанный акт сдачи-приемки или мотивированный отказ от приемки </w:t>
      </w:r>
      <w:r>
        <w:t>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9B56B7" w:rsidRDefault="009B56B7" w:rsidP="009B56B7">
      <w:pPr>
        <w:pStyle w:val="43"/>
        <w:ind w:firstLine="851"/>
        <w:jc w:val="both"/>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9B56B7" w:rsidRPr="00972EC8" w:rsidRDefault="009B56B7" w:rsidP="009B56B7">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B56B7" w:rsidRPr="0081020B" w:rsidRDefault="009B56B7" w:rsidP="009B56B7">
      <w:pPr>
        <w:pStyle w:val="43"/>
        <w:jc w:val="both"/>
        <w:rPr>
          <w:sz w:val="24"/>
          <w:szCs w:val="24"/>
        </w:rPr>
      </w:pPr>
    </w:p>
    <w:p w:rsidR="009B56B7" w:rsidRPr="005820EB" w:rsidRDefault="009B56B7" w:rsidP="009B56B7">
      <w:pPr>
        <w:pStyle w:val="afe"/>
        <w:ind w:firstLine="851"/>
        <w:jc w:val="center"/>
        <w:rPr>
          <w:b/>
          <w:szCs w:val="24"/>
        </w:rPr>
      </w:pPr>
      <w:r w:rsidRPr="005820EB">
        <w:rPr>
          <w:b/>
          <w:szCs w:val="24"/>
        </w:rPr>
        <w:t>4. Обязанности Сторон</w:t>
      </w:r>
    </w:p>
    <w:p w:rsidR="009B56B7" w:rsidRPr="005820EB" w:rsidRDefault="009B56B7" w:rsidP="009B56B7">
      <w:pPr>
        <w:pStyle w:val="afe"/>
        <w:ind w:firstLine="851"/>
        <w:rPr>
          <w:szCs w:val="24"/>
        </w:rPr>
      </w:pPr>
      <w:r w:rsidRPr="005820EB">
        <w:rPr>
          <w:szCs w:val="24"/>
        </w:rPr>
        <w:t>4.1. Исполнитель обязан:</w:t>
      </w:r>
    </w:p>
    <w:p w:rsidR="009B56B7" w:rsidRDefault="009B56B7" w:rsidP="009B56B7">
      <w:pPr>
        <w:pStyle w:val="afe"/>
        <w:ind w:firstLine="851"/>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9B56B7" w:rsidRPr="00847918" w:rsidRDefault="009B56B7" w:rsidP="009B56B7">
      <w:pPr>
        <w:jc w:val="both"/>
      </w:pPr>
      <w:r w:rsidRPr="00EC6E97">
        <w:t>Результаты Работ должны отвечать требованиям законодательства Российской Федерации, требованиям, установлен</w:t>
      </w:r>
      <w:r>
        <w:t>ным _____________</w:t>
      </w:r>
      <w:r w:rsidRPr="00EC6E97">
        <w:t>,</w:t>
      </w:r>
      <w:r>
        <w:t xml:space="preserve"> </w:t>
      </w:r>
      <w:r w:rsidRPr="00847918">
        <w:rPr>
          <w:vertAlign w:val="subscript"/>
        </w:rPr>
        <w:t>указываются нормативные документы, ГОСТы</w:t>
      </w:r>
      <w:r>
        <w:rPr>
          <w:vertAlign w:val="subscript"/>
        </w:rPr>
        <w:t>.</w:t>
      </w:r>
    </w:p>
    <w:p w:rsidR="009B56B7" w:rsidRDefault="009B56B7" w:rsidP="009B56B7">
      <w:pPr>
        <w:jc w:val="both"/>
      </w:pPr>
      <w:r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9B56B7" w:rsidRDefault="009B56B7" w:rsidP="009B56B7">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B56B7" w:rsidRDefault="009B56B7" w:rsidP="009B56B7">
      <w:pPr>
        <w:ind w:firstLine="851"/>
        <w:jc w:val="both"/>
      </w:pPr>
      <w:r w:rsidRPr="009D78F6">
        <w:t>4.1.3. Устранять недостатки в выполненных Работах своими силами и за свой счет</w:t>
      </w:r>
      <w:r>
        <w:t>.</w:t>
      </w:r>
    </w:p>
    <w:p w:rsidR="009B56B7" w:rsidRDefault="009B56B7" w:rsidP="009B56B7">
      <w:pPr>
        <w:ind w:firstLine="851"/>
        <w:jc w:val="both"/>
      </w:pPr>
      <w:r>
        <w:lastRenderedPageBreak/>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9B56B7" w:rsidRPr="00945193" w:rsidRDefault="009B56B7" w:rsidP="009B56B7">
      <w:pPr>
        <w:ind w:firstLine="851"/>
        <w:jc w:val="both"/>
      </w:pPr>
      <w:r w:rsidRPr="00945193">
        <w:t xml:space="preserve">4.1.5. </w:t>
      </w:r>
      <w:r>
        <w:t>Г</w:t>
      </w:r>
      <w:r w:rsidRPr="00945193">
        <w:t>арантийный срок на результаты Работ по настоящему Договору</w:t>
      </w:r>
      <w:r>
        <w:t xml:space="preserve"> -</w:t>
      </w:r>
      <w:r w:rsidRPr="00945193">
        <w:t xml:space="preserve"> ____ (____________) месяцев с даты подписания акта сдачи-приемки</w:t>
      </w:r>
      <w:r>
        <w:t>.</w:t>
      </w:r>
    </w:p>
    <w:p w:rsidR="009B56B7" w:rsidRPr="00945193" w:rsidRDefault="009B56B7" w:rsidP="009B56B7">
      <w:pPr>
        <w:rPr>
          <w:vertAlign w:val="superscript"/>
        </w:rPr>
      </w:pPr>
      <w:r w:rsidRPr="00945193">
        <w:rPr>
          <w:vertAlign w:val="superscript"/>
        </w:rPr>
        <w:t xml:space="preserve">                                    (цифрами) (прописью с маленькой буквы)</w:t>
      </w:r>
    </w:p>
    <w:p w:rsidR="009B56B7" w:rsidRPr="005820EB" w:rsidRDefault="009B56B7" w:rsidP="009B56B7">
      <w:pPr>
        <w:pStyle w:val="afe"/>
        <w:ind w:firstLine="851"/>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9B56B7" w:rsidRPr="005820EB" w:rsidRDefault="009B56B7" w:rsidP="009B56B7">
      <w:pPr>
        <w:pStyle w:val="afe"/>
        <w:tabs>
          <w:tab w:val="left" w:pos="1560"/>
        </w:tabs>
        <w:ind w:firstLine="851"/>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9B56B7" w:rsidRPr="005820EB" w:rsidRDefault="009B56B7" w:rsidP="009B56B7">
      <w:pPr>
        <w:pStyle w:val="afe"/>
        <w:ind w:firstLine="851"/>
        <w:rPr>
          <w:szCs w:val="24"/>
        </w:rPr>
      </w:pPr>
      <w:r w:rsidRPr="005820EB">
        <w:rPr>
          <w:szCs w:val="24"/>
        </w:rPr>
        <w:t>4.2. Заказчик обязан:</w:t>
      </w:r>
    </w:p>
    <w:p w:rsidR="009B56B7" w:rsidRPr="005820EB" w:rsidRDefault="009B56B7" w:rsidP="009B56B7">
      <w:pPr>
        <w:pStyle w:val="afe"/>
        <w:ind w:firstLine="851"/>
        <w:rPr>
          <w:szCs w:val="24"/>
        </w:rPr>
      </w:pPr>
      <w:r w:rsidRPr="005820EB">
        <w:rPr>
          <w:szCs w:val="24"/>
        </w:rPr>
        <w:t xml:space="preserve">4.2.1. Передавать Исполнителю необходимую для </w:t>
      </w:r>
      <w:r>
        <w:rPr>
          <w:szCs w:val="24"/>
        </w:rPr>
        <w:t>выполнения Работ</w:t>
      </w:r>
      <w:r w:rsidRPr="005820EB">
        <w:rPr>
          <w:szCs w:val="24"/>
        </w:rPr>
        <w:t xml:space="preserve"> информацию и документацию.</w:t>
      </w:r>
    </w:p>
    <w:p w:rsidR="009B56B7" w:rsidRDefault="009B56B7" w:rsidP="009B56B7">
      <w:pPr>
        <w:pStyle w:val="afe"/>
        <w:ind w:firstLine="851"/>
        <w:rPr>
          <w:szCs w:val="24"/>
        </w:rPr>
      </w:pPr>
      <w:r w:rsidRPr="005820EB">
        <w:rPr>
          <w:szCs w:val="24"/>
        </w:rPr>
        <w:t xml:space="preserve">4.2.2. Оплатить </w:t>
      </w:r>
      <w:r>
        <w:rPr>
          <w:szCs w:val="24"/>
        </w:rPr>
        <w:t>Работы</w:t>
      </w:r>
      <w:r w:rsidRPr="005820EB">
        <w:rPr>
          <w:szCs w:val="24"/>
        </w:rPr>
        <w:t xml:space="preserve"> в установленный срок в соответствии с условиями настоящего Договора.</w:t>
      </w:r>
    </w:p>
    <w:p w:rsidR="009B56B7" w:rsidRPr="005820EB" w:rsidRDefault="009B56B7" w:rsidP="009B56B7">
      <w:pPr>
        <w:pStyle w:val="afe"/>
        <w:ind w:firstLine="851"/>
        <w:rPr>
          <w:szCs w:val="24"/>
        </w:rPr>
      </w:pPr>
      <w:r>
        <w:rPr>
          <w:szCs w:val="24"/>
        </w:rPr>
        <w:t xml:space="preserve">4.2.3. </w:t>
      </w:r>
      <w:r w:rsidRPr="00FD206D">
        <w:rPr>
          <w:szCs w:val="24"/>
        </w:rPr>
        <w:t>Проверять ход и качество Работ, выполняемых Исполнителем</w:t>
      </w:r>
      <w:r>
        <w:rPr>
          <w:szCs w:val="24"/>
        </w:rPr>
        <w:t>, не вмешиваясь в</w:t>
      </w:r>
      <w:r w:rsidRPr="00FD206D">
        <w:rPr>
          <w:szCs w:val="24"/>
        </w:rPr>
        <w:t xml:space="preserve"> его деятельность.</w:t>
      </w:r>
    </w:p>
    <w:p w:rsidR="009B56B7" w:rsidRDefault="009B56B7" w:rsidP="009B56B7">
      <w:pPr>
        <w:pStyle w:val="43"/>
        <w:ind w:firstLine="851"/>
        <w:jc w:val="both"/>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 досрочного расторжения настоящего Договора по инициативе Заказчика.</w:t>
      </w:r>
    </w:p>
    <w:p w:rsidR="009B56B7" w:rsidRDefault="009B56B7" w:rsidP="009B56B7">
      <w:pPr>
        <w:pStyle w:val="43"/>
        <w:ind w:firstLine="851"/>
        <w:jc w:val="both"/>
        <w:rPr>
          <w:sz w:val="24"/>
          <w:szCs w:val="24"/>
        </w:rPr>
      </w:pPr>
      <w:r>
        <w:rPr>
          <w:sz w:val="24"/>
          <w:szCs w:val="24"/>
        </w:rPr>
        <w:t>4.3. Заказчик вправе:</w:t>
      </w:r>
    </w:p>
    <w:p w:rsidR="009B56B7" w:rsidRPr="00FD206D" w:rsidRDefault="009B56B7" w:rsidP="009B56B7">
      <w:pPr>
        <w:autoSpaceDE w:val="0"/>
        <w:autoSpaceDN w:val="0"/>
        <w:adjustRightInd w:val="0"/>
        <w:ind w:firstLine="708"/>
        <w:jc w:val="both"/>
      </w:pPr>
      <w:r>
        <w:t xml:space="preserve">  </w:t>
      </w:r>
      <w:r w:rsidRPr="00FD206D">
        <w:t>4.</w:t>
      </w:r>
      <w:r>
        <w:t>3</w:t>
      </w:r>
      <w:r w:rsidRPr="00FD206D">
        <w:t>.</w:t>
      </w:r>
      <w:r>
        <w:t>1</w:t>
      </w:r>
      <w:r w:rsidRPr="00FD206D">
        <w:t xml:space="preserve">. </w:t>
      </w:r>
      <w:r>
        <w:t xml:space="preserve"> </w:t>
      </w:r>
      <w:r w:rsidRPr="00FD206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B56B7" w:rsidRPr="005820EB" w:rsidRDefault="009B56B7" w:rsidP="009B56B7">
      <w:pPr>
        <w:pStyle w:val="43"/>
        <w:ind w:firstLine="851"/>
        <w:jc w:val="both"/>
        <w:rPr>
          <w:b/>
          <w:bCs/>
          <w:sz w:val="24"/>
          <w:szCs w:val="24"/>
        </w:rPr>
      </w:pPr>
    </w:p>
    <w:p w:rsidR="009B56B7" w:rsidRPr="005820EB" w:rsidRDefault="009B56B7" w:rsidP="009B56B7">
      <w:pPr>
        <w:ind w:firstLine="851"/>
        <w:jc w:val="center"/>
        <w:rPr>
          <w:b/>
        </w:rPr>
      </w:pPr>
      <w:r w:rsidRPr="005820EB">
        <w:rPr>
          <w:b/>
        </w:rPr>
        <w:t>5. Ответственность Сторон</w:t>
      </w:r>
    </w:p>
    <w:p w:rsidR="009B56B7" w:rsidRDefault="009B56B7" w:rsidP="009B56B7">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B56B7" w:rsidRPr="009637D7" w:rsidRDefault="009B56B7" w:rsidP="009B56B7">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9637D7">
        <w:rPr>
          <w:rFonts w:ascii="Times New Roman" w:hAnsi="Times New Roman"/>
          <w:i/>
          <w:sz w:val="24"/>
          <w:szCs w:val="24"/>
        </w:rPr>
        <w:t>но не более ___(__)% от цены настоящего Договора.</w:t>
      </w:r>
    </w:p>
    <w:p w:rsidR="009B56B7" w:rsidRPr="00F34E02" w:rsidRDefault="009B56B7" w:rsidP="009B56B7">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t>__</w:t>
      </w:r>
      <w:r w:rsidRPr="00F34E02">
        <w:t xml:space="preserve"> (</w:t>
      </w:r>
      <w:r>
        <w:t>___</w:t>
      </w:r>
      <w:r w:rsidRPr="00F34E02">
        <w:t>) % от цены настоящего Договора.</w:t>
      </w:r>
    </w:p>
    <w:p w:rsidR="009B56B7" w:rsidRPr="00F34E02" w:rsidRDefault="009B56B7" w:rsidP="009B56B7">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9B56B7" w:rsidRPr="00F34E02" w:rsidRDefault="009B56B7" w:rsidP="009B56B7">
      <w:pPr>
        <w:pStyle w:val="aff6"/>
        <w:ind w:firstLine="851"/>
        <w:jc w:val="both"/>
        <w:rPr>
          <w:b/>
          <w:sz w:val="24"/>
          <w:szCs w:val="24"/>
        </w:rPr>
      </w:pPr>
      <w:r>
        <w:rPr>
          <w:sz w:val="24"/>
          <w:szCs w:val="24"/>
        </w:rPr>
        <w:t>5.4.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rsidR="009B56B7" w:rsidRPr="005820EB" w:rsidRDefault="009B56B7" w:rsidP="009B56B7">
      <w:pPr>
        <w:pStyle w:val="ConsNormal"/>
        <w:ind w:firstLine="0"/>
        <w:rPr>
          <w:rFonts w:ascii="Times New Roman" w:hAnsi="Times New Roman"/>
          <w:b/>
          <w:sz w:val="24"/>
          <w:szCs w:val="24"/>
        </w:rPr>
      </w:pPr>
    </w:p>
    <w:p w:rsidR="009B56B7" w:rsidRPr="005820EB" w:rsidRDefault="009B56B7" w:rsidP="009B56B7">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Ни одна из Сторон не несет ответственности перед другой Стороной за </w:t>
      </w:r>
      <w:r w:rsidRPr="005820EB">
        <w:rPr>
          <w:rFonts w:ascii="Times New Roman" w:hAnsi="Times New Roman"/>
          <w:sz w:val="24"/>
          <w:szCs w:val="24"/>
        </w:rPr>
        <w:lastRenderedPageBreak/>
        <w:t xml:space="preserve">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B56B7" w:rsidRDefault="009B56B7" w:rsidP="009B56B7">
      <w:pPr>
        <w:pStyle w:val="ConsNormal"/>
        <w:ind w:firstLine="0"/>
        <w:rPr>
          <w:rFonts w:ascii="Times New Roman" w:hAnsi="Times New Roman"/>
          <w:i/>
          <w:iCs/>
          <w:sz w:val="24"/>
          <w:szCs w:val="24"/>
        </w:rPr>
      </w:pPr>
    </w:p>
    <w:p w:rsidR="009B56B7" w:rsidRPr="005820EB" w:rsidRDefault="009B56B7" w:rsidP="009B56B7">
      <w:pPr>
        <w:pStyle w:val="ConsNormal"/>
        <w:ind w:firstLine="0"/>
        <w:rPr>
          <w:rFonts w:ascii="Times New Roman" w:hAnsi="Times New Roman"/>
          <w:i/>
          <w:iCs/>
          <w:sz w:val="24"/>
          <w:szCs w:val="24"/>
        </w:rPr>
      </w:pPr>
    </w:p>
    <w:p w:rsidR="009B56B7" w:rsidRPr="005820EB" w:rsidRDefault="009B56B7" w:rsidP="009B56B7">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B56B7" w:rsidRDefault="009B56B7" w:rsidP="009B56B7">
      <w:pPr>
        <w:pStyle w:val="ConsNormal"/>
        <w:ind w:firstLine="851"/>
        <w:jc w:val="both"/>
        <w:rPr>
          <w:rFonts w:ascii="Times New Roman" w:hAnsi="Times New Roman"/>
          <w:i/>
          <w:sz w:val="18"/>
          <w:szCs w:val="18"/>
        </w:rPr>
      </w:pPr>
      <w:r w:rsidRPr="005820E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 xml:space="preserve">ороной в </w:t>
      </w:r>
      <w:r w:rsidRPr="009B2E66">
        <w:rPr>
          <w:rFonts w:ascii="Times New Roman" w:hAnsi="Times New Roman"/>
          <w:sz w:val="16"/>
          <w:szCs w:val="16"/>
        </w:rPr>
        <w:t>________________</w:t>
      </w:r>
      <w:r w:rsidRPr="009B2E66">
        <w:rPr>
          <w:rFonts w:ascii="Times New Roman" w:hAnsi="Times New Roman"/>
          <w:sz w:val="18"/>
          <w:szCs w:val="18"/>
        </w:rPr>
        <w:t>.</w:t>
      </w:r>
      <w:r w:rsidRPr="009B2E66">
        <w:rPr>
          <w:rFonts w:ascii="Times New Roman" w:hAnsi="Times New Roman"/>
          <w:i/>
          <w:sz w:val="18"/>
          <w:szCs w:val="18"/>
        </w:rPr>
        <w:t>(указывается полное название судебного органа, в который передается спорный вопрос для рассмотрения (арбитражный суд, третейский суд).</w:t>
      </w:r>
    </w:p>
    <w:p w:rsidR="009B56B7" w:rsidRPr="00555624" w:rsidRDefault="009B56B7" w:rsidP="009B56B7">
      <w:pPr>
        <w:pStyle w:val="ConsNormal"/>
        <w:ind w:firstLine="851"/>
        <w:jc w:val="both"/>
        <w:rPr>
          <w:rFonts w:ascii="Times New Roman" w:hAnsi="Times New Roman"/>
          <w:i/>
          <w:sz w:val="24"/>
          <w:szCs w:val="24"/>
        </w:rPr>
      </w:pPr>
      <w:r>
        <w:rPr>
          <w:rFonts w:ascii="Times New Roman" w:hAnsi="Times New Roman"/>
          <w:i/>
          <w:sz w:val="24"/>
          <w:szCs w:val="24"/>
        </w:rPr>
        <w:t>(</w:t>
      </w:r>
      <w:r w:rsidRPr="00555624">
        <w:rPr>
          <w:rFonts w:ascii="Times New Roman" w:hAnsi="Times New Roman"/>
          <w:i/>
          <w:sz w:val="24"/>
          <w:szCs w:val="24"/>
        </w:rPr>
        <w:t xml:space="preserve">Пример: </w:t>
      </w:r>
      <w:r>
        <w:rPr>
          <w:rFonts w:ascii="Times New Roman" w:hAnsi="Times New Roman"/>
          <w:i/>
          <w:sz w:val="24"/>
          <w:szCs w:val="24"/>
        </w:rPr>
        <w:t>«…п</w:t>
      </w:r>
      <w:r w:rsidRPr="00555624">
        <w:rPr>
          <w:rFonts w:ascii="Times New Roman" w:hAnsi="Times New Roman"/>
          <w:i/>
          <w:sz w:val="24"/>
          <w:szCs w:val="24"/>
        </w:rPr>
        <w:t>остоянно действующ</w:t>
      </w:r>
      <w:r>
        <w:rPr>
          <w:rFonts w:ascii="Times New Roman" w:hAnsi="Times New Roman"/>
          <w:i/>
          <w:sz w:val="24"/>
          <w:szCs w:val="24"/>
        </w:rPr>
        <w:t>ий</w:t>
      </w:r>
      <w:r w:rsidRPr="00555624">
        <w:rPr>
          <w:rFonts w:ascii="Times New Roman" w:hAnsi="Times New Roman"/>
          <w:i/>
          <w:sz w:val="24"/>
          <w:szCs w:val="24"/>
        </w:rPr>
        <w:t xml:space="preserve"> Третейск</w:t>
      </w:r>
      <w:r>
        <w:rPr>
          <w:rFonts w:ascii="Times New Roman" w:hAnsi="Times New Roman"/>
          <w:i/>
          <w:sz w:val="24"/>
          <w:szCs w:val="24"/>
        </w:rPr>
        <w:t>ий</w:t>
      </w:r>
      <w:r w:rsidRPr="00555624">
        <w:rPr>
          <w:rFonts w:ascii="Times New Roman" w:hAnsi="Times New Roman"/>
          <w:i/>
          <w:sz w:val="24"/>
          <w:szCs w:val="24"/>
        </w:rPr>
        <w:t xml:space="preserve"> суд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д.4/10, офис 147,</w:t>
      </w:r>
      <w:r>
        <w:rPr>
          <w:rFonts w:ascii="Times New Roman" w:hAnsi="Times New Roman"/>
          <w:i/>
          <w:sz w:val="24"/>
          <w:szCs w:val="24"/>
        </w:rPr>
        <w:t xml:space="preserve"> телефоны: 613-87-23, 613-61-27.».)</w:t>
      </w:r>
    </w:p>
    <w:p w:rsidR="009B56B7" w:rsidRPr="005820EB" w:rsidRDefault="009B56B7" w:rsidP="009B56B7">
      <w:pPr>
        <w:pStyle w:val="ConsNormal"/>
        <w:ind w:firstLine="0"/>
        <w:jc w:val="both"/>
        <w:rPr>
          <w:rFonts w:ascii="Times New Roman" w:hAnsi="Times New Roman"/>
          <w:b/>
          <w:sz w:val="24"/>
          <w:szCs w:val="24"/>
        </w:rPr>
      </w:pPr>
    </w:p>
    <w:p w:rsidR="009B56B7" w:rsidRPr="005820EB" w:rsidRDefault="009B56B7" w:rsidP="009B56B7">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9B56B7" w:rsidRPr="005820EB" w:rsidRDefault="009B56B7" w:rsidP="009B56B7">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B56B7"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9B56B7" w:rsidRPr="005820EB" w:rsidRDefault="009B56B7" w:rsidP="009B56B7">
      <w:pPr>
        <w:pStyle w:val="ConsNormal"/>
        <w:ind w:firstLine="851"/>
        <w:jc w:val="both"/>
        <w:rPr>
          <w:rFonts w:ascii="Times New Roman" w:hAnsi="Times New Roman"/>
          <w:sz w:val="24"/>
          <w:szCs w:val="24"/>
        </w:rPr>
      </w:pPr>
    </w:p>
    <w:p w:rsidR="009B56B7" w:rsidRPr="005820EB" w:rsidRDefault="009B56B7" w:rsidP="009B56B7">
      <w:pPr>
        <w:pStyle w:val="ConsNormal"/>
        <w:ind w:firstLine="851"/>
        <w:rPr>
          <w:rFonts w:ascii="Times New Roman" w:hAnsi="Times New Roman"/>
          <w:b/>
          <w:sz w:val="24"/>
          <w:szCs w:val="24"/>
        </w:rPr>
      </w:pPr>
    </w:p>
    <w:p w:rsidR="009B56B7" w:rsidRPr="005820EB" w:rsidRDefault="009B56B7" w:rsidP="009B56B7">
      <w:pPr>
        <w:pStyle w:val="ConsNormal"/>
        <w:ind w:firstLine="851"/>
        <w:jc w:val="center"/>
        <w:rPr>
          <w:rFonts w:ascii="Times New Roman" w:hAnsi="Times New Roman"/>
          <w:b/>
          <w:sz w:val="24"/>
          <w:szCs w:val="24"/>
        </w:rPr>
      </w:pPr>
      <w:r w:rsidRPr="005820EB">
        <w:rPr>
          <w:rFonts w:ascii="Times New Roman" w:hAnsi="Times New Roman"/>
          <w:b/>
          <w:sz w:val="24"/>
          <w:szCs w:val="24"/>
        </w:rPr>
        <w:lastRenderedPageBreak/>
        <w:t>9. Срок действия Договора</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с даты его подписания Сторонами и действует </w:t>
      </w:r>
      <w:r>
        <w:rPr>
          <w:rFonts w:ascii="Times New Roman" w:hAnsi="Times New Roman"/>
          <w:sz w:val="24"/>
          <w:szCs w:val="24"/>
        </w:rPr>
        <w:t>п</w:t>
      </w:r>
      <w:r w:rsidRPr="005820EB">
        <w:rPr>
          <w:rFonts w:ascii="Times New Roman" w:hAnsi="Times New Roman"/>
          <w:sz w:val="24"/>
          <w:szCs w:val="24"/>
        </w:rPr>
        <w:t xml:space="preserve">о ______________________. </w:t>
      </w:r>
    </w:p>
    <w:p w:rsidR="009B56B7" w:rsidRPr="005820EB" w:rsidRDefault="009B56B7" w:rsidP="009B56B7">
      <w:pPr>
        <w:pStyle w:val="ConsNormal"/>
        <w:ind w:firstLine="851"/>
        <w:jc w:val="both"/>
        <w:rPr>
          <w:rFonts w:ascii="Times New Roman" w:hAnsi="Times New Roman"/>
          <w:b/>
          <w:bCs/>
          <w:sz w:val="24"/>
          <w:szCs w:val="24"/>
        </w:rPr>
      </w:pPr>
      <w:r w:rsidRPr="00F468AE">
        <w:rPr>
          <w:rFonts w:ascii="Times New Roman" w:hAnsi="Times New Roman"/>
          <w:sz w:val="18"/>
          <w:szCs w:val="18"/>
        </w:rPr>
        <w:t xml:space="preserve">   </w:t>
      </w:r>
      <w:r>
        <w:rPr>
          <w:rFonts w:ascii="Times New Roman" w:hAnsi="Times New Roman"/>
          <w:sz w:val="18"/>
          <w:szCs w:val="18"/>
        </w:rPr>
        <w:t xml:space="preserve">        </w:t>
      </w:r>
      <w:r w:rsidRPr="00F468AE">
        <w:rPr>
          <w:rFonts w:ascii="Times New Roman" w:hAnsi="Times New Roman"/>
          <w:i/>
          <w:iCs/>
          <w:sz w:val="18"/>
          <w:szCs w:val="18"/>
        </w:rPr>
        <w:t>(например: 31 декабря 201</w:t>
      </w:r>
      <w:r>
        <w:rPr>
          <w:rFonts w:ascii="Times New Roman" w:hAnsi="Times New Roman"/>
          <w:i/>
          <w:iCs/>
          <w:sz w:val="18"/>
          <w:szCs w:val="18"/>
        </w:rPr>
        <w:t>3</w:t>
      </w:r>
      <w:r w:rsidRPr="00F468AE">
        <w:rPr>
          <w:rFonts w:ascii="Times New Roman" w:hAnsi="Times New Roman"/>
          <w:i/>
          <w:iCs/>
          <w:sz w:val="18"/>
          <w:szCs w:val="18"/>
        </w:rPr>
        <w:t xml:space="preserve"> года)</w:t>
      </w:r>
    </w:p>
    <w:p w:rsidR="009B56B7" w:rsidRPr="005820EB" w:rsidRDefault="009B56B7" w:rsidP="009B56B7">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0</w:t>
      </w:r>
      <w:r w:rsidRPr="005820EB">
        <w:rPr>
          <w:rFonts w:ascii="Times New Roman" w:hAnsi="Times New Roman"/>
          <w:b/>
          <w:bCs/>
          <w:sz w:val="24"/>
          <w:szCs w:val="24"/>
        </w:rPr>
        <w:t>. Прочие условия</w:t>
      </w:r>
    </w:p>
    <w:p w:rsidR="009B56B7" w:rsidRDefault="009B56B7" w:rsidP="009B56B7">
      <w:pPr>
        <w:pStyle w:val="43"/>
        <w:ind w:firstLine="851"/>
        <w:jc w:val="both"/>
        <w:rPr>
          <w:sz w:val="24"/>
          <w:szCs w:val="24"/>
        </w:rPr>
      </w:pPr>
      <w:r w:rsidRPr="005820EB">
        <w:rPr>
          <w:sz w:val="24"/>
          <w:szCs w:val="24"/>
        </w:rPr>
        <w:t xml:space="preserve">10.1. </w:t>
      </w:r>
      <w:r>
        <w:rPr>
          <w:sz w:val="24"/>
          <w:szCs w:val="24"/>
        </w:rPr>
        <w:t>Право собственности на результат Работ по настоящему Договору принадлежит Заказчику.</w:t>
      </w:r>
    </w:p>
    <w:p w:rsidR="009B56B7" w:rsidRPr="005820EB" w:rsidRDefault="009B56B7" w:rsidP="009B56B7">
      <w:pPr>
        <w:pStyle w:val="43"/>
        <w:ind w:firstLine="851"/>
        <w:jc w:val="both"/>
        <w:rPr>
          <w:sz w:val="24"/>
          <w:szCs w:val="24"/>
        </w:rPr>
      </w:pPr>
      <w:r>
        <w:rPr>
          <w:sz w:val="24"/>
          <w:szCs w:val="24"/>
        </w:rPr>
        <w:t xml:space="preserve">10.2. </w:t>
      </w:r>
      <w:r w:rsidRPr="005820EB">
        <w:rPr>
          <w:sz w:val="24"/>
          <w:szCs w:val="24"/>
        </w:rPr>
        <w:t>В случае изменения  у какой-либо из Сторон  юридического статуса, адреса и банковских реквизитов, она обязана в течение _______________</w:t>
      </w:r>
      <w:r>
        <w:rPr>
          <w:sz w:val="24"/>
          <w:szCs w:val="24"/>
        </w:rPr>
        <w:t>__</w:t>
      </w:r>
      <w:r w:rsidRPr="005820EB">
        <w:rPr>
          <w:sz w:val="24"/>
          <w:szCs w:val="24"/>
        </w:rPr>
        <w:t xml:space="preserve"> рабочих дней</w:t>
      </w:r>
      <w:r w:rsidRPr="005B4E94">
        <w:rPr>
          <w:sz w:val="24"/>
          <w:szCs w:val="24"/>
        </w:rPr>
        <w:t xml:space="preserve"> </w:t>
      </w:r>
      <w:r w:rsidRPr="005820EB">
        <w:rPr>
          <w:sz w:val="24"/>
          <w:szCs w:val="24"/>
        </w:rPr>
        <w:t>со дня</w:t>
      </w:r>
    </w:p>
    <w:p w:rsidR="009B56B7" w:rsidRPr="00440F3D" w:rsidRDefault="009B56B7" w:rsidP="009B56B7">
      <w:pPr>
        <w:pStyle w:val="43"/>
        <w:ind w:firstLine="851"/>
        <w:jc w:val="both"/>
        <w:rPr>
          <w:i/>
          <w:iCs/>
          <w:sz w:val="18"/>
          <w:szCs w:val="18"/>
        </w:rPr>
      </w:pPr>
      <w:r w:rsidRPr="005820EB">
        <w:rPr>
          <w:sz w:val="24"/>
          <w:szCs w:val="24"/>
        </w:rPr>
        <w:tab/>
      </w:r>
      <w:r w:rsidRPr="005820EB">
        <w:rPr>
          <w:sz w:val="24"/>
          <w:szCs w:val="24"/>
        </w:rPr>
        <w:tab/>
      </w:r>
      <w:r w:rsidRPr="005820EB">
        <w:rPr>
          <w:sz w:val="24"/>
          <w:szCs w:val="24"/>
        </w:rPr>
        <w:tab/>
      </w:r>
      <w:r w:rsidRPr="005820EB">
        <w:rPr>
          <w:sz w:val="24"/>
          <w:szCs w:val="24"/>
        </w:rPr>
        <w:tab/>
      </w:r>
      <w:r w:rsidRPr="005820EB">
        <w:rPr>
          <w:sz w:val="24"/>
          <w:szCs w:val="24"/>
        </w:rPr>
        <w:tab/>
      </w:r>
      <w:r>
        <w:rPr>
          <w:sz w:val="24"/>
          <w:szCs w:val="24"/>
        </w:rPr>
        <w:t xml:space="preserve">             </w:t>
      </w:r>
      <w:r w:rsidRPr="005820EB">
        <w:rPr>
          <w:i/>
          <w:iCs/>
          <w:sz w:val="24"/>
          <w:szCs w:val="24"/>
        </w:rPr>
        <w:t xml:space="preserve"> </w:t>
      </w:r>
      <w:r w:rsidRPr="00440F3D">
        <w:rPr>
          <w:i/>
          <w:iCs/>
          <w:sz w:val="18"/>
          <w:szCs w:val="18"/>
        </w:rPr>
        <w:t>(например:  5 (пяти))</w:t>
      </w:r>
    </w:p>
    <w:p w:rsidR="009B56B7" w:rsidRPr="005820EB" w:rsidRDefault="009B56B7" w:rsidP="009B56B7">
      <w:pPr>
        <w:pStyle w:val="43"/>
        <w:jc w:val="both"/>
        <w:rPr>
          <w:sz w:val="24"/>
          <w:szCs w:val="24"/>
        </w:rPr>
      </w:pPr>
      <w:r w:rsidRPr="005820EB">
        <w:rPr>
          <w:sz w:val="24"/>
          <w:szCs w:val="24"/>
        </w:rPr>
        <w:t>возникновения изменений  известить другую Сторону.</w:t>
      </w:r>
    </w:p>
    <w:p w:rsidR="009B56B7" w:rsidRDefault="009B56B7" w:rsidP="009B56B7">
      <w:pPr>
        <w:pStyle w:val="ConsNormal"/>
        <w:ind w:firstLine="851"/>
        <w:jc w:val="both"/>
        <w:rPr>
          <w:rFonts w:ascii="Times New Roman" w:hAnsi="Times New Roman"/>
          <w:i/>
          <w:sz w:val="24"/>
          <w:szCs w:val="24"/>
        </w:rPr>
      </w:pPr>
      <w:r w:rsidRPr="00CB4B46">
        <w:rPr>
          <w:rFonts w:ascii="Times New Roman" w:hAnsi="Times New Roman"/>
          <w:i/>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w:t>
      </w:r>
      <w:r>
        <w:rPr>
          <w:rFonts w:ascii="Times New Roman" w:hAnsi="Times New Roman"/>
          <w:i/>
          <w:sz w:val="24"/>
          <w:szCs w:val="24"/>
        </w:rPr>
        <w:t xml:space="preserve">                     </w:t>
      </w:r>
      <w:r w:rsidRPr="006E3F92">
        <w:rPr>
          <w:rFonts w:ascii="Times New Roman" w:hAnsi="Times New Roman"/>
          <w:i/>
          <w:iCs/>
          <w:color w:val="F2F2F2"/>
          <w:sz w:val="24"/>
          <w:szCs w:val="24"/>
          <w:vertAlign w:val="superscript"/>
        </w:rPr>
        <w:t>(</w:t>
      </w:r>
      <w:r>
        <w:rPr>
          <w:rFonts w:ascii="Times New Roman" w:hAnsi="Times New Roman"/>
          <w:i/>
          <w:iCs/>
          <w:sz w:val="24"/>
          <w:szCs w:val="24"/>
          <w:vertAlign w:val="superscript"/>
        </w:rPr>
        <w:t xml:space="preserve">                                                                                                                                                        ( </w:t>
      </w:r>
      <w:r w:rsidRPr="000F3C0B">
        <w:rPr>
          <w:rFonts w:ascii="Times New Roman" w:hAnsi="Times New Roman"/>
          <w:i/>
          <w:iCs/>
          <w:sz w:val="24"/>
          <w:szCs w:val="24"/>
          <w:vertAlign w:val="superscript"/>
        </w:rPr>
        <w:t>например: 10 (десяти))</w:t>
      </w:r>
      <w:r w:rsidRPr="006E3F92">
        <w:rPr>
          <w:rFonts w:ascii="Times New Roman" w:hAnsi="Times New Roman"/>
          <w:i/>
          <w:sz w:val="24"/>
          <w:szCs w:val="24"/>
        </w:rPr>
        <w:t xml:space="preserve"> </w:t>
      </w:r>
    </w:p>
    <w:p w:rsidR="009B56B7" w:rsidRPr="005820EB" w:rsidRDefault="009B56B7" w:rsidP="009B56B7">
      <w:pPr>
        <w:pStyle w:val="ConsNormal"/>
        <w:ind w:firstLine="0"/>
        <w:jc w:val="both"/>
        <w:rPr>
          <w:rFonts w:ascii="Times New Roman" w:hAnsi="Times New Roman"/>
          <w:sz w:val="24"/>
          <w:szCs w:val="24"/>
        </w:rPr>
      </w:pPr>
      <w:r w:rsidRPr="00CB4B46">
        <w:rPr>
          <w:rFonts w:ascii="Times New Roman" w:hAnsi="Times New Roman"/>
          <w:i/>
          <w:sz w:val="24"/>
          <w:szCs w:val="24"/>
        </w:rPr>
        <w:t>дней с даты расторжения настоящего Договора.</w:t>
      </w:r>
      <w:r>
        <w:rPr>
          <w:rStyle w:val="af8"/>
          <w:rFonts w:ascii="Times New Roman" w:hAnsi="Times New Roman"/>
          <w:i/>
          <w:sz w:val="24"/>
          <w:szCs w:val="24"/>
        </w:rPr>
        <w:footnoteReference w:id="4"/>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9B56B7" w:rsidRPr="00BE5C70" w:rsidRDefault="009B56B7" w:rsidP="009B56B7">
      <w:pPr>
        <w:ind w:firstLine="708"/>
        <w:jc w:val="both"/>
        <w:rPr>
          <w:szCs w:val="28"/>
        </w:rPr>
      </w:pPr>
      <w:r>
        <w:t xml:space="preserve">  10.4. </w:t>
      </w:r>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B56B7"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5</w:t>
      </w:r>
      <w:r w:rsidRPr="005820EB">
        <w:rPr>
          <w:rFonts w:ascii="Times New Roman" w:hAnsi="Times New Roman"/>
          <w:sz w:val="24"/>
          <w:szCs w:val="24"/>
        </w:rPr>
        <w:t>. Все приложения к настоящему Договору являются его неотъемлемыми частями.</w:t>
      </w:r>
    </w:p>
    <w:p w:rsidR="009B56B7" w:rsidRPr="005820EB" w:rsidRDefault="009B56B7" w:rsidP="009B56B7">
      <w:pPr>
        <w:pStyle w:val="ConsNormal"/>
        <w:ind w:firstLine="851"/>
        <w:jc w:val="both"/>
        <w:rPr>
          <w:rFonts w:ascii="Times New Roman" w:hAnsi="Times New Roman"/>
          <w:sz w:val="24"/>
          <w:szCs w:val="24"/>
        </w:rPr>
      </w:pPr>
      <w:r>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7</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8</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9B56B7" w:rsidRPr="005820EB" w:rsidRDefault="009B56B7" w:rsidP="009B56B7">
      <w:pPr>
        <w:ind w:firstLine="851"/>
        <w:jc w:val="both"/>
      </w:pPr>
      <w:r w:rsidRPr="005820EB">
        <w:t>10.</w:t>
      </w:r>
      <w:r>
        <w:t>9</w:t>
      </w:r>
      <w:r w:rsidRPr="005820EB">
        <w:t>. К настоящему Договору прилагаются:</w:t>
      </w:r>
    </w:p>
    <w:p w:rsidR="009B56B7" w:rsidRPr="005820EB" w:rsidRDefault="009B56B7" w:rsidP="009B56B7">
      <w:pPr>
        <w:ind w:firstLine="851"/>
        <w:jc w:val="both"/>
      </w:pPr>
      <w:r w:rsidRPr="005820EB">
        <w:t>10.</w:t>
      </w:r>
      <w:r>
        <w:t>9</w:t>
      </w:r>
      <w:r w:rsidRPr="005820EB">
        <w:t>.1. Техническое задание  (приложение № 1);</w:t>
      </w:r>
    </w:p>
    <w:p w:rsidR="009B56B7" w:rsidRPr="005820EB" w:rsidRDefault="009B56B7" w:rsidP="009B56B7">
      <w:pPr>
        <w:ind w:firstLine="851"/>
        <w:jc w:val="both"/>
      </w:pPr>
      <w:r w:rsidRPr="005820EB">
        <w:t>10.</w:t>
      </w:r>
      <w:r>
        <w:t>9</w:t>
      </w:r>
      <w:r w:rsidRPr="005820EB">
        <w:t>.2. Календарный план (приложение № 2);</w:t>
      </w:r>
    </w:p>
    <w:p w:rsidR="009B56B7" w:rsidRDefault="009B56B7" w:rsidP="009B56B7">
      <w:pPr>
        <w:ind w:firstLine="851"/>
        <w:jc w:val="both"/>
      </w:pPr>
      <w:r w:rsidRPr="005820EB">
        <w:t>10.</w:t>
      </w:r>
      <w:r>
        <w:t>7</w:t>
      </w:r>
      <w:r w:rsidRPr="005820EB">
        <w:t>.3. Протокол согласования договорной цены (приложение № 3)</w:t>
      </w:r>
      <w:r>
        <w:t>;</w:t>
      </w:r>
    </w:p>
    <w:p w:rsidR="009B56B7" w:rsidRDefault="009B56B7" w:rsidP="009B56B7">
      <w:pPr>
        <w:ind w:firstLine="851"/>
        <w:jc w:val="both"/>
        <w:rPr>
          <w:i/>
          <w:iCs/>
        </w:rPr>
      </w:pPr>
      <w:r>
        <w:rPr>
          <w:iCs/>
        </w:rPr>
        <w:t xml:space="preserve">10.9.4. </w:t>
      </w:r>
      <w:r w:rsidRPr="005820EB">
        <w:rPr>
          <w:iCs/>
        </w:rPr>
        <w:t>Калькуляция</w:t>
      </w:r>
      <w:r w:rsidRPr="005820EB">
        <w:t xml:space="preserve"> на </w:t>
      </w:r>
      <w:r>
        <w:t>выполнение</w:t>
      </w:r>
      <w:r w:rsidRPr="005820EB">
        <w:t xml:space="preserve"> </w:t>
      </w:r>
      <w:r>
        <w:t xml:space="preserve">Работ </w:t>
      </w:r>
      <w:r w:rsidRPr="005820EB">
        <w:t xml:space="preserve">(приложение № </w:t>
      </w:r>
      <w:r>
        <w:t>4</w:t>
      </w:r>
      <w:r w:rsidRPr="005820EB">
        <w:t>)</w:t>
      </w:r>
      <w:r>
        <w:t>;</w:t>
      </w:r>
    </w:p>
    <w:p w:rsidR="009B56B7" w:rsidRPr="002A2764" w:rsidRDefault="009B56B7" w:rsidP="009B56B7">
      <w:pPr>
        <w:ind w:firstLine="851"/>
        <w:jc w:val="both"/>
        <w:rPr>
          <w:b/>
          <w:i/>
        </w:rPr>
      </w:pPr>
      <w:r w:rsidRPr="002A2764">
        <w:rPr>
          <w:i/>
          <w:iCs/>
        </w:rPr>
        <w:t>10.</w:t>
      </w:r>
      <w:r>
        <w:rPr>
          <w:i/>
          <w:iCs/>
        </w:rPr>
        <w:t>9</w:t>
      </w:r>
      <w:r w:rsidRPr="002A2764">
        <w:rPr>
          <w:i/>
          <w:iCs/>
        </w:rPr>
        <w:t>.5. Смета</w:t>
      </w:r>
      <w:r w:rsidRPr="002A2764">
        <w:rPr>
          <w:i/>
        </w:rPr>
        <w:t xml:space="preserve"> на выполнение Работ (приложение № 5).</w:t>
      </w:r>
    </w:p>
    <w:p w:rsidR="009B56B7" w:rsidRPr="005820EB"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Pr="005820EB" w:rsidRDefault="009B56B7" w:rsidP="009B56B7">
      <w:pPr>
        <w:ind w:firstLine="851"/>
      </w:pPr>
      <w:r w:rsidRPr="005820EB">
        <w:rPr>
          <w:b/>
        </w:rPr>
        <w:lastRenderedPageBreak/>
        <w:t>11. Юридические адреса и платежные реквизиты Сторон</w:t>
      </w:r>
    </w:p>
    <w:p w:rsidR="009B56B7" w:rsidRDefault="009B56B7" w:rsidP="009B56B7">
      <w:pPr>
        <w:pStyle w:val="afe"/>
        <w:ind w:firstLine="0"/>
        <w:rPr>
          <w:szCs w:val="24"/>
        </w:rPr>
      </w:pPr>
      <w:r w:rsidRPr="005820EB">
        <w:rPr>
          <w:b/>
          <w:szCs w:val="24"/>
        </w:rPr>
        <w:t xml:space="preserve">Заказчик: </w:t>
      </w:r>
      <w:r w:rsidRPr="005820EB">
        <w:rPr>
          <w:szCs w:val="24"/>
        </w:rPr>
        <w:t xml:space="preserve"> </w:t>
      </w:r>
      <w:r>
        <w:rPr>
          <w:szCs w:val="24"/>
        </w:rPr>
        <w:t>Открытое акционерное общество «Центр по перевозке грузов в контейнерах «ТрансКонтейнер»</w:t>
      </w:r>
    </w:p>
    <w:p w:rsidR="009B56B7" w:rsidRDefault="009B56B7" w:rsidP="009B56B7">
      <w:pPr>
        <w:shd w:val="clear" w:color="auto" w:fill="FFFFFF"/>
        <w:spacing w:line="322" w:lineRule="exact"/>
        <w:jc w:val="both"/>
        <w:rPr>
          <w:color w:val="000000"/>
          <w:spacing w:val="5"/>
        </w:rPr>
      </w:pPr>
      <w:r>
        <w:rPr>
          <w:color w:val="000000"/>
          <w:spacing w:val="5"/>
        </w:rPr>
        <w:t>Место нахождения: Российская Федерация, 125047, г. Москва, Оружейный пер., д.19</w:t>
      </w:r>
    </w:p>
    <w:p w:rsidR="009B56B7" w:rsidRDefault="009B56B7" w:rsidP="009B56B7">
      <w:pPr>
        <w:shd w:val="clear" w:color="auto" w:fill="FFFFFF"/>
        <w:jc w:val="both"/>
      </w:pPr>
      <w:r>
        <w:rPr>
          <w:color w:val="000000"/>
          <w:spacing w:val="5"/>
        </w:rPr>
        <w:t xml:space="preserve">Фактический адрес: </w:t>
      </w:r>
      <w:r>
        <w:t>125047, г. Москва, Оружейный переулок д.19</w:t>
      </w:r>
    </w:p>
    <w:p w:rsidR="009B56B7" w:rsidRDefault="009B56B7" w:rsidP="009B56B7">
      <w:pPr>
        <w:jc w:val="both"/>
      </w:pPr>
      <w:r>
        <w:t xml:space="preserve">Почтовый адрес: </w:t>
      </w:r>
      <w:r>
        <w:rPr>
          <w:color w:val="000000"/>
          <w:spacing w:val="5"/>
        </w:rPr>
        <w:t>125047, г. Москва, Оружейный пер., д.19</w:t>
      </w:r>
    </w:p>
    <w:p w:rsidR="009B56B7" w:rsidRDefault="009B56B7" w:rsidP="009B56B7">
      <w:pPr>
        <w:jc w:val="both"/>
      </w:pPr>
      <w:r>
        <w:rPr>
          <w:color w:val="000000"/>
          <w:spacing w:val="5"/>
        </w:rPr>
        <w:t xml:space="preserve">ИНН 7708591995, ОКПО 94421386, </w:t>
      </w:r>
      <w:r>
        <w:t xml:space="preserve">КПП 997650001, </w:t>
      </w:r>
    </w:p>
    <w:p w:rsidR="009B56B7" w:rsidRDefault="009B56B7" w:rsidP="009B56B7">
      <w:pPr>
        <w:jc w:val="both"/>
      </w:pPr>
      <w:r>
        <w:t xml:space="preserve">Р/с 40702810200030004399 в ОАО Банк ВТБ </w:t>
      </w:r>
    </w:p>
    <w:p w:rsidR="009B56B7" w:rsidRDefault="009B56B7" w:rsidP="009B56B7">
      <w:pPr>
        <w:jc w:val="both"/>
      </w:pPr>
      <w:r>
        <w:t>БИК 044525187</w:t>
      </w:r>
    </w:p>
    <w:p w:rsidR="009B56B7" w:rsidRDefault="009B56B7" w:rsidP="009B56B7">
      <w:pPr>
        <w:pStyle w:val="afe"/>
        <w:ind w:firstLine="0"/>
        <w:rPr>
          <w:szCs w:val="24"/>
        </w:rPr>
      </w:pPr>
      <w:r>
        <w:rPr>
          <w:szCs w:val="24"/>
        </w:rPr>
        <w:t xml:space="preserve">К/с 30101810700000000187 в ОПЕРУ Московского ГТУ Банка России, </w:t>
      </w:r>
    </w:p>
    <w:p w:rsidR="009B56B7" w:rsidRDefault="009B56B7" w:rsidP="009B56B7">
      <w:pPr>
        <w:shd w:val="clear" w:color="auto" w:fill="FFFFFF"/>
        <w:jc w:val="both"/>
        <w:rPr>
          <w:color w:val="000000"/>
          <w:spacing w:val="5"/>
        </w:rPr>
      </w:pPr>
      <w:r>
        <w:rPr>
          <w:color w:val="000000"/>
          <w:spacing w:val="5"/>
        </w:rPr>
        <w:t>тел. (495) 788-17-17, факс (499) 262-75-78</w:t>
      </w:r>
    </w:p>
    <w:p w:rsidR="009B56B7" w:rsidRPr="009B56B7" w:rsidRDefault="009B56B7" w:rsidP="009B56B7">
      <w:pPr>
        <w:pStyle w:val="afe"/>
        <w:ind w:right="-144" w:firstLine="0"/>
        <w:rPr>
          <w:szCs w:val="24"/>
        </w:rPr>
      </w:pPr>
      <w:r>
        <w:rPr>
          <w:szCs w:val="24"/>
          <w:lang w:val="en-US"/>
        </w:rPr>
        <w:t>E</w:t>
      </w:r>
      <w:r w:rsidRPr="009B56B7">
        <w:rPr>
          <w:szCs w:val="24"/>
        </w:rPr>
        <w:t>-</w:t>
      </w:r>
      <w:r>
        <w:rPr>
          <w:szCs w:val="24"/>
          <w:lang w:val="en-US"/>
        </w:rPr>
        <w:t>mail</w:t>
      </w:r>
      <w:r w:rsidRPr="009B56B7">
        <w:rPr>
          <w:szCs w:val="24"/>
        </w:rPr>
        <w:t xml:space="preserve">: </w:t>
      </w:r>
      <w:hyperlink r:id="rId27" w:history="1">
        <w:r>
          <w:rPr>
            <w:rStyle w:val="a8"/>
            <w:szCs w:val="24"/>
            <w:lang w:val="en-US"/>
          </w:rPr>
          <w:t>trcont</w:t>
        </w:r>
        <w:r w:rsidRPr="009B56B7">
          <w:rPr>
            <w:rStyle w:val="a8"/>
            <w:szCs w:val="24"/>
          </w:rPr>
          <w:t>@</w:t>
        </w:r>
        <w:r>
          <w:rPr>
            <w:rStyle w:val="a8"/>
            <w:szCs w:val="24"/>
            <w:lang w:val="en-US"/>
          </w:rPr>
          <w:t>trcont</w:t>
        </w:r>
        <w:r w:rsidRPr="009B56B7">
          <w:rPr>
            <w:rStyle w:val="a8"/>
            <w:szCs w:val="24"/>
          </w:rPr>
          <w:t>.</w:t>
        </w:r>
        <w:r>
          <w:rPr>
            <w:rStyle w:val="a8"/>
            <w:szCs w:val="24"/>
            <w:lang w:val="en-US"/>
          </w:rPr>
          <w:t>ru</w:t>
        </w:r>
      </w:hyperlink>
    </w:p>
    <w:p w:rsidR="009B56B7" w:rsidRPr="009B56B7" w:rsidRDefault="009B56B7" w:rsidP="009B56B7">
      <w:pPr>
        <w:pStyle w:val="afe"/>
        <w:ind w:firstLine="0"/>
        <w:rPr>
          <w:b/>
          <w:szCs w:val="24"/>
        </w:rPr>
      </w:pPr>
    </w:p>
    <w:p w:rsidR="009B56B7" w:rsidRPr="009B56B7" w:rsidRDefault="009B56B7" w:rsidP="009B56B7">
      <w:pPr>
        <w:pStyle w:val="afe"/>
        <w:ind w:firstLine="0"/>
        <w:rPr>
          <w:szCs w:val="24"/>
        </w:rPr>
      </w:pPr>
      <w:r w:rsidRPr="005820EB">
        <w:rPr>
          <w:b/>
          <w:szCs w:val="24"/>
        </w:rPr>
        <w:t>Исполнитель</w:t>
      </w:r>
      <w:r w:rsidRPr="009B56B7">
        <w:rPr>
          <w:b/>
          <w:szCs w:val="24"/>
        </w:rPr>
        <w:t>: ________________________________________</w:t>
      </w:r>
    </w:p>
    <w:p w:rsidR="009B56B7" w:rsidRPr="00DD236A" w:rsidRDefault="009B56B7" w:rsidP="009B56B7">
      <w:pPr>
        <w:pStyle w:val="afe"/>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9B56B7" w:rsidRPr="00DD236A" w:rsidRDefault="009B56B7" w:rsidP="009B56B7">
      <w:pPr>
        <w:pStyle w:val="afe"/>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9B56B7" w:rsidRPr="00DD236A" w:rsidRDefault="009B56B7" w:rsidP="009B56B7">
      <w:pPr>
        <w:pStyle w:val="afe"/>
        <w:ind w:firstLine="0"/>
        <w:rPr>
          <w:szCs w:val="24"/>
        </w:rPr>
      </w:pPr>
      <w:r>
        <w:t>ОГРН_______________</w:t>
      </w:r>
      <w:r w:rsidRPr="00DD236A">
        <w:rPr>
          <w:szCs w:val="24"/>
        </w:rPr>
        <w:t xml:space="preserve">ИНН ______________, ОКПО ______________, </w:t>
      </w:r>
    </w:p>
    <w:p w:rsidR="009B56B7" w:rsidRPr="00DD236A" w:rsidRDefault="009B56B7" w:rsidP="009B56B7">
      <w:pPr>
        <w:pStyle w:val="afe"/>
        <w:ind w:firstLine="0"/>
        <w:rPr>
          <w:i/>
          <w:szCs w:val="24"/>
        </w:rPr>
      </w:pPr>
      <w:r w:rsidRPr="00DD236A">
        <w:rPr>
          <w:szCs w:val="24"/>
        </w:rPr>
        <w:t xml:space="preserve">КПП ______________ , </w:t>
      </w:r>
    </w:p>
    <w:p w:rsidR="009B56B7" w:rsidRPr="00DD236A" w:rsidRDefault="009B56B7" w:rsidP="009B56B7">
      <w:pPr>
        <w:pStyle w:val="afb"/>
        <w:rPr>
          <w:i/>
          <w:iCs/>
          <w:sz w:val="24"/>
        </w:rPr>
      </w:pPr>
      <w:r w:rsidRPr="00DD236A">
        <w:rPr>
          <w:i/>
          <w:iCs/>
          <w:sz w:val="24"/>
        </w:rPr>
        <w:t xml:space="preserve">р/счет  ______________________ в  ____________________,            к/счет _______________________ в  ___________________________, БИК _______________, </w:t>
      </w:r>
    </w:p>
    <w:p w:rsidR="009B56B7" w:rsidRPr="00DD236A" w:rsidRDefault="009B56B7" w:rsidP="009B56B7">
      <w:pPr>
        <w:pStyle w:val="afe"/>
        <w:ind w:firstLine="0"/>
        <w:rPr>
          <w:szCs w:val="24"/>
        </w:rPr>
      </w:pPr>
      <w:r w:rsidRPr="00DD236A">
        <w:rPr>
          <w:iCs/>
          <w:szCs w:val="24"/>
        </w:rPr>
        <w:t>тел.</w:t>
      </w:r>
      <w:r w:rsidRPr="00DD236A">
        <w:rPr>
          <w:i/>
          <w:szCs w:val="24"/>
        </w:rPr>
        <w:t xml:space="preserve"> ________</w:t>
      </w:r>
      <w:r w:rsidRPr="00DD236A">
        <w:rPr>
          <w:szCs w:val="24"/>
        </w:rPr>
        <w:t>, факс _____________,</w:t>
      </w:r>
    </w:p>
    <w:p w:rsidR="009B56B7" w:rsidRPr="00DD236A" w:rsidRDefault="009B56B7" w:rsidP="009B56B7">
      <w:pPr>
        <w:pStyle w:val="afe"/>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p w:rsidR="009B56B7" w:rsidRDefault="009B56B7" w:rsidP="009B56B7">
      <w:pPr>
        <w:pStyle w:val="afb"/>
        <w:ind w:left="709" w:right="-341"/>
        <w:rPr>
          <w:i/>
        </w:rPr>
      </w:pPr>
    </w:p>
    <w:p w:rsidR="009B56B7" w:rsidRDefault="009B56B7" w:rsidP="009B56B7">
      <w:pPr>
        <w:pStyle w:val="afb"/>
        <w:ind w:left="709" w:right="-341"/>
        <w:rPr>
          <w:i/>
        </w:rPr>
      </w:pPr>
    </w:p>
    <w:p w:rsidR="009B56B7" w:rsidRDefault="009B56B7" w:rsidP="009B56B7">
      <w:pPr>
        <w:pStyle w:val="afb"/>
        <w:ind w:left="709" w:right="-341"/>
        <w:rPr>
          <w:i/>
        </w:rPr>
      </w:pPr>
    </w:p>
    <w:p w:rsidR="009B56B7" w:rsidRDefault="009B56B7" w:rsidP="009B56B7">
      <w:pPr>
        <w:pStyle w:val="afb"/>
        <w:ind w:left="709" w:right="-341"/>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B56B7" w:rsidRPr="005820EB" w:rsidTr="00EB0471">
        <w:trPr>
          <w:trHeight w:val="2074"/>
        </w:trPr>
        <w:tc>
          <w:tcPr>
            <w:tcW w:w="4705" w:type="dxa"/>
            <w:tcBorders>
              <w:top w:val="nil"/>
              <w:left w:val="nil"/>
              <w:bottom w:val="nil"/>
              <w:right w:val="nil"/>
            </w:tcBorders>
          </w:tcPr>
          <w:p w:rsidR="009B56B7" w:rsidRPr="005820EB" w:rsidRDefault="009B56B7" w:rsidP="00EB0471">
            <w:r>
              <w:t>Заказчик</w:t>
            </w:r>
            <w:r w:rsidRPr="005820EB">
              <w:t>:</w:t>
            </w:r>
          </w:p>
          <w:p w:rsidR="009B56B7" w:rsidRPr="005820EB" w:rsidRDefault="009B56B7" w:rsidP="00EB0471"/>
          <w:p w:rsidR="009B56B7" w:rsidRPr="005820EB" w:rsidRDefault="009B56B7" w:rsidP="00EB0471">
            <w:r w:rsidRPr="005820EB">
              <w:t>________    ______________</w:t>
            </w:r>
          </w:p>
          <w:p w:rsidR="009B56B7" w:rsidRPr="005820EB" w:rsidRDefault="009B56B7" w:rsidP="00EB0471">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9B56B7" w:rsidRPr="005820EB" w:rsidRDefault="009B56B7" w:rsidP="00EB0471">
            <w:r>
              <w:t>Исполнитель</w:t>
            </w:r>
            <w:r w:rsidRPr="005820EB">
              <w:t>:</w:t>
            </w:r>
          </w:p>
          <w:p w:rsidR="009B56B7" w:rsidRPr="005820EB" w:rsidRDefault="009B56B7" w:rsidP="00EB0471"/>
          <w:p w:rsidR="009B56B7" w:rsidRPr="005820EB" w:rsidRDefault="009B56B7" w:rsidP="00EB0471">
            <w:r w:rsidRPr="005820EB">
              <w:t>________    ______________</w:t>
            </w:r>
          </w:p>
          <w:p w:rsidR="009B56B7" w:rsidRPr="005820EB" w:rsidRDefault="009B56B7" w:rsidP="00EB0471">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10" w:name="OLE_LINK1"/>
      <w:bookmarkStart w:id="11" w:name="OLE_LINK2"/>
      <w:r>
        <w:rPr>
          <w:rFonts w:ascii="Times New Roman" w:hAnsi="Times New Roman"/>
          <w:sz w:val="24"/>
          <w:szCs w:val="24"/>
        </w:rPr>
        <w:t>выполнение работ</w:t>
      </w:r>
      <w:bookmarkEnd w:id="10"/>
      <w:bookmarkEnd w:id="11"/>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/1_</w:t>
      </w:r>
      <w:r w:rsidRPr="00440F3D">
        <w:rPr>
          <w:rFonts w:ascii="Times New Roman" w:hAnsi="Times New Roman"/>
          <w:sz w:val="24"/>
          <w:szCs w:val="24"/>
        </w:rPr>
        <w:t>/___/___</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9B56B7" w:rsidRPr="00440F3D" w:rsidRDefault="009B56B7" w:rsidP="009B56B7">
      <w:pPr>
        <w:pStyle w:val="ConsNormal"/>
        <w:widowControl/>
        <w:ind w:firstLine="540"/>
        <w:jc w:val="both"/>
        <w:rPr>
          <w:rFonts w:ascii="Times New Roman" w:hAnsi="Times New Roman"/>
          <w:sz w:val="24"/>
          <w:szCs w:val="24"/>
        </w:rPr>
      </w:pPr>
    </w:p>
    <w:p w:rsidR="009B56B7" w:rsidRPr="00440F3D" w:rsidRDefault="009B56B7" w:rsidP="009B56B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1. Основание для </w:t>
      </w:r>
      <w:r>
        <w:rPr>
          <w:rFonts w:ascii="Times New Roman" w:hAnsi="Times New Roman"/>
          <w:sz w:val="24"/>
          <w:szCs w:val="24"/>
        </w:rPr>
        <w:t>выполнения Работ</w:t>
      </w:r>
      <w:r w:rsidRPr="00440F3D">
        <w:rPr>
          <w:rFonts w:ascii="Times New Roman" w:hAnsi="Times New Roman"/>
          <w:sz w:val="24"/>
          <w:szCs w:val="24"/>
        </w:rPr>
        <w:t xml:space="preserve"> (указывается документ, на основании которого </w:t>
      </w:r>
      <w:r>
        <w:rPr>
          <w:rFonts w:ascii="Times New Roman" w:hAnsi="Times New Roman"/>
          <w:sz w:val="24"/>
          <w:szCs w:val="24"/>
        </w:rPr>
        <w:t>выполняются работы</w:t>
      </w:r>
      <w:r w:rsidRPr="00440F3D">
        <w:rPr>
          <w:rFonts w:ascii="Times New Roman" w:hAnsi="Times New Roman"/>
          <w:sz w:val="24"/>
          <w:szCs w:val="24"/>
        </w:rPr>
        <w:t xml:space="preserve"> по настоящему Договору).</w:t>
      </w:r>
    </w:p>
    <w:p w:rsidR="009B56B7" w:rsidRPr="00440F3D" w:rsidRDefault="009B56B7" w:rsidP="009B56B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2. Цель </w:t>
      </w:r>
      <w:r>
        <w:rPr>
          <w:rFonts w:ascii="Times New Roman" w:hAnsi="Times New Roman"/>
          <w:sz w:val="24"/>
          <w:szCs w:val="24"/>
        </w:rPr>
        <w:t>Работ</w:t>
      </w:r>
      <w:r w:rsidRPr="00440F3D">
        <w:rPr>
          <w:rFonts w:ascii="Times New Roman" w:hAnsi="Times New Roman"/>
          <w:sz w:val="24"/>
          <w:szCs w:val="24"/>
        </w:rPr>
        <w:t xml:space="preserve"> (указываются ожидаемые результаты </w:t>
      </w:r>
      <w:r>
        <w:rPr>
          <w:rFonts w:ascii="Times New Roman" w:hAnsi="Times New Roman"/>
          <w:sz w:val="24"/>
          <w:szCs w:val="24"/>
        </w:rPr>
        <w:t>Работ</w:t>
      </w:r>
      <w:r w:rsidRPr="00440F3D">
        <w:rPr>
          <w:rFonts w:ascii="Times New Roman" w:hAnsi="Times New Roman"/>
          <w:sz w:val="24"/>
          <w:szCs w:val="24"/>
        </w:rPr>
        <w:t>).</w:t>
      </w:r>
    </w:p>
    <w:p w:rsidR="009B56B7" w:rsidRPr="00440F3D" w:rsidRDefault="009B56B7" w:rsidP="009B56B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3. Требования к </w:t>
      </w:r>
      <w:r>
        <w:rPr>
          <w:rFonts w:ascii="Times New Roman" w:hAnsi="Times New Roman"/>
          <w:sz w:val="24"/>
          <w:szCs w:val="24"/>
        </w:rPr>
        <w:t>Работам</w:t>
      </w:r>
      <w:r w:rsidRPr="00440F3D">
        <w:rPr>
          <w:rFonts w:ascii="Times New Roman" w:hAnsi="Times New Roman"/>
          <w:sz w:val="24"/>
          <w:szCs w:val="24"/>
        </w:rPr>
        <w:t xml:space="preserve">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w:t>
      </w:r>
      <w:r>
        <w:rPr>
          <w:rFonts w:ascii="Times New Roman" w:hAnsi="Times New Roman"/>
          <w:sz w:val="24"/>
          <w:szCs w:val="24"/>
        </w:rPr>
        <w:t>Работ</w:t>
      </w:r>
      <w:r w:rsidRPr="00440F3D">
        <w:rPr>
          <w:rFonts w:ascii="Times New Roman" w:hAnsi="Times New Roman"/>
          <w:sz w:val="24"/>
          <w:szCs w:val="24"/>
        </w:rPr>
        <w:t>).</w:t>
      </w:r>
    </w:p>
    <w:p w:rsidR="009B56B7" w:rsidRPr="00440F3D" w:rsidRDefault="009B56B7" w:rsidP="009B56B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4. Содержание </w:t>
      </w:r>
      <w:r>
        <w:rPr>
          <w:rFonts w:ascii="Times New Roman" w:hAnsi="Times New Roman"/>
          <w:sz w:val="24"/>
          <w:szCs w:val="24"/>
        </w:rPr>
        <w:t>Работ</w:t>
      </w:r>
      <w:r w:rsidRPr="00440F3D">
        <w:rPr>
          <w:rFonts w:ascii="Times New Roman" w:hAnsi="Times New Roman"/>
          <w:sz w:val="24"/>
          <w:szCs w:val="24"/>
        </w:rPr>
        <w:t xml:space="preserve"> (приводится краткое описание </w:t>
      </w:r>
      <w:r>
        <w:rPr>
          <w:rFonts w:ascii="Times New Roman" w:hAnsi="Times New Roman"/>
          <w:sz w:val="24"/>
          <w:szCs w:val="24"/>
        </w:rPr>
        <w:t>Работ</w:t>
      </w:r>
      <w:r w:rsidRPr="00440F3D">
        <w:rPr>
          <w:rFonts w:ascii="Times New Roman" w:hAnsi="Times New Roman"/>
          <w:sz w:val="24"/>
          <w:szCs w:val="24"/>
        </w:rPr>
        <w:t>, основные этапы).</w:t>
      </w:r>
    </w:p>
    <w:p w:rsidR="009B56B7" w:rsidRPr="00440F3D" w:rsidRDefault="009B56B7" w:rsidP="009B56B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5. Форма предоставления результатов </w:t>
      </w:r>
      <w:r>
        <w:rPr>
          <w:rFonts w:ascii="Times New Roman" w:hAnsi="Times New Roman"/>
          <w:sz w:val="24"/>
          <w:szCs w:val="24"/>
        </w:rPr>
        <w:t>Работ</w:t>
      </w:r>
      <w:r w:rsidRPr="00440F3D">
        <w:rPr>
          <w:rFonts w:ascii="Times New Roman" w:hAnsi="Times New Roman"/>
          <w:sz w:val="24"/>
          <w:szCs w:val="24"/>
        </w:rPr>
        <w:t xml:space="preserve"> (указывается форма предоставления результатов </w:t>
      </w:r>
      <w:r>
        <w:rPr>
          <w:rFonts w:ascii="Times New Roman" w:hAnsi="Times New Roman"/>
          <w:sz w:val="24"/>
          <w:szCs w:val="24"/>
        </w:rPr>
        <w:t>Работ</w:t>
      </w:r>
      <w:r w:rsidRPr="00440F3D">
        <w:rPr>
          <w:rFonts w:ascii="Times New Roman" w:hAnsi="Times New Roman"/>
          <w:sz w:val="24"/>
          <w:szCs w:val="24"/>
        </w:rPr>
        <w:t xml:space="preserve">, например: акт сдачи-приемки </w:t>
      </w:r>
      <w:r>
        <w:rPr>
          <w:rFonts w:ascii="Times New Roman" w:hAnsi="Times New Roman"/>
          <w:sz w:val="24"/>
          <w:szCs w:val="24"/>
        </w:rPr>
        <w:t>Работ</w:t>
      </w:r>
      <w:r w:rsidRPr="00440F3D">
        <w:rPr>
          <w:rFonts w:ascii="Times New Roman" w:hAnsi="Times New Roman"/>
          <w:sz w:val="24"/>
          <w:szCs w:val="24"/>
        </w:rPr>
        <w:t>).</w:t>
      </w: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B56B7" w:rsidRPr="00440F3D" w:rsidTr="00EB0471">
        <w:trPr>
          <w:trHeight w:val="2074"/>
        </w:trPr>
        <w:tc>
          <w:tcPr>
            <w:tcW w:w="4705" w:type="dxa"/>
            <w:tcBorders>
              <w:top w:val="nil"/>
              <w:left w:val="nil"/>
              <w:bottom w:val="nil"/>
              <w:right w:val="nil"/>
            </w:tcBorders>
          </w:tcPr>
          <w:p w:rsidR="009B56B7" w:rsidRPr="00440F3D" w:rsidRDefault="009B56B7" w:rsidP="00EB0471">
            <w:r w:rsidRPr="00440F3D">
              <w:t>От Заказчика:</w:t>
            </w:r>
          </w:p>
          <w:p w:rsidR="009B56B7" w:rsidRPr="00440F3D" w:rsidRDefault="009B56B7" w:rsidP="00EB0471"/>
          <w:p w:rsidR="009B56B7" w:rsidRPr="00440F3D" w:rsidRDefault="009B56B7" w:rsidP="00EB0471">
            <w:r w:rsidRPr="00440F3D">
              <w:t>________    ______________</w:t>
            </w:r>
          </w:p>
          <w:p w:rsidR="009B56B7" w:rsidRPr="00440F3D" w:rsidRDefault="009B56B7" w:rsidP="00EB0471">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9B56B7" w:rsidRPr="00440F3D" w:rsidRDefault="009B56B7" w:rsidP="00EB0471">
            <w:r w:rsidRPr="00440F3D">
              <w:t>От Исполнителя:</w:t>
            </w:r>
          </w:p>
          <w:p w:rsidR="009B56B7" w:rsidRPr="00440F3D" w:rsidRDefault="009B56B7" w:rsidP="00EB0471"/>
          <w:p w:rsidR="009B56B7" w:rsidRPr="00440F3D" w:rsidRDefault="009B56B7" w:rsidP="00EB0471">
            <w:r w:rsidRPr="00440F3D">
              <w:t>________    ______________</w:t>
            </w:r>
          </w:p>
          <w:p w:rsidR="009B56B7" w:rsidRPr="00440F3D" w:rsidRDefault="009B56B7" w:rsidP="00EB0471">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9B56B7" w:rsidRPr="00440F3D" w:rsidTr="00EB0471">
        <w:trPr>
          <w:trHeight w:val="480"/>
        </w:trPr>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9B56B7" w:rsidRPr="00440F3D" w:rsidTr="00EB0471">
        <w:trPr>
          <w:trHeight w:val="240"/>
        </w:trPr>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r>
      <w:tr w:rsidR="009B56B7" w:rsidRPr="00440F3D" w:rsidTr="00EB0471">
        <w:trPr>
          <w:trHeight w:val="240"/>
        </w:trPr>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r>
      <w:tr w:rsidR="009B56B7" w:rsidRPr="00440F3D" w:rsidTr="00EB0471">
        <w:trPr>
          <w:trHeight w:val="240"/>
        </w:trPr>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r>
      <w:tr w:rsidR="009B56B7" w:rsidRPr="00440F3D" w:rsidTr="00EB0471">
        <w:trPr>
          <w:trHeight w:val="240"/>
        </w:trPr>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r>
      <w:tr w:rsidR="009B56B7" w:rsidRPr="00440F3D" w:rsidTr="00EB0471">
        <w:trPr>
          <w:trHeight w:val="240"/>
        </w:trPr>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r>
    </w:tbl>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B56B7" w:rsidRPr="00440F3D" w:rsidTr="00EB0471">
        <w:trPr>
          <w:trHeight w:val="2074"/>
        </w:trPr>
        <w:tc>
          <w:tcPr>
            <w:tcW w:w="4705" w:type="dxa"/>
            <w:tcBorders>
              <w:top w:val="nil"/>
              <w:left w:val="nil"/>
              <w:bottom w:val="nil"/>
              <w:right w:val="nil"/>
            </w:tcBorders>
          </w:tcPr>
          <w:p w:rsidR="009B56B7" w:rsidRPr="00440F3D" w:rsidRDefault="009B56B7" w:rsidP="00EB0471">
            <w:r>
              <w:t>Заказчик</w:t>
            </w:r>
            <w:r w:rsidRPr="00440F3D">
              <w:t>:</w:t>
            </w:r>
          </w:p>
          <w:p w:rsidR="009B56B7" w:rsidRPr="00440F3D" w:rsidRDefault="009B56B7" w:rsidP="00EB0471"/>
          <w:p w:rsidR="009B56B7" w:rsidRPr="00440F3D" w:rsidRDefault="009B56B7" w:rsidP="00EB0471">
            <w:r w:rsidRPr="00440F3D">
              <w:t>________    ______________</w:t>
            </w:r>
          </w:p>
          <w:p w:rsidR="009B56B7" w:rsidRPr="00440F3D" w:rsidRDefault="009B56B7" w:rsidP="00EB0471">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9B56B7" w:rsidRPr="00440F3D" w:rsidRDefault="009B56B7" w:rsidP="00EB0471">
            <w:r>
              <w:t>Исполнитель</w:t>
            </w:r>
            <w:r w:rsidRPr="00440F3D">
              <w:t>:</w:t>
            </w:r>
          </w:p>
          <w:p w:rsidR="009B56B7" w:rsidRPr="00440F3D" w:rsidRDefault="009B56B7" w:rsidP="00EB0471"/>
          <w:p w:rsidR="009B56B7" w:rsidRPr="00440F3D" w:rsidRDefault="009B56B7" w:rsidP="00EB0471">
            <w:r w:rsidRPr="00440F3D">
              <w:t>________    ______________</w:t>
            </w:r>
          </w:p>
          <w:p w:rsidR="009B56B7" w:rsidRPr="00440F3D" w:rsidRDefault="009B56B7" w:rsidP="00EB0471">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9B56B7" w:rsidRPr="00440F3D" w:rsidRDefault="009B56B7" w:rsidP="009B56B7">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 (____%) ______(__________________________) рублей.</w:t>
      </w: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B56B7" w:rsidRPr="00440F3D" w:rsidTr="00EB0471">
        <w:trPr>
          <w:trHeight w:val="2074"/>
        </w:trPr>
        <w:tc>
          <w:tcPr>
            <w:tcW w:w="4705" w:type="dxa"/>
            <w:tcBorders>
              <w:top w:val="nil"/>
              <w:left w:val="nil"/>
              <w:bottom w:val="nil"/>
              <w:right w:val="nil"/>
            </w:tcBorders>
          </w:tcPr>
          <w:p w:rsidR="009B56B7" w:rsidRPr="00440F3D" w:rsidRDefault="009B56B7" w:rsidP="00EB0471">
            <w:r w:rsidRPr="00440F3D">
              <w:t>З</w:t>
            </w:r>
            <w:r>
              <w:t>аказчик</w:t>
            </w:r>
            <w:r w:rsidRPr="00440F3D">
              <w:t>:</w:t>
            </w:r>
          </w:p>
          <w:p w:rsidR="009B56B7" w:rsidRPr="00440F3D" w:rsidRDefault="009B56B7" w:rsidP="00EB0471"/>
          <w:p w:rsidR="009B56B7" w:rsidRPr="00440F3D" w:rsidRDefault="009B56B7" w:rsidP="00EB0471">
            <w:r w:rsidRPr="00440F3D">
              <w:t>________    ______________</w:t>
            </w:r>
          </w:p>
          <w:p w:rsidR="009B56B7" w:rsidRPr="00440F3D" w:rsidRDefault="009B56B7" w:rsidP="00EB0471">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9B56B7" w:rsidRPr="00440F3D" w:rsidRDefault="009B56B7" w:rsidP="00EB0471">
            <w:r>
              <w:t>Исполнитель</w:t>
            </w:r>
            <w:r w:rsidRPr="00440F3D">
              <w:t>:</w:t>
            </w:r>
          </w:p>
          <w:p w:rsidR="009B56B7" w:rsidRPr="00440F3D" w:rsidRDefault="009B56B7" w:rsidP="00EB0471"/>
          <w:p w:rsidR="009B56B7" w:rsidRPr="00440F3D" w:rsidRDefault="009B56B7" w:rsidP="00EB0471">
            <w:r w:rsidRPr="00440F3D">
              <w:t>________    ______________</w:t>
            </w:r>
          </w:p>
          <w:p w:rsidR="009B56B7" w:rsidRPr="00440F3D" w:rsidRDefault="009B56B7" w:rsidP="00EB0471">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846E16" w:rsidRDefault="00846E16" w:rsidP="00846E16">
      <w:pPr>
        <w:pStyle w:val="afff6"/>
        <w:ind w:firstLine="567"/>
        <w:jc w:val="right"/>
        <w:rPr>
          <w:b/>
          <w:i/>
          <w:sz w:val="24"/>
          <w:szCs w:val="24"/>
        </w:rPr>
      </w:pPr>
      <w:r>
        <w:br w:type="page"/>
      </w:r>
    </w:p>
    <w:p w:rsidR="005841C7" w:rsidRDefault="005841C7">
      <w:pPr>
        <w:suppressAutoHyphens w:val="0"/>
        <w:rPr>
          <w:rFonts w:eastAsia="MS Mincho"/>
          <w:sz w:val="28"/>
          <w:szCs w:val="28"/>
          <w:highlight w:val="cyan"/>
        </w:rPr>
      </w:pPr>
    </w:p>
    <w:p w:rsidR="005841C7" w:rsidRPr="00C71352" w:rsidRDefault="005841C7" w:rsidP="005841C7">
      <w:pPr>
        <w:pStyle w:val="afb"/>
        <w:ind w:firstLine="0"/>
        <w:jc w:val="right"/>
        <w:rPr>
          <w:sz w:val="28"/>
          <w:szCs w:val="28"/>
        </w:rPr>
      </w:pPr>
      <w:r>
        <w:rPr>
          <w:sz w:val="28"/>
          <w:szCs w:val="28"/>
        </w:rPr>
        <w:t>Приложение № 6</w:t>
      </w:r>
    </w:p>
    <w:p w:rsidR="005841C7" w:rsidRPr="00C71352" w:rsidRDefault="005841C7" w:rsidP="005841C7">
      <w:pPr>
        <w:pStyle w:val="afb"/>
        <w:ind w:firstLine="0"/>
        <w:jc w:val="right"/>
        <w:rPr>
          <w:sz w:val="28"/>
          <w:szCs w:val="28"/>
        </w:rPr>
      </w:pPr>
      <w:r w:rsidRPr="00EA3C3B">
        <w:rPr>
          <w:sz w:val="28"/>
          <w:szCs w:val="28"/>
        </w:rPr>
        <w:t>к документации о закупке</w:t>
      </w:r>
    </w:p>
    <w:p w:rsidR="005841C7" w:rsidRDefault="005841C7" w:rsidP="005841C7">
      <w:pPr>
        <w:suppressAutoHyphens w:val="0"/>
        <w:rPr>
          <w:sz w:val="28"/>
          <w:szCs w:val="28"/>
        </w:rPr>
      </w:pPr>
    </w:p>
    <w:p w:rsidR="005841C7" w:rsidRPr="00C71352" w:rsidRDefault="005841C7" w:rsidP="005841C7">
      <w:pPr>
        <w:jc w:val="center"/>
        <w:rPr>
          <w:b/>
          <w:bCs/>
          <w:sz w:val="28"/>
          <w:szCs w:val="28"/>
        </w:rPr>
      </w:pPr>
      <w:r>
        <w:rPr>
          <w:b/>
          <w:bCs/>
          <w:sz w:val="28"/>
          <w:szCs w:val="28"/>
        </w:rPr>
        <w:t>СВЕДЕНИЯ О СОСТАВЕ ПРОЕКТНОЙ КОМАНДЫ</w:t>
      </w:r>
    </w:p>
    <w:p w:rsidR="005841C7" w:rsidRPr="00C71352" w:rsidRDefault="005841C7" w:rsidP="005841C7">
      <w:pPr>
        <w:jc w:val="center"/>
        <w:rPr>
          <w:sz w:val="28"/>
          <w:szCs w:val="28"/>
        </w:rPr>
      </w:pPr>
      <w:r w:rsidRPr="00EA3C3B">
        <w:rPr>
          <w:sz w:val="28"/>
          <w:szCs w:val="28"/>
        </w:rPr>
        <w:t>(</w:t>
      </w:r>
      <w:r w:rsidRPr="00EA3C3B">
        <w:rPr>
          <w:i/>
        </w:rPr>
        <w:t>указывается персонал, который необходим для выполнения работ, оказания услуг, поставки товара, являющихся предметом Открытого конку</w:t>
      </w:r>
      <w:r>
        <w:rPr>
          <w:i/>
        </w:rPr>
        <w:t>рс</w:t>
      </w:r>
      <w:r w:rsidRPr="00EA3C3B">
        <w:rPr>
          <w:sz w:val="28"/>
          <w:szCs w:val="28"/>
        </w:rPr>
        <w:t>)</w:t>
      </w:r>
    </w:p>
    <w:p w:rsidR="005841C7" w:rsidRPr="00C71352" w:rsidRDefault="005841C7" w:rsidP="005841C7">
      <w:pPr>
        <w:jc w:val="center"/>
      </w:pPr>
    </w:p>
    <w:p w:rsidR="005841C7" w:rsidRPr="00C71352" w:rsidRDefault="005841C7" w:rsidP="005841C7">
      <w:pPr>
        <w:tabs>
          <w:tab w:val="left" w:pos="9639"/>
        </w:tabs>
        <w:jc w:val="center"/>
        <w:rPr>
          <w:b/>
          <w:bCs/>
          <w:sz w:val="28"/>
          <w:szCs w:val="28"/>
        </w:rPr>
      </w:pPr>
      <w:r>
        <w:rPr>
          <w:b/>
          <w:bCs/>
          <w:sz w:val="28"/>
          <w:szCs w:val="28"/>
        </w:rPr>
        <w:t>Сведения о проектной команде</w:t>
      </w:r>
    </w:p>
    <w:p w:rsidR="005841C7" w:rsidRPr="00C71352" w:rsidRDefault="005841C7" w:rsidP="005841C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178"/>
        <w:gridCol w:w="1891"/>
        <w:gridCol w:w="1524"/>
        <w:gridCol w:w="1747"/>
        <w:gridCol w:w="1304"/>
        <w:gridCol w:w="1670"/>
      </w:tblGrid>
      <w:tr w:rsidR="005841C7" w:rsidRPr="00C71352" w:rsidTr="00EB0471">
        <w:trPr>
          <w:trHeight w:val="1002"/>
          <w:jc w:val="center"/>
        </w:trPr>
        <w:tc>
          <w:tcPr>
            <w:tcW w:w="0" w:type="auto"/>
            <w:vAlign w:val="center"/>
          </w:tcPr>
          <w:p w:rsidR="005841C7" w:rsidRPr="00C71352" w:rsidRDefault="005841C7" w:rsidP="005841C7">
            <w:pPr>
              <w:tabs>
                <w:tab w:val="left" w:pos="9639"/>
              </w:tabs>
              <w:jc w:val="center"/>
            </w:pPr>
            <w:r w:rsidRPr="00EA3C3B">
              <w:t>№ п/п</w:t>
            </w:r>
          </w:p>
        </w:tc>
        <w:tc>
          <w:tcPr>
            <w:tcW w:w="2437" w:type="dxa"/>
            <w:vAlign w:val="center"/>
          </w:tcPr>
          <w:p w:rsidR="005841C7" w:rsidRPr="00C71352" w:rsidRDefault="005841C7" w:rsidP="00EB0471">
            <w:pPr>
              <w:tabs>
                <w:tab w:val="left" w:pos="9639"/>
              </w:tabs>
              <w:jc w:val="center"/>
            </w:pPr>
            <w:r>
              <w:t>Ф.И.О.</w:t>
            </w:r>
          </w:p>
        </w:tc>
        <w:tc>
          <w:tcPr>
            <w:tcW w:w="2693" w:type="dxa"/>
          </w:tcPr>
          <w:p w:rsidR="005841C7" w:rsidRPr="00EA3C3B" w:rsidRDefault="005841C7" w:rsidP="00EB0471">
            <w:pPr>
              <w:tabs>
                <w:tab w:val="left" w:pos="9639"/>
              </w:tabs>
              <w:jc w:val="center"/>
            </w:pPr>
            <w:r>
              <w:t>Образование, квалификация, сертификаты, ученая степень, награды и др.</w:t>
            </w:r>
          </w:p>
        </w:tc>
        <w:tc>
          <w:tcPr>
            <w:tcW w:w="1985" w:type="dxa"/>
            <w:vAlign w:val="center"/>
          </w:tcPr>
          <w:p w:rsidR="005841C7" w:rsidRPr="00C71352" w:rsidRDefault="005841C7" w:rsidP="00EB0471">
            <w:pPr>
              <w:tabs>
                <w:tab w:val="left" w:pos="9639"/>
              </w:tabs>
              <w:jc w:val="center"/>
            </w:pPr>
            <w:r w:rsidRPr="00EA3C3B">
              <w:t>Занимаемая должность</w:t>
            </w:r>
          </w:p>
        </w:tc>
        <w:tc>
          <w:tcPr>
            <w:tcW w:w="2268" w:type="dxa"/>
            <w:vAlign w:val="center"/>
          </w:tcPr>
          <w:p w:rsidR="005841C7" w:rsidRPr="00C71352" w:rsidRDefault="005841C7" w:rsidP="00EB0471">
            <w:pPr>
              <w:tabs>
                <w:tab w:val="left" w:pos="9639"/>
              </w:tabs>
              <w:jc w:val="center"/>
            </w:pPr>
            <w:r>
              <w:t>Предлагаемая роль в проекте</w:t>
            </w:r>
          </w:p>
        </w:tc>
        <w:tc>
          <w:tcPr>
            <w:tcW w:w="1710" w:type="dxa"/>
            <w:vAlign w:val="center"/>
          </w:tcPr>
          <w:p w:rsidR="005841C7" w:rsidRPr="00C71352" w:rsidRDefault="005841C7" w:rsidP="00EB0471">
            <w:pPr>
              <w:tabs>
                <w:tab w:val="left" w:pos="9639"/>
              </w:tabs>
              <w:jc w:val="center"/>
            </w:pPr>
            <w:r w:rsidRPr="00EA3C3B">
              <w:t xml:space="preserve">Стаж работы </w:t>
            </w:r>
            <w:r>
              <w:t>в компании в годах</w:t>
            </w:r>
          </w:p>
        </w:tc>
        <w:tc>
          <w:tcPr>
            <w:tcW w:w="0" w:type="auto"/>
            <w:vAlign w:val="center"/>
          </w:tcPr>
          <w:p w:rsidR="005841C7" w:rsidRPr="00EA3C3B" w:rsidRDefault="005841C7" w:rsidP="00EB0471">
            <w:pPr>
              <w:tabs>
                <w:tab w:val="left" w:pos="9639"/>
              </w:tabs>
              <w:jc w:val="center"/>
            </w:pPr>
            <w:r>
              <w:t>Опыт участия в проектах, наименование проектов</w:t>
            </w:r>
          </w:p>
        </w:tc>
      </w:tr>
      <w:tr w:rsidR="005841C7" w:rsidRPr="00C71352" w:rsidTr="00EB0471">
        <w:trPr>
          <w:trHeight w:val="579"/>
          <w:jc w:val="center"/>
        </w:trPr>
        <w:tc>
          <w:tcPr>
            <w:tcW w:w="0" w:type="auto"/>
            <w:vAlign w:val="center"/>
          </w:tcPr>
          <w:p w:rsidR="005841C7" w:rsidRPr="00C71352" w:rsidRDefault="005841C7" w:rsidP="00EB0471">
            <w:pPr>
              <w:tabs>
                <w:tab w:val="left" w:pos="9639"/>
              </w:tabs>
              <w:jc w:val="center"/>
            </w:pPr>
            <w:r w:rsidRPr="00EA3C3B">
              <w:t>1</w:t>
            </w:r>
          </w:p>
        </w:tc>
        <w:tc>
          <w:tcPr>
            <w:tcW w:w="2437"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2693" w:type="dxa"/>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1985" w:type="dxa"/>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2268"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1710"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0" w:type="auto"/>
          </w:tcPr>
          <w:p w:rsidR="005841C7" w:rsidRPr="00C71352" w:rsidRDefault="005841C7" w:rsidP="005841C7">
            <w:pPr>
              <w:keepNext/>
              <w:numPr>
                <w:ilvl w:val="0"/>
                <w:numId w:val="8"/>
              </w:numPr>
              <w:tabs>
                <w:tab w:val="left" w:pos="9639"/>
              </w:tabs>
              <w:spacing w:before="240" w:after="60"/>
              <w:ind w:left="540" w:firstLine="0"/>
              <w:jc w:val="center"/>
              <w:outlineLvl w:val="0"/>
            </w:pPr>
          </w:p>
        </w:tc>
      </w:tr>
      <w:tr w:rsidR="005841C7" w:rsidRPr="00C71352" w:rsidTr="00EB0471">
        <w:trPr>
          <w:trHeight w:val="579"/>
          <w:jc w:val="center"/>
        </w:trPr>
        <w:tc>
          <w:tcPr>
            <w:tcW w:w="0" w:type="auto"/>
            <w:vAlign w:val="center"/>
          </w:tcPr>
          <w:p w:rsidR="005841C7" w:rsidRPr="00C71352" w:rsidRDefault="005841C7" w:rsidP="00EB0471">
            <w:pPr>
              <w:tabs>
                <w:tab w:val="left" w:pos="9639"/>
              </w:tabs>
              <w:jc w:val="center"/>
            </w:pPr>
            <w:r w:rsidRPr="00EA3C3B">
              <w:t>2</w:t>
            </w:r>
          </w:p>
        </w:tc>
        <w:tc>
          <w:tcPr>
            <w:tcW w:w="2437"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2693" w:type="dxa"/>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1985" w:type="dxa"/>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2268"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1710"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0" w:type="auto"/>
          </w:tcPr>
          <w:p w:rsidR="005841C7" w:rsidRPr="00C71352" w:rsidRDefault="005841C7" w:rsidP="005841C7">
            <w:pPr>
              <w:keepNext/>
              <w:numPr>
                <w:ilvl w:val="0"/>
                <w:numId w:val="8"/>
              </w:numPr>
              <w:tabs>
                <w:tab w:val="left" w:pos="9639"/>
              </w:tabs>
              <w:spacing w:before="240" w:after="60"/>
              <w:ind w:left="540" w:firstLine="0"/>
              <w:jc w:val="center"/>
              <w:outlineLvl w:val="0"/>
            </w:pPr>
          </w:p>
        </w:tc>
      </w:tr>
      <w:tr w:rsidR="005841C7" w:rsidRPr="00C71352" w:rsidTr="00EB0471">
        <w:trPr>
          <w:trHeight w:val="599"/>
          <w:jc w:val="center"/>
        </w:trPr>
        <w:tc>
          <w:tcPr>
            <w:tcW w:w="0" w:type="auto"/>
            <w:vAlign w:val="center"/>
          </w:tcPr>
          <w:p w:rsidR="005841C7" w:rsidRPr="00C71352" w:rsidRDefault="005841C7" w:rsidP="00EB0471">
            <w:pPr>
              <w:tabs>
                <w:tab w:val="left" w:pos="9639"/>
              </w:tabs>
              <w:jc w:val="center"/>
            </w:pPr>
            <w:r w:rsidRPr="00EA3C3B">
              <w:t>…</w:t>
            </w:r>
          </w:p>
        </w:tc>
        <w:tc>
          <w:tcPr>
            <w:tcW w:w="2437"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2693" w:type="dxa"/>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1985" w:type="dxa"/>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2268"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1710"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0" w:type="auto"/>
          </w:tcPr>
          <w:p w:rsidR="005841C7" w:rsidRPr="00C71352" w:rsidRDefault="005841C7" w:rsidP="005841C7">
            <w:pPr>
              <w:keepNext/>
              <w:numPr>
                <w:ilvl w:val="0"/>
                <w:numId w:val="8"/>
              </w:numPr>
              <w:tabs>
                <w:tab w:val="left" w:pos="9639"/>
              </w:tabs>
              <w:spacing w:before="240" w:after="60"/>
              <w:ind w:left="540" w:firstLine="0"/>
              <w:jc w:val="center"/>
              <w:outlineLvl w:val="0"/>
            </w:pPr>
          </w:p>
        </w:tc>
      </w:tr>
    </w:tbl>
    <w:p w:rsidR="005841C7" w:rsidRPr="00C71352" w:rsidRDefault="005841C7" w:rsidP="005841C7">
      <w:pPr>
        <w:tabs>
          <w:tab w:val="left" w:pos="9639"/>
        </w:tabs>
      </w:pPr>
    </w:p>
    <w:p w:rsidR="005841C7" w:rsidRDefault="005841C7" w:rsidP="005841C7">
      <w:pPr>
        <w:pStyle w:val="3"/>
        <w:numPr>
          <w:ilvl w:val="0"/>
          <w:numId w:val="0"/>
        </w:numPr>
        <w:spacing w:before="0" w:after="0"/>
        <w:rPr>
          <w:rFonts w:ascii="Times New Roman" w:hAnsi="Times New Roman"/>
          <w:sz w:val="28"/>
          <w:szCs w:val="28"/>
        </w:rPr>
      </w:pPr>
    </w:p>
    <w:p w:rsidR="005841C7" w:rsidRPr="00C71352" w:rsidRDefault="005841C7" w:rsidP="005841C7">
      <w:pPr>
        <w:pStyle w:val="3"/>
        <w:spacing w:before="0" w:after="0"/>
        <w:rPr>
          <w:b w:val="0"/>
          <w:sz w:val="28"/>
          <w:szCs w:val="28"/>
        </w:rPr>
      </w:pPr>
      <w:r w:rsidRPr="00EA3C3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841C7" w:rsidRPr="00C71352" w:rsidRDefault="005841C7" w:rsidP="005841C7">
      <w:pPr>
        <w:tabs>
          <w:tab w:val="left" w:pos="8640"/>
        </w:tabs>
        <w:jc w:val="center"/>
        <w:rPr>
          <w:i/>
        </w:rPr>
      </w:pPr>
      <w:r w:rsidRPr="00EA3C3B">
        <w:rPr>
          <w:i/>
        </w:rPr>
        <w:t>(наименование претендента)</w:t>
      </w:r>
    </w:p>
    <w:p w:rsidR="005841C7" w:rsidRPr="00C71352" w:rsidRDefault="005841C7" w:rsidP="005841C7">
      <w:pPr>
        <w:pStyle w:val="32"/>
        <w:suppressAutoHyphens/>
        <w:spacing w:after="0"/>
        <w:rPr>
          <w:sz w:val="28"/>
          <w:szCs w:val="28"/>
        </w:rPr>
      </w:pPr>
      <w:r w:rsidRPr="00EA3C3B">
        <w:rPr>
          <w:sz w:val="28"/>
          <w:szCs w:val="28"/>
        </w:rPr>
        <w:t>____________________________________________________________________</w:t>
      </w:r>
    </w:p>
    <w:p w:rsidR="005841C7" w:rsidRPr="00C71352" w:rsidRDefault="005841C7" w:rsidP="005841C7">
      <w:pPr>
        <w:rPr>
          <w:i/>
        </w:rPr>
      </w:pPr>
      <w:r w:rsidRPr="00EA3C3B">
        <w:rPr>
          <w:i/>
        </w:rPr>
        <w:t xml:space="preserve">       Печать</w:t>
      </w:r>
      <w:r w:rsidRPr="00EA3C3B">
        <w:rPr>
          <w:i/>
        </w:rPr>
        <w:tab/>
      </w:r>
      <w:r w:rsidRPr="00EA3C3B">
        <w:rPr>
          <w:i/>
        </w:rPr>
        <w:tab/>
      </w:r>
      <w:r w:rsidRPr="00EA3C3B">
        <w:rPr>
          <w:i/>
        </w:rPr>
        <w:tab/>
        <w:t>(должность, подпись, ФИО)</w:t>
      </w:r>
    </w:p>
    <w:p w:rsidR="005841C7" w:rsidRPr="00C71352" w:rsidRDefault="005841C7" w:rsidP="005841C7">
      <w:pPr>
        <w:pStyle w:val="32"/>
        <w:suppressAutoHyphens/>
        <w:spacing w:after="0"/>
        <w:rPr>
          <w:sz w:val="28"/>
          <w:szCs w:val="28"/>
        </w:rPr>
      </w:pPr>
      <w:r w:rsidRPr="00EA3C3B">
        <w:rPr>
          <w:sz w:val="28"/>
          <w:szCs w:val="28"/>
        </w:rPr>
        <w:t>"____" _________ 201__ г.</w:t>
      </w:r>
    </w:p>
    <w:p w:rsidR="005841C7" w:rsidRDefault="005841C7" w:rsidP="005841C7">
      <w:pPr>
        <w:rPr>
          <w:rFonts w:eastAsia="MS Mincho"/>
          <w:b/>
          <w:i/>
          <w:sz w:val="28"/>
          <w:szCs w:val="28"/>
        </w:rPr>
      </w:pPr>
    </w:p>
    <w:p w:rsidR="005841C7" w:rsidRDefault="005841C7">
      <w:pPr>
        <w:suppressAutoHyphens w:val="0"/>
        <w:rPr>
          <w:rFonts w:eastAsia="MS Mincho"/>
          <w:sz w:val="28"/>
          <w:szCs w:val="28"/>
          <w:highlight w:val="cyan"/>
        </w:rPr>
      </w:pPr>
      <w:r>
        <w:rPr>
          <w:sz w:val="28"/>
          <w:szCs w:val="28"/>
          <w:highlight w:val="cyan"/>
        </w:rPr>
        <w:br w:type="page"/>
      </w:r>
    </w:p>
    <w:p w:rsidR="00CF008E" w:rsidRPr="003921B4" w:rsidRDefault="00CF008E" w:rsidP="00CF008E">
      <w:pPr>
        <w:pStyle w:val="afb"/>
        <w:ind w:firstLine="0"/>
        <w:jc w:val="right"/>
        <w:rPr>
          <w:sz w:val="28"/>
          <w:szCs w:val="28"/>
        </w:rPr>
      </w:pPr>
      <w:r w:rsidRPr="003921B4">
        <w:rPr>
          <w:sz w:val="28"/>
          <w:szCs w:val="28"/>
        </w:rPr>
        <w:lastRenderedPageBreak/>
        <w:t>Приложение № 7</w:t>
      </w:r>
    </w:p>
    <w:p w:rsidR="00CF008E" w:rsidRPr="003921B4" w:rsidRDefault="00CF008E" w:rsidP="00CF008E">
      <w:pPr>
        <w:pStyle w:val="afb"/>
        <w:ind w:firstLine="0"/>
        <w:jc w:val="right"/>
        <w:rPr>
          <w:sz w:val="28"/>
          <w:szCs w:val="28"/>
        </w:rPr>
      </w:pPr>
      <w:r w:rsidRPr="003921B4">
        <w:rPr>
          <w:sz w:val="28"/>
          <w:szCs w:val="28"/>
        </w:rPr>
        <w:t>к документации о закупке</w:t>
      </w:r>
    </w:p>
    <w:p w:rsidR="00CF008E" w:rsidRPr="003921B4" w:rsidRDefault="00CF008E" w:rsidP="00CF008E">
      <w:pPr>
        <w:tabs>
          <w:tab w:val="left" w:pos="9639"/>
        </w:tabs>
        <w:rPr>
          <w:b/>
          <w:szCs w:val="28"/>
        </w:rPr>
      </w:pPr>
    </w:p>
    <w:p w:rsidR="00CF008E" w:rsidRPr="003921B4" w:rsidRDefault="00CF008E" w:rsidP="00CF008E">
      <w:pPr>
        <w:tabs>
          <w:tab w:val="left" w:pos="9639"/>
        </w:tabs>
        <w:ind w:firstLine="567"/>
        <w:jc w:val="center"/>
        <w:rPr>
          <w:b/>
          <w:szCs w:val="28"/>
        </w:rPr>
      </w:pPr>
      <w:r w:rsidRPr="003921B4">
        <w:rPr>
          <w:b/>
          <w:szCs w:val="28"/>
        </w:rPr>
        <w:t>СВЕДЕНИЯ О ПЛАНИРУЕМЫХ К ПРИВЛЕЧЕНИЮ СУБПОДРЯДНЫХ ОРГАНИЗАЦИЯХ</w:t>
      </w:r>
    </w:p>
    <w:p w:rsidR="00CF008E" w:rsidRPr="003921B4" w:rsidRDefault="00CF008E" w:rsidP="00CF008E">
      <w:pPr>
        <w:tabs>
          <w:tab w:val="left" w:pos="9639"/>
        </w:tabs>
        <w:ind w:firstLine="567"/>
        <w:jc w:val="center"/>
        <w:rPr>
          <w:i/>
        </w:rPr>
      </w:pPr>
      <w:r w:rsidRPr="003921B4">
        <w:rPr>
          <w:i/>
        </w:rPr>
        <w:t>(отдельный лист по каждому субподрядчику)</w:t>
      </w:r>
    </w:p>
    <w:p w:rsidR="00CF008E" w:rsidRPr="003921B4" w:rsidRDefault="00CF008E" w:rsidP="00CF008E">
      <w:pPr>
        <w:tabs>
          <w:tab w:val="left" w:pos="9639"/>
        </w:tabs>
        <w:ind w:firstLine="567"/>
        <w:jc w:val="center"/>
        <w:rPr>
          <w:sz w:val="22"/>
        </w:rPr>
      </w:pPr>
    </w:p>
    <w:p w:rsidR="00CF008E" w:rsidRPr="003921B4" w:rsidRDefault="00CF008E" w:rsidP="00CF008E">
      <w:pPr>
        <w:tabs>
          <w:tab w:val="left" w:pos="9639"/>
        </w:tabs>
        <w:ind w:firstLine="567"/>
        <w:jc w:val="center"/>
        <w:rPr>
          <w:b/>
          <w:sz w:val="28"/>
          <w:szCs w:val="28"/>
        </w:rPr>
      </w:pPr>
      <w:r w:rsidRPr="003921B4">
        <w:rPr>
          <w:b/>
          <w:sz w:val="28"/>
          <w:szCs w:val="28"/>
        </w:rPr>
        <w:t>Наименование организации, фирмы:</w:t>
      </w:r>
    </w:p>
    <w:p w:rsidR="00CF008E" w:rsidRPr="003921B4" w:rsidRDefault="00CF008E" w:rsidP="00CF008E">
      <w:pPr>
        <w:tabs>
          <w:tab w:val="left" w:pos="9639"/>
        </w:tabs>
        <w:ind w:firstLine="567"/>
        <w:rPr>
          <w:sz w:val="22"/>
        </w:rPr>
      </w:pPr>
      <w:r w:rsidRPr="003921B4">
        <w:rPr>
          <w:sz w:val="22"/>
        </w:rPr>
        <w:t>____________________________________________________________________________</w:t>
      </w:r>
    </w:p>
    <w:p w:rsidR="00CF008E" w:rsidRPr="003921B4" w:rsidRDefault="00CF008E" w:rsidP="00CF008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CF008E" w:rsidRPr="003921B4" w:rsidTr="00AA450E">
        <w:tc>
          <w:tcPr>
            <w:tcW w:w="3138" w:type="dxa"/>
          </w:tcPr>
          <w:p w:rsidR="00CF008E" w:rsidRPr="003921B4" w:rsidRDefault="00CF008E" w:rsidP="00AA450E">
            <w:pPr>
              <w:tabs>
                <w:tab w:val="left" w:pos="9639"/>
              </w:tabs>
              <w:rPr>
                <w:szCs w:val="28"/>
              </w:rPr>
            </w:pPr>
          </w:p>
        </w:tc>
        <w:tc>
          <w:tcPr>
            <w:tcW w:w="3426" w:type="dxa"/>
            <w:gridSpan w:val="2"/>
            <w:vAlign w:val="center"/>
          </w:tcPr>
          <w:p w:rsidR="00CF008E" w:rsidRPr="003921B4" w:rsidRDefault="00CF008E" w:rsidP="00AA450E">
            <w:pPr>
              <w:tabs>
                <w:tab w:val="left" w:pos="9639"/>
              </w:tabs>
              <w:jc w:val="center"/>
              <w:rPr>
                <w:szCs w:val="28"/>
              </w:rPr>
            </w:pPr>
            <w:r w:rsidRPr="003921B4">
              <w:rPr>
                <w:szCs w:val="28"/>
              </w:rPr>
              <w:t>Головная фирма</w:t>
            </w:r>
          </w:p>
        </w:tc>
        <w:tc>
          <w:tcPr>
            <w:tcW w:w="3156" w:type="dxa"/>
            <w:vAlign w:val="center"/>
          </w:tcPr>
          <w:p w:rsidR="00CF008E" w:rsidRPr="003921B4" w:rsidRDefault="00CF008E" w:rsidP="00AA450E">
            <w:pPr>
              <w:tabs>
                <w:tab w:val="left" w:pos="9639"/>
              </w:tabs>
              <w:jc w:val="center"/>
              <w:rPr>
                <w:szCs w:val="28"/>
              </w:rPr>
            </w:pPr>
            <w:r w:rsidRPr="003921B4">
              <w:rPr>
                <w:szCs w:val="28"/>
              </w:rPr>
              <w:t>Филиалы и дочерние предприятия</w:t>
            </w:r>
          </w:p>
        </w:tc>
      </w:tr>
      <w:tr w:rsidR="00CF008E" w:rsidRPr="003921B4" w:rsidTr="00AA450E">
        <w:trPr>
          <w:trHeight w:val="391"/>
        </w:trPr>
        <w:tc>
          <w:tcPr>
            <w:tcW w:w="3138" w:type="dxa"/>
          </w:tcPr>
          <w:p w:rsidR="00CF008E" w:rsidRPr="003921B4" w:rsidRDefault="00CF008E" w:rsidP="00AA450E">
            <w:pPr>
              <w:tabs>
                <w:tab w:val="left" w:pos="9639"/>
              </w:tabs>
            </w:pPr>
            <w:r w:rsidRPr="003921B4">
              <w:t>Адрес</w:t>
            </w:r>
          </w:p>
        </w:tc>
        <w:tc>
          <w:tcPr>
            <w:tcW w:w="3426" w:type="dxa"/>
            <w:gridSpan w:val="2"/>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rPr>
          <w:trHeight w:val="346"/>
        </w:trPr>
        <w:tc>
          <w:tcPr>
            <w:tcW w:w="3138" w:type="dxa"/>
          </w:tcPr>
          <w:p w:rsidR="00CF008E" w:rsidRPr="003921B4" w:rsidRDefault="00CF008E" w:rsidP="00AA450E">
            <w:pPr>
              <w:tabs>
                <w:tab w:val="left" w:pos="9639"/>
              </w:tabs>
            </w:pPr>
            <w:r w:rsidRPr="003921B4">
              <w:t>Телефон</w:t>
            </w:r>
          </w:p>
        </w:tc>
        <w:tc>
          <w:tcPr>
            <w:tcW w:w="3426" w:type="dxa"/>
            <w:gridSpan w:val="2"/>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rPr>
          <w:trHeight w:val="355"/>
        </w:trPr>
        <w:tc>
          <w:tcPr>
            <w:tcW w:w="3138" w:type="dxa"/>
          </w:tcPr>
          <w:p w:rsidR="00CF008E" w:rsidRPr="003921B4" w:rsidRDefault="00CF008E" w:rsidP="00AA450E">
            <w:pPr>
              <w:tabs>
                <w:tab w:val="left" w:pos="9639"/>
              </w:tabs>
            </w:pPr>
            <w:r w:rsidRPr="003921B4">
              <w:t>Факс</w:t>
            </w:r>
          </w:p>
        </w:tc>
        <w:tc>
          <w:tcPr>
            <w:tcW w:w="3426" w:type="dxa"/>
            <w:gridSpan w:val="2"/>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rPr>
          <w:trHeight w:val="351"/>
        </w:trPr>
        <w:tc>
          <w:tcPr>
            <w:tcW w:w="3138" w:type="dxa"/>
          </w:tcPr>
          <w:p w:rsidR="00CF008E" w:rsidRPr="003921B4" w:rsidRDefault="00CF008E" w:rsidP="00AA450E">
            <w:pPr>
              <w:tabs>
                <w:tab w:val="left" w:pos="9639"/>
              </w:tabs>
            </w:pPr>
            <w:r w:rsidRPr="003921B4">
              <w:t>Ответственное лицо</w:t>
            </w:r>
          </w:p>
        </w:tc>
        <w:tc>
          <w:tcPr>
            <w:tcW w:w="3426" w:type="dxa"/>
            <w:gridSpan w:val="2"/>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rPr>
          <w:trHeight w:val="348"/>
        </w:trPr>
        <w:tc>
          <w:tcPr>
            <w:tcW w:w="3138" w:type="dxa"/>
          </w:tcPr>
          <w:p w:rsidR="00CF008E" w:rsidRPr="003921B4" w:rsidRDefault="00CF008E" w:rsidP="00AA450E">
            <w:pPr>
              <w:tabs>
                <w:tab w:val="left" w:pos="9639"/>
              </w:tabs>
            </w:pPr>
            <w:r w:rsidRPr="003921B4">
              <w:t>Форма (ООО, ЗАО и т.д.)</w:t>
            </w:r>
          </w:p>
        </w:tc>
        <w:tc>
          <w:tcPr>
            <w:tcW w:w="3426" w:type="dxa"/>
            <w:gridSpan w:val="2"/>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rPr>
          <w:trHeight w:val="343"/>
        </w:trPr>
        <w:tc>
          <w:tcPr>
            <w:tcW w:w="3138" w:type="dxa"/>
          </w:tcPr>
          <w:p w:rsidR="00CF008E" w:rsidRPr="003921B4" w:rsidRDefault="00CF008E" w:rsidP="00AA450E">
            <w:pPr>
              <w:tabs>
                <w:tab w:val="left" w:pos="9639"/>
              </w:tabs>
            </w:pPr>
            <w:r w:rsidRPr="003921B4">
              <w:t>Уставный капитал</w:t>
            </w:r>
          </w:p>
        </w:tc>
        <w:tc>
          <w:tcPr>
            <w:tcW w:w="3426" w:type="dxa"/>
            <w:gridSpan w:val="2"/>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rPr>
          <w:trHeight w:val="505"/>
        </w:trPr>
        <w:tc>
          <w:tcPr>
            <w:tcW w:w="3138" w:type="dxa"/>
            <w:tcBorders>
              <w:bottom w:val="nil"/>
            </w:tcBorders>
          </w:tcPr>
          <w:p w:rsidR="00CF008E" w:rsidRPr="003921B4" w:rsidRDefault="00CF008E" w:rsidP="00AA450E">
            <w:pPr>
              <w:tabs>
                <w:tab w:val="left" w:pos="9639"/>
              </w:tabs>
            </w:pPr>
            <w:r w:rsidRPr="003921B4">
              <w:t>Сфера деятельности</w:t>
            </w:r>
          </w:p>
        </w:tc>
        <w:tc>
          <w:tcPr>
            <w:tcW w:w="3426" w:type="dxa"/>
            <w:gridSpan w:val="2"/>
            <w:tcBorders>
              <w:bottom w:val="nil"/>
            </w:tcBorders>
          </w:tcPr>
          <w:p w:rsidR="00CF008E" w:rsidRPr="003921B4" w:rsidRDefault="00CF008E" w:rsidP="00AA450E">
            <w:pPr>
              <w:tabs>
                <w:tab w:val="left" w:pos="9639"/>
              </w:tabs>
              <w:jc w:val="center"/>
            </w:pPr>
          </w:p>
        </w:tc>
        <w:tc>
          <w:tcPr>
            <w:tcW w:w="3156" w:type="dxa"/>
            <w:tcBorders>
              <w:bottom w:val="nil"/>
            </w:tcBorders>
          </w:tcPr>
          <w:p w:rsidR="00CF008E" w:rsidRPr="003921B4" w:rsidRDefault="00CF008E" w:rsidP="00AA450E">
            <w:pPr>
              <w:tabs>
                <w:tab w:val="left" w:pos="9639"/>
              </w:tabs>
              <w:jc w:val="center"/>
            </w:pPr>
          </w:p>
        </w:tc>
      </w:tr>
      <w:tr w:rsidR="00CF008E" w:rsidRPr="003921B4" w:rsidTr="00AA450E">
        <w:tc>
          <w:tcPr>
            <w:tcW w:w="3138" w:type="dxa"/>
            <w:tcBorders>
              <w:right w:val="nil"/>
            </w:tcBorders>
          </w:tcPr>
          <w:p w:rsidR="00CF008E" w:rsidRPr="003921B4" w:rsidRDefault="00CF008E" w:rsidP="00AA450E">
            <w:pPr>
              <w:tabs>
                <w:tab w:val="left" w:pos="9639"/>
              </w:tabs>
            </w:pPr>
            <w:r w:rsidRPr="003921B4">
              <w:t>Руководитель:</w:t>
            </w:r>
          </w:p>
        </w:tc>
        <w:tc>
          <w:tcPr>
            <w:tcW w:w="3426" w:type="dxa"/>
            <w:gridSpan w:val="2"/>
            <w:tcBorders>
              <w:left w:val="nil"/>
              <w:right w:val="nil"/>
            </w:tcBorders>
          </w:tcPr>
          <w:p w:rsidR="00CF008E" w:rsidRPr="003921B4" w:rsidRDefault="00CF008E" w:rsidP="00AA450E">
            <w:pPr>
              <w:tabs>
                <w:tab w:val="left" w:pos="9639"/>
              </w:tabs>
            </w:pPr>
            <w:r w:rsidRPr="003921B4">
              <w:t>Дата:</w:t>
            </w:r>
          </w:p>
        </w:tc>
        <w:tc>
          <w:tcPr>
            <w:tcW w:w="3156" w:type="dxa"/>
            <w:tcBorders>
              <w:left w:val="nil"/>
            </w:tcBorders>
          </w:tcPr>
          <w:p w:rsidR="00CF008E" w:rsidRPr="003921B4" w:rsidRDefault="00CF008E" w:rsidP="00AA450E">
            <w:pPr>
              <w:tabs>
                <w:tab w:val="left" w:pos="9639"/>
              </w:tabs>
            </w:pPr>
            <w:r w:rsidRPr="003921B4">
              <w:t>Печать/подпись (субподрядчика)</w:t>
            </w:r>
          </w:p>
        </w:tc>
      </w:tr>
      <w:tr w:rsidR="00CF008E" w:rsidRPr="003921B4" w:rsidTr="00AA450E">
        <w:trPr>
          <w:cantSplit/>
        </w:trPr>
        <w:tc>
          <w:tcPr>
            <w:tcW w:w="9720" w:type="dxa"/>
            <w:gridSpan w:val="4"/>
          </w:tcPr>
          <w:p w:rsidR="00CF008E" w:rsidRPr="003921B4" w:rsidRDefault="00CF008E" w:rsidP="00AA450E">
            <w:pPr>
              <w:tabs>
                <w:tab w:val="left" w:pos="9639"/>
              </w:tabs>
              <w:jc w:val="center"/>
            </w:pPr>
          </w:p>
        </w:tc>
      </w:tr>
      <w:tr w:rsidR="00CF008E" w:rsidRPr="003921B4" w:rsidTr="00AA450E">
        <w:trPr>
          <w:cantSplit/>
        </w:trPr>
        <w:tc>
          <w:tcPr>
            <w:tcW w:w="4782" w:type="dxa"/>
            <w:gridSpan w:val="2"/>
            <w:vMerge w:val="restart"/>
            <w:vAlign w:val="center"/>
          </w:tcPr>
          <w:p w:rsidR="00CF008E" w:rsidRPr="003921B4" w:rsidRDefault="00CF008E" w:rsidP="00AA450E">
            <w:pPr>
              <w:tabs>
                <w:tab w:val="left" w:pos="9639"/>
              </w:tabs>
            </w:pPr>
            <w:r w:rsidRPr="003921B4">
              <w:t>Виды работ, передаваемые субподрядчику по предмету конкурса</w:t>
            </w:r>
          </w:p>
        </w:tc>
        <w:tc>
          <w:tcPr>
            <w:tcW w:w="4938" w:type="dxa"/>
            <w:gridSpan w:val="2"/>
          </w:tcPr>
          <w:p w:rsidR="00CF008E" w:rsidRPr="003921B4" w:rsidRDefault="00CF008E" w:rsidP="00AA450E">
            <w:pPr>
              <w:tabs>
                <w:tab w:val="left" w:pos="9639"/>
              </w:tabs>
              <w:jc w:val="center"/>
            </w:pPr>
            <w:r w:rsidRPr="003921B4">
              <w:t>Передаваемые объемы работ</w:t>
            </w:r>
          </w:p>
        </w:tc>
      </w:tr>
      <w:tr w:rsidR="00CF008E" w:rsidRPr="003921B4" w:rsidTr="00AA450E">
        <w:trPr>
          <w:cantSplit/>
        </w:trPr>
        <w:tc>
          <w:tcPr>
            <w:tcW w:w="4782" w:type="dxa"/>
            <w:gridSpan w:val="2"/>
            <w:vMerge/>
          </w:tcPr>
          <w:p w:rsidR="00CF008E" w:rsidRPr="003921B4" w:rsidRDefault="00CF008E" w:rsidP="00AA450E">
            <w:pPr>
              <w:tabs>
                <w:tab w:val="left" w:pos="9639"/>
              </w:tabs>
            </w:pPr>
          </w:p>
        </w:tc>
        <w:tc>
          <w:tcPr>
            <w:tcW w:w="1782" w:type="dxa"/>
          </w:tcPr>
          <w:p w:rsidR="00CF008E" w:rsidRPr="003921B4" w:rsidRDefault="00CF008E" w:rsidP="00AA450E">
            <w:pPr>
              <w:tabs>
                <w:tab w:val="left" w:pos="9639"/>
              </w:tabs>
              <w:jc w:val="center"/>
            </w:pPr>
            <w:r w:rsidRPr="003921B4">
              <w:t>В физических единицах</w:t>
            </w:r>
          </w:p>
        </w:tc>
        <w:tc>
          <w:tcPr>
            <w:tcW w:w="3156" w:type="dxa"/>
            <w:vAlign w:val="center"/>
          </w:tcPr>
          <w:p w:rsidR="00CF008E" w:rsidRPr="003921B4" w:rsidRDefault="00CF008E" w:rsidP="00AA450E">
            <w:pPr>
              <w:tabs>
                <w:tab w:val="left" w:pos="9639"/>
              </w:tabs>
              <w:jc w:val="center"/>
            </w:pPr>
            <w:r w:rsidRPr="003921B4">
              <w:t>В % к общему объему работ по предмету конкурса</w:t>
            </w:r>
          </w:p>
        </w:tc>
      </w:tr>
      <w:tr w:rsidR="00CF008E" w:rsidRPr="003921B4" w:rsidTr="00AA450E">
        <w:tc>
          <w:tcPr>
            <w:tcW w:w="4782" w:type="dxa"/>
            <w:gridSpan w:val="2"/>
          </w:tcPr>
          <w:p w:rsidR="00CF008E" w:rsidRPr="003921B4" w:rsidRDefault="00CF008E" w:rsidP="00AA450E">
            <w:pPr>
              <w:tabs>
                <w:tab w:val="left" w:pos="9639"/>
              </w:tabs>
            </w:pPr>
          </w:p>
        </w:tc>
        <w:tc>
          <w:tcPr>
            <w:tcW w:w="1782" w:type="dxa"/>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c>
          <w:tcPr>
            <w:tcW w:w="4782" w:type="dxa"/>
            <w:gridSpan w:val="2"/>
          </w:tcPr>
          <w:p w:rsidR="00CF008E" w:rsidRPr="003921B4" w:rsidRDefault="00CF008E" w:rsidP="00AA450E">
            <w:pPr>
              <w:tabs>
                <w:tab w:val="left" w:pos="9639"/>
              </w:tabs>
            </w:pPr>
          </w:p>
        </w:tc>
        <w:tc>
          <w:tcPr>
            <w:tcW w:w="1782" w:type="dxa"/>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c>
          <w:tcPr>
            <w:tcW w:w="6564" w:type="dxa"/>
            <w:gridSpan w:val="3"/>
          </w:tcPr>
          <w:p w:rsidR="00CF008E" w:rsidRPr="003921B4" w:rsidRDefault="00CF008E" w:rsidP="00AA450E">
            <w:pPr>
              <w:tabs>
                <w:tab w:val="left" w:pos="9639"/>
              </w:tabs>
            </w:pPr>
            <w:r w:rsidRPr="003921B4">
              <w:t>Итого % передаваемых субподрядчику объёмов работ к общему объёму работ по предмету конкурса</w:t>
            </w:r>
          </w:p>
        </w:tc>
        <w:tc>
          <w:tcPr>
            <w:tcW w:w="3156" w:type="dxa"/>
          </w:tcPr>
          <w:p w:rsidR="00CF008E" w:rsidRPr="003921B4" w:rsidRDefault="00CF008E" w:rsidP="00AA450E">
            <w:pPr>
              <w:tabs>
                <w:tab w:val="left" w:pos="9639"/>
              </w:tabs>
              <w:jc w:val="center"/>
            </w:pPr>
          </w:p>
        </w:tc>
      </w:tr>
    </w:tbl>
    <w:p w:rsidR="00CF008E" w:rsidRPr="003921B4" w:rsidRDefault="00CF008E" w:rsidP="00CF008E">
      <w:pPr>
        <w:tabs>
          <w:tab w:val="left" w:pos="9639"/>
        </w:tabs>
        <w:ind w:firstLine="720"/>
        <w:jc w:val="both"/>
        <w:rPr>
          <w:szCs w:val="28"/>
        </w:rPr>
      </w:pPr>
      <w:r w:rsidRPr="003921B4">
        <w:rPr>
          <w:szCs w:val="28"/>
        </w:rPr>
        <w:t>Приложения:</w:t>
      </w:r>
    </w:p>
    <w:p w:rsidR="00CF008E" w:rsidRPr="003921B4" w:rsidRDefault="00CF008E" w:rsidP="00CF008E">
      <w:pPr>
        <w:tabs>
          <w:tab w:val="left" w:pos="9639"/>
        </w:tabs>
        <w:ind w:firstLine="720"/>
        <w:jc w:val="both"/>
        <w:rPr>
          <w:szCs w:val="28"/>
        </w:rPr>
      </w:pPr>
      <w:r w:rsidRPr="003921B4">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CF008E" w:rsidRPr="003921B4" w:rsidRDefault="00CF008E" w:rsidP="00CF008E">
      <w:pPr>
        <w:tabs>
          <w:tab w:val="left" w:pos="9639"/>
        </w:tabs>
        <w:ind w:firstLine="720"/>
        <w:jc w:val="both"/>
        <w:rPr>
          <w:szCs w:val="28"/>
        </w:rPr>
      </w:pPr>
      <w:r w:rsidRPr="003921B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F008E" w:rsidRPr="003921B4" w:rsidRDefault="00CF008E" w:rsidP="00CF008E">
      <w:pPr>
        <w:pStyle w:val="3"/>
        <w:numPr>
          <w:ilvl w:val="0"/>
          <w:numId w:val="0"/>
        </w:numPr>
        <w:spacing w:before="0" w:after="0"/>
        <w:rPr>
          <w:rFonts w:ascii="Times New Roman" w:hAnsi="Times New Roman"/>
          <w:sz w:val="28"/>
          <w:szCs w:val="28"/>
        </w:rPr>
      </w:pPr>
    </w:p>
    <w:p w:rsidR="00CF008E" w:rsidRPr="003921B4" w:rsidRDefault="00CF008E" w:rsidP="00CF008E">
      <w:pPr>
        <w:pStyle w:val="3"/>
        <w:spacing w:before="0" w:after="0"/>
        <w:rPr>
          <w:b w:val="0"/>
          <w:sz w:val="28"/>
          <w:szCs w:val="28"/>
        </w:rPr>
      </w:pPr>
      <w:r w:rsidRPr="003921B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F008E" w:rsidRPr="003921B4" w:rsidRDefault="00CF008E" w:rsidP="00CF008E">
      <w:pPr>
        <w:tabs>
          <w:tab w:val="left" w:pos="8640"/>
        </w:tabs>
        <w:jc w:val="center"/>
        <w:rPr>
          <w:i/>
        </w:rPr>
      </w:pPr>
      <w:r w:rsidRPr="003921B4">
        <w:rPr>
          <w:i/>
        </w:rPr>
        <w:t>(наименование претендента)</w:t>
      </w:r>
    </w:p>
    <w:p w:rsidR="00CF008E" w:rsidRPr="003921B4" w:rsidRDefault="00CF008E" w:rsidP="00CF008E">
      <w:pPr>
        <w:pStyle w:val="32"/>
        <w:suppressAutoHyphens/>
        <w:spacing w:after="0"/>
        <w:rPr>
          <w:sz w:val="28"/>
          <w:szCs w:val="28"/>
        </w:rPr>
      </w:pPr>
      <w:r w:rsidRPr="003921B4">
        <w:rPr>
          <w:sz w:val="28"/>
          <w:szCs w:val="28"/>
        </w:rPr>
        <w:t>____________________________________________________________________</w:t>
      </w:r>
    </w:p>
    <w:p w:rsidR="00CF008E" w:rsidRPr="003921B4" w:rsidRDefault="00CF008E" w:rsidP="00CF008E">
      <w:pPr>
        <w:rPr>
          <w:i/>
        </w:rPr>
      </w:pPr>
      <w:r w:rsidRPr="003921B4">
        <w:rPr>
          <w:i/>
        </w:rPr>
        <w:t xml:space="preserve">       Печать</w:t>
      </w:r>
      <w:r w:rsidRPr="003921B4">
        <w:rPr>
          <w:i/>
        </w:rPr>
        <w:tab/>
      </w:r>
      <w:r w:rsidRPr="003921B4">
        <w:rPr>
          <w:i/>
        </w:rPr>
        <w:tab/>
      </w:r>
      <w:r w:rsidRPr="003921B4">
        <w:rPr>
          <w:i/>
        </w:rPr>
        <w:tab/>
        <w:t>(должность, подпись, ФИО)</w:t>
      </w:r>
    </w:p>
    <w:p w:rsidR="00CF008E" w:rsidRPr="007E6D74" w:rsidRDefault="00CF008E" w:rsidP="00CF008E">
      <w:pPr>
        <w:pStyle w:val="32"/>
        <w:suppressAutoHyphens/>
        <w:spacing w:after="0"/>
        <w:rPr>
          <w:sz w:val="28"/>
          <w:szCs w:val="28"/>
        </w:rPr>
      </w:pPr>
      <w:r w:rsidRPr="003921B4">
        <w:rPr>
          <w:sz w:val="28"/>
          <w:szCs w:val="28"/>
        </w:rPr>
        <w:t>"____" _________ 201__ г.</w:t>
      </w:r>
    </w:p>
    <w:p w:rsidR="00CF008E" w:rsidRPr="00912E9D" w:rsidRDefault="00CF008E" w:rsidP="00846E16"/>
    <w:sectPr w:rsidR="00CF008E" w:rsidRPr="00912E9D"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50" w:rsidRDefault="00BC3050">
      <w:r>
        <w:separator/>
      </w:r>
    </w:p>
  </w:endnote>
  <w:endnote w:type="continuationSeparator" w:id="0">
    <w:p w:rsidR="00BC3050" w:rsidRDefault="00BC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71" w:rsidRDefault="00CF483A" w:rsidP="00BF6892">
    <w:pPr>
      <w:pStyle w:val="aff"/>
      <w:framePr w:wrap="around" w:vAnchor="text" w:hAnchor="margin" w:xAlign="right" w:y="1"/>
      <w:rPr>
        <w:rStyle w:val="a6"/>
      </w:rPr>
    </w:pPr>
    <w:r>
      <w:rPr>
        <w:rStyle w:val="a6"/>
      </w:rPr>
      <w:fldChar w:fldCharType="begin"/>
    </w:r>
    <w:r w:rsidR="00EB0471">
      <w:rPr>
        <w:rStyle w:val="a6"/>
      </w:rPr>
      <w:instrText xml:space="preserve">PAGE  </w:instrText>
    </w:r>
    <w:r>
      <w:rPr>
        <w:rStyle w:val="a6"/>
      </w:rPr>
      <w:fldChar w:fldCharType="separate"/>
    </w:r>
    <w:r w:rsidR="00EB0471">
      <w:rPr>
        <w:rStyle w:val="a6"/>
        <w:noProof/>
      </w:rPr>
      <w:t>28</w:t>
    </w:r>
    <w:r>
      <w:rPr>
        <w:rStyle w:val="a6"/>
      </w:rPr>
      <w:fldChar w:fldCharType="end"/>
    </w:r>
  </w:p>
  <w:p w:rsidR="00EB0471" w:rsidRDefault="00EB0471"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71" w:rsidRDefault="00EB0471">
    <w:pPr>
      <w:pStyle w:val="aff"/>
      <w:jc w:val="center"/>
    </w:pPr>
  </w:p>
  <w:p w:rsidR="00EB0471" w:rsidRDefault="00EB0471"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50" w:rsidRDefault="00BC3050">
      <w:r>
        <w:separator/>
      </w:r>
    </w:p>
  </w:footnote>
  <w:footnote w:type="continuationSeparator" w:id="0">
    <w:p w:rsidR="00BC3050" w:rsidRDefault="00BC3050">
      <w:r>
        <w:continuationSeparator/>
      </w:r>
    </w:p>
  </w:footnote>
  <w:footnote w:id="1">
    <w:p w:rsidR="00864999" w:rsidRDefault="00864999" w:rsidP="00864999">
      <w:pPr>
        <w:pStyle w:val="aff0"/>
      </w:pPr>
      <w:r>
        <w:rPr>
          <w:rStyle w:val="af8"/>
        </w:rPr>
        <w:footnoteRef/>
      </w:r>
      <w:r>
        <w:t xml:space="preserve"> При предоставлении копий и договоров актов выполненных работ конфиденциальная информация, составляющая коммерческую или иную тайну, может быть удалена.</w:t>
      </w:r>
    </w:p>
  </w:footnote>
  <w:footnote w:id="2">
    <w:p w:rsidR="00EB0471" w:rsidRDefault="00EB0471" w:rsidP="009B56B7">
      <w:pPr>
        <w:pStyle w:val="aff0"/>
      </w:pPr>
      <w:r>
        <w:rPr>
          <w:rStyle w:val="af8"/>
        </w:rPr>
        <w:footnoteRef/>
      </w:r>
      <w:r>
        <w:t xml:space="preserve"> </w:t>
      </w:r>
      <w:r w:rsidRPr="00C10E3A">
        <w:rPr>
          <w:b/>
          <w:sz w:val="16"/>
          <w:szCs w:val="16"/>
        </w:rPr>
        <w:t>Пункты (тексты), выделенные курсивом включаются в текст договора по мере необходимости</w:t>
      </w:r>
      <w:r>
        <w:rPr>
          <w:b/>
          <w:sz w:val="16"/>
          <w:szCs w:val="16"/>
        </w:rPr>
        <w:t>.</w:t>
      </w:r>
    </w:p>
  </w:footnote>
  <w:footnote w:id="3">
    <w:p w:rsidR="00EB0471" w:rsidRDefault="00EB0471" w:rsidP="009B56B7">
      <w:pPr>
        <w:pStyle w:val="aff0"/>
      </w:pPr>
      <w:r>
        <w:rPr>
          <w:rStyle w:val="af8"/>
        </w:rPr>
        <w:footnoteRef/>
      </w:r>
      <w:r>
        <w:t xml:space="preserve"> </w:t>
      </w:r>
      <w:r w:rsidRPr="00CF3838">
        <w:rPr>
          <w:sz w:val="16"/>
          <w:szCs w:val="16"/>
        </w:rPr>
        <w:t>Варианты оплаты определяются в соответствии с типовыми формами расчетов.</w:t>
      </w:r>
    </w:p>
  </w:footnote>
  <w:footnote w:id="4">
    <w:p w:rsidR="00EB0471" w:rsidRDefault="00EB0471" w:rsidP="009B56B7">
      <w:pPr>
        <w:pStyle w:val="aff0"/>
      </w:pPr>
      <w:r>
        <w:rPr>
          <w:rStyle w:val="af8"/>
        </w:rPr>
        <w:footnoteRef/>
      </w:r>
      <w:r>
        <w:t xml:space="preserve"> </w:t>
      </w:r>
      <w:r w:rsidRPr="00141C8E">
        <w:rPr>
          <w:sz w:val="16"/>
          <w:szCs w:val="16"/>
        </w:rPr>
        <w:t>Пункт включается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71" w:rsidRDefault="00CF483A">
    <w:pPr>
      <w:pStyle w:val="afd"/>
      <w:jc w:val="center"/>
    </w:pPr>
    <w:r>
      <w:fldChar w:fldCharType="begin"/>
    </w:r>
    <w:r w:rsidR="00EB0471">
      <w:instrText xml:space="preserve"> PAGE   \* MERGEFORMAT </w:instrText>
    </w:r>
    <w:r>
      <w:fldChar w:fldCharType="separate"/>
    </w:r>
    <w:r w:rsidR="008D76FF">
      <w:rPr>
        <w:noProof/>
      </w:rPr>
      <w:t>2</w:t>
    </w:r>
    <w:r>
      <w:rPr>
        <w:noProof/>
      </w:rPr>
      <w:fldChar w:fldCharType="end"/>
    </w:r>
  </w:p>
  <w:p w:rsidR="00EB0471" w:rsidRDefault="00EB0471">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6B29B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07B6037B"/>
    <w:multiLevelType w:val="multilevel"/>
    <w:tmpl w:val="53FC60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741" w:hanging="504"/>
      </w:pPr>
      <w:rPr>
        <w:rFonts w:cs="Times New Roman"/>
      </w:rPr>
    </w:lvl>
    <w:lvl w:ilvl="3">
      <w:start w:val="1"/>
      <w:numFmt w:val="decimal"/>
      <w:lvlText w:val="%1.%2.%3.%4."/>
      <w:lvlJc w:val="left"/>
      <w:pPr>
        <w:ind w:left="3528" w:hanging="648"/>
      </w:pPr>
      <w:rPr>
        <w:rFonts w:cs="Times New Roman"/>
      </w:rPr>
    </w:lvl>
    <w:lvl w:ilvl="4">
      <w:start w:val="1"/>
      <w:numFmt w:val="decimal"/>
      <w:lvlText w:val="%1.%2.%3.%4.%5."/>
      <w:lvlJc w:val="left"/>
      <w:pPr>
        <w:ind w:left="3344" w:hanging="792"/>
      </w:pPr>
      <w:rPr>
        <w:rFonts w:cs="Times New Roman"/>
        <w:sz w:val="16"/>
        <w:szCs w:val="16"/>
      </w:rPr>
    </w:lvl>
    <w:lvl w:ilvl="5">
      <w:start w:val="1"/>
      <w:numFmt w:val="bullet"/>
      <w:lvlText w:val=""/>
      <w:lvlJc w:val="left"/>
      <w:pPr>
        <w:ind w:left="2736" w:hanging="936"/>
      </w:pPr>
      <w:rPr>
        <w:rFonts w:ascii="Wingdings" w:hAnsi="Wingdings"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0923243A"/>
    <w:multiLevelType w:val="multilevel"/>
    <w:tmpl w:val="9D3EF1E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419"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9">
    <w:nsid w:val="101E740D"/>
    <w:multiLevelType w:val="multilevel"/>
    <w:tmpl w:val="BB86BC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1">
    <w:nsid w:val="14AE07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22FE331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E77B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259E4D3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6005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4A8503C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5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5">
    <w:nsid w:val="59CB05D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nsid w:val="5A7F145C"/>
    <w:multiLevelType w:val="multilevel"/>
    <w:tmpl w:val="6BA2C2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741" w:hanging="504"/>
      </w:pPr>
      <w:rPr>
        <w:rFonts w:cs="Times New Roman"/>
      </w:rPr>
    </w:lvl>
    <w:lvl w:ilvl="3">
      <w:start w:val="1"/>
      <w:numFmt w:val="decimal"/>
      <w:lvlText w:val="%1.%2.%3.%4."/>
      <w:lvlJc w:val="left"/>
      <w:pPr>
        <w:ind w:left="3528" w:hanging="648"/>
      </w:pPr>
      <w:rPr>
        <w:rFonts w:cs="Times New Roman"/>
      </w:rPr>
    </w:lvl>
    <w:lvl w:ilvl="4">
      <w:start w:val="1"/>
      <w:numFmt w:val="decimal"/>
      <w:lvlText w:val="%1.%2.%3.%4.%5."/>
      <w:lvlJc w:val="left"/>
      <w:pPr>
        <w:ind w:left="3344" w:hanging="792"/>
      </w:pPr>
      <w:rPr>
        <w:rFonts w:cs="Times New Roman"/>
        <w:sz w:val="16"/>
        <w:szCs w:val="16"/>
      </w:rPr>
    </w:lvl>
    <w:lvl w:ilvl="5">
      <w:start w:val="1"/>
      <w:numFmt w:val="bullet"/>
      <w:lvlText w:val=""/>
      <w:lvlJc w:val="left"/>
      <w:pPr>
        <w:ind w:left="2736" w:hanging="936"/>
      </w:pPr>
      <w:rPr>
        <w:rFonts w:ascii="Wingdings" w:hAnsi="Wingdings"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5E3D26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6456126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A645E4F"/>
    <w:multiLevelType w:val="multilevel"/>
    <w:tmpl w:val="7C7E7A0C"/>
    <w:lvl w:ilvl="0">
      <w:start w:val="1"/>
      <w:numFmt w:val="decimal"/>
      <w:pStyle w:val="LEVEL1"/>
      <w:lvlText w:val="%1."/>
      <w:lvlJc w:val="left"/>
      <w:pPr>
        <w:ind w:left="360" w:hanging="360"/>
      </w:pPr>
      <w:rPr>
        <w:rFonts w:cs="Times New Roman"/>
      </w:rPr>
    </w:lvl>
    <w:lvl w:ilvl="1">
      <w:start w:val="1"/>
      <w:numFmt w:val="decimal"/>
      <w:pStyle w:val="LEVEL2"/>
      <w:lvlText w:val="%1.%2."/>
      <w:lvlJc w:val="left"/>
      <w:pPr>
        <w:ind w:left="792" w:hanging="432"/>
      </w:pPr>
      <w:rPr>
        <w:rFonts w:cs="Times New Roman"/>
      </w:rPr>
    </w:lvl>
    <w:lvl w:ilvl="2">
      <w:start w:val="1"/>
      <w:numFmt w:val="decimal"/>
      <w:pStyle w:val="LEVEL3"/>
      <w:lvlText w:val="%1.%2.%3."/>
      <w:lvlJc w:val="left"/>
      <w:pPr>
        <w:ind w:left="6741" w:hanging="504"/>
      </w:pPr>
      <w:rPr>
        <w:rFonts w:cs="Times New Roman"/>
      </w:rPr>
    </w:lvl>
    <w:lvl w:ilvl="3">
      <w:start w:val="1"/>
      <w:numFmt w:val="decimal"/>
      <w:pStyle w:val="LEVEL4"/>
      <w:lvlText w:val="%1.%2.%3.%4."/>
      <w:lvlJc w:val="left"/>
      <w:pPr>
        <w:ind w:left="3528" w:hanging="648"/>
      </w:pPr>
      <w:rPr>
        <w:rFonts w:cs="Times New Roman"/>
      </w:rPr>
    </w:lvl>
    <w:lvl w:ilvl="4">
      <w:start w:val="1"/>
      <w:numFmt w:val="decimal"/>
      <w:pStyle w:val="LEVEL5"/>
      <w:lvlText w:val="%1.%2.%3.%4.%5."/>
      <w:lvlJc w:val="left"/>
      <w:pPr>
        <w:ind w:left="3344" w:hanging="792"/>
      </w:pPr>
      <w:rPr>
        <w:rFonts w:cs="Times New Roman"/>
        <w:sz w:val="28"/>
        <w:szCs w:val="28"/>
      </w:rPr>
    </w:lvl>
    <w:lvl w:ilvl="5">
      <w:start w:val="1"/>
      <w:numFmt w:val="decimal"/>
      <w:pStyle w:val="LEVEL6"/>
      <w:lvlText w:val="%1.%2.%3.%4.%5.%6."/>
      <w:lvlJc w:val="left"/>
      <w:pPr>
        <w:ind w:left="3913"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nsid w:val="6AF6341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8">
    <w:nsid w:val="6E493F7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nsid w:val="71B2109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3F6C0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nsid w:val="7A8B6D3D"/>
    <w:multiLevelType w:val="multilevel"/>
    <w:tmpl w:val="35A0B3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D45250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nsid w:val="7F6344D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70"/>
  </w:num>
  <w:num w:numId="10">
    <w:abstractNumId w:val="32"/>
  </w:num>
  <w:num w:numId="11">
    <w:abstractNumId w:val="51"/>
  </w:num>
  <w:num w:numId="12">
    <w:abstractNumId w:val="46"/>
  </w:num>
  <w:num w:numId="13">
    <w:abstractNumId w:val="26"/>
  </w:num>
  <w:num w:numId="14">
    <w:abstractNumId w:val="43"/>
  </w:num>
  <w:num w:numId="15">
    <w:abstractNumId w:val="58"/>
  </w:num>
  <w:num w:numId="16">
    <w:abstractNumId w:val="45"/>
  </w:num>
  <w:num w:numId="17">
    <w:abstractNumId w:val="66"/>
  </w:num>
  <w:num w:numId="18">
    <w:abstractNumId w:val="34"/>
  </w:num>
  <w:num w:numId="19">
    <w:abstractNumId w:val="38"/>
  </w:num>
  <w:num w:numId="20">
    <w:abstractNumId w:val="74"/>
  </w:num>
  <w:num w:numId="21">
    <w:abstractNumId w:val="41"/>
  </w:num>
  <w:num w:numId="22">
    <w:abstractNumId w:val="44"/>
  </w:num>
  <w:num w:numId="23">
    <w:abstractNumId w:val="27"/>
  </w:num>
  <w:num w:numId="24">
    <w:abstractNumId w:val="64"/>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25"/>
  </w:num>
  <w:num w:numId="28">
    <w:abstractNumId w:val="33"/>
  </w:num>
  <w:num w:numId="29">
    <w:abstractNumId w:val="57"/>
  </w:num>
  <w:num w:numId="30">
    <w:abstractNumId w:val="65"/>
  </w:num>
  <w:num w:numId="31">
    <w:abstractNumId w:val="31"/>
  </w:num>
  <w:num w:numId="32">
    <w:abstractNumId w:val="71"/>
  </w:num>
  <w:num w:numId="33">
    <w:abstractNumId w:val="72"/>
  </w:num>
  <w:num w:numId="34">
    <w:abstractNumId w:val="29"/>
  </w:num>
  <w:num w:numId="35">
    <w:abstractNumId w:val="35"/>
  </w:num>
  <w:num w:numId="36">
    <w:abstractNumId w:val="39"/>
  </w:num>
  <w:num w:numId="37">
    <w:abstractNumId w:val="76"/>
  </w:num>
  <w:num w:numId="38">
    <w:abstractNumId w:val="47"/>
  </w:num>
  <w:num w:numId="39">
    <w:abstractNumId w:val="75"/>
  </w:num>
  <w:num w:numId="40">
    <w:abstractNumId w:val="24"/>
  </w:num>
  <w:num w:numId="41">
    <w:abstractNumId w:val="68"/>
  </w:num>
  <w:num w:numId="42">
    <w:abstractNumId w:val="55"/>
  </w:num>
  <w:num w:numId="43">
    <w:abstractNumId w:val="60"/>
  </w:num>
  <w:num w:numId="44">
    <w:abstractNumId w:val="69"/>
  </w:num>
  <w:num w:numId="45">
    <w:abstractNumId w:val="36"/>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4"/>
  </w:num>
  <w:num w:numId="49">
    <w:abstractNumId w:val="6"/>
  </w:num>
  <w:num w:numId="50">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51">
    <w:abstractNumId w:val="53"/>
  </w:num>
  <w:num w:numId="52">
    <w:abstractNumId w:val="48"/>
  </w:num>
  <w:num w:numId="53">
    <w:abstractNumId w:val="67"/>
  </w:num>
  <w:num w:numId="54">
    <w:abstractNumId w:val="37"/>
  </w:num>
  <w:num w:numId="55">
    <w:abstractNumId w:val="73"/>
  </w:num>
  <w:num w:numId="56">
    <w:abstractNumId w:val="61"/>
  </w:num>
  <w:num w:numId="57">
    <w:abstractNumId w:val="28"/>
  </w:num>
  <w:num w:numId="58">
    <w:abstractNumId w:val="62"/>
  </w:num>
  <w:num w:numId="59">
    <w:abstractNumId w:val="63"/>
  </w:num>
  <w:num w:numId="60">
    <w:abstractNumId w:val="54"/>
  </w:num>
  <w:num w:numId="61">
    <w:abstractNumId w:val="40"/>
  </w:num>
  <w:num w:numId="62">
    <w:abstractNumId w:val="52"/>
  </w:num>
  <w:num w:numId="63">
    <w:abstractNumId w:val="49"/>
  </w:num>
  <w:num w:numId="64">
    <w:abstractNumId w:val="0"/>
  </w:num>
  <w:num w:numId="6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num>
  <w:num w:numId="67">
    <w:abstractNumId w:val="50"/>
  </w:num>
  <w:num w:numId="68">
    <w:abstractNumId w:val="42"/>
  </w:num>
  <w:num w:numId="69">
    <w:abstractNumId w:val="26"/>
  </w:num>
  <w:num w:numId="70">
    <w:abstractNumId w:val="26"/>
  </w:num>
  <w:num w:numId="71">
    <w:abstractNumId w:val="26"/>
  </w:num>
  <w:num w:numId="72">
    <w:abstractNumId w:val="64"/>
  </w:num>
  <w:num w:numId="73">
    <w:abstractNumId w:val="64"/>
  </w:num>
  <w:num w:numId="74">
    <w:abstractNumId w:val="64"/>
  </w:num>
  <w:num w:numId="75">
    <w:abstractNumId w:val="64"/>
  </w:num>
  <w:num w:numId="76">
    <w:abstractNumId w:val="64"/>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366B"/>
    <w:rsid w:val="000557B3"/>
    <w:rsid w:val="000626C8"/>
    <w:rsid w:val="0006352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0CA2"/>
    <w:rsid w:val="000E1774"/>
    <w:rsid w:val="000E5B2C"/>
    <w:rsid w:val="000E5BB8"/>
    <w:rsid w:val="000E78CA"/>
    <w:rsid w:val="000F1048"/>
    <w:rsid w:val="000F393E"/>
    <w:rsid w:val="00102C12"/>
    <w:rsid w:val="00107C51"/>
    <w:rsid w:val="001103F7"/>
    <w:rsid w:val="001129C5"/>
    <w:rsid w:val="00116BFD"/>
    <w:rsid w:val="001174EB"/>
    <w:rsid w:val="00120404"/>
    <w:rsid w:val="0012105E"/>
    <w:rsid w:val="00122183"/>
    <w:rsid w:val="001242D3"/>
    <w:rsid w:val="0012610C"/>
    <w:rsid w:val="001346E7"/>
    <w:rsid w:val="00135004"/>
    <w:rsid w:val="00137307"/>
    <w:rsid w:val="00137DCC"/>
    <w:rsid w:val="00144D55"/>
    <w:rsid w:val="00147121"/>
    <w:rsid w:val="00147709"/>
    <w:rsid w:val="00163FF9"/>
    <w:rsid w:val="00164D0C"/>
    <w:rsid w:val="0016528F"/>
    <w:rsid w:val="00167626"/>
    <w:rsid w:val="00171FEC"/>
    <w:rsid w:val="00173319"/>
    <w:rsid w:val="001749AE"/>
    <w:rsid w:val="00174FFE"/>
    <w:rsid w:val="00175830"/>
    <w:rsid w:val="00175A7B"/>
    <w:rsid w:val="00177D5C"/>
    <w:rsid w:val="00183372"/>
    <w:rsid w:val="001837F3"/>
    <w:rsid w:val="0018682A"/>
    <w:rsid w:val="0019760E"/>
    <w:rsid w:val="001A0C36"/>
    <w:rsid w:val="001A544E"/>
    <w:rsid w:val="001A619A"/>
    <w:rsid w:val="001A61AB"/>
    <w:rsid w:val="001B0A66"/>
    <w:rsid w:val="001B150C"/>
    <w:rsid w:val="001B34E4"/>
    <w:rsid w:val="001B5653"/>
    <w:rsid w:val="001C08FD"/>
    <w:rsid w:val="001C5E62"/>
    <w:rsid w:val="001C5EB0"/>
    <w:rsid w:val="001C75ED"/>
    <w:rsid w:val="001D0D58"/>
    <w:rsid w:val="001E3E36"/>
    <w:rsid w:val="001E6511"/>
    <w:rsid w:val="001E6E80"/>
    <w:rsid w:val="001F21DA"/>
    <w:rsid w:val="001F2EAC"/>
    <w:rsid w:val="001F2F0D"/>
    <w:rsid w:val="001F32B2"/>
    <w:rsid w:val="001F53E8"/>
    <w:rsid w:val="001F604B"/>
    <w:rsid w:val="001F61C9"/>
    <w:rsid w:val="00201D27"/>
    <w:rsid w:val="002023AF"/>
    <w:rsid w:val="0020341D"/>
    <w:rsid w:val="00214105"/>
    <w:rsid w:val="00216C08"/>
    <w:rsid w:val="00217FCD"/>
    <w:rsid w:val="00221BE8"/>
    <w:rsid w:val="00222142"/>
    <w:rsid w:val="0022672E"/>
    <w:rsid w:val="00231822"/>
    <w:rsid w:val="00231829"/>
    <w:rsid w:val="002326E3"/>
    <w:rsid w:val="00235954"/>
    <w:rsid w:val="002376E6"/>
    <w:rsid w:val="002378E3"/>
    <w:rsid w:val="002379A3"/>
    <w:rsid w:val="00237EE7"/>
    <w:rsid w:val="002410DF"/>
    <w:rsid w:val="00243F0F"/>
    <w:rsid w:val="00244D0D"/>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0DC"/>
    <w:rsid w:val="002A71D9"/>
    <w:rsid w:val="002B2C6B"/>
    <w:rsid w:val="002B52FD"/>
    <w:rsid w:val="002B6325"/>
    <w:rsid w:val="002B6F66"/>
    <w:rsid w:val="002C3531"/>
    <w:rsid w:val="002C3FF9"/>
    <w:rsid w:val="002C56A0"/>
    <w:rsid w:val="002C7848"/>
    <w:rsid w:val="002D4A1D"/>
    <w:rsid w:val="002D5869"/>
    <w:rsid w:val="002D68F6"/>
    <w:rsid w:val="002E18D3"/>
    <w:rsid w:val="002E3DBF"/>
    <w:rsid w:val="002E462D"/>
    <w:rsid w:val="002E5E68"/>
    <w:rsid w:val="002F0352"/>
    <w:rsid w:val="002F1275"/>
    <w:rsid w:val="002F1DC2"/>
    <w:rsid w:val="002F345D"/>
    <w:rsid w:val="002F40DE"/>
    <w:rsid w:val="002F5EA0"/>
    <w:rsid w:val="002F6A6B"/>
    <w:rsid w:val="002F6F79"/>
    <w:rsid w:val="003012E6"/>
    <w:rsid w:val="0030151C"/>
    <w:rsid w:val="003056B6"/>
    <w:rsid w:val="00311A92"/>
    <w:rsid w:val="00313385"/>
    <w:rsid w:val="00327A21"/>
    <w:rsid w:val="00327C8A"/>
    <w:rsid w:val="003343CE"/>
    <w:rsid w:val="00335079"/>
    <w:rsid w:val="00335F0B"/>
    <w:rsid w:val="003377DF"/>
    <w:rsid w:val="00341B7C"/>
    <w:rsid w:val="00343C35"/>
    <w:rsid w:val="00345D9A"/>
    <w:rsid w:val="0035087C"/>
    <w:rsid w:val="00354B98"/>
    <w:rsid w:val="00355133"/>
    <w:rsid w:val="003571CE"/>
    <w:rsid w:val="00357415"/>
    <w:rsid w:val="0036291B"/>
    <w:rsid w:val="00364745"/>
    <w:rsid w:val="003657D7"/>
    <w:rsid w:val="00365D86"/>
    <w:rsid w:val="003663BC"/>
    <w:rsid w:val="00370C44"/>
    <w:rsid w:val="0037732C"/>
    <w:rsid w:val="003822F6"/>
    <w:rsid w:val="00386D0B"/>
    <w:rsid w:val="00386F7E"/>
    <w:rsid w:val="003870AC"/>
    <w:rsid w:val="00391D03"/>
    <w:rsid w:val="003921B4"/>
    <w:rsid w:val="00393CB1"/>
    <w:rsid w:val="003A0695"/>
    <w:rsid w:val="003A61A1"/>
    <w:rsid w:val="003C30F3"/>
    <w:rsid w:val="003C34D2"/>
    <w:rsid w:val="003D1C9E"/>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B763A"/>
    <w:rsid w:val="004C0A7F"/>
    <w:rsid w:val="004C2235"/>
    <w:rsid w:val="004C7528"/>
    <w:rsid w:val="004D4FA2"/>
    <w:rsid w:val="004D6625"/>
    <w:rsid w:val="004D6F94"/>
    <w:rsid w:val="004E3371"/>
    <w:rsid w:val="004E3757"/>
    <w:rsid w:val="004E7DA4"/>
    <w:rsid w:val="004F3BAE"/>
    <w:rsid w:val="004F6BE2"/>
    <w:rsid w:val="005058F1"/>
    <w:rsid w:val="00507EAB"/>
    <w:rsid w:val="00507F91"/>
    <w:rsid w:val="0051006B"/>
    <w:rsid w:val="00510C5D"/>
    <w:rsid w:val="00511914"/>
    <w:rsid w:val="00511EDC"/>
    <w:rsid w:val="00514DA3"/>
    <w:rsid w:val="005171A2"/>
    <w:rsid w:val="0051729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41C7"/>
    <w:rsid w:val="00586A4F"/>
    <w:rsid w:val="00593786"/>
    <w:rsid w:val="005A0E3B"/>
    <w:rsid w:val="005A2B16"/>
    <w:rsid w:val="005A6CE9"/>
    <w:rsid w:val="005C231E"/>
    <w:rsid w:val="005D0613"/>
    <w:rsid w:val="005D6190"/>
    <w:rsid w:val="005D64F1"/>
    <w:rsid w:val="005D6803"/>
    <w:rsid w:val="005E0074"/>
    <w:rsid w:val="005E0B21"/>
    <w:rsid w:val="005E1550"/>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39E8"/>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90B2B"/>
    <w:rsid w:val="006A1CB3"/>
    <w:rsid w:val="006A6E08"/>
    <w:rsid w:val="006B3895"/>
    <w:rsid w:val="006B3BD2"/>
    <w:rsid w:val="006B7802"/>
    <w:rsid w:val="006C0A52"/>
    <w:rsid w:val="006C1A66"/>
    <w:rsid w:val="006C210D"/>
    <w:rsid w:val="006C32B9"/>
    <w:rsid w:val="006C3A69"/>
    <w:rsid w:val="006C47AB"/>
    <w:rsid w:val="006C4984"/>
    <w:rsid w:val="006C523E"/>
    <w:rsid w:val="006C7DC1"/>
    <w:rsid w:val="006D150B"/>
    <w:rsid w:val="006D3659"/>
    <w:rsid w:val="006D5707"/>
    <w:rsid w:val="006E08A0"/>
    <w:rsid w:val="006E4289"/>
    <w:rsid w:val="006E67B8"/>
    <w:rsid w:val="006E7019"/>
    <w:rsid w:val="006E7589"/>
    <w:rsid w:val="006F1466"/>
    <w:rsid w:val="006F3F9D"/>
    <w:rsid w:val="006F4522"/>
    <w:rsid w:val="007046B2"/>
    <w:rsid w:val="007063B2"/>
    <w:rsid w:val="00706C8C"/>
    <w:rsid w:val="00707861"/>
    <w:rsid w:val="00716100"/>
    <w:rsid w:val="00717EF9"/>
    <w:rsid w:val="0072064C"/>
    <w:rsid w:val="00722AFD"/>
    <w:rsid w:val="00723E5E"/>
    <w:rsid w:val="00725483"/>
    <w:rsid w:val="0072632D"/>
    <w:rsid w:val="00726801"/>
    <w:rsid w:val="00727B51"/>
    <w:rsid w:val="00727D3C"/>
    <w:rsid w:val="00730FED"/>
    <w:rsid w:val="00733ADD"/>
    <w:rsid w:val="00734160"/>
    <w:rsid w:val="007341C2"/>
    <w:rsid w:val="00736643"/>
    <w:rsid w:val="00736D40"/>
    <w:rsid w:val="00737675"/>
    <w:rsid w:val="00741BC4"/>
    <w:rsid w:val="007434C0"/>
    <w:rsid w:val="00752221"/>
    <w:rsid w:val="00752FEB"/>
    <w:rsid w:val="00754AD8"/>
    <w:rsid w:val="00763EDB"/>
    <w:rsid w:val="00765DAB"/>
    <w:rsid w:val="007668FE"/>
    <w:rsid w:val="00767D9E"/>
    <w:rsid w:val="00770546"/>
    <w:rsid w:val="0077646E"/>
    <w:rsid w:val="007768E4"/>
    <w:rsid w:val="00782E92"/>
    <w:rsid w:val="00783AD5"/>
    <w:rsid w:val="00786D4D"/>
    <w:rsid w:val="00791462"/>
    <w:rsid w:val="00794B4F"/>
    <w:rsid w:val="0079756E"/>
    <w:rsid w:val="007A0078"/>
    <w:rsid w:val="007A07BB"/>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218E"/>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46E16"/>
    <w:rsid w:val="0085019A"/>
    <w:rsid w:val="00850591"/>
    <w:rsid w:val="00852551"/>
    <w:rsid w:val="00855296"/>
    <w:rsid w:val="00860529"/>
    <w:rsid w:val="008613BE"/>
    <w:rsid w:val="008614B4"/>
    <w:rsid w:val="00861B45"/>
    <w:rsid w:val="00861D29"/>
    <w:rsid w:val="0086287A"/>
    <w:rsid w:val="008630D3"/>
    <w:rsid w:val="00864999"/>
    <w:rsid w:val="0086662E"/>
    <w:rsid w:val="00871748"/>
    <w:rsid w:val="00874B18"/>
    <w:rsid w:val="0087611C"/>
    <w:rsid w:val="00876B14"/>
    <w:rsid w:val="008825E9"/>
    <w:rsid w:val="00886A70"/>
    <w:rsid w:val="00891A2C"/>
    <w:rsid w:val="00894D72"/>
    <w:rsid w:val="0089720B"/>
    <w:rsid w:val="008A66CB"/>
    <w:rsid w:val="008B23BC"/>
    <w:rsid w:val="008B7A42"/>
    <w:rsid w:val="008C1BC9"/>
    <w:rsid w:val="008C303D"/>
    <w:rsid w:val="008C4183"/>
    <w:rsid w:val="008D1FAC"/>
    <w:rsid w:val="008D2C2E"/>
    <w:rsid w:val="008D2E20"/>
    <w:rsid w:val="008D49CF"/>
    <w:rsid w:val="008D67F8"/>
    <w:rsid w:val="008D76FF"/>
    <w:rsid w:val="008D7895"/>
    <w:rsid w:val="008E22A1"/>
    <w:rsid w:val="008E5FFE"/>
    <w:rsid w:val="008E60E5"/>
    <w:rsid w:val="008F03D0"/>
    <w:rsid w:val="008F2FFC"/>
    <w:rsid w:val="00902046"/>
    <w:rsid w:val="009068D2"/>
    <w:rsid w:val="00914E3D"/>
    <w:rsid w:val="00920884"/>
    <w:rsid w:val="0092198F"/>
    <w:rsid w:val="0092359B"/>
    <w:rsid w:val="00925E1F"/>
    <w:rsid w:val="00926992"/>
    <w:rsid w:val="00931A72"/>
    <w:rsid w:val="00931CE1"/>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67BC4"/>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56B7"/>
    <w:rsid w:val="009B66AE"/>
    <w:rsid w:val="009C15AA"/>
    <w:rsid w:val="009C1C7A"/>
    <w:rsid w:val="009C211A"/>
    <w:rsid w:val="009C54F8"/>
    <w:rsid w:val="009D1B06"/>
    <w:rsid w:val="009D3A40"/>
    <w:rsid w:val="009D48D6"/>
    <w:rsid w:val="009D5B97"/>
    <w:rsid w:val="009E64D8"/>
    <w:rsid w:val="009F135A"/>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02B5"/>
    <w:rsid w:val="00A856EA"/>
    <w:rsid w:val="00A86112"/>
    <w:rsid w:val="00A876EA"/>
    <w:rsid w:val="00A90ABE"/>
    <w:rsid w:val="00AA0DBE"/>
    <w:rsid w:val="00AA107E"/>
    <w:rsid w:val="00AA4048"/>
    <w:rsid w:val="00AA450E"/>
    <w:rsid w:val="00AA4A21"/>
    <w:rsid w:val="00AA6891"/>
    <w:rsid w:val="00AA6C35"/>
    <w:rsid w:val="00AA756F"/>
    <w:rsid w:val="00AB0224"/>
    <w:rsid w:val="00AB066A"/>
    <w:rsid w:val="00AB265F"/>
    <w:rsid w:val="00AB67FE"/>
    <w:rsid w:val="00AB727D"/>
    <w:rsid w:val="00AC2828"/>
    <w:rsid w:val="00AD0839"/>
    <w:rsid w:val="00AD18C4"/>
    <w:rsid w:val="00AD6187"/>
    <w:rsid w:val="00AD6738"/>
    <w:rsid w:val="00AE2756"/>
    <w:rsid w:val="00AE34DD"/>
    <w:rsid w:val="00AE660B"/>
    <w:rsid w:val="00AF1D35"/>
    <w:rsid w:val="00AF37A9"/>
    <w:rsid w:val="00AF6ABE"/>
    <w:rsid w:val="00B02654"/>
    <w:rsid w:val="00B02A20"/>
    <w:rsid w:val="00B10701"/>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C0175"/>
    <w:rsid w:val="00BC1922"/>
    <w:rsid w:val="00BC3050"/>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008E"/>
    <w:rsid w:val="00CF3DA1"/>
    <w:rsid w:val="00CF483A"/>
    <w:rsid w:val="00D01C16"/>
    <w:rsid w:val="00D11463"/>
    <w:rsid w:val="00D11ED5"/>
    <w:rsid w:val="00D126A9"/>
    <w:rsid w:val="00D13938"/>
    <w:rsid w:val="00D15D0F"/>
    <w:rsid w:val="00D17BAC"/>
    <w:rsid w:val="00D21607"/>
    <w:rsid w:val="00D32FFA"/>
    <w:rsid w:val="00D42E30"/>
    <w:rsid w:val="00D4516A"/>
    <w:rsid w:val="00D57C3F"/>
    <w:rsid w:val="00D64EB5"/>
    <w:rsid w:val="00D65E96"/>
    <w:rsid w:val="00D6739A"/>
    <w:rsid w:val="00D703B6"/>
    <w:rsid w:val="00D73CBB"/>
    <w:rsid w:val="00D74D79"/>
    <w:rsid w:val="00D7766E"/>
    <w:rsid w:val="00D86EFD"/>
    <w:rsid w:val="00D871C3"/>
    <w:rsid w:val="00D94307"/>
    <w:rsid w:val="00D953A5"/>
    <w:rsid w:val="00DA1170"/>
    <w:rsid w:val="00DA1416"/>
    <w:rsid w:val="00DA6EE3"/>
    <w:rsid w:val="00DB0C10"/>
    <w:rsid w:val="00DB2FF6"/>
    <w:rsid w:val="00DB6989"/>
    <w:rsid w:val="00DC0783"/>
    <w:rsid w:val="00DC4097"/>
    <w:rsid w:val="00DC427E"/>
    <w:rsid w:val="00DC58D5"/>
    <w:rsid w:val="00DC5D58"/>
    <w:rsid w:val="00DC6D82"/>
    <w:rsid w:val="00DD09A8"/>
    <w:rsid w:val="00DD1123"/>
    <w:rsid w:val="00DD1DA5"/>
    <w:rsid w:val="00DD4105"/>
    <w:rsid w:val="00DD5FC6"/>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57ACD"/>
    <w:rsid w:val="00E61C0A"/>
    <w:rsid w:val="00E63C3D"/>
    <w:rsid w:val="00E7153F"/>
    <w:rsid w:val="00E7210E"/>
    <w:rsid w:val="00E7296E"/>
    <w:rsid w:val="00E751DF"/>
    <w:rsid w:val="00E7590F"/>
    <w:rsid w:val="00E80FEF"/>
    <w:rsid w:val="00E81704"/>
    <w:rsid w:val="00E82AA5"/>
    <w:rsid w:val="00E845C6"/>
    <w:rsid w:val="00E90BB5"/>
    <w:rsid w:val="00E92117"/>
    <w:rsid w:val="00E95525"/>
    <w:rsid w:val="00E95617"/>
    <w:rsid w:val="00EA6DA5"/>
    <w:rsid w:val="00EB0471"/>
    <w:rsid w:val="00EB10CD"/>
    <w:rsid w:val="00EB1633"/>
    <w:rsid w:val="00EC35CE"/>
    <w:rsid w:val="00EC3DAA"/>
    <w:rsid w:val="00EC4BDA"/>
    <w:rsid w:val="00ED0241"/>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72A"/>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736643"/>
    <w:pPr>
      <w:numPr>
        <w:ilvl w:val="2"/>
        <w:numId w:val="13"/>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LEVEL1">
    <w:name w:val="LEVEL 1"/>
    <w:basedOn w:val="a0"/>
    <w:rsid w:val="006239E8"/>
    <w:pPr>
      <w:numPr>
        <w:numId w:val="24"/>
      </w:numPr>
      <w:suppressAutoHyphens w:val="0"/>
      <w:spacing w:before="120" w:after="120" w:line="276" w:lineRule="auto"/>
      <w:jc w:val="both"/>
    </w:pPr>
    <w:rPr>
      <w:rFonts w:ascii="Arial" w:hAnsi="Arial"/>
      <w:b/>
      <w:szCs w:val="22"/>
      <w:lang w:eastAsia="en-US"/>
    </w:rPr>
  </w:style>
  <w:style w:type="paragraph" w:customStyle="1" w:styleId="LEVEL2">
    <w:name w:val="LEVEL 2"/>
    <w:basedOn w:val="a0"/>
    <w:rsid w:val="006239E8"/>
    <w:pPr>
      <w:numPr>
        <w:ilvl w:val="1"/>
        <w:numId w:val="24"/>
      </w:numPr>
      <w:suppressAutoHyphens w:val="0"/>
      <w:spacing w:before="120" w:after="120" w:line="276" w:lineRule="auto"/>
      <w:jc w:val="both"/>
    </w:pPr>
    <w:rPr>
      <w:rFonts w:ascii="Arial" w:hAnsi="Arial"/>
      <w:sz w:val="20"/>
      <w:szCs w:val="22"/>
      <w:lang w:eastAsia="en-US"/>
    </w:rPr>
  </w:style>
  <w:style w:type="paragraph" w:customStyle="1" w:styleId="LEVEL3">
    <w:name w:val="LEVEL 3"/>
    <w:basedOn w:val="a0"/>
    <w:rsid w:val="006239E8"/>
    <w:pPr>
      <w:numPr>
        <w:ilvl w:val="2"/>
        <w:numId w:val="24"/>
      </w:numPr>
      <w:suppressAutoHyphens w:val="0"/>
      <w:spacing w:before="120" w:after="120" w:line="276" w:lineRule="auto"/>
      <w:jc w:val="both"/>
    </w:pPr>
    <w:rPr>
      <w:rFonts w:ascii="Arial" w:hAnsi="Arial"/>
      <w:sz w:val="20"/>
      <w:szCs w:val="22"/>
      <w:lang w:eastAsia="en-US"/>
    </w:rPr>
  </w:style>
  <w:style w:type="paragraph" w:customStyle="1" w:styleId="LEVEL4">
    <w:name w:val="LEVEL 4"/>
    <w:basedOn w:val="a0"/>
    <w:rsid w:val="006239E8"/>
    <w:pPr>
      <w:numPr>
        <w:ilvl w:val="3"/>
        <w:numId w:val="24"/>
      </w:numPr>
      <w:suppressAutoHyphens w:val="0"/>
      <w:spacing w:before="120" w:after="120" w:line="276" w:lineRule="auto"/>
      <w:jc w:val="both"/>
    </w:pPr>
    <w:rPr>
      <w:rFonts w:ascii="Arial" w:hAnsi="Arial"/>
      <w:sz w:val="20"/>
      <w:szCs w:val="22"/>
      <w:lang w:val="en-US" w:eastAsia="en-US"/>
    </w:rPr>
  </w:style>
  <w:style w:type="paragraph" w:customStyle="1" w:styleId="LEVEL5">
    <w:name w:val="LEVEL 5"/>
    <w:basedOn w:val="a0"/>
    <w:rsid w:val="006239E8"/>
    <w:pPr>
      <w:numPr>
        <w:ilvl w:val="4"/>
        <w:numId w:val="24"/>
      </w:numPr>
      <w:suppressAutoHyphens w:val="0"/>
      <w:spacing w:before="120" w:after="120" w:line="276" w:lineRule="auto"/>
      <w:jc w:val="both"/>
    </w:pPr>
    <w:rPr>
      <w:rFonts w:ascii="Arial" w:hAnsi="Arial"/>
      <w:sz w:val="20"/>
      <w:szCs w:val="22"/>
      <w:lang w:eastAsia="en-US"/>
    </w:rPr>
  </w:style>
  <w:style w:type="paragraph" w:customStyle="1" w:styleId="LEVEL6">
    <w:name w:val="LEVEL 6"/>
    <w:basedOn w:val="a0"/>
    <w:rsid w:val="006239E8"/>
    <w:pPr>
      <w:numPr>
        <w:ilvl w:val="5"/>
        <w:numId w:val="24"/>
      </w:numPr>
      <w:suppressAutoHyphens w:val="0"/>
      <w:spacing w:before="120" w:after="120" w:line="276" w:lineRule="auto"/>
      <w:jc w:val="both"/>
    </w:pPr>
    <w:rPr>
      <w:rFonts w:ascii="Arial" w:hAnsi="Arial"/>
      <w:sz w:val="20"/>
      <w:szCs w:val="22"/>
      <w:lang w:eastAsia="en-US"/>
    </w:rPr>
  </w:style>
  <w:style w:type="paragraph" w:styleId="af3">
    <w:name w:val="Plain Text"/>
    <w:basedOn w:val="a0"/>
    <w:link w:val="af2"/>
    <w:uiPriority w:val="99"/>
    <w:rsid w:val="00846E16"/>
    <w:pPr>
      <w:suppressAutoHyphens w:val="0"/>
    </w:pPr>
    <w:rPr>
      <w:rFonts w:eastAsia="MS Mincho"/>
      <w:spacing w:val="-2"/>
      <w:sz w:val="26"/>
      <w:szCs w:val="20"/>
      <w:lang w:eastAsia="ru-RU"/>
    </w:rPr>
  </w:style>
  <w:style w:type="character" w:customStyle="1" w:styleId="1f5">
    <w:name w:val="Текст Знак1"/>
    <w:basedOn w:val="a1"/>
    <w:uiPriority w:val="99"/>
    <w:semiHidden/>
    <w:rsid w:val="00846E16"/>
    <w:rPr>
      <w:rFonts w:ascii="Consolas" w:hAnsi="Consolas" w:cs="Consolas"/>
      <w:sz w:val="21"/>
      <w:szCs w:val="21"/>
      <w:lang w:eastAsia="ar-SA"/>
    </w:rPr>
  </w:style>
  <w:style w:type="character" w:customStyle="1" w:styleId="aff4">
    <w:name w:val="Название Знак"/>
    <w:link w:val="aff2"/>
    <w:uiPriority w:val="99"/>
    <w:rsid w:val="00846E16"/>
    <w:rPr>
      <w:rFonts w:ascii="Arial" w:hAnsi="Arial" w:cs="Arial"/>
      <w:b/>
      <w:bCs/>
      <w:kern w:val="1"/>
      <w:sz w:val="32"/>
      <w:szCs w:val="32"/>
      <w:lang w:eastAsia="ar-SA"/>
    </w:rPr>
  </w:style>
  <w:style w:type="paragraph" w:customStyle="1" w:styleId="afff6">
    <w:name w:val="Подпункт статьи"/>
    <w:basedOn w:val="a0"/>
    <w:rsid w:val="00846E16"/>
    <w:pPr>
      <w:suppressAutoHyphens w:val="0"/>
      <w:jc w:val="both"/>
    </w:pPr>
    <w:rPr>
      <w:sz w:val="20"/>
      <w:szCs w:val="20"/>
      <w:lang w:eastAsia="ru-RU"/>
    </w:rPr>
  </w:style>
  <w:style w:type="paragraph" w:customStyle="1" w:styleId="27">
    <w:name w:val="Уровень 2. Нумерованный список"/>
    <w:basedOn w:val="afb"/>
    <w:link w:val="28"/>
    <w:uiPriority w:val="99"/>
    <w:rsid w:val="00846E16"/>
    <w:pPr>
      <w:tabs>
        <w:tab w:val="num" w:pos="567"/>
      </w:tabs>
      <w:suppressAutoHyphens w:val="0"/>
      <w:spacing w:after="120"/>
      <w:ind w:firstLine="0"/>
    </w:pPr>
    <w:rPr>
      <w:rFonts w:eastAsia="Times New Roman"/>
      <w:sz w:val="24"/>
      <w:szCs w:val="20"/>
      <w:lang w:eastAsia="en-US"/>
    </w:rPr>
  </w:style>
  <w:style w:type="character" w:styleId="afff7">
    <w:name w:val="Emphasis"/>
    <w:basedOn w:val="a1"/>
    <w:uiPriority w:val="20"/>
    <w:qFormat/>
    <w:rsid w:val="00846E16"/>
    <w:rPr>
      <w:i/>
      <w:iCs/>
    </w:rPr>
  </w:style>
  <w:style w:type="paragraph" w:customStyle="1" w:styleId="38">
    <w:name w:val="Уровень 3. Нумерованный список"/>
    <w:basedOn w:val="27"/>
    <w:uiPriority w:val="99"/>
    <w:rsid w:val="00846E16"/>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basedOn w:val="a1"/>
    <w:link w:val="27"/>
    <w:uiPriority w:val="99"/>
    <w:locked/>
    <w:rsid w:val="00846E16"/>
    <w:rPr>
      <w:sz w:val="24"/>
      <w:lang w:eastAsia="en-US"/>
    </w:rPr>
  </w:style>
  <w:style w:type="paragraph" w:styleId="22">
    <w:name w:val="Body Text Indent 2"/>
    <w:basedOn w:val="a0"/>
    <w:link w:val="20"/>
    <w:uiPriority w:val="99"/>
    <w:semiHidden/>
    <w:unhideWhenUsed/>
    <w:rsid w:val="009B56B7"/>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9B56B7"/>
    <w:rPr>
      <w:sz w:val="24"/>
      <w:szCs w:val="24"/>
      <w:lang w:eastAsia="ar-SA"/>
    </w:rPr>
  </w:style>
  <w:style w:type="paragraph" w:customStyle="1" w:styleId="43">
    <w:name w:val="Обычный4"/>
    <w:rsid w:val="009B56B7"/>
  </w:style>
  <w:style w:type="paragraph" w:customStyle="1" w:styleId="ConsNonformat">
    <w:name w:val="ConsNonformat"/>
    <w:rsid w:val="009B56B7"/>
    <w:pPr>
      <w:widowControl w:val="0"/>
      <w:autoSpaceDE w:val="0"/>
      <w:autoSpaceDN w:val="0"/>
      <w:adjustRightInd w:val="0"/>
    </w:pPr>
    <w:rPr>
      <w:rFonts w:ascii="Courier New" w:hAnsi="Courier New" w:cs="Courier New"/>
    </w:rPr>
  </w:style>
  <w:style w:type="paragraph" w:customStyle="1" w:styleId="ConsCell">
    <w:name w:val="ConsCell"/>
    <w:rsid w:val="009B56B7"/>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844630861">
      <w:bodyDiv w:val="1"/>
      <w:marLeft w:val="0"/>
      <w:marRight w:val="0"/>
      <w:marTop w:val="0"/>
      <w:marBottom w:val="0"/>
      <w:divBdr>
        <w:top w:val="none" w:sz="0" w:space="0" w:color="auto"/>
        <w:left w:val="none" w:sz="0" w:space="0" w:color="auto"/>
        <w:bottom w:val="none" w:sz="0" w:space="0" w:color="auto"/>
        <w:right w:val="none" w:sz="0" w:space="0" w:color="auto"/>
      </w:divBdr>
    </w:div>
    <w:div w:id="14542043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trcont.ru" TargetMode="External"/><Relationship Id="rId26"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TitkovSN@trcont.ru" TargetMode="External"/><Relationship Id="rId25" Type="http://schemas.openxmlformats.org/officeDocument/2006/relationships/hyperlink" Target="http://otc.ru/tender%20" TargetMode="Externa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www.zakupk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20http://otc.ru/tender"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orshunovVA@trcont.ru" TargetMode="External"/><Relationship Id="rId23" Type="http://schemas.openxmlformats.org/officeDocument/2006/relationships/hyperlink" Target="http://www.zakupki.gov.ru" TargetMode="External"/><Relationship Id="rId28"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zakupki.gov.ru" TargetMode="External"/><Relationship Id="rId27" Type="http://schemas.openxmlformats.org/officeDocument/2006/relationships/hyperlink" Target="mailto:trcont@trcont.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C2D763-4C3A-42EC-BB13-FB5A56030A48}">
  <ds:schemaRefs>
    <ds:schemaRef ds:uri="http://schemas.openxmlformats.org/officeDocument/2006/bibliography"/>
  </ds:schemaRefs>
</ds:datastoreItem>
</file>

<file path=customXml/itemProps5.xml><?xml version="1.0" encoding="utf-8"?>
<ds:datastoreItem xmlns:ds="http://schemas.openxmlformats.org/officeDocument/2006/customXml" ds:itemID="{D54B5241-1990-4EDA-BC77-43992A3CD213}">
  <ds:schemaRefs>
    <ds:schemaRef ds:uri="http://schemas.openxmlformats.org/officeDocument/2006/bibliography"/>
  </ds:schemaRefs>
</ds:datastoreItem>
</file>

<file path=customXml/itemProps6.xml><?xml version="1.0" encoding="utf-8"?>
<ds:datastoreItem xmlns:ds="http://schemas.openxmlformats.org/officeDocument/2006/customXml" ds:itemID="{1040F0E1-AD60-49DB-B3F8-1A5EBCC954D1}">
  <ds:schemaRefs>
    <ds:schemaRef ds:uri="http://schemas.openxmlformats.org/officeDocument/2006/bibliography"/>
  </ds:schemaRefs>
</ds:datastoreItem>
</file>

<file path=customXml/itemProps7.xml><?xml version="1.0" encoding="utf-8"?>
<ds:datastoreItem xmlns:ds="http://schemas.openxmlformats.org/officeDocument/2006/customXml" ds:itemID="{939F96DC-3B86-4830-80C2-FE110C66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60</Pages>
  <Words>17369</Words>
  <Characters>99004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116141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4</cp:revision>
  <cp:lastPrinted>2014-09-12T14:15:00Z</cp:lastPrinted>
  <dcterms:created xsi:type="dcterms:W3CDTF">2014-10-13T13:00:00Z</dcterms:created>
  <dcterms:modified xsi:type="dcterms:W3CDTF">2014-10-16T15:52:00Z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