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175871" w:rsidRDefault="007D6548" w:rsidP="00A4055F">
      <w:pPr>
        <w:tabs>
          <w:tab w:val="left" w:pos="4962"/>
        </w:tabs>
        <w:ind w:left="4820"/>
        <w:rPr>
          <w:b/>
          <w:bCs/>
          <w:sz w:val="28"/>
          <w:szCs w:val="28"/>
        </w:rPr>
      </w:pPr>
      <w:r w:rsidRPr="00175871">
        <w:rPr>
          <w:b/>
          <w:bCs/>
          <w:sz w:val="28"/>
          <w:szCs w:val="28"/>
        </w:rPr>
        <w:t>УТВЕРЖДАЮ</w:t>
      </w:r>
    </w:p>
    <w:p w:rsidR="007D6548" w:rsidRPr="00175871" w:rsidRDefault="007D6548" w:rsidP="00A4055F">
      <w:pPr>
        <w:tabs>
          <w:tab w:val="left" w:pos="4962"/>
        </w:tabs>
        <w:ind w:left="4820"/>
        <w:rPr>
          <w:rFonts w:eastAsia="Arial Unicode MS"/>
          <w:b/>
          <w:bCs/>
          <w:sz w:val="28"/>
          <w:szCs w:val="28"/>
        </w:rPr>
      </w:pPr>
    </w:p>
    <w:p w:rsidR="00787339" w:rsidRPr="00175871" w:rsidRDefault="007D6548" w:rsidP="00787339">
      <w:pPr>
        <w:tabs>
          <w:tab w:val="left" w:pos="4962"/>
        </w:tabs>
        <w:ind w:left="4820"/>
        <w:rPr>
          <w:b/>
          <w:bCs/>
          <w:sz w:val="28"/>
          <w:szCs w:val="28"/>
        </w:rPr>
      </w:pPr>
      <w:r w:rsidRPr="00175871">
        <w:rPr>
          <w:b/>
          <w:bCs/>
          <w:sz w:val="28"/>
          <w:szCs w:val="28"/>
        </w:rPr>
        <w:t>Предс</w:t>
      </w:r>
      <w:r w:rsidR="00A4055F" w:rsidRPr="00175871">
        <w:rPr>
          <w:b/>
          <w:bCs/>
          <w:sz w:val="28"/>
          <w:szCs w:val="28"/>
        </w:rPr>
        <w:t xml:space="preserve">едатель Конкурсной комиссии </w:t>
      </w:r>
      <w:r w:rsidR="00787339" w:rsidRPr="00175871">
        <w:rPr>
          <w:b/>
          <w:bCs/>
          <w:sz w:val="28"/>
          <w:szCs w:val="28"/>
        </w:rPr>
        <w:t xml:space="preserve">филиала </w:t>
      </w:r>
      <w:r w:rsidR="00A4055F" w:rsidRPr="00175871">
        <w:rPr>
          <w:b/>
          <w:bCs/>
          <w:sz w:val="28"/>
          <w:szCs w:val="28"/>
        </w:rPr>
        <w:t xml:space="preserve">ОАО </w:t>
      </w:r>
      <w:r w:rsidRPr="00175871">
        <w:rPr>
          <w:b/>
          <w:bCs/>
          <w:sz w:val="28"/>
          <w:szCs w:val="28"/>
        </w:rPr>
        <w:t>«ТрансКонтейнер»</w:t>
      </w:r>
    </w:p>
    <w:p w:rsidR="007D6548" w:rsidRPr="00175871" w:rsidRDefault="007D6548" w:rsidP="00787339">
      <w:pPr>
        <w:tabs>
          <w:tab w:val="left" w:pos="4962"/>
        </w:tabs>
        <w:ind w:left="4820"/>
        <w:rPr>
          <w:bCs/>
          <w:i/>
          <w:sz w:val="28"/>
          <w:szCs w:val="28"/>
        </w:rPr>
      </w:pPr>
      <w:r w:rsidRPr="00175871">
        <w:rPr>
          <w:b/>
          <w:bCs/>
          <w:sz w:val="28"/>
          <w:szCs w:val="28"/>
        </w:rPr>
        <w:t xml:space="preserve"> </w:t>
      </w:r>
      <w:r w:rsidR="00787339" w:rsidRPr="00175871">
        <w:rPr>
          <w:b/>
          <w:bCs/>
          <w:sz w:val="28"/>
          <w:szCs w:val="28"/>
        </w:rPr>
        <w:t>на Свердловской железной дороге</w:t>
      </w:r>
    </w:p>
    <w:p w:rsidR="007D6548" w:rsidRPr="00175871" w:rsidRDefault="007D6548" w:rsidP="00A4055F">
      <w:pPr>
        <w:tabs>
          <w:tab w:val="left" w:pos="4962"/>
        </w:tabs>
        <w:ind w:left="4820"/>
        <w:rPr>
          <w:b/>
          <w:bCs/>
          <w:sz w:val="28"/>
          <w:szCs w:val="28"/>
        </w:rPr>
      </w:pPr>
    </w:p>
    <w:p w:rsidR="007D6548" w:rsidRPr="00175871" w:rsidRDefault="00787339" w:rsidP="00A4055F">
      <w:pPr>
        <w:tabs>
          <w:tab w:val="left" w:pos="4962"/>
        </w:tabs>
        <w:ind w:left="4820"/>
        <w:rPr>
          <w:rFonts w:eastAsia="Arial Unicode MS"/>
        </w:rPr>
      </w:pPr>
      <w:r w:rsidRPr="00175871">
        <w:rPr>
          <w:b/>
          <w:bCs/>
          <w:sz w:val="28"/>
          <w:szCs w:val="28"/>
        </w:rPr>
        <w:t>С.С. Шибаев</w:t>
      </w:r>
      <w:r w:rsidR="007D6548" w:rsidRPr="00175871">
        <w:rPr>
          <w:b/>
          <w:bCs/>
          <w:sz w:val="28"/>
          <w:szCs w:val="28"/>
        </w:rPr>
        <w:t>____________________</w:t>
      </w:r>
      <w:r w:rsidR="00727D3C" w:rsidRPr="00175871">
        <w:rPr>
          <w:b/>
          <w:bCs/>
          <w:sz w:val="28"/>
          <w:szCs w:val="28"/>
        </w:rPr>
        <w:t xml:space="preserve"> </w:t>
      </w:r>
    </w:p>
    <w:p w:rsidR="007D6548" w:rsidRDefault="006C32B9" w:rsidP="00A4055F">
      <w:pPr>
        <w:tabs>
          <w:tab w:val="left" w:pos="4962"/>
        </w:tabs>
        <w:ind w:left="4820"/>
        <w:rPr>
          <w:b/>
          <w:bCs/>
          <w:sz w:val="28"/>
        </w:rPr>
      </w:pPr>
      <w:r w:rsidRPr="00175871">
        <w:rPr>
          <w:b/>
          <w:bCs/>
          <w:sz w:val="28"/>
        </w:rPr>
        <w:t>«__»________________201</w:t>
      </w:r>
      <w:r w:rsidR="00742DAA" w:rsidRPr="00175871">
        <w:rPr>
          <w:b/>
          <w:bCs/>
          <w:sz w:val="28"/>
        </w:rPr>
        <w:t>4</w:t>
      </w:r>
      <w:r w:rsidR="007D6548" w:rsidRPr="00175871">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9729D9">
        <w:rPr>
          <w:szCs w:val="28"/>
        </w:rPr>
        <w:t xml:space="preserve">№ </w:t>
      </w:r>
      <w:r w:rsidR="004D44D7" w:rsidRPr="009729D9">
        <w:rPr>
          <w:szCs w:val="28"/>
        </w:rPr>
        <w:t>ОК/</w:t>
      </w:r>
      <w:r w:rsidR="009729D9" w:rsidRPr="009729D9">
        <w:rPr>
          <w:szCs w:val="28"/>
        </w:rPr>
        <w:t>018</w:t>
      </w:r>
      <w:r w:rsidR="0098627F" w:rsidRPr="009729D9">
        <w:rPr>
          <w:szCs w:val="28"/>
        </w:rPr>
        <w:t>/</w:t>
      </w:r>
      <w:r w:rsidR="009729D9" w:rsidRPr="009729D9">
        <w:rPr>
          <w:szCs w:val="28"/>
        </w:rPr>
        <w:t>СВЕРД</w:t>
      </w:r>
      <w:r w:rsidR="004D44D7" w:rsidRPr="009729D9">
        <w:rPr>
          <w:szCs w:val="28"/>
        </w:rPr>
        <w:t>/</w:t>
      </w:r>
      <w:r w:rsidR="009729D9" w:rsidRPr="009729D9">
        <w:rPr>
          <w:szCs w:val="28"/>
        </w:rPr>
        <w:t>00</w:t>
      </w:r>
      <w:r w:rsidR="00B9141C">
        <w:rPr>
          <w:szCs w:val="28"/>
        </w:rPr>
        <w:t>30</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C017D4">
        <w:rPr>
          <w:szCs w:val="28"/>
        </w:rPr>
        <w:t>оказание услуг по перевозке пассажиров</w:t>
      </w:r>
      <w:r w:rsidR="00C017D4" w:rsidRPr="00C017D4">
        <w:rPr>
          <w:szCs w:val="28"/>
        </w:rPr>
        <w:t xml:space="preserve"> 2015 году</w:t>
      </w:r>
      <w:r w:rsidR="00C017D4">
        <w:rPr>
          <w:szCs w:val="28"/>
        </w:rPr>
        <w:t>.</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w:t>
      </w:r>
      <w:r w:rsidRPr="00D32FFA">
        <w:rPr>
          <w:szCs w:val="28"/>
        </w:rPr>
        <w:lastRenderedPageBreak/>
        <w:t xml:space="preserve">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Pr="00D32FFA">
        <w:lastRenderedPageBreak/>
        <w:t xml:space="preserve">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8C0536"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FA5D34" w:rsidRPr="007E6DE4" w:rsidRDefault="00FA5D34" w:rsidP="000954FB">
                  <w:pPr>
                    <w:jc w:val="center"/>
                    <w:rPr>
                      <w:b/>
                      <w:sz w:val="28"/>
                      <w:szCs w:val="28"/>
                    </w:rPr>
                  </w:pPr>
                  <w:r w:rsidRPr="007E6DE4">
                    <w:rPr>
                      <w:b/>
                      <w:sz w:val="28"/>
                      <w:szCs w:val="28"/>
                    </w:rPr>
                    <w:t xml:space="preserve">_____________________________________________, </w:t>
                  </w:r>
                </w:p>
                <w:p w:rsidR="00FA5D34" w:rsidRDefault="00FA5D3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A5D34" w:rsidRPr="007E6DE4" w:rsidRDefault="00FA5D34" w:rsidP="000954FB">
                  <w:pPr>
                    <w:jc w:val="center"/>
                    <w:rPr>
                      <w:b/>
                      <w:sz w:val="28"/>
                      <w:szCs w:val="28"/>
                    </w:rPr>
                  </w:pPr>
                  <w:r w:rsidRPr="007E6DE4">
                    <w:rPr>
                      <w:b/>
                      <w:sz w:val="28"/>
                      <w:szCs w:val="28"/>
                    </w:rPr>
                    <w:t>________________________________________</w:t>
                  </w:r>
                </w:p>
                <w:p w:rsidR="00FA5D34" w:rsidRPr="007E6DE4" w:rsidRDefault="00FA5D34" w:rsidP="000954FB">
                  <w:pPr>
                    <w:jc w:val="center"/>
                    <w:rPr>
                      <w:i/>
                      <w:sz w:val="20"/>
                      <w:szCs w:val="20"/>
                    </w:rPr>
                  </w:pPr>
                  <w:r w:rsidRPr="007E6DE4">
                    <w:rPr>
                      <w:i/>
                      <w:sz w:val="20"/>
                      <w:szCs w:val="20"/>
                    </w:rPr>
                    <w:t>государство регистрации претендента</w:t>
                  </w:r>
                </w:p>
                <w:p w:rsidR="00FA5D34" w:rsidRPr="007E6DE4" w:rsidRDefault="00FA5D34" w:rsidP="000954FB">
                  <w:pPr>
                    <w:jc w:val="center"/>
                    <w:rPr>
                      <w:b/>
                      <w:sz w:val="28"/>
                      <w:szCs w:val="28"/>
                    </w:rPr>
                  </w:pPr>
                  <w:r w:rsidRPr="007E6DE4">
                    <w:rPr>
                      <w:b/>
                      <w:sz w:val="28"/>
                      <w:szCs w:val="28"/>
                    </w:rPr>
                    <w:t>_____________________________</w:t>
                  </w:r>
                  <w:r>
                    <w:rPr>
                      <w:b/>
                      <w:sz w:val="28"/>
                      <w:szCs w:val="28"/>
                    </w:rPr>
                    <w:t>__________________</w:t>
                  </w:r>
                </w:p>
                <w:p w:rsidR="00FA5D34" w:rsidRPr="007E6DE4" w:rsidRDefault="00FA5D34" w:rsidP="000954FB">
                  <w:pPr>
                    <w:jc w:val="center"/>
                    <w:rPr>
                      <w:i/>
                      <w:sz w:val="20"/>
                      <w:szCs w:val="20"/>
                    </w:rPr>
                  </w:pPr>
                  <w:r w:rsidRPr="007E6DE4">
                    <w:rPr>
                      <w:i/>
                      <w:sz w:val="20"/>
                      <w:szCs w:val="20"/>
                    </w:rPr>
                    <w:t>ИНН претендента (для претендентов-резидентов Российской Федерации)</w:t>
                  </w:r>
                </w:p>
                <w:p w:rsidR="00FA5D34" w:rsidRDefault="00FA5D34" w:rsidP="000954FB">
                  <w:pPr>
                    <w:jc w:val="both"/>
                  </w:pPr>
                </w:p>
                <w:p w:rsidR="00FA5D34" w:rsidRDefault="00FA5D34" w:rsidP="000954FB">
                  <w:pPr>
                    <w:jc w:val="center"/>
                    <w:rPr>
                      <w:b/>
                    </w:rPr>
                  </w:pPr>
                  <w:r w:rsidRPr="00923E2D">
                    <w:rPr>
                      <w:b/>
                    </w:rPr>
                    <w:t xml:space="preserve">ЗАЯВКА НА УЧАСТИЕ В </w:t>
                  </w:r>
                  <w:r>
                    <w:rPr>
                      <w:b/>
                    </w:rPr>
                    <w:t>ОТКРЫТОМ КОНКУРСЕ № ОК</w:t>
                  </w:r>
                  <w:r w:rsidRPr="00923E2D">
                    <w:rPr>
                      <w:b/>
                    </w:rPr>
                    <w:t>/___/____/____</w:t>
                  </w:r>
                </w:p>
                <w:p w:rsidR="00FA5D34" w:rsidRPr="003B5FE3" w:rsidRDefault="00FA5D34" w:rsidP="000954FB">
                  <w:pPr>
                    <w:jc w:val="center"/>
                    <w:rPr>
                      <w:b/>
                    </w:rPr>
                  </w:pPr>
                  <w:r w:rsidRPr="003B5FE3">
                    <w:rPr>
                      <w:b/>
                    </w:rPr>
                    <w:t xml:space="preserve">(лот № 1) </w:t>
                  </w:r>
                </w:p>
                <w:p w:rsidR="00FA5D34" w:rsidRPr="00923E2D" w:rsidRDefault="00FA5D34" w:rsidP="000954FB">
                  <w:pPr>
                    <w:jc w:val="center"/>
                    <w:rPr>
                      <w:b/>
                    </w:rPr>
                  </w:pPr>
                </w:p>
                <w:p w:rsidR="00FA5D34" w:rsidRPr="00923E2D" w:rsidRDefault="00FA5D34"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0B5227"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w:t>
      </w:r>
      <w:r w:rsidR="000954FB" w:rsidRPr="000B5227">
        <w:rPr>
          <w:b w:val="0"/>
          <w:i w:val="0"/>
        </w:rPr>
        <w:t>настоящей документации</w:t>
      </w:r>
      <w:r w:rsidR="00475935" w:rsidRPr="000B5227">
        <w:rPr>
          <w:b w:val="0"/>
          <w:i w:val="0"/>
        </w:rPr>
        <w:t xml:space="preserve"> о закупке</w:t>
      </w:r>
      <w:r w:rsidR="000954FB" w:rsidRPr="000B5227">
        <w:rPr>
          <w:b w:val="0"/>
          <w:i w:val="0"/>
        </w:rPr>
        <w:t xml:space="preserve">. </w:t>
      </w:r>
    </w:p>
    <w:p w:rsidR="009A1114" w:rsidRPr="000B5227" w:rsidRDefault="000954FB" w:rsidP="009A1114">
      <w:pPr>
        <w:pStyle w:val="a"/>
        <w:rPr>
          <w:b w:val="0"/>
          <w:i w:val="0"/>
        </w:rPr>
      </w:pPr>
      <w:r w:rsidRPr="000B5227">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B5227">
        <w:rPr>
          <w:b w:val="0"/>
          <w:i w:val="0"/>
        </w:rPr>
        <w:t>4</w:t>
      </w:r>
      <w:r w:rsidRPr="000B5227">
        <w:rPr>
          <w:b w:val="0"/>
          <w:i w:val="0"/>
        </w:rPr>
        <w:t xml:space="preserve"> настоящей документации</w:t>
      </w:r>
      <w:r w:rsidR="00475935" w:rsidRPr="000B5227">
        <w:rPr>
          <w:b w:val="0"/>
          <w:i w:val="0"/>
        </w:rPr>
        <w:t xml:space="preserve"> о закупке</w:t>
      </w:r>
      <w:r w:rsidRPr="000B5227">
        <w:rPr>
          <w:b w:val="0"/>
          <w:i w:val="0"/>
        </w:rPr>
        <w:t>)</w:t>
      </w:r>
      <w:r w:rsidR="00D974D3" w:rsidRPr="000B5227">
        <w:rPr>
          <w:b w:val="0"/>
          <w:i w:val="0"/>
        </w:rPr>
        <w:t xml:space="preserve"> и/или И</w:t>
      </w:r>
      <w:r w:rsidR="0012610C" w:rsidRPr="000B5227">
        <w:rPr>
          <w:b w:val="0"/>
          <w:i w:val="0"/>
        </w:rPr>
        <w:t>нформационной карте</w:t>
      </w:r>
      <w:r w:rsidR="00F84C65" w:rsidRPr="000B5227">
        <w:rPr>
          <w:b w:val="0"/>
          <w:i w:val="0"/>
        </w:rPr>
        <w:t xml:space="preserve"> (раздел 5 настоящей документации о закупке)</w:t>
      </w:r>
      <w:r w:rsidRPr="000B5227">
        <w:rPr>
          <w:b w:val="0"/>
          <w:i w:val="0"/>
        </w:rPr>
        <w:t>.</w:t>
      </w:r>
    </w:p>
    <w:p w:rsidR="000954FB" w:rsidRPr="009A1114" w:rsidRDefault="009A1114" w:rsidP="000B5227">
      <w:pPr>
        <w:pStyle w:val="a"/>
        <w:numPr>
          <w:ilvl w:val="0"/>
          <w:numId w:val="0"/>
        </w:numPr>
        <w:rPr>
          <w:b w:val="0"/>
          <w:i w:val="0"/>
        </w:rPr>
      </w:pPr>
      <w:r w:rsidRPr="000B5227">
        <w:rPr>
          <w:b w:val="0"/>
          <w:i w:val="0"/>
        </w:rPr>
        <w:tab/>
      </w:r>
      <w:r w:rsidRPr="000B5227">
        <w:rPr>
          <w:b w:val="0"/>
          <w:i w:val="0"/>
        </w:rPr>
        <w:tab/>
      </w:r>
      <w:proofErr w:type="gramStart"/>
      <w:r w:rsidR="000954FB" w:rsidRPr="000B5227">
        <w:rPr>
          <w:b w:val="0"/>
          <w:i w:val="0"/>
        </w:rPr>
        <w:t>Срок выполнения работ, оказания услуг, поставки</w:t>
      </w:r>
      <w:r w:rsidR="000954FB" w:rsidRPr="009A1114">
        <w:rPr>
          <w:b w:val="0"/>
          <w:i w:val="0"/>
        </w:rPr>
        <w:t xml:space="preserve">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475935">
        <w:rPr>
          <w:b w:val="0"/>
          <w:i w:val="0"/>
        </w:rPr>
        <w:t xml:space="preserve"> о закупке</w:t>
      </w:r>
      <w:r w:rsidR="000954FB"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000954FB" w:rsidRPr="009A1114">
        <w:rPr>
          <w:b w:val="0"/>
          <w:i w:val="0"/>
        </w:rPr>
        <w:t xml:space="preserve">. </w:t>
      </w:r>
      <w:proofErr w:type="gramEnd"/>
    </w:p>
    <w:p w:rsidR="000954FB" w:rsidRDefault="000954FB" w:rsidP="009A1114">
      <w:pPr>
        <w:pStyle w:val="a"/>
        <w:numPr>
          <w:ilvl w:val="0"/>
          <w:numId w:val="0"/>
        </w:numPr>
        <w:ind w:left="709"/>
      </w:pPr>
    </w:p>
    <w:p w:rsidR="003B5FE3" w:rsidRDefault="003B5FE3" w:rsidP="009A1114">
      <w:pPr>
        <w:pStyle w:val="a"/>
        <w:numPr>
          <w:ilvl w:val="0"/>
          <w:numId w:val="0"/>
        </w:numPr>
        <w:ind w:left="709"/>
      </w:pPr>
    </w:p>
    <w:p w:rsidR="00B0762B" w:rsidRPr="00025A90" w:rsidRDefault="00B0762B" w:rsidP="00025A90">
      <w:pPr>
        <w:pStyle w:val="afa"/>
        <w:ind w:firstLine="0"/>
        <w:jc w:val="center"/>
        <w:rPr>
          <w:b/>
          <w:bCs/>
          <w:sz w:val="32"/>
          <w:szCs w:val="32"/>
        </w:rPr>
      </w:pPr>
      <w:r w:rsidRPr="001301A1">
        <w:rPr>
          <w:b/>
          <w:bCs/>
          <w:sz w:val="32"/>
          <w:szCs w:val="32"/>
        </w:rPr>
        <w:t>Раздел 4. Техническое задание</w:t>
      </w:r>
      <w:r w:rsidR="00025A90">
        <w:rPr>
          <w:b/>
          <w:bCs/>
          <w:sz w:val="32"/>
          <w:szCs w:val="32"/>
        </w:rPr>
        <w:t xml:space="preserve">                                                                       </w:t>
      </w:r>
      <w:r w:rsidRPr="001301A1">
        <w:rPr>
          <w:b/>
          <w:bCs/>
          <w:sz w:val="32"/>
          <w:szCs w:val="32"/>
        </w:rPr>
        <w:t xml:space="preserve"> </w:t>
      </w:r>
      <w:r w:rsidRPr="001301A1">
        <w:rPr>
          <w:b/>
          <w:sz w:val="28"/>
          <w:szCs w:val="28"/>
        </w:rPr>
        <w:t>на</w:t>
      </w:r>
      <w:r w:rsidR="00025A90">
        <w:rPr>
          <w:b/>
          <w:bCs/>
          <w:sz w:val="32"/>
          <w:szCs w:val="32"/>
        </w:rPr>
        <w:t xml:space="preserve"> </w:t>
      </w:r>
      <w:r w:rsidRPr="00A8107D">
        <w:rPr>
          <w:b/>
          <w:sz w:val="28"/>
          <w:szCs w:val="28"/>
        </w:rPr>
        <w:t>оказание услуг по перевозке пассажиров   автотранспортом</w:t>
      </w:r>
      <w:r w:rsidR="0070476B">
        <w:rPr>
          <w:b/>
          <w:sz w:val="28"/>
          <w:szCs w:val="28"/>
        </w:rPr>
        <w:t xml:space="preserve"> в </w:t>
      </w:r>
      <w:r w:rsidRPr="002B61C4">
        <w:rPr>
          <w:b/>
          <w:sz w:val="28"/>
          <w:szCs w:val="28"/>
        </w:rPr>
        <w:t xml:space="preserve"> 201</w:t>
      </w:r>
      <w:r w:rsidR="0070476B">
        <w:rPr>
          <w:b/>
          <w:sz w:val="28"/>
          <w:szCs w:val="28"/>
        </w:rPr>
        <w:t>5</w:t>
      </w:r>
      <w:r w:rsidRPr="002B61C4">
        <w:rPr>
          <w:b/>
          <w:sz w:val="28"/>
          <w:szCs w:val="28"/>
        </w:rPr>
        <w:t xml:space="preserve"> году.</w:t>
      </w:r>
    </w:p>
    <w:p w:rsidR="00B0762B" w:rsidRPr="00EE644E" w:rsidRDefault="00B0762B" w:rsidP="00B0762B">
      <w:pPr>
        <w:jc w:val="both"/>
        <w:rPr>
          <w:rFonts w:eastAsia="MS Mincho"/>
          <w:b/>
          <w:bCs/>
          <w:sz w:val="32"/>
          <w:szCs w:val="32"/>
        </w:rPr>
      </w:pPr>
    </w:p>
    <w:p w:rsidR="00B0762B" w:rsidRPr="0089334A" w:rsidRDefault="00B0762B" w:rsidP="00B0762B">
      <w:pPr>
        <w:pStyle w:val="19"/>
        <w:tabs>
          <w:tab w:val="left" w:pos="993"/>
          <w:tab w:val="left" w:pos="1276"/>
        </w:tabs>
        <w:rPr>
          <w:szCs w:val="28"/>
        </w:rPr>
      </w:pPr>
      <w:r>
        <w:rPr>
          <w:szCs w:val="28"/>
        </w:rPr>
        <w:t xml:space="preserve">4.1. </w:t>
      </w:r>
      <w:r w:rsidRPr="00CE268D">
        <w:rPr>
          <w:szCs w:val="28"/>
        </w:rPr>
        <w:t xml:space="preserve">Предмет </w:t>
      </w:r>
      <w:r>
        <w:rPr>
          <w:szCs w:val="28"/>
        </w:rPr>
        <w:t>конкурса</w:t>
      </w:r>
      <w:r w:rsidRPr="00CE268D">
        <w:rPr>
          <w:szCs w:val="28"/>
        </w:rPr>
        <w:t xml:space="preserve"> - </w:t>
      </w:r>
      <w:r w:rsidRPr="00C64E36">
        <w:rPr>
          <w:szCs w:val="28"/>
        </w:rPr>
        <w:t xml:space="preserve"> </w:t>
      </w:r>
      <w:r w:rsidRPr="0089334A">
        <w:rPr>
          <w:szCs w:val="28"/>
        </w:rPr>
        <w:t>оказание услуг по перевозке пассажиров  автотранспортом</w:t>
      </w:r>
      <w:r w:rsidR="003B5FE3">
        <w:rPr>
          <w:szCs w:val="28"/>
        </w:rPr>
        <w:t xml:space="preserve"> в</w:t>
      </w:r>
      <w:r w:rsidRPr="0089334A">
        <w:rPr>
          <w:szCs w:val="28"/>
        </w:rPr>
        <w:t xml:space="preserve"> 201</w:t>
      </w:r>
      <w:r w:rsidR="003B5FE3">
        <w:rPr>
          <w:szCs w:val="28"/>
        </w:rPr>
        <w:t>5</w:t>
      </w:r>
      <w:r w:rsidRPr="0089334A">
        <w:rPr>
          <w:szCs w:val="28"/>
        </w:rPr>
        <w:t xml:space="preserve"> году.</w:t>
      </w:r>
    </w:p>
    <w:p w:rsidR="0088768C" w:rsidRPr="00FF6428" w:rsidRDefault="00B0762B" w:rsidP="00B0762B">
      <w:pPr>
        <w:pStyle w:val="19"/>
        <w:tabs>
          <w:tab w:val="left" w:pos="993"/>
          <w:tab w:val="left" w:pos="1276"/>
        </w:tabs>
        <w:ind w:firstLine="0"/>
        <w:rPr>
          <w:szCs w:val="28"/>
        </w:rPr>
      </w:pPr>
      <w:r>
        <w:rPr>
          <w:szCs w:val="28"/>
        </w:rPr>
        <w:t xml:space="preserve">          4.2. </w:t>
      </w:r>
      <w:r w:rsidRPr="00FF6428">
        <w:rPr>
          <w:szCs w:val="28"/>
        </w:rPr>
        <w:t xml:space="preserve">Предмет конкурса неделим, то есть претендент в случае победы в  настоящем конкурсе должен </w:t>
      </w:r>
      <w:r>
        <w:rPr>
          <w:szCs w:val="28"/>
        </w:rPr>
        <w:t xml:space="preserve"> оказать  услуги в пол</w:t>
      </w:r>
      <w:r w:rsidRPr="00FF6428">
        <w:rPr>
          <w:szCs w:val="28"/>
        </w:rPr>
        <w:t xml:space="preserve">ном объеме согласно конкурсной документации. </w:t>
      </w:r>
    </w:p>
    <w:p w:rsidR="00B0762B" w:rsidRDefault="00B0762B" w:rsidP="00FE0A72">
      <w:pPr>
        <w:tabs>
          <w:tab w:val="num" w:pos="1070"/>
        </w:tabs>
        <w:jc w:val="both"/>
        <w:rPr>
          <w:sz w:val="28"/>
          <w:szCs w:val="28"/>
        </w:rPr>
      </w:pPr>
      <w:r>
        <w:rPr>
          <w:sz w:val="28"/>
          <w:szCs w:val="28"/>
        </w:rPr>
        <w:t xml:space="preserve">         </w:t>
      </w:r>
      <w:r w:rsidR="008D6DE9">
        <w:rPr>
          <w:sz w:val="28"/>
          <w:szCs w:val="28"/>
        </w:rPr>
        <w:t xml:space="preserve"> </w:t>
      </w:r>
      <w:r>
        <w:rPr>
          <w:sz w:val="28"/>
          <w:szCs w:val="28"/>
        </w:rPr>
        <w:t xml:space="preserve">4.3. </w:t>
      </w:r>
      <w:r w:rsidRPr="00FF6428">
        <w:rPr>
          <w:sz w:val="28"/>
          <w:szCs w:val="28"/>
        </w:rPr>
        <w:t>В конкурсной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r w:rsidRPr="00FF6428">
        <w:rPr>
          <w:sz w:val="28"/>
          <w:szCs w:val="28"/>
        </w:rPr>
        <w:t>;</w:t>
      </w:r>
    </w:p>
    <w:p w:rsidR="008D6DE9" w:rsidRDefault="008D6DE9" w:rsidP="008D6DE9">
      <w:pPr>
        <w:tabs>
          <w:tab w:val="left" w:pos="709"/>
        </w:tabs>
        <w:jc w:val="both"/>
        <w:rPr>
          <w:sz w:val="28"/>
          <w:szCs w:val="28"/>
        </w:rPr>
      </w:pPr>
      <w:r>
        <w:rPr>
          <w:sz w:val="28"/>
          <w:szCs w:val="28"/>
        </w:rPr>
        <w:t xml:space="preserve">          4.4. </w:t>
      </w:r>
      <w:proofErr w:type="gramStart"/>
      <w:r w:rsidRPr="002B61C4">
        <w:rPr>
          <w:sz w:val="28"/>
          <w:szCs w:val="28"/>
        </w:rPr>
        <w:t>Начальная (максимальная) цена</w:t>
      </w:r>
      <w:r w:rsidRPr="009F68B2">
        <w:rPr>
          <w:b/>
          <w:sz w:val="28"/>
          <w:szCs w:val="28"/>
        </w:rPr>
        <w:t xml:space="preserve"> </w:t>
      </w:r>
      <w:r w:rsidRPr="009F68B2">
        <w:rPr>
          <w:sz w:val="28"/>
          <w:szCs w:val="28"/>
        </w:rPr>
        <w:t xml:space="preserve">составляет </w:t>
      </w:r>
      <w:r w:rsidRPr="009F68B2">
        <w:rPr>
          <w:b/>
          <w:sz w:val="28"/>
          <w:szCs w:val="28"/>
        </w:rPr>
        <w:t>1 </w:t>
      </w:r>
      <w:r>
        <w:rPr>
          <w:b/>
          <w:sz w:val="28"/>
          <w:szCs w:val="28"/>
        </w:rPr>
        <w:t>598</w:t>
      </w:r>
      <w:r w:rsidRPr="009F68B2">
        <w:rPr>
          <w:b/>
          <w:sz w:val="28"/>
          <w:szCs w:val="28"/>
        </w:rPr>
        <w:t xml:space="preserve"> 000</w:t>
      </w:r>
      <w:r w:rsidRPr="009F68B2">
        <w:rPr>
          <w:sz w:val="28"/>
          <w:szCs w:val="28"/>
        </w:rPr>
        <w:t xml:space="preserve"> (один миллион  </w:t>
      </w:r>
      <w:r w:rsidR="00D95749">
        <w:rPr>
          <w:sz w:val="28"/>
          <w:szCs w:val="28"/>
        </w:rPr>
        <w:t>пятьсот девяносто восемь</w:t>
      </w:r>
      <w:r w:rsidRPr="009F68B2">
        <w:rPr>
          <w:sz w:val="28"/>
          <w:szCs w:val="28"/>
        </w:rPr>
        <w:t xml:space="preserve"> тысяч) рублей 00 копеек</w:t>
      </w:r>
      <w:r>
        <w:rPr>
          <w:sz w:val="28"/>
          <w:szCs w:val="28"/>
        </w:rPr>
        <w:t>,</w:t>
      </w:r>
      <w:r w:rsidRPr="002B61C4">
        <w:rPr>
          <w:sz w:val="28"/>
          <w:szCs w:val="28"/>
        </w:rPr>
        <w:t xml:space="preserve"> включает все возможные расходы претендента, в том числе расходы на </w:t>
      </w:r>
      <w:r w:rsidRPr="002B61C4">
        <w:rPr>
          <w:rFonts w:eastAsia="MS Mincho"/>
          <w:sz w:val="28"/>
          <w:szCs w:val="28"/>
        </w:rPr>
        <w:t>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w:t>
      </w:r>
      <w:proofErr w:type="gramEnd"/>
      <w:r w:rsidRPr="002B61C4">
        <w:rPr>
          <w:rFonts w:eastAsia="MS Mincho"/>
          <w:sz w:val="28"/>
          <w:szCs w:val="28"/>
        </w:rPr>
        <w:t xml:space="preserve">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  и все налоги, </w:t>
      </w:r>
      <w:r>
        <w:rPr>
          <w:rFonts w:eastAsia="MS Mincho"/>
          <w:sz w:val="28"/>
          <w:szCs w:val="28"/>
        </w:rPr>
        <w:t>кроме</w:t>
      </w:r>
      <w:r w:rsidRPr="002B61C4">
        <w:rPr>
          <w:rFonts w:eastAsia="MS Mincho"/>
          <w:sz w:val="28"/>
          <w:szCs w:val="28"/>
        </w:rPr>
        <w:t xml:space="preserve"> НДС.</w:t>
      </w:r>
    </w:p>
    <w:p w:rsidR="00B0762B" w:rsidRDefault="00B0762B" w:rsidP="00B0762B">
      <w:pPr>
        <w:jc w:val="both"/>
        <w:rPr>
          <w:rFonts w:eastAsia="MS Mincho"/>
          <w:bCs/>
          <w:sz w:val="28"/>
          <w:szCs w:val="28"/>
        </w:rPr>
      </w:pPr>
    </w:p>
    <w:p w:rsidR="00B23A65" w:rsidRDefault="00B0762B" w:rsidP="00B0762B">
      <w:pPr>
        <w:tabs>
          <w:tab w:val="left" w:pos="567"/>
          <w:tab w:val="left" w:pos="709"/>
        </w:tabs>
        <w:jc w:val="both"/>
        <w:rPr>
          <w:sz w:val="28"/>
          <w:szCs w:val="28"/>
        </w:rPr>
      </w:pPr>
      <w:r>
        <w:rPr>
          <w:rFonts w:eastAsia="MS Mincho"/>
          <w:bCs/>
          <w:sz w:val="28"/>
          <w:szCs w:val="28"/>
        </w:rPr>
        <w:t xml:space="preserve">          </w:t>
      </w:r>
      <w:r w:rsidRPr="00FF6428">
        <w:rPr>
          <w:rFonts w:eastAsia="MS Mincho"/>
          <w:bCs/>
          <w:sz w:val="28"/>
          <w:szCs w:val="28"/>
        </w:rPr>
        <w:t>4.</w:t>
      </w:r>
      <w:r>
        <w:rPr>
          <w:rFonts w:eastAsia="MS Mincho"/>
          <w:bCs/>
          <w:sz w:val="28"/>
          <w:szCs w:val="28"/>
        </w:rPr>
        <w:t>5.</w:t>
      </w:r>
      <w:r w:rsidRPr="00FF6428">
        <w:rPr>
          <w:rFonts w:eastAsia="MS Mincho"/>
          <w:bCs/>
          <w:sz w:val="28"/>
          <w:szCs w:val="28"/>
        </w:rPr>
        <w:t xml:space="preserve"> </w:t>
      </w:r>
      <w:r>
        <w:rPr>
          <w:rFonts w:eastAsia="MS Mincho"/>
          <w:bCs/>
          <w:sz w:val="28"/>
          <w:szCs w:val="28"/>
        </w:rPr>
        <w:t xml:space="preserve"> </w:t>
      </w:r>
      <w:r w:rsidRPr="002B61C4">
        <w:rPr>
          <w:sz w:val="28"/>
          <w:szCs w:val="28"/>
        </w:rPr>
        <w:t>Типы транспортных средств, их назначение и перечень маршрутов</w:t>
      </w:r>
      <w:r>
        <w:rPr>
          <w:sz w:val="28"/>
          <w:szCs w:val="28"/>
        </w:rPr>
        <w:t>:</w:t>
      </w:r>
    </w:p>
    <w:tbl>
      <w:tblPr>
        <w:tblW w:w="0" w:type="auto"/>
        <w:jc w:val="center"/>
        <w:tblInd w:w="-72" w:type="dxa"/>
        <w:tblLook w:val="04A0"/>
      </w:tblPr>
      <w:tblGrid>
        <w:gridCol w:w="435"/>
        <w:gridCol w:w="1231"/>
        <w:gridCol w:w="1025"/>
        <w:gridCol w:w="1047"/>
        <w:gridCol w:w="1390"/>
        <w:gridCol w:w="1033"/>
        <w:gridCol w:w="1444"/>
        <w:gridCol w:w="1025"/>
        <w:gridCol w:w="1296"/>
      </w:tblGrid>
      <w:tr w:rsidR="00650802" w:rsidRPr="0016433C" w:rsidTr="00223E0C">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r w:rsidRPr="0016433C">
              <w:rPr>
                <w:color w:val="000000" w:themeColor="text1"/>
              </w:rPr>
              <w:t xml:space="preserve">№ </w:t>
            </w:r>
            <w:proofErr w:type="spellStart"/>
            <w:proofErr w:type="gramStart"/>
            <w:r w:rsidRPr="0016433C">
              <w:rPr>
                <w:color w:val="000000" w:themeColor="text1"/>
              </w:rPr>
              <w:t>п</w:t>
            </w:r>
            <w:proofErr w:type="spellEnd"/>
            <w:proofErr w:type="gramEnd"/>
            <w:r w:rsidRPr="0016433C">
              <w:rPr>
                <w:color w:val="000000" w:themeColor="text1"/>
              </w:rPr>
              <w:t>/</w:t>
            </w:r>
            <w:proofErr w:type="spellStart"/>
            <w:r w:rsidRPr="0016433C">
              <w:rPr>
                <w:color w:val="000000" w:themeColor="text1"/>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p>
          <w:p w:rsidR="00B0762B" w:rsidRPr="0016433C" w:rsidRDefault="00B0762B" w:rsidP="00223E0C">
            <w:pPr>
              <w:jc w:val="center"/>
              <w:rPr>
                <w:color w:val="000000" w:themeColor="text1"/>
              </w:rPr>
            </w:pPr>
            <w:r w:rsidRPr="0016433C">
              <w:rPr>
                <w:color w:val="000000" w:themeColor="text1"/>
              </w:rPr>
              <w:t>Тип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p>
          <w:p w:rsidR="00B0762B" w:rsidRPr="0016433C" w:rsidRDefault="00B0762B" w:rsidP="00223E0C">
            <w:pPr>
              <w:jc w:val="center"/>
              <w:rPr>
                <w:color w:val="000000" w:themeColor="text1"/>
              </w:rPr>
            </w:pPr>
          </w:p>
          <w:p w:rsidR="00B0762B" w:rsidRPr="0016433C" w:rsidRDefault="00B0762B" w:rsidP="00223E0C">
            <w:pPr>
              <w:jc w:val="center"/>
              <w:rPr>
                <w:color w:val="000000" w:themeColor="text1"/>
              </w:rPr>
            </w:pPr>
          </w:p>
          <w:p w:rsidR="00B0762B" w:rsidRPr="0016433C" w:rsidRDefault="00B0762B" w:rsidP="00223E0C">
            <w:pPr>
              <w:jc w:val="center"/>
              <w:rPr>
                <w:color w:val="000000" w:themeColor="text1"/>
              </w:rPr>
            </w:pPr>
            <w:r w:rsidRPr="0016433C">
              <w:rPr>
                <w:color w:val="000000" w:themeColor="text1"/>
              </w:rPr>
              <w:t>Назначение</w:t>
            </w:r>
          </w:p>
        </w:tc>
        <w:tc>
          <w:tcPr>
            <w:tcW w:w="1034" w:type="dxa"/>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p>
          <w:p w:rsidR="00B0762B" w:rsidRPr="0016433C" w:rsidRDefault="00B0762B" w:rsidP="0016433C">
            <w:pPr>
              <w:jc w:val="center"/>
              <w:rPr>
                <w:color w:val="000000" w:themeColor="text1"/>
              </w:rPr>
            </w:pPr>
            <w:r w:rsidRPr="0016433C">
              <w:rPr>
                <w:color w:val="000000" w:themeColor="text1"/>
              </w:rPr>
              <w:t xml:space="preserve">Количество </w:t>
            </w:r>
            <w:r w:rsidR="0016433C">
              <w:rPr>
                <w:color w:val="000000" w:themeColor="text1"/>
              </w:rPr>
              <w:t>посадочных мест</w:t>
            </w:r>
          </w:p>
        </w:tc>
        <w:tc>
          <w:tcPr>
            <w:tcW w:w="1401" w:type="dxa"/>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p>
          <w:p w:rsidR="00B0762B" w:rsidRPr="0016433C" w:rsidRDefault="00B0762B" w:rsidP="00223E0C">
            <w:pPr>
              <w:jc w:val="center"/>
              <w:rPr>
                <w:color w:val="000000" w:themeColor="text1"/>
              </w:rPr>
            </w:pPr>
          </w:p>
          <w:p w:rsidR="00B0762B" w:rsidRPr="0016433C" w:rsidRDefault="00B0762B" w:rsidP="00935665">
            <w:pPr>
              <w:jc w:val="center"/>
              <w:rPr>
                <w:color w:val="000000" w:themeColor="text1"/>
              </w:rPr>
            </w:pPr>
            <w:r w:rsidRPr="0016433C">
              <w:rPr>
                <w:color w:val="000000" w:themeColor="text1"/>
              </w:rPr>
              <w:t xml:space="preserve">Маршрут </w:t>
            </w:r>
          </w:p>
        </w:tc>
        <w:tc>
          <w:tcPr>
            <w:tcW w:w="1327" w:type="dxa"/>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2F3A6E">
            <w:pPr>
              <w:jc w:val="center"/>
              <w:rPr>
                <w:color w:val="000000" w:themeColor="text1"/>
              </w:rPr>
            </w:pPr>
            <w:r w:rsidRPr="0016433C">
              <w:rPr>
                <w:color w:val="000000" w:themeColor="text1"/>
              </w:rPr>
              <w:t xml:space="preserve">Расстояние, </w:t>
            </w:r>
            <w:proofErr w:type="gramStart"/>
            <w:r w:rsidRPr="0016433C">
              <w:rPr>
                <w:color w:val="000000" w:themeColor="text1"/>
              </w:rPr>
              <w:t>км</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p>
          <w:p w:rsidR="00B0762B" w:rsidRPr="0016433C" w:rsidRDefault="00650802" w:rsidP="00650802">
            <w:pPr>
              <w:jc w:val="center"/>
              <w:rPr>
                <w:color w:val="000000" w:themeColor="text1"/>
              </w:rPr>
            </w:pPr>
            <w:r>
              <w:rPr>
                <w:color w:val="000000" w:themeColor="text1"/>
              </w:rPr>
              <w:t xml:space="preserve">Расписание движения </w:t>
            </w:r>
          </w:p>
        </w:tc>
        <w:tc>
          <w:tcPr>
            <w:tcW w:w="0" w:type="auto"/>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p>
          <w:p w:rsidR="00B0762B" w:rsidRPr="0016433C" w:rsidRDefault="00B0762B" w:rsidP="0017227A">
            <w:pPr>
              <w:jc w:val="center"/>
              <w:rPr>
                <w:color w:val="000000" w:themeColor="text1"/>
              </w:rPr>
            </w:pPr>
            <w:r w:rsidRPr="0016433C">
              <w:rPr>
                <w:color w:val="000000" w:themeColor="text1"/>
              </w:rPr>
              <w:t xml:space="preserve">Количество </w:t>
            </w:r>
            <w:r w:rsidR="0017227A">
              <w:rPr>
                <w:color w:val="000000" w:themeColor="text1"/>
              </w:rPr>
              <w:t>рей</w:t>
            </w:r>
            <w:r w:rsidRPr="0016433C">
              <w:rPr>
                <w:color w:val="000000" w:themeColor="text1"/>
              </w:rPr>
              <w:t>сов в год.</w:t>
            </w:r>
          </w:p>
        </w:tc>
        <w:tc>
          <w:tcPr>
            <w:tcW w:w="0" w:type="auto"/>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17227A">
            <w:pPr>
              <w:jc w:val="center"/>
              <w:rPr>
                <w:color w:val="000000" w:themeColor="text1"/>
              </w:rPr>
            </w:pPr>
            <w:r w:rsidRPr="0016433C">
              <w:rPr>
                <w:color w:val="000000" w:themeColor="text1"/>
              </w:rPr>
              <w:t>Начальная (максимальная) стоимость 1</w:t>
            </w:r>
            <w:r w:rsidR="000B7645">
              <w:rPr>
                <w:color w:val="000000" w:themeColor="text1"/>
              </w:rPr>
              <w:t>-</w:t>
            </w:r>
            <w:r w:rsidR="0017227A">
              <w:rPr>
                <w:color w:val="000000" w:themeColor="text1"/>
              </w:rPr>
              <w:t>го рейса по маршрут</w:t>
            </w:r>
            <w:r w:rsidRPr="0016433C">
              <w:rPr>
                <w:color w:val="000000" w:themeColor="text1"/>
              </w:rPr>
              <w:t>, руб.  без учета НДС</w:t>
            </w:r>
          </w:p>
        </w:tc>
      </w:tr>
      <w:tr w:rsidR="00650802" w:rsidRPr="0016433C" w:rsidTr="00223E0C">
        <w:trPr>
          <w:trHeight w:val="150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0762B" w:rsidRPr="0016433C" w:rsidRDefault="00B0762B" w:rsidP="00223E0C">
            <w:pPr>
              <w:jc w:val="center"/>
              <w:rPr>
                <w:color w:val="000000" w:themeColor="text1"/>
              </w:rPr>
            </w:pPr>
            <w:r w:rsidRPr="0016433C">
              <w:rPr>
                <w:color w:val="000000" w:themeColor="text1"/>
              </w:rPr>
              <w:t>1</w:t>
            </w:r>
          </w:p>
        </w:tc>
        <w:tc>
          <w:tcPr>
            <w:tcW w:w="0" w:type="auto"/>
            <w:tcBorders>
              <w:top w:val="nil"/>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r w:rsidRPr="0016433C">
              <w:rPr>
                <w:color w:val="000000" w:themeColor="text1"/>
              </w:rPr>
              <w:t>Автобус</w:t>
            </w:r>
          </w:p>
        </w:tc>
        <w:tc>
          <w:tcPr>
            <w:tcW w:w="0" w:type="auto"/>
            <w:tcBorders>
              <w:top w:val="nil"/>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r w:rsidRPr="0016433C">
              <w:rPr>
                <w:color w:val="000000" w:themeColor="text1"/>
              </w:rPr>
              <w:t>перевозка людей к месту работы</w:t>
            </w:r>
          </w:p>
        </w:tc>
        <w:tc>
          <w:tcPr>
            <w:tcW w:w="1034" w:type="dxa"/>
            <w:tcBorders>
              <w:top w:val="nil"/>
              <w:left w:val="nil"/>
              <w:bottom w:val="single" w:sz="4" w:space="0" w:color="auto"/>
              <w:right w:val="single" w:sz="4" w:space="0" w:color="auto"/>
            </w:tcBorders>
            <w:shd w:val="clear" w:color="auto" w:fill="auto"/>
            <w:vAlign w:val="center"/>
          </w:tcPr>
          <w:p w:rsidR="00B0762B" w:rsidRPr="0016433C" w:rsidRDefault="00650802" w:rsidP="00566F0B">
            <w:pPr>
              <w:jc w:val="center"/>
              <w:rPr>
                <w:color w:val="000000" w:themeColor="text1"/>
              </w:rPr>
            </w:pPr>
            <w:r>
              <w:rPr>
                <w:color w:val="000000" w:themeColor="text1"/>
              </w:rPr>
              <w:t>19-20</w:t>
            </w:r>
          </w:p>
        </w:tc>
        <w:tc>
          <w:tcPr>
            <w:tcW w:w="1401" w:type="dxa"/>
            <w:tcBorders>
              <w:top w:val="nil"/>
              <w:left w:val="nil"/>
              <w:bottom w:val="single" w:sz="4" w:space="0" w:color="auto"/>
              <w:right w:val="single" w:sz="4" w:space="0" w:color="auto"/>
            </w:tcBorders>
            <w:shd w:val="clear" w:color="auto" w:fill="auto"/>
            <w:vAlign w:val="center"/>
          </w:tcPr>
          <w:p w:rsidR="00B0762B" w:rsidRPr="0016433C" w:rsidRDefault="00B0762B" w:rsidP="00223E0C">
            <w:pPr>
              <w:rPr>
                <w:color w:val="000000" w:themeColor="text1"/>
                <w:sz w:val="20"/>
                <w:szCs w:val="20"/>
              </w:rPr>
            </w:pPr>
            <w:r w:rsidRPr="0016433C">
              <w:rPr>
                <w:color w:val="000000" w:themeColor="text1"/>
                <w:sz w:val="20"/>
                <w:szCs w:val="20"/>
              </w:rPr>
              <w:t>Северный автовокзал -</w:t>
            </w:r>
          </w:p>
          <w:p w:rsidR="00B0762B" w:rsidRPr="0016433C" w:rsidRDefault="00B0762B" w:rsidP="00223E0C">
            <w:pPr>
              <w:jc w:val="center"/>
              <w:rPr>
                <w:color w:val="000000" w:themeColor="text1"/>
                <w:sz w:val="20"/>
                <w:szCs w:val="20"/>
              </w:rPr>
            </w:pPr>
            <w:r w:rsidRPr="0016433C">
              <w:rPr>
                <w:color w:val="000000" w:themeColor="text1"/>
                <w:sz w:val="20"/>
                <w:szCs w:val="20"/>
              </w:rPr>
              <w:t xml:space="preserve">Черепанова - Бебеля  -  </w:t>
            </w:r>
            <w:proofErr w:type="spellStart"/>
            <w:r w:rsidRPr="0016433C">
              <w:rPr>
                <w:color w:val="000000" w:themeColor="text1"/>
                <w:sz w:val="20"/>
                <w:szCs w:val="20"/>
              </w:rPr>
              <w:t>Техническ</w:t>
            </w:r>
            <w:proofErr w:type="gramStart"/>
            <w:r w:rsidRPr="0016433C">
              <w:rPr>
                <w:color w:val="000000" w:themeColor="text1"/>
                <w:sz w:val="20"/>
                <w:szCs w:val="20"/>
              </w:rPr>
              <w:t>а</w:t>
            </w:r>
            <w:proofErr w:type="spellEnd"/>
            <w:r w:rsidRPr="0016433C">
              <w:rPr>
                <w:color w:val="000000" w:themeColor="text1"/>
                <w:sz w:val="20"/>
                <w:szCs w:val="20"/>
              </w:rPr>
              <w:t>-</w:t>
            </w:r>
            <w:proofErr w:type="gramEnd"/>
            <w:r w:rsidRPr="0016433C">
              <w:rPr>
                <w:color w:val="000000" w:themeColor="text1"/>
                <w:sz w:val="20"/>
                <w:szCs w:val="20"/>
              </w:rPr>
              <w:t xml:space="preserve"> Ватутина</w:t>
            </w:r>
          </w:p>
          <w:p w:rsidR="00B0762B" w:rsidRPr="0016433C" w:rsidRDefault="00B0762B" w:rsidP="00223E0C">
            <w:pPr>
              <w:jc w:val="center"/>
              <w:rPr>
                <w:color w:val="000000" w:themeColor="text1"/>
                <w:sz w:val="20"/>
                <w:szCs w:val="20"/>
              </w:rPr>
            </w:pPr>
            <w:r w:rsidRPr="0016433C">
              <w:rPr>
                <w:color w:val="000000" w:themeColor="text1"/>
                <w:sz w:val="20"/>
                <w:szCs w:val="20"/>
              </w:rPr>
              <w:t xml:space="preserve">- Расточная Маневровая- (Автомагистральная 42)  - Пехотинцев (автобусное кольцо) - Автомагистральная </w:t>
            </w:r>
            <w:r w:rsidRPr="0016433C">
              <w:rPr>
                <w:b/>
                <w:color w:val="000000" w:themeColor="text1"/>
                <w:sz w:val="20"/>
                <w:szCs w:val="20"/>
              </w:rPr>
              <w:t xml:space="preserve">  -</w:t>
            </w:r>
            <w:proofErr w:type="spellStart"/>
            <w:r w:rsidRPr="0016433C">
              <w:rPr>
                <w:color w:val="000000" w:themeColor="text1"/>
                <w:sz w:val="20"/>
                <w:szCs w:val="20"/>
              </w:rPr>
              <w:t>Автомагистальная</w:t>
            </w:r>
            <w:proofErr w:type="spellEnd"/>
            <w:r w:rsidRPr="0016433C">
              <w:rPr>
                <w:color w:val="000000" w:themeColor="text1"/>
                <w:sz w:val="20"/>
                <w:szCs w:val="20"/>
              </w:rPr>
              <w:t xml:space="preserve"> (Ст</w:t>
            </w:r>
            <w:proofErr w:type="gramStart"/>
            <w:r w:rsidRPr="0016433C">
              <w:rPr>
                <w:color w:val="000000" w:themeColor="text1"/>
                <w:sz w:val="20"/>
                <w:szCs w:val="20"/>
              </w:rPr>
              <w:t>.Г</w:t>
            </w:r>
            <w:proofErr w:type="gramEnd"/>
            <w:r w:rsidRPr="0016433C">
              <w:rPr>
                <w:color w:val="000000" w:themeColor="text1"/>
                <w:sz w:val="20"/>
                <w:szCs w:val="20"/>
              </w:rPr>
              <w:t>ипсовая) - почта  - Автомагистральная 42</w:t>
            </w:r>
          </w:p>
          <w:p w:rsidR="00B0762B" w:rsidRPr="0016433C" w:rsidRDefault="00B0762B" w:rsidP="00223E0C">
            <w:pPr>
              <w:jc w:val="center"/>
              <w:rPr>
                <w:color w:val="000000" w:themeColor="text1"/>
              </w:rPr>
            </w:pPr>
          </w:p>
        </w:tc>
        <w:tc>
          <w:tcPr>
            <w:tcW w:w="1327" w:type="dxa"/>
            <w:tcBorders>
              <w:top w:val="nil"/>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r w:rsidRPr="0016433C">
              <w:rPr>
                <w:color w:val="000000" w:themeColor="text1"/>
              </w:rPr>
              <w:t>20</w:t>
            </w:r>
          </w:p>
        </w:tc>
        <w:tc>
          <w:tcPr>
            <w:tcW w:w="0" w:type="auto"/>
            <w:tcBorders>
              <w:top w:val="nil"/>
              <w:left w:val="nil"/>
              <w:bottom w:val="single" w:sz="4" w:space="0" w:color="auto"/>
              <w:right w:val="single" w:sz="4" w:space="0" w:color="auto"/>
            </w:tcBorders>
            <w:shd w:val="clear" w:color="auto" w:fill="auto"/>
            <w:vAlign w:val="center"/>
          </w:tcPr>
          <w:p w:rsidR="00506336" w:rsidRDefault="00B0762B" w:rsidP="00223E0C">
            <w:pPr>
              <w:jc w:val="center"/>
              <w:rPr>
                <w:color w:val="000000" w:themeColor="text1"/>
              </w:rPr>
            </w:pPr>
            <w:r w:rsidRPr="0016433C">
              <w:rPr>
                <w:color w:val="000000" w:themeColor="text1"/>
              </w:rPr>
              <w:t>Ежедневно</w:t>
            </w:r>
          </w:p>
          <w:p w:rsidR="00B0762B" w:rsidRPr="0016433C" w:rsidRDefault="00506336" w:rsidP="00506336">
            <w:pPr>
              <w:jc w:val="center"/>
              <w:rPr>
                <w:color w:val="000000" w:themeColor="text1"/>
              </w:rPr>
            </w:pPr>
            <w:r>
              <w:rPr>
                <w:color w:val="000000" w:themeColor="text1"/>
              </w:rPr>
              <w:t xml:space="preserve">Начало маршрута:        </w:t>
            </w:r>
            <w:r w:rsidR="00B0762B" w:rsidRPr="0016433C">
              <w:rPr>
                <w:color w:val="000000" w:themeColor="text1"/>
              </w:rPr>
              <w:t xml:space="preserve"> 6-50 </w:t>
            </w:r>
            <w:r>
              <w:rPr>
                <w:color w:val="000000" w:themeColor="text1"/>
              </w:rPr>
              <w:t>окончание маршрута:</w:t>
            </w:r>
            <w:r w:rsidR="00B0762B" w:rsidRPr="0016433C">
              <w:rPr>
                <w:color w:val="000000" w:themeColor="text1"/>
              </w:rPr>
              <w:t xml:space="preserve"> 7-50</w:t>
            </w:r>
          </w:p>
        </w:tc>
        <w:tc>
          <w:tcPr>
            <w:tcW w:w="0" w:type="auto"/>
            <w:tcBorders>
              <w:top w:val="nil"/>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r w:rsidRPr="0016433C">
              <w:rPr>
                <w:color w:val="000000" w:themeColor="text1"/>
              </w:rPr>
              <w:t>365</w:t>
            </w:r>
          </w:p>
        </w:tc>
        <w:tc>
          <w:tcPr>
            <w:tcW w:w="0" w:type="auto"/>
            <w:tcBorders>
              <w:top w:val="nil"/>
              <w:left w:val="nil"/>
              <w:bottom w:val="single" w:sz="4" w:space="0" w:color="auto"/>
              <w:right w:val="single" w:sz="4" w:space="0" w:color="auto"/>
            </w:tcBorders>
            <w:shd w:val="clear" w:color="auto" w:fill="auto"/>
            <w:vAlign w:val="center"/>
          </w:tcPr>
          <w:p w:rsidR="0081177C" w:rsidRPr="0016433C" w:rsidRDefault="0081177C" w:rsidP="0081177C">
            <w:pPr>
              <w:jc w:val="center"/>
              <w:rPr>
                <w:color w:val="000000" w:themeColor="text1"/>
              </w:rPr>
            </w:pPr>
            <w:r w:rsidRPr="0016433C">
              <w:rPr>
                <w:color w:val="000000" w:themeColor="text1"/>
              </w:rPr>
              <w:t>15</w:t>
            </w:r>
            <w:r>
              <w:rPr>
                <w:color w:val="000000" w:themeColor="text1"/>
              </w:rPr>
              <w:t>30,00</w:t>
            </w:r>
            <w:r w:rsidR="009A102D">
              <w:rPr>
                <w:color w:val="000000" w:themeColor="text1"/>
              </w:rPr>
              <w:t>*</w:t>
            </w:r>
          </w:p>
          <w:p w:rsidR="00B0762B" w:rsidRPr="0016433C" w:rsidRDefault="00B0762B" w:rsidP="00223E0C">
            <w:pPr>
              <w:jc w:val="center"/>
              <w:rPr>
                <w:color w:val="000000" w:themeColor="text1"/>
              </w:rPr>
            </w:pPr>
          </w:p>
        </w:tc>
      </w:tr>
      <w:tr w:rsidR="00650802" w:rsidRPr="0016433C" w:rsidTr="00D771BD">
        <w:trPr>
          <w:trHeight w:val="193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0762B" w:rsidRPr="0016433C" w:rsidRDefault="00B0762B" w:rsidP="00223E0C">
            <w:pPr>
              <w:jc w:val="center"/>
              <w:rPr>
                <w:color w:val="000000" w:themeColor="text1"/>
              </w:rPr>
            </w:pPr>
            <w:r w:rsidRPr="0016433C">
              <w:rPr>
                <w:color w:val="000000" w:themeColor="text1"/>
              </w:rPr>
              <w:t>2</w:t>
            </w:r>
          </w:p>
        </w:tc>
        <w:tc>
          <w:tcPr>
            <w:tcW w:w="0" w:type="auto"/>
            <w:tcBorders>
              <w:top w:val="nil"/>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r w:rsidRPr="0016433C">
              <w:rPr>
                <w:color w:val="000000" w:themeColor="text1"/>
              </w:rPr>
              <w:t>Автобус</w:t>
            </w:r>
          </w:p>
        </w:tc>
        <w:tc>
          <w:tcPr>
            <w:tcW w:w="0" w:type="auto"/>
            <w:tcBorders>
              <w:top w:val="nil"/>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r w:rsidRPr="0016433C">
              <w:rPr>
                <w:color w:val="000000" w:themeColor="text1"/>
              </w:rPr>
              <w:t>перевозка людей к месту работы</w:t>
            </w:r>
          </w:p>
        </w:tc>
        <w:tc>
          <w:tcPr>
            <w:tcW w:w="1034" w:type="dxa"/>
            <w:tcBorders>
              <w:top w:val="nil"/>
              <w:left w:val="nil"/>
              <w:bottom w:val="single" w:sz="4" w:space="0" w:color="auto"/>
              <w:right w:val="single" w:sz="4" w:space="0" w:color="auto"/>
            </w:tcBorders>
            <w:shd w:val="clear" w:color="auto" w:fill="auto"/>
            <w:vAlign w:val="center"/>
          </w:tcPr>
          <w:p w:rsidR="00B0762B" w:rsidRPr="0016433C" w:rsidRDefault="00650802" w:rsidP="00566F0B">
            <w:pPr>
              <w:jc w:val="center"/>
              <w:rPr>
                <w:color w:val="000000" w:themeColor="text1"/>
              </w:rPr>
            </w:pPr>
            <w:r>
              <w:rPr>
                <w:color w:val="000000" w:themeColor="text1"/>
              </w:rPr>
              <w:t>19-20</w:t>
            </w:r>
          </w:p>
        </w:tc>
        <w:tc>
          <w:tcPr>
            <w:tcW w:w="1401" w:type="dxa"/>
            <w:tcBorders>
              <w:top w:val="nil"/>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sz w:val="20"/>
                <w:szCs w:val="20"/>
              </w:rPr>
            </w:pPr>
            <w:r w:rsidRPr="0016433C">
              <w:rPr>
                <w:color w:val="000000" w:themeColor="text1"/>
                <w:sz w:val="20"/>
                <w:szCs w:val="20"/>
              </w:rPr>
              <w:t>Контейнерный термина</w:t>
            </w:r>
            <w:proofErr w:type="gramStart"/>
            <w:r w:rsidRPr="0016433C">
              <w:rPr>
                <w:color w:val="000000" w:themeColor="text1"/>
                <w:sz w:val="20"/>
                <w:szCs w:val="20"/>
              </w:rPr>
              <w:t>л-</w:t>
            </w:r>
            <w:proofErr w:type="gramEnd"/>
            <w:r w:rsidRPr="0016433C">
              <w:rPr>
                <w:color w:val="000000" w:themeColor="text1"/>
                <w:sz w:val="20"/>
                <w:szCs w:val="20"/>
              </w:rPr>
              <w:t xml:space="preserve"> Маневровая - Расточная- Ватутина - Техническая- Бебеля</w:t>
            </w:r>
          </w:p>
          <w:p w:rsidR="00B0762B" w:rsidRPr="0016433C" w:rsidRDefault="00B0762B" w:rsidP="00223E0C">
            <w:pPr>
              <w:jc w:val="center"/>
              <w:rPr>
                <w:color w:val="000000" w:themeColor="text1"/>
                <w:sz w:val="20"/>
                <w:szCs w:val="20"/>
              </w:rPr>
            </w:pPr>
            <w:r w:rsidRPr="0016433C">
              <w:rPr>
                <w:color w:val="000000" w:themeColor="text1"/>
                <w:sz w:val="20"/>
                <w:szCs w:val="20"/>
              </w:rPr>
              <w:t xml:space="preserve">- </w:t>
            </w:r>
            <w:proofErr w:type="spellStart"/>
            <w:proofErr w:type="gramStart"/>
            <w:r w:rsidRPr="0016433C">
              <w:rPr>
                <w:color w:val="000000" w:themeColor="text1"/>
                <w:sz w:val="20"/>
                <w:szCs w:val="20"/>
              </w:rPr>
              <w:t>Черепанова-Стрелочников</w:t>
            </w:r>
            <w:proofErr w:type="spellEnd"/>
            <w:proofErr w:type="gramEnd"/>
          </w:p>
          <w:p w:rsidR="00B0762B" w:rsidRPr="0016433C" w:rsidRDefault="00B0762B" w:rsidP="00223E0C">
            <w:pPr>
              <w:jc w:val="center"/>
              <w:rPr>
                <w:color w:val="000000" w:themeColor="text1"/>
              </w:rPr>
            </w:pPr>
            <w:r w:rsidRPr="0016433C">
              <w:rPr>
                <w:color w:val="000000" w:themeColor="text1"/>
                <w:sz w:val="20"/>
                <w:szCs w:val="20"/>
              </w:rPr>
              <w:t>Северный автовокзал</w:t>
            </w:r>
          </w:p>
        </w:tc>
        <w:tc>
          <w:tcPr>
            <w:tcW w:w="1327" w:type="dxa"/>
            <w:tcBorders>
              <w:top w:val="nil"/>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r w:rsidRPr="0016433C">
              <w:rPr>
                <w:color w:val="000000" w:themeColor="text1"/>
              </w:rPr>
              <w:t>20</w:t>
            </w:r>
          </w:p>
        </w:tc>
        <w:tc>
          <w:tcPr>
            <w:tcW w:w="0" w:type="auto"/>
            <w:tcBorders>
              <w:top w:val="nil"/>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r w:rsidRPr="0016433C">
              <w:rPr>
                <w:color w:val="000000" w:themeColor="text1"/>
              </w:rPr>
              <w:t xml:space="preserve">Понедельник - четверг </w:t>
            </w:r>
            <w:r w:rsidR="001B1F3C">
              <w:rPr>
                <w:color w:val="000000" w:themeColor="text1"/>
              </w:rPr>
              <w:t xml:space="preserve">Начало маршрута:        </w:t>
            </w:r>
            <w:r w:rsidR="001B1F3C" w:rsidRPr="0016433C">
              <w:rPr>
                <w:color w:val="000000" w:themeColor="text1"/>
              </w:rPr>
              <w:t xml:space="preserve"> </w:t>
            </w:r>
            <w:r w:rsidRPr="0016433C">
              <w:rPr>
                <w:color w:val="000000" w:themeColor="text1"/>
              </w:rPr>
              <w:t xml:space="preserve"> 17-00 </w:t>
            </w:r>
            <w:r w:rsidR="001B1F3C">
              <w:rPr>
                <w:color w:val="000000" w:themeColor="text1"/>
              </w:rPr>
              <w:t>окончание маршрута:</w:t>
            </w:r>
            <w:r w:rsidR="001B1F3C" w:rsidRPr="0016433C">
              <w:rPr>
                <w:color w:val="000000" w:themeColor="text1"/>
              </w:rPr>
              <w:t xml:space="preserve"> </w:t>
            </w:r>
            <w:r w:rsidRPr="0016433C">
              <w:rPr>
                <w:color w:val="000000" w:themeColor="text1"/>
              </w:rPr>
              <w:t>18-00</w:t>
            </w:r>
          </w:p>
          <w:p w:rsidR="00B0762B" w:rsidRPr="0016433C" w:rsidRDefault="00B0762B" w:rsidP="00223E0C">
            <w:pPr>
              <w:jc w:val="center"/>
              <w:rPr>
                <w:color w:val="000000" w:themeColor="text1"/>
              </w:rPr>
            </w:pPr>
            <w:r w:rsidRPr="0016433C">
              <w:rPr>
                <w:color w:val="000000" w:themeColor="text1"/>
              </w:rPr>
              <w:t xml:space="preserve">Пятница и предпраздничные дни </w:t>
            </w:r>
            <w:r w:rsidR="001B1F3C">
              <w:rPr>
                <w:color w:val="000000" w:themeColor="text1"/>
              </w:rPr>
              <w:t xml:space="preserve">Начало маршрута:        </w:t>
            </w:r>
            <w:r w:rsidR="001B1F3C" w:rsidRPr="0016433C">
              <w:rPr>
                <w:color w:val="000000" w:themeColor="text1"/>
              </w:rPr>
              <w:t xml:space="preserve">  </w:t>
            </w:r>
            <w:r w:rsidRPr="0016433C">
              <w:rPr>
                <w:color w:val="000000" w:themeColor="text1"/>
              </w:rPr>
              <w:t xml:space="preserve">с 16-00 </w:t>
            </w:r>
            <w:r w:rsidR="001B1F3C">
              <w:rPr>
                <w:color w:val="000000" w:themeColor="text1"/>
              </w:rPr>
              <w:t xml:space="preserve">Начало маршрута:        </w:t>
            </w:r>
            <w:r w:rsidR="001B1F3C" w:rsidRPr="0016433C">
              <w:rPr>
                <w:color w:val="000000" w:themeColor="text1"/>
              </w:rPr>
              <w:t xml:space="preserve">  </w:t>
            </w:r>
            <w:r w:rsidRPr="0016433C">
              <w:rPr>
                <w:color w:val="000000" w:themeColor="text1"/>
              </w:rPr>
              <w:t xml:space="preserve"> 18-00</w:t>
            </w:r>
          </w:p>
        </w:tc>
        <w:tc>
          <w:tcPr>
            <w:tcW w:w="0" w:type="auto"/>
            <w:tcBorders>
              <w:top w:val="nil"/>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r w:rsidRPr="0016433C">
              <w:rPr>
                <w:color w:val="000000" w:themeColor="text1"/>
              </w:rPr>
              <w:t>247</w:t>
            </w:r>
          </w:p>
        </w:tc>
        <w:tc>
          <w:tcPr>
            <w:tcW w:w="0" w:type="auto"/>
            <w:tcBorders>
              <w:top w:val="nil"/>
              <w:left w:val="nil"/>
              <w:bottom w:val="single" w:sz="4" w:space="0" w:color="auto"/>
              <w:right w:val="single" w:sz="4" w:space="0" w:color="auto"/>
            </w:tcBorders>
            <w:shd w:val="clear" w:color="auto" w:fill="auto"/>
            <w:vAlign w:val="center"/>
          </w:tcPr>
          <w:p w:rsidR="0081177C" w:rsidRPr="0016433C" w:rsidRDefault="0081177C" w:rsidP="0081177C">
            <w:pPr>
              <w:jc w:val="center"/>
              <w:rPr>
                <w:color w:val="000000" w:themeColor="text1"/>
              </w:rPr>
            </w:pPr>
            <w:r w:rsidRPr="0016433C">
              <w:rPr>
                <w:color w:val="000000" w:themeColor="text1"/>
              </w:rPr>
              <w:t>15</w:t>
            </w:r>
            <w:r>
              <w:rPr>
                <w:color w:val="000000" w:themeColor="text1"/>
              </w:rPr>
              <w:t>30,00</w:t>
            </w:r>
            <w:r w:rsidR="009A102D">
              <w:rPr>
                <w:color w:val="000000" w:themeColor="text1"/>
              </w:rPr>
              <w:t>*</w:t>
            </w:r>
          </w:p>
          <w:p w:rsidR="00B0762B" w:rsidRPr="0016433C" w:rsidRDefault="00B0762B" w:rsidP="00223E0C">
            <w:pPr>
              <w:jc w:val="center"/>
              <w:rPr>
                <w:color w:val="000000" w:themeColor="text1"/>
              </w:rPr>
            </w:pPr>
          </w:p>
        </w:tc>
      </w:tr>
      <w:tr w:rsidR="00650802" w:rsidRPr="0016433C" w:rsidTr="00D771BD">
        <w:trPr>
          <w:trHeight w:val="18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0762B" w:rsidRPr="0016433C" w:rsidRDefault="00B0762B" w:rsidP="00223E0C">
            <w:pPr>
              <w:jc w:val="center"/>
              <w:rPr>
                <w:color w:val="000000" w:themeColor="text1"/>
              </w:rPr>
            </w:pPr>
            <w:r w:rsidRPr="0016433C">
              <w:rPr>
                <w:color w:val="000000" w:themeColor="text1"/>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r w:rsidRPr="0016433C">
              <w:rPr>
                <w:color w:val="000000" w:themeColor="text1"/>
              </w:rPr>
              <w:t>Автобус</w:t>
            </w:r>
          </w:p>
        </w:tc>
        <w:tc>
          <w:tcPr>
            <w:tcW w:w="0" w:type="auto"/>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r w:rsidRPr="0016433C">
              <w:rPr>
                <w:color w:val="000000" w:themeColor="text1"/>
              </w:rPr>
              <w:t>перевозка людей к месту работы</w:t>
            </w:r>
          </w:p>
        </w:tc>
        <w:tc>
          <w:tcPr>
            <w:tcW w:w="1034" w:type="dxa"/>
            <w:tcBorders>
              <w:top w:val="single" w:sz="4" w:space="0" w:color="auto"/>
              <w:left w:val="nil"/>
              <w:bottom w:val="single" w:sz="4" w:space="0" w:color="auto"/>
              <w:right w:val="single" w:sz="4" w:space="0" w:color="auto"/>
            </w:tcBorders>
            <w:shd w:val="clear" w:color="auto" w:fill="auto"/>
            <w:vAlign w:val="center"/>
          </w:tcPr>
          <w:p w:rsidR="00B0762B" w:rsidRPr="0016433C" w:rsidRDefault="00650802" w:rsidP="00566F0B">
            <w:pPr>
              <w:jc w:val="center"/>
              <w:rPr>
                <w:color w:val="000000" w:themeColor="text1"/>
              </w:rPr>
            </w:pPr>
            <w:r>
              <w:rPr>
                <w:color w:val="000000" w:themeColor="text1"/>
              </w:rPr>
              <w:t>19-20</w:t>
            </w:r>
          </w:p>
        </w:tc>
        <w:tc>
          <w:tcPr>
            <w:tcW w:w="1401" w:type="dxa"/>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sz w:val="20"/>
                <w:szCs w:val="20"/>
              </w:rPr>
            </w:pPr>
            <w:r w:rsidRPr="0016433C">
              <w:rPr>
                <w:color w:val="000000" w:themeColor="text1"/>
                <w:sz w:val="20"/>
                <w:szCs w:val="20"/>
              </w:rPr>
              <w:t xml:space="preserve">Контейнерный терминал - </w:t>
            </w:r>
            <w:proofErr w:type="gramStart"/>
            <w:r w:rsidRPr="0016433C">
              <w:rPr>
                <w:color w:val="000000" w:themeColor="text1"/>
                <w:sz w:val="20"/>
                <w:szCs w:val="20"/>
              </w:rPr>
              <w:t>Расточная</w:t>
            </w:r>
            <w:proofErr w:type="gramEnd"/>
            <w:r w:rsidRPr="0016433C">
              <w:rPr>
                <w:color w:val="000000" w:themeColor="text1"/>
                <w:sz w:val="20"/>
                <w:szCs w:val="20"/>
              </w:rPr>
              <w:t xml:space="preserve"> - </w:t>
            </w:r>
            <w:proofErr w:type="spellStart"/>
            <w:r w:rsidRPr="0016433C">
              <w:rPr>
                <w:color w:val="000000" w:themeColor="text1"/>
                <w:sz w:val="20"/>
                <w:szCs w:val="20"/>
              </w:rPr>
              <w:t>Билимбаевская</w:t>
            </w:r>
            <w:proofErr w:type="spellEnd"/>
            <w:r w:rsidRPr="0016433C">
              <w:rPr>
                <w:color w:val="000000" w:themeColor="text1"/>
                <w:sz w:val="20"/>
                <w:szCs w:val="20"/>
              </w:rPr>
              <w:t xml:space="preserve">  - Кольцо 7 Ключей - Техническая - Северный автовокзал</w:t>
            </w:r>
          </w:p>
        </w:tc>
        <w:tc>
          <w:tcPr>
            <w:tcW w:w="1327" w:type="dxa"/>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r w:rsidRPr="0016433C">
              <w:rPr>
                <w:color w:val="000000" w:themeColor="text1"/>
              </w:rPr>
              <w:t>20</w:t>
            </w:r>
          </w:p>
        </w:tc>
        <w:tc>
          <w:tcPr>
            <w:tcW w:w="0" w:type="auto"/>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r w:rsidRPr="0016433C">
              <w:rPr>
                <w:color w:val="000000" w:themeColor="text1"/>
              </w:rPr>
              <w:t xml:space="preserve">Ежедневно </w:t>
            </w:r>
            <w:r w:rsidR="001B1F3C">
              <w:rPr>
                <w:color w:val="000000" w:themeColor="text1"/>
              </w:rPr>
              <w:t xml:space="preserve">Начало маршрута:        </w:t>
            </w:r>
            <w:r w:rsidR="001B1F3C" w:rsidRPr="0016433C">
              <w:rPr>
                <w:color w:val="000000" w:themeColor="text1"/>
              </w:rPr>
              <w:t xml:space="preserve"> </w:t>
            </w:r>
            <w:r w:rsidR="000F3BBB">
              <w:rPr>
                <w:color w:val="000000" w:themeColor="text1"/>
              </w:rPr>
              <w:t xml:space="preserve"> 20-00 </w:t>
            </w:r>
            <w:r w:rsidRPr="0016433C">
              <w:rPr>
                <w:color w:val="000000" w:themeColor="text1"/>
              </w:rPr>
              <w:t xml:space="preserve"> </w:t>
            </w:r>
            <w:r w:rsidR="001B1F3C">
              <w:rPr>
                <w:color w:val="000000" w:themeColor="text1"/>
              </w:rPr>
              <w:t>окончание маршрута:</w:t>
            </w:r>
            <w:r w:rsidR="001B1F3C" w:rsidRPr="0016433C">
              <w:rPr>
                <w:color w:val="000000" w:themeColor="text1"/>
              </w:rPr>
              <w:t xml:space="preserve"> </w:t>
            </w:r>
            <w:r w:rsidRPr="0016433C">
              <w:rPr>
                <w:color w:val="000000" w:themeColor="text1"/>
              </w:rPr>
              <w:t>21-00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0762B" w:rsidRPr="0016433C" w:rsidRDefault="00B0762B" w:rsidP="00223E0C">
            <w:pPr>
              <w:jc w:val="center"/>
              <w:rPr>
                <w:color w:val="000000" w:themeColor="text1"/>
              </w:rPr>
            </w:pPr>
            <w:r w:rsidRPr="0016433C">
              <w:rPr>
                <w:color w:val="000000" w:themeColor="text1"/>
              </w:rPr>
              <w:t>365</w:t>
            </w:r>
          </w:p>
        </w:tc>
        <w:tc>
          <w:tcPr>
            <w:tcW w:w="0" w:type="auto"/>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r w:rsidRPr="0016433C">
              <w:rPr>
                <w:color w:val="000000" w:themeColor="text1"/>
              </w:rPr>
              <w:t>15</w:t>
            </w:r>
            <w:r w:rsidR="0081177C">
              <w:rPr>
                <w:color w:val="000000" w:themeColor="text1"/>
              </w:rPr>
              <w:t>30,00</w:t>
            </w:r>
            <w:r w:rsidR="009A102D">
              <w:rPr>
                <w:color w:val="000000" w:themeColor="text1"/>
              </w:rPr>
              <w:t>*</w:t>
            </w:r>
          </w:p>
          <w:p w:rsidR="00B0762B" w:rsidRPr="0016433C" w:rsidRDefault="00B0762B" w:rsidP="00223E0C">
            <w:pPr>
              <w:jc w:val="center"/>
              <w:rPr>
                <w:color w:val="000000" w:themeColor="text1"/>
              </w:rPr>
            </w:pPr>
          </w:p>
        </w:tc>
      </w:tr>
      <w:tr w:rsidR="00650802" w:rsidRPr="0016433C" w:rsidTr="00D771BD">
        <w:trPr>
          <w:trHeight w:val="18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0762B" w:rsidRPr="0016433C" w:rsidRDefault="00B0762B" w:rsidP="00223E0C">
            <w:pPr>
              <w:jc w:val="center"/>
              <w:rPr>
                <w:color w:val="000000" w:themeColor="text1"/>
              </w:rPr>
            </w:pPr>
            <w:r w:rsidRPr="0016433C">
              <w:rPr>
                <w:color w:val="000000" w:themeColor="text1"/>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r w:rsidRPr="0016433C">
              <w:rPr>
                <w:color w:val="000000" w:themeColor="text1"/>
              </w:rPr>
              <w:t>Автобус</w:t>
            </w:r>
          </w:p>
        </w:tc>
        <w:tc>
          <w:tcPr>
            <w:tcW w:w="0" w:type="auto"/>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285F33">
            <w:pPr>
              <w:jc w:val="center"/>
              <w:rPr>
                <w:color w:val="000000" w:themeColor="text1"/>
              </w:rPr>
            </w:pPr>
            <w:r w:rsidRPr="0016433C">
              <w:rPr>
                <w:color w:val="000000" w:themeColor="text1"/>
              </w:rPr>
              <w:t xml:space="preserve">перевозка людей </w:t>
            </w:r>
          </w:p>
        </w:tc>
        <w:tc>
          <w:tcPr>
            <w:tcW w:w="1034" w:type="dxa"/>
            <w:tcBorders>
              <w:top w:val="single" w:sz="4" w:space="0" w:color="auto"/>
              <w:left w:val="nil"/>
              <w:bottom w:val="single" w:sz="4" w:space="0" w:color="auto"/>
              <w:right w:val="single" w:sz="4" w:space="0" w:color="auto"/>
            </w:tcBorders>
            <w:shd w:val="clear" w:color="auto" w:fill="auto"/>
            <w:vAlign w:val="center"/>
          </w:tcPr>
          <w:p w:rsidR="00B0762B" w:rsidRPr="0016433C" w:rsidRDefault="00650802" w:rsidP="00566F0B">
            <w:pPr>
              <w:jc w:val="center"/>
              <w:rPr>
                <w:color w:val="000000" w:themeColor="text1"/>
              </w:rPr>
            </w:pPr>
            <w:r>
              <w:rPr>
                <w:color w:val="000000" w:themeColor="text1"/>
              </w:rPr>
              <w:t>19-20</w:t>
            </w:r>
          </w:p>
        </w:tc>
        <w:tc>
          <w:tcPr>
            <w:tcW w:w="1401" w:type="dxa"/>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sz w:val="20"/>
                <w:szCs w:val="20"/>
              </w:rPr>
            </w:pPr>
            <w:r w:rsidRPr="0016433C">
              <w:rPr>
                <w:color w:val="000000" w:themeColor="text1"/>
                <w:sz w:val="20"/>
                <w:szCs w:val="20"/>
              </w:rPr>
              <w:t>По  разовой заявке Заказчика</w:t>
            </w:r>
          </w:p>
        </w:tc>
        <w:tc>
          <w:tcPr>
            <w:tcW w:w="1327" w:type="dxa"/>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r w:rsidRPr="0016433C">
              <w:rPr>
                <w:color w:val="000000" w:themeColor="text1"/>
                <w:sz w:val="20"/>
                <w:szCs w:val="20"/>
              </w:rPr>
              <w:t>По  разовой заявке Заказчика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0762B" w:rsidRPr="0016433C" w:rsidRDefault="00B0762B" w:rsidP="00223E0C">
            <w:pPr>
              <w:jc w:val="center"/>
              <w:rPr>
                <w:color w:val="000000" w:themeColor="text1"/>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0762B" w:rsidRPr="0016433C" w:rsidRDefault="00B0762B" w:rsidP="00223E0C">
            <w:pPr>
              <w:jc w:val="center"/>
              <w:rPr>
                <w:color w:val="000000" w:themeColor="text1"/>
              </w:rPr>
            </w:pPr>
            <w:r w:rsidRPr="0016433C">
              <w:rPr>
                <w:color w:val="000000" w:themeColor="text1"/>
              </w:rPr>
              <w:t>1</w:t>
            </w:r>
            <w:r w:rsidR="00D94F7B">
              <w:rPr>
                <w:color w:val="000000" w:themeColor="text1"/>
              </w:rPr>
              <w:t>2</w:t>
            </w:r>
            <w:r w:rsidR="001B201B">
              <w:rPr>
                <w:color w:val="000000" w:themeColor="text1"/>
              </w:rPr>
              <w:t>00,00</w:t>
            </w:r>
          </w:p>
          <w:p w:rsidR="00B0762B" w:rsidRPr="0016433C" w:rsidRDefault="00B0762B" w:rsidP="00223E0C">
            <w:pPr>
              <w:jc w:val="center"/>
              <w:rPr>
                <w:color w:val="000000" w:themeColor="text1"/>
              </w:rPr>
            </w:pPr>
          </w:p>
        </w:tc>
      </w:tr>
    </w:tbl>
    <w:p w:rsidR="00B0762B" w:rsidRPr="00A02635" w:rsidRDefault="009A102D" w:rsidP="00B0762B">
      <w:pPr>
        <w:tabs>
          <w:tab w:val="left" w:pos="567"/>
          <w:tab w:val="left" w:pos="709"/>
        </w:tabs>
        <w:jc w:val="both"/>
        <w:rPr>
          <w:rFonts w:eastAsia="MS Mincho"/>
          <w:bCs/>
          <w:sz w:val="22"/>
          <w:szCs w:val="22"/>
        </w:rPr>
      </w:pPr>
      <w:r>
        <w:rPr>
          <w:rFonts w:eastAsia="MS Mincho"/>
          <w:bCs/>
          <w:sz w:val="28"/>
          <w:szCs w:val="28"/>
        </w:rPr>
        <w:t>*</w:t>
      </w:r>
      <w:r w:rsidR="00AF5DFC" w:rsidRPr="00A02635">
        <w:rPr>
          <w:rFonts w:eastAsia="MS Mincho"/>
          <w:bCs/>
          <w:sz w:val="22"/>
          <w:szCs w:val="22"/>
        </w:rPr>
        <w:t>В стоимость по маршрутам следования</w:t>
      </w:r>
      <w:r w:rsidR="00FA5D34" w:rsidRPr="00A02635">
        <w:rPr>
          <w:rFonts w:eastAsia="MS Mincho"/>
          <w:bCs/>
          <w:sz w:val="22"/>
          <w:szCs w:val="22"/>
        </w:rPr>
        <w:t xml:space="preserve"> входит время простоя и подачи автотранспорта</w:t>
      </w:r>
      <w:r w:rsidRPr="00A02635">
        <w:rPr>
          <w:rFonts w:eastAsia="MS Mincho"/>
          <w:bCs/>
          <w:sz w:val="22"/>
          <w:szCs w:val="22"/>
        </w:rPr>
        <w:t>.</w:t>
      </w:r>
    </w:p>
    <w:p w:rsidR="00B23A65" w:rsidRDefault="00B0762B" w:rsidP="00B0762B">
      <w:pPr>
        <w:jc w:val="both"/>
        <w:rPr>
          <w:bCs/>
          <w:sz w:val="28"/>
          <w:szCs w:val="28"/>
        </w:rPr>
      </w:pPr>
      <w:r>
        <w:rPr>
          <w:bCs/>
          <w:sz w:val="28"/>
          <w:szCs w:val="28"/>
        </w:rPr>
        <w:t xml:space="preserve">   </w:t>
      </w:r>
    </w:p>
    <w:tbl>
      <w:tblPr>
        <w:tblW w:w="0" w:type="auto"/>
        <w:jc w:val="center"/>
        <w:tblInd w:w="-72" w:type="dxa"/>
        <w:tblLook w:val="04A0"/>
      </w:tblPr>
      <w:tblGrid>
        <w:gridCol w:w="462"/>
        <w:gridCol w:w="1362"/>
        <w:gridCol w:w="1129"/>
        <w:gridCol w:w="1154"/>
        <w:gridCol w:w="954"/>
        <w:gridCol w:w="1138"/>
        <w:gridCol w:w="1113"/>
        <w:gridCol w:w="1179"/>
        <w:gridCol w:w="1435"/>
      </w:tblGrid>
      <w:tr w:rsidR="00B23A65" w:rsidRPr="0016433C" w:rsidTr="00B23A65">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A65" w:rsidRPr="0016433C" w:rsidRDefault="00B23A65" w:rsidP="00EB6945">
            <w:pPr>
              <w:jc w:val="center"/>
              <w:rPr>
                <w:color w:val="000000" w:themeColor="text1"/>
              </w:rPr>
            </w:pPr>
            <w:r w:rsidRPr="0016433C">
              <w:rPr>
                <w:color w:val="000000" w:themeColor="text1"/>
              </w:rPr>
              <w:t xml:space="preserve">№ </w:t>
            </w:r>
            <w:proofErr w:type="spellStart"/>
            <w:proofErr w:type="gramStart"/>
            <w:r w:rsidRPr="0016433C">
              <w:rPr>
                <w:color w:val="000000" w:themeColor="text1"/>
              </w:rPr>
              <w:t>п</w:t>
            </w:r>
            <w:proofErr w:type="spellEnd"/>
            <w:proofErr w:type="gramEnd"/>
            <w:r w:rsidRPr="0016433C">
              <w:rPr>
                <w:color w:val="000000" w:themeColor="text1"/>
              </w:rPr>
              <w:t>/</w:t>
            </w:r>
            <w:proofErr w:type="spellStart"/>
            <w:r w:rsidRPr="0016433C">
              <w:rPr>
                <w:color w:val="000000" w:themeColor="text1"/>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B23A65" w:rsidRPr="0016433C" w:rsidRDefault="00B23A65" w:rsidP="00EB6945">
            <w:pPr>
              <w:jc w:val="center"/>
              <w:rPr>
                <w:color w:val="000000" w:themeColor="text1"/>
              </w:rPr>
            </w:pPr>
          </w:p>
          <w:p w:rsidR="00B23A65" w:rsidRPr="0016433C" w:rsidRDefault="00B23A65" w:rsidP="00EB6945">
            <w:pPr>
              <w:jc w:val="center"/>
              <w:rPr>
                <w:color w:val="000000" w:themeColor="text1"/>
              </w:rPr>
            </w:pPr>
            <w:r w:rsidRPr="0016433C">
              <w:rPr>
                <w:color w:val="000000" w:themeColor="text1"/>
              </w:rPr>
              <w:t>Тип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B23A65" w:rsidRPr="0016433C" w:rsidRDefault="00B23A65" w:rsidP="00EB6945">
            <w:pPr>
              <w:jc w:val="center"/>
              <w:rPr>
                <w:color w:val="000000" w:themeColor="text1"/>
              </w:rPr>
            </w:pPr>
          </w:p>
          <w:p w:rsidR="00B23A65" w:rsidRPr="0016433C" w:rsidRDefault="00B23A65" w:rsidP="00EB6945">
            <w:pPr>
              <w:jc w:val="center"/>
              <w:rPr>
                <w:color w:val="000000" w:themeColor="text1"/>
              </w:rPr>
            </w:pPr>
          </w:p>
          <w:p w:rsidR="00B23A65" w:rsidRPr="0016433C" w:rsidRDefault="00B23A65" w:rsidP="00EB6945">
            <w:pPr>
              <w:jc w:val="center"/>
              <w:rPr>
                <w:color w:val="000000" w:themeColor="text1"/>
              </w:rPr>
            </w:pPr>
          </w:p>
          <w:p w:rsidR="00B23A65" w:rsidRPr="0016433C" w:rsidRDefault="00B23A65" w:rsidP="00EB6945">
            <w:pPr>
              <w:jc w:val="center"/>
              <w:rPr>
                <w:color w:val="000000" w:themeColor="text1"/>
              </w:rPr>
            </w:pPr>
            <w:r w:rsidRPr="0016433C">
              <w:rPr>
                <w:color w:val="000000" w:themeColor="text1"/>
              </w:rPr>
              <w:t>Назначение</w:t>
            </w:r>
          </w:p>
        </w:tc>
        <w:tc>
          <w:tcPr>
            <w:tcW w:w="1047" w:type="dxa"/>
            <w:tcBorders>
              <w:top w:val="single" w:sz="4" w:space="0" w:color="auto"/>
              <w:left w:val="nil"/>
              <w:bottom w:val="single" w:sz="4" w:space="0" w:color="auto"/>
              <w:right w:val="single" w:sz="4" w:space="0" w:color="auto"/>
            </w:tcBorders>
            <w:shd w:val="clear" w:color="auto" w:fill="auto"/>
            <w:vAlign w:val="center"/>
          </w:tcPr>
          <w:p w:rsidR="00B23A65" w:rsidRPr="0016433C" w:rsidRDefault="00B23A65" w:rsidP="00EB6945">
            <w:pPr>
              <w:jc w:val="center"/>
              <w:rPr>
                <w:color w:val="000000" w:themeColor="text1"/>
              </w:rPr>
            </w:pPr>
          </w:p>
          <w:p w:rsidR="00B23A65" w:rsidRPr="0016433C" w:rsidRDefault="00B23A65" w:rsidP="00EB6945">
            <w:pPr>
              <w:jc w:val="center"/>
              <w:rPr>
                <w:color w:val="000000" w:themeColor="text1"/>
              </w:rPr>
            </w:pPr>
            <w:r w:rsidRPr="0016433C">
              <w:rPr>
                <w:color w:val="000000" w:themeColor="text1"/>
              </w:rPr>
              <w:t xml:space="preserve">Количество </w:t>
            </w:r>
            <w:r>
              <w:rPr>
                <w:color w:val="000000" w:themeColor="text1"/>
              </w:rPr>
              <w:t>посадочных мест</w:t>
            </w:r>
          </w:p>
        </w:tc>
        <w:tc>
          <w:tcPr>
            <w:tcW w:w="1390" w:type="dxa"/>
            <w:tcBorders>
              <w:top w:val="single" w:sz="4" w:space="0" w:color="auto"/>
              <w:left w:val="nil"/>
              <w:bottom w:val="single" w:sz="4" w:space="0" w:color="auto"/>
              <w:right w:val="single" w:sz="4" w:space="0" w:color="auto"/>
            </w:tcBorders>
            <w:shd w:val="clear" w:color="auto" w:fill="auto"/>
            <w:vAlign w:val="center"/>
          </w:tcPr>
          <w:p w:rsidR="00B23A65" w:rsidRPr="0016433C" w:rsidRDefault="00B23A65" w:rsidP="00EB6945">
            <w:pPr>
              <w:jc w:val="center"/>
              <w:rPr>
                <w:color w:val="000000" w:themeColor="text1"/>
              </w:rPr>
            </w:pPr>
          </w:p>
          <w:p w:rsidR="00B23A65" w:rsidRPr="0016433C" w:rsidRDefault="00B23A65" w:rsidP="00EB6945">
            <w:pPr>
              <w:jc w:val="center"/>
              <w:rPr>
                <w:color w:val="000000" w:themeColor="text1"/>
              </w:rPr>
            </w:pPr>
          </w:p>
          <w:p w:rsidR="00B23A65" w:rsidRPr="0016433C" w:rsidRDefault="00B23A65" w:rsidP="00EB6945">
            <w:pPr>
              <w:jc w:val="center"/>
              <w:rPr>
                <w:color w:val="000000" w:themeColor="text1"/>
              </w:rPr>
            </w:pPr>
            <w:r w:rsidRPr="0016433C">
              <w:rPr>
                <w:color w:val="000000" w:themeColor="text1"/>
              </w:rPr>
              <w:t xml:space="preserve">Маршрут </w:t>
            </w:r>
          </w:p>
        </w:tc>
        <w:tc>
          <w:tcPr>
            <w:tcW w:w="1033" w:type="dxa"/>
            <w:tcBorders>
              <w:top w:val="single" w:sz="4" w:space="0" w:color="auto"/>
              <w:left w:val="nil"/>
              <w:bottom w:val="single" w:sz="4" w:space="0" w:color="auto"/>
              <w:right w:val="single" w:sz="4" w:space="0" w:color="auto"/>
            </w:tcBorders>
            <w:shd w:val="clear" w:color="auto" w:fill="auto"/>
            <w:vAlign w:val="center"/>
          </w:tcPr>
          <w:p w:rsidR="00B23A65" w:rsidRPr="0016433C" w:rsidRDefault="00B23A65" w:rsidP="00EB6945">
            <w:pPr>
              <w:jc w:val="center"/>
              <w:rPr>
                <w:color w:val="000000" w:themeColor="text1"/>
              </w:rPr>
            </w:pPr>
            <w:r w:rsidRPr="0016433C">
              <w:rPr>
                <w:color w:val="000000" w:themeColor="text1"/>
              </w:rPr>
              <w:t xml:space="preserve">Расстояние, </w:t>
            </w:r>
            <w:proofErr w:type="gramStart"/>
            <w:r w:rsidRPr="0016433C">
              <w:rPr>
                <w:color w:val="000000" w:themeColor="text1"/>
              </w:rPr>
              <w:t>км</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B23A65" w:rsidRPr="0016433C" w:rsidRDefault="00B23A65" w:rsidP="00EB6945">
            <w:pPr>
              <w:jc w:val="center"/>
              <w:rPr>
                <w:color w:val="000000" w:themeColor="text1"/>
              </w:rPr>
            </w:pPr>
          </w:p>
          <w:p w:rsidR="00B23A65" w:rsidRPr="0016433C" w:rsidRDefault="00B23A65" w:rsidP="00EB6945">
            <w:pPr>
              <w:jc w:val="center"/>
              <w:rPr>
                <w:color w:val="000000" w:themeColor="text1"/>
              </w:rPr>
            </w:pPr>
            <w:r>
              <w:rPr>
                <w:color w:val="000000" w:themeColor="text1"/>
              </w:rPr>
              <w:t xml:space="preserve">Расписание движения </w:t>
            </w:r>
          </w:p>
        </w:tc>
        <w:tc>
          <w:tcPr>
            <w:tcW w:w="0" w:type="auto"/>
            <w:tcBorders>
              <w:top w:val="single" w:sz="4" w:space="0" w:color="auto"/>
              <w:left w:val="nil"/>
              <w:bottom w:val="single" w:sz="4" w:space="0" w:color="auto"/>
              <w:right w:val="single" w:sz="4" w:space="0" w:color="auto"/>
            </w:tcBorders>
            <w:shd w:val="clear" w:color="auto" w:fill="auto"/>
            <w:vAlign w:val="center"/>
          </w:tcPr>
          <w:p w:rsidR="00B23A65" w:rsidRPr="0016433C" w:rsidRDefault="00B23A65" w:rsidP="00EB6945">
            <w:pPr>
              <w:jc w:val="center"/>
              <w:rPr>
                <w:color w:val="000000" w:themeColor="text1"/>
              </w:rPr>
            </w:pPr>
          </w:p>
          <w:p w:rsidR="00B23A65" w:rsidRPr="0016433C" w:rsidRDefault="00B23A65" w:rsidP="00EB6945">
            <w:pPr>
              <w:jc w:val="center"/>
              <w:rPr>
                <w:color w:val="000000" w:themeColor="text1"/>
              </w:rPr>
            </w:pPr>
            <w:r w:rsidRPr="0016433C">
              <w:rPr>
                <w:color w:val="000000" w:themeColor="text1"/>
              </w:rPr>
              <w:t>Количество авточасов в год.</w:t>
            </w:r>
          </w:p>
        </w:tc>
        <w:tc>
          <w:tcPr>
            <w:tcW w:w="0" w:type="auto"/>
            <w:tcBorders>
              <w:top w:val="single" w:sz="4" w:space="0" w:color="auto"/>
              <w:left w:val="nil"/>
              <w:bottom w:val="single" w:sz="4" w:space="0" w:color="auto"/>
              <w:right w:val="single" w:sz="4" w:space="0" w:color="auto"/>
            </w:tcBorders>
            <w:shd w:val="clear" w:color="auto" w:fill="auto"/>
            <w:vAlign w:val="center"/>
          </w:tcPr>
          <w:p w:rsidR="00B23A65" w:rsidRPr="0016433C" w:rsidRDefault="00B23A65" w:rsidP="00B23A65">
            <w:pPr>
              <w:jc w:val="center"/>
              <w:rPr>
                <w:color w:val="000000" w:themeColor="text1"/>
              </w:rPr>
            </w:pPr>
            <w:r w:rsidRPr="0016433C">
              <w:rPr>
                <w:color w:val="000000" w:themeColor="text1"/>
              </w:rPr>
              <w:t>Начальная (максимальная) стоимость 1</w:t>
            </w:r>
            <w:r>
              <w:rPr>
                <w:color w:val="000000" w:themeColor="text1"/>
              </w:rPr>
              <w:t>-го</w:t>
            </w:r>
            <w:r w:rsidRPr="0016433C">
              <w:rPr>
                <w:color w:val="000000" w:themeColor="text1"/>
              </w:rPr>
              <w:t xml:space="preserve"> </w:t>
            </w:r>
            <w:r>
              <w:rPr>
                <w:color w:val="000000" w:themeColor="text1"/>
              </w:rPr>
              <w:t>авточаса</w:t>
            </w:r>
            <w:r w:rsidRPr="0016433C">
              <w:rPr>
                <w:color w:val="000000" w:themeColor="text1"/>
              </w:rPr>
              <w:t>, руб.  без учета НДС</w:t>
            </w:r>
          </w:p>
        </w:tc>
      </w:tr>
      <w:tr w:rsidR="00B23A65" w:rsidRPr="0016433C" w:rsidTr="00B23A65">
        <w:trPr>
          <w:trHeight w:val="18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3A65" w:rsidRPr="0016433C" w:rsidRDefault="00B23A65" w:rsidP="00EB6945">
            <w:pPr>
              <w:jc w:val="center"/>
              <w:rPr>
                <w:color w:val="000000" w:themeColor="text1"/>
              </w:rPr>
            </w:pPr>
            <w:r w:rsidRPr="0016433C">
              <w:rPr>
                <w:color w:val="000000" w:themeColor="text1"/>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B23A65" w:rsidRPr="0016433C" w:rsidRDefault="00B23A65" w:rsidP="00EB6945">
            <w:pPr>
              <w:jc w:val="center"/>
              <w:rPr>
                <w:color w:val="000000" w:themeColor="text1"/>
              </w:rPr>
            </w:pPr>
            <w:r w:rsidRPr="0016433C">
              <w:rPr>
                <w:color w:val="000000" w:themeColor="text1"/>
              </w:rPr>
              <w:t>Автобус</w:t>
            </w:r>
          </w:p>
        </w:tc>
        <w:tc>
          <w:tcPr>
            <w:tcW w:w="0" w:type="auto"/>
            <w:tcBorders>
              <w:top w:val="single" w:sz="4" w:space="0" w:color="auto"/>
              <w:left w:val="nil"/>
              <w:bottom w:val="single" w:sz="4" w:space="0" w:color="auto"/>
              <w:right w:val="single" w:sz="4" w:space="0" w:color="auto"/>
            </w:tcBorders>
            <w:shd w:val="clear" w:color="auto" w:fill="auto"/>
            <w:vAlign w:val="center"/>
          </w:tcPr>
          <w:p w:rsidR="00B23A65" w:rsidRPr="0016433C" w:rsidRDefault="00B23A65" w:rsidP="00EB6945">
            <w:pPr>
              <w:jc w:val="center"/>
              <w:rPr>
                <w:color w:val="000000" w:themeColor="text1"/>
              </w:rPr>
            </w:pPr>
            <w:r w:rsidRPr="0016433C">
              <w:rPr>
                <w:color w:val="000000" w:themeColor="text1"/>
              </w:rPr>
              <w:t xml:space="preserve">перевозка людей </w:t>
            </w:r>
          </w:p>
        </w:tc>
        <w:tc>
          <w:tcPr>
            <w:tcW w:w="1047" w:type="dxa"/>
            <w:tcBorders>
              <w:top w:val="single" w:sz="4" w:space="0" w:color="auto"/>
              <w:left w:val="nil"/>
              <w:bottom w:val="single" w:sz="4" w:space="0" w:color="auto"/>
              <w:right w:val="single" w:sz="4" w:space="0" w:color="auto"/>
            </w:tcBorders>
            <w:shd w:val="clear" w:color="auto" w:fill="auto"/>
            <w:vAlign w:val="center"/>
          </w:tcPr>
          <w:p w:rsidR="00B23A65" w:rsidRPr="0016433C" w:rsidRDefault="00B23A65" w:rsidP="00EB6945">
            <w:pPr>
              <w:jc w:val="center"/>
              <w:rPr>
                <w:color w:val="000000" w:themeColor="text1"/>
              </w:rPr>
            </w:pPr>
            <w:r>
              <w:rPr>
                <w:color w:val="000000" w:themeColor="text1"/>
              </w:rPr>
              <w:t>19-20</w:t>
            </w:r>
          </w:p>
        </w:tc>
        <w:tc>
          <w:tcPr>
            <w:tcW w:w="1390" w:type="dxa"/>
            <w:tcBorders>
              <w:top w:val="single" w:sz="4" w:space="0" w:color="auto"/>
              <w:left w:val="nil"/>
              <w:bottom w:val="single" w:sz="4" w:space="0" w:color="auto"/>
              <w:right w:val="single" w:sz="4" w:space="0" w:color="auto"/>
            </w:tcBorders>
            <w:shd w:val="clear" w:color="auto" w:fill="auto"/>
            <w:vAlign w:val="center"/>
          </w:tcPr>
          <w:p w:rsidR="00B23A65" w:rsidRPr="0016433C" w:rsidRDefault="00B23A65" w:rsidP="00EB6945">
            <w:pPr>
              <w:jc w:val="center"/>
              <w:rPr>
                <w:color w:val="000000" w:themeColor="text1"/>
                <w:sz w:val="20"/>
                <w:szCs w:val="20"/>
              </w:rPr>
            </w:pPr>
            <w:r w:rsidRPr="0016433C">
              <w:rPr>
                <w:color w:val="000000" w:themeColor="text1"/>
                <w:sz w:val="20"/>
                <w:szCs w:val="20"/>
              </w:rPr>
              <w:t>По  разовой заявке Заказчика</w:t>
            </w:r>
          </w:p>
        </w:tc>
        <w:tc>
          <w:tcPr>
            <w:tcW w:w="1033" w:type="dxa"/>
            <w:tcBorders>
              <w:top w:val="single" w:sz="4" w:space="0" w:color="auto"/>
              <w:left w:val="nil"/>
              <w:bottom w:val="single" w:sz="4" w:space="0" w:color="auto"/>
              <w:right w:val="single" w:sz="4" w:space="0" w:color="auto"/>
            </w:tcBorders>
            <w:shd w:val="clear" w:color="auto" w:fill="auto"/>
            <w:vAlign w:val="center"/>
          </w:tcPr>
          <w:p w:rsidR="00B23A65" w:rsidRPr="0016433C" w:rsidRDefault="006E629D" w:rsidP="00EB6945">
            <w:pPr>
              <w:jc w:val="center"/>
              <w:rPr>
                <w:color w:val="000000" w:themeColor="text1"/>
              </w:rPr>
            </w:pPr>
            <w:r w:rsidRPr="00B23A65">
              <w:rPr>
                <w:color w:val="000000" w:themeColor="text1"/>
                <w:sz w:val="20"/>
                <w:szCs w:val="20"/>
              </w:rPr>
              <w:t>Не определено</w:t>
            </w:r>
          </w:p>
        </w:tc>
        <w:tc>
          <w:tcPr>
            <w:tcW w:w="0" w:type="auto"/>
            <w:tcBorders>
              <w:top w:val="single" w:sz="4" w:space="0" w:color="auto"/>
              <w:left w:val="nil"/>
              <w:bottom w:val="single" w:sz="4" w:space="0" w:color="auto"/>
              <w:right w:val="single" w:sz="4" w:space="0" w:color="auto"/>
            </w:tcBorders>
            <w:shd w:val="clear" w:color="auto" w:fill="auto"/>
            <w:vAlign w:val="center"/>
          </w:tcPr>
          <w:p w:rsidR="00B23A65" w:rsidRPr="0016433C" w:rsidRDefault="00B23A65" w:rsidP="00EB6945">
            <w:pPr>
              <w:jc w:val="center"/>
              <w:rPr>
                <w:color w:val="000000" w:themeColor="text1"/>
              </w:rPr>
            </w:pPr>
            <w:r w:rsidRPr="0016433C">
              <w:rPr>
                <w:color w:val="000000" w:themeColor="text1"/>
                <w:sz w:val="20"/>
                <w:szCs w:val="20"/>
              </w:rPr>
              <w:t>По  разовой заявке Заказчика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23A65" w:rsidRPr="00B23A65" w:rsidRDefault="00B23A65" w:rsidP="00EB6945">
            <w:pPr>
              <w:jc w:val="center"/>
              <w:rPr>
                <w:color w:val="000000" w:themeColor="text1"/>
                <w:sz w:val="20"/>
                <w:szCs w:val="20"/>
              </w:rPr>
            </w:pPr>
            <w:r w:rsidRPr="00B23A65">
              <w:rPr>
                <w:color w:val="000000" w:themeColor="text1"/>
                <w:sz w:val="20"/>
                <w:szCs w:val="20"/>
              </w:rPr>
              <w:t>Не определено</w:t>
            </w:r>
          </w:p>
        </w:tc>
        <w:tc>
          <w:tcPr>
            <w:tcW w:w="0" w:type="auto"/>
            <w:tcBorders>
              <w:top w:val="single" w:sz="4" w:space="0" w:color="auto"/>
              <w:left w:val="nil"/>
              <w:bottom w:val="single" w:sz="4" w:space="0" w:color="auto"/>
              <w:right w:val="single" w:sz="4" w:space="0" w:color="auto"/>
            </w:tcBorders>
            <w:shd w:val="clear" w:color="auto" w:fill="auto"/>
            <w:vAlign w:val="center"/>
          </w:tcPr>
          <w:p w:rsidR="00B23A65" w:rsidRPr="0016433C" w:rsidRDefault="00B23A65" w:rsidP="00EB6945">
            <w:pPr>
              <w:jc w:val="center"/>
              <w:rPr>
                <w:color w:val="000000" w:themeColor="text1"/>
              </w:rPr>
            </w:pPr>
            <w:r w:rsidRPr="0016433C">
              <w:rPr>
                <w:color w:val="000000" w:themeColor="text1"/>
              </w:rPr>
              <w:t>1</w:t>
            </w:r>
            <w:r>
              <w:rPr>
                <w:color w:val="000000" w:themeColor="text1"/>
              </w:rPr>
              <w:t>200,00</w:t>
            </w:r>
          </w:p>
          <w:p w:rsidR="00B23A65" w:rsidRPr="0016433C" w:rsidRDefault="00B23A65" w:rsidP="00EB6945">
            <w:pPr>
              <w:jc w:val="center"/>
              <w:rPr>
                <w:color w:val="000000" w:themeColor="text1"/>
              </w:rPr>
            </w:pPr>
          </w:p>
        </w:tc>
      </w:tr>
    </w:tbl>
    <w:p w:rsidR="00B0762B" w:rsidRDefault="00B0762B" w:rsidP="00B0762B">
      <w:pPr>
        <w:jc w:val="both"/>
        <w:rPr>
          <w:bCs/>
          <w:sz w:val="28"/>
          <w:szCs w:val="28"/>
        </w:rPr>
      </w:pPr>
    </w:p>
    <w:p w:rsidR="00B0762B" w:rsidRDefault="00B0762B" w:rsidP="00B0762B">
      <w:pPr>
        <w:tabs>
          <w:tab w:val="left" w:pos="720"/>
          <w:tab w:val="num" w:pos="2880"/>
        </w:tabs>
        <w:jc w:val="both"/>
        <w:rPr>
          <w:sz w:val="28"/>
          <w:szCs w:val="28"/>
        </w:rPr>
      </w:pPr>
      <w:r>
        <w:rPr>
          <w:sz w:val="28"/>
          <w:szCs w:val="28"/>
        </w:rPr>
        <w:t>4.</w:t>
      </w:r>
      <w:r w:rsidR="00FE0A72">
        <w:rPr>
          <w:sz w:val="28"/>
          <w:szCs w:val="28"/>
        </w:rPr>
        <w:t>6</w:t>
      </w:r>
      <w:r>
        <w:rPr>
          <w:sz w:val="28"/>
          <w:szCs w:val="28"/>
        </w:rPr>
        <w:t>. Требования к оказанию услуг:</w:t>
      </w:r>
    </w:p>
    <w:p w:rsidR="00B0762B" w:rsidRPr="00FC7787" w:rsidRDefault="00B0762B" w:rsidP="00B0762B">
      <w:pPr>
        <w:rPr>
          <w:sz w:val="28"/>
          <w:szCs w:val="28"/>
        </w:rPr>
      </w:pPr>
      <w:r>
        <w:rPr>
          <w:sz w:val="28"/>
          <w:szCs w:val="28"/>
        </w:rPr>
        <w:t xml:space="preserve">          4.</w:t>
      </w:r>
      <w:r w:rsidR="00FE0A72">
        <w:rPr>
          <w:sz w:val="28"/>
          <w:szCs w:val="28"/>
        </w:rPr>
        <w:t>6</w:t>
      </w:r>
      <w:r>
        <w:rPr>
          <w:sz w:val="28"/>
          <w:szCs w:val="28"/>
        </w:rPr>
        <w:t xml:space="preserve">.1. </w:t>
      </w:r>
      <w:r w:rsidRPr="00FC7787">
        <w:rPr>
          <w:sz w:val="28"/>
          <w:szCs w:val="28"/>
        </w:rPr>
        <w:t xml:space="preserve">Транспортное средство для перевозки пассажиров должно  </w:t>
      </w:r>
      <w:proofErr w:type="gramStart"/>
      <w:r w:rsidRPr="00FC7787">
        <w:rPr>
          <w:sz w:val="28"/>
          <w:szCs w:val="28"/>
        </w:rPr>
        <w:t xml:space="preserve">иметь  </w:t>
      </w:r>
      <w:r w:rsidR="00AD76F8" w:rsidRPr="00AD76F8">
        <w:rPr>
          <w:sz w:val="28"/>
          <w:szCs w:val="28"/>
        </w:rPr>
        <w:t xml:space="preserve">19-20 </w:t>
      </w:r>
      <w:r w:rsidRPr="00AD76F8">
        <w:rPr>
          <w:sz w:val="28"/>
          <w:szCs w:val="28"/>
        </w:rPr>
        <w:t> посадочных мест и оснащено</w:t>
      </w:r>
      <w:proofErr w:type="gramEnd"/>
      <w:r w:rsidRPr="00AD76F8">
        <w:rPr>
          <w:sz w:val="28"/>
          <w:szCs w:val="28"/>
        </w:rPr>
        <w:t>:</w:t>
      </w:r>
    </w:p>
    <w:p w:rsidR="00B0762B" w:rsidRPr="00FC7787" w:rsidRDefault="00B0762B" w:rsidP="00B0762B">
      <w:pPr>
        <w:rPr>
          <w:sz w:val="28"/>
          <w:szCs w:val="28"/>
        </w:rPr>
      </w:pPr>
      <w:r w:rsidRPr="00FC7787">
        <w:rPr>
          <w:sz w:val="28"/>
          <w:szCs w:val="28"/>
        </w:rPr>
        <w:t>-  регулируемыми, мягкими сидениями для пассажиров</w:t>
      </w:r>
      <w:r>
        <w:rPr>
          <w:sz w:val="28"/>
          <w:szCs w:val="28"/>
        </w:rPr>
        <w:t>;</w:t>
      </w:r>
      <w:r w:rsidRPr="00FC7787">
        <w:rPr>
          <w:sz w:val="28"/>
          <w:szCs w:val="28"/>
        </w:rPr>
        <w:t xml:space="preserve"> </w:t>
      </w:r>
    </w:p>
    <w:p w:rsidR="00B0762B" w:rsidRPr="00FC7787" w:rsidRDefault="00B0762B" w:rsidP="00B0762B">
      <w:pPr>
        <w:rPr>
          <w:sz w:val="28"/>
          <w:szCs w:val="28"/>
        </w:rPr>
      </w:pPr>
      <w:r w:rsidRPr="00FC7787">
        <w:rPr>
          <w:sz w:val="28"/>
          <w:szCs w:val="28"/>
        </w:rPr>
        <w:t>- системой кондиционирования</w:t>
      </w:r>
      <w:r>
        <w:rPr>
          <w:sz w:val="28"/>
          <w:szCs w:val="28"/>
        </w:rPr>
        <w:t>;</w:t>
      </w:r>
      <w:r w:rsidRPr="00FC7787">
        <w:rPr>
          <w:sz w:val="28"/>
          <w:szCs w:val="28"/>
        </w:rPr>
        <w:t xml:space="preserve"> </w:t>
      </w:r>
    </w:p>
    <w:p w:rsidR="00B0762B" w:rsidRPr="00FC7787" w:rsidRDefault="00B0762B" w:rsidP="00B0762B">
      <w:pPr>
        <w:rPr>
          <w:sz w:val="28"/>
          <w:szCs w:val="28"/>
        </w:rPr>
      </w:pPr>
      <w:r w:rsidRPr="00FC7787">
        <w:rPr>
          <w:sz w:val="28"/>
          <w:szCs w:val="28"/>
        </w:rPr>
        <w:t>- двумя автономными дверями</w:t>
      </w:r>
      <w:r>
        <w:rPr>
          <w:sz w:val="28"/>
          <w:szCs w:val="28"/>
        </w:rPr>
        <w:t>;</w:t>
      </w:r>
    </w:p>
    <w:p w:rsidR="00B0762B" w:rsidRPr="002B61C4" w:rsidRDefault="00B0762B" w:rsidP="00B0762B">
      <w:pPr>
        <w:tabs>
          <w:tab w:val="left" w:pos="709"/>
          <w:tab w:val="num" w:pos="2880"/>
        </w:tabs>
        <w:jc w:val="both"/>
        <w:rPr>
          <w:b/>
          <w:sz w:val="28"/>
          <w:szCs w:val="28"/>
        </w:rPr>
      </w:pPr>
      <w:r>
        <w:rPr>
          <w:sz w:val="28"/>
          <w:szCs w:val="28"/>
        </w:rPr>
        <w:t xml:space="preserve">          4.</w:t>
      </w:r>
      <w:r w:rsidR="00FE0A72">
        <w:rPr>
          <w:sz w:val="28"/>
          <w:szCs w:val="28"/>
        </w:rPr>
        <w:t>6</w:t>
      </w:r>
      <w:r>
        <w:rPr>
          <w:sz w:val="28"/>
          <w:szCs w:val="28"/>
        </w:rPr>
        <w:t xml:space="preserve">.2. </w:t>
      </w:r>
      <w:proofErr w:type="gramStart"/>
      <w:r w:rsidRPr="002B61C4">
        <w:rPr>
          <w:sz w:val="28"/>
          <w:szCs w:val="28"/>
        </w:rPr>
        <w:t>Руководствоваться при оказании Услуг Федеральным законом РФ от 08.11.2007 г. № 259-ФЗ «Устав автомобильного транспорта и городского наземного электрического транспорта», Правилами дорожного движения, утвержденными постановлением Совета Министров - Правительства РФ от 23.10.1993 г. № 1090, Правилами перевозок грузов автомобильным транспортом, утвержденными постановлением Правительства РФ от 15.04.2011г. №272 и другими действующими нормативными документами РФ;</w:t>
      </w:r>
      <w:proofErr w:type="gramEnd"/>
    </w:p>
    <w:p w:rsidR="00B0762B" w:rsidRPr="002B61C4" w:rsidRDefault="00B0762B" w:rsidP="00B0762B">
      <w:pPr>
        <w:tabs>
          <w:tab w:val="left" w:pos="709"/>
        </w:tabs>
        <w:jc w:val="both"/>
        <w:rPr>
          <w:sz w:val="28"/>
          <w:szCs w:val="28"/>
        </w:rPr>
      </w:pPr>
      <w:r>
        <w:rPr>
          <w:sz w:val="28"/>
          <w:szCs w:val="28"/>
        </w:rPr>
        <w:t xml:space="preserve">          4.</w:t>
      </w:r>
      <w:r w:rsidR="00FE0A72">
        <w:rPr>
          <w:sz w:val="28"/>
          <w:szCs w:val="28"/>
        </w:rPr>
        <w:t>6</w:t>
      </w:r>
      <w:r>
        <w:rPr>
          <w:sz w:val="28"/>
          <w:szCs w:val="28"/>
        </w:rPr>
        <w:t xml:space="preserve">.3. </w:t>
      </w:r>
      <w:r w:rsidRPr="002B61C4">
        <w:rPr>
          <w:sz w:val="28"/>
          <w:szCs w:val="28"/>
        </w:rPr>
        <w:t xml:space="preserve">Техническое состояние автотранспортных средств должно соответствовать требованиям ГОСТ 25478-91 "Автотранспортные средства. Требования к техническому состоянию по условиям БД",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ГОСТ 8769-91. Техническое состояние подтверждается действующим талоном своевременного прохождения технического осмотра. Техническое состояние автопокрышек должно соответствовать Правилам дорожного движения, а также условиям безопасности – зима – лето. </w:t>
      </w:r>
    </w:p>
    <w:p w:rsidR="00B0762B" w:rsidRPr="002B61C4" w:rsidRDefault="00B0762B" w:rsidP="00B0762B">
      <w:pPr>
        <w:jc w:val="both"/>
        <w:rPr>
          <w:sz w:val="28"/>
          <w:szCs w:val="28"/>
        </w:rPr>
      </w:pPr>
      <w:r>
        <w:rPr>
          <w:sz w:val="28"/>
          <w:szCs w:val="28"/>
        </w:rPr>
        <w:t xml:space="preserve">         </w:t>
      </w:r>
      <w:r w:rsidR="00FE0A72">
        <w:rPr>
          <w:sz w:val="28"/>
          <w:szCs w:val="28"/>
        </w:rPr>
        <w:t xml:space="preserve"> </w:t>
      </w:r>
      <w:r>
        <w:rPr>
          <w:sz w:val="28"/>
          <w:szCs w:val="28"/>
        </w:rPr>
        <w:t>4.</w:t>
      </w:r>
      <w:r w:rsidR="00FE0A72">
        <w:rPr>
          <w:sz w:val="28"/>
          <w:szCs w:val="28"/>
        </w:rPr>
        <w:t>6</w:t>
      </w:r>
      <w:r>
        <w:rPr>
          <w:sz w:val="28"/>
          <w:szCs w:val="28"/>
        </w:rPr>
        <w:t xml:space="preserve">.4. </w:t>
      </w:r>
      <w:r w:rsidRPr="002B61C4">
        <w:rPr>
          <w:sz w:val="28"/>
          <w:szCs w:val="28"/>
        </w:rPr>
        <w:t>В случае выбытия автомобиля по технической неисправности или иным причинам Исполнитель производит его замену аналогичным автомобилем с водителем.</w:t>
      </w:r>
    </w:p>
    <w:p w:rsidR="00B0762B" w:rsidRPr="002B61C4" w:rsidRDefault="00B0762B" w:rsidP="00B0762B">
      <w:pPr>
        <w:jc w:val="both"/>
        <w:rPr>
          <w:sz w:val="28"/>
          <w:szCs w:val="28"/>
        </w:rPr>
      </w:pPr>
      <w:r>
        <w:rPr>
          <w:sz w:val="28"/>
          <w:szCs w:val="28"/>
        </w:rPr>
        <w:t xml:space="preserve">         </w:t>
      </w:r>
      <w:r w:rsidR="00FE0A72">
        <w:rPr>
          <w:sz w:val="28"/>
          <w:szCs w:val="28"/>
        </w:rPr>
        <w:t xml:space="preserve"> </w:t>
      </w:r>
      <w:r>
        <w:rPr>
          <w:sz w:val="28"/>
          <w:szCs w:val="28"/>
        </w:rPr>
        <w:t>4.</w:t>
      </w:r>
      <w:r w:rsidR="00FE0A72">
        <w:rPr>
          <w:sz w:val="28"/>
          <w:szCs w:val="28"/>
        </w:rPr>
        <w:t>6</w:t>
      </w:r>
      <w:r>
        <w:rPr>
          <w:sz w:val="28"/>
          <w:szCs w:val="28"/>
        </w:rPr>
        <w:t xml:space="preserve">.5. </w:t>
      </w:r>
      <w:r w:rsidRPr="002B61C4">
        <w:rPr>
          <w:sz w:val="28"/>
          <w:szCs w:val="28"/>
        </w:rPr>
        <w:t xml:space="preserve">Наличие договоров на техническое обслуживание автомобилей и медицинское обслуживание водителей обязательно. </w:t>
      </w:r>
    </w:p>
    <w:p w:rsidR="00B0762B" w:rsidRPr="002B61C4" w:rsidRDefault="00B0762B" w:rsidP="00B0762B">
      <w:pPr>
        <w:jc w:val="both"/>
        <w:rPr>
          <w:sz w:val="28"/>
          <w:szCs w:val="28"/>
        </w:rPr>
      </w:pPr>
      <w:r>
        <w:rPr>
          <w:sz w:val="28"/>
          <w:szCs w:val="28"/>
        </w:rPr>
        <w:t xml:space="preserve">         </w:t>
      </w:r>
      <w:r w:rsidR="00FE0A72">
        <w:rPr>
          <w:sz w:val="28"/>
          <w:szCs w:val="28"/>
        </w:rPr>
        <w:t xml:space="preserve"> </w:t>
      </w:r>
      <w:r>
        <w:rPr>
          <w:sz w:val="28"/>
          <w:szCs w:val="28"/>
        </w:rPr>
        <w:t>4.</w:t>
      </w:r>
      <w:r w:rsidR="00FE0A72">
        <w:rPr>
          <w:sz w:val="28"/>
          <w:szCs w:val="28"/>
        </w:rPr>
        <w:t>6</w:t>
      </w:r>
      <w:r>
        <w:rPr>
          <w:sz w:val="28"/>
          <w:szCs w:val="28"/>
        </w:rPr>
        <w:t xml:space="preserve">.6. </w:t>
      </w:r>
      <w:r w:rsidRPr="002B61C4">
        <w:rPr>
          <w:sz w:val="28"/>
          <w:szCs w:val="28"/>
        </w:rPr>
        <w:t>Водитель должен быть обеспечен мобильной связью.</w:t>
      </w:r>
    </w:p>
    <w:p w:rsidR="00B0762B" w:rsidRPr="00455AD8" w:rsidRDefault="00B0762B" w:rsidP="00FE0A72">
      <w:pPr>
        <w:pStyle w:val="37"/>
        <w:widowControl w:val="0"/>
        <w:tabs>
          <w:tab w:val="left" w:pos="851"/>
          <w:tab w:val="left" w:pos="1134"/>
        </w:tabs>
        <w:autoSpaceDE w:val="0"/>
        <w:autoSpaceDN w:val="0"/>
        <w:adjustRightInd w:val="0"/>
        <w:ind w:left="284"/>
        <w:jc w:val="both"/>
        <w:rPr>
          <w:sz w:val="28"/>
          <w:szCs w:val="28"/>
        </w:rPr>
      </w:pPr>
      <w:r w:rsidRPr="00455AD8">
        <w:rPr>
          <w:sz w:val="28"/>
          <w:szCs w:val="28"/>
        </w:rPr>
        <w:t xml:space="preserve">    </w:t>
      </w:r>
      <w:r>
        <w:rPr>
          <w:sz w:val="28"/>
          <w:szCs w:val="28"/>
        </w:rPr>
        <w:t xml:space="preserve"> </w:t>
      </w:r>
      <w:r w:rsidR="00FE0A72">
        <w:rPr>
          <w:sz w:val="28"/>
          <w:szCs w:val="28"/>
        </w:rPr>
        <w:t xml:space="preserve"> </w:t>
      </w:r>
      <w:r w:rsidRPr="00455AD8">
        <w:rPr>
          <w:sz w:val="28"/>
          <w:szCs w:val="28"/>
        </w:rPr>
        <w:t>4.</w:t>
      </w:r>
      <w:r w:rsidR="00FE0A72">
        <w:rPr>
          <w:sz w:val="28"/>
          <w:szCs w:val="28"/>
        </w:rPr>
        <w:t>6</w:t>
      </w:r>
      <w:r w:rsidRPr="00455AD8">
        <w:rPr>
          <w:sz w:val="28"/>
          <w:szCs w:val="28"/>
        </w:rPr>
        <w:t>.</w:t>
      </w:r>
      <w:r>
        <w:rPr>
          <w:sz w:val="28"/>
          <w:szCs w:val="28"/>
        </w:rPr>
        <w:t>7</w:t>
      </w:r>
      <w:r w:rsidRPr="00455AD8">
        <w:rPr>
          <w:sz w:val="28"/>
          <w:szCs w:val="28"/>
        </w:rPr>
        <w:t>. Автотранспортные средства должны быть поданы для оказания услуг в состоянии, пригодном для оказания заявленных Заказчиком услуг.</w:t>
      </w:r>
    </w:p>
    <w:p w:rsidR="00B0762B" w:rsidRPr="00455AD8" w:rsidRDefault="00B0762B" w:rsidP="00B0762B">
      <w:pPr>
        <w:pStyle w:val="37"/>
        <w:widowControl w:val="0"/>
        <w:autoSpaceDE w:val="0"/>
        <w:autoSpaceDN w:val="0"/>
        <w:adjustRightInd w:val="0"/>
        <w:ind w:left="0" w:firstLine="708"/>
        <w:jc w:val="both"/>
        <w:rPr>
          <w:sz w:val="28"/>
          <w:szCs w:val="28"/>
        </w:rPr>
      </w:pPr>
      <w:r w:rsidRPr="00455AD8">
        <w:rPr>
          <w:sz w:val="28"/>
          <w:szCs w:val="28"/>
        </w:rPr>
        <w:t>4.</w:t>
      </w:r>
      <w:r w:rsidR="00FE0A72">
        <w:rPr>
          <w:sz w:val="28"/>
          <w:szCs w:val="28"/>
        </w:rPr>
        <w:t>6</w:t>
      </w:r>
      <w:r w:rsidRPr="00455AD8">
        <w:rPr>
          <w:sz w:val="28"/>
          <w:szCs w:val="28"/>
        </w:rPr>
        <w:t>.</w:t>
      </w:r>
      <w:r>
        <w:rPr>
          <w:sz w:val="28"/>
          <w:szCs w:val="28"/>
        </w:rPr>
        <w:t>8</w:t>
      </w:r>
      <w:r w:rsidRPr="00455AD8">
        <w:rPr>
          <w:sz w:val="28"/>
          <w:szCs w:val="28"/>
        </w:rPr>
        <w:t>.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B0762B" w:rsidRPr="00455AD8" w:rsidRDefault="00FE0A72" w:rsidP="00FE0A72">
      <w:pPr>
        <w:pStyle w:val="37"/>
        <w:widowControl w:val="0"/>
        <w:tabs>
          <w:tab w:val="left" w:pos="851"/>
        </w:tabs>
        <w:autoSpaceDE w:val="0"/>
        <w:autoSpaceDN w:val="0"/>
        <w:adjustRightInd w:val="0"/>
        <w:ind w:left="0" w:firstLine="424"/>
        <w:jc w:val="both"/>
        <w:rPr>
          <w:sz w:val="28"/>
          <w:szCs w:val="28"/>
        </w:rPr>
      </w:pPr>
      <w:r>
        <w:rPr>
          <w:sz w:val="28"/>
          <w:szCs w:val="28"/>
        </w:rPr>
        <w:t xml:space="preserve">    </w:t>
      </w:r>
      <w:r w:rsidR="00B0762B" w:rsidRPr="00455AD8">
        <w:rPr>
          <w:sz w:val="28"/>
          <w:szCs w:val="28"/>
        </w:rPr>
        <w:t>4.</w:t>
      </w:r>
      <w:r>
        <w:rPr>
          <w:sz w:val="28"/>
          <w:szCs w:val="28"/>
        </w:rPr>
        <w:t>6</w:t>
      </w:r>
      <w:r w:rsidR="00B0762B" w:rsidRPr="00455AD8">
        <w:rPr>
          <w:sz w:val="28"/>
          <w:szCs w:val="28"/>
        </w:rPr>
        <w:t>.</w:t>
      </w:r>
      <w:r w:rsidR="00B0762B">
        <w:rPr>
          <w:sz w:val="28"/>
          <w:szCs w:val="28"/>
        </w:rPr>
        <w:t>9</w:t>
      </w:r>
      <w:r w:rsidR="00B0762B" w:rsidRPr="00455AD8">
        <w:rPr>
          <w:sz w:val="28"/>
          <w:szCs w:val="28"/>
        </w:rPr>
        <w:t>. 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B0762B" w:rsidRPr="00455AD8" w:rsidRDefault="00B0762B" w:rsidP="00B0762B">
      <w:pPr>
        <w:pStyle w:val="37"/>
        <w:widowControl w:val="0"/>
        <w:autoSpaceDE w:val="0"/>
        <w:autoSpaceDN w:val="0"/>
        <w:adjustRightInd w:val="0"/>
        <w:ind w:left="0" w:firstLine="708"/>
        <w:jc w:val="both"/>
        <w:rPr>
          <w:sz w:val="28"/>
          <w:szCs w:val="28"/>
        </w:rPr>
      </w:pPr>
      <w:r w:rsidRPr="00455AD8">
        <w:rPr>
          <w:sz w:val="28"/>
          <w:szCs w:val="28"/>
        </w:rPr>
        <w:t>4.</w:t>
      </w:r>
      <w:r w:rsidR="00FE0A72">
        <w:rPr>
          <w:sz w:val="28"/>
          <w:szCs w:val="28"/>
        </w:rPr>
        <w:t>6</w:t>
      </w:r>
      <w:r w:rsidRPr="00455AD8">
        <w:rPr>
          <w:sz w:val="28"/>
          <w:szCs w:val="28"/>
        </w:rPr>
        <w:t>.</w:t>
      </w:r>
      <w:r>
        <w:rPr>
          <w:sz w:val="28"/>
          <w:szCs w:val="28"/>
        </w:rPr>
        <w:t>10</w:t>
      </w:r>
      <w:r w:rsidRPr="00455AD8">
        <w:rPr>
          <w:sz w:val="28"/>
          <w:szCs w:val="28"/>
        </w:rPr>
        <w:t>. В соответствии с требованиями законодательства Российской Федерации проводить с персоналом инструктажи по безопасности дорожного движения, пожарной безопасности, технике безопасности, охране труда.</w:t>
      </w:r>
    </w:p>
    <w:p w:rsidR="00B0762B" w:rsidRPr="00455AD8" w:rsidRDefault="00B0762B" w:rsidP="00B0762B">
      <w:pPr>
        <w:pStyle w:val="37"/>
        <w:widowControl w:val="0"/>
        <w:autoSpaceDE w:val="0"/>
        <w:autoSpaceDN w:val="0"/>
        <w:adjustRightInd w:val="0"/>
        <w:ind w:left="0" w:firstLine="424"/>
        <w:jc w:val="both"/>
        <w:rPr>
          <w:sz w:val="28"/>
          <w:szCs w:val="28"/>
        </w:rPr>
      </w:pPr>
      <w:r>
        <w:rPr>
          <w:sz w:val="28"/>
          <w:szCs w:val="28"/>
        </w:rPr>
        <w:t xml:space="preserve">    </w:t>
      </w:r>
      <w:r w:rsidRPr="00455AD8">
        <w:rPr>
          <w:sz w:val="28"/>
          <w:szCs w:val="28"/>
        </w:rPr>
        <w:t>4.</w:t>
      </w:r>
      <w:r w:rsidR="00FE0A72">
        <w:rPr>
          <w:sz w:val="28"/>
          <w:szCs w:val="28"/>
        </w:rPr>
        <w:t>6</w:t>
      </w:r>
      <w:r w:rsidRPr="00455AD8">
        <w:rPr>
          <w:sz w:val="28"/>
          <w:szCs w:val="28"/>
        </w:rPr>
        <w:t>.1</w:t>
      </w:r>
      <w:r>
        <w:rPr>
          <w:sz w:val="28"/>
          <w:szCs w:val="28"/>
        </w:rPr>
        <w:t>1</w:t>
      </w:r>
      <w:r w:rsidRPr="00455AD8">
        <w:rPr>
          <w:sz w:val="28"/>
          <w:szCs w:val="28"/>
        </w:rPr>
        <w:t>. Должно быть обеспечено качество услуг, соответствующее требованиям законодательства Российской Федерации к соответствующему виду услуг.</w:t>
      </w:r>
    </w:p>
    <w:p w:rsidR="00B0762B" w:rsidRPr="002B61C4" w:rsidRDefault="00B0762B" w:rsidP="00B0762B">
      <w:pPr>
        <w:jc w:val="both"/>
        <w:rPr>
          <w:sz w:val="28"/>
          <w:szCs w:val="28"/>
        </w:rPr>
      </w:pPr>
      <w:r>
        <w:rPr>
          <w:sz w:val="28"/>
          <w:szCs w:val="28"/>
        </w:rPr>
        <w:t xml:space="preserve">          4.</w:t>
      </w:r>
      <w:r w:rsidR="00FE0A72">
        <w:rPr>
          <w:sz w:val="28"/>
          <w:szCs w:val="28"/>
        </w:rPr>
        <w:t>6</w:t>
      </w:r>
      <w:r>
        <w:rPr>
          <w:sz w:val="28"/>
          <w:szCs w:val="28"/>
        </w:rPr>
        <w:t xml:space="preserve">.12. </w:t>
      </w:r>
      <w:r w:rsidRPr="002B61C4">
        <w:rPr>
          <w:sz w:val="28"/>
          <w:szCs w:val="28"/>
        </w:rPr>
        <w:t>В случае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B0762B" w:rsidRPr="002B61C4" w:rsidRDefault="00B0762B" w:rsidP="00B0762B">
      <w:pPr>
        <w:jc w:val="both"/>
        <w:rPr>
          <w:sz w:val="28"/>
          <w:szCs w:val="28"/>
        </w:rPr>
      </w:pPr>
      <w:r>
        <w:rPr>
          <w:sz w:val="28"/>
          <w:szCs w:val="28"/>
        </w:rPr>
        <w:t xml:space="preserve">           4.</w:t>
      </w:r>
      <w:r w:rsidR="00FE0A72">
        <w:rPr>
          <w:sz w:val="28"/>
          <w:szCs w:val="28"/>
        </w:rPr>
        <w:t>6</w:t>
      </w:r>
      <w:r>
        <w:rPr>
          <w:sz w:val="28"/>
          <w:szCs w:val="28"/>
        </w:rPr>
        <w:t xml:space="preserve">.13. </w:t>
      </w:r>
      <w:r w:rsidRPr="002B61C4">
        <w:rPr>
          <w:sz w:val="28"/>
          <w:szCs w:val="28"/>
        </w:rPr>
        <w:t>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B0762B" w:rsidRDefault="00B0762B" w:rsidP="00B0762B">
      <w:pPr>
        <w:jc w:val="both"/>
        <w:rPr>
          <w:sz w:val="28"/>
          <w:szCs w:val="28"/>
        </w:rPr>
      </w:pPr>
      <w:r>
        <w:rPr>
          <w:sz w:val="28"/>
          <w:szCs w:val="28"/>
        </w:rPr>
        <w:t xml:space="preserve">     </w:t>
      </w:r>
    </w:p>
    <w:p w:rsidR="00B0762B" w:rsidRPr="002B61C4" w:rsidRDefault="00B0762B" w:rsidP="00B0762B">
      <w:pPr>
        <w:pStyle w:val="aff7"/>
        <w:widowControl w:val="0"/>
        <w:shd w:val="clear" w:color="auto" w:fill="FFFFFF"/>
        <w:autoSpaceDE w:val="0"/>
        <w:autoSpaceDN w:val="0"/>
        <w:adjustRightInd w:val="0"/>
        <w:ind w:left="426" w:firstLine="425"/>
        <w:jc w:val="both"/>
        <w:rPr>
          <w:sz w:val="28"/>
          <w:szCs w:val="28"/>
        </w:rPr>
      </w:pPr>
      <w:r>
        <w:rPr>
          <w:sz w:val="28"/>
          <w:szCs w:val="28"/>
        </w:rPr>
        <w:t>4.</w:t>
      </w:r>
      <w:r w:rsidR="00FE0A72">
        <w:rPr>
          <w:sz w:val="28"/>
          <w:szCs w:val="28"/>
        </w:rPr>
        <w:t>8</w:t>
      </w:r>
      <w:r>
        <w:rPr>
          <w:sz w:val="28"/>
          <w:szCs w:val="28"/>
        </w:rPr>
        <w:t>.  Требования к оказанию услуг</w:t>
      </w:r>
      <w:r w:rsidRPr="002B61C4">
        <w:rPr>
          <w:sz w:val="28"/>
          <w:szCs w:val="28"/>
        </w:rPr>
        <w:t xml:space="preserve"> </w:t>
      </w:r>
      <w:r>
        <w:rPr>
          <w:sz w:val="28"/>
          <w:szCs w:val="28"/>
        </w:rPr>
        <w:t>п</w:t>
      </w:r>
      <w:r w:rsidRPr="002B61C4">
        <w:rPr>
          <w:sz w:val="28"/>
          <w:szCs w:val="28"/>
        </w:rPr>
        <w:t>о разовой заявке Заказчика:</w:t>
      </w:r>
    </w:p>
    <w:p w:rsidR="00B0762B" w:rsidRPr="002B61C4" w:rsidRDefault="00FE0A72" w:rsidP="00FE0A72">
      <w:pPr>
        <w:pStyle w:val="aff7"/>
        <w:shd w:val="clear" w:color="auto" w:fill="FFFFFF"/>
        <w:tabs>
          <w:tab w:val="left" w:pos="851"/>
          <w:tab w:val="left" w:pos="1134"/>
        </w:tabs>
        <w:ind w:left="0" w:right="28" w:firstLine="426"/>
        <w:jc w:val="both"/>
        <w:rPr>
          <w:sz w:val="28"/>
          <w:szCs w:val="28"/>
        </w:rPr>
      </w:pPr>
      <w:r>
        <w:rPr>
          <w:sz w:val="28"/>
          <w:szCs w:val="28"/>
        </w:rPr>
        <w:t xml:space="preserve">      </w:t>
      </w:r>
      <w:r w:rsidR="000A10FA">
        <w:rPr>
          <w:sz w:val="28"/>
          <w:szCs w:val="28"/>
        </w:rPr>
        <w:t>4.</w:t>
      </w:r>
      <w:r>
        <w:rPr>
          <w:sz w:val="28"/>
          <w:szCs w:val="28"/>
        </w:rPr>
        <w:t>8</w:t>
      </w:r>
      <w:r w:rsidR="000A10FA">
        <w:rPr>
          <w:sz w:val="28"/>
          <w:szCs w:val="28"/>
        </w:rPr>
        <w:t>.</w:t>
      </w:r>
      <w:r w:rsidR="00B0762B" w:rsidRPr="002B61C4">
        <w:rPr>
          <w:sz w:val="28"/>
          <w:szCs w:val="28"/>
        </w:rPr>
        <w:t xml:space="preserve">1. Заявка на предоставление автотранспорта </w:t>
      </w:r>
      <w:r w:rsidR="00B0762B">
        <w:rPr>
          <w:sz w:val="28"/>
          <w:szCs w:val="28"/>
        </w:rPr>
        <w:t xml:space="preserve"> </w:t>
      </w:r>
      <w:r w:rsidR="00B0762B" w:rsidRPr="002B61C4">
        <w:rPr>
          <w:sz w:val="28"/>
          <w:szCs w:val="28"/>
        </w:rPr>
        <w:t>подается «Исполнителю» по факсимильной связи не позднее 14 часов 00 минут рабочего дня, предшествующего дню оказания автотранспортных услуг</w:t>
      </w:r>
      <w:r w:rsidR="00B0762B">
        <w:rPr>
          <w:sz w:val="28"/>
          <w:szCs w:val="28"/>
        </w:rPr>
        <w:t>.</w:t>
      </w:r>
      <w:r w:rsidR="00B0762B" w:rsidRPr="002B61C4">
        <w:rPr>
          <w:sz w:val="28"/>
          <w:szCs w:val="28"/>
        </w:rPr>
        <w:t xml:space="preserve"> </w:t>
      </w:r>
    </w:p>
    <w:p w:rsidR="00B0762B" w:rsidRPr="002B61C4" w:rsidRDefault="00FE0A72" w:rsidP="00061B6C">
      <w:pPr>
        <w:pStyle w:val="aff7"/>
        <w:shd w:val="clear" w:color="auto" w:fill="FFFFFF"/>
        <w:tabs>
          <w:tab w:val="left" w:pos="993"/>
        </w:tabs>
        <w:ind w:left="0" w:right="28"/>
        <w:jc w:val="both"/>
        <w:rPr>
          <w:sz w:val="28"/>
          <w:szCs w:val="28"/>
        </w:rPr>
      </w:pPr>
      <w:r>
        <w:rPr>
          <w:sz w:val="28"/>
          <w:szCs w:val="28"/>
        </w:rPr>
        <w:t xml:space="preserve">     </w:t>
      </w:r>
      <w:r w:rsidR="00061B6C">
        <w:rPr>
          <w:sz w:val="28"/>
          <w:szCs w:val="28"/>
        </w:rPr>
        <w:t xml:space="preserve">     </w:t>
      </w:r>
      <w:r>
        <w:rPr>
          <w:sz w:val="28"/>
          <w:szCs w:val="28"/>
        </w:rPr>
        <w:t xml:space="preserve"> </w:t>
      </w:r>
      <w:r w:rsidR="00061B6C">
        <w:rPr>
          <w:sz w:val="28"/>
          <w:szCs w:val="28"/>
        </w:rPr>
        <w:t xml:space="preserve"> </w:t>
      </w:r>
      <w:r w:rsidR="000A10FA">
        <w:rPr>
          <w:sz w:val="28"/>
          <w:szCs w:val="28"/>
        </w:rPr>
        <w:t>4.</w:t>
      </w:r>
      <w:r>
        <w:rPr>
          <w:sz w:val="28"/>
          <w:szCs w:val="28"/>
        </w:rPr>
        <w:t>8</w:t>
      </w:r>
      <w:r w:rsidR="000A10FA">
        <w:rPr>
          <w:sz w:val="28"/>
          <w:szCs w:val="28"/>
        </w:rPr>
        <w:t>.</w:t>
      </w:r>
      <w:r w:rsidR="00B0762B" w:rsidRPr="002B61C4">
        <w:rPr>
          <w:sz w:val="28"/>
          <w:szCs w:val="28"/>
        </w:rPr>
        <w:t>2. Заявка  на выходные, нерабочие праздничные дни и оказание услуг в ночное время (с 22.00 до 06.00) подается Заказчиком не позднее, чем за два рабочих дня  до дня оказания услуги.</w:t>
      </w:r>
    </w:p>
    <w:p w:rsidR="00B0762B" w:rsidRPr="002B61C4" w:rsidRDefault="00B0762B" w:rsidP="00FE0A72">
      <w:pPr>
        <w:pStyle w:val="aff7"/>
        <w:shd w:val="clear" w:color="auto" w:fill="FFFFFF"/>
        <w:tabs>
          <w:tab w:val="left" w:pos="284"/>
          <w:tab w:val="left" w:pos="567"/>
          <w:tab w:val="left" w:pos="709"/>
          <w:tab w:val="left" w:pos="851"/>
          <w:tab w:val="left" w:pos="1134"/>
        </w:tabs>
        <w:ind w:left="0" w:right="28"/>
        <w:jc w:val="both"/>
        <w:rPr>
          <w:sz w:val="28"/>
          <w:szCs w:val="28"/>
        </w:rPr>
      </w:pPr>
      <w:r>
        <w:rPr>
          <w:sz w:val="28"/>
          <w:szCs w:val="28"/>
        </w:rPr>
        <w:t xml:space="preserve">      </w:t>
      </w:r>
      <w:r w:rsidR="00FE0A72">
        <w:rPr>
          <w:sz w:val="28"/>
          <w:szCs w:val="28"/>
        </w:rPr>
        <w:t xml:space="preserve">      </w:t>
      </w:r>
      <w:r w:rsidR="000A10FA">
        <w:rPr>
          <w:sz w:val="28"/>
          <w:szCs w:val="28"/>
        </w:rPr>
        <w:t>4.</w:t>
      </w:r>
      <w:r w:rsidR="00FE0A72">
        <w:rPr>
          <w:sz w:val="28"/>
          <w:szCs w:val="28"/>
        </w:rPr>
        <w:t>8</w:t>
      </w:r>
      <w:r w:rsidR="000A10FA">
        <w:rPr>
          <w:sz w:val="28"/>
          <w:szCs w:val="28"/>
        </w:rPr>
        <w:t>.</w:t>
      </w:r>
      <w:r w:rsidRPr="002B61C4">
        <w:rPr>
          <w:sz w:val="28"/>
          <w:szCs w:val="28"/>
        </w:rPr>
        <w:t xml:space="preserve">3. </w:t>
      </w:r>
      <w:proofErr w:type="gramStart"/>
      <w:r w:rsidRPr="002B61C4">
        <w:rPr>
          <w:sz w:val="28"/>
          <w:szCs w:val="28"/>
        </w:rPr>
        <w:t>В случае если оказать автотранспортную услугу, указанную в Заявке,</w:t>
      </w:r>
      <w:r w:rsidR="00F753FC">
        <w:rPr>
          <w:sz w:val="28"/>
          <w:szCs w:val="28"/>
        </w:rPr>
        <w:t xml:space="preserve"> </w:t>
      </w:r>
      <w:r w:rsidRPr="002B61C4">
        <w:rPr>
          <w:sz w:val="28"/>
          <w:szCs w:val="28"/>
        </w:rPr>
        <w:t>невозможно по техническим и (или) технологическим причинам, Исполнитель в течение 2,5 часов с момента ее получения, направляет в адрес Заказчика письменный отказ и/или письменное предложение по изменению Заявки, с указанием времени  ее возможного выполнения, а Заказчик, в свою очередь, корректирует указанную Заявку в течение 1,5 часов с момента получения предложения</w:t>
      </w:r>
      <w:proofErr w:type="gramEnd"/>
      <w:r w:rsidRPr="002B61C4">
        <w:rPr>
          <w:sz w:val="28"/>
          <w:szCs w:val="28"/>
        </w:rPr>
        <w:t xml:space="preserve"> по изменению заявки от Исполнителя. Заявка Заказчика, считается принятой, если Исполнитель  не направит Заказчику письменный отказ и/или письменное предложение по изменению Заявки, с указанием времени ее возможного выполнения. </w:t>
      </w:r>
    </w:p>
    <w:p w:rsidR="00B0762B" w:rsidRPr="006821F0" w:rsidRDefault="00B0762B" w:rsidP="00B0762B">
      <w:pPr>
        <w:pStyle w:val="aff7"/>
        <w:widowControl w:val="0"/>
        <w:shd w:val="clear" w:color="auto" w:fill="FFFFFF"/>
        <w:autoSpaceDE w:val="0"/>
        <w:autoSpaceDN w:val="0"/>
        <w:adjustRightInd w:val="0"/>
        <w:ind w:left="142" w:right="28"/>
        <w:jc w:val="both"/>
        <w:rPr>
          <w:sz w:val="28"/>
          <w:szCs w:val="28"/>
        </w:rPr>
      </w:pPr>
      <w:r w:rsidRPr="002B61C4">
        <w:rPr>
          <w:sz w:val="28"/>
          <w:szCs w:val="28"/>
        </w:rPr>
        <w:t xml:space="preserve">          </w:t>
      </w:r>
      <w:r w:rsidR="000A10FA">
        <w:rPr>
          <w:sz w:val="28"/>
          <w:szCs w:val="28"/>
        </w:rPr>
        <w:t>4.</w:t>
      </w:r>
      <w:r w:rsidR="00061B6C">
        <w:rPr>
          <w:sz w:val="28"/>
          <w:szCs w:val="28"/>
        </w:rPr>
        <w:t>8</w:t>
      </w:r>
      <w:r w:rsidR="000A10FA">
        <w:rPr>
          <w:sz w:val="28"/>
          <w:szCs w:val="28"/>
        </w:rPr>
        <w:t>.</w:t>
      </w:r>
      <w:r>
        <w:rPr>
          <w:sz w:val="28"/>
          <w:szCs w:val="28"/>
        </w:rPr>
        <w:t>4. Заявка на м</w:t>
      </w:r>
      <w:r w:rsidRPr="002B61C4">
        <w:rPr>
          <w:sz w:val="28"/>
          <w:szCs w:val="28"/>
        </w:rPr>
        <w:t xml:space="preserve">еждугородние перевозки, то есть перевозки за пределы черты населённого пункта на  расстояние более 50 км, </w:t>
      </w:r>
      <w:r w:rsidRPr="006821F0">
        <w:rPr>
          <w:sz w:val="28"/>
          <w:szCs w:val="28"/>
        </w:rPr>
        <w:t xml:space="preserve">подаётся Исполнителю  по рабочим дням не позднее, чем за 48 часов до дня оказания услуги. </w:t>
      </w:r>
    </w:p>
    <w:p w:rsidR="00B0762B" w:rsidRDefault="000A10FA" w:rsidP="00B0762B">
      <w:pPr>
        <w:pStyle w:val="aff7"/>
        <w:widowControl w:val="0"/>
        <w:shd w:val="clear" w:color="auto" w:fill="FFFFFF"/>
        <w:tabs>
          <w:tab w:val="left" w:pos="1276"/>
        </w:tabs>
        <w:autoSpaceDE w:val="0"/>
        <w:autoSpaceDN w:val="0"/>
        <w:adjustRightInd w:val="0"/>
        <w:ind w:left="142"/>
        <w:jc w:val="both"/>
        <w:rPr>
          <w:sz w:val="28"/>
          <w:szCs w:val="28"/>
        </w:rPr>
      </w:pPr>
      <w:r>
        <w:rPr>
          <w:sz w:val="28"/>
          <w:szCs w:val="28"/>
        </w:rPr>
        <w:t xml:space="preserve">    </w:t>
      </w:r>
      <w:r w:rsidR="00061B6C">
        <w:rPr>
          <w:sz w:val="28"/>
          <w:szCs w:val="28"/>
        </w:rPr>
        <w:t>4.9. Квалификационные требования к оказанию услуг:</w:t>
      </w:r>
    </w:p>
    <w:p w:rsidR="008209DE" w:rsidRDefault="00E34D78" w:rsidP="00520FAD">
      <w:pPr>
        <w:pStyle w:val="afa"/>
        <w:tabs>
          <w:tab w:val="left" w:pos="1080"/>
        </w:tabs>
        <w:ind w:firstLine="539"/>
        <w:rPr>
          <w:sz w:val="28"/>
          <w:szCs w:val="28"/>
        </w:rPr>
      </w:pPr>
      <w:r>
        <w:rPr>
          <w:sz w:val="28"/>
          <w:szCs w:val="28"/>
        </w:rPr>
        <w:t>4.9.1.</w:t>
      </w:r>
      <w:r w:rsidR="00520FAD" w:rsidRPr="00D32FFA">
        <w:rPr>
          <w:sz w:val="28"/>
          <w:szCs w:val="28"/>
        </w:rPr>
        <w:t xml:space="preserve"> </w:t>
      </w:r>
      <w:r>
        <w:rPr>
          <w:sz w:val="28"/>
          <w:szCs w:val="28"/>
        </w:rPr>
        <w:t>П</w:t>
      </w:r>
      <w:r w:rsidR="00520FAD" w:rsidRPr="00D32FFA">
        <w:rPr>
          <w:sz w:val="28"/>
          <w:szCs w:val="28"/>
        </w:rPr>
        <w:t xml:space="preserve">ретендент </w:t>
      </w:r>
      <w:r w:rsidR="00520FAD">
        <w:rPr>
          <w:sz w:val="28"/>
          <w:szCs w:val="28"/>
        </w:rPr>
        <w:t xml:space="preserve">должен </w:t>
      </w:r>
      <w:r w:rsidR="00520FAD" w:rsidRPr="00D32FFA">
        <w:rPr>
          <w:sz w:val="28"/>
          <w:szCs w:val="28"/>
        </w:rPr>
        <w:t xml:space="preserve">иметь все необходимые в соответствии с законодательством Российской Федерации разрешения, включая </w:t>
      </w:r>
      <w:r w:rsidR="00520FAD">
        <w:rPr>
          <w:sz w:val="28"/>
          <w:szCs w:val="28"/>
        </w:rPr>
        <w:t xml:space="preserve">лицензии, сертификаты, допуски </w:t>
      </w:r>
      <w:r>
        <w:rPr>
          <w:sz w:val="28"/>
          <w:szCs w:val="28"/>
        </w:rPr>
        <w:t xml:space="preserve">на оказываемые </w:t>
      </w:r>
      <w:r w:rsidR="00520FAD" w:rsidRPr="00D32FFA">
        <w:rPr>
          <w:sz w:val="28"/>
          <w:szCs w:val="28"/>
        </w:rPr>
        <w:t xml:space="preserve"> услуги</w:t>
      </w:r>
      <w:r w:rsidR="008209DE">
        <w:rPr>
          <w:sz w:val="28"/>
          <w:szCs w:val="28"/>
        </w:rPr>
        <w:t>.</w:t>
      </w:r>
    </w:p>
    <w:p w:rsidR="00520FAD" w:rsidRDefault="00E34D78" w:rsidP="00520FAD">
      <w:pPr>
        <w:pStyle w:val="afa"/>
        <w:tabs>
          <w:tab w:val="left" w:pos="1080"/>
        </w:tabs>
        <w:ind w:firstLine="539"/>
        <w:rPr>
          <w:sz w:val="28"/>
          <w:szCs w:val="28"/>
        </w:rPr>
      </w:pPr>
      <w:r>
        <w:rPr>
          <w:sz w:val="28"/>
          <w:szCs w:val="28"/>
        </w:rPr>
        <w:t>4.9.2.</w:t>
      </w:r>
      <w:r w:rsidR="00520FAD" w:rsidRPr="00D32FFA">
        <w:rPr>
          <w:sz w:val="28"/>
          <w:szCs w:val="28"/>
        </w:rPr>
        <w:t xml:space="preserve"> </w:t>
      </w:r>
      <w:r>
        <w:rPr>
          <w:sz w:val="28"/>
          <w:szCs w:val="28"/>
        </w:rPr>
        <w:t>П</w:t>
      </w:r>
      <w:r w:rsidRPr="00D32FFA">
        <w:rPr>
          <w:sz w:val="28"/>
          <w:szCs w:val="28"/>
        </w:rPr>
        <w:t xml:space="preserve">ретендент </w:t>
      </w:r>
      <w:r>
        <w:rPr>
          <w:sz w:val="28"/>
          <w:szCs w:val="28"/>
        </w:rPr>
        <w:t xml:space="preserve">должен </w:t>
      </w:r>
      <w:r w:rsidR="00520FAD" w:rsidRPr="00D32FFA">
        <w:rPr>
          <w:sz w:val="28"/>
          <w:szCs w:val="28"/>
        </w:rPr>
        <w:t xml:space="preserve">обладать производственными мощностями, профессиональной и технической квалификацией, трудовыми и финансовыми ресурсами, оборудованием и </w:t>
      </w:r>
      <w:r w:rsidR="002935B7">
        <w:rPr>
          <w:sz w:val="28"/>
          <w:szCs w:val="28"/>
        </w:rPr>
        <w:t>другими материальными ресурсами для оказания услуг по предмету Открытого конкурса</w:t>
      </w:r>
      <w:r w:rsidR="00520FAD" w:rsidRPr="00D32FFA">
        <w:rPr>
          <w:sz w:val="28"/>
          <w:szCs w:val="28"/>
        </w:rPr>
        <w:t>;</w:t>
      </w:r>
    </w:p>
    <w:p w:rsidR="00520FAD" w:rsidRPr="004B2F9B" w:rsidRDefault="00E34D78" w:rsidP="00EB5A6D">
      <w:pPr>
        <w:pStyle w:val="afa"/>
        <w:tabs>
          <w:tab w:val="left" w:pos="1080"/>
        </w:tabs>
        <w:ind w:firstLine="539"/>
        <w:rPr>
          <w:sz w:val="28"/>
          <w:szCs w:val="28"/>
        </w:rPr>
      </w:pPr>
      <w:r w:rsidRPr="004B2F9B">
        <w:rPr>
          <w:sz w:val="28"/>
          <w:szCs w:val="28"/>
        </w:rPr>
        <w:t xml:space="preserve">4.9.3. Претендент должен </w:t>
      </w:r>
      <w:r w:rsidR="00EB5A6D" w:rsidRPr="004B2F9B">
        <w:rPr>
          <w:sz w:val="28"/>
          <w:szCs w:val="28"/>
        </w:rPr>
        <w:t xml:space="preserve">иметь опыт оказания </w:t>
      </w:r>
      <w:r w:rsidR="00EB5A6D" w:rsidRPr="004B2F9B">
        <w:rPr>
          <w:color w:val="000000" w:themeColor="text1"/>
          <w:sz w:val="28"/>
          <w:szCs w:val="28"/>
        </w:rPr>
        <w:t xml:space="preserve">услуг </w:t>
      </w:r>
      <w:r w:rsidR="00EB5A6D" w:rsidRPr="004B2F9B">
        <w:rPr>
          <w:sz w:val="28"/>
          <w:szCs w:val="28"/>
        </w:rPr>
        <w:t xml:space="preserve">аналогичных предмету настоящего конкурса, стоимостью не менее 50% от начальной максимальной цены договора по </w:t>
      </w:r>
      <w:proofErr w:type="spellStart"/>
      <w:r w:rsidR="00EB5A6D" w:rsidRPr="004B2F9B">
        <w:rPr>
          <w:sz w:val="28"/>
          <w:szCs w:val="28"/>
        </w:rPr>
        <w:t>настояещему</w:t>
      </w:r>
      <w:proofErr w:type="spellEnd"/>
      <w:r w:rsidR="00EB5A6D" w:rsidRPr="004B2F9B">
        <w:rPr>
          <w:sz w:val="28"/>
          <w:szCs w:val="28"/>
        </w:rPr>
        <w:t xml:space="preserve"> лоту </w:t>
      </w:r>
      <w:r w:rsidR="00015D48">
        <w:rPr>
          <w:sz w:val="28"/>
          <w:szCs w:val="28"/>
        </w:rPr>
        <w:t>за 2012-2014 год.</w:t>
      </w:r>
      <w:r w:rsidRPr="004B2F9B">
        <w:rPr>
          <w:sz w:val="28"/>
          <w:szCs w:val="28"/>
        </w:rPr>
        <w:t xml:space="preserve"> </w:t>
      </w:r>
    </w:p>
    <w:p w:rsidR="00B0762B" w:rsidRDefault="00B0762B" w:rsidP="00B0762B">
      <w:pPr>
        <w:tabs>
          <w:tab w:val="left" w:pos="709"/>
        </w:tabs>
        <w:jc w:val="both"/>
        <w:rPr>
          <w:rFonts w:eastAsia="MS Mincho"/>
          <w:bCs/>
          <w:sz w:val="28"/>
          <w:szCs w:val="28"/>
        </w:rPr>
      </w:pPr>
      <w:r w:rsidRPr="004B2F9B">
        <w:rPr>
          <w:rFonts w:eastAsia="MS Mincho"/>
          <w:bCs/>
          <w:sz w:val="28"/>
          <w:szCs w:val="28"/>
        </w:rPr>
        <w:t xml:space="preserve">          4.1</w:t>
      </w:r>
      <w:r w:rsidR="00E34D78" w:rsidRPr="004B2F9B">
        <w:rPr>
          <w:rFonts w:eastAsia="MS Mincho"/>
          <w:bCs/>
          <w:sz w:val="28"/>
          <w:szCs w:val="28"/>
        </w:rPr>
        <w:t>0</w:t>
      </w:r>
      <w:r w:rsidRPr="004B2F9B">
        <w:rPr>
          <w:rFonts w:eastAsia="MS Mincho"/>
          <w:bCs/>
          <w:sz w:val="28"/>
          <w:szCs w:val="28"/>
        </w:rPr>
        <w:t>1.  Общий срок оказания услуг:</w:t>
      </w:r>
      <w:r w:rsidRPr="004B2F9B">
        <w:rPr>
          <w:sz w:val="28"/>
          <w:szCs w:val="28"/>
        </w:rPr>
        <w:t xml:space="preserve">  с </w:t>
      </w:r>
      <w:r w:rsidR="000A10FA" w:rsidRPr="004B2F9B">
        <w:rPr>
          <w:sz w:val="28"/>
          <w:szCs w:val="28"/>
        </w:rPr>
        <w:t>01 января 2015 года</w:t>
      </w:r>
      <w:r w:rsidRPr="004B2F9B">
        <w:rPr>
          <w:sz w:val="28"/>
          <w:szCs w:val="28"/>
        </w:rPr>
        <w:t xml:space="preserve"> </w:t>
      </w:r>
      <w:r w:rsidR="000A10FA" w:rsidRPr="004B2F9B">
        <w:rPr>
          <w:sz w:val="28"/>
          <w:szCs w:val="28"/>
        </w:rPr>
        <w:t>по</w:t>
      </w:r>
      <w:r w:rsidRPr="004B2F9B">
        <w:rPr>
          <w:sz w:val="28"/>
          <w:szCs w:val="28"/>
        </w:rPr>
        <w:t xml:space="preserve"> 31 декабря</w:t>
      </w:r>
      <w:r>
        <w:rPr>
          <w:sz w:val="28"/>
          <w:szCs w:val="28"/>
        </w:rPr>
        <w:t xml:space="preserve"> </w:t>
      </w:r>
      <w:r w:rsidRPr="00FF6428">
        <w:rPr>
          <w:sz w:val="28"/>
          <w:szCs w:val="28"/>
        </w:rPr>
        <w:t>201</w:t>
      </w:r>
      <w:r w:rsidR="005649F7">
        <w:rPr>
          <w:sz w:val="28"/>
          <w:szCs w:val="28"/>
        </w:rPr>
        <w:t>5</w:t>
      </w:r>
      <w:r w:rsidRPr="00FF6428">
        <w:rPr>
          <w:sz w:val="28"/>
          <w:szCs w:val="28"/>
        </w:rPr>
        <w:t xml:space="preserve"> года</w:t>
      </w:r>
      <w:r>
        <w:rPr>
          <w:sz w:val="28"/>
          <w:szCs w:val="28"/>
        </w:rPr>
        <w:t xml:space="preserve"> включительно.                                                             </w:t>
      </w:r>
    </w:p>
    <w:p w:rsidR="00B0762B" w:rsidRDefault="00B0762B" w:rsidP="00B0762B">
      <w:pPr>
        <w:tabs>
          <w:tab w:val="left" w:pos="709"/>
        </w:tabs>
        <w:jc w:val="both"/>
        <w:rPr>
          <w:rFonts w:eastAsia="MS Mincho"/>
          <w:bCs/>
          <w:sz w:val="28"/>
          <w:szCs w:val="28"/>
        </w:rPr>
      </w:pPr>
      <w:r>
        <w:rPr>
          <w:rFonts w:eastAsia="MS Mincho"/>
          <w:bCs/>
          <w:sz w:val="28"/>
          <w:szCs w:val="28"/>
        </w:rPr>
        <w:t xml:space="preserve">         4.1</w:t>
      </w:r>
      <w:r w:rsidR="00E34D78">
        <w:rPr>
          <w:rFonts w:eastAsia="MS Mincho"/>
          <w:bCs/>
          <w:sz w:val="28"/>
          <w:szCs w:val="28"/>
        </w:rPr>
        <w:t>1</w:t>
      </w:r>
      <w:r>
        <w:rPr>
          <w:rFonts w:eastAsia="MS Mincho"/>
          <w:bCs/>
          <w:sz w:val="28"/>
          <w:szCs w:val="28"/>
        </w:rPr>
        <w:t xml:space="preserve">. </w:t>
      </w:r>
      <w:r w:rsidRPr="00FF6428">
        <w:rPr>
          <w:rFonts w:eastAsia="MS Mincho"/>
          <w:bCs/>
          <w:sz w:val="28"/>
          <w:szCs w:val="28"/>
        </w:rPr>
        <w:t xml:space="preserve">Место </w:t>
      </w:r>
      <w:r w:rsidR="005649F7">
        <w:rPr>
          <w:rFonts w:eastAsia="MS Mincho"/>
          <w:bCs/>
          <w:sz w:val="28"/>
          <w:szCs w:val="28"/>
        </w:rPr>
        <w:t>оказания услуг</w:t>
      </w:r>
      <w:r w:rsidRPr="00FF6428">
        <w:rPr>
          <w:rFonts w:eastAsia="MS Mincho"/>
          <w:bCs/>
          <w:sz w:val="28"/>
          <w:szCs w:val="28"/>
        </w:rPr>
        <w:t>:</w:t>
      </w:r>
      <w:r>
        <w:rPr>
          <w:rFonts w:eastAsia="MS Mincho"/>
          <w:bCs/>
          <w:sz w:val="28"/>
          <w:szCs w:val="28"/>
        </w:rPr>
        <w:t xml:space="preserve"> </w:t>
      </w:r>
      <w:r w:rsidRPr="00BE4E84">
        <w:rPr>
          <w:rFonts w:eastAsia="MS Mincho"/>
          <w:bCs/>
          <w:sz w:val="28"/>
          <w:szCs w:val="28"/>
        </w:rPr>
        <w:t xml:space="preserve"> </w:t>
      </w:r>
      <w:proofErr w:type="gramStart"/>
      <w:r w:rsidRPr="002F1B55">
        <w:rPr>
          <w:rFonts w:eastAsia="MS Mincho"/>
          <w:bCs/>
          <w:sz w:val="28"/>
          <w:szCs w:val="28"/>
        </w:rPr>
        <w:t>г</w:t>
      </w:r>
      <w:proofErr w:type="gramEnd"/>
      <w:r w:rsidRPr="002F1B55">
        <w:rPr>
          <w:rFonts w:eastAsia="MS Mincho"/>
          <w:bCs/>
          <w:sz w:val="28"/>
          <w:szCs w:val="28"/>
        </w:rPr>
        <w:t xml:space="preserve">. </w:t>
      </w:r>
      <w:r>
        <w:rPr>
          <w:rFonts w:eastAsia="MS Mincho"/>
          <w:bCs/>
          <w:sz w:val="28"/>
          <w:szCs w:val="28"/>
        </w:rPr>
        <w:t>Екатеринбург</w:t>
      </w:r>
    </w:p>
    <w:p w:rsidR="00B0762B" w:rsidRPr="0062082E" w:rsidRDefault="00B0762B" w:rsidP="002324E2">
      <w:pPr>
        <w:jc w:val="both"/>
      </w:pPr>
      <w:r>
        <w:rPr>
          <w:rFonts w:eastAsia="MS Mincho"/>
          <w:bCs/>
          <w:sz w:val="28"/>
          <w:szCs w:val="28"/>
        </w:rPr>
        <w:t xml:space="preserve">        </w:t>
      </w:r>
      <w:r w:rsidRPr="00243426">
        <w:rPr>
          <w:rFonts w:eastAsia="MS Mincho"/>
          <w:bCs/>
          <w:sz w:val="28"/>
          <w:szCs w:val="28"/>
        </w:rPr>
        <w:t xml:space="preserve">  4.1</w:t>
      </w:r>
      <w:r w:rsidR="00E34D78">
        <w:rPr>
          <w:rFonts w:eastAsia="MS Mincho"/>
          <w:bCs/>
          <w:sz w:val="28"/>
          <w:szCs w:val="28"/>
        </w:rPr>
        <w:t>2</w:t>
      </w:r>
      <w:r w:rsidRPr="00243426">
        <w:rPr>
          <w:rFonts w:eastAsia="MS Mincho"/>
          <w:bCs/>
          <w:sz w:val="28"/>
          <w:szCs w:val="28"/>
        </w:rPr>
        <w:t xml:space="preserve">. </w:t>
      </w:r>
      <w:r w:rsidRPr="002324E2">
        <w:rPr>
          <w:color w:val="000000" w:themeColor="text1"/>
          <w:sz w:val="28"/>
          <w:szCs w:val="28"/>
        </w:rPr>
        <w:t xml:space="preserve">Оплата Услуг производится путем перечисления денежных средств на расчетный счет Исполнителя в течение 5 (пяти) </w:t>
      </w:r>
      <w:r w:rsidR="00FC7975" w:rsidRPr="002324E2">
        <w:rPr>
          <w:color w:val="000000" w:themeColor="text1"/>
          <w:sz w:val="28"/>
          <w:szCs w:val="28"/>
        </w:rPr>
        <w:t>календарных</w:t>
      </w:r>
      <w:r w:rsidRPr="002324E2">
        <w:rPr>
          <w:color w:val="000000" w:themeColor="text1"/>
          <w:sz w:val="28"/>
          <w:szCs w:val="28"/>
        </w:rPr>
        <w:t xml:space="preserve"> дней после подписания акта сдачи – приемки оказанных Услуг, на основании счета</w:t>
      </w:r>
      <w:r w:rsidR="002324E2">
        <w:rPr>
          <w:color w:val="000000" w:themeColor="text1"/>
          <w:sz w:val="28"/>
          <w:szCs w:val="28"/>
        </w:rPr>
        <w:t>.</w:t>
      </w:r>
      <w:r w:rsidRPr="002B61C4">
        <w:t xml:space="preserve">          </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C86AE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B9141C">
            <w:pPr>
              <w:pStyle w:val="19"/>
              <w:ind w:firstLine="0"/>
              <w:rPr>
                <w:sz w:val="24"/>
                <w:szCs w:val="24"/>
              </w:rPr>
            </w:pPr>
            <w:r>
              <w:rPr>
                <w:sz w:val="24"/>
                <w:szCs w:val="24"/>
              </w:rPr>
              <w:t>Открытый конкурс</w:t>
            </w:r>
            <w:r w:rsidR="00B4382C" w:rsidRPr="00F86FAA">
              <w:rPr>
                <w:sz w:val="24"/>
                <w:szCs w:val="24"/>
              </w:rPr>
              <w:t xml:space="preserve"> № </w:t>
            </w:r>
            <w:r w:rsidRPr="002A5A76">
              <w:rPr>
                <w:sz w:val="24"/>
                <w:szCs w:val="24"/>
              </w:rPr>
              <w:t>ОК</w:t>
            </w:r>
            <w:r w:rsidR="004D44D7" w:rsidRPr="002A5A76">
              <w:rPr>
                <w:sz w:val="24"/>
                <w:szCs w:val="24"/>
                <w:shd w:val="clear" w:color="auto" w:fill="FFFF00"/>
              </w:rPr>
              <w:t>/</w:t>
            </w:r>
            <w:r w:rsidR="002A5A76" w:rsidRPr="002A5A76">
              <w:rPr>
                <w:sz w:val="24"/>
                <w:szCs w:val="24"/>
                <w:shd w:val="clear" w:color="auto" w:fill="FFFF00"/>
              </w:rPr>
              <w:t>018</w:t>
            </w:r>
            <w:r w:rsidR="00B4382C" w:rsidRPr="002A5A76">
              <w:rPr>
                <w:sz w:val="24"/>
                <w:szCs w:val="24"/>
                <w:shd w:val="clear" w:color="auto" w:fill="FFFF00"/>
              </w:rPr>
              <w:t>/</w:t>
            </w:r>
            <w:r w:rsidR="002A5A76" w:rsidRPr="002A5A76">
              <w:rPr>
                <w:sz w:val="24"/>
                <w:szCs w:val="24"/>
                <w:shd w:val="clear" w:color="auto" w:fill="FFFF00"/>
              </w:rPr>
              <w:t>СВЕРД</w:t>
            </w:r>
            <w:r w:rsidR="00B4382C" w:rsidRPr="002A5A76">
              <w:rPr>
                <w:sz w:val="24"/>
                <w:szCs w:val="24"/>
                <w:shd w:val="clear" w:color="auto" w:fill="FFFF00"/>
              </w:rPr>
              <w:t>/</w:t>
            </w:r>
            <w:r w:rsidR="002A5A76" w:rsidRPr="002A5A76">
              <w:rPr>
                <w:sz w:val="24"/>
                <w:szCs w:val="24"/>
                <w:shd w:val="clear" w:color="auto" w:fill="FFFF00"/>
              </w:rPr>
              <w:t>00</w:t>
            </w:r>
            <w:r w:rsidR="00B9141C">
              <w:rPr>
                <w:sz w:val="24"/>
                <w:szCs w:val="24"/>
                <w:shd w:val="clear" w:color="auto" w:fill="FFFF00"/>
              </w:rPr>
              <w:t xml:space="preserve">30 </w:t>
            </w:r>
            <w:r w:rsidR="00B4382C" w:rsidRPr="002A5A76">
              <w:rPr>
                <w:sz w:val="24"/>
                <w:szCs w:val="24"/>
              </w:rPr>
              <w:t>на</w:t>
            </w:r>
            <w:r w:rsidR="00B4382C" w:rsidRPr="00F86FAA">
              <w:rPr>
                <w:sz w:val="24"/>
                <w:szCs w:val="24"/>
              </w:rPr>
              <w:t xml:space="preserve">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C86AEB" w:rsidRPr="00C86AEB">
              <w:rPr>
                <w:sz w:val="24"/>
                <w:szCs w:val="24"/>
              </w:rPr>
              <w:t>оказание услуг по перевозке пассажиров  автотранспортом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0C20C4" w:rsidRDefault="00DD3B11" w:rsidP="00DD3B11">
            <w:pPr>
              <w:pStyle w:val="19"/>
              <w:ind w:firstLine="0"/>
              <w:rPr>
                <w:sz w:val="24"/>
                <w:szCs w:val="24"/>
              </w:rPr>
            </w:pPr>
            <w:r>
              <w:rPr>
                <w:sz w:val="24"/>
                <w:szCs w:val="24"/>
              </w:rPr>
              <w:t>Организатором является ОАО «ТрансКонтейнер». Функции Организатора выполняет</w:t>
            </w:r>
            <w:r w:rsidR="000C20C4">
              <w:rPr>
                <w:sz w:val="24"/>
                <w:szCs w:val="24"/>
              </w:rPr>
              <w:t xml:space="preserve"> </w:t>
            </w:r>
            <w:r>
              <w:rPr>
                <w:sz w:val="24"/>
                <w:szCs w:val="24"/>
              </w:rPr>
              <w:t xml:space="preserve">Постоянная рабочая группа Конкурсной комиссии филиала ОАО «ТрансКонтейнер» </w:t>
            </w:r>
            <w:r w:rsidR="000C20C4">
              <w:rPr>
                <w:sz w:val="24"/>
                <w:szCs w:val="24"/>
              </w:rPr>
              <w:t xml:space="preserve">на Свердловской железной дороге   </w:t>
            </w:r>
          </w:p>
          <w:p w:rsidR="00DD3B11" w:rsidRPr="00737B78" w:rsidRDefault="00F64C91" w:rsidP="00DD3B11">
            <w:pPr>
              <w:pStyle w:val="19"/>
              <w:ind w:firstLine="0"/>
              <w:rPr>
                <w:sz w:val="24"/>
                <w:szCs w:val="24"/>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заместитель начальника агентства  </w:t>
            </w:r>
            <w:r w:rsidR="00BC40C0">
              <w:rPr>
                <w:sz w:val="24"/>
                <w:szCs w:val="24"/>
              </w:rPr>
              <w:t>Русских Евгений Александрович</w:t>
            </w:r>
            <w:r w:rsidRPr="00455AD8">
              <w:rPr>
                <w:sz w:val="24"/>
                <w:szCs w:val="24"/>
              </w:rPr>
              <w:t>, тел. (343) 358-46-</w:t>
            </w:r>
            <w:r>
              <w:rPr>
                <w:sz w:val="24"/>
                <w:szCs w:val="24"/>
              </w:rPr>
              <w:t>93</w:t>
            </w:r>
            <w:r w:rsidRPr="00455AD8">
              <w:rPr>
                <w:sz w:val="24"/>
                <w:szCs w:val="24"/>
              </w:rPr>
              <w:t xml:space="preserve">, адрес электронной почты  </w:t>
            </w:r>
            <w:proofErr w:type="spellStart"/>
            <w:r w:rsidR="00BC40C0" w:rsidRPr="00BC40C0">
              <w:rPr>
                <w:sz w:val="24"/>
                <w:szCs w:val="24"/>
              </w:rPr>
              <w:t>RusskikhEA</w:t>
            </w:r>
            <w:proofErr w:type="spellEnd"/>
            <w:r w:rsidR="00BC40C0" w:rsidRPr="00BC40C0">
              <w:rPr>
                <w:sz w:val="24"/>
                <w:szCs w:val="24"/>
              </w:rPr>
              <w:t xml:space="preserve"> </w:t>
            </w:r>
            <w:hyperlink r:id="rId14" w:history="1">
              <w:r w:rsidR="00737B78" w:rsidRPr="00BC40C0">
                <w:t>@</w:t>
              </w:r>
              <w:proofErr w:type="spellStart"/>
              <w:r w:rsidR="00737B78" w:rsidRPr="00BC40C0">
                <w:t>trcont.ru</w:t>
              </w:r>
              <w:proofErr w:type="spellEnd"/>
            </w:hyperlink>
            <w:r w:rsidR="00737B78" w:rsidRPr="00BC40C0">
              <w:rPr>
                <w:sz w:val="24"/>
                <w:szCs w:val="24"/>
              </w:rPr>
              <w:t>.</w:t>
            </w:r>
            <w:r w:rsidR="00DD3B11" w:rsidRPr="00737B78">
              <w:rPr>
                <w:sz w:val="24"/>
                <w:szCs w:val="24"/>
              </w:rPr>
              <w:t xml:space="preserve"> </w:t>
            </w:r>
          </w:p>
          <w:p w:rsidR="00670FD8" w:rsidRPr="00F86FAA" w:rsidRDefault="005B63B4" w:rsidP="005B63B4">
            <w:pPr>
              <w:pStyle w:val="19"/>
              <w:ind w:firstLine="0"/>
              <w:rPr>
                <w:sz w:val="24"/>
                <w:szCs w:val="24"/>
              </w:rPr>
            </w:pPr>
            <w:r w:rsidRPr="005B63B4">
              <w:rPr>
                <w:sz w:val="24"/>
                <w:szCs w:val="24"/>
              </w:rPr>
              <w:t>Контактное</w:t>
            </w:r>
            <w:r w:rsidR="00DD3B11" w:rsidRPr="005B63B4">
              <w:rPr>
                <w:sz w:val="24"/>
                <w:szCs w:val="24"/>
              </w:rPr>
              <w:t xml:space="preserve"> лицо</w:t>
            </w:r>
            <w:r w:rsidRPr="005B63B4">
              <w:rPr>
                <w:sz w:val="24"/>
                <w:szCs w:val="24"/>
              </w:rPr>
              <w:t xml:space="preserve"> </w:t>
            </w:r>
            <w:r w:rsidR="00DD3B11" w:rsidRPr="005B63B4">
              <w:rPr>
                <w:sz w:val="24"/>
                <w:szCs w:val="24"/>
              </w:rPr>
              <w:t>Организатора</w:t>
            </w:r>
            <w:r w:rsidRPr="005B63B4">
              <w:rPr>
                <w:sz w:val="24"/>
                <w:szCs w:val="24"/>
              </w:rPr>
              <w:t xml:space="preserve"> Корепанов</w:t>
            </w:r>
            <w:r w:rsidRPr="00AE5BDE">
              <w:rPr>
                <w:sz w:val="24"/>
                <w:szCs w:val="24"/>
              </w:rPr>
              <w:t xml:space="preserve"> Иван Вячеславович тел. +7(343)380-12-00 KorepanovIV@trcont.ru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B9141C">
            <w:pPr>
              <w:pStyle w:val="19"/>
              <w:ind w:firstLine="0"/>
              <w:rPr>
                <w:b/>
                <w:sz w:val="24"/>
                <w:szCs w:val="24"/>
              </w:rPr>
            </w:pPr>
            <w:r w:rsidRPr="00F86FAA">
              <w:rPr>
                <w:sz w:val="24"/>
                <w:szCs w:val="24"/>
                <w:shd w:val="clear" w:color="auto" w:fill="FFFF00"/>
              </w:rPr>
              <w:t xml:space="preserve">« </w:t>
            </w:r>
            <w:r w:rsidR="00B9141C">
              <w:rPr>
                <w:sz w:val="24"/>
                <w:szCs w:val="24"/>
                <w:shd w:val="clear" w:color="auto" w:fill="FFFF00"/>
              </w:rPr>
              <w:t>07</w:t>
            </w:r>
            <w:r w:rsidRPr="00F86FAA">
              <w:rPr>
                <w:sz w:val="24"/>
                <w:szCs w:val="24"/>
                <w:shd w:val="clear" w:color="auto" w:fill="FFFF00"/>
              </w:rPr>
              <w:t>»</w:t>
            </w:r>
            <w:r w:rsidR="00B9141C">
              <w:rPr>
                <w:sz w:val="24"/>
                <w:szCs w:val="24"/>
                <w:shd w:val="clear" w:color="auto" w:fill="FFFF00"/>
              </w:rPr>
              <w:t xml:space="preserve"> ноября</w:t>
            </w:r>
            <w:r w:rsidR="00742DAA">
              <w:rPr>
                <w:sz w:val="24"/>
                <w:szCs w:val="24"/>
                <w:shd w:val="clear" w:color="auto" w:fill="FFFF00"/>
              </w:rPr>
              <w:t xml:space="preserve"> 2014</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5"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E93579" w:rsidRDefault="001356F1" w:rsidP="00E93579">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E93579" w:rsidP="00D917B5">
            <w:pPr>
              <w:pStyle w:val="19"/>
              <w:ind w:firstLine="0"/>
              <w:rPr>
                <w:i/>
                <w:sz w:val="24"/>
                <w:szCs w:val="24"/>
              </w:rPr>
            </w:pPr>
            <w:proofErr w:type="gramStart"/>
            <w:r w:rsidRPr="00E93579">
              <w:rPr>
                <w:sz w:val="24"/>
                <w:szCs w:val="24"/>
              </w:rPr>
              <w:t xml:space="preserve">Начальная (максимальная) цена составляет </w:t>
            </w:r>
            <w:r w:rsidRPr="00D917B5">
              <w:rPr>
                <w:b/>
                <w:sz w:val="24"/>
                <w:szCs w:val="24"/>
              </w:rPr>
              <w:t>1 598</w:t>
            </w:r>
            <w:r w:rsidR="00D917B5">
              <w:rPr>
                <w:b/>
                <w:sz w:val="24"/>
                <w:szCs w:val="24"/>
              </w:rPr>
              <w:t> </w:t>
            </w:r>
            <w:r w:rsidRPr="00D917B5">
              <w:rPr>
                <w:b/>
                <w:sz w:val="24"/>
                <w:szCs w:val="24"/>
              </w:rPr>
              <w:t>000</w:t>
            </w:r>
            <w:r w:rsidR="00D917B5">
              <w:rPr>
                <w:b/>
                <w:sz w:val="24"/>
                <w:szCs w:val="24"/>
              </w:rPr>
              <w:t>, 00</w:t>
            </w:r>
            <w:r w:rsidRPr="00E93579">
              <w:rPr>
                <w:sz w:val="24"/>
                <w:szCs w:val="24"/>
              </w:rPr>
              <w:t xml:space="preserve"> (один миллион  </w:t>
            </w:r>
            <w:r w:rsidR="00D917B5">
              <w:rPr>
                <w:sz w:val="24"/>
                <w:szCs w:val="24"/>
              </w:rPr>
              <w:t xml:space="preserve">пятьсот девяносто восемь  </w:t>
            </w:r>
            <w:r w:rsidRPr="00E93579">
              <w:rPr>
                <w:sz w:val="24"/>
                <w:szCs w:val="24"/>
              </w:rPr>
              <w:t>т</w:t>
            </w:r>
            <w:r w:rsidR="00D917B5">
              <w:rPr>
                <w:sz w:val="24"/>
                <w:szCs w:val="24"/>
              </w:rPr>
              <w:t>ысяч</w:t>
            </w:r>
            <w:r w:rsidRPr="00E93579">
              <w:rPr>
                <w:sz w:val="24"/>
                <w:szCs w:val="24"/>
              </w:rPr>
              <w:t>) рублей 00 копеек,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w:t>
            </w:r>
            <w:proofErr w:type="gramEnd"/>
            <w:r w:rsidRPr="00E93579">
              <w:rPr>
                <w:sz w:val="24"/>
                <w:szCs w:val="24"/>
              </w:rPr>
              <w:t xml:space="preserve">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  и все налоги,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B9141C">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 xml:space="preserve">« </w:t>
            </w:r>
            <w:r w:rsidR="00B9141C">
              <w:rPr>
                <w:sz w:val="24"/>
                <w:szCs w:val="24"/>
                <w:shd w:val="clear" w:color="auto" w:fill="FFFF00"/>
              </w:rPr>
              <w:t>28</w:t>
            </w:r>
            <w:r>
              <w:rPr>
                <w:sz w:val="24"/>
                <w:szCs w:val="24"/>
                <w:shd w:val="clear" w:color="auto" w:fill="FFFF00"/>
              </w:rPr>
              <w:t xml:space="preserve"> » </w:t>
            </w:r>
            <w:r w:rsidR="00B9141C">
              <w:rPr>
                <w:sz w:val="24"/>
                <w:szCs w:val="24"/>
                <w:shd w:val="clear" w:color="auto" w:fill="FFFF00"/>
              </w:rPr>
              <w:t>ноября</w:t>
            </w:r>
            <w:r>
              <w:rPr>
                <w:sz w:val="24"/>
                <w:szCs w:val="24"/>
                <w:shd w:val="clear" w:color="auto" w:fill="FFFF00"/>
              </w:rPr>
              <w:t xml:space="preserve"> 2014</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B9141C">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B9141C">
              <w:rPr>
                <w:sz w:val="24"/>
                <w:szCs w:val="24"/>
                <w:shd w:val="clear" w:color="auto" w:fill="FFFF00"/>
              </w:rPr>
              <w:t>01</w:t>
            </w:r>
            <w:r w:rsidR="00742DAA">
              <w:rPr>
                <w:sz w:val="24"/>
                <w:szCs w:val="24"/>
                <w:shd w:val="clear" w:color="auto" w:fill="FFFF00"/>
              </w:rPr>
              <w:t xml:space="preserve">»  </w:t>
            </w:r>
            <w:r w:rsidR="00B9141C">
              <w:rPr>
                <w:sz w:val="24"/>
                <w:szCs w:val="24"/>
                <w:shd w:val="clear" w:color="auto" w:fill="FFFF00"/>
              </w:rPr>
              <w:t>декабря</w:t>
            </w:r>
            <w:r w:rsidR="00742DAA">
              <w:rPr>
                <w:sz w:val="24"/>
                <w:szCs w:val="24"/>
                <w:shd w:val="clear" w:color="auto" w:fill="FFFF00"/>
              </w:rPr>
              <w:t xml:space="preserve">     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B9141C">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B9141C">
              <w:rPr>
                <w:sz w:val="24"/>
                <w:szCs w:val="24"/>
                <w:shd w:val="clear" w:color="auto" w:fill="FFFF00"/>
              </w:rPr>
              <w:t>05</w:t>
            </w:r>
            <w:r w:rsidR="00742DAA">
              <w:rPr>
                <w:sz w:val="24"/>
                <w:szCs w:val="24"/>
                <w:shd w:val="clear" w:color="auto" w:fill="FFFF00"/>
              </w:rPr>
              <w:t xml:space="preserve"> » </w:t>
            </w:r>
            <w:r w:rsidR="00B9141C">
              <w:rPr>
                <w:sz w:val="24"/>
                <w:szCs w:val="24"/>
                <w:shd w:val="clear" w:color="auto" w:fill="FFFF00"/>
              </w:rPr>
              <w:t xml:space="preserve">декабря    </w:t>
            </w:r>
            <w:r w:rsidR="00742DAA">
              <w:rPr>
                <w:sz w:val="24"/>
                <w:szCs w:val="24"/>
                <w:shd w:val="clear" w:color="auto" w:fill="FFFF00"/>
              </w:rPr>
              <w:t>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781C73"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781C73">
              <w:rPr>
                <w:sz w:val="24"/>
                <w:szCs w:val="24"/>
              </w:rPr>
              <w:t>филиала ОАО «ТрансКонтейнер» на Свердловской железной дороге.</w:t>
            </w:r>
          </w:p>
          <w:p w:rsidR="009830CC" w:rsidRPr="009830CC" w:rsidRDefault="00781C73" w:rsidP="005E0074">
            <w:pPr>
              <w:pStyle w:val="19"/>
              <w:ind w:firstLine="0"/>
              <w:rPr>
                <w:sz w:val="24"/>
                <w:szCs w:val="24"/>
                <w:highlight w:val="cyan"/>
              </w:rPr>
            </w:pPr>
            <w:r>
              <w:rPr>
                <w:sz w:val="24"/>
                <w:szCs w:val="24"/>
              </w:rPr>
              <w:t xml:space="preserve"> </w:t>
            </w:r>
            <w:r w:rsidR="009830CC" w:rsidRPr="00781C73">
              <w:rPr>
                <w:sz w:val="24"/>
                <w:szCs w:val="24"/>
              </w:rPr>
              <w:t>Адрес</w:t>
            </w:r>
            <w:r>
              <w:rPr>
                <w:sz w:val="24"/>
                <w:szCs w:val="24"/>
              </w:rPr>
              <w:t xml:space="preserve">: </w:t>
            </w:r>
            <w:r w:rsidRPr="00781C73">
              <w:rPr>
                <w:sz w:val="24"/>
                <w:szCs w:val="24"/>
              </w:rPr>
              <w:t>62002</w:t>
            </w:r>
            <w:r w:rsidRPr="00D73BD0">
              <w:rPr>
                <w:sz w:val="24"/>
                <w:szCs w:val="24"/>
              </w:rPr>
              <w:t>7, Екатеринбург, Николая Никонова,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B9141C">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 xml:space="preserve">« </w:t>
            </w:r>
            <w:r w:rsidR="00B9141C">
              <w:rPr>
                <w:sz w:val="24"/>
                <w:szCs w:val="24"/>
                <w:shd w:val="clear" w:color="auto" w:fill="FFFF00"/>
              </w:rPr>
              <w:t>08</w:t>
            </w:r>
            <w:r w:rsidR="00742DAA">
              <w:rPr>
                <w:sz w:val="24"/>
                <w:szCs w:val="24"/>
                <w:shd w:val="clear" w:color="auto" w:fill="FFFF00"/>
              </w:rPr>
              <w:t xml:space="preserve"> »</w:t>
            </w:r>
            <w:r w:rsidR="00B9141C">
              <w:rPr>
                <w:sz w:val="24"/>
                <w:szCs w:val="24"/>
                <w:shd w:val="clear" w:color="auto" w:fill="FFFF00"/>
              </w:rPr>
              <w:t xml:space="preserve"> декабря   </w:t>
            </w:r>
            <w:r w:rsidR="00742DAA">
              <w:rPr>
                <w:sz w:val="24"/>
                <w:szCs w:val="24"/>
                <w:shd w:val="clear" w:color="auto" w:fill="FFFF00"/>
              </w:rPr>
              <w:t>2014</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2324E2" w:rsidP="00FC53A5">
            <w:pPr>
              <w:pStyle w:val="19"/>
              <w:ind w:firstLine="0"/>
              <w:rPr>
                <w:sz w:val="24"/>
                <w:szCs w:val="24"/>
              </w:rPr>
            </w:pPr>
            <w:r w:rsidRPr="002324E2">
              <w:rPr>
                <w:sz w:val="24"/>
                <w:szCs w:val="24"/>
              </w:rPr>
              <w:t>Оплата Услуг производится путем перечисления денежных средств на расчетный счет Исполнителя в течение 5 (пяти) календарных дней после подписания акта сдачи – приемки оказанных Услуг, на основании счета.</w:t>
            </w:r>
            <w:r w:rsidRPr="002B61C4">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450E07" w:rsidP="00450E07">
            <w:pPr>
              <w:pStyle w:val="19"/>
              <w:ind w:firstLine="0"/>
              <w:rPr>
                <w:b/>
                <w:sz w:val="24"/>
                <w:szCs w:val="24"/>
              </w:rPr>
            </w:pPr>
            <w:r w:rsidRPr="00450E07">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E05FB" w:rsidRDefault="00174FFE" w:rsidP="00174FFE">
            <w:pPr>
              <w:pStyle w:val="Default"/>
              <w:jc w:val="both"/>
              <w:rPr>
                <w:color w:val="auto"/>
              </w:rPr>
            </w:pPr>
            <w:r w:rsidRPr="00F86FAA">
              <w:rPr>
                <w:b/>
                <w:bCs/>
                <w:color w:val="auto"/>
              </w:rPr>
              <w:t xml:space="preserve">Срок </w:t>
            </w:r>
            <w:r w:rsidRPr="00F86FAA">
              <w:rPr>
                <w:b/>
                <w:color w:val="auto"/>
              </w:rPr>
              <w:t>оказания</w:t>
            </w:r>
            <w:r w:rsidR="0045125E">
              <w:rPr>
                <w:b/>
                <w:color w:val="auto"/>
              </w:rPr>
              <w:t xml:space="preserve"> услуг</w:t>
            </w:r>
            <w:r w:rsidRPr="00F86FAA">
              <w:rPr>
                <w:b/>
                <w:bCs/>
                <w:color w:val="auto"/>
              </w:rPr>
              <w:t>:</w:t>
            </w:r>
            <w:r w:rsidR="007C32A0">
              <w:rPr>
                <w:b/>
                <w:bCs/>
                <w:color w:val="auto"/>
              </w:rPr>
              <w:t xml:space="preserve"> </w:t>
            </w:r>
            <w:r w:rsidR="00EE42BF">
              <w:rPr>
                <w:i/>
                <w:color w:val="auto"/>
              </w:rPr>
              <w:t xml:space="preserve"> </w:t>
            </w:r>
            <w:r w:rsidR="00EE42BF" w:rsidRPr="00FE05FB">
              <w:rPr>
                <w:color w:val="auto"/>
              </w:rPr>
              <w:t>с</w:t>
            </w:r>
            <w:r w:rsidR="007C32A0" w:rsidRPr="00FE05FB">
              <w:rPr>
                <w:color w:val="auto"/>
              </w:rPr>
              <w:t xml:space="preserve"> 01</w:t>
            </w:r>
            <w:r w:rsidR="00FE05FB">
              <w:rPr>
                <w:color w:val="auto"/>
              </w:rPr>
              <w:t xml:space="preserve"> января </w:t>
            </w:r>
            <w:r w:rsidR="007C32A0" w:rsidRPr="00FE05FB">
              <w:rPr>
                <w:color w:val="auto"/>
              </w:rPr>
              <w:t>2015 г.</w:t>
            </w:r>
            <w:r w:rsidR="00EE42BF" w:rsidRPr="00FE05FB">
              <w:rPr>
                <w:color w:val="auto"/>
              </w:rPr>
              <w:t xml:space="preserve"> </w:t>
            </w:r>
            <w:r w:rsidR="00FE05FB">
              <w:rPr>
                <w:color w:val="auto"/>
              </w:rPr>
              <w:t>п</w:t>
            </w:r>
            <w:r w:rsidR="00742DAA" w:rsidRPr="00FE05FB">
              <w:rPr>
                <w:color w:val="auto"/>
              </w:rPr>
              <w:t>о 31 декабря 201</w:t>
            </w:r>
            <w:r w:rsidR="007C32A0" w:rsidRPr="00FE05FB">
              <w:rPr>
                <w:color w:val="auto"/>
              </w:rPr>
              <w:t>5</w:t>
            </w:r>
            <w:r w:rsidRPr="00FE05FB">
              <w:rPr>
                <w:color w:val="auto"/>
              </w:rPr>
              <w:t xml:space="preserve"> г.</w:t>
            </w:r>
            <w:r w:rsidR="00FE05FB">
              <w:rPr>
                <w:color w:val="auto"/>
              </w:rPr>
              <w:t xml:space="preserve"> включительно.</w:t>
            </w:r>
            <w:r w:rsidR="00D974D3" w:rsidRPr="00FE05FB">
              <w:rPr>
                <w:color w:val="auto"/>
              </w:rPr>
              <w:t xml:space="preserve"> </w:t>
            </w:r>
          </w:p>
          <w:p w:rsidR="00174FFE" w:rsidRPr="00F86FAA" w:rsidRDefault="00174FFE" w:rsidP="00174FFE">
            <w:pPr>
              <w:pStyle w:val="Default"/>
              <w:jc w:val="both"/>
              <w:rPr>
                <w:color w:val="auto"/>
              </w:rPr>
            </w:pPr>
          </w:p>
          <w:p w:rsidR="007D6548" w:rsidRPr="00F86FAA" w:rsidRDefault="00174FFE" w:rsidP="009768B2">
            <w:pPr>
              <w:pStyle w:val="Default"/>
              <w:jc w:val="both"/>
              <w:rPr>
                <w:b/>
                <w:color w:val="auto"/>
              </w:rPr>
            </w:pPr>
            <w:r w:rsidRPr="00F86FAA">
              <w:rPr>
                <w:b/>
                <w:bCs/>
                <w:color w:val="auto"/>
              </w:rPr>
              <w:t xml:space="preserve">Место </w:t>
            </w:r>
            <w:r w:rsidR="009768B2">
              <w:rPr>
                <w:b/>
                <w:color w:val="auto"/>
              </w:rPr>
              <w:t>оказания услуг</w:t>
            </w:r>
            <w:r w:rsidR="00E14F30" w:rsidRPr="00F86FAA">
              <w:rPr>
                <w:b/>
                <w:color w:val="auto"/>
              </w:rPr>
              <w:t xml:space="preserve">: </w:t>
            </w:r>
            <w:proofErr w:type="gramStart"/>
            <w:r w:rsidR="007C32A0" w:rsidRPr="007C32A0">
              <w:rPr>
                <w:color w:val="auto"/>
              </w:rPr>
              <w:t>г</w:t>
            </w:r>
            <w:proofErr w:type="gramEnd"/>
            <w:r w:rsidR="007C32A0" w:rsidRPr="007C32A0">
              <w:rPr>
                <w:color w:val="auto"/>
              </w:rPr>
              <w:t>. Екатеринбург</w:t>
            </w:r>
            <w:r w:rsidR="00901805">
              <w:rPr>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9768B2" w:rsidRDefault="00E14F30" w:rsidP="00E14F30">
            <w:pPr>
              <w:pStyle w:val="19"/>
              <w:ind w:firstLine="0"/>
              <w:rPr>
                <w:sz w:val="24"/>
                <w:szCs w:val="24"/>
              </w:rPr>
            </w:pPr>
            <w:r w:rsidRPr="009768B2">
              <w:rPr>
                <w:sz w:val="24"/>
                <w:szCs w:val="24"/>
              </w:rPr>
              <w:t xml:space="preserve">Состав и объем услуг определен в </w:t>
            </w:r>
            <w:r w:rsidR="008B2DF7">
              <w:rPr>
                <w:sz w:val="24"/>
                <w:szCs w:val="24"/>
              </w:rPr>
              <w:t>разделе 4 «Техническое задание»</w:t>
            </w:r>
            <w:r w:rsidRPr="009768B2">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680C70">
            <w:pPr>
              <w:pStyle w:val="aff"/>
              <w:jc w:val="both"/>
              <w:rPr>
                <w:sz w:val="24"/>
                <w:szCs w:val="24"/>
              </w:rPr>
            </w:pPr>
            <w:r w:rsidRPr="00F86FAA">
              <w:rPr>
                <w:sz w:val="24"/>
                <w:szCs w:val="24"/>
              </w:rPr>
              <w:t>Русский язык</w:t>
            </w:r>
            <w:r w:rsidR="00680C70">
              <w:rPr>
                <w:sz w:val="24"/>
                <w:szCs w:val="24"/>
              </w:rPr>
              <w:t>.</w:t>
            </w:r>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80C70">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680C70" w:rsidRDefault="00680C70" w:rsidP="00680C70">
            <w:pPr>
              <w:pStyle w:val="19"/>
              <w:ind w:firstLine="0"/>
              <w:rPr>
                <w:b/>
                <w:sz w:val="24"/>
                <w:szCs w:val="24"/>
                <w:highlight w:val="yellow"/>
              </w:rPr>
            </w:pPr>
            <w:r w:rsidRPr="00F86FAA">
              <w:rPr>
                <w:i/>
                <w:sz w:val="24"/>
                <w:szCs w:val="24"/>
              </w:rPr>
              <w:t xml:space="preserve"> </w:t>
            </w:r>
            <w:r w:rsidRPr="00680C70">
              <w:rPr>
                <w:sz w:val="24"/>
                <w:szCs w:val="24"/>
              </w:rPr>
              <w:t xml:space="preserve">рубли РФ   </w:t>
            </w:r>
            <w:r w:rsidRPr="00680C70">
              <w:rPr>
                <w:sz w:val="24"/>
                <w:szCs w:val="24"/>
                <w:highlight w:val="cyan"/>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191BB4" w:rsidRDefault="000557B3" w:rsidP="001174EB">
            <w:pPr>
              <w:ind w:firstLine="540"/>
              <w:jc w:val="both"/>
              <w:rPr>
                <w:rFonts w:eastAsia="MS Mincho"/>
              </w:rPr>
            </w:pPr>
            <w:r w:rsidRPr="00191BB4">
              <w:rPr>
                <w:rFonts w:eastAsia="MS Mincho"/>
              </w:rPr>
              <w:t xml:space="preserve">1. </w:t>
            </w:r>
            <w:r w:rsidR="001174EB" w:rsidRPr="00191BB4">
              <w:rPr>
                <w:rFonts w:eastAsia="MS Mincho"/>
              </w:rPr>
              <w:t>Помимо указанных в пунктах 2.1</w:t>
            </w:r>
            <w:r w:rsidRPr="00191BB4">
              <w:rPr>
                <w:rFonts w:eastAsia="MS Mincho"/>
              </w:rPr>
              <w:t xml:space="preserve"> и</w:t>
            </w:r>
            <w:r w:rsidR="001174EB" w:rsidRPr="00191BB4">
              <w:rPr>
                <w:rFonts w:eastAsia="MS Mincho"/>
              </w:rPr>
              <w:t xml:space="preserve"> 2.2 настоящей документации</w:t>
            </w:r>
            <w:r w:rsidR="002B41FD" w:rsidRPr="00191BB4">
              <w:rPr>
                <w:rFonts w:eastAsia="MS Mincho"/>
              </w:rPr>
              <w:t xml:space="preserve"> о закупке</w:t>
            </w:r>
            <w:r w:rsidR="001174EB" w:rsidRPr="00191BB4">
              <w:rPr>
                <w:rFonts w:eastAsia="MS Mincho"/>
              </w:rPr>
              <w:t xml:space="preserve"> требований </w:t>
            </w:r>
            <w:r w:rsidR="001E6511" w:rsidRPr="00191BB4">
              <w:rPr>
                <w:rFonts w:eastAsia="MS Mincho"/>
              </w:rPr>
              <w:t>к претенденту, участнику пред</w:t>
            </w:r>
            <w:r w:rsidRPr="00191BB4">
              <w:rPr>
                <w:rFonts w:eastAsia="MS Mincho"/>
              </w:rPr>
              <w:t>ъ</w:t>
            </w:r>
            <w:r w:rsidR="001E6511" w:rsidRPr="00191BB4">
              <w:rPr>
                <w:rFonts w:eastAsia="MS Mincho"/>
              </w:rPr>
              <w:t>являются следующие требования</w:t>
            </w:r>
            <w:r w:rsidR="001174EB" w:rsidRPr="00191BB4">
              <w:rPr>
                <w:rFonts w:eastAsia="MS Mincho"/>
              </w:rPr>
              <w:t>:</w:t>
            </w:r>
            <w:r w:rsidR="001E6511" w:rsidRPr="00191BB4">
              <w:rPr>
                <w:rFonts w:eastAsia="MS Mincho"/>
              </w:rPr>
              <w:t xml:space="preserve"> </w:t>
            </w:r>
          </w:p>
          <w:p w:rsidR="00F3754B" w:rsidRPr="00191BB4" w:rsidRDefault="00F3754B" w:rsidP="00F3754B">
            <w:pPr>
              <w:ind w:firstLine="540"/>
              <w:jc w:val="both"/>
              <w:rPr>
                <w:rFonts w:eastAsia="MS Mincho"/>
              </w:rPr>
            </w:pPr>
            <w:r w:rsidRPr="00191BB4">
              <w:rPr>
                <w:rFonts w:eastAsia="MS Mincho"/>
              </w:rPr>
              <w:t>- деятельност</w:t>
            </w:r>
            <w:r w:rsidR="001E6511" w:rsidRPr="00191BB4">
              <w:rPr>
                <w:rFonts w:eastAsia="MS Mincho"/>
              </w:rPr>
              <w:t>ь</w:t>
            </w:r>
            <w:r w:rsidRPr="00191BB4">
              <w:rPr>
                <w:rFonts w:eastAsia="MS Mincho"/>
              </w:rPr>
              <w:t xml:space="preserve"> претендента</w:t>
            </w:r>
            <w:r w:rsidR="001E6511" w:rsidRPr="00191BB4">
              <w:rPr>
                <w:rFonts w:eastAsia="MS Mincho"/>
              </w:rPr>
              <w:t>, участника не должна быть приостановлена</w:t>
            </w:r>
            <w:r w:rsidRPr="00191BB4">
              <w:rPr>
                <w:rFonts w:eastAsia="MS Mincho"/>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191BB4">
              <w:rPr>
                <w:rFonts w:eastAsia="MS Mincho"/>
              </w:rPr>
              <w:t>Открытом конкурсе</w:t>
            </w:r>
            <w:r w:rsidRPr="00191BB4">
              <w:rPr>
                <w:rFonts w:eastAsia="MS Mincho"/>
              </w:rPr>
              <w:t>.</w:t>
            </w:r>
          </w:p>
          <w:p w:rsidR="000557B3" w:rsidRPr="00191BB4" w:rsidRDefault="000557B3" w:rsidP="00733ADD">
            <w:pPr>
              <w:ind w:firstLine="540"/>
              <w:jc w:val="both"/>
              <w:rPr>
                <w:rFonts w:eastAsia="MS Mincho"/>
              </w:rPr>
            </w:pPr>
            <w:r w:rsidRPr="00191BB4">
              <w:rPr>
                <w:rFonts w:eastAsia="MS Mincho"/>
              </w:rPr>
              <w:t xml:space="preserve">2.  Претендент, помимо документов, </w:t>
            </w:r>
            <w:r w:rsidR="00783AD5" w:rsidRPr="00191BB4">
              <w:rPr>
                <w:rFonts w:eastAsia="MS Mincho"/>
              </w:rPr>
              <w:t>указанных</w:t>
            </w:r>
            <w:r w:rsidRPr="00191BB4">
              <w:rPr>
                <w:rFonts w:eastAsia="MS Mincho"/>
              </w:rPr>
              <w:t xml:space="preserve"> в пункте 2.3 настоящей документации</w:t>
            </w:r>
            <w:r w:rsidR="002B41FD" w:rsidRPr="00191BB4">
              <w:rPr>
                <w:rFonts w:eastAsia="MS Mincho"/>
              </w:rPr>
              <w:t xml:space="preserve"> о закупке</w:t>
            </w:r>
            <w:r w:rsidR="00BB306F" w:rsidRPr="00191BB4">
              <w:rPr>
                <w:rFonts w:eastAsia="MS Mincho"/>
              </w:rPr>
              <w:t>, в составе З</w:t>
            </w:r>
            <w:r w:rsidRPr="00191BB4">
              <w:rPr>
                <w:rFonts w:eastAsia="MS Mincho"/>
              </w:rPr>
              <w:t xml:space="preserve">аявки должен </w:t>
            </w:r>
            <w:proofErr w:type="gramStart"/>
            <w:r w:rsidRPr="00191BB4">
              <w:rPr>
                <w:rFonts w:eastAsia="MS Mincho"/>
              </w:rPr>
              <w:t>предоставить следующие документы</w:t>
            </w:r>
            <w:proofErr w:type="gramEnd"/>
            <w:r w:rsidR="006C5D24" w:rsidRPr="00191BB4">
              <w:rPr>
                <w:rFonts w:eastAsia="MS Mincho"/>
              </w:rPr>
              <w:t xml:space="preserve"> заверенные подписью и печатью претендента</w:t>
            </w:r>
            <w:r w:rsidRPr="00191BB4">
              <w:rPr>
                <w:rFonts w:eastAsia="MS Mincho"/>
              </w:rPr>
              <w:t>:</w:t>
            </w:r>
          </w:p>
          <w:p w:rsidR="00733ADD" w:rsidRPr="00191BB4" w:rsidRDefault="00733ADD" w:rsidP="00733ADD">
            <w:pPr>
              <w:ind w:firstLine="540"/>
              <w:jc w:val="both"/>
              <w:rPr>
                <w:rFonts w:eastAsia="MS Mincho"/>
              </w:rPr>
            </w:pPr>
            <w:r w:rsidRPr="00191BB4">
              <w:rPr>
                <w:rFonts w:eastAsia="MS Mincho"/>
              </w:rPr>
              <w:t>- в случае если претендент</w:t>
            </w:r>
            <w:r w:rsidR="001E6511" w:rsidRPr="00191BB4">
              <w:rPr>
                <w:rFonts w:eastAsia="MS Mincho"/>
              </w:rPr>
              <w:t xml:space="preserve">, участник не является плательщиком НДС, </w:t>
            </w:r>
            <w:r w:rsidRPr="00191BB4">
              <w:rPr>
                <w:rFonts w:eastAsia="MS Mincho"/>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191BB4" w:rsidRDefault="00733ADD" w:rsidP="00733ADD">
            <w:pPr>
              <w:ind w:firstLine="540"/>
              <w:jc w:val="both"/>
              <w:rPr>
                <w:rFonts w:eastAsia="MS Mincho"/>
              </w:rPr>
            </w:pPr>
            <w:r w:rsidRPr="00191BB4">
              <w:rPr>
                <w:rFonts w:eastAsia="MS Mincho"/>
              </w:rPr>
              <w:t xml:space="preserve">- заявление претендента о </w:t>
            </w:r>
            <w:proofErr w:type="spellStart"/>
            <w:r w:rsidRPr="00191BB4">
              <w:rPr>
                <w:rFonts w:eastAsia="MS Mincho"/>
              </w:rPr>
              <w:t>неприостановлении</w:t>
            </w:r>
            <w:proofErr w:type="spellEnd"/>
            <w:r w:rsidRPr="00191BB4">
              <w:rPr>
                <w:rFonts w:eastAsia="MS Mincho"/>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191BB4">
              <w:rPr>
                <w:rFonts w:eastAsia="MS Mincho"/>
              </w:rPr>
              <w:t>Открытом конкурсе</w:t>
            </w:r>
            <w:r w:rsidRPr="00191BB4">
              <w:rPr>
                <w:rFonts w:eastAsia="MS Mincho"/>
              </w:rPr>
              <w:t>;</w:t>
            </w:r>
          </w:p>
          <w:p w:rsidR="00CC71AD" w:rsidRPr="00485673" w:rsidRDefault="00733ADD" w:rsidP="00485673">
            <w:pPr>
              <w:pStyle w:val="afa"/>
              <w:tabs>
                <w:tab w:val="left" w:pos="1440"/>
              </w:tabs>
              <w:rPr>
                <w:sz w:val="24"/>
              </w:rPr>
            </w:pPr>
            <w:r w:rsidRPr="00485673">
              <w:rPr>
                <w:sz w:val="24"/>
              </w:rPr>
              <w:t xml:space="preserve">- </w:t>
            </w:r>
            <w:r w:rsidR="00165ACC" w:rsidRPr="00485673">
              <w:rPr>
                <w:sz w:val="24"/>
              </w:rPr>
              <w:t>информация о функциональных и качественных характеристиках</w:t>
            </w:r>
            <w:r w:rsidR="00485673" w:rsidRPr="00485673">
              <w:rPr>
                <w:sz w:val="24"/>
              </w:rPr>
              <w:t xml:space="preserve"> </w:t>
            </w:r>
            <w:r w:rsidR="00BA0261" w:rsidRPr="00191BB4">
              <w:rPr>
                <w:sz w:val="24"/>
              </w:rPr>
              <w:t>транспортных средств</w:t>
            </w:r>
            <w:r w:rsidR="00485673" w:rsidRPr="00191BB4">
              <w:rPr>
                <w:sz w:val="24"/>
              </w:rPr>
              <w:t xml:space="preserve">, </w:t>
            </w:r>
            <w:r w:rsidR="00BA0261" w:rsidRPr="00191BB4">
              <w:rPr>
                <w:sz w:val="24"/>
              </w:rPr>
              <w:t>д</w:t>
            </w:r>
            <w:r w:rsidR="00485673" w:rsidRPr="00191BB4">
              <w:rPr>
                <w:sz w:val="24"/>
              </w:rPr>
              <w:t>окументы, подтверждающие наличие  производственных мощностей.</w:t>
            </w:r>
          </w:p>
          <w:p w:rsidR="002F543C" w:rsidRPr="00485673" w:rsidRDefault="002F543C" w:rsidP="002F543C">
            <w:pPr>
              <w:pStyle w:val="afa"/>
              <w:tabs>
                <w:tab w:val="left" w:pos="0"/>
                <w:tab w:val="left" w:pos="1440"/>
              </w:tabs>
              <w:rPr>
                <w:sz w:val="24"/>
              </w:rPr>
            </w:pPr>
            <w:r w:rsidRPr="00191BB4">
              <w:rPr>
                <w:sz w:val="24"/>
              </w:rPr>
              <w:t xml:space="preserve">- </w:t>
            </w:r>
            <w:r w:rsidRPr="00485673">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r w:rsidR="00F5622B">
              <w:rPr>
                <w:sz w:val="24"/>
              </w:rPr>
              <w:t>, копии свидетельств о постановке на  налоговый учет, о государственной регистрации</w:t>
            </w:r>
            <w:r w:rsidRPr="00485673">
              <w:rPr>
                <w:sz w:val="24"/>
              </w:rPr>
              <w:t>. Допускается заверение документов уполномоченным должностным лицом претендента со скреплением его подписи печатью претендента;</w:t>
            </w:r>
          </w:p>
          <w:p w:rsidR="00733ADD" w:rsidRPr="00485673" w:rsidRDefault="006C5D24" w:rsidP="006C5D24">
            <w:pPr>
              <w:pStyle w:val="afa"/>
              <w:tabs>
                <w:tab w:val="left" w:pos="0"/>
                <w:tab w:val="left" w:pos="1440"/>
              </w:tabs>
              <w:rPr>
                <w:sz w:val="24"/>
              </w:rPr>
            </w:pPr>
            <w:proofErr w:type="gramStart"/>
            <w:r w:rsidRPr="00485673">
              <w:rPr>
                <w:sz w:val="24"/>
              </w:rPr>
              <w:t xml:space="preserve">- бухгалтерскую (финансовую) отчетность, а именно: бухгалтерские балансы и отчеты о финансовых результатах, за </w:t>
            </w:r>
            <w:r w:rsidR="00E140EC" w:rsidRPr="00485673">
              <w:rPr>
                <w:sz w:val="24"/>
              </w:rPr>
              <w:t>последние два года</w:t>
            </w:r>
            <w:r w:rsidR="00A353A3" w:rsidRPr="00485673">
              <w:rPr>
                <w:sz w:val="24"/>
              </w:rPr>
              <w:t xml:space="preserve"> (2012 г., 2013 г.)</w:t>
            </w:r>
            <w:r w:rsidR="00BE5571" w:rsidRPr="00485673">
              <w:rPr>
                <w:sz w:val="24"/>
              </w:rPr>
              <w:t xml:space="preserve"> </w:t>
            </w:r>
            <w:r w:rsidRPr="00485673">
              <w:rPr>
                <w:sz w:val="24"/>
              </w:rPr>
              <w:t>(либо налоговые декларации для лиц, применяющих упрощенную систему налогообложения (УСН</w:t>
            </w:r>
            <w:r w:rsidR="00B42C10" w:rsidRPr="00485673">
              <w:rPr>
                <w:sz w:val="24"/>
              </w:rPr>
              <w:t>) до 2013 года</w:t>
            </w:r>
            <w:r w:rsidRPr="00485673">
              <w:rPr>
                <w:sz w:val="24"/>
              </w:rPr>
              <w:t>, с приложением документа, подтверждающего правомерность применения УСН, выданного Федеральной налоговой службой</w:t>
            </w:r>
            <w:r w:rsidR="00994EDF" w:rsidRPr="00485673">
              <w:rPr>
                <w:sz w:val="24"/>
              </w:rPr>
              <w:t xml:space="preserve"> РФ</w:t>
            </w:r>
            <w:r w:rsidRPr="00485673">
              <w:rPr>
                <w:sz w:val="24"/>
              </w:rPr>
              <w:t xml:space="preserve"> (копии, заверенные претендентом, с отметкой инспекции Федеральной налоговой службы РФ или с приложением заверенной претендентом</w:t>
            </w:r>
            <w:proofErr w:type="gramEnd"/>
            <w:r w:rsidRPr="00485673">
              <w:rPr>
                <w:sz w:val="24"/>
              </w:rPr>
              <w:t xml:space="preserve"> копии документа, подтверждающего</w:t>
            </w:r>
            <w:r w:rsidRPr="00191BB4">
              <w:rPr>
                <w:sz w:val="24"/>
              </w:rPr>
              <w:t xml:space="preserve"> </w:t>
            </w:r>
            <w:r w:rsidRPr="00485673">
              <w:rPr>
                <w:sz w:val="24"/>
              </w:rPr>
              <w:t>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191BB4" w:rsidRPr="00191BB4" w:rsidRDefault="00191BB4" w:rsidP="00191BB4">
            <w:pPr>
              <w:pStyle w:val="afa"/>
              <w:tabs>
                <w:tab w:val="left" w:pos="0"/>
                <w:tab w:val="left" w:pos="1440"/>
              </w:tabs>
              <w:rPr>
                <w:sz w:val="24"/>
              </w:rPr>
            </w:pPr>
            <w:proofErr w:type="gramStart"/>
            <w:r w:rsidRPr="00191BB4">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BC5F1F" w:rsidRPr="00485673" w:rsidRDefault="00BC5F1F" w:rsidP="00733ADD">
            <w:pPr>
              <w:pStyle w:val="afa"/>
              <w:tabs>
                <w:tab w:val="left" w:pos="0"/>
                <w:tab w:val="left" w:pos="1440"/>
              </w:tabs>
              <w:rPr>
                <w:sz w:val="24"/>
              </w:rPr>
            </w:pPr>
            <w:r>
              <w:rPr>
                <w:sz w:val="24"/>
              </w:rPr>
              <w:t>- письмо о присвоении кодов статистики (ОКПО)</w:t>
            </w:r>
            <w:r w:rsidR="00AE688F">
              <w:rPr>
                <w:sz w:val="24"/>
              </w:rPr>
              <w:t>.</w:t>
            </w:r>
          </w:p>
          <w:p w:rsidR="00733ADD" w:rsidRPr="00191BB4" w:rsidRDefault="00A876EA" w:rsidP="00F3754B">
            <w:pPr>
              <w:ind w:firstLine="540"/>
              <w:jc w:val="both"/>
              <w:rPr>
                <w:rFonts w:eastAsia="MS Mincho"/>
              </w:rPr>
            </w:pPr>
            <w:r w:rsidRPr="00191BB4">
              <w:rPr>
                <w:rFonts w:eastAsia="MS Mincho"/>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485673" w:rsidRDefault="002410DF" w:rsidP="002410DF">
            <w:pPr>
              <w:pStyle w:val="afa"/>
              <w:tabs>
                <w:tab w:val="left" w:pos="1418"/>
              </w:tabs>
              <w:rPr>
                <w:sz w:val="24"/>
              </w:rPr>
            </w:pPr>
            <w:r w:rsidRPr="00485673">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485673" w:rsidRDefault="002410DF" w:rsidP="002410DF">
            <w:pPr>
              <w:pStyle w:val="afa"/>
              <w:tabs>
                <w:tab w:val="left" w:pos="1418"/>
              </w:tabs>
              <w:rPr>
                <w:sz w:val="24"/>
              </w:rPr>
            </w:pPr>
            <w:r w:rsidRPr="00485673">
              <w:rPr>
                <w:sz w:val="24"/>
              </w:rPr>
              <w:t>- документ по форме приложения № 4 к настоящей документации</w:t>
            </w:r>
            <w:r w:rsidR="002B41FD" w:rsidRPr="00485673">
              <w:rPr>
                <w:sz w:val="24"/>
              </w:rPr>
              <w:t xml:space="preserve"> о </w:t>
            </w:r>
            <w:proofErr w:type="gramStart"/>
            <w:r w:rsidR="002B41FD" w:rsidRPr="00485673">
              <w:rPr>
                <w:sz w:val="24"/>
              </w:rPr>
              <w:t>закупке</w:t>
            </w:r>
            <w:proofErr w:type="gramEnd"/>
            <w:r w:rsidRPr="00485673">
              <w:rPr>
                <w:sz w:val="24"/>
              </w:rPr>
              <w:t xml:space="preserve"> о наличии опыта выполнения работ, оказания услуг, поставки товара и т.д. по предмету </w:t>
            </w:r>
            <w:r w:rsidR="00093F19" w:rsidRPr="00485673">
              <w:rPr>
                <w:sz w:val="24"/>
              </w:rPr>
              <w:t>Открытого конкурса</w:t>
            </w:r>
            <w:r w:rsidR="002935B7" w:rsidRPr="00191BB4">
              <w:rPr>
                <w:sz w:val="24"/>
              </w:rPr>
              <w:t xml:space="preserve"> стоимостью не менее 50% от начальной максимальной цены договора по </w:t>
            </w:r>
            <w:proofErr w:type="spellStart"/>
            <w:r w:rsidR="002935B7" w:rsidRPr="00191BB4">
              <w:rPr>
                <w:sz w:val="24"/>
              </w:rPr>
              <w:t>настояещему</w:t>
            </w:r>
            <w:proofErr w:type="spellEnd"/>
            <w:r w:rsidR="002935B7" w:rsidRPr="00191BB4">
              <w:rPr>
                <w:sz w:val="24"/>
              </w:rPr>
              <w:t xml:space="preserve"> лоту за </w:t>
            </w:r>
            <w:r w:rsidR="007935E0" w:rsidRPr="00191BB4">
              <w:rPr>
                <w:sz w:val="24"/>
              </w:rPr>
              <w:t>2012-2014гг.</w:t>
            </w:r>
          </w:p>
          <w:p w:rsidR="00CC71AD" w:rsidRPr="00191BB4" w:rsidRDefault="00CC71AD" w:rsidP="00CC71AD">
            <w:pPr>
              <w:pStyle w:val="afa"/>
              <w:tabs>
                <w:tab w:val="left" w:pos="1418"/>
              </w:tabs>
              <w:rPr>
                <w:sz w:val="24"/>
              </w:rPr>
            </w:pPr>
            <w:r w:rsidRPr="00485673">
              <w:rPr>
                <w:sz w:val="24"/>
              </w:rPr>
              <w:t>Если  какой-либо документ  не требуется, претендент обязан представить об этом  информационное  письмо.</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270E0C" w:rsidRDefault="0098468A" w:rsidP="00DF69CD">
            <w:pPr>
              <w:pStyle w:val="afa"/>
              <w:rPr>
                <w:sz w:val="24"/>
                <w:highlight w:val="yellow"/>
              </w:rPr>
            </w:pPr>
            <w:r w:rsidRPr="00270E0C">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0" w:type="auto"/>
              <w:tblLayout w:type="fixed"/>
              <w:tblLook w:val="04A0"/>
            </w:tblPr>
            <w:tblGrid>
              <w:gridCol w:w="5274"/>
              <w:gridCol w:w="1263"/>
            </w:tblGrid>
            <w:tr w:rsidR="006C5D24" w:rsidTr="00EB37F5">
              <w:tc>
                <w:tcPr>
                  <w:tcW w:w="5274" w:type="dxa"/>
                </w:tcPr>
                <w:p w:rsidR="006C5D24" w:rsidRPr="00314190" w:rsidRDefault="00A41A5E" w:rsidP="00A41A5E">
                  <w:pPr>
                    <w:pStyle w:val="afa"/>
                    <w:ind w:firstLine="0"/>
                    <w:rPr>
                      <w:rFonts w:eastAsia="Times New Roman"/>
                      <w:sz w:val="24"/>
                      <w:lang w:eastAsia="ru-RU"/>
                    </w:rPr>
                  </w:pPr>
                  <w:r w:rsidRPr="00314190">
                    <w:rPr>
                      <w:rFonts w:eastAsia="Times New Roman"/>
                      <w:sz w:val="24"/>
                      <w:lang w:eastAsia="ru-RU"/>
                    </w:rPr>
                    <w:t xml:space="preserve">Цена за </w:t>
                  </w:r>
                  <w:r w:rsidR="006C5D24" w:rsidRPr="00314190">
                    <w:rPr>
                      <w:rFonts w:eastAsia="Times New Roman"/>
                      <w:sz w:val="24"/>
                      <w:lang w:eastAsia="ru-RU"/>
                    </w:rPr>
                    <w:t xml:space="preserve"> единиц</w:t>
                  </w:r>
                  <w:r w:rsidRPr="00314190">
                    <w:rPr>
                      <w:rFonts w:eastAsia="Times New Roman"/>
                      <w:sz w:val="24"/>
                      <w:lang w:eastAsia="ru-RU"/>
                    </w:rPr>
                    <w:t>у</w:t>
                  </w:r>
                  <w:r w:rsidR="006C5D24" w:rsidRPr="00314190">
                    <w:rPr>
                      <w:rFonts w:eastAsia="Times New Roman"/>
                      <w:sz w:val="24"/>
                      <w:lang w:eastAsia="ru-RU"/>
                    </w:rPr>
                    <w:t xml:space="preserve"> </w:t>
                  </w:r>
                  <w:r w:rsidRPr="00314190">
                    <w:rPr>
                      <w:rFonts w:eastAsia="Times New Roman"/>
                      <w:sz w:val="24"/>
                      <w:lang w:eastAsia="ru-RU"/>
                    </w:rPr>
                    <w:t>услуг</w:t>
                  </w:r>
                  <w:r w:rsidR="006C5D24" w:rsidRPr="00314190">
                    <w:rPr>
                      <w:rFonts w:eastAsia="Times New Roman"/>
                      <w:sz w:val="24"/>
                      <w:lang w:eastAsia="ru-RU"/>
                    </w:rPr>
                    <w:t>и;</w:t>
                  </w:r>
                </w:p>
              </w:tc>
              <w:tc>
                <w:tcPr>
                  <w:tcW w:w="1263" w:type="dxa"/>
                </w:tcPr>
                <w:p w:rsidR="006C5D24" w:rsidRPr="00D83F63" w:rsidRDefault="006C5D24" w:rsidP="00EB37F5">
                  <w:pPr>
                    <w:pStyle w:val="afa"/>
                    <w:ind w:firstLine="0"/>
                    <w:rPr>
                      <w:sz w:val="24"/>
                    </w:rPr>
                  </w:pPr>
                  <w:r w:rsidRPr="00D83F63">
                    <w:rPr>
                      <w:sz w:val="24"/>
                    </w:rPr>
                    <w:t>0,55</w:t>
                  </w:r>
                </w:p>
              </w:tc>
            </w:tr>
            <w:tr w:rsidR="006C5D24" w:rsidTr="00EB37F5">
              <w:tc>
                <w:tcPr>
                  <w:tcW w:w="5274" w:type="dxa"/>
                </w:tcPr>
                <w:p w:rsidR="006C5D24" w:rsidRPr="00314190" w:rsidRDefault="006C5D24" w:rsidP="00EF05F9">
                  <w:pPr>
                    <w:pStyle w:val="afa"/>
                    <w:ind w:firstLine="0"/>
                    <w:rPr>
                      <w:rFonts w:eastAsia="Times New Roman"/>
                      <w:sz w:val="24"/>
                      <w:lang w:eastAsia="ru-RU"/>
                    </w:rPr>
                  </w:pPr>
                  <w:r w:rsidRPr="00314190">
                    <w:rPr>
                      <w:rFonts w:eastAsia="Times New Roman"/>
                      <w:sz w:val="24"/>
                      <w:lang w:eastAsia="ru-RU"/>
                    </w:rPr>
                    <w:t>условия и порядок оплаты услуг</w:t>
                  </w:r>
                  <w:r w:rsidR="00EF05F9">
                    <w:rPr>
                      <w:rFonts w:eastAsia="Times New Roman"/>
                      <w:sz w:val="24"/>
                      <w:lang w:eastAsia="ru-RU"/>
                    </w:rPr>
                    <w:t>;</w:t>
                  </w:r>
                  <w:r w:rsidRPr="00314190">
                    <w:rPr>
                      <w:rFonts w:eastAsia="Times New Roman"/>
                      <w:sz w:val="24"/>
                      <w:lang w:eastAsia="ru-RU"/>
                    </w:rPr>
                    <w:t xml:space="preserve"> </w:t>
                  </w:r>
                </w:p>
              </w:tc>
              <w:tc>
                <w:tcPr>
                  <w:tcW w:w="1263" w:type="dxa"/>
                </w:tcPr>
                <w:p w:rsidR="006C5D24" w:rsidRPr="00D83F63" w:rsidRDefault="006C5D24" w:rsidP="00541BCF">
                  <w:pPr>
                    <w:pStyle w:val="afa"/>
                    <w:ind w:firstLine="0"/>
                    <w:rPr>
                      <w:sz w:val="24"/>
                    </w:rPr>
                  </w:pPr>
                  <w:r w:rsidRPr="00D83F63">
                    <w:rPr>
                      <w:sz w:val="24"/>
                    </w:rPr>
                    <w:t>0,</w:t>
                  </w:r>
                  <w:r w:rsidR="00A04960">
                    <w:rPr>
                      <w:sz w:val="24"/>
                    </w:rPr>
                    <w:t>2</w:t>
                  </w:r>
                  <w:r w:rsidR="00541BCF">
                    <w:rPr>
                      <w:sz w:val="24"/>
                    </w:rPr>
                    <w:t>0</w:t>
                  </w:r>
                </w:p>
              </w:tc>
            </w:tr>
            <w:tr w:rsidR="006C5D24" w:rsidTr="00EB37F5">
              <w:tc>
                <w:tcPr>
                  <w:tcW w:w="5274" w:type="dxa"/>
                </w:tcPr>
                <w:p w:rsidR="006C5D24" w:rsidRPr="00314190" w:rsidRDefault="003502BA" w:rsidP="007836E9">
                  <w:pPr>
                    <w:pStyle w:val="afa"/>
                    <w:ind w:firstLine="0"/>
                    <w:rPr>
                      <w:rFonts w:eastAsia="Times New Roman"/>
                      <w:sz w:val="24"/>
                      <w:lang w:eastAsia="ru-RU"/>
                    </w:rPr>
                  </w:pPr>
                  <w:r w:rsidRPr="00314190">
                    <w:rPr>
                      <w:rFonts w:eastAsia="Times New Roman"/>
                      <w:sz w:val="24"/>
                      <w:lang w:eastAsia="ru-RU"/>
                    </w:rPr>
                    <w:t xml:space="preserve">Опыт участника (количество договоров, аналогичных предмету настоящего конкурса, стоимостью не менее 50% от начальной максимальной цены договора по </w:t>
                  </w:r>
                  <w:proofErr w:type="spellStart"/>
                  <w:r w:rsidRPr="00314190">
                    <w:rPr>
                      <w:rFonts w:eastAsia="Times New Roman"/>
                      <w:sz w:val="24"/>
                      <w:lang w:eastAsia="ru-RU"/>
                    </w:rPr>
                    <w:t>настояещему</w:t>
                  </w:r>
                  <w:proofErr w:type="spellEnd"/>
                  <w:r w:rsidRPr="00314190">
                    <w:rPr>
                      <w:rFonts w:eastAsia="Times New Roman"/>
                      <w:sz w:val="24"/>
                      <w:lang w:eastAsia="ru-RU"/>
                    </w:rPr>
                    <w:t xml:space="preserve"> лоту за </w:t>
                  </w:r>
                  <w:r w:rsidR="007836E9">
                    <w:rPr>
                      <w:rFonts w:eastAsia="Times New Roman"/>
                      <w:sz w:val="24"/>
                      <w:lang w:eastAsia="ru-RU"/>
                    </w:rPr>
                    <w:t>2012-2014</w:t>
                  </w:r>
                  <w:r w:rsidRPr="00314190">
                    <w:rPr>
                      <w:rFonts w:eastAsia="Times New Roman"/>
                      <w:sz w:val="24"/>
                      <w:lang w:eastAsia="ru-RU"/>
                    </w:rPr>
                    <w:t xml:space="preserve"> </w:t>
                  </w:r>
                  <w:proofErr w:type="spellStart"/>
                  <w:proofErr w:type="gramStart"/>
                  <w:r w:rsidRPr="00314190">
                    <w:rPr>
                      <w:rFonts w:eastAsia="Times New Roman"/>
                      <w:sz w:val="24"/>
                      <w:lang w:eastAsia="ru-RU"/>
                    </w:rPr>
                    <w:t>г</w:t>
                  </w:r>
                  <w:r w:rsidR="007836E9">
                    <w:rPr>
                      <w:rFonts w:eastAsia="Times New Roman"/>
                      <w:sz w:val="24"/>
                      <w:lang w:eastAsia="ru-RU"/>
                    </w:rPr>
                    <w:t>г</w:t>
                  </w:r>
                  <w:proofErr w:type="spellEnd"/>
                  <w:proofErr w:type="gramEnd"/>
                  <w:r w:rsidRPr="00314190">
                    <w:rPr>
                      <w:rFonts w:eastAsia="Times New Roman"/>
                      <w:sz w:val="24"/>
                      <w:lang w:eastAsia="ru-RU"/>
                    </w:rPr>
                    <w:t>)</w:t>
                  </w:r>
                  <w:r w:rsidR="00EF05F9">
                    <w:rPr>
                      <w:rFonts w:eastAsia="Times New Roman"/>
                      <w:sz w:val="24"/>
                      <w:lang w:eastAsia="ru-RU"/>
                    </w:rPr>
                    <w:t>;</w:t>
                  </w:r>
                </w:p>
              </w:tc>
              <w:tc>
                <w:tcPr>
                  <w:tcW w:w="1263" w:type="dxa"/>
                </w:tcPr>
                <w:p w:rsidR="006C5D24" w:rsidRPr="00D83F63" w:rsidRDefault="006C5D24" w:rsidP="00A04960">
                  <w:pPr>
                    <w:pStyle w:val="afa"/>
                    <w:ind w:firstLine="0"/>
                    <w:rPr>
                      <w:sz w:val="24"/>
                    </w:rPr>
                  </w:pPr>
                  <w:r w:rsidRPr="00D83F63">
                    <w:rPr>
                      <w:sz w:val="24"/>
                    </w:rPr>
                    <w:t>0,</w:t>
                  </w:r>
                  <w:r w:rsidR="00A04960">
                    <w:rPr>
                      <w:sz w:val="24"/>
                    </w:rPr>
                    <w:t>25</w:t>
                  </w:r>
                </w:p>
              </w:tc>
            </w:tr>
            <w:tr w:rsidR="00AC0B4A" w:rsidTr="00EB37F5">
              <w:tc>
                <w:tcPr>
                  <w:tcW w:w="5274" w:type="dxa"/>
                </w:tcPr>
                <w:p w:rsidR="00AC0B4A" w:rsidRPr="00314190" w:rsidRDefault="00AC0B4A" w:rsidP="00635507">
                  <w:pPr>
                    <w:pStyle w:val="afa"/>
                    <w:ind w:firstLine="0"/>
                    <w:rPr>
                      <w:rFonts w:eastAsia="Times New Roman"/>
                      <w:sz w:val="24"/>
                      <w:lang w:eastAsia="ru-RU"/>
                    </w:rPr>
                  </w:pPr>
                  <w:r w:rsidRPr="00314190">
                    <w:rPr>
                      <w:rFonts w:eastAsia="Times New Roman"/>
                      <w:sz w:val="24"/>
                      <w:lang w:eastAsia="ru-RU"/>
                    </w:rPr>
                    <w:t>Общая сумма по всем критериям</w:t>
                  </w:r>
                </w:p>
              </w:tc>
              <w:tc>
                <w:tcPr>
                  <w:tcW w:w="1263" w:type="dxa"/>
                </w:tcPr>
                <w:p w:rsidR="00AC0B4A" w:rsidRPr="00D83F63" w:rsidRDefault="00AC0B4A" w:rsidP="00635507">
                  <w:pPr>
                    <w:pStyle w:val="afa"/>
                    <w:ind w:firstLine="0"/>
                    <w:rPr>
                      <w:sz w:val="24"/>
                    </w:rPr>
                  </w:pPr>
                  <w:r w:rsidRPr="00D83F63">
                    <w:rPr>
                      <w:sz w:val="24"/>
                    </w:rPr>
                    <w:t>1,0</w:t>
                  </w:r>
                </w:p>
              </w:tc>
            </w:tr>
          </w:tbl>
          <w:p w:rsidR="007D6548" w:rsidRPr="00F86FAA" w:rsidRDefault="007D6548" w:rsidP="003502BA">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3C108C" w:rsidRDefault="007341C2" w:rsidP="007341C2">
            <w:pPr>
              <w:pStyle w:val="-3"/>
              <w:numPr>
                <w:ilvl w:val="2"/>
                <w:numId w:val="0"/>
              </w:numPr>
              <w:tabs>
                <w:tab w:val="num" w:pos="1985"/>
              </w:tabs>
              <w:suppressAutoHyphens/>
              <w:ind w:firstLine="709"/>
              <w:rPr>
                <w:sz w:val="24"/>
              </w:rPr>
            </w:pPr>
            <w:r w:rsidRPr="003C108C">
              <w:rPr>
                <w:sz w:val="24"/>
              </w:rPr>
              <w:t xml:space="preserve">Победитель вправе направить </w:t>
            </w:r>
            <w:r w:rsidR="00DB6989" w:rsidRPr="003C108C">
              <w:rPr>
                <w:sz w:val="24"/>
              </w:rPr>
              <w:t xml:space="preserve">Заказчику </w:t>
            </w:r>
            <w:r w:rsidRPr="003C108C">
              <w:rPr>
                <w:sz w:val="24"/>
              </w:rPr>
              <w:t xml:space="preserve">предложения по внесению изменений в договор, размещенный в составе настоящей документации </w:t>
            </w:r>
            <w:r w:rsidR="002B41FD" w:rsidRPr="003C108C">
              <w:rPr>
                <w:sz w:val="24"/>
              </w:rPr>
              <w:t xml:space="preserve">о закупке </w:t>
            </w:r>
            <w:r w:rsidRPr="003C108C">
              <w:rPr>
                <w:sz w:val="24"/>
              </w:rPr>
              <w:t xml:space="preserve">(приложение № 5), до момента его подписания победителем. </w:t>
            </w:r>
          </w:p>
          <w:p w:rsidR="007341C2" w:rsidRPr="003C108C" w:rsidRDefault="007341C2" w:rsidP="007341C2">
            <w:pPr>
              <w:pStyle w:val="-3"/>
              <w:numPr>
                <w:ilvl w:val="2"/>
                <w:numId w:val="0"/>
              </w:numPr>
              <w:tabs>
                <w:tab w:val="num" w:pos="1985"/>
              </w:tabs>
              <w:suppressAutoHyphens/>
              <w:ind w:firstLine="709"/>
              <w:rPr>
                <w:sz w:val="24"/>
              </w:rPr>
            </w:pPr>
            <w:r w:rsidRPr="003C108C">
              <w:rPr>
                <w:sz w:val="24"/>
              </w:rPr>
              <w:t xml:space="preserve">Указанные предложения должны быть получены </w:t>
            </w:r>
            <w:r w:rsidR="00DB6989" w:rsidRPr="003C108C">
              <w:rPr>
                <w:sz w:val="24"/>
              </w:rPr>
              <w:t>Заказчиком</w:t>
            </w:r>
            <w:r w:rsidRPr="003C108C">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3C108C" w:rsidRDefault="007341C2" w:rsidP="007341C2">
            <w:pPr>
              <w:pStyle w:val="-3"/>
              <w:numPr>
                <w:ilvl w:val="2"/>
                <w:numId w:val="0"/>
              </w:numPr>
              <w:tabs>
                <w:tab w:val="num" w:pos="1985"/>
              </w:tabs>
              <w:suppressAutoHyphens/>
              <w:ind w:firstLine="709"/>
              <w:rPr>
                <w:sz w:val="24"/>
              </w:rPr>
            </w:pPr>
            <w:r w:rsidRPr="003C108C">
              <w:rPr>
                <w:sz w:val="24"/>
              </w:rPr>
              <w:t>Изменения могут касаться только положений договора, которые не были одним из оценочных критериев для выбора побе</w:t>
            </w:r>
            <w:r w:rsidR="00493AB2" w:rsidRPr="003C108C">
              <w:rPr>
                <w:sz w:val="24"/>
              </w:rPr>
              <w:t>дителя, указанных в пункте 1</w:t>
            </w:r>
            <w:r w:rsidR="00DF69CD" w:rsidRPr="003C108C">
              <w:rPr>
                <w:sz w:val="24"/>
              </w:rPr>
              <w:t>9</w:t>
            </w:r>
            <w:r w:rsidR="00493AB2" w:rsidRPr="003C108C">
              <w:rPr>
                <w:sz w:val="24"/>
              </w:rPr>
              <w:t xml:space="preserve"> Информационной карты</w:t>
            </w:r>
            <w:r w:rsidRPr="003C108C">
              <w:rPr>
                <w:sz w:val="24"/>
              </w:rPr>
              <w:t xml:space="preserve"> настоящей документации</w:t>
            </w:r>
            <w:r w:rsidR="00493AB2" w:rsidRPr="003C108C">
              <w:rPr>
                <w:sz w:val="24"/>
              </w:rPr>
              <w:t xml:space="preserve"> о закупке</w:t>
            </w:r>
            <w:r w:rsidRPr="003C108C">
              <w:rPr>
                <w:sz w:val="24"/>
              </w:rPr>
              <w:t>.</w:t>
            </w:r>
          </w:p>
          <w:p w:rsidR="007341C2" w:rsidRPr="003C108C" w:rsidRDefault="007341C2" w:rsidP="007341C2">
            <w:pPr>
              <w:pStyle w:val="-3"/>
              <w:numPr>
                <w:ilvl w:val="2"/>
                <w:numId w:val="0"/>
              </w:numPr>
              <w:tabs>
                <w:tab w:val="num" w:pos="1985"/>
              </w:tabs>
              <w:suppressAutoHyphens/>
              <w:ind w:firstLine="709"/>
              <w:rPr>
                <w:sz w:val="24"/>
              </w:rPr>
            </w:pPr>
            <w:r w:rsidRPr="003C108C">
              <w:rPr>
                <w:sz w:val="24"/>
              </w:rPr>
              <w:t xml:space="preserve">Внесение изменений в договор по предложениям победителя является правом </w:t>
            </w:r>
            <w:r w:rsidR="00DF69CD" w:rsidRPr="003C108C">
              <w:rPr>
                <w:sz w:val="24"/>
              </w:rPr>
              <w:t>Заказчика</w:t>
            </w:r>
            <w:r w:rsidRPr="003C108C">
              <w:rPr>
                <w:sz w:val="24"/>
              </w:rPr>
              <w:t xml:space="preserve"> и осуществляется по </w:t>
            </w:r>
            <w:proofErr w:type="spellStart"/>
            <w:r w:rsidRPr="003C108C">
              <w:rPr>
                <w:sz w:val="24"/>
              </w:rPr>
              <w:t>усмотрению</w:t>
            </w:r>
            <w:r w:rsidR="00DF69CD" w:rsidRPr="003C108C">
              <w:rPr>
                <w:sz w:val="24"/>
              </w:rPr>
              <w:t>Заказчика</w:t>
            </w:r>
            <w:proofErr w:type="spellEnd"/>
            <w:r w:rsidRPr="003C108C">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3C108C">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3C108C">
              <w:rPr>
                <w:sz w:val="24"/>
              </w:rPr>
              <w:t xml:space="preserve"> </w:t>
            </w:r>
            <w:r w:rsidR="00DF69CD" w:rsidRPr="003C108C">
              <w:rPr>
                <w:sz w:val="24"/>
              </w:rPr>
              <w:t>Заказчиком</w:t>
            </w:r>
            <w:r w:rsidRPr="003C108C">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3C108C" w:rsidP="003C108C">
            <w:pPr>
              <w:pStyle w:val="-3"/>
              <w:numPr>
                <w:ilvl w:val="2"/>
                <w:numId w:val="0"/>
              </w:numPr>
              <w:tabs>
                <w:tab w:val="num" w:pos="1985"/>
              </w:tabs>
              <w:suppressAutoHyphens/>
              <w:ind w:firstLine="709"/>
              <w:rPr>
                <w:sz w:val="24"/>
              </w:rPr>
            </w:pPr>
            <w:r w:rsidRPr="003C108C">
              <w:rPr>
                <w:sz w:val="24"/>
              </w:rPr>
              <w:t>П</w:t>
            </w:r>
            <w:r w:rsidR="005F2D24" w:rsidRPr="003C108C">
              <w:rPr>
                <w:sz w:val="24"/>
              </w:rPr>
              <w:t>ривлечение субподрядчиков</w:t>
            </w:r>
            <w:r w:rsidRPr="003C108C">
              <w:rPr>
                <w:sz w:val="24"/>
              </w:rPr>
              <w:t xml:space="preserve"> не </w:t>
            </w:r>
            <w:r w:rsidR="005F2D24" w:rsidRPr="003C108C">
              <w:rPr>
                <w:sz w:val="24"/>
              </w:rPr>
              <w:t xml:space="preserve"> допускается</w:t>
            </w:r>
            <w:r w:rsidRPr="003C108C">
              <w:rPr>
                <w:sz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88025E">
            <w:pPr>
              <w:pStyle w:val="19"/>
              <w:ind w:firstLine="0"/>
              <w:rPr>
                <w:i/>
                <w:sz w:val="24"/>
                <w:szCs w:val="24"/>
              </w:rPr>
            </w:pPr>
            <w:r w:rsidRPr="003D2759">
              <w:rPr>
                <w:sz w:val="24"/>
                <w:szCs w:val="24"/>
              </w:rPr>
              <w:t xml:space="preserve">Заявка должна действовать не </w:t>
            </w:r>
            <w:r w:rsidRPr="0088025E">
              <w:rPr>
                <w:sz w:val="24"/>
                <w:szCs w:val="24"/>
              </w:rPr>
              <w:t xml:space="preserve">менее </w:t>
            </w:r>
            <w:r w:rsidR="0088025E" w:rsidRPr="0088025E">
              <w:rPr>
                <w:sz w:val="24"/>
                <w:szCs w:val="24"/>
              </w:rPr>
              <w:t xml:space="preserve">60   </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AD39CE">
        <w:rPr>
          <w:sz w:val="28"/>
          <w:szCs w:val="20"/>
        </w:rPr>
        <w:t>вскрытия</w:t>
      </w:r>
      <w:r w:rsidR="00613848">
        <w:rPr>
          <w:sz w:val="28"/>
          <w:szCs w:val="20"/>
        </w:rPr>
        <w:t xml:space="preserve"> </w:t>
      </w:r>
      <w:r>
        <w:rPr>
          <w:sz w:val="28"/>
          <w:szCs w:val="20"/>
        </w:rPr>
        <w:t>Заявок</w:t>
      </w:r>
      <w:r w:rsidR="00AD39CE">
        <w:rPr>
          <w:sz w:val="28"/>
          <w:szCs w:val="20"/>
        </w:rPr>
        <w:t xml:space="preserve">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17"/>
        <w:gridCol w:w="1860"/>
        <w:gridCol w:w="2129"/>
        <w:gridCol w:w="2975"/>
        <w:gridCol w:w="2267"/>
      </w:tblGrid>
      <w:tr w:rsidR="00533967" w:rsidRPr="00384CDC" w:rsidTr="00533967">
        <w:trPr>
          <w:trHeight w:val="2484"/>
        </w:trPr>
        <w:tc>
          <w:tcPr>
            <w:tcW w:w="265" w:type="pct"/>
            <w:tcBorders>
              <w:top w:val="single" w:sz="4" w:space="0" w:color="auto"/>
              <w:left w:val="single" w:sz="4" w:space="0" w:color="auto"/>
              <w:bottom w:val="single" w:sz="4" w:space="0" w:color="auto"/>
              <w:right w:val="single" w:sz="4" w:space="0" w:color="auto"/>
            </w:tcBorders>
            <w:vAlign w:val="center"/>
          </w:tcPr>
          <w:p w:rsidR="00533967" w:rsidRPr="00384CDC" w:rsidRDefault="00533967"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954" w:type="pct"/>
            <w:tcBorders>
              <w:top w:val="single" w:sz="4" w:space="0" w:color="auto"/>
              <w:left w:val="single" w:sz="4" w:space="0" w:color="auto"/>
              <w:bottom w:val="single" w:sz="4" w:space="0" w:color="auto"/>
              <w:right w:val="single" w:sz="4" w:space="0" w:color="auto"/>
            </w:tcBorders>
            <w:vAlign w:val="center"/>
          </w:tcPr>
          <w:p w:rsidR="00533967" w:rsidRPr="00384CDC" w:rsidRDefault="00533967" w:rsidP="00BF6892">
            <w:pPr>
              <w:jc w:val="center"/>
            </w:pPr>
            <w:r w:rsidRPr="00384CDC">
              <w:t xml:space="preserve">Наименование </w:t>
            </w:r>
            <w:r>
              <w:t>услуг</w:t>
            </w:r>
          </w:p>
          <w:p w:rsidR="00533967" w:rsidRPr="00384CDC" w:rsidRDefault="00533967" w:rsidP="00BF6892">
            <w:pPr>
              <w:jc w:val="center"/>
            </w:pPr>
          </w:p>
        </w:tc>
        <w:tc>
          <w:tcPr>
            <w:tcW w:w="1092" w:type="pct"/>
            <w:tcBorders>
              <w:top w:val="single" w:sz="4" w:space="0" w:color="auto"/>
              <w:left w:val="single" w:sz="4" w:space="0" w:color="auto"/>
              <w:bottom w:val="single" w:sz="4" w:space="0" w:color="auto"/>
              <w:right w:val="single" w:sz="4" w:space="0" w:color="auto"/>
            </w:tcBorders>
            <w:vAlign w:val="center"/>
          </w:tcPr>
          <w:p w:rsidR="00533967" w:rsidRPr="00384CDC" w:rsidRDefault="00533967" w:rsidP="00533967">
            <w:pPr>
              <w:jc w:val="center"/>
            </w:pPr>
            <w:r w:rsidRPr="00384CDC">
              <w:t>Цена за единицу услуг</w:t>
            </w:r>
            <w:r>
              <w:t>,</w:t>
            </w:r>
            <w:r w:rsidRPr="00384CDC">
              <w:t xml:space="preserve"> </w:t>
            </w:r>
            <w:r>
              <w:t xml:space="preserve">без </w:t>
            </w:r>
            <w:r w:rsidRPr="00384CDC">
              <w:t>учет</w:t>
            </w:r>
            <w:r>
              <w:t>а</w:t>
            </w:r>
            <w:r w:rsidRPr="00384CDC">
              <w:t xml:space="preserve"> НДС</w:t>
            </w:r>
          </w:p>
        </w:tc>
        <w:tc>
          <w:tcPr>
            <w:tcW w:w="1526" w:type="pct"/>
            <w:tcBorders>
              <w:top w:val="single" w:sz="4" w:space="0" w:color="auto"/>
              <w:left w:val="single" w:sz="4" w:space="0" w:color="auto"/>
              <w:bottom w:val="single" w:sz="4" w:space="0" w:color="auto"/>
              <w:right w:val="single" w:sz="4" w:space="0" w:color="auto"/>
            </w:tcBorders>
            <w:vAlign w:val="center"/>
          </w:tcPr>
          <w:p w:rsidR="00533967" w:rsidRPr="00384CDC" w:rsidRDefault="00533967" w:rsidP="00BF6892">
            <w:pPr>
              <w:jc w:val="center"/>
            </w:pPr>
            <w:r>
              <w:t>Условия и порядок расчетов за поставку товаров, работ, услуг</w:t>
            </w:r>
          </w:p>
        </w:tc>
        <w:tc>
          <w:tcPr>
            <w:tcW w:w="1164" w:type="pct"/>
            <w:tcBorders>
              <w:top w:val="single" w:sz="4" w:space="0" w:color="auto"/>
              <w:left w:val="single" w:sz="4" w:space="0" w:color="auto"/>
              <w:bottom w:val="single" w:sz="4" w:space="0" w:color="auto"/>
              <w:right w:val="single" w:sz="4" w:space="0" w:color="auto"/>
            </w:tcBorders>
            <w:vAlign w:val="center"/>
          </w:tcPr>
          <w:p w:rsidR="00533967" w:rsidRPr="00384CDC" w:rsidRDefault="00533967" w:rsidP="00533967">
            <w:pPr>
              <w:jc w:val="center"/>
            </w:pPr>
            <w:r w:rsidRPr="00384CDC">
              <w:t xml:space="preserve">Срок </w:t>
            </w:r>
            <w:r>
              <w:t>оказания услуг.</w:t>
            </w:r>
          </w:p>
        </w:tc>
      </w:tr>
      <w:tr w:rsidR="00533967" w:rsidRPr="00384CDC" w:rsidTr="00533967">
        <w:trPr>
          <w:trHeight w:val="255"/>
        </w:trPr>
        <w:tc>
          <w:tcPr>
            <w:tcW w:w="265" w:type="pct"/>
            <w:tcBorders>
              <w:top w:val="nil"/>
              <w:left w:val="single" w:sz="4" w:space="0" w:color="auto"/>
              <w:bottom w:val="single" w:sz="4" w:space="0" w:color="auto"/>
              <w:right w:val="single" w:sz="4" w:space="0" w:color="auto"/>
            </w:tcBorders>
            <w:noWrap/>
            <w:vAlign w:val="bottom"/>
          </w:tcPr>
          <w:p w:rsidR="00533967" w:rsidRPr="00384CDC" w:rsidRDefault="00533967" w:rsidP="00BF6892">
            <w:pPr>
              <w:jc w:val="center"/>
            </w:pPr>
            <w:r w:rsidRPr="00384CDC">
              <w:t>1</w:t>
            </w:r>
          </w:p>
        </w:tc>
        <w:tc>
          <w:tcPr>
            <w:tcW w:w="954" w:type="pct"/>
            <w:tcBorders>
              <w:top w:val="nil"/>
              <w:left w:val="nil"/>
              <w:bottom w:val="single" w:sz="4" w:space="0" w:color="auto"/>
              <w:right w:val="single" w:sz="4" w:space="0" w:color="auto"/>
            </w:tcBorders>
            <w:noWrap/>
            <w:vAlign w:val="bottom"/>
          </w:tcPr>
          <w:p w:rsidR="00533967" w:rsidRPr="00384CDC" w:rsidRDefault="00533967" w:rsidP="00BF6892">
            <w:pPr>
              <w:jc w:val="center"/>
            </w:pPr>
            <w:r w:rsidRPr="00384CDC">
              <w:t>2</w:t>
            </w:r>
          </w:p>
        </w:tc>
        <w:tc>
          <w:tcPr>
            <w:tcW w:w="1092" w:type="pct"/>
            <w:tcBorders>
              <w:top w:val="single" w:sz="4" w:space="0" w:color="auto"/>
              <w:left w:val="nil"/>
              <w:bottom w:val="single" w:sz="4" w:space="0" w:color="auto"/>
              <w:right w:val="single" w:sz="4" w:space="0" w:color="auto"/>
            </w:tcBorders>
          </w:tcPr>
          <w:p w:rsidR="00533967" w:rsidRPr="00384CDC" w:rsidRDefault="00533967" w:rsidP="00BF6892">
            <w:pPr>
              <w:jc w:val="center"/>
            </w:pPr>
            <w:r w:rsidRPr="00384CDC">
              <w:t>3</w:t>
            </w:r>
          </w:p>
        </w:tc>
        <w:tc>
          <w:tcPr>
            <w:tcW w:w="1526" w:type="pct"/>
            <w:tcBorders>
              <w:top w:val="single" w:sz="4" w:space="0" w:color="auto"/>
              <w:left w:val="nil"/>
              <w:bottom w:val="single" w:sz="4" w:space="0" w:color="auto"/>
              <w:right w:val="single" w:sz="4" w:space="0" w:color="auto"/>
            </w:tcBorders>
          </w:tcPr>
          <w:p w:rsidR="00533967" w:rsidRPr="00384CDC" w:rsidRDefault="00533967" w:rsidP="00BF6892">
            <w:pPr>
              <w:jc w:val="center"/>
            </w:pPr>
            <w:r>
              <w:t>6</w:t>
            </w:r>
          </w:p>
        </w:tc>
        <w:tc>
          <w:tcPr>
            <w:tcW w:w="1164" w:type="pct"/>
            <w:tcBorders>
              <w:top w:val="single" w:sz="4" w:space="0" w:color="auto"/>
              <w:left w:val="single" w:sz="4" w:space="0" w:color="auto"/>
              <w:bottom w:val="single" w:sz="4" w:space="0" w:color="auto"/>
              <w:right w:val="single" w:sz="4" w:space="0" w:color="auto"/>
            </w:tcBorders>
            <w:noWrap/>
            <w:vAlign w:val="bottom"/>
          </w:tcPr>
          <w:p w:rsidR="00533967" w:rsidRPr="00384CDC" w:rsidRDefault="00533967" w:rsidP="00BF6892">
            <w:pPr>
              <w:jc w:val="center"/>
            </w:pPr>
            <w:r>
              <w:t>7</w:t>
            </w:r>
          </w:p>
        </w:tc>
      </w:tr>
      <w:tr w:rsidR="00533967" w:rsidRPr="00384CDC" w:rsidTr="00533967">
        <w:trPr>
          <w:trHeight w:val="315"/>
        </w:trPr>
        <w:tc>
          <w:tcPr>
            <w:tcW w:w="265" w:type="pct"/>
            <w:tcBorders>
              <w:top w:val="nil"/>
              <w:left w:val="single" w:sz="4" w:space="0" w:color="auto"/>
              <w:bottom w:val="single" w:sz="4" w:space="0" w:color="auto"/>
              <w:right w:val="single" w:sz="4" w:space="0" w:color="auto"/>
            </w:tcBorders>
            <w:noWrap/>
            <w:vAlign w:val="bottom"/>
          </w:tcPr>
          <w:p w:rsidR="00533967" w:rsidRPr="00384CDC" w:rsidRDefault="00533967" w:rsidP="00BF6892">
            <w:pPr>
              <w:jc w:val="center"/>
            </w:pPr>
          </w:p>
        </w:tc>
        <w:tc>
          <w:tcPr>
            <w:tcW w:w="954" w:type="pct"/>
            <w:tcBorders>
              <w:top w:val="nil"/>
              <w:left w:val="nil"/>
              <w:bottom w:val="single" w:sz="4" w:space="0" w:color="auto"/>
              <w:right w:val="single" w:sz="4" w:space="0" w:color="auto"/>
            </w:tcBorders>
            <w:noWrap/>
            <w:vAlign w:val="bottom"/>
          </w:tcPr>
          <w:p w:rsidR="00533967" w:rsidRPr="00384CDC" w:rsidRDefault="00533967" w:rsidP="00BF6892">
            <w:pPr>
              <w:jc w:val="center"/>
            </w:pPr>
          </w:p>
        </w:tc>
        <w:tc>
          <w:tcPr>
            <w:tcW w:w="1092" w:type="pct"/>
            <w:tcBorders>
              <w:top w:val="single" w:sz="4" w:space="0" w:color="auto"/>
              <w:left w:val="nil"/>
              <w:bottom w:val="single" w:sz="4" w:space="0" w:color="auto"/>
              <w:right w:val="single" w:sz="4" w:space="0" w:color="auto"/>
            </w:tcBorders>
          </w:tcPr>
          <w:p w:rsidR="00533967" w:rsidRPr="00384CDC" w:rsidRDefault="00533967" w:rsidP="00BF6892">
            <w:pPr>
              <w:jc w:val="center"/>
            </w:pPr>
          </w:p>
        </w:tc>
        <w:tc>
          <w:tcPr>
            <w:tcW w:w="1526" w:type="pct"/>
            <w:tcBorders>
              <w:top w:val="single" w:sz="4" w:space="0" w:color="auto"/>
              <w:left w:val="nil"/>
              <w:bottom w:val="single" w:sz="4" w:space="0" w:color="auto"/>
              <w:right w:val="single" w:sz="4" w:space="0" w:color="auto"/>
            </w:tcBorders>
          </w:tcPr>
          <w:p w:rsidR="00533967" w:rsidRPr="00384CDC" w:rsidRDefault="00533967" w:rsidP="00BF6892">
            <w:pPr>
              <w:jc w:val="center"/>
            </w:pPr>
          </w:p>
        </w:tc>
        <w:tc>
          <w:tcPr>
            <w:tcW w:w="1164" w:type="pct"/>
            <w:tcBorders>
              <w:top w:val="single" w:sz="4" w:space="0" w:color="auto"/>
              <w:left w:val="single" w:sz="4" w:space="0" w:color="auto"/>
              <w:bottom w:val="single" w:sz="4" w:space="0" w:color="auto"/>
              <w:right w:val="single" w:sz="4" w:space="0" w:color="auto"/>
            </w:tcBorders>
            <w:noWrap/>
            <w:vAlign w:val="bottom"/>
          </w:tcPr>
          <w:p w:rsidR="00533967" w:rsidRPr="00384CDC" w:rsidRDefault="00533967" w:rsidP="00BF6892">
            <w:pPr>
              <w:jc w:val="center"/>
            </w:pPr>
          </w:p>
        </w:tc>
      </w:tr>
      <w:tr w:rsidR="00533967" w:rsidRPr="00384CDC" w:rsidTr="00533967">
        <w:trPr>
          <w:trHeight w:val="335"/>
        </w:trPr>
        <w:tc>
          <w:tcPr>
            <w:tcW w:w="1219" w:type="pct"/>
            <w:gridSpan w:val="2"/>
            <w:tcBorders>
              <w:top w:val="nil"/>
              <w:left w:val="single" w:sz="4" w:space="0" w:color="auto"/>
              <w:bottom w:val="single" w:sz="4" w:space="0" w:color="auto"/>
              <w:right w:val="single" w:sz="4" w:space="0" w:color="auto"/>
            </w:tcBorders>
            <w:noWrap/>
            <w:vAlign w:val="bottom"/>
          </w:tcPr>
          <w:p w:rsidR="00533967" w:rsidRPr="00384CDC" w:rsidRDefault="00533967" w:rsidP="00BF6892">
            <w:pPr>
              <w:jc w:val="right"/>
            </w:pPr>
            <w:r w:rsidRPr="00384CDC">
              <w:t>Итого:</w:t>
            </w:r>
          </w:p>
        </w:tc>
        <w:tc>
          <w:tcPr>
            <w:tcW w:w="1092" w:type="pct"/>
            <w:tcBorders>
              <w:top w:val="single" w:sz="4" w:space="0" w:color="auto"/>
              <w:left w:val="nil"/>
              <w:bottom w:val="single" w:sz="4" w:space="0" w:color="auto"/>
              <w:right w:val="single" w:sz="4" w:space="0" w:color="auto"/>
            </w:tcBorders>
          </w:tcPr>
          <w:p w:rsidR="00533967" w:rsidRPr="00384CDC" w:rsidRDefault="00533967" w:rsidP="00BF6892">
            <w:pPr>
              <w:jc w:val="center"/>
            </w:pPr>
          </w:p>
        </w:tc>
        <w:tc>
          <w:tcPr>
            <w:tcW w:w="1526" w:type="pct"/>
            <w:tcBorders>
              <w:top w:val="single" w:sz="4" w:space="0" w:color="auto"/>
              <w:left w:val="nil"/>
              <w:bottom w:val="single" w:sz="4" w:space="0" w:color="auto"/>
              <w:right w:val="single" w:sz="4" w:space="0" w:color="auto"/>
            </w:tcBorders>
          </w:tcPr>
          <w:p w:rsidR="00533967" w:rsidRPr="00384CDC" w:rsidRDefault="00533967" w:rsidP="00BF6892">
            <w:pPr>
              <w:jc w:val="center"/>
            </w:pPr>
            <w:r>
              <w:t>-</w:t>
            </w:r>
          </w:p>
        </w:tc>
        <w:tc>
          <w:tcPr>
            <w:tcW w:w="1164" w:type="pct"/>
            <w:tcBorders>
              <w:top w:val="single" w:sz="4" w:space="0" w:color="auto"/>
              <w:left w:val="single" w:sz="4" w:space="0" w:color="auto"/>
              <w:bottom w:val="single" w:sz="4" w:space="0" w:color="auto"/>
              <w:right w:val="single" w:sz="4" w:space="0" w:color="auto"/>
            </w:tcBorders>
            <w:noWrap/>
            <w:vAlign w:val="center"/>
          </w:tcPr>
          <w:p w:rsidR="00533967" w:rsidRPr="00384CDC" w:rsidRDefault="00533967" w:rsidP="00BF6892">
            <w:pPr>
              <w:jc w:val="center"/>
            </w:pPr>
            <w:r w:rsidRPr="00384CDC">
              <w:t>-</w:t>
            </w:r>
          </w:p>
        </w:tc>
      </w:tr>
    </w:tbl>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sidRPr="00533967">
        <w:rPr>
          <w:szCs w:val="28"/>
        </w:rPr>
        <w:t>)</w:t>
      </w:r>
      <w:r>
        <w:rPr>
          <w:szCs w:val="28"/>
        </w:rPr>
        <w:t>,</w:t>
      </w:r>
      <w:r w:rsidRPr="00205668">
        <w:rPr>
          <w:szCs w:val="28"/>
        </w:rPr>
        <w:t xml:space="preserve"> </w:t>
      </w:r>
      <w:r w:rsidRPr="00533967">
        <w:rPr>
          <w:szCs w:val="28"/>
        </w:rPr>
        <w:t xml:space="preserve">учитывает </w:t>
      </w:r>
      <w:r w:rsidR="00533967" w:rsidRPr="00533967">
        <w:rPr>
          <w:szCs w:val="28"/>
        </w:rPr>
        <w:t>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  и все налоги, кроме НДС</w:t>
      </w:r>
      <w:proofErr w:type="gramStart"/>
      <w:r w:rsidR="00533967" w:rsidRPr="00533967">
        <w:rPr>
          <w:szCs w:val="28"/>
        </w:rPr>
        <w:t>.</w:t>
      </w:r>
      <w:proofErr w:type="gramEnd"/>
      <w:r w:rsidRPr="00205668">
        <w:rPr>
          <w:szCs w:val="28"/>
        </w:rPr>
        <w:t xml:space="preserve"> </w:t>
      </w:r>
      <w:proofErr w:type="gramStart"/>
      <w:r w:rsidRPr="00205668">
        <w:rPr>
          <w:szCs w:val="28"/>
        </w:rPr>
        <w:t>с</w:t>
      </w:r>
      <w:proofErr w:type="gramEnd"/>
      <w:r w:rsidRPr="00205668">
        <w:rPr>
          <w:szCs w:val="28"/>
        </w:rPr>
        <w:t xml:space="preserve">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 установленной как день вскрытия Заявок указанной в пункте 7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04"/>
        <w:gridCol w:w="4347"/>
        <w:gridCol w:w="2014"/>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657AA6">
            <w:pPr>
              <w:jc w:val="center"/>
            </w:pPr>
            <w:r w:rsidRPr="00E96FF5">
              <w:t xml:space="preserve">Предмет договора (указываются только договоры по предмету, аналогичному предмету </w:t>
            </w:r>
            <w:r w:rsidRPr="00657AA6">
              <w:rPr>
                <w:color w:val="000000" w:themeColor="text1"/>
              </w:rPr>
              <w:t xml:space="preserve">конкурса с указанием </w:t>
            </w:r>
            <w:r w:rsidR="00657AA6" w:rsidRPr="00657AA6">
              <w:rPr>
                <w:color w:val="000000" w:themeColor="text1"/>
              </w:rPr>
              <w:t>суммы договора</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B0762B" w:rsidRPr="00653CC9" w:rsidRDefault="00B0762B" w:rsidP="00B0762B">
      <w:pPr>
        <w:pStyle w:val="afa"/>
        <w:ind w:firstLine="0"/>
        <w:jc w:val="right"/>
        <w:rPr>
          <w:sz w:val="28"/>
          <w:szCs w:val="28"/>
        </w:rPr>
      </w:pPr>
      <w:r w:rsidRPr="00653CC9">
        <w:rPr>
          <w:sz w:val="28"/>
          <w:szCs w:val="28"/>
        </w:rPr>
        <w:t xml:space="preserve">Приложение № </w:t>
      </w:r>
      <w:r>
        <w:rPr>
          <w:sz w:val="28"/>
          <w:szCs w:val="28"/>
        </w:rPr>
        <w:t>5</w:t>
      </w:r>
    </w:p>
    <w:p w:rsidR="00B0762B" w:rsidRDefault="00B0762B" w:rsidP="00B0762B">
      <w:pPr>
        <w:pStyle w:val="afa"/>
        <w:ind w:firstLine="0"/>
        <w:jc w:val="right"/>
        <w:rPr>
          <w:sz w:val="28"/>
          <w:szCs w:val="28"/>
        </w:rPr>
      </w:pPr>
      <w:r w:rsidRPr="00653CC9">
        <w:rPr>
          <w:sz w:val="28"/>
          <w:szCs w:val="28"/>
        </w:rPr>
        <w:t xml:space="preserve">к </w:t>
      </w:r>
      <w:r>
        <w:rPr>
          <w:sz w:val="28"/>
          <w:szCs w:val="28"/>
        </w:rPr>
        <w:t>документации о закупке</w:t>
      </w:r>
    </w:p>
    <w:p w:rsidR="00B0762B" w:rsidRDefault="00B0762B" w:rsidP="00B0762B">
      <w:pPr>
        <w:rPr>
          <w:b/>
          <w:i/>
          <w:sz w:val="28"/>
          <w:szCs w:val="28"/>
          <w:highlight w:val="magenta"/>
        </w:rPr>
      </w:pPr>
    </w:p>
    <w:p w:rsidR="00B0762B" w:rsidRDefault="00B0762B" w:rsidP="00B0762B">
      <w:pPr>
        <w:spacing w:before="120" w:after="100" w:afterAutospacing="1"/>
        <w:jc w:val="center"/>
        <w:rPr>
          <w:b/>
          <w:sz w:val="36"/>
          <w:szCs w:val="36"/>
          <w:u w:val="single"/>
        </w:rPr>
      </w:pPr>
      <w:r>
        <w:rPr>
          <w:b/>
          <w:sz w:val="36"/>
          <w:szCs w:val="36"/>
        </w:rPr>
        <w:t>Договор № ____</w:t>
      </w:r>
    </w:p>
    <w:p w:rsidR="00B0762B" w:rsidRDefault="00B0762B" w:rsidP="00B0762B">
      <w:pPr>
        <w:spacing w:before="120" w:after="100" w:afterAutospacing="1"/>
        <w:jc w:val="center"/>
        <w:rPr>
          <w:b/>
        </w:rPr>
      </w:pPr>
      <w:r>
        <w:rPr>
          <w:b/>
        </w:rPr>
        <w:t xml:space="preserve">об оказании услуг по перевозке пассажиров </w:t>
      </w:r>
    </w:p>
    <w:p w:rsidR="00B0762B" w:rsidRDefault="00B0762B" w:rsidP="00B0762B">
      <w:pPr>
        <w:jc w:val="both"/>
      </w:pPr>
      <w:r>
        <w:t>г. Екатеринбург                                                                                      «___» ________ 201__ г.</w:t>
      </w:r>
    </w:p>
    <w:p w:rsidR="00B0762B" w:rsidRDefault="00B0762B" w:rsidP="00B0762B">
      <w:pPr>
        <w:jc w:val="both"/>
      </w:pPr>
    </w:p>
    <w:p w:rsidR="00B0762B" w:rsidRDefault="00B0762B" w:rsidP="00B0762B">
      <w:pPr>
        <w:jc w:val="both"/>
      </w:pPr>
      <w:proofErr w:type="gramStart"/>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w:t>
      </w:r>
      <w:r>
        <w:t xml:space="preserve">, именуемое в дальнейшем </w:t>
      </w:r>
      <w:r>
        <w:rPr>
          <w:i/>
        </w:rPr>
        <w:t>Исполнитель</w:t>
      </w:r>
      <w:r>
        <w:t xml:space="preserve">, в лице </w:t>
      </w:r>
      <w:r>
        <w:rPr>
          <w:b/>
        </w:rPr>
        <w:t>____________________________</w:t>
      </w:r>
      <w:r>
        <w:t xml:space="preserve">, действующего на основании ________________________, с одной стороны, и </w:t>
      </w:r>
      <w:r>
        <w:rPr>
          <w:b/>
        </w:rPr>
        <w:t>Открытое акционерное общество «Центр по перевозке грузов в контейнерах «ТрансКонтейнер» (ОАО «ТрансКонтейнер»)</w:t>
      </w:r>
      <w:r>
        <w:t xml:space="preserve">, именуемое в дальнейшем </w:t>
      </w:r>
      <w:r>
        <w:rPr>
          <w:i/>
        </w:rPr>
        <w:t>Заказчик</w:t>
      </w:r>
      <w:r>
        <w:t xml:space="preserve">, в лице директора филиала                ОАО «ТрансКонтейнер» на Свердловской железной дороге </w:t>
      </w:r>
      <w:r w:rsidR="00E56B5A">
        <w:rPr>
          <w:b/>
        </w:rPr>
        <w:t>Шибаева Степана Сергеевича</w:t>
      </w:r>
      <w:r>
        <w:t>, действующего на основании  доверенности ____________________,  с другой стороны, заключили настоящий договор о нижеследующем:</w:t>
      </w:r>
      <w:proofErr w:type="gramEnd"/>
    </w:p>
    <w:p w:rsidR="00B0762B" w:rsidRDefault="00B0762B" w:rsidP="00B0762B">
      <w:pPr>
        <w:spacing w:before="240"/>
        <w:jc w:val="center"/>
        <w:rPr>
          <w:b/>
        </w:rPr>
      </w:pPr>
      <w:r>
        <w:rPr>
          <w:b/>
        </w:rPr>
        <w:t>1.Предет договора</w:t>
      </w:r>
    </w:p>
    <w:p w:rsidR="00B0762B" w:rsidRDefault="00B0762B" w:rsidP="00B0762B">
      <w:pPr>
        <w:ind w:firstLine="708"/>
        <w:jc w:val="both"/>
      </w:pPr>
      <w:r>
        <w:t xml:space="preserve">1.1. Заказчик поручает, а Исполнитель принимает на себя обязательства по оказанию услуг по перевозке пассажиров  автотранспортом категории </w:t>
      </w:r>
      <w:r>
        <w:rPr>
          <w:lang w:val="en-US"/>
        </w:rPr>
        <w:t>D</w:t>
      </w:r>
      <w:r>
        <w:t xml:space="preserve"> в городском и пригородном направлении (далее - Услуги).</w:t>
      </w:r>
    </w:p>
    <w:p w:rsidR="00B0762B" w:rsidRDefault="00B0762B" w:rsidP="00B0762B">
      <w:pPr>
        <w:spacing w:before="240"/>
        <w:jc w:val="center"/>
        <w:rPr>
          <w:b/>
        </w:rPr>
      </w:pPr>
      <w:r>
        <w:rPr>
          <w:b/>
        </w:rPr>
        <w:t>2. Обязанности сторон</w:t>
      </w:r>
    </w:p>
    <w:p w:rsidR="00B0762B" w:rsidRDefault="00B0762B" w:rsidP="00B0762B">
      <w:pPr>
        <w:jc w:val="both"/>
      </w:pPr>
      <w:r>
        <w:t>2.1. Исполнитель обязуется:</w:t>
      </w:r>
    </w:p>
    <w:p w:rsidR="00B0762B" w:rsidRDefault="00B0762B" w:rsidP="00B0762B">
      <w:pPr>
        <w:jc w:val="both"/>
      </w:pPr>
      <w:r>
        <w:t xml:space="preserve">2.1.1. Организовывать перевозки </w:t>
      </w:r>
      <w:proofErr w:type="gramStart"/>
      <w:r>
        <w:t>согласно Приложения</w:t>
      </w:r>
      <w:proofErr w:type="gramEnd"/>
      <w:r>
        <w:t xml:space="preserve"> № 2, являющегося неотъемлемой частью настоящего Договора, используя для этого транспортные средства в технически исправном состоянии, отвечающие требованиям органов ГИБДД.</w:t>
      </w:r>
    </w:p>
    <w:p w:rsidR="00B0762B" w:rsidRDefault="00B0762B" w:rsidP="00B0762B">
      <w:pPr>
        <w:jc w:val="both"/>
      </w:pPr>
      <w:r>
        <w:t>2.1.2. Подавать транспортные средства в места, сроки и время, указанное в</w:t>
      </w:r>
      <w:r>
        <w:rPr>
          <w:i/>
        </w:rPr>
        <w:t xml:space="preserve"> </w:t>
      </w:r>
      <w:r>
        <w:t xml:space="preserve">приложении  </w:t>
      </w:r>
      <w:r w:rsidR="00E56B5A">
        <w:t xml:space="preserve"> № 2</w:t>
      </w:r>
    </w:p>
    <w:p w:rsidR="00B0762B" w:rsidRDefault="00B0762B" w:rsidP="00B0762B">
      <w:pPr>
        <w:jc w:val="both"/>
      </w:pPr>
      <w:r>
        <w:t>2.1.3. Информировать Заказчика обо всех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и багажа в пункт назначения или прибытия транспортного средства к Заказчику.</w:t>
      </w:r>
    </w:p>
    <w:p w:rsidR="00B0762B" w:rsidRDefault="00B0762B" w:rsidP="00B0762B">
      <w:pPr>
        <w:jc w:val="both"/>
      </w:pPr>
      <w:r>
        <w:t>2.1.5. Оказать Услуги в соответствии с требованиями настоящего Договора.</w:t>
      </w:r>
    </w:p>
    <w:p w:rsidR="00B0762B" w:rsidRDefault="00B0762B" w:rsidP="00B0762B">
      <w:pPr>
        <w:jc w:val="both"/>
      </w:pPr>
      <w:r>
        <w:t>2.2. Заказчик обязуется:</w:t>
      </w:r>
    </w:p>
    <w:p w:rsidR="00B0762B" w:rsidRDefault="00B0762B" w:rsidP="00B0762B">
      <w:pPr>
        <w:jc w:val="both"/>
      </w:pPr>
      <w:r>
        <w:t>2.2.1. Своевременно оплачивать предоставленные услуги Исполнителя.</w:t>
      </w:r>
    </w:p>
    <w:p w:rsidR="00B0762B" w:rsidRDefault="00B0762B" w:rsidP="00B0762B">
      <w:pPr>
        <w:jc w:val="both"/>
      </w:pPr>
    </w:p>
    <w:p w:rsidR="00B0762B" w:rsidRPr="00E51F3E" w:rsidRDefault="00B0762B" w:rsidP="00B0762B">
      <w:pPr>
        <w:pStyle w:val="aff7"/>
        <w:numPr>
          <w:ilvl w:val="0"/>
          <w:numId w:val="9"/>
        </w:numPr>
        <w:suppressAutoHyphens w:val="0"/>
        <w:jc w:val="center"/>
        <w:rPr>
          <w:b/>
        </w:rPr>
      </w:pPr>
      <w:r>
        <w:rPr>
          <w:b/>
        </w:rPr>
        <w:t xml:space="preserve">Порядок </w:t>
      </w:r>
      <w:r w:rsidRPr="009067DD">
        <w:rPr>
          <w:b/>
        </w:rPr>
        <w:t xml:space="preserve"> предоставления автотранспортных средств</w:t>
      </w:r>
      <w:r>
        <w:rPr>
          <w:b/>
        </w:rPr>
        <w:t xml:space="preserve"> по разовым заявкам</w:t>
      </w:r>
    </w:p>
    <w:p w:rsidR="00B0762B" w:rsidRPr="009067DD" w:rsidRDefault="00B0762B" w:rsidP="00B0762B">
      <w:pPr>
        <w:pStyle w:val="aff7"/>
        <w:widowControl w:val="0"/>
        <w:shd w:val="clear" w:color="auto" w:fill="FFFFFF"/>
        <w:autoSpaceDE w:val="0"/>
        <w:autoSpaceDN w:val="0"/>
        <w:adjustRightInd w:val="0"/>
        <w:ind w:left="0" w:firstLine="851"/>
        <w:jc w:val="both"/>
      </w:pPr>
      <w:r>
        <w:t>3.1. Помимо услуг по перевозке пассажиров по маршрутам следования, указанных в Приложении №2 настоящего Договора Исполнитель может оказывать дополнительные услуги</w:t>
      </w:r>
      <w:r w:rsidRPr="002952C3">
        <w:t xml:space="preserve"> </w:t>
      </w:r>
      <w:r>
        <w:t>по перевозке пассажиров по разовым заявкам Заказчика след</w:t>
      </w:r>
      <w:r w:rsidRPr="009067DD">
        <w:t>ующем порядке:</w:t>
      </w:r>
    </w:p>
    <w:p w:rsidR="00B0762B" w:rsidRPr="009067DD" w:rsidRDefault="00B0762B" w:rsidP="00B0762B">
      <w:pPr>
        <w:pStyle w:val="aff7"/>
        <w:shd w:val="clear" w:color="auto" w:fill="FFFFFF"/>
        <w:ind w:left="0" w:right="28" w:firstLine="426"/>
        <w:jc w:val="both"/>
      </w:pPr>
      <w:r>
        <w:t>3.1.</w:t>
      </w:r>
      <w:r w:rsidRPr="009067DD">
        <w:t xml:space="preserve">1. Заявка на предоставление автотранспорта  подается «Исполнителю» по факсимильной связи не позднее 14 часов 00 минут рабочего дня, предшествующего дню оказания автотранспортных услуг. </w:t>
      </w:r>
    </w:p>
    <w:p w:rsidR="00B0762B" w:rsidRPr="009067DD" w:rsidRDefault="00B0762B" w:rsidP="00B0762B">
      <w:pPr>
        <w:pStyle w:val="aff7"/>
        <w:shd w:val="clear" w:color="auto" w:fill="FFFFFF"/>
        <w:ind w:left="426" w:right="28"/>
        <w:jc w:val="both"/>
      </w:pPr>
      <w:r>
        <w:t>3.1.</w:t>
      </w:r>
      <w:r w:rsidRPr="009067DD">
        <w:t xml:space="preserve">2. Заявка  на выходные, нерабочие праздничные дни и оказание услуг </w:t>
      </w:r>
      <w:proofErr w:type="gramStart"/>
      <w:r w:rsidRPr="009067DD">
        <w:t>в</w:t>
      </w:r>
      <w:proofErr w:type="gramEnd"/>
      <w:r w:rsidRPr="009067DD">
        <w:t xml:space="preserve"> </w:t>
      </w:r>
    </w:p>
    <w:p w:rsidR="00B0762B" w:rsidRPr="009067DD" w:rsidRDefault="00B0762B" w:rsidP="00B0762B">
      <w:pPr>
        <w:pStyle w:val="aff7"/>
        <w:shd w:val="clear" w:color="auto" w:fill="FFFFFF"/>
        <w:ind w:left="0" w:right="28"/>
        <w:jc w:val="both"/>
      </w:pPr>
      <w:r w:rsidRPr="009067DD">
        <w:t>ночное время (с 22.00 до 06.00) подается Заказчиком не позднее, чем за два рабочих дня  до дня оказания услуги.</w:t>
      </w:r>
    </w:p>
    <w:p w:rsidR="00B0762B" w:rsidRPr="009067DD" w:rsidRDefault="00B0762B" w:rsidP="00B0762B">
      <w:pPr>
        <w:pStyle w:val="aff7"/>
        <w:shd w:val="clear" w:color="auto" w:fill="FFFFFF"/>
        <w:ind w:left="0" w:right="28"/>
        <w:jc w:val="both"/>
      </w:pPr>
      <w:r w:rsidRPr="009067DD">
        <w:t xml:space="preserve">      </w:t>
      </w:r>
      <w:r>
        <w:t>3.1.</w:t>
      </w:r>
      <w:r w:rsidRPr="009067DD">
        <w:t xml:space="preserve">3. В случае если оказать автотранспортную услугу, указанную в </w:t>
      </w:r>
      <w:proofErr w:type="spellStart"/>
      <w:r w:rsidRPr="009067DD">
        <w:t>Заявке</w:t>
      </w:r>
      <w:proofErr w:type="gramStart"/>
      <w:r w:rsidRPr="009067DD">
        <w:t>,н</w:t>
      </w:r>
      <w:proofErr w:type="gramEnd"/>
      <w:r w:rsidRPr="009067DD">
        <w:t>евозможно</w:t>
      </w:r>
      <w:proofErr w:type="spellEnd"/>
      <w:r w:rsidRPr="009067DD">
        <w:t xml:space="preserve"> по техническим и (или) технологическим причинам, Исполнитель в течение 2,5 часов с момента ее получения, направляет в адрес Заказчика письменный отказ и/или письменное предложение по изменению Заявки, с указанием времени  ее возможного выполнения, а Заказчик, в свою очередь, корректирует указанную Заявку в течение 1,5 часов с момента получения предложения по изменению заявки от Исполнителя. Заявка Заказчика, считается принятой, если Исполнитель  не направит Заказчику письменный отказ и/или письменное предложение по изменению Заявки, с указанием времени ее возможного выполнения. </w:t>
      </w:r>
    </w:p>
    <w:p w:rsidR="00B0762B" w:rsidRPr="009067DD" w:rsidRDefault="00B0762B" w:rsidP="00B0762B">
      <w:pPr>
        <w:pStyle w:val="aff7"/>
        <w:widowControl w:val="0"/>
        <w:shd w:val="clear" w:color="auto" w:fill="FFFFFF"/>
        <w:autoSpaceDE w:val="0"/>
        <w:autoSpaceDN w:val="0"/>
        <w:adjustRightInd w:val="0"/>
        <w:ind w:left="142" w:right="28"/>
        <w:jc w:val="both"/>
      </w:pPr>
      <w:r w:rsidRPr="009067DD">
        <w:t xml:space="preserve">          </w:t>
      </w:r>
      <w:r>
        <w:t>3.1.</w:t>
      </w:r>
      <w:r w:rsidRPr="009067DD">
        <w:t xml:space="preserve">4. Заявка на междугородние перевозки, то есть перевозки за пределы черты населённого пункта на  расстояние более 50 км, подаётся Исполнителю  по рабочим дням не позднее, чем за 48 часов до дня оказания услуги. </w:t>
      </w:r>
    </w:p>
    <w:p w:rsidR="00B0762B" w:rsidRDefault="00B0762B" w:rsidP="00B0762B">
      <w:pPr>
        <w:jc w:val="both"/>
      </w:pPr>
    </w:p>
    <w:p w:rsidR="00B0762B" w:rsidRDefault="00B0762B" w:rsidP="00B0762B">
      <w:pPr>
        <w:spacing w:before="240"/>
        <w:jc w:val="center"/>
        <w:rPr>
          <w:b/>
        </w:rPr>
      </w:pPr>
      <w:r>
        <w:rPr>
          <w:b/>
        </w:rPr>
        <w:t>4. Цена и порядок расчетов</w:t>
      </w:r>
    </w:p>
    <w:p w:rsidR="00B0762B" w:rsidRDefault="00B0762B" w:rsidP="00B0762B">
      <w:pPr>
        <w:ind w:firstLine="708"/>
        <w:jc w:val="both"/>
        <w:rPr>
          <w:b/>
        </w:rPr>
      </w:pPr>
      <w:r>
        <w:t>3.1. Стоимость оказания Услуг  не может превышать 1</w:t>
      </w:r>
      <w:r w:rsidR="00592FE8">
        <w:t xml:space="preserve"> 598</w:t>
      </w:r>
      <w:r w:rsidR="009C1929">
        <w:t> </w:t>
      </w:r>
      <w:r>
        <w:t>000</w:t>
      </w:r>
      <w:r w:rsidR="009C1929">
        <w:t>,00</w:t>
      </w:r>
      <w:r>
        <w:t xml:space="preserve">  (один миллион </w:t>
      </w:r>
      <w:r w:rsidR="00592FE8">
        <w:t>пять</w:t>
      </w:r>
      <w:r>
        <w:t xml:space="preserve">сот </w:t>
      </w:r>
      <w:r w:rsidR="00592FE8">
        <w:t xml:space="preserve">девяносто восемь </w:t>
      </w:r>
      <w:r>
        <w:t>тысяч) рублей,</w:t>
      </w:r>
      <w:r w:rsidR="009C1929">
        <w:t xml:space="preserve"> 00 копеек</w:t>
      </w:r>
      <w:r>
        <w:t xml:space="preserve"> расценки по настоящему Договору изложены в Приложение N 1, являющееся неотъемлемой частью настоящего Договора. </w:t>
      </w:r>
    </w:p>
    <w:p w:rsidR="00B0762B" w:rsidRDefault="00B0762B" w:rsidP="00B0762B">
      <w:pPr>
        <w:ind w:firstLine="708"/>
        <w:jc w:val="both"/>
      </w:pPr>
      <w:r>
        <w:t xml:space="preserve">3.2. Не позднее 5 (пятого) числа месяца, следующего </w:t>
      </w:r>
      <w:proofErr w:type="gramStart"/>
      <w:r>
        <w:t>за</w:t>
      </w:r>
      <w:proofErr w:type="gramEnd"/>
      <w:r>
        <w:t xml:space="preserve"> </w:t>
      </w:r>
      <w:proofErr w:type="gramStart"/>
      <w:r>
        <w:t>отчетным</w:t>
      </w:r>
      <w:proofErr w:type="gramEnd"/>
      <w:r>
        <w:t>, Исполнитель представляет Заказчику счет и акт сдачи-приемки оказанных Услуг.</w:t>
      </w:r>
    </w:p>
    <w:p w:rsidR="00B0762B" w:rsidRDefault="00B0762B" w:rsidP="00B0762B">
      <w:pPr>
        <w:ind w:firstLine="708"/>
        <w:jc w:val="both"/>
      </w:pPr>
      <w:r>
        <w:t xml:space="preserve">3.3. Заказчик в течение 10 (Десяти) календарных дней </w:t>
      </w:r>
      <w:proofErr w:type="gramStart"/>
      <w:r>
        <w:t>с даты получения</w:t>
      </w:r>
      <w:proofErr w:type="gramEnd"/>
      <w:r>
        <w:t xml:space="preserve"> акта сдачи-приемки оказанных Услуг (этапа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B0762B" w:rsidRDefault="00B0762B" w:rsidP="00B0762B">
      <w:pPr>
        <w:ind w:firstLine="708"/>
        <w:jc w:val="both"/>
      </w:pPr>
      <w:r>
        <w:t xml:space="preserve">3.4. Заказчик после подписания акта сдачи – приемки оказанных Услуг, на основании счета Исполнителя производит оплату за Услуги в течение 5 (пяти) </w:t>
      </w:r>
      <w:r w:rsidR="009264C0">
        <w:t>календарных</w:t>
      </w:r>
      <w:r>
        <w:t xml:space="preserve"> дней.</w:t>
      </w:r>
    </w:p>
    <w:p w:rsidR="00B0762B" w:rsidRPr="006232DC" w:rsidRDefault="00B0762B" w:rsidP="00E2204F">
      <w:pPr>
        <w:pStyle w:val="afd"/>
        <w:ind w:firstLine="0"/>
        <w:jc w:val="both"/>
        <w:rPr>
          <w:sz w:val="24"/>
          <w:szCs w:val="24"/>
        </w:rPr>
      </w:pPr>
    </w:p>
    <w:p w:rsidR="00B0762B" w:rsidRDefault="00B0762B" w:rsidP="00B0762B">
      <w:pPr>
        <w:jc w:val="center"/>
        <w:rPr>
          <w:b/>
        </w:rPr>
      </w:pPr>
    </w:p>
    <w:p w:rsidR="00B0762B" w:rsidRDefault="00B0762B" w:rsidP="00B0762B">
      <w:pPr>
        <w:jc w:val="center"/>
        <w:rPr>
          <w:b/>
        </w:rPr>
      </w:pPr>
      <w:r>
        <w:rPr>
          <w:b/>
        </w:rPr>
        <w:t>5. Ответственность сторон</w:t>
      </w:r>
    </w:p>
    <w:p w:rsidR="00B0762B" w:rsidRDefault="00B0762B" w:rsidP="00B0762B">
      <w:pPr>
        <w:jc w:val="both"/>
      </w:pPr>
      <w:r>
        <w:t>4.1.  Исполнитель, равно как и водитель Исполнителя несет ответственность за вред, причиненный жизни или здоровью пассажиров, по правилам статьи 1079 ГК РФ.</w:t>
      </w:r>
    </w:p>
    <w:p w:rsidR="00B0762B" w:rsidRDefault="00B0762B" w:rsidP="00B0762B">
      <w:pPr>
        <w:jc w:val="both"/>
      </w:pPr>
      <w:r>
        <w:t>4.2. Исполнитель, равно как и водитель Исполнителя несет материальную ответственность за утрату, порчу (повреждение) принятого к перевозке багажа в размере стоимости утраченного или поврежденного багажа, если не докажет, что утрата, порча (повреждение) произошли не по его вине.</w:t>
      </w:r>
    </w:p>
    <w:p w:rsidR="00B0762B" w:rsidRDefault="00B0762B" w:rsidP="00B0762B">
      <w:pPr>
        <w:jc w:val="both"/>
      </w:pPr>
      <w:r>
        <w:t>4.3. В случае неподачи автотранспорта в сроки, указанные Заказчиком в принятой Исполнителем заявке, Исполнитель выплачивает Заказчику штраф 1500,00 руб.</w:t>
      </w:r>
    </w:p>
    <w:p w:rsidR="00B0762B" w:rsidRDefault="00B0762B" w:rsidP="00B0762B">
      <w:pPr>
        <w:jc w:val="both"/>
      </w:pPr>
      <w:r>
        <w:t>4.4.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0762B" w:rsidRDefault="00B0762B" w:rsidP="00B0762B">
      <w:pPr>
        <w:jc w:val="center"/>
        <w:rPr>
          <w:b/>
        </w:rPr>
      </w:pPr>
    </w:p>
    <w:p w:rsidR="00B0762B" w:rsidRDefault="00B0762B" w:rsidP="00B0762B">
      <w:pPr>
        <w:jc w:val="center"/>
        <w:rPr>
          <w:b/>
        </w:rPr>
      </w:pPr>
      <w:r>
        <w:rPr>
          <w:b/>
        </w:rPr>
        <w:t>6. Конфиденциальность</w:t>
      </w:r>
    </w:p>
    <w:p w:rsidR="00B0762B" w:rsidRDefault="00B0762B" w:rsidP="00B0762B">
      <w:pPr>
        <w:ind w:firstLine="708"/>
        <w:jc w:val="both"/>
      </w:pPr>
      <w:r>
        <w:t>5.1. Стороны обязаны сохранять конфиденциальность информации, полученной в ходе исполнения настоящего Договора.</w:t>
      </w:r>
    </w:p>
    <w:p w:rsidR="00B0762B" w:rsidRDefault="00B0762B" w:rsidP="00B0762B">
      <w:pPr>
        <w:ind w:firstLine="708"/>
        <w:jc w:val="both"/>
      </w:pPr>
      <w: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B0762B" w:rsidRDefault="00B0762B" w:rsidP="00B0762B">
      <w:pPr>
        <w:ind w:firstLine="708"/>
        <w:jc w:val="both"/>
      </w:pPr>
      <w:r>
        <w:t>5.3.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B0762B" w:rsidRDefault="00B0762B" w:rsidP="00B0762B">
      <w:pPr>
        <w:jc w:val="center"/>
        <w:rPr>
          <w:b/>
        </w:rPr>
      </w:pPr>
    </w:p>
    <w:p w:rsidR="00B0762B" w:rsidRDefault="00B0762B" w:rsidP="00B0762B">
      <w:pPr>
        <w:jc w:val="center"/>
        <w:rPr>
          <w:b/>
        </w:rPr>
      </w:pPr>
    </w:p>
    <w:p w:rsidR="00B0762B" w:rsidRDefault="00B0762B" w:rsidP="00B0762B">
      <w:pPr>
        <w:jc w:val="center"/>
        <w:rPr>
          <w:b/>
        </w:rPr>
      </w:pPr>
      <w:r>
        <w:rPr>
          <w:b/>
        </w:rPr>
        <w:t>7. Обстоятельства непреодолимой силы</w:t>
      </w:r>
    </w:p>
    <w:p w:rsidR="00B0762B" w:rsidRDefault="00B0762B" w:rsidP="00B0762B">
      <w:pPr>
        <w:ind w:firstLine="708"/>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B0762B" w:rsidRDefault="00B0762B" w:rsidP="00B0762B">
      <w:pPr>
        <w:ind w:firstLine="708"/>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0762B" w:rsidRDefault="00B0762B" w:rsidP="00B0762B">
      <w:pPr>
        <w:ind w:firstLine="708"/>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0762B" w:rsidRDefault="00B0762B" w:rsidP="00B0762B">
      <w:pPr>
        <w:ind w:firstLine="708"/>
        <w:jc w:val="both"/>
      </w:pPr>
      <w:r>
        <w:t xml:space="preserve">6.4.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rsidR="00B0762B" w:rsidRDefault="00B0762B" w:rsidP="00B0762B">
      <w:pPr>
        <w:rPr>
          <w:b/>
        </w:rPr>
      </w:pPr>
    </w:p>
    <w:p w:rsidR="00B0762B" w:rsidRPr="00C77920" w:rsidRDefault="00B0762B" w:rsidP="00B0762B">
      <w:pPr>
        <w:jc w:val="center"/>
        <w:rPr>
          <w:b/>
        </w:rPr>
      </w:pPr>
      <w:r>
        <w:rPr>
          <w:b/>
        </w:rPr>
        <w:t>8. Разрешение споров</w:t>
      </w:r>
    </w:p>
    <w:p w:rsidR="00B0762B" w:rsidRDefault="00B0762B" w:rsidP="00B0762B">
      <w:pPr>
        <w:ind w:firstLine="708"/>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0762B" w:rsidRDefault="00B0762B" w:rsidP="00B0762B">
      <w:pPr>
        <w:ind w:firstLine="708"/>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B0762B" w:rsidRPr="00C77920" w:rsidRDefault="00B0762B" w:rsidP="00B0762B">
      <w:pPr>
        <w:ind w:firstLine="708"/>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B0762B" w:rsidRDefault="00B0762B" w:rsidP="00B0762B">
      <w:pPr>
        <w:jc w:val="center"/>
        <w:rPr>
          <w:b/>
        </w:rPr>
      </w:pPr>
    </w:p>
    <w:p w:rsidR="00B0762B" w:rsidRDefault="00B0762B" w:rsidP="00B0762B">
      <w:pPr>
        <w:jc w:val="center"/>
        <w:rPr>
          <w:b/>
        </w:rPr>
      </w:pPr>
      <w:r>
        <w:rPr>
          <w:b/>
        </w:rPr>
        <w:t>9. Порядок внесения изменений, дополнений в Договор и его расторжения</w:t>
      </w:r>
    </w:p>
    <w:p w:rsidR="00B0762B" w:rsidRDefault="00B0762B" w:rsidP="00B0762B">
      <w:pPr>
        <w:jc w:val="center"/>
      </w:pPr>
    </w:p>
    <w:p w:rsidR="00B0762B" w:rsidRDefault="00B0762B" w:rsidP="00B0762B">
      <w:pPr>
        <w:ind w:firstLine="708"/>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0762B" w:rsidRDefault="00B0762B" w:rsidP="00B0762B">
      <w:pPr>
        <w:ind w:firstLine="708"/>
        <w:jc w:val="both"/>
      </w:pPr>
      <w:r>
        <w:t xml:space="preserve">8.2. Настоящий Договор может </w:t>
      </w:r>
      <w:proofErr w:type="gramStart"/>
      <w:r>
        <w:t>быть</w:t>
      </w:r>
      <w:proofErr w:type="gramEnd"/>
      <w:r>
        <w:t xml:space="preserve"> досрочно расторгнут по основаниям, предусмотренным законодательством Российской Федерации и настоящим Договором.</w:t>
      </w:r>
    </w:p>
    <w:p w:rsidR="00B0762B" w:rsidRDefault="00B0762B" w:rsidP="00B0762B">
      <w:pPr>
        <w:ind w:firstLine="708"/>
        <w:jc w:val="both"/>
      </w:pPr>
      <w: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B0762B" w:rsidRDefault="00B0762B" w:rsidP="00B0762B">
      <w:pPr>
        <w:jc w:val="both"/>
      </w:pPr>
    </w:p>
    <w:p w:rsidR="00B0762B" w:rsidRDefault="00B0762B" w:rsidP="00B0762B">
      <w:pPr>
        <w:jc w:val="center"/>
        <w:rPr>
          <w:b/>
        </w:rPr>
      </w:pPr>
      <w:r>
        <w:rPr>
          <w:b/>
        </w:rPr>
        <w:t>10. Срок действия Договора</w:t>
      </w:r>
    </w:p>
    <w:p w:rsidR="00B0762B" w:rsidRDefault="00B0762B" w:rsidP="00B0762B">
      <w:pPr>
        <w:jc w:val="center"/>
        <w:rPr>
          <w:b/>
        </w:rPr>
      </w:pPr>
    </w:p>
    <w:p w:rsidR="00B0762B" w:rsidRDefault="00B0762B" w:rsidP="00B0762B">
      <w:pPr>
        <w:ind w:firstLine="708"/>
        <w:jc w:val="both"/>
      </w:pPr>
      <w:r w:rsidRPr="000433EC">
        <w:t>9.1. Настоящий Договор вступает в силу с «</w:t>
      </w:r>
      <w:r w:rsidR="00A63291">
        <w:t>01</w:t>
      </w:r>
      <w:r w:rsidRPr="000433EC">
        <w:t xml:space="preserve">» </w:t>
      </w:r>
      <w:r w:rsidR="00A63291">
        <w:t>января</w:t>
      </w:r>
      <w:r w:rsidRPr="000433EC">
        <w:t xml:space="preserve"> </w:t>
      </w:r>
      <w:r w:rsidR="00A63291">
        <w:t xml:space="preserve">2015 </w:t>
      </w:r>
      <w:r w:rsidRPr="000433EC">
        <w:t xml:space="preserve"> года и действует по «</w:t>
      </w:r>
      <w:r w:rsidR="00A63291">
        <w:t>31</w:t>
      </w:r>
      <w:r w:rsidRPr="000433EC">
        <w:t>»</w:t>
      </w:r>
      <w:r w:rsidR="00A63291">
        <w:t xml:space="preserve"> декабря</w:t>
      </w:r>
      <w:r w:rsidRPr="000433EC">
        <w:t xml:space="preserve"> 201</w:t>
      </w:r>
      <w:r w:rsidR="00A63291">
        <w:t>5</w:t>
      </w:r>
      <w:r w:rsidRPr="000433EC">
        <w:t xml:space="preserve"> года включительно.</w:t>
      </w:r>
    </w:p>
    <w:p w:rsidR="00B0762B" w:rsidRDefault="00B0762B" w:rsidP="0063294A">
      <w:pPr>
        <w:rPr>
          <w:b/>
        </w:rPr>
      </w:pPr>
    </w:p>
    <w:p w:rsidR="00B0762B" w:rsidRPr="00C77920" w:rsidRDefault="00B0762B" w:rsidP="00B0762B">
      <w:pPr>
        <w:jc w:val="center"/>
        <w:rPr>
          <w:b/>
        </w:rPr>
      </w:pPr>
      <w:r>
        <w:rPr>
          <w:b/>
        </w:rPr>
        <w:t>11. Прочие условия</w:t>
      </w:r>
    </w:p>
    <w:p w:rsidR="00B0762B" w:rsidRDefault="00B0762B" w:rsidP="00B0762B">
      <w:pPr>
        <w:ind w:firstLine="708"/>
        <w:jc w:val="both"/>
      </w:pPr>
      <w:r>
        <w:t xml:space="preserve">10.1.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0762B" w:rsidRDefault="00B0762B" w:rsidP="00B0762B">
      <w:pPr>
        <w:ind w:firstLine="708"/>
        <w:jc w:val="both"/>
      </w:pPr>
      <w:r>
        <w:t xml:space="preserve">10.2.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w:t>
      </w:r>
      <w:proofErr w:type="gramStart"/>
      <w:r>
        <w:t>с даты расторжения</w:t>
      </w:r>
      <w:proofErr w:type="gramEnd"/>
      <w:r>
        <w:t xml:space="preserve"> настоящего Договора.</w:t>
      </w:r>
    </w:p>
    <w:p w:rsidR="00B0762B" w:rsidRDefault="00B0762B" w:rsidP="00B0762B">
      <w:pPr>
        <w:ind w:firstLine="708"/>
        <w:jc w:val="both"/>
      </w:pPr>
      <w:r>
        <w:t>10.3. Все приложения к настоящему Договору являются его неотъемлемыми частями.</w:t>
      </w:r>
    </w:p>
    <w:p w:rsidR="00B0762B" w:rsidRDefault="00B0762B" w:rsidP="00B0762B">
      <w:pPr>
        <w:ind w:firstLine="708"/>
        <w:jc w:val="both"/>
      </w:pPr>
      <w:r>
        <w:t>10.4. Все вопросы, не предусмотренные настоящим Договором, регулируются законодательством Российской Федерации.</w:t>
      </w:r>
    </w:p>
    <w:p w:rsidR="00B0762B" w:rsidRDefault="00B0762B" w:rsidP="00B0762B">
      <w:pPr>
        <w:ind w:firstLine="708"/>
        <w:jc w:val="both"/>
      </w:pPr>
      <w:r>
        <w:t>10.5. Настоящий Договор составлен в двух экземплярах, имеющих одинаковую силу, по одному для каждой из Сторон.</w:t>
      </w:r>
    </w:p>
    <w:p w:rsidR="00B0762B" w:rsidRDefault="00B0762B" w:rsidP="00B0762B">
      <w:pPr>
        <w:ind w:firstLine="708"/>
      </w:pPr>
      <w:r>
        <w:t>10.6. К настоящему Договору прилагаются:</w:t>
      </w:r>
    </w:p>
    <w:p w:rsidR="00B0762B" w:rsidRDefault="00B0762B" w:rsidP="00B0762B">
      <w:pPr>
        <w:ind w:firstLine="708"/>
      </w:pPr>
      <w:r>
        <w:t>10.6.1. Стоимость оказания услуг</w:t>
      </w:r>
      <w:r>
        <w:rPr>
          <w:b/>
        </w:rPr>
        <w:t xml:space="preserve"> </w:t>
      </w:r>
      <w:r>
        <w:t>(приложение N 1);</w:t>
      </w:r>
    </w:p>
    <w:p w:rsidR="00B0762B" w:rsidRDefault="00B0762B" w:rsidP="00B0762B">
      <w:r>
        <w:t xml:space="preserve">            10.6.2. Маршруты следования (приложение N 2).</w:t>
      </w:r>
    </w:p>
    <w:p w:rsidR="00B0762B" w:rsidRDefault="00B0762B" w:rsidP="00B0762B"/>
    <w:p w:rsidR="00B0762B" w:rsidRDefault="00B0762B" w:rsidP="00B0762B">
      <w:pPr>
        <w:spacing w:before="240"/>
        <w:jc w:val="center"/>
        <w:rPr>
          <w:b/>
        </w:rPr>
      </w:pPr>
      <w:r>
        <w:rPr>
          <w:b/>
        </w:rPr>
        <w:t>12. Реквизиты и подписи сторон</w:t>
      </w:r>
    </w:p>
    <w:p w:rsidR="00B0762B" w:rsidRDefault="00B0762B" w:rsidP="00B0762B">
      <w:pPr>
        <w:jc w:val="both"/>
        <w:rPr>
          <w:i/>
        </w:rPr>
      </w:pPr>
    </w:p>
    <w:tbl>
      <w:tblPr>
        <w:tblW w:w="0" w:type="auto"/>
        <w:tblLayout w:type="fixed"/>
        <w:tblLook w:val="0000"/>
      </w:tblPr>
      <w:tblGrid>
        <w:gridCol w:w="4968"/>
        <w:gridCol w:w="4968"/>
      </w:tblGrid>
      <w:tr w:rsidR="00B0762B" w:rsidTr="00223E0C">
        <w:trPr>
          <w:trHeight w:val="2022"/>
        </w:trPr>
        <w:tc>
          <w:tcPr>
            <w:tcW w:w="4968" w:type="dxa"/>
          </w:tcPr>
          <w:p w:rsidR="00B0762B" w:rsidRPr="00597A3D" w:rsidRDefault="00B0762B" w:rsidP="00223E0C">
            <w:pPr>
              <w:tabs>
                <w:tab w:val="left" w:pos="540"/>
              </w:tabs>
              <w:jc w:val="both"/>
              <w:rPr>
                <w:b/>
                <w:sz w:val="22"/>
                <w:szCs w:val="22"/>
              </w:rPr>
            </w:pPr>
            <w:r w:rsidRPr="00597A3D">
              <w:rPr>
                <w:b/>
                <w:sz w:val="22"/>
                <w:szCs w:val="22"/>
              </w:rPr>
              <w:t>Исполнитель:</w:t>
            </w:r>
          </w:p>
          <w:p w:rsidR="00B0762B" w:rsidRDefault="00B0762B" w:rsidP="00223E0C">
            <w:pPr>
              <w:tabs>
                <w:tab w:val="left" w:pos="540"/>
              </w:tabs>
              <w:jc w:val="both"/>
              <w:rPr>
                <w:sz w:val="22"/>
                <w:szCs w:val="22"/>
              </w:rPr>
            </w:pPr>
            <w:r>
              <w:rPr>
                <w:sz w:val="22"/>
                <w:szCs w:val="22"/>
              </w:rPr>
              <w:t xml:space="preserve">                     </w:t>
            </w:r>
          </w:p>
          <w:p w:rsidR="00B0762B" w:rsidRDefault="00B0762B" w:rsidP="00223E0C">
            <w:pPr>
              <w:tabs>
                <w:tab w:val="left" w:pos="540"/>
              </w:tabs>
              <w:jc w:val="both"/>
              <w:rPr>
                <w:sz w:val="22"/>
                <w:szCs w:val="22"/>
              </w:rPr>
            </w:pPr>
          </w:p>
          <w:p w:rsidR="00B0762B" w:rsidRDefault="00B0762B" w:rsidP="00223E0C">
            <w:pPr>
              <w:tabs>
                <w:tab w:val="left" w:pos="540"/>
              </w:tabs>
              <w:jc w:val="both"/>
              <w:rPr>
                <w:sz w:val="22"/>
                <w:szCs w:val="22"/>
              </w:rPr>
            </w:pPr>
          </w:p>
          <w:p w:rsidR="00B0762B" w:rsidRDefault="00B0762B" w:rsidP="00223E0C">
            <w:pPr>
              <w:tabs>
                <w:tab w:val="left" w:pos="540"/>
              </w:tabs>
              <w:jc w:val="both"/>
              <w:rPr>
                <w:sz w:val="22"/>
                <w:szCs w:val="22"/>
              </w:rPr>
            </w:pPr>
          </w:p>
          <w:p w:rsidR="00B0762B" w:rsidRDefault="00B0762B" w:rsidP="00223E0C">
            <w:pPr>
              <w:tabs>
                <w:tab w:val="left" w:pos="540"/>
              </w:tabs>
              <w:jc w:val="both"/>
              <w:rPr>
                <w:sz w:val="22"/>
                <w:szCs w:val="22"/>
              </w:rPr>
            </w:pPr>
          </w:p>
          <w:p w:rsidR="00B0762B" w:rsidRDefault="00B0762B" w:rsidP="00223E0C">
            <w:pPr>
              <w:tabs>
                <w:tab w:val="left" w:pos="540"/>
              </w:tabs>
              <w:jc w:val="both"/>
            </w:pPr>
          </w:p>
        </w:tc>
        <w:tc>
          <w:tcPr>
            <w:tcW w:w="4968" w:type="dxa"/>
          </w:tcPr>
          <w:p w:rsidR="00B0762B" w:rsidRPr="00597A3D" w:rsidRDefault="00B0762B" w:rsidP="00223E0C">
            <w:pPr>
              <w:rPr>
                <w:b/>
                <w:sz w:val="22"/>
                <w:szCs w:val="22"/>
              </w:rPr>
            </w:pPr>
            <w:r w:rsidRPr="00597A3D">
              <w:rPr>
                <w:b/>
                <w:sz w:val="22"/>
                <w:szCs w:val="22"/>
              </w:rPr>
              <w:t>Заказчик:</w:t>
            </w:r>
          </w:p>
          <w:p w:rsidR="00B0762B" w:rsidRPr="00913ABE" w:rsidRDefault="00B0762B" w:rsidP="00223E0C">
            <w:pPr>
              <w:jc w:val="both"/>
              <w:rPr>
                <w:sz w:val="22"/>
                <w:szCs w:val="22"/>
              </w:rPr>
            </w:pPr>
            <w:r w:rsidRPr="00913ABE">
              <w:rPr>
                <w:sz w:val="22"/>
                <w:szCs w:val="22"/>
              </w:rPr>
              <w:t xml:space="preserve">Открытое акционерное общество </w:t>
            </w:r>
          </w:p>
          <w:p w:rsidR="00B0762B" w:rsidRPr="00913ABE" w:rsidRDefault="00B0762B" w:rsidP="00223E0C">
            <w:pPr>
              <w:jc w:val="both"/>
              <w:rPr>
                <w:sz w:val="22"/>
                <w:szCs w:val="22"/>
              </w:rPr>
            </w:pPr>
            <w:r w:rsidRPr="00913ABE">
              <w:rPr>
                <w:sz w:val="22"/>
                <w:szCs w:val="22"/>
              </w:rPr>
              <w:t xml:space="preserve">«Центр по перевозке грузов </w:t>
            </w:r>
          </w:p>
          <w:p w:rsidR="00B0762B" w:rsidRPr="00913ABE" w:rsidRDefault="00B0762B" w:rsidP="00223E0C">
            <w:pPr>
              <w:jc w:val="both"/>
              <w:rPr>
                <w:sz w:val="22"/>
                <w:szCs w:val="22"/>
              </w:rPr>
            </w:pPr>
            <w:r w:rsidRPr="00913ABE">
              <w:rPr>
                <w:sz w:val="22"/>
                <w:szCs w:val="22"/>
              </w:rPr>
              <w:t xml:space="preserve">в контейнерах «ТрансКонтейнер» </w:t>
            </w:r>
          </w:p>
          <w:p w:rsidR="00B0762B" w:rsidRDefault="00B0762B" w:rsidP="00223E0C">
            <w:pPr>
              <w:jc w:val="both"/>
              <w:rPr>
                <w:sz w:val="22"/>
                <w:szCs w:val="22"/>
              </w:rPr>
            </w:pPr>
            <w:r>
              <w:rPr>
                <w:sz w:val="22"/>
                <w:szCs w:val="22"/>
              </w:rPr>
              <w:t xml:space="preserve">Юридический адрес: </w:t>
            </w:r>
            <w:r w:rsidRPr="00913ABE">
              <w:rPr>
                <w:sz w:val="22"/>
                <w:szCs w:val="22"/>
              </w:rPr>
              <w:t xml:space="preserve">125047, РФ, </w:t>
            </w:r>
          </w:p>
          <w:p w:rsidR="00B0762B" w:rsidRPr="00913ABE" w:rsidRDefault="00B0762B" w:rsidP="00223E0C">
            <w:pPr>
              <w:jc w:val="both"/>
              <w:rPr>
                <w:sz w:val="22"/>
                <w:szCs w:val="22"/>
              </w:rPr>
            </w:pPr>
            <w:r w:rsidRPr="00913ABE">
              <w:rPr>
                <w:sz w:val="22"/>
                <w:szCs w:val="22"/>
              </w:rPr>
              <w:t xml:space="preserve">г. Москва, </w:t>
            </w:r>
            <w:proofErr w:type="gramStart"/>
            <w:r w:rsidRPr="00913ABE">
              <w:rPr>
                <w:sz w:val="22"/>
                <w:szCs w:val="22"/>
              </w:rPr>
              <w:t>Оружейный</w:t>
            </w:r>
            <w:proofErr w:type="gramEnd"/>
            <w:r w:rsidRPr="00913ABE">
              <w:rPr>
                <w:sz w:val="22"/>
                <w:szCs w:val="22"/>
              </w:rPr>
              <w:t xml:space="preserve"> пер., д. 19</w:t>
            </w:r>
          </w:p>
          <w:p w:rsidR="00B0762B" w:rsidRPr="00913ABE" w:rsidRDefault="00B0762B" w:rsidP="00223E0C">
            <w:pPr>
              <w:jc w:val="both"/>
              <w:rPr>
                <w:sz w:val="22"/>
                <w:szCs w:val="22"/>
              </w:rPr>
            </w:pPr>
            <w:r w:rsidRPr="00913ABE">
              <w:rPr>
                <w:sz w:val="22"/>
                <w:szCs w:val="22"/>
              </w:rPr>
              <w:t>ИНН 7708591995 КПП 997650001</w:t>
            </w:r>
          </w:p>
          <w:p w:rsidR="00B0762B" w:rsidRPr="00913ABE" w:rsidRDefault="00B0762B" w:rsidP="00223E0C">
            <w:pPr>
              <w:jc w:val="both"/>
              <w:rPr>
                <w:sz w:val="22"/>
                <w:szCs w:val="22"/>
              </w:rPr>
            </w:pPr>
            <w:r w:rsidRPr="00913ABE">
              <w:rPr>
                <w:sz w:val="22"/>
                <w:szCs w:val="22"/>
              </w:rPr>
              <w:t xml:space="preserve">ОГРН 1067746341024   </w:t>
            </w:r>
          </w:p>
          <w:p w:rsidR="00B0762B" w:rsidRPr="00913ABE" w:rsidRDefault="00B0762B" w:rsidP="00223E0C">
            <w:pPr>
              <w:jc w:val="both"/>
              <w:rPr>
                <w:sz w:val="22"/>
                <w:szCs w:val="22"/>
              </w:rPr>
            </w:pPr>
            <w:r w:rsidRPr="00913ABE">
              <w:rPr>
                <w:sz w:val="22"/>
                <w:szCs w:val="22"/>
              </w:rPr>
              <w:t>Филиал открытого акционерного общества «Центр по перевозке грузов в контейнерах «ТрансКонтейнер» на Свердловской железной дороге</w:t>
            </w:r>
          </w:p>
          <w:p w:rsidR="00B0762B" w:rsidRDefault="00B0762B" w:rsidP="00223E0C">
            <w:pPr>
              <w:jc w:val="both"/>
              <w:rPr>
                <w:sz w:val="22"/>
                <w:szCs w:val="22"/>
              </w:rPr>
            </w:pPr>
            <w:r w:rsidRPr="00913ABE">
              <w:rPr>
                <w:sz w:val="22"/>
                <w:szCs w:val="22"/>
              </w:rPr>
              <w:t xml:space="preserve">Место нахождения и почтовый адрес филиала: 620027, г. Екатеринбург, </w:t>
            </w:r>
          </w:p>
          <w:p w:rsidR="00B0762B" w:rsidRDefault="00B0762B" w:rsidP="00223E0C">
            <w:pPr>
              <w:jc w:val="both"/>
              <w:rPr>
                <w:sz w:val="22"/>
                <w:szCs w:val="22"/>
              </w:rPr>
            </w:pPr>
            <w:r w:rsidRPr="00913ABE">
              <w:rPr>
                <w:sz w:val="22"/>
                <w:szCs w:val="22"/>
              </w:rPr>
              <w:t xml:space="preserve">ул. Николая Никонова, д. 8,  </w:t>
            </w:r>
          </w:p>
          <w:p w:rsidR="00B0762B" w:rsidRDefault="00B0762B" w:rsidP="00223E0C">
            <w:pPr>
              <w:jc w:val="both"/>
              <w:rPr>
                <w:sz w:val="22"/>
                <w:szCs w:val="22"/>
              </w:rPr>
            </w:pPr>
            <w:r w:rsidRPr="00913ABE">
              <w:rPr>
                <w:sz w:val="22"/>
                <w:szCs w:val="22"/>
              </w:rPr>
              <w:t>тел. (343) 380-12-00</w:t>
            </w:r>
            <w:r>
              <w:rPr>
                <w:sz w:val="22"/>
                <w:szCs w:val="22"/>
              </w:rPr>
              <w:t xml:space="preserve"> (</w:t>
            </w:r>
            <w:proofErr w:type="spellStart"/>
            <w:r>
              <w:rPr>
                <w:sz w:val="22"/>
                <w:szCs w:val="22"/>
              </w:rPr>
              <w:t>доб</w:t>
            </w:r>
            <w:proofErr w:type="spellEnd"/>
            <w:r>
              <w:rPr>
                <w:sz w:val="22"/>
                <w:szCs w:val="22"/>
              </w:rPr>
              <w:t>. 5008)</w:t>
            </w:r>
          </w:p>
          <w:p w:rsidR="00B0762B" w:rsidRPr="00913ABE" w:rsidRDefault="00B0762B" w:rsidP="00223E0C">
            <w:pPr>
              <w:jc w:val="both"/>
              <w:rPr>
                <w:sz w:val="22"/>
                <w:szCs w:val="22"/>
              </w:rPr>
            </w:pPr>
            <w:r>
              <w:rPr>
                <w:sz w:val="22"/>
                <w:szCs w:val="22"/>
              </w:rPr>
              <w:t>факс (343) 380-12-00 (</w:t>
            </w:r>
            <w:proofErr w:type="spellStart"/>
            <w:r>
              <w:rPr>
                <w:sz w:val="22"/>
                <w:szCs w:val="22"/>
              </w:rPr>
              <w:t>доб</w:t>
            </w:r>
            <w:proofErr w:type="spellEnd"/>
            <w:r>
              <w:rPr>
                <w:sz w:val="22"/>
                <w:szCs w:val="22"/>
              </w:rPr>
              <w:t>. 5007)</w:t>
            </w:r>
          </w:p>
          <w:p w:rsidR="00B0762B" w:rsidRPr="00913ABE" w:rsidRDefault="00B0762B" w:rsidP="00223E0C">
            <w:pPr>
              <w:jc w:val="both"/>
              <w:rPr>
                <w:sz w:val="22"/>
                <w:szCs w:val="22"/>
              </w:rPr>
            </w:pPr>
            <w:r w:rsidRPr="00913ABE">
              <w:rPr>
                <w:sz w:val="22"/>
                <w:szCs w:val="22"/>
              </w:rPr>
              <w:t>КПП 665945001</w:t>
            </w:r>
          </w:p>
          <w:p w:rsidR="00B0762B" w:rsidRPr="00913ABE" w:rsidRDefault="00B0762B" w:rsidP="00223E0C">
            <w:pPr>
              <w:jc w:val="both"/>
              <w:rPr>
                <w:sz w:val="22"/>
                <w:szCs w:val="22"/>
              </w:rPr>
            </w:pPr>
            <w:r w:rsidRPr="00913ABE">
              <w:rPr>
                <w:sz w:val="22"/>
                <w:szCs w:val="22"/>
              </w:rPr>
              <w:t xml:space="preserve">Банковские реквизиты: </w:t>
            </w:r>
          </w:p>
          <w:p w:rsidR="00B0762B" w:rsidRPr="00913ABE" w:rsidRDefault="00B0762B" w:rsidP="00223E0C">
            <w:pPr>
              <w:jc w:val="both"/>
              <w:rPr>
                <w:sz w:val="22"/>
                <w:szCs w:val="22"/>
              </w:rPr>
            </w:pPr>
            <w:r w:rsidRPr="00913ABE">
              <w:rPr>
                <w:sz w:val="22"/>
                <w:szCs w:val="22"/>
              </w:rPr>
              <w:t>БИК 046577952</w:t>
            </w:r>
          </w:p>
          <w:p w:rsidR="00B0762B" w:rsidRPr="00913ABE" w:rsidRDefault="00B0762B" w:rsidP="00223E0C">
            <w:pPr>
              <w:jc w:val="both"/>
              <w:rPr>
                <w:sz w:val="22"/>
                <w:szCs w:val="22"/>
              </w:rPr>
            </w:pPr>
            <w:proofErr w:type="spellStart"/>
            <w:proofErr w:type="gramStart"/>
            <w:r w:rsidRPr="00913ABE">
              <w:rPr>
                <w:sz w:val="22"/>
                <w:szCs w:val="22"/>
              </w:rPr>
              <w:t>р</w:t>
            </w:r>
            <w:proofErr w:type="spellEnd"/>
            <w:proofErr w:type="gramEnd"/>
            <w:r w:rsidRPr="00913ABE">
              <w:rPr>
                <w:sz w:val="22"/>
                <w:szCs w:val="22"/>
              </w:rPr>
              <w:t>/</w:t>
            </w:r>
            <w:proofErr w:type="spellStart"/>
            <w:r w:rsidRPr="00913ABE">
              <w:rPr>
                <w:sz w:val="22"/>
                <w:szCs w:val="22"/>
              </w:rPr>
              <w:t>сч</w:t>
            </w:r>
            <w:proofErr w:type="spellEnd"/>
            <w:r w:rsidRPr="00913ABE">
              <w:rPr>
                <w:sz w:val="22"/>
                <w:szCs w:val="22"/>
              </w:rPr>
              <w:t xml:space="preserve"> 40702810600280107758</w:t>
            </w:r>
          </w:p>
          <w:p w:rsidR="00B0762B" w:rsidRPr="00913ABE" w:rsidRDefault="00B0762B" w:rsidP="00223E0C">
            <w:pPr>
              <w:jc w:val="both"/>
              <w:rPr>
                <w:sz w:val="22"/>
                <w:szCs w:val="22"/>
              </w:rPr>
            </w:pPr>
            <w:r w:rsidRPr="00913ABE">
              <w:rPr>
                <w:sz w:val="22"/>
                <w:szCs w:val="22"/>
              </w:rPr>
              <w:t>к/</w:t>
            </w:r>
            <w:proofErr w:type="spellStart"/>
            <w:r w:rsidRPr="00913ABE">
              <w:rPr>
                <w:sz w:val="22"/>
                <w:szCs w:val="22"/>
              </w:rPr>
              <w:t>сч</w:t>
            </w:r>
            <w:proofErr w:type="spellEnd"/>
            <w:r w:rsidRPr="00913ABE">
              <w:rPr>
                <w:sz w:val="22"/>
                <w:szCs w:val="22"/>
              </w:rPr>
              <w:t xml:space="preserve"> 30101810400000000952</w:t>
            </w:r>
          </w:p>
          <w:p w:rsidR="00B0762B" w:rsidRDefault="00B0762B" w:rsidP="00223E0C">
            <w:pPr>
              <w:jc w:val="both"/>
              <w:rPr>
                <w:sz w:val="22"/>
                <w:szCs w:val="22"/>
              </w:rPr>
            </w:pPr>
            <w:r w:rsidRPr="00913ABE">
              <w:rPr>
                <w:sz w:val="22"/>
                <w:szCs w:val="22"/>
              </w:rPr>
              <w:t xml:space="preserve">в филиале ОАО Банк ВТБ в </w:t>
            </w:r>
            <w:proofErr w:type="gramStart"/>
            <w:r w:rsidRPr="00913ABE">
              <w:rPr>
                <w:sz w:val="22"/>
                <w:szCs w:val="22"/>
              </w:rPr>
              <w:t>г</w:t>
            </w:r>
            <w:proofErr w:type="gramEnd"/>
            <w:r w:rsidRPr="00913ABE">
              <w:rPr>
                <w:sz w:val="22"/>
                <w:szCs w:val="22"/>
              </w:rPr>
              <w:t>. Екатеринбурге</w:t>
            </w:r>
          </w:p>
          <w:p w:rsidR="00B0762B" w:rsidRDefault="00B0762B" w:rsidP="00223E0C">
            <w:pPr>
              <w:jc w:val="both"/>
              <w:rPr>
                <w:sz w:val="22"/>
                <w:szCs w:val="22"/>
              </w:rPr>
            </w:pPr>
            <w:r>
              <w:rPr>
                <w:sz w:val="22"/>
                <w:szCs w:val="22"/>
              </w:rPr>
              <w:t xml:space="preserve">     </w:t>
            </w:r>
          </w:p>
          <w:p w:rsidR="00B0762B" w:rsidRDefault="00B0762B" w:rsidP="00223E0C">
            <w:pPr>
              <w:jc w:val="both"/>
              <w:rPr>
                <w:sz w:val="22"/>
                <w:szCs w:val="22"/>
              </w:rPr>
            </w:pPr>
          </w:p>
          <w:p w:rsidR="00B0762B" w:rsidRDefault="00B0762B" w:rsidP="00223E0C">
            <w:pPr>
              <w:jc w:val="both"/>
              <w:rPr>
                <w:sz w:val="22"/>
                <w:szCs w:val="22"/>
              </w:rPr>
            </w:pPr>
          </w:p>
        </w:tc>
      </w:tr>
      <w:tr w:rsidR="00B0762B" w:rsidTr="00223E0C">
        <w:trPr>
          <w:trHeight w:val="85"/>
        </w:trPr>
        <w:tc>
          <w:tcPr>
            <w:tcW w:w="4968" w:type="dxa"/>
          </w:tcPr>
          <w:p w:rsidR="00B0762B" w:rsidRDefault="00B0762B" w:rsidP="00223E0C">
            <w:r>
              <w:t>___________    /                       /</w:t>
            </w:r>
          </w:p>
          <w:p w:rsidR="00B0762B" w:rsidRDefault="00B0762B" w:rsidP="00223E0C">
            <w:r>
              <w:rPr>
                <w:sz w:val="20"/>
                <w:szCs w:val="20"/>
              </w:rPr>
              <w:t xml:space="preserve">м.п.                                                                                                            </w:t>
            </w:r>
          </w:p>
        </w:tc>
        <w:tc>
          <w:tcPr>
            <w:tcW w:w="4968" w:type="dxa"/>
          </w:tcPr>
          <w:p w:rsidR="00B0762B" w:rsidRDefault="00B0762B" w:rsidP="00223E0C">
            <w:r>
              <w:t xml:space="preserve">___________/ </w:t>
            </w:r>
            <w:r w:rsidR="000305E3">
              <w:t>__________________</w:t>
            </w:r>
            <w:r>
              <w:t xml:space="preserve"> /  </w:t>
            </w:r>
          </w:p>
          <w:p w:rsidR="00B0762B" w:rsidRDefault="00B0762B" w:rsidP="00223E0C">
            <w:r>
              <w:rPr>
                <w:sz w:val="20"/>
                <w:szCs w:val="20"/>
              </w:rPr>
              <w:t xml:space="preserve">м.п.                                                                                                            </w:t>
            </w:r>
          </w:p>
        </w:tc>
      </w:tr>
    </w:tbl>
    <w:p w:rsidR="00B0762B" w:rsidRDefault="00B0762B" w:rsidP="00B0762B">
      <w:pPr>
        <w:tabs>
          <w:tab w:val="left" w:pos="8070"/>
        </w:tabs>
      </w:pPr>
      <w:r>
        <w:t xml:space="preserve">                                                                            </w:t>
      </w:r>
    </w:p>
    <w:p w:rsidR="00916912" w:rsidRDefault="00916912" w:rsidP="00B0762B">
      <w:pPr>
        <w:tabs>
          <w:tab w:val="left" w:pos="8070"/>
        </w:tabs>
      </w:pPr>
    </w:p>
    <w:p w:rsidR="00916912" w:rsidRDefault="00916912" w:rsidP="00B0762B">
      <w:pPr>
        <w:tabs>
          <w:tab w:val="left" w:pos="8070"/>
        </w:tabs>
      </w:pPr>
    </w:p>
    <w:p w:rsidR="00916912" w:rsidRDefault="00916912" w:rsidP="00B0762B">
      <w:pPr>
        <w:tabs>
          <w:tab w:val="left" w:pos="8070"/>
        </w:tabs>
      </w:pPr>
    </w:p>
    <w:p w:rsidR="00B0762B" w:rsidRDefault="00B0762B" w:rsidP="00B0762B">
      <w:pPr>
        <w:jc w:val="both"/>
        <w:rPr>
          <w:sz w:val="22"/>
          <w:szCs w:val="22"/>
        </w:rPr>
      </w:pPr>
      <w:r>
        <w:rPr>
          <w:sz w:val="22"/>
          <w:szCs w:val="22"/>
        </w:rPr>
        <w:t xml:space="preserve">                                                                                               Приложение № 1                                                                                           </w:t>
      </w:r>
    </w:p>
    <w:p w:rsidR="00B0762B" w:rsidRDefault="00B0762B" w:rsidP="00B0762B">
      <w:pPr>
        <w:jc w:val="both"/>
        <w:rPr>
          <w:sz w:val="22"/>
          <w:szCs w:val="22"/>
        </w:rPr>
      </w:pPr>
      <w:r>
        <w:rPr>
          <w:sz w:val="22"/>
          <w:szCs w:val="22"/>
        </w:rPr>
        <w:t xml:space="preserve">                                                                                               к договору № ________</w:t>
      </w:r>
    </w:p>
    <w:p w:rsidR="00B0762B" w:rsidRDefault="00B0762B" w:rsidP="00B0762B">
      <w:pPr>
        <w:jc w:val="both"/>
        <w:rPr>
          <w:sz w:val="22"/>
          <w:szCs w:val="22"/>
        </w:rPr>
      </w:pPr>
      <w:r>
        <w:rPr>
          <w:sz w:val="22"/>
          <w:szCs w:val="22"/>
        </w:rPr>
        <w:t xml:space="preserve">                                                                                               от «__»________ 201_ г.</w:t>
      </w:r>
    </w:p>
    <w:p w:rsidR="00B0762B" w:rsidRDefault="00B0762B" w:rsidP="00B0762B">
      <w:pPr>
        <w:ind w:left="4956"/>
        <w:jc w:val="both"/>
        <w:rPr>
          <w:sz w:val="22"/>
          <w:szCs w:val="22"/>
        </w:rPr>
      </w:pPr>
      <w:r>
        <w:rPr>
          <w:sz w:val="22"/>
          <w:szCs w:val="22"/>
        </w:rPr>
        <w:t xml:space="preserve">           </w:t>
      </w:r>
    </w:p>
    <w:p w:rsidR="00B0762B" w:rsidRDefault="00B0762B" w:rsidP="00B0762B">
      <w:pPr>
        <w:tabs>
          <w:tab w:val="left" w:pos="8070"/>
        </w:tabs>
        <w:jc w:val="center"/>
        <w:rPr>
          <w:sz w:val="20"/>
          <w:szCs w:val="20"/>
        </w:rPr>
      </w:pPr>
    </w:p>
    <w:p w:rsidR="00B0762B" w:rsidRDefault="00B0762B" w:rsidP="00B0762B">
      <w:pPr>
        <w:tabs>
          <w:tab w:val="left" w:pos="8070"/>
        </w:tabs>
        <w:jc w:val="center"/>
        <w:rPr>
          <w:sz w:val="20"/>
          <w:szCs w:val="20"/>
        </w:rPr>
      </w:pPr>
    </w:p>
    <w:p w:rsidR="00B0762B" w:rsidRDefault="00B0762B" w:rsidP="00B0762B">
      <w:pPr>
        <w:tabs>
          <w:tab w:val="left" w:pos="8070"/>
        </w:tabs>
        <w:jc w:val="center"/>
        <w:rPr>
          <w:sz w:val="20"/>
          <w:szCs w:val="20"/>
        </w:rPr>
      </w:pPr>
    </w:p>
    <w:p w:rsidR="00B0762B" w:rsidRPr="00430987" w:rsidRDefault="00B0762B" w:rsidP="00B0762B">
      <w:pPr>
        <w:pStyle w:val="2"/>
        <w:jc w:val="center"/>
      </w:pPr>
      <w:r w:rsidRPr="00430987">
        <w:t>СТОИМОСТЬ ОКАЗАНИЯ УСЛУГ</w:t>
      </w:r>
    </w:p>
    <w:p w:rsidR="00B0762B" w:rsidRDefault="00B0762B" w:rsidP="00B0762B">
      <w:pPr>
        <w:tabs>
          <w:tab w:val="left" w:pos="8070"/>
        </w:tabs>
        <w:jc w:val="center"/>
        <w:rPr>
          <w:sz w:val="22"/>
          <w:szCs w:val="22"/>
        </w:rPr>
      </w:pPr>
    </w:p>
    <w:p w:rsidR="00B0762B" w:rsidRDefault="00B0762B" w:rsidP="00B0762B">
      <w:pPr>
        <w:rPr>
          <w:sz w:val="22"/>
          <w:szCs w:val="22"/>
        </w:rPr>
      </w:pPr>
    </w:p>
    <w:p w:rsidR="00B0762B" w:rsidRDefault="00B0762B" w:rsidP="00B0762B">
      <w:pPr>
        <w:rPr>
          <w:sz w:val="22"/>
          <w:szCs w:val="22"/>
        </w:rPr>
      </w:pPr>
    </w:p>
    <w:p w:rsidR="00B0762B" w:rsidRDefault="00B0762B" w:rsidP="00B0762B">
      <w:pPr>
        <w:rPr>
          <w:sz w:val="22"/>
          <w:szCs w:val="22"/>
        </w:rPr>
      </w:pPr>
    </w:p>
    <w:p w:rsidR="00B0762B" w:rsidRDefault="00B0762B" w:rsidP="00B0762B">
      <w:pPr>
        <w:rPr>
          <w:sz w:val="22"/>
          <w:szCs w:val="22"/>
        </w:rPr>
      </w:pPr>
    </w:p>
    <w:tbl>
      <w:tblPr>
        <w:tblpPr w:leftFromText="180" w:rightFromText="180" w:vertAnchor="text" w:horzAnchor="margin" w:tblpY="45"/>
        <w:tblW w:w="9930" w:type="dxa"/>
        <w:tblLayout w:type="fixed"/>
        <w:tblLook w:val="04A0"/>
      </w:tblPr>
      <w:tblGrid>
        <w:gridCol w:w="4965"/>
        <w:gridCol w:w="4965"/>
      </w:tblGrid>
      <w:tr w:rsidR="00B0762B" w:rsidTr="00223E0C">
        <w:trPr>
          <w:trHeight w:val="1226"/>
        </w:trPr>
        <w:tc>
          <w:tcPr>
            <w:tcW w:w="4968" w:type="dxa"/>
          </w:tcPr>
          <w:p w:rsidR="00B0762B" w:rsidRDefault="00B0762B" w:rsidP="00223E0C">
            <w:pPr>
              <w:rPr>
                <w:sz w:val="22"/>
                <w:szCs w:val="22"/>
              </w:rPr>
            </w:pPr>
          </w:p>
          <w:p w:rsidR="00B0762B" w:rsidRDefault="00B0762B" w:rsidP="00223E0C">
            <w:pPr>
              <w:rPr>
                <w:sz w:val="22"/>
                <w:szCs w:val="22"/>
              </w:rPr>
            </w:pPr>
            <w:r>
              <w:rPr>
                <w:sz w:val="22"/>
                <w:szCs w:val="22"/>
              </w:rPr>
              <w:t xml:space="preserve">Исполнитель:  </w:t>
            </w:r>
          </w:p>
          <w:p w:rsidR="00B0762B" w:rsidRDefault="00B0762B" w:rsidP="00223E0C">
            <w:pPr>
              <w:rPr>
                <w:sz w:val="22"/>
                <w:szCs w:val="22"/>
              </w:rPr>
            </w:pPr>
            <w:r>
              <w:rPr>
                <w:sz w:val="22"/>
                <w:szCs w:val="22"/>
              </w:rPr>
              <w:t xml:space="preserve">                                          </w:t>
            </w:r>
          </w:p>
          <w:p w:rsidR="00B0762B" w:rsidRDefault="00B0762B" w:rsidP="00223E0C">
            <w:pPr>
              <w:rPr>
                <w:sz w:val="22"/>
                <w:szCs w:val="22"/>
              </w:rPr>
            </w:pPr>
            <w:r>
              <w:rPr>
                <w:sz w:val="22"/>
                <w:szCs w:val="22"/>
              </w:rPr>
              <w:t xml:space="preserve">___________    /                     / </w:t>
            </w:r>
          </w:p>
          <w:p w:rsidR="00B0762B" w:rsidRDefault="00B0762B" w:rsidP="00223E0C">
            <w:pPr>
              <w:rPr>
                <w:sz w:val="22"/>
                <w:szCs w:val="22"/>
              </w:rPr>
            </w:pPr>
            <w:r>
              <w:rPr>
                <w:sz w:val="22"/>
                <w:szCs w:val="22"/>
              </w:rPr>
              <w:t xml:space="preserve">м.п.                                                                                                            </w:t>
            </w:r>
          </w:p>
        </w:tc>
        <w:tc>
          <w:tcPr>
            <w:tcW w:w="4968" w:type="dxa"/>
          </w:tcPr>
          <w:p w:rsidR="00B0762B" w:rsidRDefault="00B0762B" w:rsidP="00223E0C">
            <w:pPr>
              <w:rPr>
                <w:sz w:val="22"/>
                <w:szCs w:val="22"/>
              </w:rPr>
            </w:pPr>
          </w:p>
          <w:p w:rsidR="00B0762B" w:rsidRDefault="00B0762B" w:rsidP="00223E0C">
            <w:pPr>
              <w:rPr>
                <w:sz w:val="22"/>
                <w:szCs w:val="22"/>
              </w:rPr>
            </w:pPr>
            <w:r>
              <w:rPr>
                <w:sz w:val="22"/>
                <w:szCs w:val="22"/>
              </w:rPr>
              <w:t>Заказчик:</w:t>
            </w:r>
          </w:p>
          <w:p w:rsidR="00B0762B" w:rsidRDefault="00B0762B" w:rsidP="00223E0C">
            <w:pPr>
              <w:rPr>
                <w:sz w:val="22"/>
                <w:szCs w:val="22"/>
              </w:rPr>
            </w:pPr>
          </w:p>
          <w:p w:rsidR="00B0762B" w:rsidRDefault="000305E3" w:rsidP="00223E0C">
            <w:pPr>
              <w:rPr>
                <w:sz w:val="22"/>
                <w:szCs w:val="22"/>
              </w:rPr>
            </w:pPr>
            <w:r>
              <w:rPr>
                <w:sz w:val="22"/>
                <w:szCs w:val="22"/>
              </w:rPr>
              <w:t>___________  / _________________</w:t>
            </w:r>
            <w:r w:rsidR="00B0762B">
              <w:rPr>
                <w:sz w:val="22"/>
                <w:szCs w:val="22"/>
              </w:rPr>
              <w:t xml:space="preserve"> /</w:t>
            </w:r>
          </w:p>
          <w:p w:rsidR="00B0762B" w:rsidRDefault="00B0762B" w:rsidP="00223E0C">
            <w:pPr>
              <w:rPr>
                <w:sz w:val="22"/>
                <w:szCs w:val="22"/>
              </w:rPr>
            </w:pPr>
            <w:r>
              <w:rPr>
                <w:sz w:val="22"/>
                <w:szCs w:val="22"/>
              </w:rPr>
              <w:t xml:space="preserve">м.п.                                                                                                            </w:t>
            </w:r>
          </w:p>
        </w:tc>
      </w:tr>
    </w:tbl>
    <w:p w:rsidR="00B0762B" w:rsidRDefault="00B0762B" w:rsidP="00B0762B">
      <w:pPr>
        <w:ind w:left="4248" w:firstLine="708"/>
      </w:pPr>
      <w:r>
        <w:t xml:space="preserve">   </w:t>
      </w: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B0762B" w:rsidRDefault="00B0762B" w:rsidP="00B0762B">
      <w:pPr>
        <w:ind w:left="4248" w:firstLine="708"/>
      </w:pPr>
    </w:p>
    <w:p w:rsidR="00093B9B" w:rsidRDefault="00093B9B" w:rsidP="00B0762B">
      <w:pPr>
        <w:ind w:left="4248" w:firstLine="708"/>
      </w:pPr>
    </w:p>
    <w:p w:rsidR="00B0762B" w:rsidRDefault="00B0762B" w:rsidP="00B0762B"/>
    <w:p w:rsidR="00B0762B" w:rsidRDefault="00B0762B" w:rsidP="00B0762B"/>
    <w:p w:rsidR="00B0762B" w:rsidRDefault="00B0762B" w:rsidP="00B0762B">
      <w:pPr>
        <w:ind w:left="4248" w:firstLine="708"/>
      </w:pPr>
      <w:r>
        <w:t xml:space="preserve">   Приложение № 2                                                   </w:t>
      </w:r>
    </w:p>
    <w:p w:rsidR="00B0762B" w:rsidRDefault="00B0762B" w:rsidP="00B0762B">
      <w:pPr>
        <w:ind w:left="4956"/>
        <w:jc w:val="both"/>
      </w:pPr>
      <w:r>
        <w:t xml:space="preserve">   к договору № ______ </w:t>
      </w:r>
    </w:p>
    <w:p w:rsidR="00B0762B" w:rsidRDefault="00B0762B" w:rsidP="00B0762B">
      <w:pPr>
        <w:ind w:left="4956"/>
        <w:jc w:val="both"/>
      </w:pPr>
      <w:r>
        <w:t xml:space="preserve">   от «___» __________ 201__ г.</w:t>
      </w:r>
    </w:p>
    <w:p w:rsidR="00B0762B" w:rsidRDefault="00B0762B" w:rsidP="00B0762B">
      <w:pPr>
        <w:ind w:left="4956"/>
        <w:jc w:val="both"/>
      </w:pPr>
    </w:p>
    <w:p w:rsidR="00B0762B" w:rsidRDefault="00B0762B" w:rsidP="00B0762B">
      <w:pPr>
        <w:jc w:val="right"/>
      </w:pPr>
    </w:p>
    <w:p w:rsidR="00B0762B" w:rsidRDefault="00B0762B" w:rsidP="00655E53">
      <w:pPr>
        <w:pStyle w:val="2"/>
        <w:numPr>
          <w:ilvl w:val="0"/>
          <w:numId w:val="0"/>
        </w:numPr>
      </w:pPr>
    </w:p>
    <w:p w:rsidR="00B0762B" w:rsidRDefault="00B0762B" w:rsidP="00B0762B">
      <w:pPr>
        <w:pStyle w:val="2"/>
        <w:jc w:val="center"/>
      </w:pPr>
      <w:r>
        <w:t>Маршруты следования автобуса</w:t>
      </w:r>
    </w:p>
    <w:p w:rsidR="00B0762B" w:rsidRDefault="00B0762B" w:rsidP="00B0762B">
      <w:pPr>
        <w:spacing w:line="360" w:lineRule="auto"/>
      </w:pPr>
    </w:p>
    <w:p w:rsidR="00B0762B" w:rsidRDefault="00B0762B" w:rsidP="00B0762B">
      <w:pPr>
        <w:spacing w:line="360" w:lineRule="auto"/>
      </w:pPr>
    </w:p>
    <w:p w:rsidR="00B0762B" w:rsidRDefault="00B0762B" w:rsidP="00B0762B">
      <w:pPr>
        <w:spacing w:line="360" w:lineRule="auto"/>
      </w:pPr>
      <w:r>
        <w:t>«Исполнитель»                                                                       «Заказчик»</w:t>
      </w:r>
    </w:p>
    <w:p w:rsidR="00B0762B" w:rsidRDefault="00B0762B" w:rsidP="00B0762B">
      <w:pPr>
        <w:spacing w:line="360" w:lineRule="auto"/>
      </w:pPr>
    </w:p>
    <w:p w:rsidR="00B0762B" w:rsidRDefault="00B0762B" w:rsidP="00B0762B">
      <w:r>
        <w:t xml:space="preserve">_____________/                            /                                           ____________/ </w:t>
      </w:r>
      <w:r w:rsidR="000305E3">
        <w:t>____________</w:t>
      </w:r>
      <w:r>
        <w:t xml:space="preserve"> /</w:t>
      </w:r>
    </w:p>
    <w:p w:rsidR="00B0762B" w:rsidRDefault="00B0762B" w:rsidP="00B0762B">
      <w:r>
        <w:t>м.п.</w:t>
      </w:r>
      <w:r>
        <w:tab/>
      </w:r>
      <w:r>
        <w:tab/>
      </w:r>
      <w:r>
        <w:tab/>
      </w:r>
      <w:r>
        <w:tab/>
      </w:r>
      <w:r>
        <w:tab/>
      </w:r>
      <w:r>
        <w:tab/>
      </w:r>
      <w:r>
        <w:tab/>
      </w:r>
      <w:r>
        <w:tab/>
        <w:t xml:space="preserve">                                       м.п.</w:t>
      </w:r>
    </w:p>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 w:rsidR="00B0762B" w:rsidRDefault="00B0762B" w:rsidP="00B0762B">
      <w:pPr>
        <w:jc w:val="both"/>
      </w:pPr>
    </w:p>
    <w:p w:rsidR="00B0762B" w:rsidRDefault="00B0762B" w:rsidP="00B0762B">
      <w:pPr>
        <w:tabs>
          <w:tab w:val="left" w:pos="8070"/>
        </w:tabs>
        <w:rPr>
          <w:sz w:val="20"/>
          <w:szCs w:val="20"/>
        </w:rPr>
      </w:pPr>
    </w:p>
    <w:sectPr w:rsidR="00B0762B"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D34" w:rsidRDefault="00FA5D34">
      <w:r>
        <w:separator/>
      </w:r>
    </w:p>
  </w:endnote>
  <w:endnote w:type="continuationSeparator" w:id="1">
    <w:p w:rsidR="00FA5D34" w:rsidRDefault="00FA5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34" w:rsidRDefault="008C0536" w:rsidP="00BF6892">
    <w:pPr>
      <w:pStyle w:val="afe"/>
      <w:framePr w:wrap="around" w:vAnchor="text" w:hAnchor="margin" w:xAlign="right" w:y="1"/>
      <w:rPr>
        <w:rStyle w:val="a6"/>
      </w:rPr>
    </w:pPr>
    <w:r>
      <w:rPr>
        <w:rStyle w:val="a6"/>
      </w:rPr>
      <w:fldChar w:fldCharType="begin"/>
    </w:r>
    <w:r w:rsidR="00FA5D34">
      <w:rPr>
        <w:rStyle w:val="a6"/>
      </w:rPr>
      <w:instrText xml:space="preserve">PAGE  </w:instrText>
    </w:r>
    <w:r>
      <w:rPr>
        <w:rStyle w:val="a6"/>
      </w:rPr>
      <w:fldChar w:fldCharType="separate"/>
    </w:r>
    <w:r w:rsidR="00FA5D34">
      <w:rPr>
        <w:rStyle w:val="a6"/>
        <w:noProof/>
      </w:rPr>
      <w:t>28</w:t>
    </w:r>
    <w:r>
      <w:rPr>
        <w:rStyle w:val="a6"/>
      </w:rPr>
      <w:fldChar w:fldCharType="end"/>
    </w:r>
  </w:p>
  <w:p w:rsidR="00FA5D34" w:rsidRDefault="00FA5D3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34" w:rsidRDefault="00FA5D34">
    <w:pPr>
      <w:pStyle w:val="afe"/>
      <w:jc w:val="center"/>
    </w:pPr>
  </w:p>
  <w:p w:rsidR="00FA5D34" w:rsidRDefault="00FA5D3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D34" w:rsidRDefault="00FA5D34">
      <w:r>
        <w:separator/>
      </w:r>
    </w:p>
  </w:footnote>
  <w:footnote w:type="continuationSeparator" w:id="1">
    <w:p w:rsidR="00FA5D34" w:rsidRDefault="00FA5D34">
      <w:r>
        <w:continuationSeparator/>
      </w:r>
    </w:p>
  </w:footnote>
  <w:footnote w:id="2">
    <w:p w:rsidR="00FA5D34" w:rsidRDefault="00FA5D34"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34" w:rsidRDefault="008C0536">
    <w:pPr>
      <w:pStyle w:val="afc"/>
      <w:jc w:val="center"/>
    </w:pPr>
    <w:fldSimple w:instr=" PAGE   \* MERGEFORMAT ">
      <w:r w:rsidR="00541BCF">
        <w:rPr>
          <w:noProof/>
        </w:rPr>
        <w:t>27</w:t>
      </w:r>
    </w:fldSimple>
  </w:p>
  <w:p w:rsidR="00FA5D34" w:rsidRDefault="00FA5D3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6"/>
  </w:num>
  <w:num w:numId="16">
    <w:abstractNumId w:val="39"/>
  </w:num>
  <w:num w:numId="17">
    <w:abstractNumId w:val="37"/>
  </w:num>
  <w:num w:numId="18">
    <w:abstractNumId w:val="38"/>
  </w:num>
  <w:num w:numId="19">
    <w:abstractNumId w:val="49"/>
  </w:num>
  <w:num w:numId="20">
    <w:abstractNumId w:val="24"/>
  </w:num>
  <w:num w:numId="21">
    <w:abstractNumId w:val="29"/>
  </w:num>
  <w:num w:numId="22">
    <w:abstractNumId w:val="52"/>
  </w:num>
  <w:num w:numId="23">
    <w:abstractNumId w:val="34"/>
  </w:num>
  <w:num w:numId="24">
    <w:abstractNumId w:val="44"/>
  </w:num>
  <w:num w:numId="25">
    <w:abstractNumId w:val="36"/>
  </w:num>
  <w:num w:numId="26">
    <w:abstractNumId w:val="45"/>
  </w:num>
  <w:num w:numId="27">
    <w:abstractNumId w:val="25"/>
  </w:num>
  <w:num w:numId="28">
    <w:abstractNumId w:val="48"/>
  </w:num>
  <w:num w:numId="29">
    <w:abstractNumId w:val="46"/>
  </w:num>
  <w:num w:numId="30">
    <w:abstractNumId w:val="47"/>
  </w:num>
  <w:num w:numId="31">
    <w:abstractNumId w:val="42"/>
  </w:num>
  <w:num w:numId="32">
    <w:abstractNumId w:val="28"/>
  </w:num>
  <w:num w:numId="33">
    <w:abstractNumId w:val="30"/>
  </w:num>
  <w:num w:numId="34">
    <w:abstractNumId w:val="53"/>
  </w:num>
  <w:num w:numId="35">
    <w:abstractNumId w:val="31"/>
  </w:num>
  <w:num w:numId="36">
    <w:abstractNumId w:val="33"/>
  </w:num>
  <w:num w:numId="37">
    <w:abstractNumId w:val="40"/>
  </w:num>
  <w:num w:numId="38">
    <w:abstractNumId w:val="35"/>
  </w:num>
  <w:num w:numId="39">
    <w:abstractNumId w:val="27"/>
  </w:num>
  <w:num w:numId="40">
    <w:abstractNumId w:val="32"/>
  </w:num>
  <w:num w:numId="41">
    <w:abstractNumId w:val="23"/>
  </w:num>
  <w:num w:numId="42">
    <w:abstractNumId w:val="51"/>
  </w:num>
  <w:num w:numId="43">
    <w:abstractNumId w:val="43"/>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52A"/>
    <w:rsid w:val="000136A9"/>
    <w:rsid w:val="00014C0B"/>
    <w:rsid w:val="0001556E"/>
    <w:rsid w:val="0001557C"/>
    <w:rsid w:val="00015D48"/>
    <w:rsid w:val="000224FB"/>
    <w:rsid w:val="000234E4"/>
    <w:rsid w:val="000236C9"/>
    <w:rsid w:val="00025A90"/>
    <w:rsid w:val="000305E3"/>
    <w:rsid w:val="00032BDE"/>
    <w:rsid w:val="00034E6C"/>
    <w:rsid w:val="000362F0"/>
    <w:rsid w:val="000374AB"/>
    <w:rsid w:val="00043072"/>
    <w:rsid w:val="000454C8"/>
    <w:rsid w:val="0005366B"/>
    <w:rsid w:val="000557B3"/>
    <w:rsid w:val="0006056A"/>
    <w:rsid w:val="00060D59"/>
    <w:rsid w:val="00061B6C"/>
    <w:rsid w:val="00066A62"/>
    <w:rsid w:val="00067DAA"/>
    <w:rsid w:val="000728C1"/>
    <w:rsid w:val="000753BB"/>
    <w:rsid w:val="00076F66"/>
    <w:rsid w:val="0007720B"/>
    <w:rsid w:val="00083039"/>
    <w:rsid w:val="000846BC"/>
    <w:rsid w:val="00090344"/>
    <w:rsid w:val="00092D66"/>
    <w:rsid w:val="00093B9B"/>
    <w:rsid w:val="00093F19"/>
    <w:rsid w:val="000954FB"/>
    <w:rsid w:val="000978CE"/>
    <w:rsid w:val="000A0092"/>
    <w:rsid w:val="000A10FA"/>
    <w:rsid w:val="000A2B5E"/>
    <w:rsid w:val="000A2D97"/>
    <w:rsid w:val="000A3B81"/>
    <w:rsid w:val="000A4915"/>
    <w:rsid w:val="000A574E"/>
    <w:rsid w:val="000A679F"/>
    <w:rsid w:val="000B5227"/>
    <w:rsid w:val="000B5302"/>
    <w:rsid w:val="000B7645"/>
    <w:rsid w:val="000C208D"/>
    <w:rsid w:val="000C20C4"/>
    <w:rsid w:val="000C7CAF"/>
    <w:rsid w:val="000D5F3B"/>
    <w:rsid w:val="000E3389"/>
    <w:rsid w:val="000E34DE"/>
    <w:rsid w:val="000E5B2C"/>
    <w:rsid w:val="000E5BB8"/>
    <w:rsid w:val="000F024D"/>
    <w:rsid w:val="000F1048"/>
    <w:rsid w:val="000F37B8"/>
    <w:rsid w:val="000F3BBB"/>
    <w:rsid w:val="000F6875"/>
    <w:rsid w:val="00107C51"/>
    <w:rsid w:val="00110FBF"/>
    <w:rsid w:val="00112512"/>
    <w:rsid w:val="00116BFD"/>
    <w:rsid w:val="001174EB"/>
    <w:rsid w:val="0012029A"/>
    <w:rsid w:val="00120404"/>
    <w:rsid w:val="00120A5C"/>
    <w:rsid w:val="001242D3"/>
    <w:rsid w:val="0012610C"/>
    <w:rsid w:val="00126E37"/>
    <w:rsid w:val="00134C04"/>
    <w:rsid w:val="001356F1"/>
    <w:rsid w:val="0013760D"/>
    <w:rsid w:val="00146CC2"/>
    <w:rsid w:val="00147C8A"/>
    <w:rsid w:val="0016433C"/>
    <w:rsid w:val="00164D0C"/>
    <w:rsid w:val="0016528F"/>
    <w:rsid w:val="00165ACC"/>
    <w:rsid w:val="00167695"/>
    <w:rsid w:val="00171FEC"/>
    <w:rsid w:val="0017227A"/>
    <w:rsid w:val="00172294"/>
    <w:rsid w:val="001749AE"/>
    <w:rsid w:val="00174FFE"/>
    <w:rsid w:val="00175830"/>
    <w:rsid w:val="00175871"/>
    <w:rsid w:val="00175A7B"/>
    <w:rsid w:val="00177D5C"/>
    <w:rsid w:val="00180C03"/>
    <w:rsid w:val="0018682A"/>
    <w:rsid w:val="00191BB4"/>
    <w:rsid w:val="0019760E"/>
    <w:rsid w:val="001A364E"/>
    <w:rsid w:val="001A544E"/>
    <w:rsid w:val="001A61AB"/>
    <w:rsid w:val="001B150C"/>
    <w:rsid w:val="001B1F3C"/>
    <w:rsid w:val="001B201B"/>
    <w:rsid w:val="001B36FC"/>
    <w:rsid w:val="001B5653"/>
    <w:rsid w:val="001C08FD"/>
    <w:rsid w:val="001C09D8"/>
    <w:rsid w:val="001C75ED"/>
    <w:rsid w:val="001E0B8E"/>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3E0C"/>
    <w:rsid w:val="002247A2"/>
    <w:rsid w:val="002324E2"/>
    <w:rsid w:val="002326E3"/>
    <w:rsid w:val="002376E6"/>
    <w:rsid w:val="002378E3"/>
    <w:rsid w:val="002379A3"/>
    <w:rsid w:val="00237EE7"/>
    <w:rsid w:val="002410DF"/>
    <w:rsid w:val="00243F0F"/>
    <w:rsid w:val="00250A36"/>
    <w:rsid w:val="0025270E"/>
    <w:rsid w:val="002543D3"/>
    <w:rsid w:val="00257F85"/>
    <w:rsid w:val="00261326"/>
    <w:rsid w:val="00265B2B"/>
    <w:rsid w:val="00267AAB"/>
    <w:rsid w:val="00270E0C"/>
    <w:rsid w:val="0027242D"/>
    <w:rsid w:val="0028168C"/>
    <w:rsid w:val="00282B03"/>
    <w:rsid w:val="00285F33"/>
    <w:rsid w:val="002910EA"/>
    <w:rsid w:val="00291899"/>
    <w:rsid w:val="002935B7"/>
    <w:rsid w:val="002A1180"/>
    <w:rsid w:val="002A2796"/>
    <w:rsid w:val="002A4D3C"/>
    <w:rsid w:val="002A5A76"/>
    <w:rsid w:val="002A71D9"/>
    <w:rsid w:val="002B41FD"/>
    <w:rsid w:val="002B6325"/>
    <w:rsid w:val="002C2ADC"/>
    <w:rsid w:val="002C3FF9"/>
    <w:rsid w:val="002C56A0"/>
    <w:rsid w:val="002C7848"/>
    <w:rsid w:val="002D5869"/>
    <w:rsid w:val="002E18D3"/>
    <w:rsid w:val="002E3DBF"/>
    <w:rsid w:val="002E66D4"/>
    <w:rsid w:val="002F1275"/>
    <w:rsid w:val="002F345D"/>
    <w:rsid w:val="002F3A6E"/>
    <w:rsid w:val="002F40DE"/>
    <w:rsid w:val="002F543C"/>
    <w:rsid w:val="002F6A6B"/>
    <w:rsid w:val="002F7347"/>
    <w:rsid w:val="0030151C"/>
    <w:rsid w:val="003072B4"/>
    <w:rsid w:val="003073CD"/>
    <w:rsid w:val="00311A92"/>
    <w:rsid w:val="00313385"/>
    <w:rsid w:val="00313F83"/>
    <w:rsid w:val="00314190"/>
    <w:rsid w:val="00331930"/>
    <w:rsid w:val="00334292"/>
    <w:rsid w:val="00335079"/>
    <w:rsid w:val="00335F0B"/>
    <w:rsid w:val="0033715C"/>
    <w:rsid w:val="00343C35"/>
    <w:rsid w:val="003502BA"/>
    <w:rsid w:val="003571CE"/>
    <w:rsid w:val="00357415"/>
    <w:rsid w:val="0036291B"/>
    <w:rsid w:val="00365522"/>
    <w:rsid w:val="003657D7"/>
    <w:rsid w:val="00365A45"/>
    <w:rsid w:val="003663BC"/>
    <w:rsid w:val="00370C44"/>
    <w:rsid w:val="00371504"/>
    <w:rsid w:val="00386F7E"/>
    <w:rsid w:val="00391D03"/>
    <w:rsid w:val="003934B6"/>
    <w:rsid w:val="00395664"/>
    <w:rsid w:val="003A0695"/>
    <w:rsid w:val="003A3A53"/>
    <w:rsid w:val="003A741B"/>
    <w:rsid w:val="003B1EEC"/>
    <w:rsid w:val="003B3FE8"/>
    <w:rsid w:val="003B5FE3"/>
    <w:rsid w:val="003C108C"/>
    <w:rsid w:val="003C30F3"/>
    <w:rsid w:val="003D2759"/>
    <w:rsid w:val="003D2780"/>
    <w:rsid w:val="003D3596"/>
    <w:rsid w:val="003E2C12"/>
    <w:rsid w:val="003E4FE0"/>
    <w:rsid w:val="003F31F2"/>
    <w:rsid w:val="00400975"/>
    <w:rsid w:val="00410B56"/>
    <w:rsid w:val="004224C0"/>
    <w:rsid w:val="004272B0"/>
    <w:rsid w:val="004314C8"/>
    <w:rsid w:val="00432CF8"/>
    <w:rsid w:val="0043423C"/>
    <w:rsid w:val="0043596D"/>
    <w:rsid w:val="00435A9A"/>
    <w:rsid w:val="00443169"/>
    <w:rsid w:val="00444F6A"/>
    <w:rsid w:val="00445695"/>
    <w:rsid w:val="00450E07"/>
    <w:rsid w:val="0045125E"/>
    <w:rsid w:val="00454ECC"/>
    <w:rsid w:val="00457170"/>
    <w:rsid w:val="004634C8"/>
    <w:rsid w:val="00463AB4"/>
    <w:rsid w:val="0046442D"/>
    <w:rsid w:val="004745C7"/>
    <w:rsid w:val="00475935"/>
    <w:rsid w:val="0047650E"/>
    <w:rsid w:val="004765EC"/>
    <w:rsid w:val="004774A6"/>
    <w:rsid w:val="0047759E"/>
    <w:rsid w:val="004808B9"/>
    <w:rsid w:val="00485673"/>
    <w:rsid w:val="004874C1"/>
    <w:rsid w:val="00493AB2"/>
    <w:rsid w:val="004A25F0"/>
    <w:rsid w:val="004A66FA"/>
    <w:rsid w:val="004B0D75"/>
    <w:rsid w:val="004B2F9B"/>
    <w:rsid w:val="004B3482"/>
    <w:rsid w:val="004C0A7F"/>
    <w:rsid w:val="004C2235"/>
    <w:rsid w:val="004C7528"/>
    <w:rsid w:val="004D44D7"/>
    <w:rsid w:val="004D4FA2"/>
    <w:rsid w:val="004D6625"/>
    <w:rsid w:val="004E1725"/>
    <w:rsid w:val="004E202E"/>
    <w:rsid w:val="004E3757"/>
    <w:rsid w:val="004E3AC2"/>
    <w:rsid w:val="004F16AC"/>
    <w:rsid w:val="004F2ABB"/>
    <w:rsid w:val="004F6737"/>
    <w:rsid w:val="00505622"/>
    <w:rsid w:val="00505842"/>
    <w:rsid w:val="005058F1"/>
    <w:rsid w:val="00506336"/>
    <w:rsid w:val="00506989"/>
    <w:rsid w:val="0050702D"/>
    <w:rsid w:val="0051006B"/>
    <w:rsid w:val="00510C5D"/>
    <w:rsid w:val="00511914"/>
    <w:rsid w:val="00511E26"/>
    <w:rsid w:val="00511EDC"/>
    <w:rsid w:val="005129E1"/>
    <w:rsid w:val="00514DA3"/>
    <w:rsid w:val="0051529F"/>
    <w:rsid w:val="005171A2"/>
    <w:rsid w:val="00520FAD"/>
    <w:rsid w:val="00521353"/>
    <w:rsid w:val="00521F95"/>
    <w:rsid w:val="0052390C"/>
    <w:rsid w:val="005242ED"/>
    <w:rsid w:val="00527AB7"/>
    <w:rsid w:val="0053291E"/>
    <w:rsid w:val="00533967"/>
    <w:rsid w:val="00534697"/>
    <w:rsid w:val="005373EF"/>
    <w:rsid w:val="00541BCF"/>
    <w:rsid w:val="00544668"/>
    <w:rsid w:val="005508EC"/>
    <w:rsid w:val="00551655"/>
    <w:rsid w:val="0056027E"/>
    <w:rsid w:val="0056426C"/>
    <w:rsid w:val="005649F7"/>
    <w:rsid w:val="00565202"/>
    <w:rsid w:val="00566F0B"/>
    <w:rsid w:val="005716FC"/>
    <w:rsid w:val="00571D62"/>
    <w:rsid w:val="00575E36"/>
    <w:rsid w:val="005834BA"/>
    <w:rsid w:val="00590A1B"/>
    <w:rsid w:val="00592FE8"/>
    <w:rsid w:val="00593786"/>
    <w:rsid w:val="005A0E3B"/>
    <w:rsid w:val="005A6CE9"/>
    <w:rsid w:val="005B12F9"/>
    <w:rsid w:val="005B63B4"/>
    <w:rsid w:val="005C0706"/>
    <w:rsid w:val="005C6744"/>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294A"/>
    <w:rsid w:val="00633831"/>
    <w:rsid w:val="00635507"/>
    <w:rsid w:val="00636387"/>
    <w:rsid w:val="00637621"/>
    <w:rsid w:val="006400A0"/>
    <w:rsid w:val="006402DD"/>
    <w:rsid w:val="00650802"/>
    <w:rsid w:val="00655E53"/>
    <w:rsid w:val="0065657D"/>
    <w:rsid w:val="006575DD"/>
    <w:rsid w:val="00657AA6"/>
    <w:rsid w:val="00664449"/>
    <w:rsid w:val="00670FD8"/>
    <w:rsid w:val="00674404"/>
    <w:rsid w:val="00677EA3"/>
    <w:rsid w:val="006801C2"/>
    <w:rsid w:val="00680C70"/>
    <w:rsid w:val="00681C65"/>
    <w:rsid w:val="00690B2B"/>
    <w:rsid w:val="00693668"/>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29D"/>
    <w:rsid w:val="006E67B8"/>
    <w:rsid w:val="006E7589"/>
    <w:rsid w:val="006F1466"/>
    <w:rsid w:val="006F2C73"/>
    <w:rsid w:val="006F3F9D"/>
    <w:rsid w:val="006F4522"/>
    <w:rsid w:val="00700A24"/>
    <w:rsid w:val="007046B2"/>
    <w:rsid w:val="0070476B"/>
    <w:rsid w:val="00706C8C"/>
    <w:rsid w:val="0072064C"/>
    <w:rsid w:val="00722AFD"/>
    <w:rsid w:val="00723E5E"/>
    <w:rsid w:val="00725483"/>
    <w:rsid w:val="0072632D"/>
    <w:rsid w:val="007277D6"/>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68E4"/>
    <w:rsid w:val="00781C73"/>
    <w:rsid w:val="00782E92"/>
    <w:rsid w:val="007836E9"/>
    <w:rsid w:val="00783AD5"/>
    <w:rsid w:val="00787339"/>
    <w:rsid w:val="00791462"/>
    <w:rsid w:val="007920EB"/>
    <w:rsid w:val="00792811"/>
    <w:rsid w:val="007935E0"/>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32A0"/>
    <w:rsid w:val="007C51E1"/>
    <w:rsid w:val="007D00C3"/>
    <w:rsid w:val="007D50EE"/>
    <w:rsid w:val="007D6548"/>
    <w:rsid w:val="007E34AB"/>
    <w:rsid w:val="007E48BC"/>
    <w:rsid w:val="007E5B43"/>
    <w:rsid w:val="007E72CC"/>
    <w:rsid w:val="007E7839"/>
    <w:rsid w:val="007F75DD"/>
    <w:rsid w:val="008035D3"/>
    <w:rsid w:val="00804946"/>
    <w:rsid w:val="00806AAF"/>
    <w:rsid w:val="008075B1"/>
    <w:rsid w:val="008102B0"/>
    <w:rsid w:val="0081177C"/>
    <w:rsid w:val="00812285"/>
    <w:rsid w:val="008209DE"/>
    <w:rsid w:val="008223A6"/>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43A6"/>
    <w:rsid w:val="00871748"/>
    <w:rsid w:val="0087611C"/>
    <w:rsid w:val="0088025E"/>
    <w:rsid w:val="00880FE9"/>
    <w:rsid w:val="0088145E"/>
    <w:rsid w:val="008825E9"/>
    <w:rsid w:val="0088768C"/>
    <w:rsid w:val="00890078"/>
    <w:rsid w:val="0089720B"/>
    <w:rsid w:val="008A10F4"/>
    <w:rsid w:val="008A664B"/>
    <w:rsid w:val="008A66CB"/>
    <w:rsid w:val="008B16B6"/>
    <w:rsid w:val="008B2DF7"/>
    <w:rsid w:val="008B3819"/>
    <w:rsid w:val="008B7A42"/>
    <w:rsid w:val="008B7FB1"/>
    <w:rsid w:val="008C0536"/>
    <w:rsid w:val="008C1BC9"/>
    <w:rsid w:val="008C4183"/>
    <w:rsid w:val="008D04DC"/>
    <w:rsid w:val="008D1FAC"/>
    <w:rsid w:val="008D2E20"/>
    <w:rsid w:val="008D2F7D"/>
    <w:rsid w:val="008D67F8"/>
    <w:rsid w:val="008D6DE9"/>
    <w:rsid w:val="008E22A1"/>
    <w:rsid w:val="008E5FFE"/>
    <w:rsid w:val="008E60E5"/>
    <w:rsid w:val="00901805"/>
    <w:rsid w:val="009068D2"/>
    <w:rsid w:val="00910B09"/>
    <w:rsid w:val="00914122"/>
    <w:rsid w:val="00914E3D"/>
    <w:rsid w:val="00916912"/>
    <w:rsid w:val="00920884"/>
    <w:rsid w:val="0092198F"/>
    <w:rsid w:val="0092359B"/>
    <w:rsid w:val="009264C0"/>
    <w:rsid w:val="00926992"/>
    <w:rsid w:val="0093234E"/>
    <w:rsid w:val="00935236"/>
    <w:rsid w:val="00935665"/>
    <w:rsid w:val="009370AF"/>
    <w:rsid w:val="00940169"/>
    <w:rsid w:val="00940FA2"/>
    <w:rsid w:val="009411A9"/>
    <w:rsid w:val="00945B21"/>
    <w:rsid w:val="0094610A"/>
    <w:rsid w:val="00956252"/>
    <w:rsid w:val="00956DC0"/>
    <w:rsid w:val="00960F11"/>
    <w:rsid w:val="00964188"/>
    <w:rsid w:val="009660FA"/>
    <w:rsid w:val="009729D9"/>
    <w:rsid w:val="00972FF3"/>
    <w:rsid w:val="00975F02"/>
    <w:rsid w:val="009768B2"/>
    <w:rsid w:val="00977E98"/>
    <w:rsid w:val="00982C6F"/>
    <w:rsid w:val="009830CC"/>
    <w:rsid w:val="0098468A"/>
    <w:rsid w:val="0098473B"/>
    <w:rsid w:val="0098627F"/>
    <w:rsid w:val="00991BDD"/>
    <w:rsid w:val="00991DEB"/>
    <w:rsid w:val="00994EDF"/>
    <w:rsid w:val="00997B7D"/>
    <w:rsid w:val="009A102D"/>
    <w:rsid w:val="009A1114"/>
    <w:rsid w:val="009A2536"/>
    <w:rsid w:val="009A7C6C"/>
    <w:rsid w:val="009B0A27"/>
    <w:rsid w:val="009B2398"/>
    <w:rsid w:val="009B43DB"/>
    <w:rsid w:val="009C15AA"/>
    <w:rsid w:val="009C1929"/>
    <w:rsid w:val="009C211A"/>
    <w:rsid w:val="009D3A40"/>
    <w:rsid w:val="009D4112"/>
    <w:rsid w:val="009D49CA"/>
    <w:rsid w:val="009E64D8"/>
    <w:rsid w:val="009F1330"/>
    <w:rsid w:val="009F4371"/>
    <w:rsid w:val="009F4C89"/>
    <w:rsid w:val="009F7E18"/>
    <w:rsid w:val="00A00A8B"/>
    <w:rsid w:val="00A023CD"/>
    <w:rsid w:val="00A02635"/>
    <w:rsid w:val="00A04960"/>
    <w:rsid w:val="00A13F75"/>
    <w:rsid w:val="00A153F5"/>
    <w:rsid w:val="00A161F5"/>
    <w:rsid w:val="00A2183E"/>
    <w:rsid w:val="00A23026"/>
    <w:rsid w:val="00A2358C"/>
    <w:rsid w:val="00A2582E"/>
    <w:rsid w:val="00A26820"/>
    <w:rsid w:val="00A2745B"/>
    <w:rsid w:val="00A33235"/>
    <w:rsid w:val="00A34231"/>
    <w:rsid w:val="00A34895"/>
    <w:rsid w:val="00A353A3"/>
    <w:rsid w:val="00A4055F"/>
    <w:rsid w:val="00A41050"/>
    <w:rsid w:val="00A41A5E"/>
    <w:rsid w:val="00A43A5C"/>
    <w:rsid w:val="00A43EF5"/>
    <w:rsid w:val="00A517C7"/>
    <w:rsid w:val="00A543C0"/>
    <w:rsid w:val="00A57342"/>
    <w:rsid w:val="00A60D93"/>
    <w:rsid w:val="00A616F9"/>
    <w:rsid w:val="00A62751"/>
    <w:rsid w:val="00A63291"/>
    <w:rsid w:val="00A647EF"/>
    <w:rsid w:val="00A65B10"/>
    <w:rsid w:val="00A65B59"/>
    <w:rsid w:val="00A67169"/>
    <w:rsid w:val="00A6781A"/>
    <w:rsid w:val="00A715B9"/>
    <w:rsid w:val="00A856EA"/>
    <w:rsid w:val="00A876EA"/>
    <w:rsid w:val="00A91E7A"/>
    <w:rsid w:val="00A9504A"/>
    <w:rsid w:val="00A95C94"/>
    <w:rsid w:val="00AA1DDF"/>
    <w:rsid w:val="00AA4048"/>
    <w:rsid w:val="00AA4A21"/>
    <w:rsid w:val="00AB0224"/>
    <w:rsid w:val="00AB066A"/>
    <w:rsid w:val="00AB265F"/>
    <w:rsid w:val="00AB5378"/>
    <w:rsid w:val="00AB67FE"/>
    <w:rsid w:val="00AB6E8F"/>
    <w:rsid w:val="00AB727D"/>
    <w:rsid w:val="00AB7676"/>
    <w:rsid w:val="00AC0792"/>
    <w:rsid w:val="00AC0B4A"/>
    <w:rsid w:val="00AC2828"/>
    <w:rsid w:val="00AD18C4"/>
    <w:rsid w:val="00AD39CE"/>
    <w:rsid w:val="00AD76F8"/>
    <w:rsid w:val="00AE2756"/>
    <w:rsid w:val="00AE660B"/>
    <w:rsid w:val="00AE688F"/>
    <w:rsid w:val="00AF4CAE"/>
    <w:rsid w:val="00AF5DFC"/>
    <w:rsid w:val="00AF6ABE"/>
    <w:rsid w:val="00B02654"/>
    <w:rsid w:val="00B0762B"/>
    <w:rsid w:val="00B129CC"/>
    <w:rsid w:val="00B152B6"/>
    <w:rsid w:val="00B20C51"/>
    <w:rsid w:val="00B22346"/>
    <w:rsid w:val="00B22B90"/>
    <w:rsid w:val="00B23A65"/>
    <w:rsid w:val="00B24553"/>
    <w:rsid w:val="00B25998"/>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9141C"/>
    <w:rsid w:val="00B924BD"/>
    <w:rsid w:val="00B938CD"/>
    <w:rsid w:val="00BA0261"/>
    <w:rsid w:val="00BA1508"/>
    <w:rsid w:val="00BB21E3"/>
    <w:rsid w:val="00BB306F"/>
    <w:rsid w:val="00BB3C30"/>
    <w:rsid w:val="00BB5B51"/>
    <w:rsid w:val="00BC1922"/>
    <w:rsid w:val="00BC3E20"/>
    <w:rsid w:val="00BC40C0"/>
    <w:rsid w:val="00BC5F1F"/>
    <w:rsid w:val="00BD59BC"/>
    <w:rsid w:val="00BD5B44"/>
    <w:rsid w:val="00BE06D9"/>
    <w:rsid w:val="00BE5571"/>
    <w:rsid w:val="00BF2DA2"/>
    <w:rsid w:val="00BF5C0A"/>
    <w:rsid w:val="00BF6892"/>
    <w:rsid w:val="00C017D4"/>
    <w:rsid w:val="00C13A71"/>
    <w:rsid w:val="00C159C6"/>
    <w:rsid w:val="00C15C57"/>
    <w:rsid w:val="00C213FC"/>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6AEB"/>
    <w:rsid w:val="00C872F8"/>
    <w:rsid w:val="00C87B99"/>
    <w:rsid w:val="00CB0819"/>
    <w:rsid w:val="00CB3BBA"/>
    <w:rsid w:val="00CB5E99"/>
    <w:rsid w:val="00CC3790"/>
    <w:rsid w:val="00CC71AD"/>
    <w:rsid w:val="00CD0F32"/>
    <w:rsid w:val="00CE0816"/>
    <w:rsid w:val="00CE7EB4"/>
    <w:rsid w:val="00CF1DCB"/>
    <w:rsid w:val="00CF401E"/>
    <w:rsid w:val="00D01C16"/>
    <w:rsid w:val="00D11463"/>
    <w:rsid w:val="00D11ED5"/>
    <w:rsid w:val="00D126A9"/>
    <w:rsid w:val="00D12DC8"/>
    <w:rsid w:val="00D13938"/>
    <w:rsid w:val="00D17BAC"/>
    <w:rsid w:val="00D217C4"/>
    <w:rsid w:val="00D32FFA"/>
    <w:rsid w:val="00D33BE3"/>
    <w:rsid w:val="00D34349"/>
    <w:rsid w:val="00D412F3"/>
    <w:rsid w:val="00D42E30"/>
    <w:rsid w:val="00D4516A"/>
    <w:rsid w:val="00D46DAB"/>
    <w:rsid w:val="00D50DFF"/>
    <w:rsid w:val="00D53F31"/>
    <w:rsid w:val="00D57C3F"/>
    <w:rsid w:val="00D6187B"/>
    <w:rsid w:val="00D64EB5"/>
    <w:rsid w:val="00D659BD"/>
    <w:rsid w:val="00D65E96"/>
    <w:rsid w:val="00D6739A"/>
    <w:rsid w:val="00D703B6"/>
    <w:rsid w:val="00D771BD"/>
    <w:rsid w:val="00D7766E"/>
    <w:rsid w:val="00D83F63"/>
    <w:rsid w:val="00D86EFD"/>
    <w:rsid w:val="00D91431"/>
    <w:rsid w:val="00D917B5"/>
    <w:rsid w:val="00D94307"/>
    <w:rsid w:val="00D94F7B"/>
    <w:rsid w:val="00D953A5"/>
    <w:rsid w:val="00D95749"/>
    <w:rsid w:val="00D963B6"/>
    <w:rsid w:val="00D97449"/>
    <w:rsid w:val="00D974D3"/>
    <w:rsid w:val="00DA0549"/>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1B6E"/>
    <w:rsid w:val="00E12CC8"/>
    <w:rsid w:val="00E131C5"/>
    <w:rsid w:val="00E140EC"/>
    <w:rsid w:val="00E14C0C"/>
    <w:rsid w:val="00E14CA3"/>
    <w:rsid w:val="00E14F30"/>
    <w:rsid w:val="00E15467"/>
    <w:rsid w:val="00E1780F"/>
    <w:rsid w:val="00E211DF"/>
    <w:rsid w:val="00E2204F"/>
    <w:rsid w:val="00E24379"/>
    <w:rsid w:val="00E32376"/>
    <w:rsid w:val="00E347BF"/>
    <w:rsid w:val="00E34D78"/>
    <w:rsid w:val="00E34FFB"/>
    <w:rsid w:val="00E35BF3"/>
    <w:rsid w:val="00E3769D"/>
    <w:rsid w:val="00E40597"/>
    <w:rsid w:val="00E409C9"/>
    <w:rsid w:val="00E41C06"/>
    <w:rsid w:val="00E43DAA"/>
    <w:rsid w:val="00E56B5A"/>
    <w:rsid w:val="00E572A9"/>
    <w:rsid w:val="00E6258A"/>
    <w:rsid w:val="00E63C3D"/>
    <w:rsid w:val="00E65903"/>
    <w:rsid w:val="00E674A6"/>
    <w:rsid w:val="00E7210E"/>
    <w:rsid w:val="00E751DF"/>
    <w:rsid w:val="00E7590F"/>
    <w:rsid w:val="00E80FEF"/>
    <w:rsid w:val="00E81704"/>
    <w:rsid w:val="00E83DBB"/>
    <w:rsid w:val="00E845C6"/>
    <w:rsid w:val="00E90BB5"/>
    <w:rsid w:val="00E91758"/>
    <w:rsid w:val="00E92117"/>
    <w:rsid w:val="00E92155"/>
    <w:rsid w:val="00E93579"/>
    <w:rsid w:val="00EB1B7D"/>
    <w:rsid w:val="00EB37F5"/>
    <w:rsid w:val="00EB5A6D"/>
    <w:rsid w:val="00EB75F0"/>
    <w:rsid w:val="00EC27C3"/>
    <w:rsid w:val="00EC35CE"/>
    <w:rsid w:val="00EC4BDA"/>
    <w:rsid w:val="00ED09C7"/>
    <w:rsid w:val="00ED7B3B"/>
    <w:rsid w:val="00EE1825"/>
    <w:rsid w:val="00EE35FA"/>
    <w:rsid w:val="00EE3988"/>
    <w:rsid w:val="00EE42BF"/>
    <w:rsid w:val="00EE7139"/>
    <w:rsid w:val="00EF05F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25981"/>
    <w:rsid w:val="00F31C55"/>
    <w:rsid w:val="00F34B34"/>
    <w:rsid w:val="00F3754B"/>
    <w:rsid w:val="00F4187B"/>
    <w:rsid w:val="00F41AE2"/>
    <w:rsid w:val="00F43070"/>
    <w:rsid w:val="00F509D4"/>
    <w:rsid w:val="00F52EDC"/>
    <w:rsid w:val="00F53BD9"/>
    <w:rsid w:val="00F554EF"/>
    <w:rsid w:val="00F5622B"/>
    <w:rsid w:val="00F64C91"/>
    <w:rsid w:val="00F65CDB"/>
    <w:rsid w:val="00F727F2"/>
    <w:rsid w:val="00F75159"/>
    <w:rsid w:val="00F753FC"/>
    <w:rsid w:val="00F76448"/>
    <w:rsid w:val="00F77D26"/>
    <w:rsid w:val="00F804A4"/>
    <w:rsid w:val="00F84C65"/>
    <w:rsid w:val="00F85117"/>
    <w:rsid w:val="00F85698"/>
    <w:rsid w:val="00F86FAA"/>
    <w:rsid w:val="00F87826"/>
    <w:rsid w:val="00F935EB"/>
    <w:rsid w:val="00F97E18"/>
    <w:rsid w:val="00FA3C13"/>
    <w:rsid w:val="00FA40D7"/>
    <w:rsid w:val="00FA44EB"/>
    <w:rsid w:val="00FA5D34"/>
    <w:rsid w:val="00FA6A0D"/>
    <w:rsid w:val="00FB06DC"/>
    <w:rsid w:val="00FB1D5C"/>
    <w:rsid w:val="00FB34CC"/>
    <w:rsid w:val="00FB3EF7"/>
    <w:rsid w:val="00FB571F"/>
    <w:rsid w:val="00FB75C5"/>
    <w:rsid w:val="00FC019E"/>
    <w:rsid w:val="00FC53A5"/>
    <w:rsid w:val="00FC5B98"/>
    <w:rsid w:val="00FC63B6"/>
    <w:rsid w:val="00FC7975"/>
    <w:rsid w:val="00FD1A51"/>
    <w:rsid w:val="00FD49D2"/>
    <w:rsid w:val="00FE05FB"/>
    <w:rsid w:val="00FE0A72"/>
    <w:rsid w:val="00FE11A6"/>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____________@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CBF57D-D699-495B-AB52-96CD8CAB1891}">
  <ds:schemaRefs>
    <ds:schemaRef ds:uri="http://schemas.openxmlformats.org/officeDocument/2006/bibliography"/>
  </ds:schemaRefs>
</ds:datastoreItem>
</file>

<file path=customXml/itemProps5.xml><?xml version="1.0" encoding="utf-8"?>
<ds:datastoreItem xmlns:ds="http://schemas.openxmlformats.org/officeDocument/2006/customXml" ds:itemID="{1D983B83-EB45-4CEE-A215-5B7016654B46}">
  <ds:schemaRefs>
    <ds:schemaRef ds:uri="http://schemas.openxmlformats.org/officeDocument/2006/bibliography"/>
  </ds:schemaRefs>
</ds:datastoreItem>
</file>

<file path=customXml/itemProps6.xml><?xml version="1.0" encoding="utf-8"?>
<ds:datastoreItem xmlns:ds="http://schemas.openxmlformats.org/officeDocument/2006/customXml" ds:itemID="{315CB398-9A84-4E3F-B457-E95CA293662D}">
  <ds:schemaRefs>
    <ds:schemaRef ds:uri="http://schemas.openxmlformats.org/officeDocument/2006/bibliography"/>
  </ds:schemaRefs>
</ds:datastoreItem>
</file>

<file path=customXml/itemProps7.xml><?xml version="1.0" encoding="utf-8"?>
<ds:datastoreItem xmlns:ds="http://schemas.openxmlformats.org/officeDocument/2006/customXml" ds:itemID="{3C925B76-8115-4CE2-AB19-CDD63526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42</Pages>
  <Words>12878</Words>
  <Characters>73408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86114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RomanovaOIU</cp:lastModifiedBy>
  <cp:revision>128</cp:revision>
  <cp:lastPrinted>2014-10-31T07:02:00Z</cp:lastPrinted>
  <dcterms:created xsi:type="dcterms:W3CDTF">2014-10-20T07:38:00Z</dcterms:created>
  <dcterms:modified xsi:type="dcterms:W3CDTF">2014-11-07T09:47:00Z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