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Default="009133B8" w:rsidP="005465A1">
      <w:pPr>
        <w:jc w:val="right"/>
      </w:pPr>
      <w:r>
        <w:t>19</w:t>
      </w:r>
      <w:r w:rsidR="00AC6982">
        <w:t>.11.2014</w:t>
      </w:r>
      <w:r w:rsidR="005465A1">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6B31CA" w:rsidRPr="00AC6982" w:rsidRDefault="005465A1" w:rsidP="006B31CA">
      <w:pPr>
        <w:jc w:val="center"/>
        <w:rPr>
          <w:b/>
          <w:sz w:val="28"/>
          <w:szCs w:val="28"/>
        </w:rPr>
      </w:pPr>
      <w:r w:rsidRPr="00AC6982">
        <w:rPr>
          <w:b/>
          <w:bCs/>
          <w:sz w:val="28"/>
          <w:szCs w:val="28"/>
        </w:rPr>
        <w:t>ОАО «</w:t>
      </w:r>
      <w:r w:rsidR="006B31CA" w:rsidRPr="00AC6982">
        <w:rPr>
          <w:b/>
          <w:bCs/>
          <w:sz w:val="28"/>
          <w:szCs w:val="28"/>
        </w:rPr>
        <w:t>ТрансКонтейнер</w:t>
      </w:r>
      <w:r w:rsidRPr="00AC6982">
        <w:rPr>
          <w:b/>
          <w:bCs/>
          <w:sz w:val="28"/>
          <w:szCs w:val="28"/>
        </w:rPr>
        <w:t>» информирует о внесении и</w:t>
      </w:r>
      <w:r w:rsidR="004D52B3" w:rsidRPr="00AC6982">
        <w:rPr>
          <w:b/>
          <w:bCs/>
          <w:sz w:val="28"/>
          <w:szCs w:val="28"/>
        </w:rPr>
        <w:t>зменени</w:t>
      </w:r>
      <w:r w:rsidRPr="00AC6982">
        <w:rPr>
          <w:b/>
          <w:bCs/>
          <w:sz w:val="28"/>
          <w:szCs w:val="28"/>
        </w:rPr>
        <w:t>й</w:t>
      </w:r>
      <w:r w:rsidR="004D52B3" w:rsidRPr="00AC6982">
        <w:rPr>
          <w:b/>
          <w:bCs/>
          <w:sz w:val="28"/>
          <w:szCs w:val="28"/>
        </w:rPr>
        <w:t xml:space="preserve"> </w:t>
      </w:r>
      <w:r w:rsidR="00954011" w:rsidRPr="00AC6982">
        <w:rPr>
          <w:b/>
          <w:bCs/>
          <w:sz w:val="28"/>
          <w:szCs w:val="28"/>
        </w:rPr>
        <w:t>в</w:t>
      </w:r>
      <w:r w:rsidR="004D52B3" w:rsidRPr="00AC6982">
        <w:rPr>
          <w:b/>
          <w:bCs/>
          <w:sz w:val="28"/>
          <w:szCs w:val="28"/>
        </w:rPr>
        <w:t xml:space="preserve"> извещение и</w:t>
      </w:r>
      <w:r w:rsidR="00954011" w:rsidRPr="00AC6982">
        <w:rPr>
          <w:b/>
          <w:bCs/>
          <w:sz w:val="28"/>
          <w:szCs w:val="28"/>
        </w:rPr>
        <w:t xml:space="preserve"> </w:t>
      </w:r>
      <w:r w:rsidR="004D18AA" w:rsidRPr="00AC6982">
        <w:rPr>
          <w:b/>
          <w:bCs/>
          <w:sz w:val="28"/>
          <w:szCs w:val="28"/>
        </w:rPr>
        <w:t>конкурсную</w:t>
      </w:r>
      <w:r w:rsidR="004D52B3" w:rsidRPr="00AC6982">
        <w:rPr>
          <w:b/>
          <w:bCs/>
          <w:sz w:val="28"/>
          <w:szCs w:val="28"/>
        </w:rPr>
        <w:t xml:space="preserve"> документацию </w:t>
      </w:r>
      <w:r w:rsidR="00AC6982" w:rsidRPr="00AC6982">
        <w:rPr>
          <w:b/>
          <w:sz w:val="28"/>
          <w:szCs w:val="28"/>
        </w:rPr>
        <w:t xml:space="preserve">открытого конкурса                                                                       № 7480/ОК - ОАО «ТрансКонтейнер»/2014-2021/М на право заключения договоров на поставку, техническое обслуживание и текущий ремонт контейнерных перегружателей типа «ричстакер» для нужд </w:t>
      </w:r>
      <w:r w:rsidR="00AC6982">
        <w:rPr>
          <w:b/>
          <w:sz w:val="28"/>
          <w:szCs w:val="28"/>
        </w:rPr>
        <w:t xml:space="preserve">                      </w:t>
      </w:r>
      <w:r w:rsidR="00AC6982" w:rsidRPr="00AC6982">
        <w:rPr>
          <w:b/>
          <w:sz w:val="28"/>
          <w:szCs w:val="28"/>
        </w:rPr>
        <w:t>ОАО «ТрансКонтейнер» в 2014-2021 годах</w:t>
      </w:r>
    </w:p>
    <w:p w:rsidR="006B31CA" w:rsidRDefault="006B31CA" w:rsidP="006B31CA">
      <w:pPr>
        <w:jc w:val="center"/>
        <w:rPr>
          <w:b/>
          <w:sz w:val="28"/>
          <w:szCs w:val="28"/>
        </w:rPr>
      </w:pPr>
    </w:p>
    <w:p w:rsidR="006B31CA" w:rsidRDefault="006B31CA" w:rsidP="006B31CA">
      <w:pPr>
        <w:jc w:val="center"/>
        <w:rPr>
          <w:b/>
          <w:sz w:val="28"/>
          <w:szCs w:val="28"/>
        </w:rPr>
      </w:pPr>
    </w:p>
    <w:p w:rsidR="006B31CA" w:rsidRPr="00871476" w:rsidRDefault="006B31CA" w:rsidP="006B31CA">
      <w:pPr>
        <w:spacing w:line="360" w:lineRule="exact"/>
        <w:ind w:firstLine="709"/>
        <w:jc w:val="both"/>
        <w:rPr>
          <w:b/>
          <w:sz w:val="28"/>
          <w:szCs w:val="28"/>
        </w:rPr>
      </w:pPr>
      <w:r w:rsidRPr="00871476">
        <w:rPr>
          <w:b/>
          <w:sz w:val="28"/>
          <w:szCs w:val="28"/>
        </w:rPr>
        <w:t xml:space="preserve">1. </w:t>
      </w:r>
      <w:r>
        <w:rPr>
          <w:b/>
          <w:sz w:val="28"/>
          <w:szCs w:val="28"/>
        </w:rPr>
        <w:t>П</w:t>
      </w:r>
      <w:r w:rsidRPr="00871476">
        <w:rPr>
          <w:b/>
          <w:sz w:val="28"/>
          <w:szCs w:val="28"/>
        </w:rPr>
        <w:t xml:space="preserve">ункт </w:t>
      </w:r>
      <w:r w:rsidR="00AC6982">
        <w:rPr>
          <w:b/>
          <w:sz w:val="28"/>
          <w:szCs w:val="28"/>
        </w:rPr>
        <w:t>3</w:t>
      </w:r>
      <w:r w:rsidRPr="00871476">
        <w:rPr>
          <w:b/>
          <w:sz w:val="28"/>
          <w:szCs w:val="28"/>
        </w:rPr>
        <w:t xml:space="preserve"> извещения о проведении открытого конкурса изложить в следующей редакции:</w:t>
      </w:r>
    </w:p>
    <w:p w:rsidR="00AC6982" w:rsidRDefault="00AC6982" w:rsidP="00AC6982">
      <w:pPr>
        <w:jc w:val="both"/>
      </w:pPr>
    </w:p>
    <w:p w:rsidR="00AC6982" w:rsidRPr="00AC6982" w:rsidRDefault="00AC6982" w:rsidP="00AC6982">
      <w:pPr>
        <w:ind w:firstLine="708"/>
        <w:jc w:val="both"/>
        <w:rPr>
          <w:sz w:val="28"/>
          <w:szCs w:val="28"/>
        </w:rPr>
      </w:pPr>
      <w:r>
        <w:t>«</w:t>
      </w:r>
      <w:r w:rsidRPr="00AC6982">
        <w:rPr>
          <w:sz w:val="28"/>
          <w:szCs w:val="28"/>
        </w:rPr>
        <w:t xml:space="preserve">Открытый конкурс № </w:t>
      </w:r>
      <w:r w:rsidRPr="00AC6982">
        <w:rPr>
          <w:bCs/>
          <w:sz w:val="28"/>
          <w:szCs w:val="28"/>
        </w:rPr>
        <w:t>7480/ОК - ОАО «ТрансКонтейнер»/2014-2021/М</w:t>
      </w:r>
      <w:r w:rsidRPr="00AC6982">
        <w:rPr>
          <w:sz w:val="28"/>
          <w:szCs w:val="28"/>
        </w:rPr>
        <w:t xml:space="preserve"> проводится лотам.</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№1 составляет:</w:t>
      </w:r>
      <w:r w:rsidRPr="00514485">
        <w:t xml:space="preserve"> </w:t>
      </w:r>
      <w:r>
        <w:br/>
      </w:r>
      <w:r>
        <w:rPr>
          <w:szCs w:val="28"/>
        </w:rPr>
        <w:t>21 42</w:t>
      </w:r>
      <w:r w:rsidRPr="00514485">
        <w:rPr>
          <w:szCs w:val="28"/>
        </w:rPr>
        <w:t>0 000,00 руб., без учета НДС/</w:t>
      </w:r>
      <w:r>
        <w:rPr>
          <w:szCs w:val="28"/>
        </w:rPr>
        <w:t>25</w:t>
      </w:r>
      <w:r w:rsidRPr="00514485">
        <w:rPr>
          <w:szCs w:val="28"/>
        </w:rPr>
        <w:t> </w:t>
      </w:r>
      <w:r>
        <w:rPr>
          <w:szCs w:val="28"/>
        </w:rPr>
        <w:t>275 600</w:t>
      </w:r>
      <w:r w:rsidRPr="00514485">
        <w:rPr>
          <w:szCs w:val="28"/>
        </w:rPr>
        <w:t>,00 руб., с учетом НДС</w:t>
      </w:r>
      <w:r>
        <w:rPr>
          <w:szCs w:val="28"/>
        </w:rPr>
        <w:t>;</w:t>
      </w:r>
    </w:p>
    <w:p w:rsidR="00AC6982" w:rsidRDefault="00AC6982" w:rsidP="00AC6982">
      <w:pPr>
        <w:pStyle w:val="11"/>
        <w:widowControl w:val="0"/>
        <w:ind w:firstLine="709"/>
      </w:pPr>
      <w:r w:rsidRPr="00514485">
        <w:rPr>
          <w:szCs w:val="28"/>
        </w:rPr>
        <w:t>Начальная (максимальная) цена Товара по лоту №2 составляет:</w:t>
      </w:r>
      <w:r w:rsidRPr="00514485">
        <w:t xml:space="preserve"> </w:t>
      </w:r>
    </w:p>
    <w:p w:rsidR="003279F0" w:rsidRDefault="00AC6982" w:rsidP="00AC6982">
      <w:pPr>
        <w:pStyle w:val="11"/>
        <w:widowControl w:val="0"/>
        <w:ind w:left="708" w:hanging="708"/>
      </w:pPr>
      <w:r>
        <w:rPr>
          <w:szCs w:val="28"/>
        </w:rPr>
        <w:t>21 42</w:t>
      </w:r>
      <w:r w:rsidRPr="00514485">
        <w:rPr>
          <w:szCs w:val="28"/>
        </w:rPr>
        <w:t>0 000,00 руб., без учета НДС/</w:t>
      </w:r>
      <w:r>
        <w:rPr>
          <w:szCs w:val="28"/>
        </w:rPr>
        <w:t>25</w:t>
      </w:r>
      <w:r w:rsidRPr="00514485">
        <w:rPr>
          <w:szCs w:val="28"/>
        </w:rPr>
        <w:t> </w:t>
      </w:r>
      <w:r>
        <w:rPr>
          <w:szCs w:val="28"/>
        </w:rPr>
        <w:t>275 600</w:t>
      </w:r>
      <w:r w:rsidRPr="00514485">
        <w:rPr>
          <w:szCs w:val="28"/>
        </w:rPr>
        <w:t>,00 руб., с учетом НДС</w:t>
      </w:r>
      <w:r>
        <w:rPr>
          <w:szCs w:val="28"/>
        </w:rPr>
        <w:t>;</w:t>
      </w:r>
      <w:r>
        <w:br/>
      </w:r>
      <w:r w:rsidRPr="00514485">
        <w:rPr>
          <w:szCs w:val="28"/>
        </w:rPr>
        <w:t>Начальная (максимальная) цена Товара по лоту №3 составляет:</w:t>
      </w:r>
      <w:r w:rsidRPr="00514485">
        <w:t xml:space="preserve"> </w:t>
      </w:r>
    </w:p>
    <w:p w:rsidR="00AC6982" w:rsidRPr="00514485" w:rsidRDefault="003279F0" w:rsidP="00AC6982">
      <w:pPr>
        <w:pStyle w:val="11"/>
        <w:widowControl w:val="0"/>
        <w:ind w:left="708" w:hanging="708"/>
        <w:rPr>
          <w:sz w:val="24"/>
          <w:szCs w:val="24"/>
        </w:rPr>
      </w:pPr>
      <w:r>
        <w:rPr>
          <w:szCs w:val="28"/>
        </w:rPr>
        <w:t>21 42</w:t>
      </w:r>
      <w:r w:rsidRPr="00514485">
        <w:rPr>
          <w:szCs w:val="28"/>
        </w:rPr>
        <w:t>0 000,00 руб., без учета НДС/</w:t>
      </w:r>
      <w:r>
        <w:rPr>
          <w:szCs w:val="28"/>
        </w:rPr>
        <w:t>25</w:t>
      </w:r>
      <w:r w:rsidRPr="00514485">
        <w:rPr>
          <w:szCs w:val="28"/>
        </w:rPr>
        <w:t> </w:t>
      </w:r>
      <w:r>
        <w:rPr>
          <w:szCs w:val="28"/>
        </w:rPr>
        <w:t>275 600</w:t>
      </w:r>
      <w:r w:rsidRPr="00514485">
        <w:rPr>
          <w:szCs w:val="28"/>
        </w:rPr>
        <w:t>,00 руб., с учетом НДС</w:t>
      </w:r>
      <w:r>
        <w:rPr>
          <w:szCs w:val="28"/>
        </w:rPr>
        <w:t>;</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№4 составляет:</w:t>
      </w:r>
      <w:r w:rsidRPr="00514485">
        <w:t xml:space="preserve"> </w:t>
      </w:r>
      <w:r>
        <w:br/>
      </w:r>
      <w:r w:rsidR="003279F0">
        <w:rPr>
          <w:szCs w:val="28"/>
        </w:rPr>
        <w:t>21 42</w:t>
      </w:r>
      <w:r w:rsidR="003279F0" w:rsidRPr="00514485">
        <w:rPr>
          <w:szCs w:val="28"/>
        </w:rPr>
        <w:t>0 000,00 руб., без учета НДС/</w:t>
      </w:r>
      <w:r w:rsidR="003279F0">
        <w:rPr>
          <w:szCs w:val="28"/>
        </w:rPr>
        <w:t>25</w:t>
      </w:r>
      <w:r w:rsidR="003279F0" w:rsidRPr="00514485">
        <w:rPr>
          <w:szCs w:val="28"/>
        </w:rPr>
        <w:t> </w:t>
      </w:r>
      <w:r w:rsidR="003279F0">
        <w:rPr>
          <w:szCs w:val="28"/>
        </w:rPr>
        <w:t>275 600</w:t>
      </w:r>
      <w:r w:rsidR="003279F0" w:rsidRPr="00514485">
        <w:rPr>
          <w:szCs w:val="28"/>
        </w:rPr>
        <w:t>,00 руб., с учетом НДС</w:t>
      </w:r>
      <w:r w:rsidR="003279F0">
        <w:rPr>
          <w:szCs w:val="28"/>
        </w:rPr>
        <w:t>;</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№5 составляет:</w:t>
      </w:r>
      <w:r>
        <w:rPr>
          <w:szCs w:val="28"/>
        </w:rPr>
        <w:br/>
      </w:r>
      <w:r w:rsidR="003279F0">
        <w:rPr>
          <w:szCs w:val="28"/>
        </w:rPr>
        <w:t>21 42</w:t>
      </w:r>
      <w:r w:rsidR="003279F0" w:rsidRPr="00514485">
        <w:rPr>
          <w:szCs w:val="28"/>
        </w:rPr>
        <w:t>0 000,00 руб., без учета НДС/</w:t>
      </w:r>
      <w:r w:rsidR="003279F0">
        <w:rPr>
          <w:szCs w:val="28"/>
        </w:rPr>
        <w:t>25</w:t>
      </w:r>
      <w:r w:rsidR="003279F0" w:rsidRPr="00514485">
        <w:rPr>
          <w:szCs w:val="28"/>
        </w:rPr>
        <w:t> </w:t>
      </w:r>
      <w:r w:rsidR="003279F0">
        <w:rPr>
          <w:szCs w:val="28"/>
        </w:rPr>
        <w:t>275 600</w:t>
      </w:r>
      <w:r w:rsidR="003279F0" w:rsidRPr="00514485">
        <w:rPr>
          <w:szCs w:val="28"/>
        </w:rPr>
        <w:t>,00 руб., с учетом НДС</w:t>
      </w:r>
      <w:r w:rsidR="003279F0">
        <w:rPr>
          <w:szCs w:val="28"/>
        </w:rPr>
        <w:t>;</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№6 составляет:</w:t>
      </w:r>
      <w:r w:rsidRPr="00514485">
        <w:t xml:space="preserve"> </w:t>
      </w:r>
      <w:r>
        <w:br/>
      </w:r>
      <w:r w:rsidR="003279F0">
        <w:rPr>
          <w:szCs w:val="28"/>
        </w:rPr>
        <w:t>21 42</w:t>
      </w:r>
      <w:r w:rsidR="003279F0" w:rsidRPr="00514485">
        <w:rPr>
          <w:szCs w:val="28"/>
        </w:rPr>
        <w:t>0 000,00 руб., без учета НДС/</w:t>
      </w:r>
      <w:r w:rsidR="003279F0">
        <w:rPr>
          <w:szCs w:val="28"/>
        </w:rPr>
        <w:t>25</w:t>
      </w:r>
      <w:r w:rsidR="003279F0" w:rsidRPr="00514485">
        <w:rPr>
          <w:szCs w:val="28"/>
        </w:rPr>
        <w:t> </w:t>
      </w:r>
      <w:r w:rsidR="003279F0">
        <w:rPr>
          <w:szCs w:val="28"/>
        </w:rPr>
        <w:t>275 600</w:t>
      </w:r>
      <w:r w:rsidR="003279F0" w:rsidRPr="00514485">
        <w:rPr>
          <w:szCs w:val="28"/>
        </w:rPr>
        <w:t>,00 руб., с учетом НДС</w:t>
      </w:r>
      <w:r w:rsidR="003279F0">
        <w:rPr>
          <w:szCs w:val="28"/>
        </w:rPr>
        <w:t>;</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№7 составляет:</w:t>
      </w:r>
      <w:r w:rsidRPr="00514485">
        <w:t xml:space="preserve"> </w:t>
      </w:r>
      <w:r>
        <w:br/>
      </w:r>
      <w:r w:rsidR="003279F0">
        <w:rPr>
          <w:szCs w:val="28"/>
        </w:rPr>
        <w:t>21 42</w:t>
      </w:r>
      <w:r w:rsidR="003279F0" w:rsidRPr="00514485">
        <w:rPr>
          <w:szCs w:val="28"/>
        </w:rPr>
        <w:t>0 000,00 руб., без учета НДС/</w:t>
      </w:r>
      <w:r w:rsidR="003279F0">
        <w:rPr>
          <w:szCs w:val="28"/>
        </w:rPr>
        <w:t>25</w:t>
      </w:r>
      <w:r w:rsidR="003279F0" w:rsidRPr="00514485">
        <w:rPr>
          <w:szCs w:val="28"/>
        </w:rPr>
        <w:t> </w:t>
      </w:r>
      <w:r w:rsidR="003279F0">
        <w:rPr>
          <w:szCs w:val="28"/>
        </w:rPr>
        <w:t>275 600</w:t>
      </w:r>
      <w:r w:rsidR="003279F0" w:rsidRPr="00514485">
        <w:rPr>
          <w:szCs w:val="28"/>
        </w:rPr>
        <w:t>,00 руб., с учетом НДС</w:t>
      </w:r>
      <w:r w:rsidR="003279F0">
        <w:rPr>
          <w:szCs w:val="28"/>
        </w:rPr>
        <w:t>;</w:t>
      </w:r>
    </w:p>
    <w:p w:rsidR="003279F0" w:rsidRDefault="00AC6982" w:rsidP="00AC6982">
      <w:pPr>
        <w:pStyle w:val="11"/>
        <w:widowControl w:val="0"/>
        <w:ind w:firstLine="709"/>
      </w:pPr>
      <w:r w:rsidRPr="00514485">
        <w:rPr>
          <w:szCs w:val="28"/>
        </w:rPr>
        <w:t>Начальная (максимальная) цена Товара по лоту №</w:t>
      </w:r>
      <w:r>
        <w:rPr>
          <w:szCs w:val="28"/>
        </w:rPr>
        <w:t>8</w:t>
      </w:r>
      <w:r w:rsidRPr="00514485">
        <w:rPr>
          <w:szCs w:val="28"/>
        </w:rPr>
        <w:t xml:space="preserve"> составляет:</w:t>
      </w:r>
      <w:r w:rsidRPr="00514485">
        <w:t xml:space="preserve"> </w:t>
      </w:r>
    </w:p>
    <w:p w:rsidR="00AC6982" w:rsidRPr="003279F0" w:rsidRDefault="003279F0" w:rsidP="003279F0">
      <w:pPr>
        <w:pStyle w:val="11"/>
        <w:widowControl w:val="0"/>
        <w:ind w:firstLine="0"/>
        <w:rPr>
          <w:sz w:val="24"/>
          <w:szCs w:val="24"/>
        </w:rPr>
      </w:pPr>
      <w:r>
        <w:rPr>
          <w:szCs w:val="28"/>
        </w:rPr>
        <w:t>30 </w:t>
      </w:r>
      <w:r w:rsidR="006D7505" w:rsidRPr="006D7505">
        <w:rPr>
          <w:szCs w:val="28"/>
        </w:rPr>
        <w:t>660</w:t>
      </w:r>
      <w:r w:rsidRPr="00244E56">
        <w:rPr>
          <w:szCs w:val="28"/>
        </w:rPr>
        <w:t> 000,00 руб., без учета НДС/</w:t>
      </w:r>
      <w:r>
        <w:rPr>
          <w:szCs w:val="28"/>
        </w:rPr>
        <w:t>36</w:t>
      </w:r>
      <w:r w:rsidRPr="00244E56">
        <w:rPr>
          <w:szCs w:val="28"/>
        </w:rPr>
        <w:t> </w:t>
      </w:r>
      <w:r w:rsidR="002A3623">
        <w:rPr>
          <w:szCs w:val="28"/>
        </w:rPr>
        <w:t>178 8</w:t>
      </w:r>
      <w:r w:rsidRPr="00244E56">
        <w:rPr>
          <w:szCs w:val="28"/>
        </w:rPr>
        <w:t>00,00</w:t>
      </w:r>
      <w:r>
        <w:rPr>
          <w:szCs w:val="28"/>
        </w:rPr>
        <w:t xml:space="preserve"> руб., с учетом НДС</w:t>
      </w:r>
      <w:r w:rsidRPr="003279F0">
        <w:rPr>
          <w:szCs w:val="28"/>
        </w:rPr>
        <w:t>;</w:t>
      </w:r>
    </w:p>
    <w:p w:rsidR="00AC6982" w:rsidRPr="00514485" w:rsidRDefault="00AC6982" w:rsidP="00AC6982">
      <w:pPr>
        <w:pStyle w:val="11"/>
        <w:widowControl w:val="0"/>
        <w:ind w:firstLine="709"/>
        <w:rPr>
          <w:sz w:val="24"/>
          <w:szCs w:val="24"/>
        </w:rPr>
      </w:pPr>
      <w:r w:rsidRPr="00514485">
        <w:rPr>
          <w:szCs w:val="28"/>
        </w:rPr>
        <w:t>Начальная (максимальная) цена Товара по лоту №</w:t>
      </w:r>
      <w:r>
        <w:rPr>
          <w:szCs w:val="28"/>
        </w:rPr>
        <w:t>9</w:t>
      </w:r>
      <w:r w:rsidRPr="00514485">
        <w:rPr>
          <w:szCs w:val="28"/>
        </w:rPr>
        <w:t xml:space="preserve"> составляет:</w:t>
      </w:r>
      <w:r w:rsidRPr="00514485">
        <w:t xml:space="preserve"> </w:t>
      </w:r>
    </w:p>
    <w:p w:rsidR="006B31CA" w:rsidRDefault="00B360B0" w:rsidP="003279F0">
      <w:pPr>
        <w:pStyle w:val="26"/>
        <w:tabs>
          <w:tab w:val="left" w:pos="993"/>
        </w:tabs>
        <w:ind w:firstLine="0"/>
        <w:rPr>
          <w:szCs w:val="28"/>
        </w:rPr>
      </w:pPr>
      <w:r>
        <w:rPr>
          <w:szCs w:val="28"/>
        </w:rPr>
        <w:t>48</w:t>
      </w:r>
      <w:r w:rsidR="003279F0">
        <w:rPr>
          <w:szCs w:val="28"/>
        </w:rPr>
        <w:t xml:space="preserve"> </w:t>
      </w:r>
      <w:r>
        <w:rPr>
          <w:szCs w:val="28"/>
        </w:rPr>
        <w:t>4</w:t>
      </w:r>
      <w:r w:rsidR="003279F0" w:rsidRPr="00244E56">
        <w:rPr>
          <w:szCs w:val="28"/>
        </w:rPr>
        <w:t>00 000,00</w:t>
      </w:r>
      <w:r w:rsidR="003279F0" w:rsidRPr="00514485">
        <w:rPr>
          <w:szCs w:val="28"/>
        </w:rPr>
        <w:t xml:space="preserve"> руб., без учета НДС/</w:t>
      </w:r>
      <w:r>
        <w:rPr>
          <w:szCs w:val="28"/>
        </w:rPr>
        <w:t>57 112 000</w:t>
      </w:r>
      <w:r w:rsidR="003279F0" w:rsidRPr="00244E56">
        <w:rPr>
          <w:szCs w:val="28"/>
        </w:rPr>
        <w:t>,00</w:t>
      </w:r>
      <w:r w:rsidR="003279F0" w:rsidRPr="00514485">
        <w:rPr>
          <w:szCs w:val="28"/>
        </w:rPr>
        <w:t xml:space="preserve"> руб., с учетом НДС</w:t>
      </w:r>
      <w:r w:rsidR="003279F0" w:rsidRPr="003279F0">
        <w:rPr>
          <w:szCs w:val="28"/>
        </w:rPr>
        <w:t>.</w:t>
      </w:r>
    </w:p>
    <w:p w:rsidR="00234232" w:rsidRDefault="00234232" w:rsidP="003279F0">
      <w:pPr>
        <w:pStyle w:val="26"/>
        <w:tabs>
          <w:tab w:val="left" w:pos="993"/>
        </w:tabs>
        <w:ind w:firstLine="0"/>
        <w:rPr>
          <w:szCs w:val="28"/>
        </w:rPr>
      </w:pPr>
    </w:p>
    <w:p w:rsidR="00234232" w:rsidRPr="003279F0" w:rsidRDefault="00234232" w:rsidP="00234232">
      <w:pPr>
        <w:pStyle w:val="26"/>
        <w:tabs>
          <w:tab w:val="left" w:pos="993"/>
        </w:tabs>
        <w:ind w:firstLine="709"/>
      </w:pPr>
      <w:r w:rsidRPr="00405874">
        <w:t>далее по тексту…»</w:t>
      </w:r>
    </w:p>
    <w:p w:rsidR="00234232" w:rsidRDefault="00234232" w:rsidP="003279F0">
      <w:pPr>
        <w:pStyle w:val="26"/>
        <w:tabs>
          <w:tab w:val="left" w:pos="993"/>
        </w:tabs>
        <w:ind w:firstLine="0"/>
        <w:rPr>
          <w:szCs w:val="28"/>
        </w:rPr>
      </w:pPr>
    </w:p>
    <w:p w:rsidR="00C66967" w:rsidRDefault="00490BFA">
      <w:pPr>
        <w:pStyle w:val="26"/>
        <w:tabs>
          <w:tab w:val="left" w:pos="993"/>
        </w:tabs>
        <w:ind w:firstLine="709"/>
        <w:rPr>
          <w:b/>
          <w:szCs w:val="28"/>
        </w:rPr>
      </w:pPr>
      <w:r w:rsidRPr="00490BFA">
        <w:rPr>
          <w:b/>
          <w:szCs w:val="28"/>
        </w:rPr>
        <w:t>2.</w:t>
      </w:r>
      <w:r w:rsidR="00234232">
        <w:rPr>
          <w:szCs w:val="28"/>
        </w:rPr>
        <w:t xml:space="preserve"> </w:t>
      </w:r>
      <w:r w:rsidRPr="00490BFA">
        <w:rPr>
          <w:b/>
          <w:szCs w:val="28"/>
        </w:rPr>
        <w:t xml:space="preserve">абзац 1 </w:t>
      </w:r>
      <w:r w:rsidR="00E2291A">
        <w:rPr>
          <w:b/>
          <w:szCs w:val="28"/>
        </w:rPr>
        <w:t>п</w:t>
      </w:r>
      <w:r w:rsidR="00234232" w:rsidRPr="00871476">
        <w:rPr>
          <w:b/>
          <w:szCs w:val="28"/>
        </w:rPr>
        <w:t>ункт</w:t>
      </w:r>
      <w:r w:rsidR="00E2291A">
        <w:rPr>
          <w:b/>
          <w:szCs w:val="28"/>
        </w:rPr>
        <w:t>а</w:t>
      </w:r>
      <w:r w:rsidR="00234232" w:rsidRPr="00871476">
        <w:rPr>
          <w:b/>
          <w:szCs w:val="28"/>
        </w:rPr>
        <w:t xml:space="preserve"> </w:t>
      </w:r>
      <w:r w:rsidR="00234232">
        <w:rPr>
          <w:b/>
          <w:szCs w:val="28"/>
        </w:rPr>
        <w:t>5</w:t>
      </w:r>
      <w:r w:rsidR="00234232" w:rsidRPr="00871476">
        <w:rPr>
          <w:b/>
          <w:szCs w:val="28"/>
        </w:rPr>
        <w:t xml:space="preserve"> извещения о проведении открытого конкурса изложить в следующей редакции:</w:t>
      </w:r>
    </w:p>
    <w:p w:rsidR="00C66967" w:rsidRDefault="00234232">
      <w:pPr>
        <w:pStyle w:val="26"/>
        <w:tabs>
          <w:tab w:val="left" w:pos="993"/>
        </w:tabs>
        <w:ind w:firstLine="709"/>
        <w:rPr>
          <w:szCs w:val="28"/>
        </w:rPr>
      </w:pPr>
      <w:r>
        <w:rPr>
          <w:b/>
          <w:szCs w:val="28"/>
        </w:rPr>
        <w:t>«</w:t>
      </w:r>
      <w:r w:rsidR="00490BFA" w:rsidRPr="00490BFA">
        <w:rPr>
          <w:szCs w:val="28"/>
        </w:rPr>
        <w:t>5.</w:t>
      </w:r>
      <w:r>
        <w:rPr>
          <w:b/>
          <w:szCs w:val="28"/>
        </w:rPr>
        <w:t xml:space="preserve"> </w:t>
      </w:r>
      <w:proofErr w:type="gramStart"/>
      <w:r w:rsidRPr="001F32C0">
        <w:t>Конкурсные заявки на участие в открытом конкурсе №</w:t>
      </w:r>
      <w:r>
        <w:t> </w:t>
      </w:r>
      <w:r w:rsidRPr="00F87EB2">
        <w:rPr>
          <w:bCs/>
          <w:szCs w:val="28"/>
        </w:rPr>
        <w:t>7480/ОК - ОАО «ТрансКонтейнер»/2014-2021/М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Pr>
          <w:b/>
        </w:rPr>
        <w:t>05</w:t>
      </w:r>
      <w:r w:rsidRPr="00057637">
        <w:rPr>
          <w:b/>
        </w:rPr>
        <w:t>» </w:t>
      </w:r>
      <w:r>
        <w:rPr>
          <w:b/>
        </w:rPr>
        <w:t>декабря</w:t>
      </w:r>
      <w:r w:rsidRPr="00057637">
        <w:rPr>
          <w:b/>
        </w:rPr>
        <w:t xml:space="preserve"> 201</w:t>
      </w:r>
      <w:r>
        <w:rPr>
          <w:b/>
        </w:rPr>
        <w:t>4</w:t>
      </w:r>
      <w:r w:rsidRPr="00057637">
        <w:rPr>
          <w:b/>
        </w:rPr>
        <w:t xml:space="preserve"> г.</w:t>
      </w:r>
      <w:r w:rsidRPr="0067118D">
        <w:rPr>
          <w:b/>
        </w:rPr>
        <w:t xml:space="preserve"> по адресу</w:t>
      </w:r>
      <w:r>
        <w:rPr>
          <w:b/>
        </w:rPr>
        <w:t>:</w:t>
      </w:r>
      <w:r w:rsidRPr="0067118D">
        <w:rPr>
          <w:b/>
        </w:rPr>
        <w:t xml:space="preserve"> </w:t>
      </w:r>
      <w:r w:rsidRPr="0067118D">
        <w:t xml:space="preserve">107078, г. Москва, улица Маши </w:t>
      </w:r>
      <w:r w:rsidRPr="0067118D">
        <w:lastRenderedPageBreak/>
        <w:t>Порываевой, дом 34, блок 1 (вход с</w:t>
      </w:r>
      <w:proofErr w:type="gramEnd"/>
      <w:r w:rsidRPr="0067118D">
        <w:t xml:space="preserve"> проспекта Академика Сахарова), этаж 10, кабинет № 12</w:t>
      </w:r>
      <w:r>
        <w:t xml:space="preserve"> </w:t>
      </w:r>
      <w:r w:rsidRPr="00133AE9">
        <w:t>(в рабочие дни с 9:00 до 17:30 (в пятницу до 16:30), перерыв с 12:00 до 13:00)</w:t>
      </w:r>
      <w:r w:rsidRPr="001F32C0">
        <w:t>.</w:t>
      </w:r>
    </w:p>
    <w:p w:rsidR="00D26E06" w:rsidRDefault="00D26E06" w:rsidP="003279F0">
      <w:pPr>
        <w:pStyle w:val="26"/>
        <w:tabs>
          <w:tab w:val="left" w:pos="993"/>
        </w:tabs>
        <w:ind w:firstLine="0"/>
        <w:rPr>
          <w:szCs w:val="28"/>
        </w:rPr>
      </w:pPr>
    </w:p>
    <w:p w:rsidR="00234232" w:rsidRPr="003279F0" w:rsidRDefault="00234232" w:rsidP="00234232">
      <w:pPr>
        <w:pStyle w:val="26"/>
        <w:tabs>
          <w:tab w:val="left" w:pos="993"/>
        </w:tabs>
        <w:ind w:firstLine="709"/>
      </w:pPr>
      <w:r w:rsidRPr="00405874">
        <w:t>далее по тексту…»</w:t>
      </w:r>
    </w:p>
    <w:p w:rsidR="00234232" w:rsidRDefault="00234232" w:rsidP="003279F0">
      <w:pPr>
        <w:pStyle w:val="26"/>
        <w:tabs>
          <w:tab w:val="left" w:pos="993"/>
        </w:tabs>
        <w:ind w:firstLine="0"/>
        <w:rPr>
          <w:szCs w:val="28"/>
        </w:rPr>
      </w:pPr>
    </w:p>
    <w:p w:rsidR="00D26E06" w:rsidRPr="00871476" w:rsidRDefault="00234232" w:rsidP="00D26E06">
      <w:pPr>
        <w:spacing w:line="360" w:lineRule="exact"/>
        <w:ind w:firstLine="709"/>
        <w:jc w:val="both"/>
        <w:rPr>
          <w:b/>
          <w:sz w:val="28"/>
          <w:szCs w:val="28"/>
        </w:rPr>
      </w:pPr>
      <w:r>
        <w:rPr>
          <w:b/>
          <w:sz w:val="28"/>
          <w:szCs w:val="28"/>
        </w:rPr>
        <w:t>3</w:t>
      </w:r>
      <w:r w:rsidR="00D26E06" w:rsidRPr="00871476">
        <w:rPr>
          <w:b/>
          <w:sz w:val="28"/>
          <w:szCs w:val="28"/>
        </w:rPr>
        <w:t xml:space="preserve">. </w:t>
      </w:r>
      <w:r w:rsidR="00D26E06">
        <w:rPr>
          <w:b/>
          <w:sz w:val="28"/>
          <w:szCs w:val="28"/>
        </w:rPr>
        <w:t>П</w:t>
      </w:r>
      <w:r w:rsidR="00D26E06" w:rsidRPr="00871476">
        <w:rPr>
          <w:b/>
          <w:sz w:val="28"/>
          <w:szCs w:val="28"/>
        </w:rPr>
        <w:t xml:space="preserve">ункт </w:t>
      </w:r>
      <w:r w:rsidR="00D26E06">
        <w:rPr>
          <w:b/>
          <w:sz w:val="28"/>
          <w:szCs w:val="28"/>
        </w:rPr>
        <w:t>7</w:t>
      </w:r>
      <w:r w:rsidR="00D26E06" w:rsidRPr="00871476">
        <w:rPr>
          <w:b/>
          <w:sz w:val="28"/>
          <w:szCs w:val="28"/>
        </w:rPr>
        <w:t xml:space="preserve"> извещения о проведении открытого конкурса изложить в следующей редакции:</w:t>
      </w:r>
    </w:p>
    <w:p w:rsidR="00D26E06" w:rsidRPr="009133B8" w:rsidRDefault="00D26E06" w:rsidP="00D26E06">
      <w:pPr>
        <w:tabs>
          <w:tab w:val="left" w:pos="993"/>
        </w:tabs>
        <w:jc w:val="both"/>
        <w:rPr>
          <w:sz w:val="28"/>
          <w:szCs w:val="20"/>
        </w:rPr>
      </w:pPr>
      <w:r>
        <w:tab/>
      </w:r>
      <w:r w:rsidRPr="00960081">
        <w:rPr>
          <w:sz w:val="28"/>
          <w:szCs w:val="28"/>
        </w:rPr>
        <w:t>«7.</w:t>
      </w:r>
      <w:r>
        <w:t xml:space="preserve"> </w:t>
      </w:r>
      <w:r w:rsidRPr="005106C9">
        <w:rPr>
          <w:sz w:val="28"/>
          <w:szCs w:val="28"/>
        </w:rPr>
        <w:t xml:space="preserve">Вскрытие конкурсных заявок, представленных для участия в открытом конкурсе № </w:t>
      </w:r>
      <w:r w:rsidRPr="00F87EB2">
        <w:rPr>
          <w:bCs/>
          <w:sz w:val="28"/>
          <w:szCs w:val="28"/>
        </w:rPr>
        <w:t>7480/ОК - ОАО «ТрансКонтейнер»/2014-2021/М</w:t>
      </w:r>
      <w:r w:rsidRPr="005106C9">
        <w:rPr>
          <w:sz w:val="28"/>
          <w:szCs w:val="28"/>
        </w:rPr>
        <w:t xml:space="preserve"> состоится </w:t>
      </w:r>
      <w:r w:rsidRPr="005106C9">
        <w:rPr>
          <w:b/>
          <w:sz w:val="28"/>
          <w:szCs w:val="28"/>
        </w:rPr>
        <w:t>в 1</w:t>
      </w:r>
      <w:r>
        <w:rPr>
          <w:b/>
          <w:sz w:val="28"/>
          <w:szCs w:val="28"/>
        </w:rPr>
        <w:t>6</w:t>
      </w:r>
      <w:r w:rsidRPr="005106C9">
        <w:rPr>
          <w:b/>
          <w:sz w:val="28"/>
          <w:szCs w:val="28"/>
        </w:rPr>
        <w:t>:00 часов московского времени «</w:t>
      </w:r>
      <w:r>
        <w:rPr>
          <w:b/>
          <w:sz w:val="28"/>
          <w:szCs w:val="28"/>
        </w:rPr>
        <w:t>05</w:t>
      </w:r>
      <w:r w:rsidRPr="005106C9">
        <w:rPr>
          <w:b/>
          <w:sz w:val="28"/>
          <w:szCs w:val="28"/>
        </w:rPr>
        <w:t xml:space="preserve">» </w:t>
      </w:r>
      <w:r>
        <w:rPr>
          <w:b/>
          <w:sz w:val="28"/>
          <w:szCs w:val="28"/>
        </w:rPr>
        <w:t>декабря 2014</w:t>
      </w:r>
      <w:r w:rsidRPr="005106C9">
        <w:rPr>
          <w:b/>
          <w:sz w:val="28"/>
          <w:szCs w:val="28"/>
        </w:rPr>
        <w:t xml:space="preserve">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sidRPr="00DA18AA">
        <w:rPr>
          <w:b/>
          <w:i/>
        </w:rPr>
        <w:t>.</w:t>
      </w:r>
      <w:r w:rsidRPr="00DA18AA">
        <w:t>»;</w:t>
      </w:r>
    </w:p>
    <w:p w:rsidR="00D26E06" w:rsidRPr="00DA18AA" w:rsidRDefault="00D26E06" w:rsidP="00D26E06">
      <w:pPr>
        <w:pStyle w:val="26"/>
        <w:tabs>
          <w:tab w:val="left" w:pos="993"/>
        </w:tabs>
        <w:ind w:firstLine="709"/>
      </w:pPr>
    </w:p>
    <w:p w:rsidR="00D26E06" w:rsidRPr="00DA18AA" w:rsidRDefault="00960081" w:rsidP="00D26E06">
      <w:pPr>
        <w:spacing w:line="360" w:lineRule="exact"/>
        <w:ind w:firstLine="709"/>
        <w:jc w:val="both"/>
        <w:rPr>
          <w:b/>
          <w:sz w:val="28"/>
          <w:szCs w:val="28"/>
        </w:rPr>
      </w:pPr>
      <w:r>
        <w:rPr>
          <w:b/>
          <w:sz w:val="28"/>
          <w:szCs w:val="28"/>
        </w:rPr>
        <w:t xml:space="preserve">. </w:t>
      </w:r>
      <w:r w:rsidR="00D26E06" w:rsidRPr="00DA18AA">
        <w:rPr>
          <w:b/>
          <w:sz w:val="28"/>
          <w:szCs w:val="28"/>
        </w:rPr>
        <w:t xml:space="preserve">Пункт </w:t>
      </w:r>
      <w:r w:rsidR="00D26E06">
        <w:rPr>
          <w:b/>
          <w:sz w:val="28"/>
          <w:szCs w:val="28"/>
        </w:rPr>
        <w:t>8</w:t>
      </w:r>
      <w:r w:rsidR="00D26E06" w:rsidRPr="00DA18AA">
        <w:rPr>
          <w:b/>
          <w:sz w:val="28"/>
          <w:szCs w:val="28"/>
        </w:rPr>
        <w:t xml:space="preserve"> извещения о проведении открытого конкурса изложить в следующей редакции:</w:t>
      </w:r>
    </w:p>
    <w:p w:rsidR="00D26E06" w:rsidRDefault="00D26E06" w:rsidP="00D26E06">
      <w:pPr>
        <w:tabs>
          <w:tab w:val="left" w:pos="993"/>
        </w:tabs>
        <w:jc w:val="both"/>
        <w:rPr>
          <w:sz w:val="28"/>
        </w:rPr>
      </w:pPr>
      <w:r>
        <w:rPr>
          <w:sz w:val="28"/>
        </w:rPr>
        <w:tab/>
        <w:t xml:space="preserve">«8. </w:t>
      </w:r>
      <w:r w:rsidRPr="00047027">
        <w:rPr>
          <w:sz w:val="28"/>
        </w:rPr>
        <w:t xml:space="preserve">Рассмотрение конкурсных заявок осуществляется Постоянной рабочей группой Конкурсной комиссии аппарата управления                             </w:t>
      </w:r>
      <w:r>
        <w:rPr>
          <w:sz w:val="28"/>
        </w:rPr>
        <w:t xml:space="preserve">             </w:t>
      </w:r>
      <w:r w:rsidRPr="00047027">
        <w:rPr>
          <w:sz w:val="28"/>
        </w:rPr>
        <w:t xml:space="preserve"> ОАО «ТрансКонтейнер» совместно с организатором по адресу </w:t>
      </w:r>
      <w:r w:rsidRPr="00047027">
        <w:rPr>
          <w:sz w:val="28"/>
          <w:szCs w:val="28"/>
        </w:rPr>
        <w:t>125047, г. Москва, Оружейный переулок, дом 19</w:t>
      </w:r>
      <w:r w:rsidRPr="00047027">
        <w:rPr>
          <w:sz w:val="28"/>
        </w:rPr>
        <w:t xml:space="preserve">  «</w:t>
      </w:r>
      <w:r>
        <w:rPr>
          <w:sz w:val="28"/>
        </w:rPr>
        <w:t>18</w:t>
      </w:r>
      <w:r w:rsidRPr="00047027">
        <w:rPr>
          <w:sz w:val="28"/>
        </w:rPr>
        <w:t>» декабря 2014 г.</w:t>
      </w:r>
      <w:r>
        <w:rPr>
          <w:sz w:val="28"/>
        </w:rPr>
        <w:t>»</w:t>
      </w:r>
    </w:p>
    <w:p w:rsidR="00D26E06" w:rsidRPr="00047027" w:rsidRDefault="00D26E06" w:rsidP="00D26E06">
      <w:pPr>
        <w:tabs>
          <w:tab w:val="left" w:pos="993"/>
        </w:tabs>
        <w:jc w:val="both"/>
        <w:rPr>
          <w:rFonts w:eastAsia="MS Mincho"/>
          <w:sz w:val="28"/>
          <w:szCs w:val="28"/>
        </w:rPr>
      </w:pPr>
    </w:p>
    <w:p w:rsidR="00D26E06" w:rsidRPr="00DA18AA" w:rsidRDefault="00960081" w:rsidP="00D26E06">
      <w:pPr>
        <w:spacing w:line="360" w:lineRule="exact"/>
        <w:ind w:firstLine="709"/>
        <w:jc w:val="both"/>
        <w:rPr>
          <w:b/>
          <w:sz w:val="28"/>
          <w:szCs w:val="28"/>
        </w:rPr>
      </w:pPr>
      <w:r>
        <w:rPr>
          <w:b/>
          <w:sz w:val="28"/>
          <w:szCs w:val="28"/>
        </w:rPr>
        <w:t>5</w:t>
      </w:r>
      <w:r w:rsidR="00D26E06" w:rsidRPr="00DA18AA">
        <w:rPr>
          <w:b/>
          <w:sz w:val="28"/>
          <w:szCs w:val="28"/>
        </w:rPr>
        <w:t xml:space="preserve">. Пункт </w:t>
      </w:r>
      <w:r w:rsidR="00D26E06">
        <w:rPr>
          <w:b/>
          <w:sz w:val="28"/>
          <w:szCs w:val="28"/>
        </w:rPr>
        <w:t>9</w:t>
      </w:r>
      <w:r w:rsidR="00D26E06" w:rsidRPr="00DA18AA">
        <w:rPr>
          <w:b/>
          <w:sz w:val="28"/>
          <w:szCs w:val="28"/>
        </w:rPr>
        <w:t xml:space="preserve"> извещения о проведении открытого конкурса изложить в следующей редакции:</w:t>
      </w:r>
    </w:p>
    <w:p w:rsidR="00D26E06" w:rsidRDefault="00D26E06" w:rsidP="00D26E06">
      <w:pPr>
        <w:tabs>
          <w:tab w:val="left" w:pos="1134"/>
        </w:tabs>
        <w:jc w:val="both"/>
        <w:rPr>
          <w:sz w:val="28"/>
        </w:rPr>
      </w:pPr>
      <w:r>
        <w:rPr>
          <w:sz w:val="28"/>
        </w:rPr>
        <w:tab/>
        <w:t xml:space="preserve">«9. </w:t>
      </w:r>
      <w:r w:rsidRPr="00047027">
        <w:rPr>
          <w:sz w:val="28"/>
        </w:rPr>
        <w:t>Подведение итогов открытого конкурса проводится по адресу: 125047, Москва,  Оружейный переулок, д. 19 «</w:t>
      </w:r>
      <w:r>
        <w:rPr>
          <w:sz w:val="28"/>
        </w:rPr>
        <w:t>19</w:t>
      </w:r>
      <w:r w:rsidRPr="00047027">
        <w:rPr>
          <w:sz w:val="28"/>
        </w:rPr>
        <w:t>» декабря 2014 г.</w:t>
      </w:r>
      <w:r>
        <w:rPr>
          <w:sz w:val="28"/>
        </w:rPr>
        <w:t>»</w:t>
      </w:r>
    </w:p>
    <w:p w:rsidR="009A0796" w:rsidRDefault="009A0796" w:rsidP="00D26E06">
      <w:pPr>
        <w:tabs>
          <w:tab w:val="left" w:pos="1134"/>
        </w:tabs>
        <w:jc w:val="both"/>
        <w:rPr>
          <w:sz w:val="28"/>
        </w:rPr>
      </w:pPr>
    </w:p>
    <w:p w:rsidR="009A0796" w:rsidRDefault="009A0796" w:rsidP="009A0796">
      <w:pPr>
        <w:tabs>
          <w:tab w:val="left" w:pos="1134"/>
        </w:tabs>
        <w:ind w:firstLine="709"/>
        <w:jc w:val="both"/>
        <w:rPr>
          <w:b/>
          <w:sz w:val="28"/>
        </w:rPr>
      </w:pPr>
      <w:r>
        <w:rPr>
          <w:b/>
          <w:sz w:val="28"/>
        </w:rPr>
        <w:t xml:space="preserve">6. </w:t>
      </w:r>
      <w:r w:rsidR="00E2291A">
        <w:rPr>
          <w:b/>
          <w:sz w:val="28"/>
        </w:rPr>
        <w:t>Абзац 1 п</w:t>
      </w:r>
      <w:r>
        <w:rPr>
          <w:b/>
          <w:sz w:val="28"/>
        </w:rPr>
        <w:t>одпункт</w:t>
      </w:r>
      <w:r w:rsidR="00E2291A">
        <w:rPr>
          <w:b/>
          <w:sz w:val="28"/>
        </w:rPr>
        <w:t>а</w:t>
      </w:r>
      <w:r>
        <w:rPr>
          <w:b/>
          <w:sz w:val="28"/>
        </w:rPr>
        <w:t xml:space="preserve"> 1.5.1 пункта 1.5 конкурсной документации изложить </w:t>
      </w:r>
      <w:r w:rsidR="00E2291A">
        <w:rPr>
          <w:b/>
          <w:sz w:val="28"/>
        </w:rPr>
        <w:t>в следующей редакции</w:t>
      </w:r>
      <w:r>
        <w:rPr>
          <w:b/>
          <w:sz w:val="28"/>
        </w:rPr>
        <w:t>:</w:t>
      </w:r>
    </w:p>
    <w:p w:rsidR="009A0796" w:rsidRDefault="009A0796" w:rsidP="009A0796">
      <w:pPr>
        <w:tabs>
          <w:tab w:val="left" w:pos="709"/>
        </w:tabs>
        <w:ind w:firstLine="709"/>
        <w:jc w:val="both"/>
        <w:rPr>
          <w:bCs/>
          <w:iCs/>
          <w:sz w:val="28"/>
          <w:szCs w:val="28"/>
        </w:rPr>
      </w:pPr>
      <w:r>
        <w:rPr>
          <w:sz w:val="28"/>
        </w:rPr>
        <w:t xml:space="preserve">«1.5.1. </w:t>
      </w:r>
      <w:proofErr w:type="gramStart"/>
      <w:r w:rsidRPr="001E3437">
        <w:rPr>
          <w:sz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sidR="001D00CD">
        <w:rPr>
          <w:sz w:val="28"/>
        </w:rPr>
        <w:t>05</w:t>
      </w:r>
      <w:r w:rsidRPr="001E3437">
        <w:rPr>
          <w:sz w:val="28"/>
        </w:rPr>
        <w:t xml:space="preserve">» </w:t>
      </w:r>
      <w:r>
        <w:rPr>
          <w:sz w:val="28"/>
        </w:rPr>
        <w:t>декабря</w:t>
      </w:r>
      <w:r w:rsidRPr="001E3437">
        <w:rPr>
          <w:sz w:val="28"/>
        </w:rPr>
        <w:t xml:space="preserve"> 2014 г.</w:t>
      </w:r>
      <w:r w:rsidRPr="001E3437">
        <w:rPr>
          <w:sz w:val="28"/>
          <w:szCs w:val="28"/>
        </w:rPr>
        <w:t xml:space="preserve"> по адресу:107078, г. Москва, улица Маши Порываевой, дом 34, блок 1 (вход с проспекта Академика Сахарова), этаж 10, кабинет №12 (</w:t>
      </w:r>
      <w:r w:rsidRPr="001E3437">
        <w:rPr>
          <w:bCs/>
          <w:i/>
          <w:iCs/>
          <w:sz w:val="28"/>
          <w:szCs w:val="28"/>
        </w:rPr>
        <w:t>в рабочие дни с 9</w:t>
      </w:r>
      <w:proofErr w:type="gramEnd"/>
      <w:r w:rsidRPr="001E3437">
        <w:rPr>
          <w:bCs/>
          <w:i/>
          <w:iCs/>
          <w:sz w:val="28"/>
          <w:szCs w:val="28"/>
        </w:rPr>
        <w:t>:00 до 17:30 (в пятницу до 16:30), перерыв с 12:00 до 13:00).</w:t>
      </w:r>
      <w:r w:rsidRPr="009A0796">
        <w:rPr>
          <w:bCs/>
          <w:iCs/>
          <w:sz w:val="28"/>
          <w:szCs w:val="28"/>
        </w:rPr>
        <w:t>»</w:t>
      </w:r>
    </w:p>
    <w:p w:rsidR="009A0796" w:rsidRDefault="009A0796" w:rsidP="009A0796">
      <w:pPr>
        <w:tabs>
          <w:tab w:val="left" w:pos="709"/>
        </w:tabs>
        <w:ind w:firstLine="709"/>
        <w:jc w:val="both"/>
        <w:rPr>
          <w:bCs/>
          <w:iCs/>
          <w:sz w:val="28"/>
          <w:szCs w:val="28"/>
        </w:rPr>
      </w:pPr>
    </w:p>
    <w:p w:rsidR="009A0796" w:rsidRPr="003279F0" w:rsidRDefault="009A0796" w:rsidP="009A0796">
      <w:pPr>
        <w:pStyle w:val="26"/>
        <w:tabs>
          <w:tab w:val="left" w:pos="993"/>
        </w:tabs>
        <w:ind w:firstLine="709"/>
      </w:pPr>
      <w:r w:rsidRPr="00405874">
        <w:t>далее по тексту…»</w:t>
      </w:r>
    </w:p>
    <w:p w:rsidR="009A0796" w:rsidRDefault="009A0796" w:rsidP="009A0796">
      <w:pPr>
        <w:tabs>
          <w:tab w:val="left" w:pos="709"/>
        </w:tabs>
        <w:ind w:firstLine="709"/>
        <w:jc w:val="both"/>
        <w:rPr>
          <w:bCs/>
          <w:iCs/>
          <w:sz w:val="28"/>
          <w:szCs w:val="28"/>
        </w:rPr>
      </w:pPr>
    </w:p>
    <w:p w:rsidR="009A0796" w:rsidRDefault="009A0796" w:rsidP="009A0796">
      <w:pPr>
        <w:tabs>
          <w:tab w:val="left" w:pos="709"/>
        </w:tabs>
        <w:ind w:firstLine="709"/>
        <w:jc w:val="both"/>
        <w:rPr>
          <w:b/>
          <w:sz w:val="28"/>
        </w:rPr>
      </w:pPr>
      <w:r>
        <w:rPr>
          <w:bCs/>
          <w:iCs/>
          <w:sz w:val="28"/>
          <w:szCs w:val="28"/>
        </w:rPr>
        <w:t xml:space="preserve">7. </w:t>
      </w:r>
      <w:r w:rsidR="00E2291A">
        <w:rPr>
          <w:b/>
          <w:sz w:val="28"/>
        </w:rPr>
        <w:t xml:space="preserve">Подпункт </w:t>
      </w:r>
      <w:r w:rsidR="007D062E">
        <w:rPr>
          <w:b/>
          <w:sz w:val="28"/>
        </w:rPr>
        <w:t>2</w:t>
      </w:r>
      <w:r w:rsidR="00E2291A">
        <w:rPr>
          <w:b/>
          <w:sz w:val="28"/>
        </w:rPr>
        <w:t>.</w:t>
      </w:r>
      <w:r w:rsidR="007D062E">
        <w:rPr>
          <w:b/>
          <w:sz w:val="28"/>
        </w:rPr>
        <w:t>6</w:t>
      </w:r>
      <w:r w:rsidR="00E2291A">
        <w:rPr>
          <w:b/>
          <w:sz w:val="28"/>
        </w:rPr>
        <w:t xml:space="preserve">.1 пункта </w:t>
      </w:r>
      <w:r w:rsidR="007D062E">
        <w:rPr>
          <w:b/>
          <w:sz w:val="28"/>
        </w:rPr>
        <w:t>2</w:t>
      </w:r>
      <w:r w:rsidR="00E2291A">
        <w:rPr>
          <w:b/>
          <w:sz w:val="28"/>
        </w:rPr>
        <w:t>.</w:t>
      </w:r>
      <w:r w:rsidR="007D062E">
        <w:rPr>
          <w:b/>
          <w:sz w:val="28"/>
        </w:rPr>
        <w:t>6</w:t>
      </w:r>
      <w:r w:rsidR="00E2291A">
        <w:rPr>
          <w:b/>
          <w:sz w:val="28"/>
        </w:rPr>
        <w:t xml:space="preserve"> конкурсной документации изложить в следующей редакции:</w:t>
      </w:r>
    </w:p>
    <w:p w:rsidR="007D062E" w:rsidRDefault="007D062E" w:rsidP="009A0796">
      <w:pPr>
        <w:tabs>
          <w:tab w:val="left" w:pos="709"/>
        </w:tabs>
        <w:ind w:firstLine="709"/>
        <w:jc w:val="both"/>
        <w:rPr>
          <w:sz w:val="28"/>
          <w:szCs w:val="28"/>
        </w:rPr>
      </w:pPr>
      <w:r>
        <w:rPr>
          <w:sz w:val="28"/>
          <w:szCs w:val="28"/>
        </w:rPr>
        <w:t xml:space="preserve">«2.6.1. </w:t>
      </w:r>
      <w:r w:rsidRPr="001E3437">
        <w:rPr>
          <w:sz w:val="28"/>
          <w:szCs w:val="28"/>
        </w:rPr>
        <w:t>По окончании срока подачи конкурсных заявок для участия в открытом конкурсе в 1</w:t>
      </w:r>
      <w:r>
        <w:rPr>
          <w:sz w:val="28"/>
          <w:szCs w:val="28"/>
        </w:rPr>
        <w:t>6</w:t>
      </w:r>
      <w:r w:rsidRPr="001E3437">
        <w:rPr>
          <w:sz w:val="28"/>
          <w:szCs w:val="28"/>
        </w:rPr>
        <w:t>:00 часов московского времени «</w:t>
      </w:r>
      <w:r>
        <w:rPr>
          <w:sz w:val="28"/>
          <w:szCs w:val="28"/>
        </w:rPr>
        <w:t>05</w:t>
      </w:r>
      <w:r w:rsidRPr="001E3437">
        <w:rPr>
          <w:sz w:val="28"/>
          <w:szCs w:val="28"/>
        </w:rPr>
        <w:t xml:space="preserve">» </w:t>
      </w:r>
      <w:r>
        <w:rPr>
          <w:sz w:val="28"/>
          <w:szCs w:val="28"/>
        </w:rPr>
        <w:t>декабря</w:t>
      </w:r>
      <w:r w:rsidRPr="001E3437">
        <w:rPr>
          <w:sz w:val="28"/>
          <w:szCs w:val="28"/>
        </w:rPr>
        <w:t xml:space="preserve"> 2014 г. представленные конверты с конкурсными заявками вскрываются по адресу:</w:t>
      </w:r>
      <w:r>
        <w:rPr>
          <w:sz w:val="28"/>
          <w:szCs w:val="28"/>
        </w:rPr>
        <w:t xml:space="preserve"> </w:t>
      </w:r>
      <w:r w:rsidRPr="001E3437">
        <w:rPr>
          <w:sz w:val="28"/>
          <w:szCs w:val="28"/>
        </w:rPr>
        <w:t>107078, г. Москва, улица Маши Порываевой, дом 34, блок 1 (вход с проспекта Академика Сахарова), этаж 10, кабинет №14.</w:t>
      </w:r>
      <w:r>
        <w:rPr>
          <w:sz w:val="28"/>
          <w:szCs w:val="28"/>
        </w:rPr>
        <w:t>»</w:t>
      </w:r>
    </w:p>
    <w:p w:rsidR="003E7A11" w:rsidRDefault="003E7A11" w:rsidP="009A0796">
      <w:pPr>
        <w:tabs>
          <w:tab w:val="left" w:pos="709"/>
        </w:tabs>
        <w:ind w:firstLine="709"/>
        <w:jc w:val="both"/>
        <w:rPr>
          <w:b/>
          <w:sz w:val="28"/>
        </w:rPr>
      </w:pPr>
      <w:r>
        <w:rPr>
          <w:b/>
          <w:sz w:val="28"/>
          <w:szCs w:val="28"/>
        </w:rPr>
        <w:lastRenderedPageBreak/>
        <w:t xml:space="preserve">8. </w:t>
      </w:r>
      <w:r>
        <w:rPr>
          <w:b/>
          <w:sz w:val="28"/>
        </w:rPr>
        <w:t>Подпункт 2.7.1 пункта 2.7 конкурсной документации изложить в следующей редакции:</w:t>
      </w:r>
    </w:p>
    <w:p w:rsidR="00C66967" w:rsidRDefault="003E7A11">
      <w:pPr>
        <w:pStyle w:val="a3"/>
        <w:suppressAutoHyphens/>
        <w:ind w:firstLine="0"/>
        <w:rPr>
          <w:sz w:val="28"/>
        </w:rPr>
      </w:pPr>
      <w:r>
        <w:rPr>
          <w:b/>
          <w:sz w:val="28"/>
        </w:rPr>
        <w:t>«</w:t>
      </w:r>
      <w:r w:rsidR="00490BFA" w:rsidRPr="00490BFA">
        <w:rPr>
          <w:sz w:val="28"/>
        </w:rPr>
        <w:t>2.7.1.</w:t>
      </w:r>
      <w:r>
        <w:rPr>
          <w:sz w:val="28"/>
        </w:rPr>
        <w:t xml:space="preserve"> </w:t>
      </w:r>
      <w:r w:rsidRPr="001E3437">
        <w:rPr>
          <w:sz w:val="28"/>
        </w:rPr>
        <w:t xml:space="preserve">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w:t>
      </w:r>
      <w:r w:rsidRPr="001E3437">
        <w:rPr>
          <w:sz w:val="28"/>
          <w:szCs w:val="28"/>
        </w:rPr>
        <w:t>125047, г. Москва, Оружейный переулок, дом 19</w:t>
      </w:r>
      <w:r w:rsidRPr="001E3437">
        <w:rPr>
          <w:sz w:val="28"/>
        </w:rPr>
        <w:t xml:space="preserve">  «</w:t>
      </w:r>
      <w:r>
        <w:rPr>
          <w:sz w:val="28"/>
        </w:rPr>
        <w:t>18</w:t>
      </w:r>
      <w:r w:rsidRPr="001E3437">
        <w:rPr>
          <w:sz w:val="28"/>
        </w:rPr>
        <w:t xml:space="preserve">» </w:t>
      </w:r>
      <w:r>
        <w:rPr>
          <w:sz w:val="28"/>
        </w:rPr>
        <w:t>декабря</w:t>
      </w:r>
      <w:r w:rsidRPr="001E3437">
        <w:rPr>
          <w:sz w:val="28"/>
        </w:rPr>
        <w:t xml:space="preserve"> 2014 г.</w:t>
      </w:r>
      <w:r>
        <w:rPr>
          <w:sz w:val="28"/>
        </w:rPr>
        <w:t>»</w:t>
      </w:r>
    </w:p>
    <w:p w:rsidR="00C66967" w:rsidRDefault="00C66967">
      <w:pPr>
        <w:pStyle w:val="a3"/>
        <w:suppressAutoHyphens/>
        <w:ind w:firstLine="0"/>
        <w:rPr>
          <w:sz w:val="28"/>
        </w:rPr>
      </w:pPr>
    </w:p>
    <w:p w:rsidR="00C66967" w:rsidRDefault="003E7A11">
      <w:pPr>
        <w:pStyle w:val="a3"/>
        <w:suppressAutoHyphens/>
        <w:ind w:firstLine="0"/>
        <w:rPr>
          <w:b/>
          <w:sz w:val="28"/>
        </w:rPr>
      </w:pPr>
      <w:r>
        <w:rPr>
          <w:b/>
          <w:sz w:val="28"/>
        </w:rPr>
        <w:t>9. Подпункт 2.9.2 пункта 2.9 конкурсной документации изложить в следующей редакции:</w:t>
      </w:r>
    </w:p>
    <w:p w:rsidR="00C66967" w:rsidRDefault="00490BFA">
      <w:pPr>
        <w:pStyle w:val="a3"/>
        <w:suppressAutoHyphens/>
        <w:ind w:firstLine="0"/>
        <w:rPr>
          <w:sz w:val="28"/>
        </w:rPr>
      </w:pPr>
      <w:r w:rsidRPr="00490BFA">
        <w:rPr>
          <w:sz w:val="28"/>
        </w:rPr>
        <w:t>«2.9.2</w:t>
      </w:r>
      <w:r w:rsidR="003E7A11">
        <w:rPr>
          <w:sz w:val="28"/>
        </w:rPr>
        <w:t xml:space="preserve">. </w:t>
      </w:r>
      <w:r w:rsidR="003E7A11" w:rsidRPr="001E3437">
        <w:rPr>
          <w:sz w:val="28"/>
        </w:rPr>
        <w:t>Подведение итогов открытого конкурс</w:t>
      </w:r>
      <w:r w:rsidR="003E7A11">
        <w:rPr>
          <w:sz w:val="28"/>
        </w:rPr>
        <w:t>а проводится по адресу: 125047,</w:t>
      </w:r>
      <w:r w:rsidR="003E7A11" w:rsidRPr="001E3437">
        <w:rPr>
          <w:sz w:val="28"/>
        </w:rPr>
        <w:t xml:space="preserve"> Москва,  Оружейный переулок, д. 19 «</w:t>
      </w:r>
      <w:r w:rsidR="003E7A11">
        <w:rPr>
          <w:sz w:val="28"/>
        </w:rPr>
        <w:t>19</w:t>
      </w:r>
      <w:r w:rsidR="003E7A11" w:rsidRPr="001E3437">
        <w:rPr>
          <w:sz w:val="28"/>
        </w:rPr>
        <w:t xml:space="preserve">» </w:t>
      </w:r>
      <w:r w:rsidR="003E7A11">
        <w:rPr>
          <w:sz w:val="28"/>
        </w:rPr>
        <w:t>декабря</w:t>
      </w:r>
      <w:r w:rsidR="003E7A11" w:rsidRPr="001E3437">
        <w:rPr>
          <w:sz w:val="28"/>
        </w:rPr>
        <w:t xml:space="preserve"> 2014 г.</w:t>
      </w:r>
      <w:r w:rsidR="003E7A11">
        <w:rPr>
          <w:sz w:val="28"/>
        </w:rPr>
        <w:t>»</w:t>
      </w:r>
      <w:r w:rsidR="003E7A11" w:rsidRPr="001E3437">
        <w:rPr>
          <w:sz w:val="28"/>
        </w:rPr>
        <w:t xml:space="preserve"> </w:t>
      </w:r>
    </w:p>
    <w:p w:rsidR="006B31CA" w:rsidRPr="00837587" w:rsidRDefault="006B31CA" w:rsidP="003279F0">
      <w:pPr>
        <w:pStyle w:val="26"/>
        <w:tabs>
          <w:tab w:val="left" w:pos="993"/>
        </w:tabs>
        <w:ind w:firstLine="0"/>
      </w:pPr>
    </w:p>
    <w:p w:rsidR="006B31CA" w:rsidRDefault="003E7A11" w:rsidP="006B31CA">
      <w:pPr>
        <w:pStyle w:val="110"/>
        <w:spacing w:line="360" w:lineRule="exact"/>
        <w:rPr>
          <w:b/>
          <w:szCs w:val="28"/>
        </w:rPr>
      </w:pPr>
      <w:r>
        <w:rPr>
          <w:b/>
          <w:szCs w:val="28"/>
        </w:rPr>
        <w:t>10</w:t>
      </w:r>
      <w:r w:rsidR="006B31CA" w:rsidRPr="00871476">
        <w:rPr>
          <w:b/>
          <w:szCs w:val="28"/>
        </w:rPr>
        <w:t xml:space="preserve">. </w:t>
      </w:r>
      <w:r w:rsidR="00234232">
        <w:rPr>
          <w:b/>
          <w:szCs w:val="28"/>
        </w:rPr>
        <w:t xml:space="preserve">Пункт 4.2. Раздела </w:t>
      </w:r>
      <w:r w:rsidR="00234232" w:rsidRPr="008F1046">
        <w:rPr>
          <w:b/>
          <w:szCs w:val="28"/>
          <w:lang w:val="en-US"/>
        </w:rPr>
        <w:t>IV</w:t>
      </w:r>
      <w:r w:rsidR="00234232" w:rsidRPr="008F1046">
        <w:rPr>
          <w:b/>
          <w:szCs w:val="28"/>
        </w:rPr>
        <w:t xml:space="preserve"> «Техническое задание» конкурсной документации </w:t>
      </w:r>
      <w:r w:rsidR="00234232" w:rsidRPr="00871476">
        <w:rPr>
          <w:b/>
          <w:szCs w:val="28"/>
        </w:rPr>
        <w:t>изложить в следующей редакции:</w:t>
      </w:r>
    </w:p>
    <w:p w:rsidR="009112C7" w:rsidRPr="00871476" w:rsidRDefault="009112C7" w:rsidP="006B31CA">
      <w:pPr>
        <w:pStyle w:val="110"/>
        <w:spacing w:line="360" w:lineRule="exact"/>
        <w:rPr>
          <w:b/>
          <w:szCs w:val="28"/>
        </w:rPr>
      </w:pPr>
    </w:p>
    <w:p w:rsidR="009112C7" w:rsidRPr="003927A7" w:rsidRDefault="009112C7" w:rsidP="009112C7">
      <w:pPr>
        <w:ind w:firstLine="709"/>
        <w:jc w:val="both"/>
        <w:rPr>
          <w:b/>
          <w:sz w:val="28"/>
          <w:szCs w:val="28"/>
        </w:rPr>
      </w:pPr>
      <w:r w:rsidRPr="003927A7">
        <w:rPr>
          <w:b/>
          <w:sz w:val="28"/>
          <w:szCs w:val="28"/>
        </w:rPr>
        <w:t>4.2.1. Лот №1</w:t>
      </w:r>
      <w:r w:rsidRPr="008D0D6A">
        <w:rPr>
          <w:szCs w:val="28"/>
        </w:rPr>
        <w:t xml:space="preserve">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D86216" w:rsidRDefault="009112C7" w:rsidP="009112C7">
      <w:pPr>
        <w:pStyle w:val="11"/>
        <w:widowControl w:val="0"/>
        <w:ind w:firstLine="709"/>
        <w:rPr>
          <w:sz w:val="22"/>
          <w:szCs w:val="22"/>
        </w:rPr>
      </w:pPr>
      <w:r>
        <w:rPr>
          <w:szCs w:val="28"/>
        </w:rPr>
        <w:t>Место поставки:</w:t>
      </w:r>
      <w:r w:rsidRPr="00D86216">
        <w:rPr>
          <w:sz w:val="22"/>
          <w:szCs w:val="22"/>
        </w:rPr>
        <w:t xml:space="preserve"> </w:t>
      </w:r>
      <w:r w:rsidRPr="00D86216">
        <w:rPr>
          <w:szCs w:val="28"/>
        </w:rPr>
        <w:t xml:space="preserve">Агентство на станции Москва-Товарная филиала  </w:t>
      </w:r>
      <w:r>
        <w:rPr>
          <w:szCs w:val="28"/>
        </w:rPr>
        <w:br/>
      </w:r>
      <w:r w:rsidRPr="00D86216">
        <w:rPr>
          <w:szCs w:val="28"/>
        </w:rPr>
        <w:t>ОАО «ТрансКонтейнер»</w:t>
      </w:r>
      <w:r>
        <w:rPr>
          <w:szCs w:val="28"/>
        </w:rPr>
        <w:t xml:space="preserve"> на Октябрьской железной дороге,</w:t>
      </w:r>
      <w:r w:rsidRPr="00D86216">
        <w:rPr>
          <w:szCs w:val="28"/>
        </w:rPr>
        <w:t xml:space="preserve"> </w:t>
      </w:r>
      <w:r>
        <w:rPr>
          <w:szCs w:val="28"/>
        </w:rPr>
        <w:br/>
        <w:t>а</w:t>
      </w:r>
      <w:r w:rsidRPr="00D86216">
        <w:rPr>
          <w:szCs w:val="28"/>
        </w:rPr>
        <w:t>дрес: 107140, г. Москва, Комсомольская пл., д.1«А», строение 101</w:t>
      </w: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lastRenderedPageBreak/>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pStyle w:val="11"/>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9112C7" w:rsidRDefault="009112C7" w:rsidP="009112C7">
      <w:pPr>
        <w:pStyle w:val="11"/>
        <w:ind w:firstLine="709"/>
        <w:rPr>
          <w:szCs w:val="28"/>
        </w:rPr>
      </w:pPr>
    </w:p>
    <w:p w:rsidR="009112C7" w:rsidRPr="003927A7" w:rsidRDefault="009112C7" w:rsidP="009112C7">
      <w:pPr>
        <w:ind w:firstLine="709"/>
        <w:jc w:val="both"/>
        <w:rPr>
          <w:b/>
          <w:sz w:val="28"/>
          <w:szCs w:val="28"/>
        </w:rPr>
      </w:pPr>
      <w:r w:rsidRPr="003927A7">
        <w:rPr>
          <w:b/>
          <w:sz w:val="28"/>
          <w:szCs w:val="28"/>
        </w:rPr>
        <w:lastRenderedPageBreak/>
        <w:t xml:space="preserve">4.2.2 Лот №2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3927A7" w:rsidRDefault="009112C7" w:rsidP="009112C7">
      <w:pPr>
        <w:tabs>
          <w:tab w:val="left" w:pos="22680"/>
        </w:tabs>
        <w:ind w:firstLine="709"/>
        <w:jc w:val="both"/>
        <w:rPr>
          <w:sz w:val="28"/>
          <w:szCs w:val="28"/>
        </w:rPr>
      </w:pPr>
      <w:r w:rsidRPr="003927A7">
        <w:rPr>
          <w:sz w:val="28"/>
          <w:szCs w:val="28"/>
        </w:rPr>
        <w:t xml:space="preserve">Место поставки: Агентство на станции </w:t>
      </w:r>
      <w:proofErr w:type="spellStart"/>
      <w:r w:rsidRPr="003927A7">
        <w:rPr>
          <w:sz w:val="28"/>
          <w:szCs w:val="28"/>
        </w:rPr>
        <w:t>Санкт-Петербург-Тварный-Витебский</w:t>
      </w:r>
      <w:proofErr w:type="spellEnd"/>
      <w:r w:rsidRPr="003927A7">
        <w:rPr>
          <w:sz w:val="28"/>
          <w:szCs w:val="28"/>
        </w:rPr>
        <w:t xml:space="preserve"> филиала ОАО «ТрансКонтейнер»</w:t>
      </w:r>
      <w:r>
        <w:rPr>
          <w:sz w:val="28"/>
          <w:szCs w:val="28"/>
        </w:rPr>
        <w:t xml:space="preserve"> на Октябрьской железной дороге,</w:t>
      </w:r>
    </w:p>
    <w:p w:rsidR="009112C7" w:rsidRPr="003927A7" w:rsidRDefault="009112C7" w:rsidP="009112C7">
      <w:pPr>
        <w:pStyle w:val="11"/>
        <w:widowControl w:val="0"/>
        <w:ind w:firstLine="0"/>
        <w:rPr>
          <w:szCs w:val="28"/>
        </w:rPr>
      </w:pPr>
      <w:r>
        <w:rPr>
          <w:szCs w:val="28"/>
        </w:rPr>
        <w:t>а</w:t>
      </w:r>
      <w:r w:rsidRPr="003927A7">
        <w:rPr>
          <w:szCs w:val="28"/>
        </w:rPr>
        <w:t>дрес: 192007, г.</w:t>
      </w:r>
      <w:r>
        <w:rPr>
          <w:szCs w:val="28"/>
        </w:rPr>
        <w:t xml:space="preserve"> </w:t>
      </w:r>
      <w:r w:rsidRPr="003927A7">
        <w:rPr>
          <w:szCs w:val="28"/>
        </w:rPr>
        <w:t>Санкт-Петербург, Лиговский пр., д.240, лит.</w:t>
      </w:r>
      <w:r>
        <w:rPr>
          <w:szCs w:val="28"/>
        </w:rPr>
        <w:t xml:space="preserve"> </w:t>
      </w:r>
      <w:r w:rsidRPr="003927A7">
        <w:rPr>
          <w:szCs w:val="28"/>
        </w:rPr>
        <w:t>А</w:t>
      </w: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lastRenderedPageBreak/>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pStyle w:val="11"/>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9112C7" w:rsidRDefault="009112C7" w:rsidP="009112C7">
      <w:pPr>
        <w:ind w:firstLine="709"/>
        <w:jc w:val="both"/>
        <w:rPr>
          <w:b/>
          <w:sz w:val="28"/>
          <w:szCs w:val="28"/>
        </w:rPr>
      </w:pPr>
    </w:p>
    <w:p w:rsidR="009112C7" w:rsidRDefault="009112C7" w:rsidP="009112C7">
      <w:pPr>
        <w:ind w:firstLine="709"/>
        <w:jc w:val="both"/>
        <w:rPr>
          <w:b/>
          <w:sz w:val="28"/>
          <w:szCs w:val="28"/>
        </w:rPr>
      </w:pPr>
      <w:r>
        <w:rPr>
          <w:b/>
          <w:sz w:val="28"/>
          <w:szCs w:val="28"/>
        </w:rPr>
        <w:t xml:space="preserve">4.2.3. </w:t>
      </w:r>
      <w:r w:rsidRPr="00F83032">
        <w:rPr>
          <w:b/>
          <w:sz w:val="28"/>
          <w:szCs w:val="28"/>
        </w:rPr>
        <w:t>Лот №3</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DF1662" w:rsidRDefault="009112C7" w:rsidP="009112C7">
      <w:pPr>
        <w:pStyle w:val="11"/>
        <w:widowControl w:val="0"/>
        <w:ind w:firstLine="709"/>
        <w:rPr>
          <w:szCs w:val="28"/>
        </w:rPr>
      </w:pPr>
      <w:r w:rsidRPr="003927A7">
        <w:rPr>
          <w:szCs w:val="28"/>
        </w:rPr>
        <w:t xml:space="preserve">Место поставки: </w:t>
      </w:r>
      <w:r w:rsidRPr="00DF1662">
        <w:rPr>
          <w:szCs w:val="28"/>
        </w:rPr>
        <w:t>Агентство на станции Костариха фи</w:t>
      </w:r>
      <w:r>
        <w:rPr>
          <w:szCs w:val="28"/>
        </w:rPr>
        <w:t xml:space="preserve">лиала </w:t>
      </w:r>
      <w:r>
        <w:rPr>
          <w:szCs w:val="28"/>
        </w:rPr>
        <w:br/>
        <w:t xml:space="preserve">ОАО </w:t>
      </w:r>
      <w:r w:rsidRPr="00DF1662">
        <w:rPr>
          <w:szCs w:val="28"/>
        </w:rPr>
        <w:t xml:space="preserve">«ТрансКонтейнер» на Горьковской железной дороге, адрес: </w:t>
      </w:r>
      <w:r w:rsidRPr="00DF1662">
        <w:rPr>
          <w:color w:val="000000"/>
          <w:szCs w:val="28"/>
          <w:lang w:eastAsia="en-US"/>
        </w:rPr>
        <w:t xml:space="preserve">603028, </w:t>
      </w:r>
      <w:r>
        <w:rPr>
          <w:color w:val="000000"/>
          <w:szCs w:val="28"/>
          <w:lang w:eastAsia="en-US"/>
        </w:rPr>
        <w:br/>
      </w:r>
      <w:r w:rsidRPr="00DF1662">
        <w:rPr>
          <w:color w:val="000000"/>
          <w:szCs w:val="28"/>
          <w:lang w:eastAsia="en-US"/>
        </w:rPr>
        <w:t xml:space="preserve">г. Н.Новгород, ул. </w:t>
      </w:r>
      <w:proofErr w:type="gramStart"/>
      <w:r w:rsidRPr="00DF1662">
        <w:rPr>
          <w:color w:val="000000"/>
          <w:szCs w:val="28"/>
          <w:lang w:eastAsia="en-US"/>
        </w:rPr>
        <w:t>Актюбинская</w:t>
      </w:r>
      <w:proofErr w:type="gramEnd"/>
      <w:r w:rsidRPr="00DF1662">
        <w:rPr>
          <w:color w:val="000000"/>
          <w:szCs w:val="28"/>
          <w:lang w:eastAsia="en-US"/>
        </w:rPr>
        <w:t>, д. 17М</w:t>
      </w:r>
    </w:p>
    <w:p w:rsidR="009112C7" w:rsidRPr="003927A7" w:rsidRDefault="009112C7" w:rsidP="009112C7">
      <w:pPr>
        <w:tabs>
          <w:tab w:val="left" w:pos="22680"/>
        </w:tabs>
        <w:ind w:firstLine="709"/>
        <w:jc w:val="both"/>
        <w:rPr>
          <w:szCs w:val="28"/>
        </w:rPr>
      </w:pP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lastRenderedPageBreak/>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lastRenderedPageBreak/>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Pr="00DF1662" w:rsidRDefault="009112C7" w:rsidP="009112C7">
      <w:pPr>
        <w:pStyle w:val="a3"/>
        <w:spacing w:line="320" w:lineRule="exact"/>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pStyle w:val="11"/>
        <w:widowControl w:val="0"/>
        <w:ind w:firstLine="709"/>
        <w:rPr>
          <w:b/>
          <w:szCs w:val="28"/>
        </w:rPr>
      </w:pPr>
    </w:p>
    <w:p w:rsidR="009112C7" w:rsidRDefault="009112C7" w:rsidP="009112C7">
      <w:pPr>
        <w:ind w:firstLine="709"/>
        <w:jc w:val="both"/>
        <w:rPr>
          <w:b/>
          <w:sz w:val="28"/>
          <w:szCs w:val="28"/>
        </w:rPr>
      </w:pPr>
      <w:r>
        <w:rPr>
          <w:b/>
          <w:sz w:val="28"/>
          <w:szCs w:val="28"/>
        </w:rPr>
        <w:t xml:space="preserve">4.2.4. Лот №4 </w:t>
      </w:r>
      <w:r w:rsidRPr="008D0D6A">
        <w:rPr>
          <w:sz w:val="28"/>
          <w:szCs w:val="28"/>
        </w:rPr>
        <w:t xml:space="preserve">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DF1662" w:rsidRDefault="009112C7" w:rsidP="009112C7">
      <w:pPr>
        <w:pStyle w:val="11"/>
        <w:widowControl w:val="0"/>
        <w:ind w:firstLine="709"/>
        <w:rPr>
          <w:szCs w:val="28"/>
        </w:rPr>
      </w:pPr>
      <w:r w:rsidRPr="003927A7">
        <w:rPr>
          <w:szCs w:val="28"/>
        </w:rPr>
        <w:t xml:space="preserve">Место поставки: </w:t>
      </w:r>
      <w:r w:rsidRPr="00DF1662">
        <w:rPr>
          <w:szCs w:val="28"/>
        </w:rPr>
        <w:t xml:space="preserve">Агентство на станции Блочная филиала </w:t>
      </w:r>
      <w:r>
        <w:rPr>
          <w:szCs w:val="28"/>
        </w:rPr>
        <w:br/>
      </w:r>
      <w:r w:rsidRPr="00DF1662">
        <w:rPr>
          <w:szCs w:val="28"/>
        </w:rPr>
        <w:t>ОАО «ТрансКонтейнер» на Свердловской железной дороге, адрес:</w:t>
      </w:r>
      <w:r>
        <w:rPr>
          <w:szCs w:val="28"/>
        </w:rPr>
        <w:t xml:space="preserve"> </w:t>
      </w:r>
      <w:r w:rsidRPr="00DF1662">
        <w:rPr>
          <w:color w:val="000000"/>
          <w:szCs w:val="28"/>
          <w:lang w:eastAsia="en-US"/>
        </w:rPr>
        <w:t xml:space="preserve">614031, </w:t>
      </w:r>
      <w:r>
        <w:rPr>
          <w:color w:val="000000"/>
          <w:szCs w:val="28"/>
          <w:lang w:eastAsia="en-US"/>
        </w:rPr>
        <w:br/>
      </w:r>
      <w:r w:rsidRPr="00DF1662">
        <w:rPr>
          <w:color w:val="000000"/>
          <w:szCs w:val="28"/>
          <w:lang w:eastAsia="en-US"/>
        </w:rPr>
        <w:t>г. Пермь, ул. Докучаева, 60</w:t>
      </w:r>
    </w:p>
    <w:p w:rsidR="009112C7" w:rsidRPr="003927A7" w:rsidRDefault="009112C7" w:rsidP="009112C7">
      <w:pPr>
        <w:tabs>
          <w:tab w:val="left" w:pos="22680"/>
        </w:tabs>
        <w:ind w:firstLine="709"/>
        <w:jc w:val="both"/>
        <w:rPr>
          <w:szCs w:val="28"/>
        </w:rPr>
      </w:pP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lastRenderedPageBreak/>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Pr="00DF1662" w:rsidRDefault="009112C7" w:rsidP="009112C7">
      <w:pPr>
        <w:pStyle w:val="a3"/>
        <w:spacing w:line="320" w:lineRule="exact"/>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ind w:firstLine="709"/>
        <w:jc w:val="both"/>
        <w:rPr>
          <w:b/>
          <w:sz w:val="28"/>
          <w:szCs w:val="28"/>
        </w:rPr>
      </w:pPr>
    </w:p>
    <w:p w:rsidR="009112C7" w:rsidRDefault="009112C7" w:rsidP="009112C7">
      <w:pPr>
        <w:ind w:firstLine="709"/>
        <w:jc w:val="both"/>
        <w:rPr>
          <w:b/>
          <w:sz w:val="28"/>
          <w:szCs w:val="28"/>
        </w:rPr>
      </w:pPr>
      <w:r>
        <w:rPr>
          <w:b/>
          <w:sz w:val="28"/>
          <w:szCs w:val="28"/>
        </w:rPr>
        <w:lastRenderedPageBreak/>
        <w:t>4.2.5. Лот №5</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B72388" w:rsidRDefault="009112C7" w:rsidP="009112C7">
      <w:pPr>
        <w:autoSpaceDE w:val="0"/>
        <w:autoSpaceDN w:val="0"/>
        <w:adjustRightInd w:val="0"/>
        <w:ind w:firstLine="709"/>
        <w:jc w:val="both"/>
        <w:rPr>
          <w:color w:val="000000"/>
          <w:sz w:val="28"/>
          <w:szCs w:val="28"/>
          <w:lang w:eastAsia="en-US"/>
        </w:rPr>
      </w:pPr>
      <w:r w:rsidRPr="00B72388">
        <w:rPr>
          <w:sz w:val="28"/>
          <w:szCs w:val="28"/>
        </w:rPr>
        <w:t>Место поставки: Агентство на станции Екатеринбург-Товарный филиала                                 ОАО «ТрансКонтейнер» на Свердловской железной дороге;</w:t>
      </w:r>
      <w:r w:rsidRPr="00B72388">
        <w:rPr>
          <w:color w:val="000000"/>
          <w:sz w:val="28"/>
          <w:szCs w:val="28"/>
          <w:lang w:eastAsia="en-US"/>
        </w:rPr>
        <w:t xml:space="preserve"> 620050,</w:t>
      </w:r>
      <w:r>
        <w:rPr>
          <w:color w:val="000000"/>
          <w:sz w:val="28"/>
          <w:szCs w:val="28"/>
          <w:lang w:eastAsia="en-US"/>
        </w:rPr>
        <w:t xml:space="preserve"> </w:t>
      </w:r>
      <w:r>
        <w:rPr>
          <w:color w:val="000000"/>
          <w:sz w:val="28"/>
          <w:szCs w:val="28"/>
          <w:lang w:eastAsia="en-US"/>
        </w:rPr>
        <w:br/>
      </w:r>
      <w:r w:rsidRPr="00B72388">
        <w:rPr>
          <w:color w:val="000000"/>
          <w:sz w:val="28"/>
          <w:szCs w:val="28"/>
          <w:lang w:eastAsia="en-US"/>
        </w:rPr>
        <w:t xml:space="preserve">г. Екатеринбург, ул. </w:t>
      </w:r>
      <w:proofErr w:type="spellStart"/>
      <w:r w:rsidRPr="00B72388">
        <w:rPr>
          <w:color w:val="000000"/>
          <w:sz w:val="28"/>
          <w:szCs w:val="28"/>
          <w:lang w:eastAsia="en-US"/>
        </w:rPr>
        <w:t>Автомагистральная</w:t>
      </w:r>
      <w:proofErr w:type="gramStart"/>
      <w:r w:rsidRPr="00B72388">
        <w:rPr>
          <w:color w:val="000000"/>
          <w:sz w:val="28"/>
          <w:szCs w:val="28"/>
          <w:lang w:eastAsia="en-US"/>
        </w:rPr>
        <w:t>,д</w:t>
      </w:r>
      <w:proofErr w:type="spellEnd"/>
      <w:proofErr w:type="gramEnd"/>
      <w:r w:rsidRPr="00B72388">
        <w:rPr>
          <w:color w:val="000000"/>
          <w:sz w:val="28"/>
          <w:szCs w:val="28"/>
          <w:lang w:eastAsia="en-US"/>
        </w:rPr>
        <w:t>. 42</w:t>
      </w: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lastRenderedPageBreak/>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ind w:firstLine="709"/>
        <w:jc w:val="both"/>
        <w:rPr>
          <w:b/>
          <w:sz w:val="28"/>
          <w:szCs w:val="28"/>
        </w:rPr>
      </w:pPr>
    </w:p>
    <w:p w:rsidR="009112C7" w:rsidRDefault="009112C7" w:rsidP="009112C7">
      <w:pPr>
        <w:ind w:firstLine="709"/>
        <w:jc w:val="both"/>
        <w:rPr>
          <w:b/>
          <w:sz w:val="28"/>
          <w:szCs w:val="28"/>
        </w:rPr>
      </w:pPr>
      <w:r>
        <w:rPr>
          <w:b/>
          <w:sz w:val="28"/>
          <w:szCs w:val="28"/>
        </w:rPr>
        <w:t>4.2.6. Лот №6</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B72388" w:rsidRDefault="009112C7" w:rsidP="009112C7">
      <w:pPr>
        <w:autoSpaceDE w:val="0"/>
        <w:autoSpaceDN w:val="0"/>
        <w:adjustRightInd w:val="0"/>
        <w:ind w:firstLine="709"/>
        <w:jc w:val="both"/>
        <w:rPr>
          <w:color w:val="000000"/>
          <w:sz w:val="28"/>
          <w:szCs w:val="28"/>
          <w:lang w:eastAsia="en-US"/>
        </w:rPr>
      </w:pPr>
      <w:r w:rsidRPr="00B72388">
        <w:rPr>
          <w:sz w:val="28"/>
          <w:szCs w:val="28"/>
        </w:rPr>
        <w:t xml:space="preserve">Место поставки: Агентство на станции Клещиха филиала  </w:t>
      </w:r>
      <w:r>
        <w:rPr>
          <w:sz w:val="28"/>
          <w:szCs w:val="28"/>
        </w:rPr>
        <w:br/>
      </w:r>
      <w:r w:rsidRPr="00B72388">
        <w:rPr>
          <w:sz w:val="28"/>
          <w:szCs w:val="28"/>
        </w:rPr>
        <w:t>ОАО «ТрансКонтейнер» на Западно-Сибирской железной дороге;</w:t>
      </w:r>
      <w:r w:rsidRPr="00B72388">
        <w:rPr>
          <w:color w:val="000000"/>
          <w:sz w:val="28"/>
          <w:szCs w:val="28"/>
        </w:rPr>
        <w:t xml:space="preserve"> 630052, </w:t>
      </w:r>
      <w:r>
        <w:rPr>
          <w:color w:val="000000"/>
          <w:sz w:val="28"/>
          <w:szCs w:val="28"/>
        </w:rPr>
        <w:br/>
      </w:r>
      <w:r w:rsidRPr="00B72388">
        <w:rPr>
          <w:color w:val="000000"/>
          <w:sz w:val="28"/>
          <w:szCs w:val="28"/>
        </w:rPr>
        <w:t>г. Новосибирск, ул. Толмачевская, д. 1</w:t>
      </w: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w:t>
            </w:r>
            <w:r>
              <w:lastRenderedPageBreak/>
              <w:t xml:space="preserve">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lastRenderedPageBreak/>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lastRenderedPageBreak/>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lastRenderedPageBreak/>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pStyle w:val="11"/>
        <w:widowControl w:val="0"/>
        <w:ind w:firstLine="0"/>
        <w:rPr>
          <w:szCs w:val="28"/>
        </w:rPr>
      </w:pPr>
    </w:p>
    <w:p w:rsidR="009112C7" w:rsidRDefault="009112C7" w:rsidP="009112C7">
      <w:pPr>
        <w:ind w:firstLine="709"/>
        <w:jc w:val="both"/>
        <w:rPr>
          <w:b/>
          <w:sz w:val="28"/>
          <w:szCs w:val="28"/>
        </w:rPr>
      </w:pPr>
      <w:r>
        <w:rPr>
          <w:b/>
          <w:sz w:val="28"/>
          <w:szCs w:val="28"/>
        </w:rPr>
        <w:t>4.2.7. Лот №7</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Pr="00B72388" w:rsidRDefault="009112C7" w:rsidP="009112C7">
      <w:pPr>
        <w:autoSpaceDE w:val="0"/>
        <w:autoSpaceDN w:val="0"/>
        <w:adjustRightInd w:val="0"/>
        <w:ind w:firstLine="709"/>
        <w:jc w:val="both"/>
        <w:rPr>
          <w:color w:val="000000"/>
          <w:sz w:val="28"/>
          <w:szCs w:val="28"/>
          <w:lang w:eastAsia="en-US"/>
        </w:rPr>
      </w:pPr>
      <w:r w:rsidRPr="00B72388">
        <w:rPr>
          <w:sz w:val="28"/>
          <w:szCs w:val="28"/>
        </w:rPr>
        <w:t xml:space="preserve">Место поставки: </w:t>
      </w:r>
      <w:r w:rsidRPr="006601DA">
        <w:rPr>
          <w:sz w:val="28"/>
          <w:szCs w:val="28"/>
        </w:rPr>
        <w:t xml:space="preserve">Агентство на станции Батарейная филиала </w:t>
      </w:r>
      <w:r>
        <w:rPr>
          <w:sz w:val="28"/>
          <w:szCs w:val="28"/>
        </w:rPr>
        <w:br/>
      </w:r>
      <w:r w:rsidRPr="006601DA">
        <w:rPr>
          <w:sz w:val="28"/>
          <w:szCs w:val="28"/>
        </w:rPr>
        <w:t>ОАО «ТрансКонтейнер» на Восточно-Сибирской железной дороге;</w:t>
      </w:r>
      <w:r w:rsidRPr="006601DA">
        <w:rPr>
          <w:color w:val="000000"/>
          <w:sz w:val="28"/>
          <w:szCs w:val="28"/>
          <w:lang w:eastAsia="en-US"/>
        </w:rPr>
        <w:t xml:space="preserve"> 664037, </w:t>
      </w:r>
      <w:r>
        <w:rPr>
          <w:color w:val="000000"/>
          <w:sz w:val="28"/>
          <w:szCs w:val="28"/>
          <w:lang w:eastAsia="en-US"/>
        </w:rPr>
        <w:br/>
      </w:r>
      <w:r w:rsidRPr="006601DA">
        <w:rPr>
          <w:color w:val="000000"/>
          <w:sz w:val="28"/>
          <w:szCs w:val="28"/>
          <w:lang w:eastAsia="en-US"/>
        </w:rPr>
        <w:t>г. Иркутск, станция Батарейная, контейнерная площадка</w:t>
      </w:r>
      <w:r>
        <w:rPr>
          <w:color w:val="000000"/>
          <w:sz w:val="28"/>
          <w:szCs w:val="28"/>
          <w:lang w:eastAsia="en-US"/>
        </w:rPr>
        <w:t>.</w:t>
      </w:r>
    </w:p>
    <w:p w:rsidR="009112C7" w:rsidRPr="007F2884" w:rsidRDefault="009112C7" w:rsidP="009112C7">
      <w:pPr>
        <w:pStyle w:val="a3"/>
        <w:spacing w:line="320" w:lineRule="exact"/>
        <w:ind w:left="709" w:firstLine="0"/>
        <w:rPr>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c>
          <w:tcPr>
            <w:tcW w:w="1701" w:type="dxa"/>
          </w:tcPr>
          <w:p w:rsidR="009112C7" w:rsidRPr="00BF423D" w:rsidRDefault="009112C7" w:rsidP="009112C7">
            <w:pPr>
              <w:pStyle w:val="11"/>
              <w:widowControl w:val="0"/>
              <w:ind w:firstLine="0"/>
              <w:rPr>
                <w:sz w:val="24"/>
                <w:szCs w:val="24"/>
              </w:rPr>
            </w:pPr>
            <w:r>
              <w:rPr>
                <w:sz w:val="24"/>
                <w:szCs w:val="24"/>
              </w:rPr>
              <w:t>21 420 000,00</w:t>
            </w:r>
          </w:p>
        </w:tc>
        <w:tc>
          <w:tcPr>
            <w:tcW w:w="1701" w:type="dxa"/>
          </w:tcPr>
          <w:p w:rsidR="009112C7" w:rsidRPr="00BF423D" w:rsidRDefault="009112C7" w:rsidP="009112C7">
            <w:pPr>
              <w:pStyle w:val="11"/>
              <w:widowControl w:val="0"/>
              <w:ind w:firstLine="0"/>
              <w:rPr>
                <w:sz w:val="24"/>
                <w:szCs w:val="24"/>
              </w:rPr>
            </w:pPr>
            <w:r w:rsidRPr="009112C7">
              <w:rPr>
                <w:sz w:val="24"/>
                <w:szCs w:val="24"/>
              </w:rPr>
              <w:t>25 275 600,00</w:t>
            </w:r>
          </w:p>
        </w:tc>
      </w:tr>
    </w:tbl>
    <w:p w:rsidR="009112C7" w:rsidRDefault="009112C7" w:rsidP="009112C7">
      <w:pPr>
        <w:pStyle w:val="11"/>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21 420 000,00 (двадцать один миллион четыреста двадцать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xml:space="preserve">, включая (при </w:t>
      </w:r>
      <w:r w:rsidRPr="001A3670">
        <w:rPr>
          <w:szCs w:val="28"/>
        </w:rPr>
        <w:lastRenderedPageBreak/>
        <w:t>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Pr>
          <w:szCs w:val="28"/>
        </w:rPr>
        <w:t>25 275 6</w:t>
      </w:r>
      <w:r w:rsidRPr="003C2783">
        <w:rPr>
          <w:szCs w:val="28"/>
        </w:rPr>
        <w:t xml:space="preserve">00,00 (двадцать </w:t>
      </w:r>
      <w:r>
        <w:rPr>
          <w:szCs w:val="28"/>
        </w:rPr>
        <w:t>пять миллионов двести семьдесят пять тысяч шестьсот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ind w:firstLine="709"/>
        <w:jc w:val="both"/>
        <w:rPr>
          <w:b/>
          <w:sz w:val="28"/>
          <w:szCs w:val="28"/>
        </w:rPr>
      </w:pPr>
    </w:p>
    <w:p w:rsidR="009112C7" w:rsidRDefault="009112C7" w:rsidP="009112C7">
      <w:pPr>
        <w:ind w:firstLine="709"/>
        <w:jc w:val="both"/>
        <w:rPr>
          <w:b/>
          <w:sz w:val="28"/>
          <w:szCs w:val="28"/>
        </w:rPr>
      </w:pPr>
      <w:r>
        <w:rPr>
          <w:b/>
          <w:sz w:val="28"/>
          <w:szCs w:val="28"/>
        </w:rPr>
        <w:t xml:space="preserve">4.2.8. </w:t>
      </w:r>
      <w:r w:rsidRPr="00975A12">
        <w:rPr>
          <w:b/>
          <w:sz w:val="28"/>
          <w:szCs w:val="28"/>
        </w:rPr>
        <w:t>Лот №8</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lastRenderedPageBreak/>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180 (сто восемьдесят)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9112C7" w:rsidRDefault="009112C7" w:rsidP="009112C7">
      <w:pPr>
        <w:pStyle w:val="11"/>
        <w:widowControl w:val="0"/>
        <w:ind w:firstLine="709"/>
        <w:rPr>
          <w:b/>
          <w:szCs w:val="28"/>
        </w:rPr>
      </w:pPr>
      <w:r w:rsidRPr="00B72388">
        <w:rPr>
          <w:szCs w:val="28"/>
        </w:rPr>
        <w:t>Место поставки:</w:t>
      </w:r>
      <w:r w:rsidRPr="006601DA">
        <w:t xml:space="preserve"> </w:t>
      </w:r>
      <w:r w:rsidRPr="00514405">
        <w:t xml:space="preserve">Агентство на станции </w:t>
      </w:r>
      <w:r w:rsidRPr="00975A12">
        <w:t xml:space="preserve">Базаиха филиала  </w:t>
      </w:r>
      <w:r>
        <w:br/>
      </w:r>
      <w:r w:rsidRPr="00975A12">
        <w:t xml:space="preserve">ОАО «ТрансКонтейнер» на Красноярской железной дороге, адрес: 660031, </w:t>
      </w:r>
      <w:r>
        <w:br/>
      </w:r>
      <w:r w:rsidRPr="00975A12">
        <w:t xml:space="preserve">г. Красноярск, ул. </w:t>
      </w:r>
      <w:proofErr w:type="gramStart"/>
      <w:r w:rsidRPr="00975A12">
        <w:t>Рязанская</w:t>
      </w:r>
      <w:proofErr w:type="gramEnd"/>
      <w:r w:rsidRPr="00975A12">
        <w:t xml:space="preserve"> 12</w:t>
      </w:r>
    </w:p>
    <w:p w:rsidR="009112C7" w:rsidRDefault="009112C7" w:rsidP="009112C7">
      <w:pPr>
        <w:pStyle w:val="a3"/>
        <w:spacing w:line="320" w:lineRule="exact"/>
        <w:ind w:left="709" w:firstLine="0"/>
        <w:rPr>
          <w:b/>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701" w:type="dxa"/>
          </w:tcPr>
          <w:p w:rsidR="009112C7" w:rsidRPr="00BF423D" w:rsidRDefault="009112C7" w:rsidP="009112C7">
            <w:pPr>
              <w:pStyle w:val="11"/>
              <w:widowControl w:val="0"/>
              <w:ind w:firstLine="0"/>
              <w:rPr>
                <w:sz w:val="24"/>
                <w:szCs w:val="24"/>
              </w:rPr>
            </w:pPr>
            <w:r>
              <w:rPr>
                <w:sz w:val="24"/>
                <w:szCs w:val="24"/>
              </w:rPr>
              <w:t>30 660 000,00</w:t>
            </w:r>
          </w:p>
        </w:tc>
        <w:tc>
          <w:tcPr>
            <w:tcW w:w="1701" w:type="dxa"/>
          </w:tcPr>
          <w:p w:rsidR="009112C7" w:rsidRPr="00BF423D" w:rsidRDefault="009112C7" w:rsidP="00047027">
            <w:pPr>
              <w:pStyle w:val="11"/>
              <w:widowControl w:val="0"/>
              <w:ind w:firstLine="0"/>
              <w:rPr>
                <w:sz w:val="24"/>
                <w:szCs w:val="24"/>
              </w:rPr>
            </w:pPr>
            <w:r>
              <w:rPr>
                <w:sz w:val="24"/>
                <w:szCs w:val="24"/>
              </w:rPr>
              <w:t>36 </w:t>
            </w:r>
            <w:r w:rsidR="00047027">
              <w:rPr>
                <w:sz w:val="24"/>
                <w:szCs w:val="24"/>
              </w:rPr>
              <w:t>178 8</w:t>
            </w:r>
            <w:r>
              <w:rPr>
                <w:sz w:val="24"/>
                <w:szCs w:val="24"/>
              </w:rPr>
              <w:t>00,00</w:t>
            </w:r>
          </w:p>
        </w:tc>
        <w:tc>
          <w:tcPr>
            <w:tcW w:w="1701" w:type="dxa"/>
          </w:tcPr>
          <w:p w:rsidR="009112C7" w:rsidRPr="00BF423D" w:rsidRDefault="009112C7" w:rsidP="009112C7">
            <w:pPr>
              <w:pStyle w:val="11"/>
              <w:widowControl w:val="0"/>
              <w:ind w:firstLine="0"/>
              <w:rPr>
                <w:sz w:val="24"/>
                <w:szCs w:val="24"/>
              </w:rPr>
            </w:pPr>
            <w:r>
              <w:rPr>
                <w:sz w:val="24"/>
                <w:szCs w:val="24"/>
              </w:rPr>
              <w:t>30 660 000,00</w:t>
            </w:r>
          </w:p>
        </w:tc>
        <w:tc>
          <w:tcPr>
            <w:tcW w:w="1701" w:type="dxa"/>
          </w:tcPr>
          <w:p w:rsidR="009112C7" w:rsidRPr="00BF423D" w:rsidRDefault="009112C7" w:rsidP="00047027">
            <w:pPr>
              <w:pStyle w:val="11"/>
              <w:widowControl w:val="0"/>
              <w:ind w:firstLine="0"/>
              <w:rPr>
                <w:sz w:val="24"/>
                <w:szCs w:val="24"/>
              </w:rPr>
            </w:pPr>
            <w:r>
              <w:rPr>
                <w:sz w:val="24"/>
                <w:szCs w:val="24"/>
              </w:rPr>
              <w:t>36 </w:t>
            </w:r>
            <w:r w:rsidR="00047027">
              <w:rPr>
                <w:sz w:val="24"/>
                <w:szCs w:val="24"/>
              </w:rPr>
              <w:t>178 8</w:t>
            </w:r>
            <w:r>
              <w:rPr>
                <w:sz w:val="24"/>
                <w:szCs w:val="24"/>
              </w:rPr>
              <w:t>00,00</w:t>
            </w:r>
          </w:p>
        </w:tc>
      </w:tr>
    </w:tbl>
    <w:p w:rsidR="009112C7" w:rsidRDefault="009112C7" w:rsidP="009112C7">
      <w:pPr>
        <w:pStyle w:val="11"/>
        <w:widowControl w:val="0"/>
        <w:ind w:firstLine="708"/>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85183E">
        <w:rPr>
          <w:szCs w:val="28"/>
        </w:rPr>
        <w:t xml:space="preserve">составляет </w:t>
      </w:r>
      <w:r>
        <w:rPr>
          <w:szCs w:val="28"/>
        </w:rPr>
        <w:t>30 660 000,00 (тридцать миллионов шестьсот шестьдесят тысяч) рублей 00 копеек.</w:t>
      </w:r>
    </w:p>
    <w:p w:rsidR="009112C7" w:rsidRDefault="009112C7" w:rsidP="009112C7">
      <w:pPr>
        <w:pStyle w:val="11"/>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proofErr w:type="gramEnd"/>
      <w:r w:rsidRPr="001A3670">
        <w:rPr>
          <w:szCs w:val="28"/>
        </w:rPr>
        <w:t xml:space="preserve"> </w:t>
      </w:r>
      <w:r>
        <w:rPr>
          <w:szCs w:val="28"/>
        </w:rPr>
        <w:t xml:space="preserve">работ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w:t>
      </w:r>
      <w:r>
        <w:rPr>
          <w:szCs w:val="28"/>
        </w:rPr>
        <w:t>дов Победителя составляет 36</w:t>
      </w:r>
      <w:r w:rsidR="00047027">
        <w:rPr>
          <w:szCs w:val="28"/>
        </w:rPr>
        <w:t> 178 8</w:t>
      </w:r>
      <w:r>
        <w:rPr>
          <w:szCs w:val="28"/>
        </w:rPr>
        <w:t>00,00</w:t>
      </w:r>
      <w:r w:rsidRPr="003C2783">
        <w:rPr>
          <w:szCs w:val="28"/>
        </w:rPr>
        <w:t xml:space="preserve"> (</w:t>
      </w:r>
      <w:r>
        <w:rPr>
          <w:szCs w:val="28"/>
        </w:rPr>
        <w:t xml:space="preserve">тридцать шесть миллионов </w:t>
      </w:r>
      <w:r w:rsidR="00047027">
        <w:rPr>
          <w:szCs w:val="28"/>
        </w:rPr>
        <w:t>сто семьдесят восемь тысяч восемьсот</w:t>
      </w:r>
      <w:r w:rsidRPr="003C2783">
        <w:rPr>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lastRenderedPageBreak/>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9 120 000,00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10 761 600,00</w:t>
            </w:r>
          </w:p>
        </w:tc>
      </w:tr>
    </w:tbl>
    <w:p w:rsidR="009112C7" w:rsidRDefault="009112C7" w:rsidP="009112C7">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9112C7" w:rsidRDefault="009112C7" w:rsidP="009112C7">
      <w:pPr>
        <w:ind w:firstLine="709"/>
        <w:jc w:val="both"/>
        <w:rPr>
          <w:b/>
          <w:sz w:val="28"/>
          <w:szCs w:val="28"/>
        </w:rPr>
      </w:pPr>
    </w:p>
    <w:p w:rsidR="009112C7" w:rsidRDefault="009112C7" w:rsidP="009112C7">
      <w:pPr>
        <w:ind w:firstLine="709"/>
        <w:jc w:val="both"/>
        <w:rPr>
          <w:b/>
          <w:sz w:val="28"/>
          <w:szCs w:val="28"/>
        </w:rPr>
      </w:pPr>
      <w:r>
        <w:rPr>
          <w:b/>
          <w:sz w:val="28"/>
          <w:szCs w:val="28"/>
        </w:rPr>
        <w:t>4.2.9. Лот №9</w:t>
      </w:r>
      <w:r w:rsidRPr="008D0D6A">
        <w:rPr>
          <w:sz w:val="28"/>
          <w:szCs w:val="28"/>
        </w:rPr>
        <w:t xml:space="preserve"> поставка, техническое обслуживание и текущий ремонт контейнерных перегружателей типа «ричстакер» для нужд </w:t>
      </w:r>
      <w:r>
        <w:rPr>
          <w:sz w:val="28"/>
          <w:szCs w:val="28"/>
        </w:rPr>
        <w:br/>
      </w:r>
      <w:r w:rsidRPr="008D0D6A">
        <w:rPr>
          <w:sz w:val="28"/>
          <w:szCs w:val="28"/>
        </w:rPr>
        <w:t>ОАО «ТрансКонтейнер» в 2014-2021 годах.</w:t>
      </w:r>
    </w:p>
    <w:p w:rsidR="009112C7" w:rsidRDefault="009112C7" w:rsidP="009112C7">
      <w:pPr>
        <w:tabs>
          <w:tab w:val="left" w:pos="3402"/>
        </w:tabs>
        <w:ind w:firstLine="709"/>
        <w:jc w:val="both"/>
        <w:rPr>
          <w:sz w:val="28"/>
          <w:szCs w:val="28"/>
        </w:rPr>
      </w:pPr>
      <w:r>
        <w:rPr>
          <w:sz w:val="28"/>
          <w:szCs w:val="28"/>
        </w:rPr>
        <w:t>Товар должен быть новым, не находившимся в эксплуатации.</w:t>
      </w:r>
    </w:p>
    <w:p w:rsidR="009112C7" w:rsidRDefault="009112C7" w:rsidP="009112C7">
      <w:pPr>
        <w:pStyle w:val="11"/>
        <w:widowControl w:val="0"/>
        <w:ind w:firstLine="709"/>
        <w:rPr>
          <w:szCs w:val="28"/>
        </w:rPr>
      </w:pPr>
      <w:r w:rsidRPr="00FF62B0">
        <w:rPr>
          <w:szCs w:val="28"/>
        </w:rPr>
        <w:t>Срок поставки:</w:t>
      </w:r>
      <w:r>
        <w:rPr>
          <w:szCs w:val="28"/>
        </w:rPr>
        <w:t xml:space="preserve">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p>
    <w:p w:rsidR="005C0B80" w:rsidRPr="003279F0" w:rsidRDefault="009112C7" w:rsidP="00E930CE">
      <w:pPr>
        <w:pStyle w:val="11"/>
        <w:widowControl w:val="0"/>
        <w:ind w:firstLine="709"/>
      </w:pPr>
      <w:r w:rsidRPr="00017381">
        <w:rPr>
          <w:szCs w:val="28"/>
        </w:rPr>
        <w:t xml:space="preserve">Место поставки: </w:t>
      </w:r>
      <w:r w:rsidRPr="00017381">
        <w:rPr>
          <w:color w:val="000000" w:themeColor="text1"/>
          <w:szCs w:val="28"/>
        </w:rPr>
        <w:t xml:space="preserve">Агентство на станции </w:t>
      </w:r>
      <w:proofErr w:type="spellStart"/>
      <w:r w:rsidRPr="00017381">
        <w:rPr>
          <w:color w:val="000000" w:themeColor="text1"/>
          <w:szCs w:val="28"/>
        </w:rPr>
        <w:t>Москва-товарная-Павелецкая</w:t>
      </w:r>
      <w:proofErr w:type="spellEnd"/>
      <w:r w:rsidRPr="00017381">
        <w:rPr>
          <w:color w:val="000000" w:themeColor="text1"/>
          <w:szCs w:val="28"/>
        </w:rPr>
        <w:t xml:space="preserve"> филиала ОАО «ТрансКонтейнер</w:t>
      </w:r>
      <w:r>
        <w:rPr>
          <w:color w:val="000000" w:themeColor="text1"/>
          <w:szCs w:val="28"/>
        </w:rPr>
        <w:t>» на Московской железной дороге, а</w:t>
      </w:r>
      <w:r w:rsidRPr="00017381">
        <w:rPr>
          <w:color w:val="000000" w:themeColor="text1"/>
          <w:szCs w:val="28"/>
        </w:rPr>
        <w:t xml:space="preserve">дрес: </w:t>
      </w:r>
      <w:r>
        <w:rPr>
          <w:color w:val="000000" w:themeColor="text1"/>
          <w:szCs w:val="28"/>
        </w:rPr>
        <w:br/>
      </w:r>
      <w:proofErr w:type="gramStart"/>
      <w:r w:rsidRPr="00017381">
        <w:rPr>
          <w:color w:val="000000" w:themeColor="text1"/>
          <w:szCs w:val="28"/>
        </w:rPr>
        <w:t>г</w:t>
      </w:r>
      <w:proofErr w:type="gramEnd"/>
      <w:r w:rsidRPr="00017381">
        <w:rPr>
          <w:color w:val="000000" w:themeColor="text1"/>
          <w:szCs w:val="28"/>
        </w:rPr>
        <w:t>. Москва, ул. Дубининская, 71А.</w:t>
      </w:r>
      <w:r w:rsidR="005C0B80" w:rsidRPr="005C0B80">
        <w:rPr>
          <w:szCs w:val="28"/>
        </w:rPr>
        <w:t xml:space="preserve"> </w:t>
      </w:r>
    </w:p>
    <w:p w:rsidR="009112C7" w:rsidRPr="00017381" w:rsidRDefault="009112C7" w:rsidP="009112C7">
      <w:pPr>
        <w:tabs>
          <w:tab w:val="left" w:pos="22680"/>
        </w:tabs>
        <w:ind w:firstLine="709"/>
        <w:jc w:val="both"/>
        <w:rPr>
          <w:color w:val="000000" w:themeColor="text1"/>
          <w:sz w:val="28"/>
          <w:szCs w:val="28"/>
        </w:rPr>
      </w:pPr>
    </w:p>
    <w:p w:rsidR="009112C7" w:rsidRDefault="009112C7" w:rsidP="009112C7">
      <w:pPr>
        <w:pStyle w:val="a3"/>
        <w:spacing w:line="320" w:lineRule="exact"/>
        <w:ind w:left="709" w:firstLine="0"/>
        <w:rPr>
          <w:b/>
          <w:sz w:val="28"/>
          <w:szCs w:val="28"/>
        </w:rPr>
      </w:pPr>
      <w:r w:rsidRPr="00EA67A8">
        <w:rPr>
          <w:b/>
          <w:sz w:val="28"/>
          <w:szCs w:val="28"/>
        </w:rPr>
        <w:t>Условия определения договорной цены</w:t>
      </w:r>
    </w:p>
    <w:tbl>
      <w:tblPr>
        <w:tblW w:w="1031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112C7" w:rsidRPr="000F0164" w:rsidTr="009112C7">
        <w:tc>
          <w:tcPr>
            <w:tcW w:w="675" w:type="dxa"/>
          </w:tcPr>
          <w:p w:rsidR="009112C7" w:rsidRPr="00BF423D" w:rsidRDefault="009112C7" w:rsidP="009112C7">
            <w:pPr>
              <w:pStyle w:val="11"/>
              <w:widowControl w:val="0"/>
              <w:ind w:firstLine="0"/>
              <w:jc w:val="center"/>
              <w:rPr>
                <w:sz w:val="24"/>
                <w:szCs w:val="24"/>
              </w:rPr>
            </w:pPr>
            <w:r>
              <w:rPr>
                <w:sz w:val="24"/>
                <w:szCs w:val="24"/>
              </w:rPr>
              <w:t>п/</w:t>
            </w:r>
            <w:r w:rsidRPr="00BF423D">
              <w:rPr>
                <w:sz w:val="24"/>
                <w:szCs w:val="24"/>
              </w:rPr>
              <w:t>п</w:t>
            </w:r>
          </w:p>
        </w:tc>
        <w:tc>
          <w:tcPr>
            <w:tcW w:w="1843" w:type="dxa"/>
          </w:tcPr>
          <w:p w:rsidR="009112C7" w:rsidRPr="00BF423D" w:rsidRDefault="009112C7" w:rsidP="009112C7">
            <w:pPr>
              <w:pStyle w:val="11"/>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112C7" w:rsidRPr="00BF423D" w:rsidRDefault="009112C7" w:rsidP="009112C7">
            <w:pPr>
              <w:pStyle w:val="11"/>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без НДС, </w:t>
            </w:r>
          </w:p>
        </w:tc>
        <w:tc>
          <w:tcPr>
            <w:tcW w:w="1701" w:type="dxa"/>
          </w:tcPr>
          <w:p w:rsidR="009112C7" w:rsidRPr="00BF423D" w:rsidRDefault="009112C7" w:rsidP="009112C7">
            <w:pPr>
              <w:pStyle w:val="11"/>
              <w:widowControl w:val="0"/>
              <w:ind w:firstLine="0"/>
              <w:rPr>
                <w:sz w:val="24"/>
                <w:szCs w:val="24"/>
              </w:rPr>
            </w:pPr>
            <w:r w:rsidRPr="00BF423D">
              <w:rPr>
                <w:sz w:val="24"/>
                <w:szCs w:val="24"/>
              </w:rPr>
              <w:t>Начальная (максимальная)</w:t>
            </w:r>
            <w:r>
              <w:rPr>
                <w:sz w:val="24"/>
                <w:szCs w:val="24"/>
              </w:rPr>
              <w:t xml:space="preserve"> цена</w:t>
            </w:r>
            <w:r w:rsidRPr="00BF423D">
              <w:rPr>
                <w:sz w:val="24"/>
                <w:szCs w:val="24"/>
              </w:rPr>
              <w:t xml:space="preserve"> </w:t>
            </w:r>
            <w:r>
              <w:rPr>
                <w:sz w:val="24"/>
                <w:szCs w:val="24"/>
              </w:rPr>
              <w:t>за ед. Товара в руб.</w:t>
            </w:r>
            <w:r w:rsidRPr="00BF423D">
              <w:rPr>
                <w:sz w:val="24"/>
                <w:szCs w:val="24"/>
              </w:rPr>
              <w:t xml:space="preserve"> </w:t>
            </w:r>
            <w:r>
              <w:rPr>
                <w:sz w:val="24"/>
                <w:szCs w:val="24"/>
              </w:rPr>
              <w:t>с</w:t>
            </w:r>
            <w:r w:rsidRPr="00BF423D">
              <w:rPr>
                <w:sz w:val="24"/>
                <w:szCs w:val="24"/>
              </w:rPr>
              <w:t xml:space="preserve"> НДС,</w:t>
            </w:r>
          </w:p>
        </w:tc>
        <w:tc>
          <w:tcPr>
            <w:tcW w:w="1701" w:type="dxa"/>
          </w:tcPr>
          <w:p w:rsidR="009112C7" w:rsidRPr="00BF423D"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без НДС</w:t>
            </w:r>
          </w:p>
        </w:tc>
        <w:tc>
          <w:tcPr>
            <w:tcW w:w="1701" w:type="dxa"/>
          </w:tcPr>
          <w:p w:rsidR="009112C7" w:rsidRDefault="009112C7" w:rsidP="009112C7">
            <w:pPr>
              <w:pStyle w:val="11"/>
              <w:widowControl w:val="0"/>
              <w:ind w:firstLine="0"/>
              <w:rPr>
                <w:sz w:val="24"/>
                <w:szCs w:val="24"/>
              </w:rPr>
            </w:pPr>
            <w:r w:rsidRPr="00BF423D">
              <w:rPr>
                <w:sz w:val="24"/>
                <w:szCs w:val="24"/>
              </w:rPr>
              <w:t xml:space="preserve">Начальная (максимальная) </w:t>
            </w:r>
            <w:r>
              <w:rPr>
                <w:sz w:val="24"/>
                <w:szCs w:val="24"/>
              </w:rPr>
              <w:t>цена за весь объем Товара в руб. с НДС</w:t>
            </w:r>
          </w:p>
        </w:tc>
      </w:tr>
      <w:tr w:rsidR="009112C7" w:rsidRPr="000F0164" w:rsidTr="009112C7">
        <w:tc>
          <w:tcPr>
            <w:tcW w:w="675" w:type="dxa"/>
          </w:tcPr>
          <w:p w:rsidR="009112C7" w:rsidRPr="00BF423D" w:rsidRDefault="009112C7" w:rsidP="009112C7">
            <w:pPr>
              <w:pStyle w:val="11"/>
              <w:widowControl w:val="0"/>
              <w:ind w:firstLine="0"/>
              <w:jc w:val="center"/>
              <w:rPr>
                <w:sz w:val="24"/>
                <w:szCs w:val="24"/>
              </w:rPr>
            </w:pPr>
            <w:r w:rsidRPr="00BF423D">
              <w:rPr>
                <w:sz w:val="24"/>
                <w:szCs w:val="24"/>
              </w:rPr>
              <w:t>1</w:t>
            </w:r>
          </w:p>
        </w:tc>
        <w:tc>
          <w:tcPr>
            <w:tcW w:w="1843" w:type="dxa"/>
          </w:tcPr>
          <w:p w:rsidR="009112C7" w:rsidRPr="000F0164" w:rsidRDefault="009112C7" w:rsidP="009112C7">
            <w:pPr>
              <w:ind w:firstLine="37"/>
              <w:jc w:val="center"/>
            </w:pPr>
            <w:r>
              <w:t xml:space="preserve">контейнерный перегружатель </w:t>
            </w:r>
            <w:r w:rsidRPr="000F0164">
              <w:t xml:space="preserve">типа </w:t>
            </w:r>
            <w:r>
              <w:t>«</w:t>
            </w:r>
            <w:r w:rsidRPr="000F0164">
              <w:t>ричстакер»</w:t>
            </w:r>
          </w:p>
          <w:p w:rsidR="009112C7" w:rsidRPr="00BF423D" w:rsidRDefault="009112C7" w:rsidP="009112C7">
            <w:pPr>
              <w:pStyle w:val="11"/>
              <w:widowControl w:val="0"/>
              <w:ind w:firstLine="0"/>
              <w:rPr>
                <w:sz w:val="24"/>
                <w:szCs w:val="24"/>
              </w:rPr>
            </w:pPr>
          </w:p>
        </w:tc>
        <w:tc>
          <w:tcPr>
            <w:tcW w:w="992" w:type="dxa"/>
          </w:tcPr>
          <w:p w:rsidR="009112C7" w:rsidRPr="00BF423D" w:rsidRDefault="009112C7" w:rsidP="009112C7">
            <w:pPr>
              <w:pStyle w:val="11"/>
              <w:widowControl w:val="0"/>
              <w:ind w:firstLine="0"/>
              <w:jc w:val="center"/>
              <w:rPr>
                <w:sz w:val="24"/>
                <w:szCs w:val="24"/>
              </w:rPr>
            </w:pPr>
            <w:r>
              <w:rPr>
                <w:sz w:val="24"/>
                <w:szCs w:val="24"/>
              </w:rPr>
              <w:lastRenderedPageBreak/>
              <w:t>2</w:t>
            </w:r>
          </w:p>
        </w:tc>
        <w:tc>
          <w:tcPr>
            <w:tcW w:w="1701" w:type="dxa"/>
          </w:tcPr>
          <w:p w:rsidR="009112C7" w:rsidRPr="00BF423D" w:rsidRDefault="005C0B80" w:rsidP="009112C7">
            <w:pPr>
              <w:pStyle w:val="11"/>
              <w:widowControl w:val="0"/>
              <w:ind w:firstLine="0"/>
              <w:rPr>
                <w:sz w:val="24"/>
                <w:szCs w:val="24"/>
              </w:rPr>
            </w:pPr>
            <w:r>
              <w:rPr>
                <w:sz w:val="24"/>
                <w:szCs w:val="24"/>
              </w:rPr>
              <w:t>24 2</w:t>
            </w:r>
            <w:r w:rsidR="009112C7">
              <w:rPr>
                <w:sz w:val="24"/>
                <w:szCs w:val="24"/>
              </w:rPr>
              <w:t>00 000,00</w:t>
            </w:r>
          </w:p>
        </w:tc>
        <w:tc>
          <w:tcPr>
            <w:tcW w:w="1701" w:type="dxa"/>
          </w:tcPr>
          <w:p w:rsidR="009112C7" w:rsidRPr="00BF423D" w:rsidRDefault="005C0B80" w:rsidP="009112C7">
            <w:pPr>
              <w:pStyle w:val="11"/>
              <w:widowControl w:val="0"/>
              <w:ind w:firstLine="0"/>
              <w:rPr>
                <w:sz w:val="24"/>
                <w:szCs w:val="24"/>
              </w:rPr>
            </w:pPr>
            <w:r>
              <w:rPr>
                <w:sz w:val="24"/>
                <w:szCs w:val="24"/>
              </w:rPr>
              <w:t>28 556 000,00</w:t>
            </w:r>
          </w:p>
        </w:tc>
        <w:tc>
          <w:tcPr>
            <w:tcW w:w="1701" w:type="dxa"/>
          </w:tcPr>
          <w:p w:rsidR="009112C7" w:rsidRPr="00BF423D" w:rsidRDefault="005C0B80" w:rsidP="009112C7">
            <w:pPr>
              <w:pStyle w:val="11"/>
              <w:widowControl w:val="0"/>
              <w:ind w:firstLine="0"/>
              <w:rPr>
                <w:sz w:val="24"/>
                <w:szCs w:val="24"/>
              </w:rPr>
            </w:pPr>
            <w:r>
              <w:rPr>
                <w:sz w:val="24"/>
                <w:szCs w:val="24"/>
              </w:rPr>
              <w:t>48 400 000,00</w:t>
            </w:r>
          </w:p>
        </w:tc>
        <w:tc>
          <w:tcPr>
            <w:tcW w:w="1701" w:type="dxa"/>
          </w:tcPr>
          <w:p w:rsidR="009112C7" w:rsidRPr="00980C2B" w:rsidRDefault="005C0B80" w:rsidP="009112C7">
            <w:pPr>
              <w:pStyle w:val="11"/>
              <w:widowControl w:val="0"/>
              <w:ind w:firstLine="0"/>
              <w:rPr>
                <w:sz w:val="24"/>
                <w:szCs w:val="24"/>
              </w:rPr>
            </w:pPr>
            <w:r>
              <w:rPr>
                <w:sz w:val="24"/>
                <w:szCs w:val="24"/>
              </w:rPr>
              <w:t>57 112 000,00</w:t>
            </w:r>
          </w:p>
        </w:tc>
      </w:tr>
    </w:tbl>
    <w:p w:rsidR="009112C7" w:rsidRPr="00073B82" w:rsidRDefault="009112C7" w:rsidP="009112C7">
      <w:pPr>
        <w:pStyle w:val="11"/>
        <w:widowControl w:val="0"/>
        <w:ind w:firstLine="709"/>
        <w:rPr>
          <w:szCs w:val="28"/>
        </w:rPr>
      </w:pPr>
      <w:proofErr w:type="gramStart"/>
      <w:r w:rsidRPr="00073B82">
        <w:rPr>
          <w:szCs w:val="28"/>
        </w:rPr>
        <w:lastRenderedPageBreak/>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sidRPr="00073B82">
        <w:rPr>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w:t>
      </w:r>
      <w:r w:rsidR="005C0B80">
        <w:rPr>
          <w:szCs w:val="28"/>
        </w:rPr>
        <w:t>48 400 000,00</w:t>
      </w:r>
      <w:r w:rsidRPr="00073B82">
        <w:rPr>
          <w:szCs w:val="28"/>
        </w:rPr>
        <w:t xml:space="preserve"> (</w:t>
      </w:r>
      <w:r w:rsidR="005C0B80">
        <w:rPr>
          <w:szCs w:val="28"/>
        </w:rPr>
        <w:t>сорок восемь миллионов четыреста тысяч</w:t>
      </w:r>
      <w:r w:rsidRPr="00073B82">
        <w:rPr>
          <w:szCs w:val="28"/>
        </w:rPr>
        <w:t>) рублей 00 копеек.</w:t>
      </w:r>
    </w:p>
    <w:p w:rsidR="009112C7" w:rsidRPr="00073B82" w:rsidRDefault="009112C7" w:rsidP="009112C7">
      <w:pPr>
        <w:pStyle w:val="a3"/>
        <w:spacing w:line="320" w:lineRule="exact"/>
        <w:rPr>
          <w:sz w:val="28"/>
          <w:szCs w:val="28"/>
        </w:rPr>
      </w:pPr>
      <w:proofErr w:type="gramStart"/>
      <w:r w:rsidRPr="00073B82">
        <w:rPr>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w:t>
      </w:r>
      <w:proofErr w:type="gramEnd"/>
      <w:r w:rsidRPr="00073B82">
        <w:rPr>
          <w:sz w:val="28"/>
          <w:szCs w:val="28"/>
        </w:rPr>
        <w:t xml:space="preserve">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w:t>
      </w:r>
      <w:r w:rsidR="005C0B80">
        <w:rPr>
          <w:sz w:val="28"/>
          <w:szCs w:val="28"/>
        </w:rPr>
        <w:t>57 112 000,00</w:t>
      </w:r>
      <w:r w:rsidRPr="00073B82">
        <w:rPr>
          <w:sz w:val="28"/>
          <w:szCs w:val="28"/>
        </w:rPr>
        <w:t xml:space="preserve"> (</w:t>
      </w:r>
      <w:r w:rsidR="005C0B80">
        <w:rPr>
          <w:sz w:val="28"/>
          <w:szCs w:val="28"/>
        </w:rPr>
        <w:t>пятьдесят семь миллионов сто двенадцать тысяч</w:t>
      </w:r>
      <w:r w:rsidRPr="00073B82">
        <w:rPr>
          <w:sz w:val="28"/>
          <w:szCs w:val="28"/>
        </w:rPr>
        <w:t>) рублей 00 копеек.</w:t>
      </w:r>
    </w:p>
    <w:p w:rsidR="009112C7" w:rsidRDefault="009112C7" w:rsidP="009112C7">
      <w:pPr>
        <w:pStyle w:val="11"/>
        <w:widowControl w:val="0"/>
        <w:ind w:firstLine="709"/>
        <w:rPr>
          <w:szCs w:val="28"/>
        </w:rPr>
      </w:pPr>
    </w:p>
    <w:p w:rsidR="009112C7" w:rsidRDefault="009112C7" w:rsidP="009112C7">
      <w:pPr>
        <w:pStyle w:val="11"/>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9112C7" w:rsidRPr="005D7260" w:rsidTr="009112C7">
        <w:trPr>
          <w:trHeight w:val="706"/>
        </w:trPr>
        <w:tc>
          <w:tcPr>
            <w:tcW w:w="5100" w:type="dxa"/>
            <w:tcBorders>
              <w:top w:val="single" w:sz="4" w:space="0" w:color="auto"/>
              <w:left w:val="single" w:sz="4" w:space="0" w:color="auto"/>
              <w:right w:val="single" w:sz="4" w:space="0" w:color="auto"/>
            </w:tcBorders>
            <w:vAlign w:val="center"/>
          </w:tcPr>
          <w:p w:rsidR="009112C7" w:rsidRPr="005D7260" w:rsidRDefault="009112C7" w:rsidP="009112C7">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ind w:left="-108" w:right="-108"/>
              <w:jc w:val="center"/>
              <w:rPr>
                <w:b/>
              </w:rPr>
            </w:pPr>
            <w:r w:rsidRPr="005D7260">
              <w:t>Начальная (максимальная) цена</w:t>
            </w:r>
            <w:r>
              <w:t xml:space="preserve"> 1-го нормо-часа</w:t>
            </w:r>
            <w:r w:rsidRPr="005D7260">
              <w:t xml:space="preserve"> </w:t>
            </w:r>
            <w:r>
              <w:t>с</w:t>
            </w:r>
            <w:r w:rsidRPr="005D7260">
              <w:t xml:space="preserve"> НДС, руб.</w:t>
            </w:r>
          </w:p>
        </w:tc>
      </w:tr>
      <w:tr w:rsidR="009112C7" w:rsidRPr="005D7260" w:rsidTr="009112C7">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9112C7" w:rsidRPr="005D7260" w:rsidRDefault="009112C7" w:rsidP="009112C7">
            <w:pPr>
              <w:jc w:val="center"/>
            </w:pPr>
            <w:r w:rsidRPr="005D7260">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9112C7" w:rsidRPr="005D7260" w:rsidRDefault="009112C7" w:rsidP="009112C7">
            <w:pPr>
              <w:pStyle w:val="11"/>
              <w:widowControl w:val="0"/>
              <w:ind w:firstLine="0"/>
              <w:jc w:val="center"/>
              <w:rPr>
                <w:sz w:val="24"/>
                <w:szCs w:val="24"/>
              </w:rPr>
            </w:pPr>
            <w:r w:rsidRPr="005D7260">
              <w:rPr>
                <w:sz w:val="24"/>
                <w:szCs w:val="24"/>
              </w:rPr>
              <w:t>1 770,00</w:t>
            </w:r>
          </w:p>
        </w:tc>
      </w:tr>
    </w:tbl>
    <w:p w:rsidR="009112C7" w:rsidRDefault="009112C7" w:rsidP="009112C7">
      <w:pPr>
        <w:pStyle w:val="11"/>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9112C7" w:rsidRDefault="009112C7" w:rsidP="009112C7">
      <w:pPr>
        <w:pStyle w:val="a3"/>
        <w:spacing w:line="320" w:lineRule="exact"/>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9112C7" w:rsidRPr="003C7DB3" w:rsidRDefault="009112C7" w:rsidP="009112C7">
      <w:pPr>
        <w:pStyle w:val="a3"/>
        <w:spacing w:line="320" w:lineRule="exact"/>
        <w:rPr>
          <w:rFonts w:eastAsia="Times New Roman"/>
          <w:sz w:val="28"/>
          <w:szCs w:val="28"/>
        </w:rPr>
      </w:pPr>
    </w:p>
    <w:p w:rsidR="009112C7" w:rsidRDefault="009112C7" w:rsidP="009112C7">
      <w:pPr>
        <w:pStyle w:val="a3"/>
        <w:spacing w:line="320" w:lineRule="exact"/>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Ind w:w="-176" w:type="dxa"/>
        <w:tblLayout w:type="fixed"/>
        <w:tblLook w:val="00A0"/>
      </w:tblPr>
      <w:tblGrid>
        <w:gridCol w:w="5101"/>
        <w:gridCol w:w="2414"/>
        <w:gridCol w:w="2408"/>
      </w:tblGrid>
      <w:tr w:rsidR="009112C7" w:rsidRPr="0002705E" w:rsidTr="009112C7">
        <w:trPr>
          <w:trHeight w:val="706"/>
        </w:trPr>
        <w:tc>
          <w:tcPr>
            <w:tcW w:w="5101" w:type="dxa"/>
            <w:vMerge w:val="restart"/>
            <w:tcBorders>
              <w:top w:val="single" w:sz="4" w:space="0" w:color="auto"/>
              <w:left w:val="single" w:sz="4" w:space="0" w:color="auto"/>
              <w:right w:val="single" w:sz="4" w:space="0" w:color="auto"/>
            </w:tcBorders>
            <w:vAlign w:val="center"/>
          </w:tcPr>
          <w:p w:rsidR="009112C7" w:rsidRPr="009F1684" w:rsidRDefault="009112C7" w:rsidP="009112C7">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9112C7" w:rsidRPr="009F1684" w:rsidRDefault="009112C7" w:rsidP="009112C7">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в 2014-2021 гг.</w:t>
            </w:r>
          </w:p>
        </w:tc>
      </w:tr>
      <w:tr w:rsidR="009112C7" w:rsidRPr="0002705E" w:rsidTr="009112C7">
        <w:trPr>
          <w:trHeight w:val="419"/>
        </w:trPr>
        <w:tc>
          <w:tcPr>
            <w:tcW w:w="5101" w:type="dxa"/>
            <w:vMerge/>
            <w:tcBorders>
              <w:left w:val="single" w:sz="4" w:space="0" w:color="auto"/>
              <w:bottom w:val="single" w:sz="4" w:space="0" w:color="auto"/>
              <w:right w:val="single" w:sz="4" w:space="0" w:color="auto"/>
            </w:tcBorders>
            <w:vAlign w:val="center"/>
          </w:tcPr>
          <w:p w:rsidR="009112C7" w:rsidRPr="0002705E" w:rsidRDefault="009112C7" w:rsidP="009112C7">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ind w:left="-108" w:firstLine="108"/>
              <w:jc w:val="center"/>
            </w:pPr>
            <w:r w:rsidRPr="0002705E">
              <w:t>С учетом НДС</w:t>
            </w:r>
          </w:p>
        </w:tc>
      </w:tr>
      <w:tr w:rsidR="009112C7" w:rsidRPr="0002705E" w:rsidTr="009112C7">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9112C7" w:rsidRPr="0002705E" w:rsidRDefault="009112C7" w:rsidP="009112C7">
            <w:pPr>
              <w:jc w:val="center"/>
            </w:pPr>
            <w:r>
              <w:lastRenderedPageBreak/>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r w:rsidRPr="00BF423D">
              <w:t>ричстакер»</w:t>
            </w:r>
          </w:p>
        </w:tc>
        <w:tc>
          <w:tcPr>
            <w:tcW w:w="2414"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18 240 000,00</w:t>
            </w:r>
          </w:p>
        </w:tc>
        <w:tc>
          <w:tcPr>
            <w:tcW w:w="2408" w:type="dxa"/>
            <w:tcBorders>
              <w:top w:val="single" w:sz="4" w:space="0" w:color="auto"/>
              <w:left w:val="nil"/>
              <w:bottom w:val="single" w:sz="4" w:space="0" w:color="auto"/>
              <w:right w:val="single" w:sz="4" w:space="0" w:color="auto"/>
            </w:tcBorders>
            <w:vAlign w:val="center"/>
          </w:tcPr>
          <w:p w:rsidR="009112C7" w:rsidRDefault="009112C7" w:rsidP="009112C7">
            <w:pPr>
              <w:pStyle w:val="11"/>
              <w:widowControl w:val="0"/>
              <w:ind w:firstLine="0"/>
              <w:jc w:val="center"/>
              <w:rPr>
                <w:sz w:val="24"/>
                <w:szCs w:val="24"/>
              </w:rPr>
            </w:pPr>
            <w:r>
              <w:rPr>
                <w:sz w:val="24"/>
                <w:szCs w:val="24"/>
              </w:rPr>
              <w:t>21 523 200,00</w:t>
            </w:r>
          </w:p>
        </w:tc>
      </w:tr>
    </w:tbl>
    <w:p w:rsidR="009112C7" w:rsidRDefault="009112C7" w:rsidP="009112C7">
      <w:pPr>
        <w:ind w:firstLine="709"/>
        <w:jc w:val="both"/>
        <w:rPr>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6B31CA" w:rsidRPr="00871476" w:rsidRDefault="006B31CA" w:rsidP="006B31CA">
      <w:pPr>
        <w:widowControl w:val="0"/>
        <w:spacing w:line="360" w:lineRule="exact"/>
      </w:pPr>
    </w:p>
    <w:p w:rsidR="00D42893" w:rsidRPr="006B31CA" w:rsidRDefault="00D42893" w:rsidP="009133B8">
      <w:pPr>
        <w:pStyle w:val="26"/>
        <w:tabs>
          <w:tab w:val="left" w:pos="993"/>
        </w:tabs>
        <w:ind w:firstLine="709"/>
        <w:rPr>
          <w:szCs w:val="28"/>
        </w:rPr>
      </w:pP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1"/>
        </w:tabs>
        <w:ind w:left="1134"/>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7">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8">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1">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12">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04C47FAD"/>
    <w:multiLevelType w:val="multilevel"/>
    <w:tmpl w:val="D886217C"/>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5">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6">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C453A93"/>
    <w:multiLevelType w:val="hybridMultilevel"/>
    <w:tmpl w:val="DFBA924A"/>
    <w:lvl w:ilvl="0" w:tplc="D1BEEC54">
      <w:start w:val="12"/>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275E7D1C"/>
    <w:multiLevelType w:val="multilevel"/>
    <w:tmpl w:val="19B82904"/>
    <w:lvl w:ilvl="0">
      <w:start w:val="4"/>
      <w:numFmt w:val="decimal"/>
      <w:lvlText w:val="%1."/>
      <w:lvlJc w:val="left"/>
      <w:pPr>
        <w:ind w:left="675" w:hanging="675"/>
      </w:pPr>
      <w:rPr>
        <w:rFonts w:cs="Times New Roman" w:hint="default"/>
        <w:b/>
      </w:rPr>
    </w:lvl>
    <w:lvl w:ilvl="1">
      <w:start w:val="2"/>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22">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2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4">
    <w:nsid w:val="42AD18C4"/>
    <w:multiLevelType w:val="hybridMultilevel"/>
    <w:tmpl w:val="3B06A622"/>
    <w:lvl w:ilvl="0" w:tplc="511E4036">
      <w:start w:val="1"/>
      <w:numFmt w:val="decimal"/>
      <w:lvlText w:val="%1."/>
      <w:lvlJc w:val="left"/>
      <w:pPr>
        <w:ind w:left="1212" w:hanging="360"/>
      </w:pPr>
      <w:rPr>
        <w:rFonts w:cs="Times New Roman" w:hint="default"/>
      </w:rPr>
    </w:lvl>
    <w:lvl w:ilvl="1" w:tplc="E7E6FB40" w:tentative="1">
      <w:start w:val="1"/>
      <w:numFmt w:val="lowerLetter"/>
      <w:lvlText w:val="%2."/>
      <w:lvlJc w:val="left"/>
      <w:pPr>
        <w:ind w:left="1789" w:hanging="360"/>
      </w:pPr>
      <w:rPr>
        <w:rFonts w:cs="Times New Roman"/>
      </w:rPr>
    </w:lvl>
    <w:lvl w:ilvl="2" w:tplc="6DF6EF4C" w:tentative="1">
      <w:start w:val="1"/>
      <w:numFmt w:val="lowerRoman"/>
      <w:lvlText w:val="%3."/>
      <w:lvlJc w:val="right"/>
      <w:pPr>
        <w:ind w:left="2509" w:hanging="180"/>
      </w:pPr>
      <w:rPr>
        <w:rFonts w:cs="Times New Roman"/>
      </w:rPr>
    </w:lvl>
    <w:lvl w:ilvl="3" w:tplc="EE0A7B7C" w:tentative="1">
      <w:start w:val="1"/>
      <w:numFmt w:val="decimal"/>
      <w:lvlText w:val="%4."/>
      <w:lvlJc w:val="left"/>
      <w:pPr>
        <w:ind w:left="3229" w:hanging="360"/>
      </w:pPr>
      <w:rPr>
        <w:rFonts w:cs="Times New Roman"/>
      </w:rPr>
    </w:lvl>
    <w:lvl w:ilvl="4" w:tplc="B8E4982A" w:tentative="1">
      <w:start w:val="1"/>
      <w:numFmt w:val="lowerLetter"/>
      <w:lvlText w:val="%5."/>
      <w:lvlJc w:val="left"/>
      <w:pPr>
        <w:ind w:left="3949" w:hanging="360"/>
      </w:pPr>
      <w:rPr>
        <w:rFonts w:cs="Times New Roman"/>
      </w:rPr>
    </w:lvl>
    <w:lvl w:ilvl="5" w:tplc="2C980D78" w:tentative="1">
      <w:start w:val="1"/>
      <w:numFmt w:val="lowerRoman"/>
      <w:lvlText w:val="%6."/>
      <w:lvlJc w:val="right"/>
      <w:pPr>
        <w:ind w:left="4669" w:hanging="180"/>
      </w:pPr>
      <w:rPr>
        <w:rFonts w:cs="Times New Roman"/>
      </w:rPr>
    </w:lvl>
    <w:lvl w:ilvl="6" w:tplc="35C64616" w:tentative="1">
      <w:start w:val="1"/>
      <w:numFmt w:val="decimal"/>
      <w:lvlText w:val="%7."/>
      <w:lvlJc w:val="left"/>
      <w:pPr>
        <w:ind w:left="5389" w:hanging="360"/>
      </w:pPr>
      <w:rPr>
        <w:rFonts w:cs="Times New Roman"/>
      </w:rPr>
    </w:lvl>
    <w:lvl w:ilvl="7" w:tplc="3D847054" w:tentative="1">
      <w:start w:val="1"/>
      <w:numFmt w:val="lowerLetter"/>
      <w:lvlText w:val="%8."/>
      <w:lvlJc w:val="left"/>
      <w:pPr>
        <w:ind w:left="6109" w:hanging="360"/>
      </w:pPr>
      <w:rPr>
        <w:rFonts w:cs="Times New Roman"/>
      </w:rPr>
    </w:lvl>
    <w:lvl w:ilvl="8" w:tplc="D11220AA" w:tentative="1">
      <w:start w:val="1"/>
      <w:numFmt w:val="lowerRoman"/>
      <w:lvlText w:val="%9."/>
      <w:lvlJc w:val="right"/>
      <w:pPr>
        <w:ind w:left="6829" w:hanging="180"/>
      </w:pPr>
      <w:rPr>
        <w:rFonts w:cs="Times New Roman"/>
      </w:rPr>
    </w:lvl>
  </w:abstractNum>
  <w:abstractNum w:abstractNumId="25">
    <w:nsid w:val="46474D3A"/>
    <w:multiLevelType w:val="hybridMultilevel"/>
    <w:tmpl w:val="C6BA63A4"/>
    <w:lvl w:ilvl="0" w:tplc="3A563D46">
      <w:start w:val="1"/>
      <w:numFmt w:val="bullet"/>
      <w:lvlText w:val=""/>
      <w:lvlJc w:val="left"/>
      <w:pPr>
        <w:tabs>
          <w:tab w:val="num" w:pos="1440"/>
        </w:tabs>
        <w:ind w:left="1440" w:hanging="360"/>
      </w:pPr>
      <w:rPr>
        <w:rFonts w:ascii="Symbol" w:hAnsi="Symbol" w:hint="default"/>
      </w:rPr>
    </w:lvl>
    <w:lvl w:ilvl="1" w:tplc="37287F68" w:tentative="1">
      <w:start w:val="1"/>
      <w:numFmt w:val="bullet"/>
      <w:lvlText w:val="o"/>
      <w:lvlJc w:val="left"/>
      <w:pPr>
        <w:tabs>
          <w:tab w:val="num" w:pos="2160"/>
        </w:tabs>
        <w:ind w:left="2160" w:hanging="360"/>
      </w:pPr>
      <w:rPr>
        <w:rFonts w:ascii="Courier New" w:hAnsi="Courier New" w:hint="default"/>
      </w:rPr>
    </w:lvl>
    <w:lvl w:ilvl="2" w:tplc="3D5448DA" w:tentative="1">
      <w:start w:val="1"/>
      <w:numFmt w:val="bullet"/>
      <w:lvlText w:val=""/>
      <w:lvlJc w:val="left"/>
      <w:pPr>
        <w:tabs>
          <w:tab w:val="num" w:pos="2880"/>
        </w:tabs>
        <w:ind w:left="2880" w:hanging="360"/>
      </w:pPr>
      <w:rPr>
        <w:rFonts w:ascii="Wingdings" w:hAnsi="Wingdings" w:hint="default"/>
      </w:rPr>
    </w:lvl>
    <w:lvl w:ilvl="3" w:tplc="314CB9DC" w:tentative="1">
      <w:start w:val="1"/>
      <w:numFmt w:val="bullet"/>
      <w:lvlText w:val=""/>
      <w:lvlJc w:val="left"/>
      <w:pPr>
        <w:tabs>
          <w:tab w:val="num" w:pos="3600"/>
        </w:tabs>
        <w:ind w:left="3600" w:hanging="360"/>
      </w:pPr>
      <w:rPr>
        <w:rFonts w:ascii="Symbol" w:hAnsi="Symbol" w:hint="default"/>
      </w:rPr>
    </w:lvl>
    <w:lvl w:ilvl="4" w:tplc="A7C833BC" w:tentative="1">
      <w:start w:val="1"/>
      <w:numFmt w:val="bullet"/>
      <w:lvlText w:val="o"/>
      <w:lvlJc w:val="left"/>
      <w:pPr>
        <w:tabs>
          <w:tab w:val="num" w:pos="4320"/>
        </w:tabs>
        <w:ind w:left="4320" w:hanging="360"/>
      </w:pPr>
      <w:rPr>
        <w:rFonts w:ascii="Courier New" w:hAnsi="Courier New" w:hint="default"/>
      </w:rPr>
    </w:lvl>
    <w:lvl w:ilvl="5" w:tplc="3E16583C" w:tentative="1">
      <w:start w:val="1"/>
      <w:numFmt w:val="bullet"/>
      <w:lvlText w:val=""/>
      <w:lvlJc w:val="left"/>
      <w:pPr>
        <w:tabs>
          <w:tab w:val="num" w:pos="5040"/>
        </w:tabs>
        <w:ind w:left="5040" w:hanging="360"/>
      </w:pPr>
      <w:rPr>
        <w:rFonts w:ascii="Wingdings" w:hAnsi="Wingdings" w:hint="default"/>
      </w:rPr>
    </w:lvl>
    <w:lvl w:ilvl="6" w:tplc="6706F282" w:tentative="1">
      <w:start w:val="1"/>
      <w:numFmt w:val="bullet"/>
      <w:lvlText w:val=""/>
      <w:lvlJc w:val="left"/>
      <w:pPr>
        <w:tabs>
          <w:tab w:val="num" w:pos="5760"/>
        </w:tabs>
        <w:ind w:left="5760" w:hanging="360"/>
      </w:pPr>
      <w:rPr>
        <w:rFonts w:ascii="Symbol" w:hAnsi="Symbol" w:hint="default"/>
      </w:rPr>
    </w:lvl>
    <w:lvl w:ilvl="7" w:tplc="044AC7F6" w:tentative="1">
      <w:start w:val="1"/>
      <w:numFmt w:val="bullet"/>
      <w:lvlText w:val="o"/>
      <w:lvlJc w:val="left"/>
      <w:pPr>
        <w:tabs>
          <w:tab w:val="num" w:pos="6480"/>
        </w:tabs>
        <w:ind w:left="6480" w:hanging="360"/>
      </w:pPr>
      <w:rPr>
        <w:rFonts w:ascii="Courier New" w:hAnsi="Courier New" w:hint="default"/>
      </w:rPr>
    </w:lvl>
    <w:lvl w:ilvl="8" w:tplc="A80A28AC" w:tentative="1">
      <w:start w:val="1"/>
      <w:numFmt w:val="bullet"/>
      <w:lvlText w:val=""/>
      <w:lvlJc w:val="left"/>
      <w:pPr>
        <w:tabs>
          <w:tab w:val="num" w:pos="7200"/>
        </w:tabs>
        <w:ind w:left="7200" w:hanging="360"/>
      </w:pPr>
      <w:rPr>
        <w:rFonts w:ascii="Wingdings" w:hAnsi="Wingdings" w:hint="default"/>
      </w:rPr>
    </w:lvl>
  </w:abstractNum>
  <w:abstractNum w:abstractNumId="26">
    <w:nsid w:val="48731915"/>
    <w:multiLevelType w:val="hybridMultilevel"/>
    <w:tmpl w:val="CBDE99CA"/>
    <w:lvl w:ilvl="0" w:tplc="ACF84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F5837A2"/>
    <w:multiLevelType w:val="multilevel"/>
    <w:tmpl w:val="F906E118"/>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2"/>
      <w:numFmt w:val="decimal"/>
      <w:lvlText w:val="%1.%2.%3."/>
      <w:lvlJc w:val="left"/>
      <w:pPr>
        <w:ind w:left="720" w:hanging="720"/>
      </w:pPr>
      <w:rPr>
        <w:rFonts w:cs="Times New Roman" w:hint="default"/>
        <w:b w:val="0"/>
        <w:sz w:val="28"/>
        <w:szCs w:val="28"/>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9"/>
  </w:num>
  <w:num w:numId="5">
    <w:abstractNumId w:val="0"/>
  </w:num>
  <w:num w:numId="6">
    <w:abstractNumId w:val="1"/>
  </w:num>
  <w:num w:numId="7">
    <w:abstractNumId w:val="2"/>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25"/>
  </w:num>
  <w:num w:numId="19">
    <w:abstractNumId w:val="14"/>
  </w:num>
  <w:num w:numId="20">
    <w:abstractNumId w:val="22"/>
  </w:num>
  <w:num w:numId="21">
    <w:abstractNumId w:val="15"/>
  </w:num>
  <w:num w:numId="22">
    <w:abstractNumId w:val="3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2"/>
  </w:num>
  <w:num w:numId="29">
    <w:abstractNumId w:val="21"/>
  </w:num>
  <w:num w:numId="30">
    <w:abstractNumId w:val="31"/>
  </w:num>
  <w:num w:numId="31">
    <w:abstractNumId w:val="26"/>
  </w:num>
  <w:num w:numId="32">
    <w:abstractNumId w:val="2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trackRevisions/>
  <w:defaultTabStop w:val="708"/>
  <w:characterSpacingControl w:val="doNotCompress"/>
  <w:compat/>
  <w:rsids>
    <w:rsidRoot w:val="008346D5"/>
    <w:rsid w:val="0003458D"/>
    <w:rsid w:val="00047027"/>
    <w:rsid w:val="00063452"/>
    <w:rsid w:val="000922A0"/>
    <w:rsid w:val="0009478A"/>
    <w:rsid w:val="000E1AAD"/>
    <w:rsid w:val="00120C34"/>
    <w:rsid w:val="00126395"/>
    <w:rsid w:val="00157987"/>
    <w:rsid w:val="001D00CD"/>
    <w:rsid w:val="001D0549"/>
    <w:rsid w:val="001D32F7"/>
    <w:rsid w:val="001E6F3E"/>
    <w:rsid w:val="001F1484"/>
    <w:rsid w:val="00234232"/>
    <w:rsid w:val="002A3623"/>
    <w:rsid w:val="003279F0"/>
    <w:rsid w:val="00327A51"/>
    <w:rsid w:val="003B2F3B"/>
    <w:rsid w:val="003E7A11"/>
    <w:rsid w:val="003F5F60"/>
    <w:rsid w:val="00430E64"/>
    <w:rsid w:val="004351C1"/>
    <w:rsid w:val="00490BFA"/>
    <w:rsid w:val="00491A26"/>
    <w:rsid w:val="00493EE3"/>
    <w:rsid w:val="004A75B5"/>
    <w:rsid w:val="004D18AA"/>
    <w:rsid w:val="004D52B3"/>
    <w:rsid w:val="005465A1"/>
    <w:rsid w:val="005C0B80"/>
    <w:rsid w:val="005D49D3"/>
    <w:rsid w:val="005F6121"/>
    <w:rsid w:val="0060150A"/>
    <w:rsid w:val="006679F7"/>
    <w:rsid w:val="00670257"/>
    <w:rsid w:val="006B31CA"/>
    <w:rsid w:val="006D7505"/>
    <w:rsid w:val="00724E4B"/>
    <w:rsid w:val="00744E9D"/>
    <w:rsid w:val="00771996"/>
    <w:rsid w:val="007973DE"/>
    <w:rsid w:val="007D062E"/>
    <w:rsid w:val="007E0E89"/>
    <w:rsid w:val="008346D5"/>
    <w:rsid w:val="00875495"/>
    <w:rsid w:val="008D7EAE"/>
    <w:rsid w:val="00904C2D"/>
    <w:rsid w:val="009077ED"/>
    <w:rsid w:val="009112C7"/>
    <w:rsid w:val="009133B8"/>
    <w:rsid w:val="00935A7A"/>
    <w:rsid w:val="00954011"/>
    <w:rsid w:val="00960081"/>
    <w:rsid w:val="0097632D"/>
    <w:rsid w:val="009A0796"/>
    <w:rsid w:val="009A6883"/>
    <w:rsid w:val="009C5148"/>
    <w:rsid w:val="00A248D1"/>
    <w:rsid w:val="00AB2444"/>
    <w:rsid w:val="00AC6982"/>
    <w:rsid w:val="00AF170B"/>
    <w:rsid w:val="00B360B0"/>
    <w:rsid w:val="00C15989"/>
    <w:rsid w:val="00C16581"/>
    <w:rsid w:val="00C51A5D"/>
    <w:rsid w:val="00C66967"/>
    <w:rsid w:val="00CA008E"/>
    <w:rsid w:val="00CE775F"/>
    <w:rsid w:val="00D26E06"/>
    <w:rsid w:val="00D42893"/>
    <w:rsid w:val="00D56FC7"/>
    <w:rsid w:val="00D75DA3"/>
    <w:rsid w:val="00DC3D56"/>
    <w:rsid w:val="00E02D9A"/>
    <w:rsid w:val="00E2291A"/>
    <w:rsid w:val="00E72036"/>
    <w:rsid w:val="00E75A26"/>
    <w:rsid w:val="00E850D5"/>
    <w:rsid w:val="00E930CE"/>
    <w:rsid w:val="00EF57CE"/>
    <w:rsid w:val="00F22B48"/>
    <w:rsid w:val="00F75EFD"/>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12C7"/>
    <w:pPr>
      <w:keepNext/>
      <w:tabs>
        <w:tab w:val="num" w:pos="432"/>
      </w:tabs>
      <w:suppressAutoHyphens/>
      <w:spacing w:before="240" w:after="60"/>
      <w:ind w:left="540" w:hanging="360"/>
      <w:outlineLvl w:val="0"/>
    </w:pPr>
    <w:rPr>
      <w:rFonts w:eastAsia="MS Mincho"/>
      <w:b/>
      <w:bCs/>
      <w:kern w:val="1"/>
      <w:sz w:val="32"/>
      <w:szCs w:val="32"/>
      <w:lang w:eastAsia="ar-SA"/>
    </w:rPr>
  </w:style>
  <w:style w:type="paragraph" w:styleId="2">
    <w:name w:val="heading 2"/>
    <w:aliases w:val="Знак,h2,h21,5,Заголовок пункта (1.1),222,Reset numbering,H2,H2 Знак,Заголовок 21, Знак"/>
    <w:basedOn w:val="a"/>
    <w:next w:val="a"/>
    <w:link w:val="21"/>
    <w:qFormat/>
    <w:rsid w:val="009112C7"/>
    <w:pPr>
      <w:keepNext/>
      <w:numPr>
        <w:ilvl w:val="1"/>
        <w:numId w:val="1"/>
      </w:numPr>
      <w:tabs>
        <w:tab w:val="num" w:pos="576"/>
      </w:tabs>
      <w:suppressAutoHyphens/>
      <w:spacing w:before="240" w:after="60"/>
      <w:ind w:left="576" w:hanging="576"/>
      <w:outlineLvl w:val="1"/>
    </w:pPr>
    <w:rPr>
      <w:b/>
      <w:bCs/>
      <w:i/>
      <w:iCs/>
      <w:sz w:val="28"/>
      <w:szCs w:val="28"/>
      <w:lang w:eastAsia="ar-SA"/>
    </w:rPr>
  </w:style>
  <w:style w:type="paragraph" w:styleId="3">
    <w:name w:val="heading 3"/>
    <w:basedOn w:val="a"/>
    <w:next w:val="a"/>
    <w:link w:val="30"/>
    <w:qFormat/>
    <w:rsid w:val="009112C7"/>
    <w:pPr>
      <w:keepNext/>
      <w:numPr>
        <w:ilvl w:val="2"/>
        <w:numId w:val="1"/>
      </w:numPr>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
    <w:next w:val="a"/>
    <w:link w:val="40"/>
    <w:qFormat/>
    <w:rsid w:val="009112C7"/>
    <w:pPr>
      <w:keepNext/>
      <w:numPr>
        <w:numId w:val="5"/>
      </w:numPr>
      <w:tabs>
        <w:tab w:val="clear" w:pos="360"/>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qFormat/>
    <w:rsid w:val="009112C7"/>
    <w:pPr>
      <w:tabs>
        <w:tab w:val="num" w:pos="1008"/>
      </w:tabs>
      <w:suppressAutoHyphens/>
      <w:spacing w:before="240" w:after="60"/>
      <w:ind w:left="1008" w:hanging="1008"/>
      <w:outlineLvl w:val="4"/>
    </w:pPr>
    <w:rPr>
      <w:b/>
      <w:bCs/>
      <w:i/>
      <w:iCs/>
      <w:sz w:val="26"/>
      <w:szCs w:val="26"/>
      <w:lang w:val="en-GB" w:eastAsia="ar-SA"/>
    </w:rPr>
  </w:style>
  <w:style w:type="paragraph" w:styleId="6">
    <w:name w:val="heading 6"/>
    <w:basedOn w:val="a"/>
    <w:next w:val="a"/>
    <w:link w:val="60"/>
    <w:qFormat/>
    <w:rsid w:val="009112C7"/>
    <w:pPr>
      <w:tabs>
        <w:tab w:val="num" w:pos="1152"/>
      </w:tabs>
      <w:suppressAutoHyphens/>
      <w:spacing w:before="240" w:after="60"/>
      <w:ind w:left="1152" w:hanging="1152"/>
      <w:outlineLvl w:val="5"/>
    </w:pPr>
    <w:rPr>
      <w:b/>
      <w:bCs/>
      <w:sz w:val="22"/>
      <w:szCs w:val="22"/>
      <w:lang w:val="en-GB" w:eastAsia="ar-SA"/>
    </w:rPr>
  </w:style>
  <w:style w:type="paragraph" w:styleId="7">
    <w:name w:val="heading 7"/>
    <w:basedOn w:val="a"/>
    <w:next w:val="a"/>
    <w:link w:val="70"/>
    <w:qFormat/>
    <w:rsid w:val="009112C7"/>
    <w:pPr>
      <w:tabs>
        <w:tab w:val="num" w:pos="1296"/>
      </w:tabs>
      <w:suppressAutoHyphens/>
      <w:spacing w:before="240" w:after="60"/>
      <w:ind w:left="1296" w:hanging="1296"/>
      <w:outlineLvl w:val="6"/>
    </w:pPr>
    <w:rPr>
      <w:lang w:val="en-GB" w:eastAsia="ar-SA"/>
    </w:rPr>
  </w:style>
  <w:style w:type="paragraph" w:styleId="8">
    <w:name w:val="heading 8"/>
    <w:basedOn w:val="a"/>
    <w:next w:val="a"/>
    <w:link w:val="80"/>
    <w:qFormat/>
    <w:rsid w:val="009112C7"/>
    <w:pPr>
      <w:tabs>
        <w:tab w:val="num" w:pos="1440"/>
      </w:tabs>
      <w:suppressAutoHyphens/>
      <w:spacing w:before="240" w:after="60"/>
      <w:ind w:left="1440" w:hanging="1440"/>
      <w:outlineLvl w:val="7"/>
    </w:pPr>
    <w:rPr>
      <w:i/>
      <w:iCs/>
      <w:lang w:val="en-GB" w:eastAsia="ar-SA"/>
    </w:rPr>
  </w:style>
  <w:style w:type="paragraph" w:styleId="9">
    <w:name w:val="heading 9"/>
    <w:basedOn w:val="a"/>
    <w:next w:val="a"/>
    <w:link w:val="90"/>
    <w:qFormat/>
    <w:rsid w:val="009112C7"/>
    <w:pPr>
      <w:tabs>
        <w:tab w:val="num" w:pos="1584"/>
      </w:tabs>
      <w:suppressAutoHyphens/>
      <w:spacing w:before="240" w:after="60"/>
      <w:ind w:left="1584" w:hanging="1584"/>
      <w:outlineLvl w:val="8"/>
    </w:pPr>
    <w:rPr>
      <w:rFonts w:ascii="Arial" w:hAnsi="Arial" w:cs="Arial"/>
      <w:sz w:val="22"/>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link w:val="a6"/>
    <w:uiPriority w:val="99"/>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unhideWhenUsed/>
    <w:rsid w:val="00E02D9A"/>
    <w:rPr>
      <w:rFonts w:ascii="Tahoma" w:hAnsi="Tahoma" w:cs="Tahoma"/>
      <w:sz w:val="16"/>
      <w:szCs w:val="16"/>
    </w:rPr>
  </w:style>
  <w:style w:type="character" w:customStyle="1" w:styleId="a8">
    <w:name w:val="Текст выноски Знак"/>
    <w:basedOn w:val="a0"/>
    <w:link w:val="a7"/>
    <w:uiPriority w:val="99"/>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9">
    <w:name w:val="Normal (Web)"/>
    <w:basedOn w:val="a"/>
    <w:rsid w:val="00954011"/>
    <w:pPr>
      <w:spacing w:after="169"/>
      <w:jc w:val="both"/>
    </w:pPr>
    <w:rPr>
      <w:rFonts w:ascii="Verdana" w:eastAsia="Arial Unicode MS" w:hAnsi="Verdana" w:cs="Arial Unicode MS"/>
      <w:color w:val="000000"/>
      <w:sz w:val="19"/>
      <w:szCs w:val="19"/>
    </w:rPr>
  </w:style>
  <w:style w:type="paragraph" w:styleId="22">
    <w:name w:val="Body Text 2"/>
    <w:basedOn w:val="a"/>
    <w:link w:val="23"/>
    <w:rsid w:val="00954011"/>
    <w:pPr>
      <w:spacing w:after="120" w:line="480" w:lineRule="auto"/>
    </w:pPr>
  </w:style>
  <w:style w:type="character" w:customStyle="1" w:styleId="23">
    <w:name w:val="Основной текст 2 Знак"/>
    <w:basedOn w:val="a0"/>
    <w:link w:val="22"/>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rsid w:val="00954011"/>
    <w:pPr>
      <w:ind w:firstLine="0"/>
      <w:jc w:val="left"/>
    </w:pPr>
    <w:rPr>
      <w:sz w:val="26"/>
    </w:rPr>
  </w:style>
  <w:style w:type="paragraph" w:styleId="24">
    <w:name w:val="Body Text Indent 2"/>
    <w:basedOn w:val="a"/>
    <w:link w:val="25"/>
    <w:unhideWhenUsed/>
    <w:rsid w:val="004D52B3"/>
    <w:pPr>
      <w:spacing w:after="120" w:line="480" w:lineRule="auto"/>
      <w:ind w:left="283"/>
    </w:pPr>
  </w:style>
  <w:style w:type="character" w:customStyle="1" w:styleId="25">
    <w:name w:val="Основной текст с отступом 2 Знак"/>
    <w:basedOn w:val="a0"/>
    <w:link w:val="24"/>
    <w:rsid w:val="004D52B3"/>
    <w:rPr>
      <w:rFonts w:ascii="Times New Roman" w:eastAsia="Times New Roman" w:hAnsi="Times New Roman" w:cs="Times New Roman"/>
      <w:sz w:val="24"/>
      <w:szCs w:val="24"/>
      <w:lang w:eastAsia="ru-RU"/>
    </w:rPr>
  </w:style>
  <w:style w:type="character" w:styleId="aa">
    <w:name w:val="Strong"/>
    <w:basedOn w:val="a0"/>
    <w:qFormat/>
    <w:rsid w:val="00493EE3"/>
    <w:rPr>
      <w:b/>
      <w:bCs/>
    </w:rPr>
  </w:style>
  <w:style w:type="character" w:styleId="ab">
    <w:name w:val="Hyperlink"/>
    <w:basedOn w:val="a0"/>
    <w:uiPriority w:val="99"/>
    <w:rsid w:val="004D18AA"/>
    <w:rPr>
      <w:color w:val="0000FF"/>
      <w:u w:val="single"/>
    </w:rPr>
  </w:style>
  <w:style w:type="paragraph" w:customStyle="1" w:styleId="26">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Абзац списка Знак"/>
    <w:link w:val="a5"/>
    <w:uiPriority w:val="99"/>
    <w:rsid w:val="00AC6982"/>
    <w:rPr>
      <w:rFonts w:ascii="Calibri" w:eastAsia="Calibri" w:hAnsi="Calibri" w:cs="Times New Roman"/>
    </w:rPr>
  </w:style>
  <w:style w:type="character" w:customStyle="1" w:styleId="10">
    <w:name w:val="Заголовок 1 Знак"/>
    <w:basedOn w:val="a0"/>
    <w:link w:val="1"/>
    <w:rsid w:val="009112C7"/>
    <w:rPr>
      <w:rFonts w:ascii="Times New Roman" w:eastAsia="MS Mincho" w:hAnsi="Times New Roman" w:cs="Times New Roman"/>
      <w:b/>
      <w:bCs/>
      <w:kern w:val="1"/>
      <w:sz w:val="32"/>
      <w:szCs w:val="32"/>
      <w:lang w:eastAsia="ar-SA"/>
    </w:rPr>
  </w:style>
  <w:style w:type="character" w:customStyle="1" w:styleId="27">
    <w:name w:val="Заголовок 2 Знак"/>
    <w:basedOn w:val="a0"/>
    <w:link w:val="2"/>
    <w:uiPriority w:val="9"/>
    <w:semiHidden/>
    <w:rsid w:val="009112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112C7"/>
    <w:rPr>
      <w:rFonts w:ascii="Arial" w:eastAsia="Times New Roman" w:hAnsi="Arial" w:cs="Times New Roman"/>
      <w:b/>
      <w:bCs/>
      <w:sz w:val="26"/>
      <w:szCs w:val="26"/>
      <w:lang w:eastAsia="ar-SA"/>
    </w:rPr>
  </w:style>
  <w:style w:type="character" w:customStyle="1" w:styleId="40">
    <w:name w:val="Заголовок 4 Знак"/>
    <w:basedOn w:val="a0"/>
    <w:link w:val="4"/>
    <w:rsid w:val="009112C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12C7"/>
    <w:rPr>
      <w:rFonts w:ascii="Times New Roman" w:eastAsia="Times New Roman" w:hAnsi="Times New Roman" w:cs="Times New Roman"/>
      <w:b/>
      <w:bCs/>
      <w:i/>
      <w:iCs/>
      <w:sz w:val="26"/>
      <w:szCs w:val="26"/>
      <w:lang w:val="en-GB" w:eastAsia="ar-SA"/>
    </w:rPr>
  </w:style>
  <w:style w:type="character" w:customStyle="1" w:styleId="60">
    <w:name w:val="Заголовок 6 Знак"/>
    <w:basedOn w:val="a0"/>
    <w:link w:val="6"/>
    <w:rsid w:val="009112C7"/>
    <w:rPr>
      <w:rFonts w:ascii="Times New Roman" w:eastAsia="Times New Roman" w:hAnsi="Times New Roman" w:cs="Times New Roman"/>
      <w:b/>
      <w:bCs/>
      <w:lang w:val="en-GB" w:eastAsia="ar-SA"/>
    </w:rPr>
  </w:style>
  <w:style w:type="character" w:customStyle="1" w:styleId="70">
    <w:name w:val="Заголовок 7 Знак"/>
    <w:basedOn w:val="a0"/>
    <w:link w:val="7"/>
    <w:rsid w:val="009112C7"/>
    <w:rPr>
      <w:rFonts w:ascii="Times New Roman" w:eastAsia="Times New Roman" w:hAnsi="Times New Roman" w:cs="Times New Roman"/>
      <w:sz w:val="24"/>
      <w:szCs w:val="24"/>
      <w:lang w:val="en-GB" w:eastAsia="ar-SA"/>
    </w:rPr>
  </w:style>
  <w:style w:type="character" w:customStyle="1" w:styleId="80">
    <w:name w:val="Заголовок 8 Знак"/>
    <w:basedOn w:val="a0"/>
    <w:link w:val="8"/>
    <w:rsid w:val="009112C7"/>
    <w:rPr>
      <w:rFonts w:ascii="Times New Roman" w:eastAsia="Times New Roman" w:hAnsi="Times New Roman" w:cs="Times New Roman"/>
      <w:i/>
      <w:iCs/>
      <w:sz w:val="24"/>
      <w:szCs w:val="24"/>
      <w:lang w:val="en-GB" w:eastAsia="ar-SA"/>
    </w:rPr>
  </w:style>
  <w:style w:type="character" w:customStyle="1" w:styleId="90">
    <w:name w:val="Заголовок 9 Знак"/>
    <w:basedOn w:val="a0"/>
    <w:link w:val="9"/>
    <w:rsid w:val="009112C7"/>
    <w:rPr>
      <w:rFonts w:ascii="Arial" w:eastAsia="Times New Roman" w:hAnsi="Arial" w:cs="Arial"/>
      <w:lang w:val="en-GB" w:eastAsia="ar-SA"/>
    </w:rPr>
  </w:style>
  <w:style w:type="character" w:customStyle="1" w:styleId="21">
    <w:name w:val="Заголовок 2 Знак1"/>
    <w:aliases w:val="Знак Знак,h2 Знак,h21 Знак,5 Знак,Заголовок пункта (1.1) Знак,222 Знак,Reset numbering Знак,H2 Знак1,H2 Знак Знак,Заголовок 21 Знак, Знак Знак"/>
    <w:basedOn w:val="a0"/>
    <w:link w:val="2"/>
    <w:locked/>
    <w:rsid w:val="009112C7"/>
    <w:rPr>
      <w:rFonts w:ascii="Times New Roman" w:eastAsia="Times New Roman" w:hAnsi="Times New Roman" w:cs="Times New Roman"/>
      <w:b/>
      <w:bCs/>
      <w:i/>
      <w:iCs/>
      <w:sz w:val="28"/>
      <w:szCs w:val="28"/>
      <w:lang w:eastAsia="ar-SA"/>
    </w:rPr>
  </w:style>
  <w:style w:type="character" w:customStyle="1" w:styleId="WW8Num1z2">
    <w:name w:val="WW8Num1z2"/>
    <w:rsid w:val="009112C7"/>
  </w:style>
  <w:style w:type="character" w:customStyle="1" w:styleId="WW8Num3z2">
    <w:name w:val="WW8Num3z2"/>
    <w:rsid w:val="009112C7"/>
  </w:style>
  <w:style w:type="character" w:customStyle="1" w:styleId="WW8Num5z0">
    <w:name w:val="WW8Num5z0"/>
    <w:rsid w:val="009112C7"/>
    <w:rPr>
      <w:rFonts w:ascii="Symbol" w:hAnsi="Symbol"/>
    </w:rPr>
  </w:style>
  <w:style w:type="character" w:customStyle="1" w:styleId="WW8Num5z1">
    <w:name w:val="WW8Num5z1"/>
    <w:rsid w:val="009112C7"/>
    <w:rPr>
      <w:rFonts w:ascii="Courier New" w:hAnsi="Courier New"/>
    </w:rPr>
  </w:style>
  <w:style w:type="character" w:customStyle="1" w:styleId="WW8Num5z2">
    <w:name w:val="WW8Num5z2"/>
    <w:rsid w:val="009112C7"/>
    <w:rPr>
      <w:rFonts w:ascii="Wingdings" w:hAnsi="Wingdings"/>
    </w:rPr>
  </w:style>
  <w:style w:type="character" w:customStyle="1" w:styleId="WW8Num7z0">
    <w:name w:val="WW8Num7z0"/>
    <w:rsid w:val="009112C7"/>
    <w:rPr>
      <w:rFonts w:eastAsia="MS Mincho"/>
    </w:rPr>
  </w:style>
  <w:style w:type="character" w:customStyle="1" w:styleId="WW8Num8z1">
    <w:name w:val="WW8Num8z1"/>
    <w:rsid w:val="009112C7"/>
    <w:rPr>
      <w:rFonts w:ascii="Courier New" w:hAnsi="Courier New"/>
    </w:rPr>
  </w:style>
  <w:style w:type="character" w:customStyle="1" w:styleId="WW8Num8z2">
    <w:name w:val="WW8Num8z2"/>
    <w:rsid w:val="009112C7"/>
    <w:rPr>
      <w:rFonts w:ascii="Wingdings" w:hAnsi="Wingdings"/>
    </w:rPr>
  </w:style>
  <w:style w:type="character" w:customStyle="1" w:styleId="WW8Num8z3">
    <w:name w:val="WW8Num8z3"/>
    <w:rsid w:val="009112C7"/>
    <w:rPr>
      <w:rFonts w:ascii="Symbol" w:hAnsi="Symbol"/>
    </w:rPr>
  </w:style>
  <w:style w:type="character" w:customStyle="1" w:styleId="WW8Num9z2">
    <w:name w:val="WW8Num9z2"/>
    <w:rsid w:val="009112C7"/>
    <w:rPr>
      <w:color w:val="auto"/>
    </w:rPr>
  </w:style>
  <w:style w:type="character" w:customStyle="1" w:styleId="WW8Num11z0">
    <w:name w:val="WW8Num11z0"/>
    <w:rsid w:val="009112C7"/>
    <w:rPr>
      <w:rFonts w:ascii="Symbol" w:hAnsi="Symbol"/>
      <w:color w:val="auto"/>
    </w:rPr>
  </w:style>
  <w:style w:type="character" w:customStyle="1" w:styleId="WW8Num11z1">
    <w:name w:val="WW8Num11z1"/>
    <w:rsid w:val="009112C7"/>
    <w:rPr>
      <w:rFonts w:ascii="Courier New" w:hAnsi="Courier New"/>
    </w:rPr>
  </w:style>
  <w:style w:type="character" w:customStyle="1" w:styleId="WW8Num11z2">
    <w:name w:val="WW8Num11z2"/>
    <w:rsid w:val="009112C7"/>
    <w:rPr>
      <w:rFonts w:ascii="Wingdings" w:hAnsi="Wingdings"/>
    </w:rPr>
  </w:style>
  <w:style w:type="character" w:customStyle="1" w:styleId="WW8Num11z3">
    <w:name w:val="WW8Num11z3"/>
    <w:rsid w:val="009112C7"/>
    <w:rPr>
      <w:rFonts w:ascii="Symbol" w:hAnsi="Symbol"/>
    </w:rPr>
  </w:style>
  <w:style w:type="character" w:customStyle="1" w:styleId="WW8Num12z0">
    <w:name w:val="WW8Num12z0"/>
    <w:rsid w:val="009112C7"/>
  </w:style>
  <w:style w:type="character" w:customStyle="1" w:styleId="WW8Num12z1">
    <w:name w:val="WW8Num12z1"/>
    <w:rsid w:val="009112C7"/>
    <w:rPr>
      <w:rFonts w:ascii="Courier New" w:hAnsi="Courier New"/>
    </w:rPr>
  </w:style>
  <w:style w:type="character" w:customStyle="1" w:styleId="WW8Num12z2">
    <w:name w:val="WW8Num12z2"/>
    <w:rsid w:val="009112C7"/>
    <w:rPr>
      <w:rFonts w:ascii="Wingdings" w:hAnsi="Wingdings"/>
    </w:rPr>
  </w:style>
  <w:style w:type="character" w:customStyle="1" w:styleId="WW8Num12z3">
    <w:name w:val="WW8Num12z3"/>
    <w:rsid w:val="009112C7"/>
    <w:rPr>
      <w:rFonts w:ascii="Symbol" w:hAnsi="Symbol"/>
    </w:rPr>
  </w:style>
  <w:style w:type="character" w:customStyle="1" w:styleId="WW8Num13z2">
    <w:name w:val="WW8Num13z2"/>
    <w:rsid w:val="009112C7"/>
    <w:rPr>
      <w:color w:val="auto"/>
    </w:rPr>
  </w:style>
  <w:style w:type="character" w:customStyle="1" w:styleId="WW8Num15z2">
    <w:name w:val="WW8Num15z2"/>
    <w:rsid w:val="009112C7"/>
    <w:rPr>
      <w:sz w:val="28"/>
    </w:rPr>
  </w:style>
  <w:style w:type="character" w:customStyle="1" w:styleId="WW8Num16z0">
    <w:name w:val="WW8Num16z0"/>
    <w:rsid w:val="009112C7"/>
    <w:rPr>
      <w:rFonts w:eastAsia="Times New Roman"/>
    </w:rPr>
  </w:style>
  <w:style w:type="character" w:customStyle="1" w:styleId="WW8Num20z0">
    <w:name w:val="WW8Num20z0"/>
    <w:rsid w:val="009112C7"/>
    <w:rPr>
      <w:rFonts w:ascii="Symbol" w:hAnsi="Symbol"/>
    </w:rPr>
  </w:style>
  <w:style w:type="character" w:customStyle="1" w:styleId="WW8Num20z1">
    <w:name w:val="WW8Num20z1"/>
    <w:rsid w:val="009112C7"/>
    <w:rPr>
      <w:rFonts w:ascii="Courier New" w:hAnsi="Courier New"/>
    </w:rPr>
  </w:style>
  <w:style w:type="character" w:customStyle="1" w:styleId="WW8Num20z2">
    <w:name w:val="WW8Num20z2"/>
    <w:rsid w:val="009112C7"/>
    <w:rPr>
      <w:rFonts w:ascii="Wingdings" w:hAnsi="Wingdings"/>
    </w:rPr>
  </w:style>
  <w:style w:type="character" w:customStyle="1" w:styleId="WW8Num22z1">
    <w:name w:val="WW8Num22z1"/>
    <w:rsid w:val="009112C7"/>
    <w:rPr>
      <w:rFonts w:ascii="Times New Roman" w:hAnsi="Times New Roman"/>
    </w:rPr>
  </w:style>
  <w:style w:type="character" w:customStyle="1" w:styleId="WW8Num23z2">
    <w:name w:val="WW8Num23z2"/>
    <w:rsid w:val="009112C7"/>
  </w:style>
  <w:style w:type="character" w:customStyle="1" w:styleId="WW8Num24z2">
    <w:name w:val="WW8Num24z2"/>
    <w:rsid w:val="009112C7"/>
  </w:style>
  <w:style w:type="character" w:customStyle="1" w:styleId="WW8Num25z2">
    <w:name w:val="WW8Num25z2"/>
    <w:rsid w:val="009112C7"/>
  </w:style>
  <w:style w:type="character" w:customStyle="1" w:styleId="WW8Num26z0">
    <w:name w:val="WW8Num26z0"/>
    <w:rsid w:val="009112C7"/>
    <w:rPr>
      <w:rFonts w:ascii="Symbol" w:hAnsi="Symbol"/>
    </w:rPr>
  </w:style>
  <w:style w:type="character" w:customStyle="1" w:styleId="WW8Num26z1">
    <w:name w:val="WW8Num26z1"/>
    <w:rsid w:val="009112C7"/>
    <w:rPr>
      <w:rFonts w:ascii="Courier New" w:hAnsi="Courier New"/>
    </w:rPr>
  </w:style>
  <w:style w:type="character" w:customStyle="1" w:styleId="WW8Num26z2">
    <w:name w:val="WW8Num26z2"/>
    <w:rsid w:val="009112C7"/>
    <w:rPr>
      <w:rFonts w:ascii="Wingdings" w:hAnsi="Wingdings"/>
    </w:rPr>
  </w:style>
  <w:style w:type="character" w:customStyle="1" w:styleId="WW8Num28z1">
    <w:name w:val="WW8Num28z1"/>
    <w:rsid w:val="009112C7"/>
    <w:rPr>
      <w:sz w:val="28"/>
    </w:rPr>
  </w:style>
  <w:style w:type="character" w:customStyle="1" w:styleId="WW8Num32z0">
    <w:name w:val="WW8Num32z0"/>
    <w:rsid w:val="009112C7"/>
    <w:rPr>
      <w:color w:val="auto"/>
    </w:rPr>
  </w:style>
  <w:style w:type="character" w:customStyle="1" w:styleId="WW8Num32z1">
    <w:name w:val="WW8Num32z1"/>
    <w:rsid w:val="009112C7"/>
    <w:rPr>
      <w:b/>
      <w:color w:val="auto"/>
    </w:rPr>
  </w:style>
  <w:style w:type="character" w:customStyle="1" w:styleId="WW8Num37z2">
    <w:name w:val="WW8Num37z2"/>
    <w:rsid w:val="009112C7"/>
  </w:style>
  <w:style w:type="character" w:customStyle="1" w:styleId="13">
    <w:name w:val="Основной шрифт абзаца1"/>
    <w:rsid w:val="009112C7"/>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9112C7"/>
    <w:rPr>
      <w:rFonts w:eastAsia="MS Mincho"/>
      <w:sz w:val="24"/>
      <w:lang w:eastAsia="ar-SA" w:bidi="ar-SA"/>
    </w:rPr>
  </w:style>
  <w:style w:type="character" w:customStyle="1" w:styleId="BodyTextIndentChar">
    <w:name w:val="Body Text Indent Char"/>
    <w:uiPriority w:val="99"/>
    <w:locked/>
    <w:rsid w:val="009112C7"/>
    <w:rPr>
      <w:sz w:val="28"/>
      <w:lang w:eastAsia="ar-SA" w:bidi="ar-SA"/>
    </w:rPr>
  </w:style>
  <w:style w:type="character" w:styleId="ac">
    <w:name w:val="page number"/>
    <w:basedOn w:val="13"/>
    <w:rsid w:val="009112C7"/>
    <w:rPr>
      <w:rFonts w:cs="Times New Roman"/>
    </w:rPr>
  </w:style>
  <w:style w:type="character" w:customStyle="1" w:styleId="FooterChar">
    <w:name w:val="Footer Char"/>
    <w:uiPriority w:val="99"/>
    <w:locked/>
    <w:rsid w:val="009112C7"/>
    <w:rPr>
      <w:rFonts w:eastAsia="MS Mincho"/>
      <w:spacing w:val="-2"/>
      <w:sz w:val="24"/>
      <w:lang w:eastAsia="ar-SA" w:bidi="ar-SA"/>
    </w:rPr>
  </w:style>
  <w:style w:type="character" w:customStyle="1" w:styleId="ad">
    <w:name w:val="Текст примечания Знак"/>
    <w:rsid w:val="009112C7"/>
    <w:rPr>
      <w:lang w:val="ru-RU" w:eastAsia="ar-SA" w:bidi="ar-SA"/>
    </w:rPr>
  </w:style>
  <w:style w:type="character" w:customStyle="1" w:styleId="ae">
    <w:name w:val="Символ сноски"/>
    <w:rsid w:val="009112C7"/>
    <w:rPr>
      <w:vertAlign w:val="superscript"/>
    </w:rPr>
  </w:style>
  <w:style w:type="character" w:customStyle="1" w:styleId="DocumentMapChar">
    <w:name w:val="Document Map Char"/>
    <w:uiPriority w:val="99"/>
    <w:locked/>
    <w:rsid w:val="009112C7"/>
    <w:rPr>
      <w:rFonts w:ascii="Tahoma" w:hAnsi="Tahoma"/>
      <w:shd w:val="clear" w:color="auto" w:fill="000080"/>
    </w:rPr>
  </w:style>
  <w:style w:type="character" w:customStyle="1" w:styleId="14">
    <w:name w:val="Знак примечания1"/>
    <w:rsid w:val="009112C7"/>
    <w:rPr>
      <w:sz w:val="16"/>
    </w:rPr>
  </w:style>
  <w:style w:type="character" w:customStyle="1" w:styleId="CommentSubjectChar">
    <w:name w:val="Comment Subject Char"/>
    <w:uiPriority w:val="99"/>
    <w:locked/>
    <w:rsid w:val="009112C7"/>
    <w:rPr>
      <w:b/>
      <w:lang w:eastAsia="ar-SA" w:bidi="ar-SA"/>
    </w:rPr>
  </w:style>
  <w:style w:type="character" w:customStyle="1" w:styleId="BalloonTextChar">
    <w:name w:val="Balloon Text Char"/>
    <w:uiPriority w:val="99"/>
    <w:locked/>
    <w:rsid w:val="009112C7"/>
    <w:rPr>
      <w:rFonts w:ascii="Tahoma" w:hAnsi="Tahoma"/>
      <w:sz w:val="16"/>
      <w:lang w:eastAsia="ar-SA" w:bidi="ar-SA"/>
    </w:rPr>
  </w:style>
  <w:style w:type="character" w:customStyle="1" w:styleId="BodyText3Char">
    <w:name w:val="Body Text 3 Char"/>
    <w:uiPriority w:val="99"/>
    <w:locked/>
    <w:rsid w:val="009112C7"/>
    <w:rPr>
      <w:sz w:val="16"/>
    </w:rPr>
  </w:style>
  <w:style w:type="character" w:customStyle="1" w:styleId="SubtitleChar">
    <w:name w:val="Subtitle Char"/>
    <w:uiPriority w:val="99"/>
    <w:locked/>
    <w:rsid w:val="009112C7"/>
    <w:rPr>
      <w:b/>
      <w:sz w:val="24"/>
      <w:lang w:eastAsia="ar-SA" w:bidi="ar-SA"/>
    </w:rPr>
  </w:style>
  <w:style w:type="character" w:customStyle="1" w:styleId="HeaderChar">
    <w:name w:val="Header Char"/>
    <w:uiPriority w:val="99"/>
    <w:locked/>
    <w:rsid w:val="009112C7"/>
    <w:rPr>
      <w:sz w:val="24"/>
      <w:lang w:eastAsia="ar-SA" w:bidi="ar-SA"/>
    </w:rPr>
  </w:style>
  <w:style w:type="character" w:customStyle="1" w:styleId="TitleChar">
    <w:name w:val="Title Char"/>
    <w:uiPriority w:val="99"/>
    <w:locked/>
    <w:rsid w:val="009112C7"/>
    <w:rPr>
      <w:rFonts w:ascii="Arial" w:hAnsi="Arial"/>
      <w:b/>
      <w:kern w:val="1"/>
      <w:sz w:val="32"/>
    </w:rPr>
  </w:style>
  <w:style w:type="character" w:customStyle="1" w:styleId="PlainTextChar">
    <w:name w:val="Plain Text Char"/>
    <w:uiPriority w:val="99"/>
    <w:locked/>
    <w:rsid w:val="009112C7"/>
    <w:rPr>
      <w:rFonts w:eastAsia="MS Mincho"/>
      <w:spacing w:val="-2"/>
      <w:sz w:val="26"/>
    </w:rPr>
  </w:style>
  <w:style w:type="character" w:customStyle="1" w:styleId="FootnoteTextChar">
    <w:name w:val="Footnote Text Char"/>
    <w:uiPriority w:val="99"/>
    <w:locked/>
    <w:rsid w:val="009112C7"/>
    <w:rPr>
      <w:lang w:eastAsia="ar-SA" w:bidi="ar-SA"/>
    </w:rPr>
  </w:style>
  <w:style w:type="character" w:styleId="af">
    <w:name w:val="footnote reference"/>
    <w:basedOn w:val="a0"/>
    <w:rsid w:val="009112C7"/>
    <w:rPr>
      <w:rFonts w:cs="Times New Roman"/>
      <w:vertAlign w:val="superscript"/>
    </w:rPr>
  </w:style>
  <w:style w:type="character" w:styleId="af0">
    <w:name w:val="endnote reference"/>
    <w:basedOn w:val="a0"/>
    <w:rsid w:val="009112C7"/>
    <w:rPr>
      <w:rFonts w:cs="Times New Roman"/>
      <w:vertAlign w:val="superscript"/>
    </w:rPr>
  </w:style>
  <w:style w:type="character" w:customStyle="1" w:styleId="af1">
    <w:name w:val="Символы концевой сноски"/>
    <w:rsid w:val="009112C7"/>
  </w:style>
  <w:style w:type="paragraph" w:customStyle="1" w:styleId="af2">
    <w:name w:val="Заголовок"/>
    <w:basedOn w:val="a"/>
    <w:next w:val="a3"/>
    <w:rsid w:val="009112C7"/>
    <w:pPr>
      <w:widowControl w:val="0"/>
      <w:suppressAutoHyphens/>
      <w:autoSpaceDE w:val="0"/>
      <w:spacing w:before="240" w:after="60"/>
      <w:jc w:val="center"/>
    </w:pPr>
    <w:rPr>
      <w:rFonts w:ascii="Arial" w:hAnsi="Arial"/>
      <w:b/>
      <w:bCs/>
      <w:kern w:val="1"/>
      <w:sz w:val="32"/>
      <w:szCs w:val="32"/>
      <w:lang w:eastAsia="ar-SA"/>
    </w:rPr>
  </w:style>
  <w:style w:type="paragraph" w:styleId="af3">
    <w:name w:val="List"/>
    <w:basedOn w:val="a3"/>
    <w:rsid w:val="009112C7"/>
    <w:pPr>
      <w:suppressAutoHyphens/>
    </w:pPr>
    <w:rPr>
      <w:rFonts w:cs="Mangal"/>
      <w:sz w:val="24"/>
      <w:szCs w:val="20"/>
      <w:lang w:eastAsia="ar-SA"/>
    </w:rPr>
  </w:style>
  <w:style w:type="paragraph" w:customStyle="1" w:styleId="15">
    <w:name w:val="Название1"/>
    <w:basedOn w:val="a"/>
    <w:rsid w:val="009112C7"/>
    <w:pPr>
      <w:suppressLineNumbers/>
      <w:suppressAutoHyphens/>
      <w:spacing w:before="120" w:after="120"/>
    </w:pPr>
    <w:rPr>
      <w:rFonts w:cs="Mangal"/>
      <w:i/>
      <w:iCs/>
      <w:lang w:eastAsia="ar-SA"/>
    </w:rPr>
  </w:style>
  <w:style w:type="paragraph" w:customStyle="1" w:styleId="16">
    <w:name w:val="Указатель1"/>
    <w:basedOn w:val="a"/>
    <w:rsid w:val="009112C7"/>
    <w:pPr>
      <w:suppressLineNumbers/>
      <w:suppressAutoHyphens/>
    </w:pPr>
    <w:rPr>
      <w:rFonts w:cs="Mangal"/>
      <w:lang w:eastAsia="ar-SA"/>
    </w:rPr>
  </w:style>
  <w:style w:type="paragraph" w:customStyle="1" w:styleId="111">
    <w:name w:val="Заголовок 11"/>
    <w:basedOn w:val="11"/>
    <w:next w:val="11"/>
    <w:rsid w:val="009112C7"/>
    <w:pPr>
      <w:keepNext/>
      <w:suppressAutoHyphens/>
      <w:spacing w:before="240" w:after="60"/>
      <w:ind w:firstLine="0"/>
      <w:jc w:val="center"/>
    </w:pPr>
    <w:rPr>
      <w:b/>
      <w:kern w:val="1"/>
      <w:lang w:eastAsia="ar-SA"/>
    </w:rPr>
  </w:style>
  <w:style w:type="paragraph" w:styleId="af4">
    <w:name w:val="header"/>
    <w:basedOn w:val="a"/>
    <w:link w:val="af5"/>
    <w:rsid w:val="009112C7"/>
    <w:pPr>
      <w:suppressAutoHyphens/>
    </w:pPr>
    <w:rPr>
      <w:szCs w:val="20"/>
      <w:lang w:eastAsia="ar-SA"/>
    </w:rPr>
  </w:style>
  <w:style w:type="character" w:customStyle="1" w:styleId="af5">
    <w:name w:val="Верхний колонтитул Знак"/>
    <w:basedOn w:val="a0"/>
    <w:link w:val="af4"/>
    <w:rsid w:val="009112C7"/>
    <w:rPr>
      <w:rFonts w:ascii="Times New Roman" w:eastAsia="Times New Roman" w:hAnsi="Times New Roman" w:cs="Times New Roman"/>
      <w:sz w:val="24"/>
      <w:szCs w:val="20"/>
      <w:lang w:eastAsia="ar-SA"/>
    </w:rPr>
  </w:style>
  <w:style w:type="paragraph" w:styleId="af6">
    <w:name w:val="Body Text Indent"/>
    <w:basedOn w:val="a"/>
    <w:link w:val="af7"/>
    <w:rsid w:val="009112C7"/>
    <w:pPr>
      <w:suppressAutoHyphens/>
      <w:ind w:firstLine="720"/>
    </w:pPr>
    <w:rPr>
      <w:sz w:val="28"/>
      <w:szCs w:val="20"/>
      <w:lang w:eastAsia="ar-SA"/>
    </w:rPr>
  </w:style>
  <w:style w:type="character" w:customStyle="1" w:styleId="af7">
    <w:name w:val="Основной текст с отступом Знак"/>
    <w:basedOn w:val="a0"/>
    <w:link w:val="af6"/>
    <w:rsid w:val="009112C7"/>
    <w:rPr>
      <w:rFonts w:ascii="Times New Roman" w:eastAsia="Times New Roman" w:hAnsi="Times New Roman" w:cs="Times New Roman"/>
      <w:sz w:val="28"/>
      <w:szCs w:val="20"/>
      <w:lang w:eastAsia="ar-SA"/>
    </w:rPr>
  </w:style>
  <w:style w:type="paragraph" w:customStyle="1" w:styleId="17">
    <w:name w:val="Маркированный список1"/>
    <w:basedOn w:val="a"/>
    <w:rsid w:val="009112C7"/>
    <w:pPr>
      <w:tabs>
        <w:tab w:val="left" w:pos="-567"/>
        <w:tab w:val="left" w:pos="-426"/>
      </w:tabs>
      <w:suppressAutoHyphens/>
      <w:autoSpaceDE w:val="0"/>
      <w:ind w:right="306" w:firstLine="709"/>
      <w:jc w:val="both"/>
    </w:pPr>
    <w:rPr>
      <w:b/>
      <w:bCs/>
      <w:i/>
      <w:sz w:val="28"/>
      <w:szCs w:val="28"/>
      <w:lang w:eastAsia="ar-SA"/>
    </w:rPr>
  </w:style>
  <w:style w:type="paragraph" w:styleId="af8">
    <w:name w:val="footer"/>
    <w:basedOn w:val="a"/>
    <w:link w:val="af9"/>
    <w:uiPriority w:val="99"/>
    <w:rsid w:val="009112C7"/>
    <w:pPr>
      <w:widowControl w:val="0"/>
      <w:suppressAutoHyphens/>
      <w:autoSpaceDE w:val="0"/>
      <w:spacing w:line="300" w:lineRule="auto"/>
      <w:ind w:left="72" w:firstLine="680"/>
      <w:jc w:val="both"/>
    </w:pPr>
    <w:rPr>
      <w:rFonts w:eastAsia="MS Mincho"/>
      <w:spacing w:val="-2"/>
      <w:szCs w:val="20"/>
      <w:lang w:eastAsia="ar-SA"/>
    </w:rPr>
  </w:style>
  <w:style w:type="character" w:customStyle="1" w:styleId="af9">
    <w:name w:val="Нижний колонтитул Знак"/>
    <w:basedOn w:val="a0"/>
    <w:link w:val="af8"/>
    <w:uiPriority w:val="99"/>
    <w:rsid w:val="009112C7"/>
    <w:rPr>
      <w:rFonts w:ascii="Times New Roman" w:eastAsia="MS Mincho" w:hAnsi="Times New Roman" w:cs="Times New Roman"/>
      <w:spacing w:val="-2"/>
      <w:sz w:val="24"/>
      <w:szCs w:val="20"/>
      <w:lang w:eastAsia="ar-SA"/>
    </w:rPr>
  </w:style>
  <w:style w:type="paragraph" w:customStyle="1" w:styleId="31">
    <w:name w:val="Основной текст с отступом 31"/>
    <w:basedOn w:val="a"/>
    <w:rsid w:val="009112C7"/>
    <w:pPr>
      <w:suppressAutoHyphens/>
      <w:spacing w:before="120"/>
      <w:ind w:left="284" w:firstLine="424"/>
    </w:pPr>
    <w:rPr>
      <w:sz w:val="28"/>
      <w:lang w:eastAsia="ar-SA"/>
    </w:rPr>
  </w:style>
  <w:style w:type="paragraph" w:customStyle="1" w:styleId="41">
    <w:name w:val="заголовок 4"/>
    <w:basedOn w:val="a"/>
    <w:next w:val="a"/>
    <w:rsid w:val="009112C7"/>
    <w:pPr>
      <w:keepNext/>
      <w:suppressAutoHyphens/>
      <w:jc w:val="center"/>
    </w:pPr>
    <w:rPr>
      <w:spacing w:val="-2"/>
      <w:szCs w:val="20"/>
      <w:lang w:eastAsia="ar-SA"/>
    </w:rPr>
  </w:style>
  <w:style w:type="paragraph" w:customStyle="1" w:styleId="18">
    <w:name w:val="заголовок 1"/>
    <w:basedOn w:val="a"/>
    <w:next w:val="a"/>
    <w:rsid w:val="009112C7"/>
    <w:pPr>
      <w:keepNext/>
      <w:suppressAutoHyphens/>
      <w:spacing w:before="240" w:after="60"/>
      <w:jc w:val="both"/>
    </w:pPr>
    <w:rPr>
      <w:rFonts w:ascii="Arial" w:hAnsi="Arial"/>
      <w:b/>
      <w:kern w:val="1"/>
      <w:sz w:val="28"/>
      <w:szCs w:val="20"/>
      <w:lang w:val="en-GB" w:eastAsia="ar-SA"/>
    </w:rPr>
  </w:style>
  <w:style w:type="paragraph" w:styleId="afa">
    <w:name w:val="footnote text"/>
    <w:basedOn w:val="a"/>
    <w:link w:val="afb"/>
    <w:rsid w:val="009112C7"/>
    <w:pPr>
      <w:widowControl w:val="0"/>
      <w:suppressAutoHyphens/>
      <w:autoSpaceDE w:val="0"/>
    </w:pPr>
    <w:rPr>
      <w:sz w:val="20"/>
      <w:szCs w:val="20"/>
      <w:lang w:eastAsia="ar-SA"/>
    </w:rPr>
  </w:style>
  <w:style w:type="character" w:customStyle="1" w:styleId="afb">
    <w:name w:val="Текст сноски Знак"/>
    <w:basedOn w:val="a0"/>
    <w:link w:val="afa"/>
    <w:rsid w:val="009112C7"/>
    <w:rPr>
      <w:rFonts w:ascii="Times New Roman" w:eastAsia="Times New Roman" w:hAnsi="Times New Roman" w:cs="Times New Roman"/>
      <w:sz w:val="20"/>
      <w:szCs w:val="20"/>
      <w:lang w:eastAsia="ar-SA"/>
    </w:rPr>
  </w:style>
  <w:style w:type="paragraph" w:customStyle="1" w:styleId="afc">
    <w:name w:val="Статья"/>
    <w:basedOn w:val="a3"/>
    <w:next w:val="a"/>
    <w:rsid w:val="009112C7"/>
    <w:pPr>
      <w:keepNext/>
      <w:keepLines/>
      <w:suppressAutoHyphens/>
      <w:spacing w:before="160" w:after="160"/>
      <w:ind w:left="717" w:hanging="360"/>
      <w:jc w:val="center"/>
    </w:pPr>
    <w:rPr>
      <w:rFonts w:eastAsia="Times New Roman"/>
      <w:b/>
      <w:bCs/>
      <w:sz w:val="24"/>
      <w:szCs w:val="20"/>
      <w:lang w:eastAsia="ar-SA"/>
    </w:rPr>
  </w:style>
  <w:style w:type="paragraph" w:customStyle="1" w:styleId="19">
    <w:name w:val="Текст примечания1"/>
    <w:basedOn w:val="a"/>
    <w:rsid w:val="009112C7"/>
    <w:pPr>
      <w:suppressAutoHyphens/>
    </w:pPr>
    <w:rPr>
      <w:sz w:val="20"/>
      <w:szCs w:val="20"/>
      <w:lang w:eastAsia="ar-SA"/>
    </w:rPr>
  </w:style>
  <w:style w:type="paragraph" w:customStyle="1" w:styleId="310">
    <w:name w:val="Основной текст 31"/>
    <w:basedOn w:val="a"/>
    <w:rsid w:val="009112C7"/>
    <w:pPr>
      <w:suppressAutoHyphens/>
      <w:spacing w:after="120"/>
    </w:pPr>
    <w:rPr>
      <w:sz w:val="16"/>
      <w:szCs w:val="16"/>
      <w:lang w:eastAsia="ar-SA"/>
    </w:rPr>
  </w:style>
  <w:style w:type="paragraph" w:customStyle="1" w:styleId="220">
    <w:name w:val="Основной текст 22"/>
    <w:basedOn w:val="a"/>
    <w:rsid w:val="009112C7"/>
    <w:pPr>
      <w:suppressAutoHyphens/>
      <w:spacing w:after="120" w:line="480" w:lineRule="auto"/>
    </w:pPr>
    <w:rPr>
      <w:lang w:eastAsia="ar-SA"/>
    </w:rPr>
  </w:style>
  <w:style w:type="paragraph" w:customStyle="1" w:styleId="Head71">
    <w:name w:val="Head 7.1"/>
    <w:basedOn w:val="a"/>
    <w:rsid w:val="009112C7"/>
    <w:pPr>
      <w:widowControl w:val="0"/>
      <w:suppressAutoHyphens/>
      <w:jc w:val="center"/>
    </w:pPr>
    <w:rPr>
      <w:rFonts w:ascii="CG Times" w:hAnsi="CG Times"/>
      <w:b/>
      <w:sz w:val="28"/>
      <w:szCs w:val="20"/>
      <w:lang w:val="en-US" w:eastAsia="ar-SA"/>
    </w:rPr>
  </w:style>
  <w:style w:type="paragraph" w:customStyle="1" w:styleId="28">
    <w:name w:val="Текст2"/>
    <w:basedOn w:val="a"/>
    <w:rsid w:val="009112C7"/>
    <w:pPr>
      <w:suppressAutoHyphens/>
      <w:ind w:firstLine="900"/>
      <w:jc w:val="both"/>
    </w:pPr>
    <w:rPr>
      <w:rFonts w:eastAsia="MS Mincho"/>
      <w:spacing w:val="-2"/>
      <w:sz w:val="26"/>
      <w:szCs w:val="20"/>
      <w:lang w:eastAsia="ar-SA"/>
    </w:rPr>
  </w:style>
  <w:style w:type="paragraph" w:styleId="afd">
    <w:name w:val="Subtitle"/>
    <w:basedOn w:val="a"/>
    <w:next w:val="a3"/>
    <w:link w:val="afe"/>
    <w:qFormat/>
    <w:rsid w:val="009112C7"/>
    <w:pPr>
      <w:suppressAutoHyphens/>
    </w:pPr>
    <w:rPr>
      <w:b/>
      <w:szCs w:val="20"/>
      <w:lang w:eastAsia="ar-SA"/>
    </w:rPr>
  </w:style>
  <w:style w:type="character" w:customStyle="1" w:styleId="afe">
    <w:name w:val="Подзаголовок Знак"/>
    <w:basedOn w:val="a0"/>
    <w:link w:val="afd"/>
    <w:rsid w:val="009112C7"/>
    <w:rPr>
      <w:rFonts w:ascii="Times New Roman" w:eastAsia="Times New Roman" w:hAnsi="Times New Roman" w:cs="Times New Roman"/>
      <w:b/>
      <w:sz w:val="24"/>
      <w:szCs w:val="20"/>
      <w:lang w:eastAsia="ar-SA"/>
    </w:rPr>
  </w:style>
  <w:style w:type="paragraph" w:customStyle="1" w:styleId="aff">
    <w:name w:val="Нормальный"/>
    <w:rsid w:val="009112C7"/>
    <w:pPr>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áû÷íûé"/>
    <w:rsid w:val="009112C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a">
    <w:name w:val="Схема документа1"/>
    <w:basedOn w:val="a"/>
    <w:rsid w:val="009112C7"/>
    <w:pPr>
      <w:shd w:val="clear" w:color="auto" w:fill="000080"/>
      <w:suppressAutoHyphens/>
    </w:pPr>
    <w:rPr>
      <w:rFonts w:ascii="Tahoma" w:hAnsi="Tahoma"/>
      <w:sz w:val="20"/>
      <w:szCs w:val="20"/>
      <w:lang w:eastAsia="ar-SA"/>
    </w:rPr>
  </w:style>
  <w:style w:type="paragraph" w:styleId="aff1">
    <w:name w:val="annotation text"/>
    <w:basedOn w:val="a"/>
    <w:link w:val="1b"/>
    <w:rsid w:val="009112C7"/>
    <w:pPr>
      <w:suppressAutoHyphens/>
    </w:pPr>
    <w:rPr>
      <w:sz w:val="20"/>
      <w:szCs w:val="20"/>
      <w:lang w:eastAsia="ar-SA"/>
    </w:rPr>
  </w:style>
  <w:style w:type="character" w:customStyle="1" w:styleId="1b">
    <w:name w:val="Текст примечания Знак1"/>
    <w:basedOn w:val="a0"/>
    <w:link w:val="aff1"/>
    <w:rsid w:val="009112C7"/>
    <w:rPr>
      <w:rFonts w:ascii="Times New Roman" w:eastAsia="Times New Roman" w:hAnsi="Times New Roman" w:cs="Times New Roman"/>
      <w:sz w:val="20"/>
      <w:szCs w:val="20"/>
      <w:lang w:eastAsia="ar-SA"/>
    </w:rPr>
  </w:style>
  <w:style w:type="paragraph" w:styleId="aff2">
    <w:name w:val="annotation subject"/>
    <w:basedOn w:val="19"/>
    <w:next w:val="19"/>
    <w:link w:val="aff3"/>
    <w:rsid w:val="009112C7"/>
    <w:rPr>
      <w:b/>
    </w:rPr>
  </w:style>
  <w:style w:type="character" w:customStyle="1" w:styleId="aff3">
    <w:name w:val="Тема примечания Знак"/>
    <w:basedOn w:val="1b"/>
    <w:link w:val="aff2"/>
    <w:rsid w:val="009112C7"/>
    <w:rPr>
      <w:b/>
    </w:rPr>
  </w:style>
  <w:style w:type="paragraph" w:customStyle="1" w:styleId="210">
    <w:name w:val="Основной текст 21"/>
    <w:basedOn w:val="a"/>
    <w:rsid w:val="009112C7"/>
    <w:pPr>
      <w:suppressAutoHyphens/>
      <w:jc w:val="both"/>
    </w:pPr>
    <w:rPr>
      <w:lang w:eastAsia="ar-SA"/>
    </w:rPr>
  </w:style>
  <w:style w:type="paragraph" w:styleId="aff4">
    <w:name w:val="Revision"/>
    <w:uiPriority w:val="99"/>
    <w:rsid w:val="009112C7"/>
    <w:pPr>
      <w:suppressAutoHyphens/>
      <w:spacing w:after="0" w:line="240" w:lineRule="auto"/>
    </w:pPr>
    <w:rPr>
      <w:rFonts w:ascii="Times New Roman" w:eastAsia="Times New Roman" w:hAnsi="Times New Roman" w:cs="Times New Roman"/>
      <w:sz w:val="24"/>
      <w:szCs w:val="24"/>
      <w:lang w:eastAsia="ar-SA"/>
    </w:rPr>
  </w:style>
  <w:style w:type="paragraph" w:customStyle="1" w:styleId="120">
    <w:name w:val="Обычный12"/>
    <w:rsid w:val="009112C7"/>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9112C7"/>
    <w:pPr>
      <w:suppressLineNumbers/>
      <w:suppressAutoHyphens/>
    </w:pPr>
    <w:rPr>
      <w:lang w:eastAsia="ar-SA"/>
    </w:rPr>
  </w:style>
  <w:style w:type="paragraph" w:customStyle="1" w:styleId="aff6">
    <w:name w:val="Заголовок таблицы"/>
    <w:basedOn w:val="aff5"/>
    <w:rsid w:val="009112C7"/>
    <w:pPr>
      <w:jc w:val="center"/>
    </w:pPr>
    <w:rPr>
      <w:b/>
      <w:bCs/>
    </w:rPr>
  </w:style>
  <w:style w:type="paragraph" w:customStyle="1" w:styleId="aff7">
    <w:name w:val="Содержимое врезки"/>
    <w:basedOn w:val="a3"/>
    <w:rsid w:val="009112C7"/>
    <w:pPr>
      <w:suppressAutoHyphens/>
    </w:pPr>
    <w:rPr>
      <w:sz w:val="24"/>
      <w:szCs w:val="20"/>
      <w:lang w:eastAsia="ar-SA"/>
    </w:rPr>
  </w:style>
  <w:style w:type="character" w:styleId="aff8">
    <w:name w:val="annotation reference"/>
    <w:basedOn w:val="a0"/>
    <w:rsid w:val="009112C7"/>
    <w:rPr>
      <w:rFonts w:cs="Times New Roman"/>
      <w:sz w:val="16"/>
      <w:szCs w:val="16"/>
    </w:rPr>
  </w:style>
  <w:style w:type="paragraph" w:styleId="aff9">
    <w:name w:val="List Bullet"/>
    <w:basedOn w:val="a"/>
    <w:autoRedefine/>
    <w:rsid w:val="009112C7"/>
    <w:pPr>
      <w:tabs>
        <w:tab w:val="left" w:pos="-567"/>
        <w:tab w:val="left" w:pos="-426"/>
      </w:tabs>
      <w:autoSpaceDE w:val="0"/>
      <w:autoSpaceDN w:val="0"/>
      <w:adjustRightInd w:val="0"/>
      <w:ind w:right="-1" w:firstLine="709"/>
      <w:jc w:val="both"/>
    </w:pPr>
    <w:rPr>
      <w:rFonts w:eastAsia="MS Mincho"/>
      <w:sz w:val="28"/>
      <w:szCs w:val="28"/>
    </w:rPr>
  </w:style>
  <w:style w:type="paragraph" w:styleId="32">
    <w:name w:val="Body Text Indent 3"/>
    <w:basedOn w:val="a"/>
    <w:link w:val="33"/>
    <w:rsid w:val="009112C7"/>
    <w:pPr>
      <w:spacing w:before="120"/>
      <w:ind w:left="284" w:firstLine="424"/>
    </w:pPr>
    <w:rPr>
      <w:sz w:val="28"/>
    </w:rPr>
  </w:style>
  <w:style w:type="character" w:customStyle="1" w:styleId="33">
    <w:name w:val="Основной текст с отступом 3 Знак"/>
    <w:basedOn w:val="a0"/>
    <w:link w:val="32"/>
    <w:rsid w:val="009112C7"/>
    <w:rPr>
      <w:rFonts w:ascii="Times New Roman" w:eastAsia="Times New Roman" w:hAnsi="Times New Roman" w:cs="Times New Roman"/>
      <w:sz w:val="28"/>
      <w:szCs w:val="24"/>
      <w:lang w:eastAsia="ru-RU"/>
    </w:rPr>
  </w:style>
  <w:style w:type="table" w:styleId="affa">
    <w:name w:val="Table Grid"/>
    <w:basedOn w:val="a1"/>
    <w:uiPriority w:val="59"/>
    <w:rsid w:val="009112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9112C7"/>
    <w:pPr>
      <w:spacing w:after="120"/>
    </w:pPr>
    <w:rPr>
      <w:sz w:val="16"/>
      <w:szCs w:val="20"/>
    </w:rPr>
  </w:style>
  <w:style w:type="character" w:customStyle="1" w:styleId="35">
    <w:name w:val="Основной текст 3 Знак"/>
    <w:basedOn w:val="a0"/>
    <w:link w:val="34"/>
    <w:rsid w:val="009112C7"/>
    <w:rPr>
      <w:rFonts w:ascii="Times New Roman" w:eastAsia="Times New Roman" w:hAnsi="Times New Roman" w:cs="Times New Roman"/>
      <w:sz w:val="16"/>
      <w:szCs w:val="20"/>
      <w:lang w:eastAsia="ru-RU"/>
    </w:rPr>
  </w:style>
  <w:style w:type="character" w:customStyle="1" w:styleId="BodyText3Char1">
    <w:name w:val="Body Text 3 Char1"/>
    <w:basedOn w:val="a0"/>
    <w:uiPriority w:val="99"/>
    <w:semiHidden/>
    <w:locked/>
    <w:rsid w:val="009112C7"/>
    <w:rPr>
      <w:rFonts w:cs="Times New Roman"/>
      <w:sz w:val="16"/>
      <w:szCs w:val="16"/>
      <w:lang w:eastAsia="ar-SA" w:bidi="ar-SA"/>
    </w:rPr>
  </w:style>
  <w:style w:type="paragraph" w:styleId="affb">
    <w:name w:val="Title"/>
    <w:basedOn w:val="a"/>
    <w:link w:val="affc"/>
    <w:qFormat/>
    <w:rsid w:val="009112C7"/>
    <w:pPr>
      <w:widowControl w:val="0"/>
      <w:autoSpaceDE w:val="0"/>
      <w:autoSpaceDN w:val="0"/>
      <w:adjustRightInd w:val="0"/>
      <w:spacing w:before="240" w:after="60"/>
      <w:jc w:val="center"/>
      <w:outlineLvl w:val="0"/>
    </w:pPr>
    <w:rPr>
      <w:rFonts w:ascii="Arial" w:hAnsi="Arial"/>
      <w:b/>
      <w:kern w:val="1"/>
      <w:sz w:val="32"/>
      <w:szCs w:val="20"/>
    </w:rPr>
  </w:style>
  <w:style w:type="character" w:customStyle="1" w:styleId="affc">
    <w:name w:val="Название Знак"/>
    <w:basedOn w:val="a0"/>
    <w:link w:val="affb"/>
    <w:rsid w:val="009112C7"/>
    <w:rPr>
      <w:rFonts w:ascii="Arial" w:eastAsia="Times New Roman" w:hAnsi="Arial" w:cs="Times New Roman"/>
      <w:b/>
      <w:kern w:val="1"/>
      <w:sz w:val="32"/>
      <w:szCs w:val="20"/>
      <w:lang w:eastAsia="ru-RU"/>
    </w:rPr>
  </w:style>
  <w:style w:type="character" w:customStyle="1" w:styleId="TitleChar1">
    <w:name w:val="Title Char1"/>
    <w:basedOn w:val="a0"/>
    <w:uiPriority w:val="99"/>
    <w:locked/>
    <w:rsid w:val="009112C7"/>
    <w:rPr>
      <w:rFonts w:ascii="Cambria" w:hAnsi="Cambria" w:cs="Times New Roman"/>
      <w:b/>
      <w:bCs/>
      <w:kern w:val="28"/>
      <w:sz w:val="32"/>
      <w:szCs w:val="32"/>
      <w:lang w:eastAsia="ar-SA" w:bidi="ar-SA"/>
    </w:rPr>
  </w:style>
  <w:style w:type="paragraph" w:styleId="affd">
    <w:name w:val="Plain Text"/>
    <w:basedOn w:val="a"/>
    <w:link w:val="affe"/>
    <w:uiPriority w:val="99"/>
    <w:rsid w:val="009112C7"/>
    <w:pPr>
      <w:tabs>
        <w:tab w:val="left" w:pos="360"/>
      </w:tabs>
      <w:ind w:firstLine="900"/>
      <w:jc w:val="both"/>
    </w:pPr>
    <w:rPr>
      <w:rFonts w:eastAsia="MS Mincho"/>
      <w:spacing w:val="-2"/>
      <w:sz w:val="26"/>
      <w:szCs w:val="20"/>
    </w:rPr>
  </w:style>
  <w:style w:type="character" w:customStyle="1" w:styleId="affe">
    <w:name w:val="Текст Знак"/>
    <w:basedOn w:val="a0"/>
    <w:link w:val="affd"/>
    <w:uiPriority w:val="99"/>
    <w:rsid w:val="009112C7"/>
    <w:rPr>
      <w:rFonts w:ascii="Times New Roman" w:eastAsia="MS Mincho" w:hAnsi="Times New Roman" w:cs="Times New Roman"/>
      <w:spacing w:val="-2"/>
      <w:sz w:val="26"/>
      <w:szCs w:val="20"/>
      <w:lang w:eastAsia="ru-RU"/>
    </w:rPr>
  </w:style>
  <w:style w:type="character" w:customStyle="1" w:styleId="PlainTextChar1">
    <w:name w:val="Plain Text Char1"/>
    <w:basedOn w:val="a0"/>
    <w:uiPriority w:val="99"/>
    <w:semiHidden/>
    <w:locked/>
    <w:rsid w:val="009112C7"/>
    <w:rPr>
      <w:rFonts w:ascii="Courier New" w:hAnsi="Courier New" w:cs="Courier New"/>
      <w:sz w:val="20"/>
      <w:szCs w:val="20"/>
      <w:lang w:eastAsia="ar-SA" w:bidi="ar-SA"/>
    </w:rPr>
  </w:style>
  <w:style w:type="paragraph" w:styleId="afff">
    <w:name w:val="Document Map"/>
    <w:basedOn w:val="a"/>
    <w:link w:val="afff0"/>
    <w:rsid w:val="009112C7"/>
    <w:pPr>
      <w:shd w:val="clear" w:color="auto" w:fill="000080"/>
    </w:pPr>
    <w:rPr>
      <w:rFonts w:ascii="Tahoma" w:hAnsi="Tahoma"/>
      <w:sz w:val="20"/>
      <w:szCs w:val="20"/>
    </w:rPr>
  </w:style>
  <w:style w:type="character" w:customStyle="1" w:styleId="afff0">
    <w:name w:val="Схема документа Знак"/>
    <w:basedOn w:val="a0"/>
    <w:link w:val="afff"/>
    <w:rsid w:val="009112C7"/>
    <w:rPr>
      <w:rFonts w:ascii="Tahoma" w:eastAsia="Times New Roman" w:hAnsi="Tahoma" w:cs="Times New Roman"/>
      <w:sz w:val="20"/>
      <w:szCs w:val="20"/>
      <w:shd w:val="clear" w:color="auto" w:fill="000080"/>
      <w:lang w:eastAsia="ru-RU"/>
    </w:rPr>
  </w:style>
  <w:style w:type="character" w:customStyle="1" w:styleId="DocumentMapChar1">
    <w:name w:val="Document Map Char1"/>
    <w:basedOn w:val="a0"/>
    <w:uiPriority w:val="99"/>
    <w:semiHidden/>
    <w:locked/>
    <w:rsid w:val="009112C7"/>
    <w:rPr>
      <w:rFonts w:cs="Times New Roman"/>
      <w:sz w:val="2"/>
      <w:lang w:eastAsia="ar-SA" w:bidi="ar-SA"/>
    </w:rPr>
  </w:style>
  <w:style w:type="paragraph" w:customStyle="1" w:styleId="Style19">
    <w:name w:val="Style19"/>
    <w:basedOn w:val="a"/>
    <w:uiPriority w:val="99"/>
    <w:rsid w:val="009112C7"/>
    <w:pPr>
      <w:widowControl w:val="0"/>
      <w:autoSpaceDE w:val="0"/>
      <w:autoSpaceDN w:val="0"/>
      <w:adjustRightInd w:val="0"/>
      <w:spacing w:line="318" w:lineRule="exact"/>
      <w:jc w:val="both"/>
    </w:pPr>
  </w:style>
  <w:style w:type="paragraph" w:customStyle="1" w:styleId="Style35">
    <w:name w:val="Style35"/>
    <w:basedOn w:val="a"/>
    <w:uiPriority w:val="99"/>
    <w:rsid w:val="009112C7"/>
    <w:pPr>
      <w:widowControl w:val="0"/>
      <w:autoSpaceDE w:val="0"/>
      <w:autoSpaceDN w:val="0"/>
      <w:adjustRightInd w:val="0"/>
      <w:spacing w:line="360" w:lineRule="exact"/>
      <w:ind w:firstLine="562"/>
      <w:jc w:val="both"/>
    </w:pPr>
  </w:style>
  <w:style w:type="character" w:customStyle="1" w:styleId="FontStyle44">
    <w:name w:val="Font Style44"/>
    <w:basedOn w:val="a0"/>
    <w:uiPriority w:val="99"/>
    <w:rsid w:val="009112C7"/>
    <w:rPr>
      <w:rFonts w:ascii="Times New Roman" w:hAnsi="Times New Roman" w:cs="Times New Roman"/>
      <w:sz w:val="26"/>
      <w:szCs w:val="26"/>
    </w:rPr>
  </w:style>
  <w:style w:type="character" w:customStyle="1" w:styleId="FontStyle50">
    <w:name w:val="Font Style50"/>
    <w:basedOn w:val="a0"/>
    <w:uiPriority w:val="99"/>
    <w:rsid w:val="009112C7"/>
    <w:rPr>
      <w:rFonts w:ascii="Times New Roman" w:hAnsi="Times New Roman" w:cs="Times New Roman"/>
      <w:i/>
      <w:iCs/>
      <w:sz w:val="26"/>
      <w:szCs w:val="26"/>
    </w:rPr>
  </w:style>
  <w:style w:type="paragraph" w:customStyle="1" w:styleId="Style6">
    <w:name w:val="Style6"/>
    <w:basedOn w:val="a"/>
    <w:uiPriority w:val="99"/>
    <w:rsid w:val="009112C7"/>
    <w:pPr>
      <w:widowControl w:val="0"/>
      <w:autoSpaceDE w:val="0"/>
      <w:autoSpaceDN w:val="0"/>
      <w:adjustRightInd w:val="0"/>
      <w:spacing w:line="324" w:lineRule="exact"/>
    </w:pPr>
  </w:style>
  <w:style w:type="paragraph" w:customStyle="1" w:styleId="Style11">
    <w:name w:val="Style11"/>
    <w:basedOn w:val="a"/>
    <w:uiPriority w:val="99"/>
    <w:rsid w:val="009112C7"/>
    <w:pPr>
      <w:widowControl w:val="0"/>
      <w:autoSpaceDE w:val="0"/>
      <w:autoSpaceDN w:val="0"/>
      <w:adjustRightInd w:val="0"/>
      <w:jc w:val="both"/>
    </w:pPr>
  </w:style>
  <w:style w:type="character" w:customStyle="1" w:styleId="FontStyle53">
    <w:name w:val="Font Style53"/>
    <w:basedOn w:val="a0"/>
    <w:uiPriority w:val="99"/>
    <w:rsid w:val="009112C7"/>
    <w:rPr>
      <w:rFonts w:ascii="Times New Roman" w:hAnsi="Times New Roman" w:cs="Times New Roman"/>
      <w:b/>
      <w:bCs/>
      <w:i/>
      <w:iCs/>
      <w:sz w:val="26"/>
      <w:szCs w:val="26"/>
    </w:rPr>
  </w:style>
  <w:style w:type="paragraph" w:customStyle="1" w:styleId="Style10">
    <w:name w:val="Style10"/>
    <w:basedOn w:val="a"/>
    <w:uiPriority w:val="99"/>
    <w:rsid w:val="009112C7"/>
    <w:pPr>
      <w:widowControl w:val="0"/>
      <w:autoSpaceDE w:val="0"/>
      <w:autoSpaceDN w:val="0"/>
      <w:adjustRightInd w:val="0"/>
      <w:spacing w:line="326" w:lineRule="exact"/>
      <w:ind w:hanging="158"/>
    </w:pPr>
  </w:style>
  <w:style w:type="character" w:customStyle="1" w:styleId="FontStyle52">
    <w:name w:val="Font Style52"/>
    <w:basedOn w:val="a0"/>
    <w:uiPriority w:val="99"/>
    <w:rsid w:val="009112C7"/>
    <w:rPr>
      <w:rFonts w:ascii="Times New Roman" w:hAnsi="Times New Roman" w:cs="Times New Roman"/>
      <w:b/>
      <w:bCs/>
      <w:sz w:val="26"/>
      <w:szCs w:val="26"/>
    </w:rPr>
  </w:style>
  <w:style w:type="paragraph" w:customStyle="1" w:styleId="Style23">
    <w:name w:val="Style23"/>
    <w:basedOn w:val="a"/>
    <w:uiPriority w:val="99"/>
    <w:rsid w:val="009112C7"/>
    <w:pPr>
      <w:widowControl w:val="0"/>
      <w:autoSpaceDE w:val="0"/>
      <w:autoSpaceDN w:val="0"/>
      <w:adjustRightInd w:val="0"/>
    </w:pPr>
  </w:style>
  <w:style w:type="paragraph" w:customStyle="1" w:styleId="Style25">
    <w:name w:val="Style25"/>
    <w:basedOn w:val="a"/>
    <w:uiPriority w:val="99"/>
    <w:rsid w:val="009112C7"/>
    <w:pPr>
      <w:widowControl w:val="0"/>
      <w:autoSpaceDE w:val="0"/>
      <w:autoSpaceDN w:val="0"/>
      <w:adjustRightInd w:val="0"/>
      <w:spacing w:line="331" w:lineRule="exact"/>
      <w:ind w:hanging="850"/>
    </w:pPr>
  </w:style>
  <w:style w:type="paragraph" w:customStyle="1" w:styleId="Style33">
    <w:name w:val="Style33"/>
    <w:basedOn w:val="a"/>
    <w:uiPriority w:val="99"/>
    <w:rsid w:val="009112C7"/>
    <w:pPr>
      <w:widowControl w:val="0"/>
      <w:autoSpaceDE w:val="0"/>
      <w:autoSpaceDN w:val="0"/>
      <w:adjustRightInd w:val="0"/>
      <w:spacing w:line="326" w:lineRule="exact"/>
      <w:ind w:hanging="350"/>
    </w:pPr>
  </w:style>
  <w:style w:type="paragraph" w:customStyle="1" w:styleId="Style14">
    <w:name w:val="Style14"/>
    <w:basedOn w:val="a"/>
    <w:uiPriority w:val="99"/>
    <w:rsid w:val="009112C7"/>
    <w:pPr>
      <w:widowControl w:val="0"/>
      <w:autoSpaceDE w:val="0"/>
      <w:autoSpaceDN w:val="0"/>
      <w:adjustRightInd w:val="0"/>
    </w:pPr>
  </w:style>
  <w:style w:type="paragraph" w:customStyle="1" w:styleId="Style28">
    <w:name w:val="Style28"/>
    <w:basedOn w:val="a"/>
    <w:uiPriority w:val="99"/>
    <w:rsid w:val="009112C7"/>
    <w:pPr>
      <w:widowControl w:val="0"/>
      <w:autoSpaceDE w:val="0"/>
      <w:autoSpaceDN w:val="0"/>
      <w:adjustRightInd w:val="0"/>
    </w:pPr>
  </w:style>
  <w:style w:type="paragraph" w:customStyle="1" w:styleId="Style34">
    <w:name w:val="Style34"/>
    <w:basedOn w:val="a"/>
    <w:uiPriority w:val="99"/>
    <w:rsid w:val="009112C7"/>
    <w:pPr>
      <w:widowControl w:val="0"/>
      <w:autoSpaceDE w:val="0"/>
      <w:autoSpaceDN w:val="0"/>
      <w:adjustRightInd w:val="0"/>
      <w:spacing w:line="272" w:lineRule="exact"/>
    </w:pPr>
  </w:style>
  <w:style w:type="character" w:customStyle="1" w:styleId="FontStyle41">
    <w:name w:val="Font Style41"/>
    <w:basedOn w:val="a0"/>
    <w:uiPriority w:val="99"/>
    <w:rsid w:val="009112C7"/>
    <w:rPr>
      <w:rFonts w:ascii="Calibri" w:hAnsi="Calibri" w:cs="Calibri"/>
      <w:b/>
      <w:bCs/>
      <w:sz w:val="16"/>
      <w:szCs w:val="16"/>
    </w:rPr>
  </w:style>
  <w:style w:type="character" w:customStyle="1" w:styleId="FontStyle57">
    <w:name w:val="Font Style57"/>
    <w:basedOn w:val="a0"/>
    <w:uiPriority w:val="99"/>
    <w:rsid w:val="009112C7"/>
    <w:rPr>
      <w:rFonts w:ascii="Calibri" w:hAnsi="Calibri" w:cs="Calibri"/>
      <w:sz w:val="22"/>
      <w:szCs w:val="22"/>
    </w:rPr>
  </w:style>
  <w:style w:type="paragraph" w:customStyle="1" w:styleId="Iauiue">
    <w:name w:val="Iau?iue"/>
    <w:rsid w:val="009112C7"/>
    <w:pPr>
      <w:widowControl w:val="0"/>
      <w:snapToGrid w:val="0"/>
      <w:spacing w:before="80" w:after="80" w:line="240" w:lineRule="auto"/>
    </w:pPr>
    <w:rPr>
      <w:rFonts w:ascii="Times New Roman" w:eastAsia="Times New Roman" w:hAnsi="Times New Roman" w:cs="Times New Roman"/>
      <w:szCs w:val="20"/>
    </w:rPr>
  </w:style>
  <w:style w:type="paragraph" w:customStyle="1" w:styleId="36">
    <w:name w:val="Текст3"/>
    <w:basedOn w:val="37"/>
    <w:rsid w:val="009112C7"/>
    <w:pPr>
      <w:ind w:firstLine="0"/>
      <w:jc w:val="left"/>
    </w:pPr>
    <w:rPr>
      <w:sz w:val="26"/>
    </w:rPr>
  </w:style>
  <w:style w:type="paragraph" w:customStyle="1" w:styleId="37">
    <w:name w:val="Обычный3"/>
    <w:rsid w:val="009112C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7"/>
    <w:next w:val="37"/>
    <w:rsid w:val="009112C7"/>
    <w:pPr>
      <w:keepNext/>
      <w:spacing w:before="240" w:after="60"/>
      <w:ind w:firstLine="0"/>
      <w:jc w:val="center"/>
    </w:pPr>
    <w:rPr>
      <w:b/>
      <w:kern w:val="28"/>
    </w:rPr>
  </w:style>
  <w:style w:type="paragraph" w:customStyle="1" w:styleId="afff1">
    <w:name w:val="Таблица шапка"/>
    <w:basedOn w:val="a"/>
    <w:rsid w:val="009112C7"/>
    <w:pPr>
      <w:keepNext/>
      <w:spacing w:before="40" w:after="40"/>
      <w:ind w:left="57" w:right="57"/>
    </w:pPr>
    <w:rPr>
      <w:sz w:val="22"/>
      <w:szCs w:val="20"/>
    </w:rPr>
  </w:style>
  <w:style w:type="paragraph" w:customStyle="1" w:styleId="afff2">
    <w:name w:val="Таблица текст"/>
    <w:basedOn w:val="a"/>
    <w:rsid w:val="009112C7"/>
    <w:pPr>
      <w:spacing w:before="40" w:after="40"/>
      <w:ind w:left="57" w:right="57"/>
    </w:pPr>
    <w:rPr>
      <w:szCs w:val="20"/>
    </w:rPr>
  </w:style>
  <w:style w:type="paragraph" w:styleId="afff3">
    <w:name w:val="caption"/>
    <w:basedOn w:val="a"/>
    <w:next w:val="a"/>
    <w:qFormat/>
    <w:rsid w:val="009112C7"/>
    <w:pPr>
      <w:shd w:val="clear" w:color="auto" w:fill="FFFFFF"/>
    </w:pPr>
    <w:rPr>
      <w:b/>
      <w:sz w:val="22"/>
      <w:szCs w:val="22"/>
    </w:rPr>
  </w:style>
  <w:style w:type="paragraph" w:customStyle="1" w:styleId="ConsNonformat">
    <w:name w:val="ConsNonformat"/>
    <w:link w:val="ConsNonformat0"/>
    <w:rsid w:val="009112C7"/>
    <w:pPr>
      <w:widowControl w:val="0"/>
      <w:autoSpaceDE w:val="0"/>
      <w:autoSpaceDN w:val="0"/>
      <w:adjustRightInd w:val="0"/>
      <w:spacing w:after="0" w:line="240" w:lineRule="auto"/>
    </w:pPr>
    <w:rPr>
      <w:rFonts w:ascii="Courier New" w:eastAsia="Times New Roman" w:hAnsi="Courier New" w:cs="Times New Roman"/>
      <w:lang w:eastAsia="ru-RU"/>
    </w:rPr>
  </w:style>
  <w:style w:type="character" w:customStyle="1" w:styleId="ConsNonformat0">
    <w:name w:val="ConsNonformat Знак"/>
    <w:link w:val="ConsNonformat"/>
    <w:locked/>
    <w:rsid w:val="009112C7"/>
    <w:rPr>
      <w:rFonts w:ascii="Courier New" w:eastAsia="Times New Roman" w:hAnsi="Courier New" w:cs="Times New Roman"/>
      <w:lang w:eastAsia="ru-RU"/>
    </w:rPr>
  </w:style>
  <w:style w:type="character" w:customStyle="1" w:styleId="29">
    <w:name w:val="Знак Знак2"/>
    <w:rsid w:val="009112C7"/>
    <w:rPr>
      <w:b/>
      <w:i/>
      <w:sz w:val="28"/>
      <w:lang w:val="ru-RU" w:eastAsia="ru-RU"/>
    </w:rPr>
  </w:style>
  <w:style w:type="paragraph" w:customStyle="1" w:styleId="112">
    <w:name w:val="Знак Знак Знак Знак Знак Знак Знак Знак Знак Знак1 Знак1 Знак Знак Знак Знак Знак Знак"/>
    <w:basedOn w:val="a"/>
    <w:rsid w:val="009112C7"/>
    <w:pPr>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9112C7"/>
    <w:rPr>
      <w:b/>
      <w:i/>
      <w:sz w:val="28"/>
      <w:lang w:val="ru-RU" w:eastAsia="ru-RU"/>
    </w:rPr>
  </w:style>
  <w:style w:type="paragraph" w:customStyle="1" w:styleId="ConsPlusNonformat">
    <w:name w:val="ConsPlusNonformat"/>
    <w:rsid w:val="009112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112C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f4">
    <w:name w:val="endnote text"/>
    <w:basedOn w:val="a"/>
    <w:link w:val="afff5"/>
    <w:rsid w:val="009112C7"/>
    <w:pPr>
      <w:suppressAutoHyphens/>
    </w:pPr>
    <w:rPr>
      <w:sz w:val="20"/>
      <w:szCs w:val="20"/>
      <w:lang w:eastAsia="ar-SA"/>
    </w:rPr>
  </w:style>
  <w:style w:type="character" w:customStyle="1" w:styleId="afff5">
    <w:name w:val="Текст концевой сноски Знак"/>
    <w:basedOn w:val="a0"/>
    <w:link w:val="afff4"/>
    <w:rsid w:val="009112C7"/>
    <w:rPr>
      <w:rFonts w:ascii="Times New Roman" w:eastAsia="Times New Roman" w:hAnsi="Times New Roman" w:cs="Times New Roman"/>
      <w:sz w:val="20"/>
      <w:szCs w:val="20"/>
      <w:lang w:eastAsia="ar-SA"/>
    </w:rPr>
  </w:style>
  <w:style w:type="character" w:customStyle="1" w:styleId="130">
    <w:name w:val="Знак Знак13"/>
    <w:basedOn w:val="a0"/>
    <w:locked/>
    <w:rsid w:val="009112C7"/>
    <w:rPr>
      <w:rFonts w:cs="Times New Roman"/>
      <w:lang w:val="ru-RU" w:eastAsia="ru-RU" w:bidi="ar-SA"/>
    </w:rPr>
  </w:style>
  <w:style w:type="paragraph" w:customStyle="1" w:styleId="ConsPlusNormal">
    <w:name w:val="ConsPlusNormal"/>
    <w:rsid w:val="009112C7"/>
    <w:pPr>
      <w:widowControl w:val="0"/>
      <w:snapToGrid w:val="0"/>
      <w:spacing w:after="0" w:line="240" w:lineRule="auto"/>
      <w:ind w:firstLine="720"/>
    </w:pPr>
    <w:rPr>
      <w:rFonts w:ascii="Arial" w:eastAsia="Times New Roman" w:hAnsi="Arial" w:cs="Arial"/>
      <w:sz w:val="20"/>
      <w:szCs w:val="20"/>
      <w:lang w:eastAsia="ru-RU"/>
    </w:rPr>
  </w:style>
  <w:style w:type="paragraph" w:customStyle="1" w:styleId="42">
    <w:name w:val="Обычный4"/>
    <w:rsid w:val="009112C7"/>
    <w:pPr>
      <w:spacing w:after="0" w:line="240" w:lineRule="auto"/>
    </w:pPr>
    <w:rPr>
      <w:rFonts w:ascii="Times New Roman" w:eastAsia="Times New Roman" w:hAnsi="Times New Roman" w:cs="Times New Roman"/>
      <w:sz w:val="20"/>
      <w:szCs w:val="20"/>
      <w:lang w:eastAsia="ru-RU"/>
    </w:rPr>
  </w:style>
  <w:style w:type="paragraph" w:customStyle="1" w:styleId="style13262683980000000596msonormal">
    <w:name w:val="style_13262683980000000596msonormal"/>
    <w:basedOn w:val="a"/>
    <w:uiPriority w:val="99"/>
    <w:rsid w:val="009112C7"/>
    <w:pPr>
      <w:spacing w:before="100" w:beforeAutospacing="1" w:after="100" w:afterAutospacing="1"/>
    </w:pPr>
  </w:style>
  <w:style w:type="paragraph" w:customStyle="1" w:styleId="ListParagraph1">
    <w:name w:val="List Paragraph1"/>
    <w:basedOn w:val="a"/>
    <w:uiPriority w:val="99"/>
    <w:rsid w:val="009112C7"/>
    <w:pPr>
      <w:ind w:left="720"/>
      <w:contextualSpacing/>
    </w:pPr>
  </w:style>
  <w:style w:type="paragraph" w:customStyle="1" w:styleId="1c">
    <w:name w:val="Абзац списка1"/>
    <w:basedOn w:val="a"/>
    <w:link w:val="ListParagraphChar"/>
    <w:qFormat/>
    <w:rsid w:val="009112C7"/>
    <w:pPr>
      <w:ind w:left="720"/>
      <w:contextualSpacing/>
    </w:pPr>
    <w:rPr>
      <w:szCs w:val="20"/>
    </w:rPr>
  </w:style>
  <w:style w:type="character" w:styleId="afff6">
    <w:name w:val="FollowedHyperlink"/>
    <w:basedOn w:val="a0"/>
    <w:uiPriority w:val="99"/>
    <w:rsid w:val="009112C7"/>
    <w:rPr>
      <w:rFonts w:cs="Times New Roman"/>
      <w:color w:val="800080"/>
      <w:u w:val="single"/>
    </w:rPr>
  </w:style>
  <w:style w:type="paragraph" w:customStyle="1" w:styleId="Default">
    <w:name w:val="Default"/>
    <w:rsid w:val="009112C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eadertext">
    <w:name w:val="headertext"/>
    <w:basedOn w:val="a"/>
    <w:rsid w:val="009112C7"/>
    <w:pPr>
      <w:keepNext/>
      <w:spacing w:before="60" w:after="10"/>
    </w:pPr>
    <w:rPr>
      <w:rFonts w:ascii="Arial" w:hAnsi="Arial" w:cs="Arial"/>
      <w:b/>
      <w:bCs/>
      <w:color w:val="00009A"/>
      <w:sz w:val="22"/>
      <w:szCs w:val="22"/>
    </w:rPr>
  </w:style>
  <w:style w:type="character" w:styleId="afff7">
    <w:name w:val="line number"/>
    <w:basedOn w:val="a0"/>
    <w:uiPriority w:val="99"/>
    <w:semiHidden/>
    <w:unhideWhenUsed/>
    <w:rsid w:val="009112C7"/>
  </w:style>
  <w:style w:type="character" w:customStyle="1" w:styleId="1d">
    <w:name w:val="Основной текст Знак1"/>
    <w:basedOn w:val="a0"/>
    <w:uiPriority w:val="99"/>
    <w:rsid w:val="009112C7"/>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9112C7"/>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9112C7"/>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9112C7"/>
    <w:rPr>
      <w:rFonts w:ascii="Tahoma" w:eastAsia="Times New Roman" w:hAnsi="Tahoma" w:cs="Tahoma"/>
      <w:sz w:val="16"/>
      <w:szCs w:val="16"/>
      <w:lang w:eastAsia="ar-SA"/>
    </w:rPr>
  </w:style>
  <w:style w:type="character" w:customStyle="1" w:styleId="1f1">
    <w:name w:val="Тема примечания Знак1"/>
    <w:basedOn w:val="1b"/>
    <w:rsid w:val="009112C7"/>
    <w:rPr>
      <w:b/>
      <w:bCs/>
      <w:lang w:eastAsia="ar-SA" w:bidi="ar-SA"/>
    </w:rPr>
  </w:style>
  <w:style w:type="character" w:customStyle="1" w:styleId="1f2">
    <w:name w:val="Текст выноски Знак1"/>
    <w:basedOn w:val="a0"/>
    <w:rsid w:val="009112C7"/>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9112C7"/>
    <w:rPr>
      <w:rFonts w:ascii="Times New Roman" w:eastAsia="Times New Roman" w:hAnsi="Times New Roman" w:cs="Times New Roman"/>
      <w:sz w:val="16"/>
      <w:szCs w:val="16"/>
      <w:lang w:eastAsia="ar-SA"/>
    </w:rPr>
  </w:style>
  <w:style w:type="character" w:customStyle="1" w:styleId="1f3">
    <w:name w:val="Подзаголовок Знак1"/>
    <w:basedOn w:val="a0"/>
    <w:rsid w:val="009112C7"/>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9112C7"/>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9112C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9112C7"/>
    <w:rPr>
      <w:rFonts w:ascii="Consolas" w:eastAsia="Times New Roman" w:hAnsi="Consolas" w:cs="Consolas"/>
      <w:sz w:val="21"/>
      <w:szCs w:val="21"/>
      <w:lang w:eastAsia="ar-SA"/>
    </w:rPr>
  </w:style>
  <w:style w:type="character" w:customStyle="1" w:styleId="1f7">
    <w:name w:val="Текст сноски Знак1"/>
    <w:basedOn w:val="a0"/>
    <w:rsid w:val="009112C7"/>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9112C7"/>
    <w:rPr>
      <w:rFonts w:ascii="Times New Roman" w:eastAsia="Times New Roman" w:hAnsi="Times New Roman" w:cs="Times New Roman"/>
      <w:sz w:val="24"/>
      <w:szCs w:val="20"/>
      <w:lang w:eastAsia="ru-RU"/>
    </w:rPr>
  </w:style>
  <w:style w:type="character" w:customStyle="1" w:styleId="WW8Num2z1">
    <w:name w:val="WW8Num2z1"/>
    <w:rsid w:val="009112C7"/>
    <w:rPr>
      <w:rFonts w:ascii="Times New Roman" w:hAnsi="Times New Roman" w:cs="Times New Roman"/>
    </w:rPr>
  </w:style>
  <w:style w:type="character" w:customStyle="1" w:styleId="WW8Num4z0">
    <w:name w:val="WW8Num4z0"/>
    <w:rsid w:val="009112C7"/>
    <w:rPr>
      <w:rFonts w:eastAsia="MS Mincho"/>
    </w:rPr>
  </w:style>
  <w:style w:type="character" w:customStyle="1" w:styleId="WW8Num6z2">
    <w:name w:val="WW8Num6z2"/>
    <w:rsid w:val="009112C7"/>
    <w:rPr>
      <w:b w:val="0"/>
      <w:i w:val="0"/>
    </w:rPr>
  </w:style>
  <w:style w:type="character" w:customStyle="1" w:styleId="WW8Num7z2">
    <w:name w:val="WW8Num7z2"/>
    <w:rsid w:val="009112C7"/>
    <w:rPr>
      <w:b w:val="0"/>
      <w:i w:val="0"/>
    </w:rPr>
  </w:style>
  <w:style w:type="character" w:customStyle="1" w:styleId="WW8Num8z0">
    <w:name w:val="WW8Num8z0"/>
    <w:rsid w:val="009112C7"/>
    <w:rPr>
      <w:b w:val="0"/>
      <w:i w:val="0"/>
    </w:rPr>
  </w:style>
  <w:style w:type="character" w:customStyle="1" w:styleId="WW8Num9z0">
    <w:name w:val="WW8Num9z0"/>
    <w:rsid w:val="009112C7"/>
    <w:rPr>
      <w:b w:val="0"/>
      <w:i w:val="0"/>
    </w:rPr>
  </w:style>
  <w:style w:type="character" w:customStyle="1" w:styleId="WW8Num9z1">
    <w:name w:val="WW8Num9z1"/>
    <w:rsid w:val="009112C7"/>
    <w:rPr>
      <w:rFonts w:ascii="Courier New" w:hAnsi="Courier New" w:cs="Courier New"/>
    </w:rPr>
  </w:style>
  <w:style w:type="character" w:customStyle="1" w:styleId="WW8Num9z3">
    <w:name w:val="WW8Num9z3"/>
    <w:rsid w:val="009112C7"/>
    <w:rPr>
      <w:rFonts w:ascii="Symbol" w:hAnsi="Symbol"/>
    </w:rPr>
  </w:style>
  <w:style w:type="character" w:customStyle="1" w:styleId="WW8Num16z1">
    <w:name w:val="WW8Num16z1"/>
    <w:rsid w:val="009112C7"/>
    <w:rPr>
      <w:rFonts w:ascii="Courier New" w:hAnsi="Courier New" w:cs="Courier New"/>
    </w:rPr>
  </w:style>
  <w:style w:type="character" w:customStyle="1" w:styleId="WW8Num16z2">
    <w:name w:val="WW8Num16z2"/>
    <w:rsid w:val="009112C7"/>
    <w:rPr>
      <w:rFonts w:ascii="Wingdings" w:hAnsi="Wingdings"/>
    </w:rPr>
  </w:style>
  <w:style w:type="character" w:customStyle="1" w:styleId="WW8Num17z0">
    <w:name w:val="WW8Num17z0"/>
    <w:rsid w:val="009112C7"/>
    <w:rPr>
      <w:b w:val="0"/>
      <w:i w:val="0"/>
    </w:rPr>
  </w:style>
  <w:style w:type="character" w:customStyle="1" w:styleId="WW8Num17z1">
    <w:name w:val="WW8Num17z1"/>
    <w:rsid w:val="009112C7"/>
    <w:rPr>
      <w:rFonts w:ascii="Courier New" w:hAnsi="Courier New" w:cs="Courier New"/>
    </w:rPr>
  </w:style>
  <w:style w:type="character" w:customStyle="1" w:styleId="WW8Num17z2">
    <w:name w:val="WW8Num17z2"/>
    <w:rsid w:val="009112C7"/>
    <w:rPr>
      <w:rFonts w:ascii="Wingdings" w:hAnsi="Wingdings"/>
    </w:rPr>
  </w:style>
  <w:style w:type="character" w:customStyle="1" w:styleId="WW8Num17z3">
    <w:name w:val="WW8Num17z3"/>
    <w:rsid w:val="009112C7"/>
    <w:rPr>
      <w:rFonts w:ascii="Symbol" w:hAnsi="Symbol"/>
    </w:rPr>
  </w:style>
  <w:style w:type="character" w:customStyle="1" w:styleId="WW8Num18z2">
    <w:name w:val="WW8Num18z2"/>
    <w:rsid w:val="009112C7"/>
    <w:rPr>
      <w:b w:val="0"/>
    </w:rPr>
  </w:style>
  <w:style w:type="character" w:customStyle="1" w:styleId="WW8Num21z0">
    <w:name w:val="WW8Num21z0"/>
    <w:rsid w:val="009112C7"/>
    <w:rPr>
      <w:color w:val="auto"/>
    </w:rPr>
  </w:style>
  <w:style w:type="character" w:customStyle="1" w:styleId="WW8Num21z1">
    <w:name w:val="WW8Num21z1"/>
    <w:rsid w:val="009112C7"/>
    <w:rPr>
      <w:b/>
      <w:color w:val="auto"/>
    </w:rPr>
  </w:style>
  <w:style w:type="character" w:customStyle="1" w:styleId="WW8Num24z0">
    <w:name w:val="WW8Num24z0"/>
    <w:rsid w:val="009112C7"/>
    <w:rPr>
      <w:b w:val="0"/>
      <w:i w:val="0"/>
    </w:rPr>
  </w:style>
  <w:style w:type="character" w:customStyle="1" w:styleId="WW8Num24z1">
    <w:name w:val="WW8Num24z1"/>
    <w:rsid w:val="009112C7"/>
    <w:rPr>
      <w:rFonts w:ascii="Courier New" w:hAnsi="Courier New" w:cs="Courier New"/>
    </w:rPr>
  </w:style>
  <w:style w:type="character" w:customStyle="1" w:styleId="WW8Num24z3">
    <w:name w:val="WW8Num24z3"/>
    <w:rsid w:val="009112C7"/>
    <w:rPr>
      <w:rFonts w:ascii="Symbol" w:hAnsi="Symbol"/>
    </w:rPr>
  </w:style>
  <w:style w:type="character" w:customStyle="1" w:styleId="FontStyle21">
    <w:name w:val="Font Style21"/>
    <w:rsid w:val="009112C7"/>
    <w:rPr>
      <w:rFonts w:ascii="Times New Roman" w:hAnsi="Times New Roman" w:cs="Times New Roman"/>
      <w:sz w:val="24"/>
      <w:szCs w:val="24"/>
    </w:rPr>
  </w:style>
  <w:style w:type="character" w:customStyle="1" w:styleId="afff8">
    <w:name w:val="Обычный отступ Знак"/>
    <w:link w:val="afff9"/>
    <w:rsid w:val="009112C7"/>
    <w:rPr>
      <w:rFonts w:ascii="Calibri" w:eastAsia="Calibri" w:hAnsi="Calibri" w:cs="Calibri"/>
      <w:sz w:val="24"/>
      <w:szCs w:val="24"/>
    </w:rPr>
  </w:style>
  <w:style w:type="character" w:customStyle="1" w:styleId="221">
    <w:name w:val="Заголовок 2 Знак2"/>
    <w:aliases w:val=" Знак Знак1,Знак Знак1,Заголовок 2 Знак Знак1"/>
    <w:rsid w:val="009112C7"/>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9112C7"/>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9112C7"/>
    <w:rPr>
      <w:rFonts w:eastAsia="MS Mincho" w:cs="Times New Roman"/>
      <w:sz w:val="24"/>
      <w:szCs w:val="24"/>
      <w:lang w:val="ru-RU" w:eastAsia="ar-SA" w:bidi="ar-SA"/>
    </w:rPr>
  </w:style>
  <w:style w:type="character" w:customStyle="1" w:styleId="81">
    <w:name w:val="Знак Знак8"/>
    <w:rsid w:val="009112C7"/>
    <w:rPr>
      <w:sz w:val="16"/>
      <w:szCs w:val="16"/>
      <w:lang w:eastAsia="ar-SA" w:bidi="ar-SA"/>
    </w:rPr>
  </w:style>
  <w:style w:type="character" w:customStyle="1" w:styleId="150">
    <w:name w:val="Знак Знак15"/>
    <w:rsid w:val="009112C7"/>
    <w:rPr>
      <w:rFonts w:eastAsia="MS Mincho" w:cs="Arial"/>
      <w:b/>
      <w:bCs/>
      <w:kern w:val="1"/>
      <w:sz w:val="32"/>
      <w:szCs w:val="32"/>
      <w:lang w:val="ru-RU" w:eastAsia="ar-SA" w:bidi="ar-SA"/>
    </w:rPr>
  </w:style>
  <w:style w:type="character" w:customStyle="1" w:styleId="140">
    <w:name w:val="Знак Знак14"/>
    <w:rsid w:val="009112C7"/>
    <w:rPr>
      <w:rFonts w:ascii="Arial" w:hAnsi="Arial"/>
      <w:b/>
      <w:bCs/>
      <w:sz w:val="26"/>
      <w:szCs w:val="26"/>
      <w:lang w:eastAsia="ar-SA" w:bidi="ar-SA"/>
    </w:rPr>
  </w:style>
  <w:style w:type="character" w:customStyle="1" w:styleId="91">
    <w:name w:val="Знак Знак9"/>
    <w:rsid w:val="009112C7"/>
    <w:rPr>
      <w:lang w:val="ru-RU" w:eastAsia="ar-SA" w:bidi="ar-SA"/>
    </w:rPr>
  </w:style>
  <w:style w:type="character" w:customStyle="1" w:styleId="113">
    <w:name w:val="Знак Знак11"/>
    <w:rsid w:val="009112C7"/>
    <w:rPr>
      <w:rFonts w:ascii="MS Mincho" w:eastAsia="MS Mincho" w:hAnsi="MS Mincho"/>
      <w:spacing w:val="-2"/>
      <w:sz w:val="24"/>
      <w:szCs w:val="24"/>
      <w:lang w:val="ru-RU" w:eastAsia="ar-SA" w:bidi="ar-SA"/>
    </w:rPr>
  </w:style>
  <w:style w:type="character" w:customStyle="1" w:styleId="122">
    <w:name w:val="Знак Знак12"/>
    <w:rsid w:val="009112C7"/>
    <w:rPr>
      <w:sz w:val="28"/>
      <w:lang w:val="ru-RU" w:eastAsia="ar-SA" w:bidi="ar-SA"/>
    </w:rPr>
  </w:style>
  <w:style w:type="character" w:customStyle="1" w:styleId="71">
    <w:name w:val="Знак Знак7"/>
    <w:rsid w:val="009112C7"/>
    <w:rPr>
      <w:b/>
      <w:bCs/>
      <w:sz w:val="24"/>
      <w:szCs w:val="24"/>
      <w:lang w:eastAsia="ar-SA" w:bidi="ar-SA"/>
    </w:rPr>
  </w:style>
  <w:style w:type="character" w:customStyle="1" w:styleId="38">
    <w:name w:val="Знак Знак3"/>
    <w:rsid w:val="009112C7"/>
    <w:rPr>
      <w:sz w:val="24"/>
      <w:szCs w:val="24"/>
      <w:lang w:eastAsia="ar-SA" w:bidi="ar-SA"/>
    </w:rPr>
  </w:style>
  <w:style w:type="character" w:customStyle="1" w:styleId="100">
    <w:name w:val="Знак Знак10"/>
    <w:rsid w:val="009112C7"/>
    <w:rPr>
      <w:sz w:val="28"/>
      <w:szCs w:val="24"/>
      <w:lang w:eastAsia="ar-SA" w:bidi="ar-SA"/>
    </w:rPr>
  </w:style>
  <w:style w:type="character" w:customStyle="1" w:styleId="61">
    <w:name w:val="Знак Знак6"/>
    <w:rsid w:val="009112C7"/>
    <w:rPr>
      <w:rFonts w:ascii="Tahoma" w:hAnsi="Tahoma" w:cs="Tahoma"/>
      <w:lang w:eastAsia="ar-SA" w:bidi="ar-SA"/>
    </w:rPr>
  </w:style>
  <w:style w:type="character" w:customStyle="1" w:styleId="51">
    <w:name w:val="Знак Знак5"/>
    <w:rsid w:val="009112C7"/>
    <w:rPr>
      <w:b/>
      <w:bCs/>
      <w:lang w:val="ru-RU" w:eastAsia="ar-SA" w:bidi="ar-SA"/>
    </w:rPr>
  </w:style>
  <w:style w:type="character" w:customStyle="1" w:styleId="43">
    <w:name w:val="Знак Знак4"/>
    <w:rsid w:val="009112C7"/>
    <w:rPr>
      <w:rFonts w:ascii="Tahoma" w:hAnsi="Tahoma" w:cs="Tahoma"/>
      <w:sz w:val="16"/>
      <w:szCs w:val="16"/>
      <w:lang w:eastAsia="ar-SA" w:bidi="ar-SA"/>
    </w:rPr>
  </w:style>
  <w:style w:type="paragraph" w:customStyle="1" w:styleId="2a">
    <w:name w:val="Маркированный список2"/>
    <w:basedOn w:val="a"/>
    <w:rsid w:val="009112C7"/>
    <w:pPr>
      <w:suppressAutoHyphens/>
      <w:autoSpaceDE w:val="0"/>
      <w:ind w:right="306"/>
      <w:jc w:val="both"/>
    </w:pPr>
    <w:rPr>
      <w:b/>
      <w:bCs/>
      <w:i/>
      <w:sz w:val="28"/>
      <w:szCs w:val="28"/>
      <w:lang w:eastAsia="ar-SA"/>
    </w:rPr>
  </w:style>
  <w:style w:type="paragraph" w:customStyle="1" w:styleId="212">
    <w:name w:val="Основной текст с отступом 21"/>
    <w:basedOn w:val="a"/>
    <w:rsid w:val="009112C7"/>
    <w:pPr>
      <w:suppressAutoHyphens/>
      <w:spacing w:after="120" w:line="480" w:lineRule="auto"/>
      <w:ind w:left="283"/>
    </w:pPr>
    <w:rPr>
      <w:lang w:eastAsia="ar-SA"/>
    </w:rPr>
  </w:style>
  <w:style w:type="paragraph" w:customStyle="1" w:styleId="1f9">
    <w:name w:val="Название объекта1"/>
    <w:basedOn w:val="a"/>
    <w:next w:val="a"/>
    <w:rsid w:val="009112C7"/>
    <w:pPr>
      <w:suppressAutoHyphens/>
      <w:ind w:left="-1797"/>
      <w:jc w:val="right"/>
    </w:pPr>
    <w:rPr>
      <w:szCs w:val="20"/>
      <w:lang w:eastAsia="ar-SA"/>
    </w:rPr>
  </w:style>
  <w:style w:type="paragraph" w:customStyle="1" w:styleId="1fa">
    <w:name w:val="Обычный отступ1"/>
    <w:basedOn w:val="a"/>
    <w:rsid w:val="009112C7"/>
    <w:pPr>
      <w:suppressAutoHyphens/>
      <w:spacing w:after="60"/>
      <w:ind w:left="708"/>
      <w:jc w:val="both"/>
    </w:pPr>
    <w:rPr>
      <w:rFonts w:ascii="Calibri" w:eastAsia="Calibri" w:hAnsi="Calibri"/>
      <w:lang w:eastAsia="ar-SA"/>
    </w:rPr>
  </w:style>
  <w:style w:type="paragraph" w:styleId="afffa">
    <w:name w:val="No Spacing"/>
    <w:uiPriority w:val="1"/>
    <w:qFormat/>
    <w:rsid w:val="009112C7"/>
    <w:pPr>
      <w:suppressAutoHyphens/>
      <w:spacing w:after="0" w:line="240" w:lineRule="auto"/>
    </w:pPr>
    <w:rPr>
      <w:rFonts w:ascii="Calibri" w:eastAsia="Calibri" w:hAnsi="Calibri" w:cs="Times New Roman"/>
      <w:lang w:eastAsia="ar-SA"/>
    </w:rPr>
  </w:style>
  <w:style w:type="paragraph" w:customStyle="1" w:styleId="xl63">
    <w:name w:val="xl63"/>
    <w:basedOn w:val="a"/>
    <w:rsid w:val="009112C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9112C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9112C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9112C7"/>
    <w:pPr>
      <w:suppressAutoHyphens/>
      <w:spacing w:before="280" w:after="280"/>
    </w:pPr>
    <w:rPr>
      <w:rFonts w:ascii="Arial" w:hAnsi="Arial" w:cs="Arial"/>
      <w:sz w:val="16"/>
      <w:szCs w:val="16"/>
      <w:lang w:eastAsia="ar-SA"/>
    </w:rPr>
  </w:style>
  <w:style w:type="paragraph" w:customStyle="1" w:styleId="xl67">
    <w:name w:val="xl67"/>
    <w:basedOn w:val="a"/>
    <w:rsid w:val="009112C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9112C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9112C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9112C7"/>
    <w:pPr>
      <w:suppressAutoHyphens/>
      <w:spacing w:before="280" w:after="280"/>
      <w:jc w:val="right"/>
    </w:pPr>
    <w:rPr>
      <w:rFonts w:ascii="Arial" w:hAnsi="Arial" w:cs="Arial"/>
      <w:sz w:val="16"/>
      <w:szCs w:val="16"/>
      <w:lang w:eastAsia="ar-SA"/>
    </w:rPr>
  </w:style>
  <w:style w:type="paragraph" w:customStyle="1" w:styleId="xl71">
    <w:name w:val="xl71"/>
    <w:basedOn w:val="a"/>
    <w:rsid w:val="009112C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9112C7"/>
    <w:pPr>
      <w:suppressAutoHyphens/>
      <w:spacing w:before="280" w:after="280"/>
    </w:pPr>
    <w:rPr>
      <w:lang w:eastAsia="ar-SA"/>
    </w:rPr>
  </w:style>
  <w:style w:type="paragraph" w:customStyle="1" w:styleId="xl73">
    <w:name w:val="xl73"/>
    <w:basedOn w:val="a"/>
    <w:rsid w:val="009112C7"/>
    <w:pPr>
      <w:shd w:val="clear" w:color="auto" w:fill="FFFFFF"/>
      <w:suppressAutoHyphens/>
      <w:spacing w:before="280" w:after="280"/>
      <w:textAlignment w:val="center"/>
    </w:pPr>
    <w:rPr>
      <w:sz w:val="16"/>
      <w:szCs w:val="16"/>
      <w:lang w:eastAsia="ar-SA"/>
    </w:rPr>
  </w:style>
  <w:style w:type="paragraph" w:customStyle="1" w:styleId="xl74">
    <w:name w:val="xl74"/>
    <w:basedOn w:val="a"/>
    <w:rsid w:val="009112C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9112C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9112C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9112C7"/>
    <w:pPr>
      <w:suppressAutoHyphens/>
      <w:spacing w:before="280" w:after="280"/>
      <w:jc w:val="right"/>
    </w:pPr>
    <w:rPr>
      <w:rFonts w:ascii="Arial" w:hAnsi="Arial" w:cs="Arial"/>
      <w:sz w:val="16"/>
      <w:szCs w:val="16"/>
      <w:lang w:eastAsia="ar-SA"/>
    </w:rPr>
  </w:style>
  <w:style w:type="paragraph" w:customStyle="1" w:styleId="xl78">
    <w:name w:val="xl78"/>
    <w:basedOn w:val="a"/>
    <w:rsid w:val="009112C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b">
    <w:name w:val="1"/>
    <w:rsid w:val="009112C7"/>
    <w:pPr>
      <w:suppressAutoHyphens/>
      <w:spacing w:after="0" w:line="240" w:lineRule="auto"/>
    </w:pPr>
    <w:rPr>
      <w:rFonts w:ascii="Times New Roman" w:eastAsia="Arial" w:hAnsi="Times New Roman" w:cs="Times New Roman"/>
      <w:sz w:val="24"/>
      <w:szCs w:val="20"/>
      <w:lang w:eastAsia="ar-SA"/>
    </w:rPr>
  </w:style>
  <w:style w:type="paragraph" w:customStyle="1" w:styleId="1fc">
    <w:name w:val="Без интервала1"/>
    <w:rsid w:val="009112C7"/>
    <w:pPr>
      <w:suppressAutoHyphens/>
      <w:spacing w:after="0" w:line="240" w:lineRule="auto"/>
    </w:pPr>
    <w:rPr>
      <w:rFonts w:ascii="Calibri" w:eastAsia="Arial" w:hAnsi="Calibri" w:cs="Times New Roman"/>
      <w:lang w:eastAsia="ar-SA"/>
    </w:rPr>
  </w:style>
  <w:style w:type="paragraph" w:customStyle="1" w:styleId="xl25">
    <w:name w:val="xl25"/>
    <w:basedOn w:val="a"/>
    <w:uiPriority w:val="99"/>
    <w:rsid w:val="009112C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9112C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9112C7"/>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
    <w:rsid w:val="009112C7"/>
    <w:pPr>
      <w:suppressAutoHyphens/>
      <w:ind w:left="566" w:hanging="283"/>
    </w:pPr>
    <w:rPr>
      <w:lang w:eastAsia="ar-SA"/>
    </w:rPr>
  </w:style>
  <w:style w:type="character" w:customStyle="1" w:styleId="1fd">
    <w:name w:val="Текст концевой сноски Знак1"/>
    <w:basedOn w:val="a0"/>
    <w:rsid w:val="009112C7"/>
    <w:rPr>
      <w:rFonts w:ascii="Times New Roman" w:eastAsia="Times New Roman" w:hAnsi="Times New Roman" w:cs="Times New Roman"/>
      <w:sz w:val="20"/>
      <w:szCs w:val="20"/>
      <w:lang w:eastAsia="ar-SA"/>
    </w:rPr>
  </w:style>
  <w:style w:type="paragraph" w:customStyle="1" w:styleId="-3">
    <w:name w:val="Пункт-3"/>
    <w:basedOn w:val="a"/>
    <w:rsid w:val="009112C7"/>
    <w:pPr>
      <w:tabs>
        <w:tab w:val="num" w:pos="1985"/>
      </w:tabs>
      <w:ind w:firstLine="709"/>
      <w:jc w:val="both"/>
    </w:pPr>
    <w:rPr>
      <w:sz w:val="28"/>
    </w:rPr>
  </w:style>
  <w:style w:type="character" w:customStyle="1" w:styleId="apple-converted-space">
    <w:name w:val="apple-converted-space"/>
    <w:basedOn w:val="a0"/>
    <w:rsid w:val="009112C7"/>
  </w:style>
  <w:style w:type="paragraph" w:customStyle="1" w:styleId="2b">
    <w:name w:val="Абзац списка2"/>
    <w:basedOn w:val="a"/>
    <w:rsid w:val="009112C7"/>
    <w:pPr>
      <w:ind w:left="720"/>
    </w:pPr>
  </w:style>
  <w:style w:type="paragraph" w:customStyle="1" w:styleId="font5">
    <w:name w:val="font5"/>
    <w:basedOn w:val="a"/>
    <w:rsid w:val="009112C7"/>
    <w:pPr>
      <w:spacing w:before="100" w:beforeAutospacing="1" w:after="100" w:afterAutospacing="1"/>
    </w:pPr>
    <w:rPr>
      <w:rFonts w:ascii="Arial" w:hAnsi="Arial" w:cs="Arial"/>
      <w:i/>
      <w:iCs/>
      <w:sz w:val="12"/>
      <w:szCs w:val="12"/>
    </w:rPr>
  </w:style>
  <w:style w:type="paragraph" w:customStyle="1" w:styleId="xl79">
    <w:name w:val="xl79"/>
    <w:basedOn w:val="a"/>
    <w:rsid w:val="009112C7"/>
    <w:pPr>
      <w:spacing w:before="100" w:beforeAutospacing="1" w:after="100" w:afterAutospacing="1"/>
    </w:pPr>
    <w:rPr>
      <w:rFonts w:ascii="Arial" w:hAnsi="Arial" w:cs="Arial"/>
      <w:sz w:val="16"/>
      <w:szCs w:val="16"/>
    </w:rPr>
  </w:style>
  <w:style w:type="paragraph" w:customStyle="1" w:styleId="xl80">
    <w:name w:val="xl80"/>
    <w:basedOn w:val="a"/>
    <w:rsid w:val="009112C7"/>
    <w:pPr>
      <w:spacing w:before="100" w:beforeAutospacing="1" w:after="100" w:afterAutospacing="1"/>
      <w:jc w:val="center"/>
    </w:pPr>
    <w:rPr>
      <w:rFonts w:ascii="Arial" w:hAnsi="Arial" w:cs="Arial"/>
      <w:sz w:val="16"/>
      <w:szCs w:val="16"/>
    </w:rPr>
  </w:style>
  <w:style w:type="paragraph" w:customStyle="1" w:styleId="xl81">
    <w:name w:val="xl81"/>
    <w:basedOn w:val="a"/>
    <w:rsid w:val="009112C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2">
    <w:name w:val="xl82"/>
    <w:basedOn w:val="a"/>
    <w:rsid w:val="009112C7"/>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3">
    <w:name w:val="xl83"/>
    <w:basedOn w:val="a"/>
    <w:rsid w:val="009112C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9112C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5">
    <w:name w:val="xl85"/>
    <w:basedOn w:val="a"/>
    <w:rsid w:val="009112C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character" w:customStyle="1" w:styleId="FontStyle20">
    <w:name w:val="Font Style20"/>
    <w:uiPriority w:val="99"/>
    <w:rsid w:val="009112C7"/>
    <w:rPr>
      <w:rFonts w:ascii="Times New Roman" w:hAnsi="Times New Roman" w:cs="Times New Roman"/>
      <w:sz w:val="26"/>
      <w:szCs w:val="26"/>
    </w:rPr>
  </w:style>
  <w:style w:type="paragraph" w:customStyle="1" w:styleId="2c">
    <w:name w:val="заголовок 2"/>
    <w:basedOn w:val="a"/>
    <w:next w:val="a"/>
    <w:rsid w:val="009112C7"/>
    <w:pPr>
      <w:keepNext/>
      <w:widowControl w:val="0"/>
      <w:spacing w:before="120" w:after="120" w:line="360" w:lineRule="auto"/>
      <w:jc w:val="center"/>
    </w:pPr>
    <w:rPr>
      <w:b/>
      <w:szCs w:val="20"/>
    </w:rPr>
  </w:style>
  <w:style w:type="character" w:customStyle="1" w:styleId="312">
    <w:name w:val="Основной текст с отступом 3 Знак1"/>
    <w:basedOn w:val="a0"/>
    <w:uiPriority w:val="99"/>
    <w:semiHidden/>
    <w:rsid w:val="009112C7"/>
    <w:rPr>
      <w:sz w:val="16"/>
      <w:szCs w:val="16"/>
      <w:lang w:eastAsia="ar-SA"/>
    </w:rPr>
  </w:style>
  <w:style w:type="paragraph" w:styleId="1fe">
    <w:name w:val="toc 1"/>
    <w:basedOn w:val="a"/>
    <w:next w:val="a"/>
    <w:autoRedefine/>
    <w:uiPriority w:val="39"/>
    <w:qFormat/>
    <w:rsid w:val="009112C7"/>
    <w:pPr>
      <w:suppressAutoHyphens/>
      <w:spacing w:before="120" w:after="120"/>
    </w:pPr>
    <w:rPr>
      <w:rFonts w:asciiTheme="minorHAnsi" w:hAnsiTheme="minorHAnsi"/>
      <w:b/>
      <w:bCs/>
      <w:caps/>
      <w:sz w:val="20"/>
      <w:szCs w:val="20"/>
      <w:lang w:eastAsia="ar-SA"/>
    </w:rPr>
  </w:style>
  <w:style w:type="paragraph" w:styleId="2d">
    <w:name w:val="toc 2"/>
    <w:basedOn w:val="a"/>
    <w:next w:val="a"/>
    <w:autoRedefine/>
    <w:uiPriority w:val="39"/>
    <w:qFormat/>
    <w:rsid w:val="009112C7"/>
    <w:pPr>
      <w:suppressAutoHyphens/>
      <w:ind w:left="240"/>
    </w:pPr>
    <w:rPr>
      <w:rFonts w:asciiTheme="minorHAnsi" w:hAnsiTheme="minorHAnsi"/>
      <w:smallCaps/>
      <w:sz w:val="20"/>
      <w:szCs w:val="20"/>
      <w:lang w:eastAsia="ar-SA"/>
    </w:rPr>
  </w:style>
  <w:style w:type="paragraph" w:customStyle="1" w:styleId="20">
    <w:name w:val="Заг2"/>
    <w:basedOn w:val="2"/>
    <w:autoRedefine/>
    <w:rsid w:val="009112C7"/>
    <w:pPr>
      <w:numPr>
        <w:numId w:val="27"/>
      </w:numPr>
      <w:tabs>
        <w:tab w:val="num" w:pos="1080"/>
      </w:tabs>
      <w:suppressAutoHyphens w:val="0"/>
      <w:spacing w:before="0" w:after="0" w:line="360" w:lineRule="auto"/>
      <w:ind w:left="1789" w:hanging="360"/>
      <w:jc w:val="both"/>
    </w:pPr>
    <w:rPr>
      <w:i w:val="0"/>
      <w:iCs w:val="0"/>
      <w:lang w:eastAsia="ru-RU"/>
    </w:rPr>
  </w:style>
  <w:style w:type="paragraph" w:customStyle="1" w:styleId="afffb">
    <w:name w:val="Рук Маркированный список"/>
    <w:basedOn w:val="aff9"/>
    <w:rsid w:val="009112C7"/>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3"/>
    <w:link w:val="afffd"/>
    <w:rsid w:val="009112C7"/>
    <w:pPr>
      <w:spacing w:line="360" w:lineRule="auto"/>
      <w:ind w:firstLine="680"/>
    </w:pPr>
    <w:rPr>
      <w:rFonts w:eastAsia="Times New Roman"/>
      <w:sz w:val="28"/>
    </w:rPr>
  </w:style>
  <w:style w:type="character" w:customStyle="1" w:styleId="afffd">
    <w:name w:val="Рук Основной текст Знак Знак Знак Знак"/>
    <w:link w:val="afffc"/>
    <w:rsid w:val="009112C7"/>
    <w:rPr>
      <w:rFonts w:ascii="Times New Roman" w:eastAsia="Times New Roman" w:hAnsi="Times New Roman" w:cs="Times New Roman"/>
      <w:sz w:val="28"/>
      <w:szCs w:val="24"/>
      <w:lang w:eastAsia="ru-RU"/>
    </w:rPr>
  </w:style>
  <w:style w:type="paragraph" w:styleId="39">
    <w:name w:val="toc 3"/>
    <w:basedOn w:val="a"/>
    <w:next w:val="a"/>
    <w:autoRedefine/>
    <w:uiPriority w:val="39"/>
    <w:unhideWhenUsed/>
    <w:qFormat/>
    <w:rsid w:val="009112C7"/>
    <w:pPr>
      <w:tabs>
        <w:tab w:val="right" w:leader="dot" w:pos="9629"/>
      </w:tabs>
      <w:suppressAutoHyphens/>
      <w:ind w:left="480"/>
      <w:jc w:val="center"/>
      <w:outlineLvl w:val="0"/>
    </w:pPr>
    <w:rPr>
      <w:b/>
      <w:iCs/>
      <w:sz w:val="28"/>
      <w:szCs w:val="28"/>
      <w:lang w:eastAsia="ar-SA"/>
    </w:rPr>
  </w:style>
  <w:style w:type="paragraph" w:styleId="afffe">
    <w:name w:val="TOC Heading"/>
    <w:basedOn w:val="1"/>
    <w:next w:val="a"/>
    <w:uiPriority w:val="39"/>
    <w:unhideWhenUsed/>
    <w:qFormat/>
    <w:rsid w:val="009112C7"/>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9112C7"/>
    <w:pPr>
      <w:suppressAutoHyphens/>
      <w:ind w:left="720"/>
    </w:pPr>
    <w:rPr>
      <w:rFonts w:asciiTheme="minorHAnsi" w:hAnsiTheme="minorHAnsi"/>
      <w:sz w:val="18"/>
      <w:szCs w:val="18"/>
      <w:lang w:eastAsia="ar-SA"/>
    </w:rPr>
  </w:style>
  <w:style w:type="paragraph" w:styleId="52">
    <w:name w:val="toc 5"/>
    <w:basedOn w:val="a"/>
    <w:next w:val="a"/>
    <w:autoRedefine/>
    <w:uiPriority w:val="39"/>
    <w:unhideWhenUsed/>
    <w:rsid w:val="009112C7"/>
    <w:pPr>
      <w:suppressAutoHyphens/>
      <w:ind w:left="960"/>
    </w:pPr>
    <w:rPr>
      <w:rFonts w:asciiTheme="minorHAnsi" w:hAnsiTheme="minorHAnsi"/>
      <w:sz w:val="18"/>
      <w:szCs w:val="18"/>
      <w:lang w:eastAsia="ar-SA"/>
    </w:rPr>
  </w:style>
  <w:style w:type="paragraph" w:styleId="62">
    <w:name w:val="toc 6"/>
    <w:basedOn w:val="a"/>
    <w:next w:val="a"/>
    <w:autoRedefine/>
    <w:uiPriority w:val="39"/>
    <w:unhideWhenUsed/>
    <w:rsid w:val="009112C7"/>
    <w:pPr>
      <w:suppressAutoHyphens/>
      <w:ind w:left="1200"/>
    </w:pPr>
    <w:rPr>
      <w:rFonts w:asciiTheme="minorHAnsi" w:hAnsiTheme="minorHAnsi"/>
      <w:sz w:val="18"/>
      <w:szCs w:val="18"/>
      <w:lang w:eastAsia="ar-SA"/>
    </w:rPr>
  </w:style>
  <w:style w:type="paragraph" w:styleId="72">
    <w:name w:val="toc 7"/>
    <w:basedOn w:val="a"/>
    <w:next w:val="a"/>
    <w:autoRedefine/>
    <w:uiPriority w:val="39"/>
    <w:unhideWhenUsed/>
    <w:rsid w:val="009112C7"/>
    <w:pPr>
      <w:suppressAutoHyphens/>
      <w:ind w:left="1440"/>
    </w:pPr>
    <w:rPr>
      <w:rFonts w:asciiTheme="minorHAnsi" w:hAnsiTheme="minorHAnsi"/>
      <w:sz w:val="18"/>
      <w:szCs w:val="18"/>
      <w:lang w:eastAsia="ar-SA"/>
    </w:rPr>
  </w:style>
  <w:style w:type="paragraph" w:styleId="82">
    <w:name w:val="toc 8"/>
    <w:basedOn w:val="a"/>
    <w:next w:val="a"/>
    <w:autoRedefine/>
    <w:uiPriority w:val="39"/>
    <w:unhideWhenUsed/>
    <w:rsid w:val="009112C7"/>
    <w:pPr>
      <w:suppressAutoHyphens/>
      <w:ind w:left="1680"/>
    </w:pPr>
    <w:rPr>
      <w:rFonts w:asciiTheme="minorHAnsi" w:hAnsiTheme="minorHAnsi"/>
      <w:sz w:val="18"/>
      <w:szCs w:val="18"/>
      <w:lang w:eastAsia="ar-SA"/>
    </w:rPr>
  </w:style>
  <w:style w:type="paragraph" w:styleId="92">
    <w:name w:val="toc 9"/>
    <w:basedOn w:val="a"/>
    <w:next w:val="a"/>
    <w:autoRedefine/>
    <w:uiPriority w:val="39"/>
    <w:unhideWhenUsed/>
    <w:rsid w:val="009112C7"/>
    <w:pPr>
      <w:suppressAutoHyphens/>
      <w:ind w:left="1920"/>
    </w:pPr>
    <w:rPr>
      <w:rFonts w:asciiTheme="minorHAnsi" w:hAnsiTheme="minorHAnsi"/>
      <w:sz w:val="18"/>
      <w:szCs w:val="18"/>
      <w:lang w:eastAsia="ar-SA"/>
    </w:rPr>
  </w:style>
  <w:style w:type="character" w:customStyle="1" w:styleId="222">
    <w:name w:val="Знак Знак22"/>
    <w:aliases w:val="Знак Знак16,h2 Знак1,h21 Знак1,5 Знак1,Заголовок пункта (1.1) Знак1,222 Знак1,Reset numbering Знак1"/>
    <w:basedOn w:val="a0"/>
    <w:rsid w:val="009112C7"/>
    <w:rPr>
      <w:rFonts w:cs="Arial"/>
      <w:b/>
      <w:bCs/>
      <w:i/>
      <w:iCs/>
      <w:sz w:val="28"/>
      <w:szCs w:val="28"/>
      <w:lang w:eastAsia="ar-SA"/>
    </w:rPr>
  </w:style>
  <w:style w:type="character" w:customStyle="1" w:styleId="214">
    <w:name w:val="Основной текст с отступом 2 Знак1"/>
    <w:basedOn w:val="a0"/>
    <w:uiPriority w:val="99"/>
    <w:semiHidden/>
    <w:rsid w:val="009112C7"/>
    <w:rPr>
      <w:sz w:val="24"/>
      <w:szCs w:val="24"/>
      <w:lang w:eastAsia="ar-SA"/>
    </w:rPr>
  </w:style>
  <w:style w:type="paragraph" w:styleId="afff9">
    <w:name w:val="Normal Indent"/>
    <w:basedOn w:val="a"/>
    <w:link w:val="afff8"/>
    <w:unhideWhenUsed/>
    <w:rsid w:val="009112C7"/>
    <w:pPr>
      <w:spacing w:after="60"/>
      <w:ind w:left="708"/>
      <w:jc w:val="both"/>
    </w:pPr>
    <w:rPr>
      <w:rFonts w:ascii="Calibri" w:eastAsia="Calibri" w:hAnsi="Calibri" w:cs="Calibri"/>
      <w:lang w:eastAsia="en-US"/>
    </w:rPr>
  </w:style>
  <w:style w:type="numbering" w:customStyle="1" w:styleId="1ff">
    <w:name w:val="Нет списка1"/>
    <w:next w:val="a2"/>
    <w:uiPriority w:val="99"/>
    <w:semiHidden/>
    <w:unhideWhenUsed/>
    <w:rsid w:val="009112C7"/>
  </w:style>
  <w:style w:type="table" w:customStyle="1" w:styleId="1ff0">
    <w:name w:val="Сетка таблицы1"/>
    <w:basedOn w:val="a1"/>
    <w:rsid w:val="009112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
    <w:rsid w:val="009112C7"/>
    <w:pPr>
      <w:ind w:left="566" w:hanging="283"/>
    </w:pPr>
  </w:style>
  <w:style w:type="paragraph" w:customStyle="1" w:styleId="Text">
    <w:name w:val="Text"/>
    <w:basedOn w:val="a"/>
    <w:rsid w:val="009112C7"/>
    <w:pPr>
      <w:spacing w:line="300" w:lineRule="atLeast"/>
    </w:pPr>
    <w:rPr>
      <w:lang w:val="en-GB"/>
    </w:rPr>
  </w:style>
  <w:style w:type="character" w:customStyle="1" w:styleId="st1">
    <w:name w:val="st1"/>
    <w:basedOn w:val="a0"/>
    <w:rsid w:val="00911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5892</Words>
  <Characters>33589</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cp:lastModifiedBy>
  <cp:revision>2</cp:revision>
  <cp:lastPrinted>2012-04-24T10:12:00Z</cp:lastPrinted>
  <dcterms:created xsi:type="dcterms:W3CDTF">2014-11-19T15:33:00Z</dcterms:created>
  <dcterms:modified xsi:type="dcterms:W3CDTF">2014-11-19T15:33:00Z</dcterms:modified>
</cp:coreProperties>
</file>