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663E" w:rsidRPr="00590FFA" w:rsidRDefault="0096663E" w:rsidP="00A4055F">
      <w:pPr>
        <w:tabs>
          <w:tab w:val="left" w:pos="4962"/>
        </w:tabs>
        <w:ind w:left="4820"/>
        <w:rPr>
          <w:b/>
          <w:bCs/>
          <w:sz w:val="28"/>
          <w:szCs w:val="28"/>
        </w:rPr>
      </w:pPr>
      <w:r w:rsidRPr="00590FFA">
        <w:rPr>
          <w:b/>
          <w:bCs/>
          <w:sz w:val="28"/>
          <w:szCs w:val="28"/>
        </w:rPr>
        <w:t>УТВЕРЖДАЮ</w:t>
      </w:r>
    </w:p>
    <w:p w:rsidR="0096663E" w:rsidRPr="00590FFA" w:rsidRDefault="0096663E" w:rsidP="00A4055F">
      <w:pPr>
        <w:tabs>
          <w:tab w:val="left" w:pos="4962"/>
        </w:tabs>
        <w:ind w:left="4820"/>
        <w:rPr>
          <w:rFonts w:eastAsia="Arial Unicode MS"/>
          <w:b/>
          <w:bCs/>
          <w:sz w:val="28"/>
          <w:szCs w:val="28"/>
        </w:rPr>
      </w:pPr>
    </w:p>
    <w:p w:rsidR="0096663E" w:rsidRPr="00590FFA" w:rsidRDefault="0096663E" w:rsidP="00A4055F">
      <w:pPr>
        <w:tabs>
          <w:tab w:val="left" w:pos="4962"/>
        </w:tabs>
        <w:ind w:left="4820"/>
        <w:rPr>
          <w:b/>
          <w:bCs/>
          <w:sz w:val="28"/>
          <w:szCs w:val="28"/>
        </w:rPr>
      </w:pPr>
      <w:r w:rsidRPr="00590FFA">
        <w:rPr>
          <w:b/>
          <w:bCs/>
          <w:sz w:val="28"/>
          <w:szCs w:val="28"/>
        </w:rPr>
        <w:t xml:space="preserve">Председатель Конкурсной комиссии </w:t>
      </w:r>
      <w:r w:rsidR="00590FFA">
        <w:rPr>
          <w:b/>
          <w:bCs/>
          <w:sz w:val="28"/>
          <w:szCs w:val="28"/>
        </w:rPr>
        <w:t>аппарата управления</w:t>
      </w:r>
    </w:p>
    <w:p w:rsidR="0096663E" w:rsidRPr="00590FFA" w:rsidRDefault="0096663E" w:rsidP="00A4055F">
      <w:pPr>
        <w:tabs>
          <w:tab w:val="left" w:pos="4962"/>
        </w:tabs>
        <w:ind w:left="4820"/>
        <w:rPr>
          <w:b/>
          <w:bCs/>
          <w:sz w:val="28"/>
          <w:szCs w:val="28"/>
        </w:rPr>
      </w:pPr>
      <w:r w:rsidRPr="00590FFA">
        <w:rPr>
          <w:b/>
          <w:bCs/>
          <w:sz w:val="28"/>
          <w:szCs w:val="28"/>
        </w:rPr>
        <w:t>ОАО «</w:t>
      </w:r>
      <w:proofErr w:type="spellStart"/>
      <w:r w:rsidRPr="00590FFA">
        <w:rPr>
          <w:b/>
          <w:bCs/>
          <w:sz w:val="28"/>
          <w:szCs w:val="28"/>
        </w:rPr>
        <w:t>ТрансКонтейнер</w:t>
      </w:r>
      <w:proofErr w:type="spellEnd"/>
      <w:r w:rsidRPr="00590FFA">
        <w:rPr>
          <w:b/>
          <w:bCs/>
          <w:sz w:val="28"/>
          <w:szCs w:val="28"/>
        </w:rPr>
        <w:t xml:space="preserve">» </w:t>
      </w:r>
    </w:p>
    <w:p w:rsidR="0096663E" w:rsidRPr="00590FFA" w:rsidRDefault="0096663E" w:rsidP="00A4055F">
      <w:pPr>
        <w:tabs>
          <w:tab w:val="left" w:pos="4962"/>
        </w:tabs>
        <w:ind w:left="4820"/>
        <w:rPr>
          <w:b/>
          <w:bCs/>
          <w:sz w:val="28"/>
          <w:szCs w:val="28"/>
        </w:rPr>
      </w:pPr>
    </w:p>
    <w:p w:rsidR="0096663E" w:rsidRPr="00590FFA" w:rsidRDefault="0096663E" w:rsidP="00A4055F">
      <w:pPr>
        <w:tabs>
          <w:tab w:val="left" w:pos="4962"/>
        </w:tabs>
        <w:ind w:left="4820"/>
        <w:rPr>
          <w:b/>
          <w:bCs/>
          <w:sz w:val="28"/>
          <w:szCs w:val="28"/>
        </w:rPr>
      </w:pPr>
      <w:r w:rsidRPr="00590FFA">
        <w:rPr>
          <w:b/>
          <w:bCs/>
          <w:sz w:val="28"/>
          <w:szCs w:val="28"/>
        </w:rPr>
        <w:t xml:space="preserve">____________________ </w:t>
      </w:r>
      <w:r w:rsidR="00590FFA">
        <w:rPr>
          <w:b/>
          <w:bCs/>
          <w:sz w:val="28"/>
          <w:szCs w:val="28"/>
        </w:rPr>
        <w:t>В.В. Шекшуев</w:t>
      </w:r>
    </w:p>
    <w:p w:rsidR="0096663E" w:rsidRPr="00590FFA" w:rsidRDefault="0096663E" w:rsidP="00A4055F">
      <w:pPr>
        <w:tabs>
          <w:tab w:val="left" w:pos="4962"/>
        </w:tabs>
        <w:ind w:left="4820"/>
        <w:rPr>
          <w:rFonts w:eastAsia="Arial Unicode MS"/>
        </w:rPr>
      </w:pPr>
    </w:p>
    <w:p w:rsidR="0096663E" w:rsidRDefault="0096663E" w:rsidP="00A4055F">
      <w:pPr>
        <w:tabs>
          <w:tab w:val="left" w:pos="4962"/>
        </w:tabs>
        <w:ind w:left="4820"/>
        <w:rPr>
          <w:b/>
          <w:bCs/>
          <w:sz w:val="28"/>
        </w:rPr>
      </w:pPr>
      <w:r w:rsidRPr="00590FFA">
        <w:rPr>
          <w:b/>
          <w:bCs/>
          <w:sz w:val="28"/>
        </w:rPr>
        <w:t>«__»________________2014г.</w:t>
      </w:r>
    </w:p>
    <w:p w:rsidR="0096663E" w:rsidRDefault="0096663E">
      <w:pPr>
        <w:ind w:firstLine="709"/>
        <w:rPr>
          <w:b/>
          <w:bCs/>
          <w:spacing w:val="20"/>
          <w:sz w:val="28"/>
          <w:szCs w:val="28"/>
        </w:rPr>
      </w:pPr>
    </w:p>
    <w:p w:rsidR="0096663E" w:rsidRDefault="0096663E">
      <w:pPr>
        <w:spacing w:after="120"/>
        <w:jc w:val="center"/>
        <w:rPr>
          <w:b/>
          <w:bCs/>
          <w:sz w:val="40"/>
          <w:szCs w:val="40"/>
        </w:rPr>
      </w:pPr>
    </w:p>
    <w:p w:rsidR="0096663E" w:rsidRDefault="0096663E">
      <w:pPr>
        <w:spacing w:after="120"/>
        <w:jc w:val="center"/>
        <w:rPr>
          <w:b/>
          <w:bCs/>
          <w:sz w:val="40"/>
          <w:szCs w:val="40"/>
        </w:rPr>
      </w:pPr>
      <w:r>
        <w:rPr>
          <w:b/>
          <w:bCs/>
          <w:sz w:val="40"/>
          <w:szCs w:val="40"/>
        </w:rPr>
        <w:t>ДОКУМЕНТАЦИЯ О ЗАКУПКЕ</w:t>
      </w:r>
    </w:p>
    <w:p w:rsidR="0096663E" w:rsidRDefault="0096663E">
      <w:pPr>
        <w:spacing w:after="120"/>
        <w:ind w:firstLine="709"/>
        <w:jc w:val="center"/>
        <w:rPr>
          <w:b/>
          <w:bCs/>
          <w:sz w:val="32"/>
          <w:szCs w:val="32"/>
        </w:rPr>
      </w:pPr>
    </w:p>
    <w:p w:rsidR="0096663E" w:rsidRDefault="0096663E">
      <w:pPr>
        <w:spacing w:after="120"/>
        <w:ind w:firstLine="709"/>
        <w:jc w:val="center"/>
        <w:rPr>
          <w:b/>
          <w:bCs/>
          <w:sz w:val="32"/>
          <w:szCs w:val="32"/>
        </w:rPr>
      </w:pPr>
      <w:r>
        <w:rPr>
          <w:b/>
          <w:bCs/>
          <w:sz w:val="32"/>
          <w:szCs w:val="32"/>
        </w:rPr>
        <w:t>Раздел 1. Общие положения</w:t>
      </w:r>
    </w:p>
    <w:p w:rsidR="0096663E" w:rsidRDefault="0096663E">
      <w:pPr>
        <w:spacing w:after="120"/>
        <w:ind w:firstLine="709"/>
        <w:jc w:val="center"/>
        <w:rPr>
          <w:b/>
          <w:bCs/>
          <w:sz w:val="32"/>
          <w:szCs w:val="32"/>
        </w:rPr>
      </w:pPr>
    </w:p>
    <w:p w:rsidR="00920BBA" w:rsidRDefault="00920BBA">
      <w:pPr>
        <w:spacing w:after="120"/>
        <w:ind w:firstLine="709"/>
        <w:jc w:val="center"/>
        <w:rPr>
          <w:b/>
          <w:bCs/>
          <w:sz w:val="32"/>
          <w:szCs w:val="32"/>
        </w:rPr>
      </w:pPr>
    </w:p>
    <w:p w:rsidR="0096663E" w:rsidRDefault="0096663E">
      <w:pPr>
        <w:pStyle w:val="2"/>
        <w:spacing w:before="0" w:after="0"/>
        <w:ind w:left="0" w:firstLine="709"/>
        <w:rPr>
          <w:rFonts w:cs="Times New Roman"/>
          <w:i w:val="0"/>
          <w:iCs w:val="0"/>
        </w:rPr>
      </w:pPr>
      <w:r>
        <w:rPr>
          <w:rFonts w:cs="Times New Roman"/>
          <w:i w:val="0"/>
          <w:iCs w:val="0"/>
        </w:rPr>
        <w:t>1.1. Общие положения</w:t>
      </w:r>
    </w:p>
    <w:p w:rsidR="0096663E" w:rsidRDefault="0096663E"/>
    <w:p w:rsidR="0096663E" w:rsidRPr="00920BBA" w:rsidRDefault="0096663E" w:rsidP="00247F1C">
      <w:pPr>
        <w:pStyle w:val="19"/>
        <w:numPr>
          <w:ilvl w:val="2"/>
          <w:numId w:val="5"/>
        </w:numPr>
        <w:spacing w:line="264" w:lineRule="auto"/>
        <w:ind w:left="0" w:firstLine="709"/>
      </w:pPr>
      <w:proofErr w:type="gramStart"/>
      <w:r>
        <w:rPr>
          <w:szCs w:val="28"/>
        </w:rPr>
        <w:t>Открытое акционерное общество «Центр по перевозке грузов в контейнерах «</w:t>
      </w:r>
      <w:proofErr w:type="spellStart"/>
      <w:r>
        <w:rPr>
          <w:szCs w:val="28"/>
        </w:rPr>
        <w:t>ТрансКонтейнер</w:t>
      </w:r>
      <w:proofErr w:type="spellEnd"/>
      <w:r>
        <w:rPr>
          <w:szCs w:val="28"/>
        </w:rPr>
        <w:t>» (ОАО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 xml:space="preserve">», </w:t>
      </w:r>
      <w:r>
        <w:t>утвержденным решением Совета директоров ОАО «</w:t>
      </w:r>
      <w:proofErr w:type="spellStart"/>
      <w:r>
        <w:t>ТрансКонтейнер</w:t>
      </w:r>
      <w:proofErr w:type="spellEnd"/>
      <w:r>
        <w:t xml:space="preserve">» от </w:t>
      </w:r>
      <w:r>
        <w:br/>
        <w:t xml:space="preserve">20 февраля </w:t>
      </w:r>
      <w:smartTag w:uri="urn:schemas-microsoft-com:office:smarttags" w:element="metricconverter">
        <w:smartTagPr>
          <w:attr w:name="ProductID" w:val="2013 г"/>
        </w:smartTagPr>
        <w:r>
          <w:t>2013</w:t>
        </w:r>
        <w:proofErr w:type="gramEnd"/>
        <w:r>
          <w:t xml:space="preserve"> г</w:t>
        </w:r>
      </w:smartTag>
      <w:r>
        <w:t xml:space="preserve">. </w:t>
      </w:r>
      <w:r>
        <w:rPr>
          <w:szCs w:val="28"/>
        </w:rPr>
        <w:t xml:space="preserve">(далее – Положение о </w:t>
      </w:r>
      <w:r w:rsidRPr="00D32FFA">
        <w:rPr>
          <w:szCs w:val="28"/>
        </w:rPr>
        <w:t xml:space="preserve">закупках), проводит </w:t>
      </w:r>
      <w:r>
        <w:rPr>
          <w:szCs w:val="28"/>
        </w:rPr>
        <w:t xml:space="preserve">открытый </w:t>
      </w:r>
      <w:r w:rsidRPr="00920BBA">
        <w:rPr>
          <w:szCs w:val="28"/>
        </w:rPr>
        <w:t xml:space="preserve">конкурс № </w:t>
      </w:r>
      <w:r w:rsidR="00920BBA" w:rsidRPr="00920BBA">
        <w:rPr>
          <w:szCs w:val="28"/>
        </w:rPr>
        <w:t>ОК/005/ЦКППС/0014</w:t>
      </w:r>
      <w:r w:rsidRPr="00920BBA">
        <w:rPr>
          <w:szCs w:val="28"/>
        </w:rPr>
        <w:t xml:space="preserve"> (далее – Открытый конкурс)</w:t>
      </w:r>
      <w:r w:rsidRPr="00920BBA">
        <w:t>.</w:t>
      </w:r>
    </w:p>
    <w:p w:rsidR="0096663E" w:rsidRPr="004E3AC2" w:rsidRDefault="0096663E" w:rsidP="00247F1C">
      <w:pPr>
        <w:pStyle w:val="19"/>
        <w:numPr>
          <w:ilvl w:val="2"/>
          <w:numId w:val="5"/>
        </w:numPr>
        <w:spacing w:line="264" w:lineRule="auto"/>
        <w:ind w:left="0" w:firstLine="709"/>
        <w:rPr>
          <w:szCs w:val="28"/>
        </w:rPr>
      </w:pPr>
      <w:r w:rsidRPr="005C60F9">
        <w:rPr>
          <w:szCs w:val="28"/>
        </w:rPr>
        <w:t xml:space="preserve">Предметом настоящего Открытого конкурса является право на заключение договора на оказание услуг по размещению представителей Заказчика, </w:t>
      </w:r>
      <w:r w:rsidR="004230D0">
        <w:rPr>
          <w:szCs w:val="28"/>
        </w:rPr>
        <w:t xml:space="preserve">по </w:t>
      </w:r>
      <w:r w:rsidRPr="005C60F9">
        <w:rPr>
          <w:szCs w:val="28"/>
        </w:rPr>
        <w:t>организации питания</w:t>
      </w:r>
      <w:r w:rsidR="004230D0">
        <w:rPr>
          <w:szCs w:val="28"/>
        </w:rPr>
        <w:t>, по</w:t>
      </w:r>
      <w:r w:rsidRPr="005C60F9">
        <w:rPr>
          <w:szCs w:val="28"/>
        </w:rPr>
        <w:t xml:space="preserve"> предоста</w:t>
      </w:r>
      <w:r w:rsidR="00E26F47">
        <w:rPr>
          <w:szCs w:val="28"/>
        </w:rPr>
        <w:t>в</w:t>
      </w:r>
      <w:r w:rsidRPr="005C60F9">
        <w:rPr>
          <w:szCs w:val="28"/>
        </w:rPr>
        <w:t xml:space="preserve">лению инфраструктуры гостиничного комплекса, в том числе конференц-зала. </w:t>
      </w:r>
    </w:p>
    <w:p w:rsidR="0096663E" w:rsidRDefault="0096663E" w:rsidP="00247F1C">
      <w:pPr>
        <w:pStyle w:val="19"/>
        <w:numPr>
          <w:ilvl w:val="2"/>
          <w:numId w:val="5"/>
        </w:numPr>
        <w:spacing w:line="264" w:lineRule="auto"/>
        <w:ind w:left="0" w:firstLine="709"/>
        <w:rPr>
          <w:szCs w:val="28"/>
        </w:rPr>
      </w:pPr>
      <w:r>
        <w:t>Информация об организаторе Открытого конкурса</w:t>
      </w:r>
      <w:r w:rsidRPr="00D32FFA">
        <w:t xml:space="preserve"> </w:t>
      </w:r>
      <w:r>
        <w:t xml:space="preserve">указана в пункте </w:t>
      </w:r>
      <w:r w:rsidRPr="005C60F9">
        <w:rPr>
          <w:szCs w:val="28"/>
        </w:rPr>
        <w:t>2 Информационной карты раздела 5 настоящей документации о закупке (далее – Информационная карта</w:t>
      </w:r>
      <w:r>
        <w:rPr>
          <w:szCs w:val="28"/>
        </w:rPr>
        <w:t>)</w:t>
      </w:r>
      <w:r w:rsidRPr="005C60F9">
        <w:rPr>
          <w:szCs w:val="28"/>
        </w:rPr>
        <w:t>.</w:t>
      </w:r>
    </w:p>
    <w:p w:rsidR="0096663E" w:rsidRPr="00D32FFA" w:rsidRDefault="0096663E" w:rsidP="00247F1C">
      <w:pPr>
        <w:pStyle w:val="19"/>
        <w:numPr>
          <w:ilvl w:val="2"/>
          <w:numId w:val="5"/>
        </w:numPr>
        <w:spacing w:line="264" w:lineRule="auto"/>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96663E" w:rsidRPr="00D32FFA" w:rsidRDefault="0096663E" w:rsidP="00247F1C">
      <w:pPr>
        <w:pStyle w:val="19"/>
        <w:numPr>
          <w:ilvl w:val="2"/>
          <w:numId w:val="5"/>
        </w:numPr>
        <w:spacing w:line="264" w:lineRule="auto"/>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 xml:space="preserve">Открытом </w:t>
      </w:r>
      <w:r>
        <w:lastRenderedPageBreak/>
        <w:t>конкурсе</w:t>
      </w:r>
      <w:r w:rsidRPr="00D32FFA">
        <w:t xml:space="preserve"> публикуется</w:t>
      </w:r>
      <w:proofErr w:type="gramEnd"/>
      <w:r w:rsidRPr="00D32FFA">
        <w:t xml:space="preserve">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96663E" w:rsidRPr="00D32FFA" w:rsidRDefault="0096663E" w:rsidP="00627696">
      <w:pPr>
        <w:pStyle w:val="19"/>
        <w:numPr>
          <w:ilvl w:val="2"/>
          <w:numId w:val="5"/>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96663E" w:rsidRPr="00D32FFA" w:rsidRDefault="0096663E" w:rsidP="00B5040A">
      <w:pPr>
        <w:pStyle w:val="19"/>
        <w:numPr>
          <w:ilvl w:val="2"/>
          <w:numId w:val="5"/>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96663E" w:rsidRPr="00D32FFA" w:rsidRDefault="0096663E" w:rsidP="00BF6892">
      <w:pPr>
        <w:pStyle w:val="19"/>
        <w:numPr>
          <w:ilvl w:val="2"/>
          <w:numId w:val="5"/>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6663E" w:rsidRPr="00D32FFA" w:rsidRDefault="0096663E" w:rsidP="00BF6892">
      <w:pPr>
        <w:pStyle w:val="19"/>
        <w:numPr>
          <w:ilvl w:val="2"/>
          <w:numId w:val="5"/>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t xml:space="preserve"> о закупке</w:t>
      </w:r>
      <w:r w:rsidRPr="00D32FFA">
        <w:t xml:space="preserve">.  </w:t>
      </w:r>
    </w:p>
    <w:p w:rsidR="0096663E" w:rsidRPr="00D32FFA" w:rsidRDefault="0096663E" w:rsidP="00BF6892">
      <w:pPr>
        <w:pStyle w:val="19"/>
        <w:numPr>
          <w:ilvl w:val="2"/>
          <w:numId w:val="5"/>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6663E" w:rsidRPr="00D32FFA" w:rsidRDefault="0096663E" w:rsidP="00BF6892">
      <w:pPr>
        <w:pStyle w:val="19"/>
        <w:numPr>
          <w:ilvl w:val="2"/>
          <w:numId w:val="5"/>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96663E" w:rsidRPr="00D32FFA" w:rsidRDefault="0096663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96663E" w:rsidRPr="00D32FFA" w:rsidRDefault="0096663E">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6663E" w:rsidRPr="00D32FFA" w:rsidRDefault="0096663E" w:rsidP="00BF6892">
      <w:pPr>
        <w:pStyle w:val="19"/>
        <w:numPr>
          <w:ilvl w:val="2"/>
          <w:numId w:val="5"/>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6663E" w:rsidRPr="00D32FFA" w:rsidRDefault="0096663E" w:rsidP="00BF6892">
      <w:pPr>
        <w:pStyle w:val="19"/>
        <w:numPr>
          <w:ilvl w:val="2"/>
          <w:numId w:val="5"/>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w:t>
      </w:r>
      <w:r w:rsidRPr="00D32FFA">
        <w:rPr>
          <w:szCs w:val="28"/>
        </w:rPr>
        <w:lastRenderedPageBreak/>
        <w:t xml:space="preserve">(пункт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96663E" w:rsidRPr="00D32FFA" w:rsidRDefault="0096663E" w:rsidP="00BF6892">
      <w:pPr>
        <w:pStyle w:val="19"/>
        <w:numPr>
          <w:ilvl w:val="2"/>
          <w:numId w:val="5"/>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96663E" w:rsidRPr="00D32FFA" w:rsidRDefault="0096663E" w:rsidP="00BF6892">
      <w:pPr>
        <w:pStyle w:val="19"/>
        <w:numPr>
          <w:ilvl w:val="2"/>
          <w:numId w:val="5"/>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6663E" w:rsidRPr="00D32FFA" w:rsidRDefault="0096663E" w:rsidP="00BF6892">
      <w:pPr>
        <w:pStyle w:val="19"/>
        <w:numPr>
          <w:ilvl w:val="2"/>
          <w:numId w:val="5"/>
        </w:numPr>
        <w:ind w:left="0" w:firstLine="709"/>
      </w:pPr>
      <w:r w:rsidRPr="00D32FFA">
        <w:t>Документы, представленные претендентами в составе Заявок, возврату не подлежат.</w:t>
      </w:r>
    </w:p>
    <w:p w:rsidR="0096663E" w:rsidRPr="00D32FFA" w:rsidRDefault="0096663E" w:rsidP="00BF6892">
      <w:pPr>
        <w:pStyle w:val="19"/>
        <w:widowControl w:val="0"/>
        <w:numPr>
          <w:ilvl w:val="2"/>
          <w:numId w:val="5"/>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96663E" w:rsidRPr="00D32FFA" w:rsidRDefault="0096663E" w:rsidP="00BF6892">
      <w:pPr>
        <w:pStyle w:val="19"/>
        <w:widowControl w:val="0"/>
        <w:numPr>
          <w:ilvl w:val="2"/>
          <w:numId w:val="5"/>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96663E" w:rsidRPr="00D32FFA" w:rsidRDefault="0096663E" w:rsidP="00BF6892">
      <w:pPr>
        <w:pStyle w:val="19"/>
        <w:widowControl w:val="0"/>
        <w:numPr>
          <w:ilvl w:val="2"/>
          <w:numId w:val="5"/>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96663E" w:rsidRPr="00D32FFA" w:rsidRDefault="0096663E" w:rsidP="00BF6892">
      <w:pPr>
        <w:pStyle w:val="19"/>
        <w:widowControl w:val="0"/>
        <w:numPr>
          <w:ilvl w:val="2"/>
          <w:numId w:val="5"/>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96663E" w:rsidRPr="00D32FFA" w:rsidRDefault="0096663E" w:rsidP="00BF6892">
      <w:pPr>
        <w:pStyle w:val="19"/>
        <w:widowControl w:val="0"/>
        <w:numPr>
          <w:ilvl w:val="2"/>
          <w:numId w:val="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6663E" w:rsidRPr="00D32FFA" w:rsidRDefault="0096663E" w:rsidP="00BF6892">
      <w:pPr>
        <w:pStyle w:val="19"/>
        <w:widowControl w:val="0"/>
        <w:numPr>
          <w:ilvl w:val="2"/>
          <w:numId w:val="5"/>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6663E" w:rsidRPr="00D32FFA" w:rsidRDefault="0096663E"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96663E" w:rsidRPr="00D32FFA" w:rsidRDefault="0096663E" w:rsidP="00BF6892">
      <w:pPr>
        <w:pStyle w:val="19"/>
        <w:widowControl w:val="0"/>
        <w:numPr>
          <w:ilvl w:val="2"/>
          <w:numId w:val="5"/>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6663E" w:rsidRPr="00D32FFA" w:rsidRDefault="0096663E" w:rsidP="00BF6892">
      <w:pPr>
        <w:pStyle w:val="19"/>
        <w:widowControl w:val="0"/>
        <w:numPr>
          <w:ilvl w:val="2"/>
          <w:numId w:val="5"/>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6663E" w:rsidRPr="00D32FFA" w:rsidRDefault="0096663E">
      <w:pPr>
        <w:pStyle w:val="19"/>
        <w:widowControl w:val="0"/>
      </w:pPr>
    </w:p>
    <w:p w:rsidR="0096663E" w:rsidRPr="00D32FFA" w:rsidRDefault="0096663E"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96663E" w:rsidRPr="00D32FFA" w:rsidRDefault="0096663E">
      <w:pPr>
        <w:rPr>
          <w:rFonts w:eastAsia="MS Mincho"/>
        </w:rPr>
      </w:pPr>
    </w:p>
    <w:p w:rsidR="0096663E" w:rsidRPr="00D32FFA" w:rsidRDefault="0096663E" w:rsidP="00146CC2">
      <w:pPr>
        <w:numPr>
          <w:ilvl w:val="2"/>
          <w:numId w:val="6"/>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6663E" w:rsidRPr="00D32FFA" w:rsidRDefault="0096663E" w:rsidP="00BF6892">
      <w:pPr>
        <w:numPr>
          <w:ilvl w:val="2"/>
          <w:numId w:val="6"/>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6663E" w:rsidRPr="00D32FFA" w:rsidRDefault="0096663E" w:rsidP="00BF6892">
      <w:pPr>
        <w:numPr>
          <w:ilvl w:val="2"/>
          <w:numId w:val="6"/>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96663E" w:rsidRPr="00D32FFA" w:rsidRDefault="0096663E" w:rsidP="00BF6892">
      <w:pPr>
        <w:numPr>
          <w:ilvl w:val="2"/>
          <w:numId w:val="6"/>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6663E" w:rsidRPr="00D32FFA" w:rsidRDefault="0096663E" w:rsidP="00BF6892">
      <w:pPr>
        <w:numPr>
          <w:ilvl w:val="2"/>
          <w:numId w:val="6"/>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6663E" w:rsidRPr="00D32FFA" w:rsidRDefault="0096663E" w:rsidP="0028168C">
      <w:pPr>
        <w:ind w:firstLine="709"/>
        <w:jc w:val="both"/>
        <w:rPr>
          <w:rFonts w:eastAsia="MS Mincho"/>
          <w:sz w:val="28"/>
          <w:szCs w:val="28"/>
        </w:rPr>
      </w:pPr>
    </w:p>
    <w:p w:rsidR="0096663E" w:rsidRPr="00D32FFA" w:rsidRDefault="0096663E"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96663E" w:rsidRPr="00D32FFA" w:rsidRDefault="0096663E" w:rsidP="00C6181A">
      <w:pPr>
        <w:jc w:val="both"/>
        <w:rPr>
          <w:rFonts w:eastAsia="MS Mincho"/>
          <w:sz w:val="28"/>
          <w:szCs w:val="28"/>
        </w:rPr>
      </w:pPr>
    </w:p>
    <w:p w:rsidR="0096663E" w:rsidRPr="00D32FFA" w:rsidRDefault="0096663E" w:rsidP="00BF6892">
      <w:pPr>
        <w:numPr>
          <w:ilvl w:val="0"/>
          <w:numId w:val="16"/>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lastRenderedPageBreak/>
        <w:t>д</w:t>
      </w:r>
      <w:r>
        <w:rPr>
          <w:sz w:val="28"/>
          <w:szCs w:val="28"/>
        </w:rPr>
        <w:t>ополнения</w:t>
      </w:r>
      <w:proofErr w:type="gramEnd"/>
      <w:r>
        <w:rPr>
          <w:sz w:val="28"/>
          <w:szCs w:val="28"/>
        </w:rPr>
        <w:t xml:space="preserve">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6663E" w:rsidRPr="00D32FFA" w:rsidRDefault="0096663E"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6663E" w:rsidRPr="00D32FFA" w:rsidRDefault="0096663E" w:rsidP="00E8170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6663E" w:rsidRPr="00D32FFA" w:rsidRDefault="0096663E" w:rsidP="00E81704">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96663E" w:rsidRPr="00D32FFA" w:rsidRDefault="0096663E" w:rsidP="00BF6892">
      <w:pPr>
        <w:numPr>
          <w:ilvl w:val="0"/>
          <w:numId w:val="16"/>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proofErr w:type="gramEnd"/>
      <w:r w:rsidRPr="00D32FFA">
        <w:rPr>
          <w:sz w:val="28"/>
          <w:szCs w:val="28"/>
        </w:rPr>
        <w:t xml:space="preserve">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96663E" w:rsidRPr="00D32FFA" w:rsidRDefault="0096663E" w:rsidP="00BF6892">
      <w:pPr>
        <w:numPr>
          <w:ilvl w:val="0"/>
          <w:numId w:val="16"/>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96663E" w:rsidRPr="00D32FFA" w:rsidRDefault="0096663E" w:rsidP="00C6181A">
      <w:pPr>
        <w:pStyle w:val="afa"/>
        <w:rPr>
          <w:sz w:val="28"/>
          <w:szCs w:val="28"/>
        </w:rPr>
      </w:pPr>
    </w:p>
    <w:p w:rsidR="0096663E" w:rsidRPr="00D32FFA" w:rsidRDefault="0096663E"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96663E" w:rsidRPr="00D32FFA" w:rsidRDefault="0096663E">
      <w:pPr>
        <w:rPr>
          <w:rFonts w:eastAsia="MS Mincho"/>
        </w:rPr>
      </w:pPr>
    </w:p>
    <w:p w:rsidR="0096663E" w:rsidRPr="00D32FFA" w:rsidRDefault="0096663E" w:rsidP="00BF6892">
      <w:pPr>
        <w:pStyle w:val="19"/>
        <w:numPr>
          <w:ilvl w:val="2"/>
          <w:numId w:val="10"/>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96663E" w:rsidRPr="00D32FFA" w:rsidRDefault="0096663E" w:rsidP="00BF6892">
      <w:pPr>
        <w:pStyle w:val="19"/>
        <w:numPr>
          <w:ilvl w:val="2"/>
          <w:numId w:val="10"/>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xml:space="preserve">. Информация об этом и мотивы принятого </w:t>
      </w:r>
      <w:r w:rsidRPr="00D32FFA">
        <w:rPr>
          <w:szCs w:val="24"/>
        </w:rPr>
        <w:lastRenderedPageBreak/>
        <w:t>решения указываются в соответствующем протоколе и сообщаются претенденту/участнику.</w:t>
      </w:r>
    </w:p>
    <w:p w:rsidR="0096663E" w:rsidRPr="00D32FFA" w:rsidRDefault="0096663E">
      <w:pPr>
        <w:pStyle w:val="19"/>
        <w:ind w:left="709" w:firstLine="0"/>
        <w:rPr>
          <w:szCs w:val="24"/>
        </w:rPr>
      </w:pPr>
    </w:p>
    <w:p w:rsidR="0096663E" w:rsidRPr="00D32FFA" w:rsidRDefault="0096663E">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96663E" w:rsidRPr="00D32FFA" w:rsidRDefault="0096663E" w:rsidP="00BF6892">
      <w:pPr>
        <w:pStyle w:val="2"/>
        <w:numPr>
          <w:ilvl w:val="1"/>
          <w:numId w:val="17"/>
        </w:numPr>
        <w:spacing w:before="0" w:after="0"/>
        <w:jc w:val="both"/>
        <w:rPr>
          <w:rFonts w:cs="Times New Roman"/>
          <w:i w:val="0"/>
        </w:rPr>
      </w:pPr>
      <w:r w:rsidRPr="00D32FFA">
        <w:rPr>
          <w:rFonts w:cs="Times New Roman"/>
          <w:i w:val="0"/>
        </w:rPr>
        <w:t xml:space="preserve"> Обязательные требования</w:t>
      </w:r>
    </w:p>
    <w:p w:rsidR="0096663E" w:rsidRPr="00D32FFA" w:rsidRDefault="0096663E" w:rsidP="001242D3"/>
    <w:p w:rsidR="0096663E" w:rsidRPr="00D32FFA" w:rsidRDefault="0096663E" w:rsidP="00BF6892">
      <w:pPr>
        <w:numPr>
          <w:ilvl w:val="0"/>
          <w:numId w:val="18"/>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6663E" w:rsidRPr="00D32FFA" w:rsidRDefault="0096663E"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w:t>
      </w:r>
      <w:proofErr w:type="spellStart"/>
      <w:r>
        <w:rPr>
          <w:sz w:val="28"/>
          <w:szCs w:val="28"/>
        </w:rPr>
        <w:t>ТрансКонтейнер</w:t>
      </w:r>
      <w:proofErr w:type="spellEnd"/>
      <w:r>
        <w:rPr>
          <w:sz w:val="28"/>
          <w:szCs w:val="28"/>
        </w:rPr>
        <w:t>»</w:t>
      </w:r>
      <w:r w:rsidRPr="00D32FFA">
        <w:rPr>
          <w:sz w:val="28"/>
          <w:szCs w:val="28"/>
        </w:rPr>
        <w:t>;</w:t>
      </w:r>
    </w:p>
    <w:p w:rsidR="0096663E" w:rsidRPr="00D32FFA" w:rsidRDefault="0096663E">
      <w:pPr>
        <w:ind w:firstLine="540"/>
        <w:jc w:val="both"/>
        <w:rPr>
          <w:sz w:val="28"/>
          <w:szCs w:val="28"/>
        </w:rPr>
      </w:pPr>
      <w:r w:rsidRPr="00D32FFA">
        <w:rPr>
          <w:sz w:val="28"/>
          <w:szCs w:val="28"/>
        </w:rPr>
        <w:t>б) не находиться в процессе ликвидации;</w:t>
      </w:r>
    </w:p>
    <w:p w:rsidR="0096663E" w:rsidRPr="00D32FFA" w:rsidRDefault="0096663E">
      <w:pPr>
        <w:ind w:firstLine="540"/>
        <w:jc w:val="both"/>
        <w:rPr>
          <w:sz w:val="28"/>
          <w:szCs w:val="28"/>
        </w:rPr>
      </w:pPr>
      <w:r w:rsidRPr="00D32FFA">
        <w:rPr>
          <w:sz w:val="28"/>
          <w:szCs w:val="28"/>
        </w:rPr>
        <w:t>в) не быть признанным несостоятельным (банкротом);</w:t>
      </w:r>
    </w:p>
    <w:p w:rsidR="0096663E" w:rsidRPr="00D32FFA" w:rsidRDefault="0096663E">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6663E" w:rsidRDefault="0096663E">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6663E" w:rsidRPr="00D32FFA" w:rsidRDefault="0096663E">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250B24">
        <w:rPr>
          <w:sz w:val="28"/>
          <w:szCs w:val="28"/>
        </w:rPr>
        <w:t>ТрансКонтейнер</w:t>
      </w:r>
      <w:proofErr w:type="spellEnd"/>
      <w:r w:rsidRPr="00250B24">
        <w:rPr>
          <w:sz w:val="28"/>
          <w:szCs w:val="28"/>
        </w:rPr>
        <w:t>»;</w:t>
      </w:r>
    </w:p>
    <w:p w:rsidR="0096663E" w:rsidRDefault="0096663E"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6663E" w:rsidRPr="00D32FFA" w:rsidRDefault="0096663E" w:rsidP="00B02654">
      <w:pPr>
        <w:ind w:firstLine="540"/>
        <w:jc w:val="both"/>
        <w:rPr>
          <w:sz w:val="28"/>
          <w:szCs w:val="28"/>
        </w:rPr>
      </w:pPr>
    </w:p>
    <w:p w:rsidR="0096663E" w:rsidRPr="00D32FFA" w:rsidRDefault="0096663E" w:rsidP="00BF6892">
      <w:pPr>
        <w:pStyle w:val="afa"/>
        <w:numPr>
          <w:ilvl w:val="1"/>
          <w:numId w:val="9"/>
        </w:numPr>
        <w:tabs>
          <w:tab w:val="left" w:pos="1080"/>
        </w:tabs>
        <w:ind w:left="1400"/>
        <w:rPr>
          <w:b/>
          <w:sz w:val="28"/>
          <w:szCs w:val="28"/>
        </w:rPr>
      </w:pPr>
      <w:r w:rsidRPr="00D32FFA">
        <w:rPr>
          <w:b/>
          <w:sz w:val="28"/>
          <w:szCs w:val="28"/>
        </w:rPr>
        <w:t>Квалификационные требования</w:t>
      </w:r>
    </w:p>
    <w:p w:rsidR="0096663E" w:rsidRPr="00D32FFA" w:rsidRDefault="0096663E">
      <w:pPr>
        <w:pStyle w:val="afa"/>
        <w:tabs>
          <w:tab w:val="left" w:pos="1080"/>
        </w:tabs>
        <w:ind w:left="709" w:firstLine="0"/>
        <w:rPr>
          <w:b/>
          <w:sz w:val="28"/>
          <w:szCs w:val="28"/>
        </w:rPr>
      </w:pPr>
    </w:p>
    <w:p w:rsidR="0096663E" w:rsidRPr="00D32FFA" w:rsidRDefault="0096663E" w:rsidP="002910EA">
      <w:pPr>
        <w:pStyle w:val="afa"/>
        <w:numPr>
          <w:ilvl w:val="0"/>
          <w:numId w:val="34"/>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6663E" w:rsidRPr="00D32FFA" w:rsidRDefault="0096663E" w:rsidP="0000116C">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w:t>
      </w:r>
      <w:r w:rsidRPr="00D32FFA">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6663E" w:rsidRPr="00D32FFA" w:rsidRDefault="0096663E"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6663E" w:rsidRDefault="0096663E"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w:t>
      </w:r>
      <w:proofErr w:type="spellStart"/>
      <w:r>
        <w:rPr>
          <w:sz w:val="28"/>
          <w:szCs w:val="28"/>
        </w:rPr>
        <w:t>ТрансКонтейнер</w:t>
      </w:r>
      <w:proofErr w:type="spellEnd"/>
      <w:r>
        <w:rPr>
          <w:sz w:val="28"/>
          <w:szCs w:val="28"/>
        </w:rPr>
        <w:t>»;</w:t>
      </w:r>
      <w:r>
        <w:rPr>
          <w:sz w:val="28"/>
          <w:szCs w:val="28"/>
        </w:rPr>
        <w:tab/>
      </w:r>
      <w:proofErr w:type="gramEnd"/>
    </w:p>
    <w:p w:rsidR="0096663E" w:rsidRPr="00914122" w:rsidRDefault="0096663E" w:rsidP="0000116C">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6663E" w:rsidRPr="00D32FFA" w:rsidRDefault="0096663E">
      <w:pPr>
        <w:pStyle w:val="afa"/>
        <w:tabs>
          <w:tab w:val="left" w:pos="1080"/>
        </w:tabs>
        <w:rPr>
          <w:sz w:val="28"/>
          <w:szCs w:val="28"/>
        </w:rPr>
      </w:pPr>
    </w:p>
    <w:p w:rsidR="0096663E" w:rsidRPr="00D32FFA" w:rsidRDefault="0096663E" w:rsidP="002410DF">
      <w:pPr>
        <w:numPr>
          <w:ilvl w:val="1"/>
          <w:numId w:val="11"/>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96663E" w:rsidRPr="00D32FFA" w:rsidRDefault="0096663E" w:rsidP="00791462">
      <w:pPr>
        <w:tabs>
          <w:tab w:val="left" w:pos="0"/>
        </w:tabs>
        <w:ind w:firstLine="720"/>
        <w:jc w:val="both"/>
        <w:rPr>
          <w:rFonts w:eastAsia="MS Mincho"/>
          <w:b/>
          <w:sz w:val="28"/>
          <w:szCs w:val="28"/>
        </w:rPr>
      </w:pPr>
    </w:p>
    <w:p w:rsidR="0096663E" w:rsidRPr="00D32FFA" w:rsidRDefault="0096663E" w:rsidP="00791462">
      <w:pPr>
        <w:pStyle w:val="aff9"/>
        <w:numPr>
          <w:ilvl w:val="0"/>
          <w:numId w:val="35"/>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6663E" w:rsidRPr="00D32FFA" w:rsidRDefault="0096663E" w:rsidP="00BF6892">
      <w:pPr>
        <w:pStyle w:val="afa"/>
        <w:numPr>
          <w:ilvl w:val="0"/>
          <w:numId w:val="7"/>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96663E" w:rsidRPr="00D32FFA" w:rsidRDefault="0096663E" w:rsidP="00BF6892">
      <w:pPr>
        <w:pStyle w:val="afa"/>
        <w:numPr>
          <w:ilvl w:val="0"/>
          <w:numId w:val="7"/>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6663E" w:rsidRPr="00D32FFA" w:rsidRDefault="0096663E" w:rsidP="00BF6892">
      <w:pPr>
        <w:pStyle w:val="afa"/>
        <w:numPr>
          <w:ilvl w:val="0"/>
          <w:numId w:val="7"/>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96663E" w:rsidRPr="00DB7A63" w:rsidRDefault="0096663E" w:rsidP="00DB7A63">
      <w:pPr>
        <w:pStyle w:val="afa"/>
        <w:numPr>
          <w:ilvl w:val="0"/>
          <w:numId w:val="7"/>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w:t>
      </w:r>
      <w:r w:rsidRPr="00801BFA">
        <w:rPr>
          <w:sz w:val="28"/>
          <w:szCs w:val="28"/>
        </w:rPr>
        <w:lastRenderedPageBreak/>
        <w:t>законодательством государства регистрации претендента-нерезидента Российской Федерации;</w:t>
      </w:r>
    </w:p>
    <w:p w:rsidR="0096663E" w:rsidRPr="00D32FFA" w:rsidRDefault="0096663E" w:rsidP="00BF6892">
      <w:pPr>
        <w:pStyle w:val="afa"/>
        <w:numPr>
          <w:ilvl w:val="0"/>
          <w:numId w:val="7"/>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6663E" w:rsidRPr="00D32FFA" w:rsidRDefault="0096663E" w:rsidP="00BF6892">
      <w:pPr>
        <w:pStyle w:val="afa"/>
        <w:numPr>
          <w:ilvl w:val="0"/>
          <w:numId w:val="7"/>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96663E" w:rsidRPr="00D32FFA" w:rsidRDefault="0096663E" w:rsidP="00BF6892">
      <w:pPr>
        <w:pStyle w:val="afa"/>
        <w:numPr>
          <w:ilvl w:val="0"/>
          <w:numId w:val="7"/>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96663E" w:rsidRPr="00D32FFA" w:rsidRDefault="0096663E" w:rsidP="00BF6892">
      <w:pPr>
        <w:pStyle w:val="afa"/>
        <w:numPr>
          <w:ilvl w:val="0"/>
          <w:numId w:val="7"/>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96663E" w:rsidRPr="00D32FFA" w:rsidRDefault="0096663E" w:rsidP="001174EB">
      <w:pPr>
        <w:pStyle w:val="afa"/>
        <w:numPr>
          <w:ilvl w:val="0"/>
          <w:numId w:val="7"/>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6663E" w:rsidRPr="00D32FFA" w:rsidRDefault="0096663E" w:rsidP="00835CB1">
      <w:pPr>
        <w:pStyle w:val="aff9"/>
        <w:numPr>
          <w:ilvl w:val="0"/>
          <w:numId w:val="35"/>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6663E" w:rsidRPr="00D32FFA" w:rsidRDefault="0096663E" w:rsidP="001174EB">
      <w:pPr>
        <w:pStyle w:val="afa"/>
        <w:tabs>
          <w:tab w:val="left" w:pos="0"/>
          <w:tab w:val="left" w:pos="1440"/>
        </w:tabs>
        <w:ind w:left="720" w:firstLine="0"/>
        <w:rPr>
          <w:sz w:val="28"/>
        </w:rPr>
      </w:pPr>
      <w:r w:rsidRPr="00D32FFA">
        <w:rPr>
          <w:sz w:val="28"/>
        </w:rPr>
        <w:t xml:space="preserve"> </w:t>
      </w:r>
    </w:p>
    <w:p w:rsidR="0096663E" w:rsidRPr="00D32FFA" w:rsidRDefault="0096663E" w:rsidP="002410DF">
      <w:pPr>
        <w:numPr>
          <w:ilvl w:val="1"/>
          <w:numId w:val="11"/>
        </w:numPr>
        <w:tabs>
          <w:tab w:val="left" w:pos="0"/>
        </w:tabs>
        <w:ind w:left="0" w:firstLine="709"/>
        <w:jc w:val="both"/>
        <w:rPr>
          <w:rFonts w:eastAsia="MS Mincho"/>
          <w:b/>
          <w:sz w:val="28"/>
          <w:szCs w:val="28"/>
        </w:rPr>
      </w:pPr>
      <w:r w:rsidRPr="00D32FFA">
        <w:rPr>
          <w:rFonts w:eastAsia="MS Mincho"/>
          <w:b/>
          <w:sz w:val="28"/>
          <w:szCs w:val="28"/>
        </w:rPr>
        <w:t>Заявка</w:t>
      </w:r>
    </w:p>
    <w:p w:rsidR="0096663E" w:rsidRPr="00D32FFA" w:rsidRDefault="0096663E">
      <w:pPr>
        <w:keepNext/>
        <w:rPr>
          <w:rFonts w:eastAsia="MS Mincho"/>
        </w:rPr>
      </w:pPr>
    </w:p>
    <w:p w:rsidR="0096663E" w:rsidRPr="00D32FFA" w:rsidRDefault="0096663E" w:rsidP="0001557C">
      <w:pPr>
        <w:pStyle w:val="afa"/>
        <w:keepNext/>
        <w:numPr>
          <w:ilvl w:val="2"/>
          <w:numId w:val="12"/>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6663E" w:rsidRPr="006D5695" w:rsidRDefault="0096663E" w:rsidP="007E48BC">
      <w:pPr>
        <w:pStyle w:val="afa"/>
        <w:numPr>
          <w:ilvl w:val="2"/>
          <w:numId w:val="12"/>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6663E" w:rsidRPr="006D5695" w:rsidRDefault="0096663E" w:rsidP="006D5695">
      <w:pPr>
        <w:pStyle w:val="afa"/>
        <w:numPr>
          <w:ilvl w:val="2"/>
          <w:numId w:val="12"/>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6663E" w:rsidRPr="00DE0A47" w:rsidRDefault="0096663E" w:rsidP="007E48BC">
      <w:pPr>
        <w:pStyle w:val="afa"/>
        <w:numPr>
          <w:ilvl w:val="2"/>
          <w:numId w:val="12"/>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6663E" w:rsidRPr="00D32FFA" w:rsidRDefault="0096663E" w:rsidP="007E48BC">
      <w:pPr>
        <w:pStyle w:val="afa"/>
        <w:numPr>
          <w:ilvl w:val="2"/>
          <w:numId w:val="12"/>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96663E" w:rsidRPr="00D32FFA" w:rsidRDefault="0096663E" w:rsidP="007E48BC">
      <w:pPr>
        <w:pStyle w:val="afa"/>
        <w:numPr>
          <w:ilvl w:val="2"/>
          <w:numId w:val="12"/>
        </w:numPr>
        <w:tabs>
          <w:tab w:val="left" w:pos="720"/>
        </w:tabs>
        <w:ind w:firstLine="720"/>
        <w:rPr>
          <w:sz w:val="28"/>
          <w:szCs w:val="28"/>
        </w:rPr>
      </w:pPr>
      <w:proofErr w:type="gramStart"/>
      <w:r w:rsidRPr="00D32FFA">
        <w:rPr>
          <w:rFonts w:eastAsia="Times New Roman"/>
          <w:color w:val="000000"/>
          <w:sz w:val="28"/>
          <w:szCs w:val="28"/>
        </w:rPr>
        <w:lastRenderedPageBreak/>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96663E" w:rsidRPr="00D32FFA" w:rsidRDefault="0096663E" w:rsidP="007E48BC">
      <w:pPr>
        <w:pStyle w:val="afa"/>
        <w:numPr>
          <w:ilvl w:val="2"/>
          <w:numId w:val="12"/>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6663E" w:rsidRPr="00D32FFA" w:rsidRDefault="0096663E" w:rsidP="002E3DBF">
      <w:pPr>
        <w:pStyle w:val="afa"/>
        <w:numPr>
          <w:ilvl w:val="2"/>
          <w:numId w:val="12"/>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6663E" w:rsidRPr="00D32FFA" w:rsidRDefault="0096663E" w:rsidP="007E48BC">
      <w:pPr>
        <w:pStyle w:val="afa"/>
        <w:numPr>
          <w:ilvl w:val="2"/>
          <w:numId w:val="12"/>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6663E" w:rsidRDefault="0096663E" w:rsidP="000F6875">
      <w:pPr>
        <w:pStyle w:val="Default"/>
        <w:numPr>
          <w:ilvl w:val="2"/>
          <w:numId w:val="12"/>
        </w:numPr>
        <w:ind w:firstLine="720"/>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r>
        <w:rPr>
          <w:sz w:val="28"/>
          <w:szCs w:val="28"/>
        </w:rPr>
        <w:t>.</w:t>
      </w:r>
    </w:p>
    <w:p w:rsidR="0096663E" w:rsidRPr="000F6875" w:rsidRDefault="0096663E"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6663E" w:rsidRPr="00D32FFA" w:rsidRDefault="0096663E" w:rsidP="00335079">
      <w:pPr>
        <w:pStyle w:val="afa"/>
        <w:numPr>
          <w:ilvl w:val="2"/>
          <w:numId w:val="12"/>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96663E" w:rsidRPr="00D32FFA" w:rsidRDefault="0096663E">
      <w:pPr>
        <w:pStyle w:val="Default"/>
      </w:pPr>
    </w:p>
    <w:p w:rsidR="0096663E" w:rsidRPr="00D32FFA" w:rsidRDefault="0096663E" w:rsidP="003C30F3">
      <w:pPr>
        <w:pStyle w:val="2"/>
        <w:numPr>
          <w:ilvl w:val="1"/>
          <w:numId w:val="19"/>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96663E" w:rsidRPr="00D32FFA" w:rsidRDefault="0096663E">
      <w:pPr>
        <w:rPr>
          <w:rFonts w:eastAsia="MS Mincho"/>
        </w:rPr>
      </w:pPr>
    </w:p>
    <w:p w:rsidR="0096663E" w:rsidRPr="004314C8" w:rsidRDefault="0096663E" w:rsidP="004314C8">
      <w:pPr>
        <w:pStyle w:val="afa"/>
        <w:numPr>
          <w:ilvl w:val="2"/>
          <w:numId w:val="8"/>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96663E" w:rsidRPr="00D32FFA" w:rsidRDefault="0096663E" w:rsidP="005D64F1">
      <w:pPr>
        <w:pStyle w:val="19"/>
        <w:widowControl w:val="0"/>
        <w:ind w:firstLine="708"/>
        <w:rPr>
          <w:szCs w:val="28"/>
        </w:rPr>
      </w:pPr>
      <w:r w:rsidRPr="00D32FFA">
        <w:rPr>
          <w:szCs w:val="28"/>
        </w:rPr>
        <w:lastRenderedPageBreak/>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6663E" w:rsidRPr="00D32FFA" w:rsidRDefault="0096663E"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96663E" w:rsidRPr="00D32FFA" w:rsidRDefault="0096663E" w:rsidP="003C30F3">
      <w:pPr>
        <w:pStyle w:val="afa"/>
        <w:numPr>
          <w:ilvl w:val="2"/>
          <w:numId w:val="8"/>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96663E" w:rsidRPr="00D32FFA" w:rsidRDefault="0096663E" w:rsidP="003C30F3">
      <w:pPr>
        <w:pStyle w:val="afa"/>
        <w:numPr>
          <w:ilvl w:val="2"/>
          <w:numId w:val="8"/>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6663E" w:rsidRDefault="0096663E" w:rsidP="003C30F3">
      <w:pPr>
        <w:pStyle w:val="afa"/>
        <w:numPr>
          <w:ilvl w:val="2"/>
          <w:numId w:val="8"/>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96663E" w:rsidRPr="00F85117" w:rsidRDefault="0096663E" w:rsidP="00F85117">
      <w:pPr>
        <w:pStyle w:val="afa"/>
        <w:numPr>
          <w:ilvl w:val="2"/>
          <w:numId w:val="8"/>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6663E" w:rsidRPr="00D32FFA" w:rsidRDefault="0096663E">
      <w:pPr>
        <w:pStyle w:val="afa"/>
        <w:ind w:left="720" w:firstLine="0"/>
        <w:rPr>
          <w:sz w:val="28"/>
        </w:rPr>
      </w:pPr>
    </w:p>
    <w:p w:rsidR="0096663E" w:rsidRPr="00D32FFA" w:rsidRDefault="0096663E" w:rsidP="003C30F3">
      <w:pPr>
        <w:pStyle w:val="2"/>
        <w:numPr>
          <w:ilvl w:val="1"/>
          <w:numId w:val="19"/>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96663E" w:rsidRPr="00D32FFA" w:rsidRDefault="0096663E">
      <w:pPr>
        <w:rPr>
          <w:rFonts w:eastAsia="MS Mincho"/>
        </w:rPr>
      </w:pPr>
    </w:p>
    <w:p w:rsidR="0096663E" w:rsidRPr="00CB3BBA" w:rsidRDefault="0096663E" w:rsidP="00CB3BBA">
      <w:pPr>
        <w:pStyle w:val="afa"/>
        <w:numPr>
          <w:ilvl w:val="0"/>
          <w:numId w:val="42"/>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96663E" w:rsidRPr="00F85117" w:rsidRDefault="0096663E"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96663E" w:rsidRPr="00CB3BBA" w:rsidRDefault="0096663E" w:rsidP="00CB3BBA">
      <w:pPr>
        <w:pStyle w:val="aff9"/>
        <w:numPr>
          <w:ilvl w:val="0"/>
          <w:numId w:val="42"/>
        </w:numPr>
        <w:ind w:left="0" w:firstLine="720"/>
        <w:jc w:val="both"/>
        <w:rPr>
          <w:sz w:val="28"/>
          <w:szCs w:val="28"/>
        </w:rPr>
      </w:pPr>
      <w:r w:rsidRPr="00CB3BBA">
        <w:rPr>
          <w:sz w:val="28"/>
          <w:szCs w:val="28"/>
        </w:rPr>
        <w:t>При вскрытии конвертов с Заявками объявляются:</w:t>
      </w:r>
    </w:p>
    <w:p w:rsidR="0096663E" w:rsidRPr="00CB3BBA" w:rsidRDefault="0096663E" w:rsidP="00CB3BBA">
      <w:pPr>
        <w:pStyle w:val="aff9"/>
        <w:ind w:left="0" w:firstLine="720"/>
        <w:jc w:val="both"/>
        <w:rPr>
          <w:sz w:val="28"/>
          <w:szCs w:val="28"/>
        </w:rPr>
      </w:pPr>
      <w:r w:rsidRPr="00CB3BBA">
        <w:rPr>
          <w:sz w:val="28"/>
          <w:szCs w:val="28"/>
        </w:rPr>
        <w:t>наименование претендента;</w:t>
      </w:r>
    </w:p>
    <w:p w:rsidR="0096663E" w:rsidRPr="00CB3BBA" w:rsidRDefault="0096663E" w:rsidP="00CB3BBA">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6663E" w:rsidRPr="00CB3BBA" w:rsidRDefault="0096663E" w:rsidP="00CB3BBA">
      <w:pPr>
        <w:pStyle w:val="aff9"/>
        <w:ind w:left="0" w:firstLine="720"/>
        <w:jc w:val="both"/>
        <w:rPr>
          <w:sz w:val="28"/>
          <w:szCs w:val="28"/>
        </w:rPr>
      </w:pPr>
      <w:r w:rsidRPr="00CB3BBA">
        <w:rPr>
          <w:sz w:val="28"/>
          <w:szCs w:val="28"/>
        </w:rPr>
        <w:t>иная информация.</w:t>
      </w:r>
    </w:p>
    <w:p w:rsidR="0096663E" w:rsidRPr="00CB3BBA" w:rsidRDefault="0096663E" w:rsidP="00CB3BBA">
      <w:pPr>
        <w:pStyle w:val="afa"/>
        <w:numPr>
          <w:ilvl w:val="0"/>
          <w:numId w:val="42"/>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6663E" w:rsidRPr="00D32FFA" w:rsidRDefault="0096663E" w:rsidP="00C324AA">
      <w:pPr>
        <w:pStyle w:val="2"/>
        <w:numPr>
          <w:ilvl w:val="1"/>
          <w:numId w:val="19"/>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Рассмотрение и сопоставление Заявок и изучение квалификации п</w:t>
      </w:r>
      <w:r w:rsidRPr="00D32FFA">
        <w:rPr>
          <w:rFonts w:cs="Times New Roman"/>
          <w:i w:val="0"/>
        </w:rPr>
        <w:t>ретендентов Организатором</w:t>
      </w:r>
    </w:p>
    <w:p w:rsidR="0096663E" w:rsidRPr="00D32FFA" w:rsidRDefault="0096663E" w:rsidP="00C324AA">
      <w:pPr>
        <w:ind w:firstLine="720"/>
      </w:pPr>
    </w:p>
    <w:p w:rsidR="0096663E" w:rsidRPr="00D32FFA" w:rsidRDefault="0096663E" w:rsidP="008E60E5">
      <w:pPr>
        <w:numPr>
          <w:ilvl w:val="0"/>
          <w:numId w:val="30"/>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96663E" w:rsidRPr="00D32FFA" w:rsidRDefault="0096663E" w:rsidP="008E60E5">
      <w:pPr>
        <w:numPr>
          <w:ilvl w:val="0"/>
          <w:numId w:val="30"/>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6663E" w:rsidRPr="00D32FFA" w:rsidRDefault="0096663E" w:rsidP="008E60E5">
      <w:pPr>
        <w:numPr>
          <w:ilvl w:val="0"/>
          <w:numId w:val="3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6663E" w:rsidRPr="00D32FFA" w:rsidRDefault="0096663E" w:rsidP="008E60E5">
      <w:pPr>
        <w:numPr>
          <w:ilvl w:val="0"/>
          <w:numId w:val="30"/>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6663E" w:rsidRPr="00D32FFA" w:rsidRDefault="0096663E" w:rsidP="008E60E5">
      <w:pPr>
        <w:numPr>
          <w:ilvl w:val="0"/>
          <w:numId w:val="3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6663E" w:rsidRPr="00D32FFA" w:rsidRDefault="0096663E" w:rsidP="008E60E5">
      <w:pPr>
        <w:numPr>
          <w:ilvl w:val="0"/>
          <w:numId w:val="30"/>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6663E" w:rsidRPr="00D32FFA" w:rsidRDefault="0096663E" w:rsidP="008E60E5">
      <w:pPr>
        <w:numPr>
          <w:ilvl w:val="0"/>
          <w:numId w:val="30"/>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6663E" w:rsidRPr="00D32FFA" w:rsidRDefault="0096663E"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w:t>
      </w:r>
      <w:proofErr w:type="gramStart"/>
      <w:r>
        <w:rPr>
          <w:sz w:val="28"/>
        </w:rPr>
        <w:t>услугах</w:t>
      </w:r>
      <w:proofErr w:type="gramEnd"/>
      <w:r w:rsidRPr="00D32FFA">
        <w:rPr>
          <w:sz w:val="28"/>
        </w:rPr>
        <w:t xml:space="preserve"> на закупку которых размещается </w:t>
      </w:r>
      <w:r>
        <w:rPr>
          <w:sz w:val="28"/>
        </w:rPr>
        <w:t>Открытый конкурс</w:t>
      </w:r>
      <w:r w:rsidRPr="00D32FFA">
        <w:rPr>
          <w:sz w:val="28"/>
          <w:szCs w:val="28"/>
        </w:rPr>
        <w:t>;</w:t>
      </w:r>
    </w:p>
    <w:p w:rsidR="0096663E" w:rsidRPr="00D32FFA" w:rsidRDefault="0096663E" w:rsidP="00674404">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96663E" w:rsidRPr="00D32FFA" w:rsidRDefault="0096663E" w:rsidP="00674404">
      <w:pPr>
        <w:pStyle w:val="afa"/>
        <w:ind w:firstLine="720"/>
        <w:rPr>
          <w:sz w:val="28"/>
        </w:rPr>
      </w:pPr>
      <w:r w:rsidRPr="00D32FFA">
        <w:rPr>
          <w:sz w:val="28"/>
        </w:rPr>
        <w:lastRenderedPageBreak/>
        <w:t>3) несоответствия Заявки требованиям настоящей документации о закупке, в том числе если:</w:t>
      </w:r>
    </w:p>
    <w:p w:rsidR="0096663E" w:rsidRDefault="0096663E" w:rsidP="00674404">
      <w:pPr>
        <w:pStyle w:val="afa"/>
        <w:ind w:firstLine="720"/>
        <w:rPr>
          <w:sz w:val="28"/>
        </w:rPr>
      </w:pPr>
      <w:r w:rsidRPr="00D32FFA">
        <w:rPr>
          <w:sz w:val="28"/>
        </w:rPr>
        <w:t>Заявка не соответствует форме, установленной настоящей документацией о закупке;</w:t>
      </w:r>
    </w:p>
    <w:p w:rsidR="0096663E" w:rsidRPr="00D32FFA" w:rsidRDefault="0096663E" w:rsidP="00674404">
      <w:pPr>
        <w:pStyle w:val="afa"/>
        <w:ind w:firstLine="720"/>
        <w:rPr>
          <w:sz w:val="28"/>
        </w:rPr>
      </w:pPr>
      <w:r>
        <w:rPr>
          <w:sz w:val="28"/>
        </w:rPr>
        <w:t>Заявка не соответствует положениям технического задания документации о закупке;</w:t>
      </w:r>
    </w:p>
    <w:p w:rsidR="0096663E" w:rsidRPr="00D32FFA" w:rsidRDefault="0096663E"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96663E" w:rsidRPr="00D32FFA" w:rsidRDefault="0096663E"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96663E" w:rsidRPr="00D32FFA" w:rsidRDefault="0096663E"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96663E" w:rsidRPr="00D32FFA" w:rsidRDefault="0096663E" w:rsidP="00674404">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6663E" w:rsidRPr="00D32FFA" w:rsidRDefault="0096663E" w:rsidP="008E60E5">
      <w:pPr>
        <w:numPr>
          <w:ilvl w:val="0"/>
          <w:numId w:val="30"/>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6663E" w:rsidRPr="00D32FFA" w:rsidRDefault="0096663E" w:rsidP="008E60E5">
      <w:pPr>
        <w:numPr>
          <w:ilvl w:val="0"/>
          <w:numId w:val="30"/>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6663E" w:rsidRPr="00D32FFA" w:rsidRDefault="0096663E" w:rsidP="008E60E5">
      <w:pPr>
        <w:numPr>
          <w:ilvl w:val="0"/>
          <w:numId w:val="3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6663E" w:rsidRPr="00D32FFA" w:rsidRDefault="0096663E" w:rsidP="008E60E5">
      <w:pPr>
        <w:numPr>
          <w:ilvl w:val="0"/>
          <w:numId w:val="30"/>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96663E" w:rsidRPr="00D32FFA" w:rsidRDefault="0096663E" w:rsidP="00880FE9">
      <w:pPr>
        <w:pStyle w:val="Default"/>
        <w:rPr>
          <w:sz w:val="28"/>
          <w:szCs w:val="28"/>
          <w:lang w:eastAsia="ru-RU"/>
        </w:rPr>
      </w:pPr>
    </w:p>
    <w:p w:rsidR="0096663E" w:rsidRPr="00D32FFA" w:rsidRDefault="0096663E" w:rsidP="00370C44">
      <w:pPr>
        <w:pStyle w:val="2"/>
        <w:numPr>
          <w:ilvl w:val="1"/>
          <w:numId w:val="19"/>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96663E" w:rsidRPr="00D32FFA" w:rsidRDefault="0096663E" w:rsidP="00A161F5">
      <w:pPr>
        <w:jc w:val="both"/>
        <w:rPr>
          <w:rFonts w:eastAsia="MS Mincho"/>
          <w:sz w:val="28"/>
          <w:szCs w:val="28"/>
        </w:rPr>
      </w:pPr>
    </w:p>
    <w:p w:rsidR="0096663E" w:rsidRPr="00D32FFA" w:rsidRDefault="0096663E" w:rsidP="0005366B">
      <w:pPr>
        <w:numPr>
          <w:ilvl w:val="0"/>
          <w:numId w:val="36"/>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6663E" w:rsidRPr="00D32FFA" w:rsidRDefault="0096663E" w:rsidP="0005366B">
      <w:pPr>
        <w:numPr>
          <w:ilvl w:val="0"/>
          <w:numId w:val="3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96663E" w:rsidRPr="00D32FFA" w:rsidRDefault="0096663E" w:rsidP="0005366B">
      <w:pPr>
        <w:numPr>
          <w:ilvl w:val="0"/>
          <w:numId w:val="36"/>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6663E" w:rsidRPr="00D32FFA" w:rsidRDefault="0096663E" w:rsidP="0005366B">
      <w:pPr>
        <w:numPr>
          <w:ilvl w:val="0"/>
          <w:numId w:val="36"/>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6663E" w:rsidRPr="00D32FFA" w:rsidRDefault="0096663E" w:rsidP="0005366B">
      <w:pPr>
        <w:numPr>
          <w:ilvl w:val="0"/>
          <w:numId w:val="36"/>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96663E" w:rsidRPr="00D32FFA" w:rsidRDefault="0096663E" w:rsidP="0005366B">
      <w:pPr>
        <w:numPr>
          <w:ilvl w:val="0"/>
          <w:numId w:val="3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6663E" w:rsidRPr="00D32FFA" w:rsidRDefault="0096663E" w:rsidP="0005366B">
      <w:pPr>
        <w:numPr>
          <w:ilvl w:val="0"/>
          <w:numId w:val="3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6663E" w:rsidRPr="00D32FFA" w:rsidRDefault="0096663E" w:rsidP="0005366B">
      <w:pPr>
        <w:numPr>
          <w:ilvl w:val="0"/>
          <w:numId w:val="3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6663E" w:rsidRPr="00D32FFA" w:rsidRDefault="0096663E" w:rsidP="00760ECD">
      <w:pPr>
        <w:numPr>
          <w:ilvl w:val="0"/>
          <w:numId w:val="3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6663E" w:rsidRPr="00D32FFA" w:rsidRDefault="0096663E"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6663E" w:rsidRPr="00D32FFA" w:rsidRDefault="0096663E" w:rsidP="00760ECD">
      <w:pPr>
        <w:pStyle w:val="Default"/>
        <w:ind w:firstLine="709"/>
        <w:jc w:val="both"/>
        <w:rPr>
          <w:sz w:val="28"/>
          <w:szCs w:val="28"/>
        </w:rPr>
      </w:pPr>
      <w:r w:rsidRPr="00D32FFA">
        <w:rPr>
          <w:sz w:val="28"/>
          <w:szCs w:val="28"/>
        </w:rPr>
        <w:t>2) принятое Организатором решение;</w:t>
      </w:r>
    </w:p>
    <w:p w:rsidR="0096663E" w:rsidRDefault="0096663E"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6663E" w:rsidRDefault="0096663E" w:rsidP="00760ECD">
      <w:pPr>
        <w:ind w:left="709"/>
        <w:jc w:val="both"/>
        <w:rPr>
          <w:sz w:val="28"/>
          <w:szCs w:val="28"/>
        </w:rPr>
      </w:pPr>
      <w:r w:rsidRPr="00D32FFA">
        <w:rPr>
          <w:sz w:val="28"/>
          <w:szCs w:val="28"/>
        </w:rPr>
        <w:t>4) иная информация при необходимости.</w:t>
      </w:r>
    </w:p>
    <w:p w:rsidR="0096663E" w:rsidRDefault="0096663E" w:rsidP="00760ECD">
      <w:pPr>
        <w:pStyle w:val="Default"/>
        <w:numPr>
          <w:ilvl w:val="0"/>
          <w:numId w:val="3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w:t>
      </w:r>
      <w:proofErr w:type="gramStart"/>
      <w:r>
        <w:rPr>
          <w:sz w:val="28"/>
          <w:szCs w:val="28"/>
        </w:rPr>
        <w:t>оценки</w:t>
      </w:r>
      <w:proofErr w:type="gramEnd"/>
      <w:r>
        <w:rPr>
          <w:sz w:val="28"/>
          <w:szCs w:val="28"/>
        </w:rPr>
        <w:t xml:space="preserve"> и сопоставлении</w:t>
      </w:r>
      <w:r w:rsidRPr="0060466B">
        <w:rPr>
          <w:sz w:val="28"/>
          <w:szCs w:val="28"/>
        </w:rPr>
        <w:t xml:space="preserve"> </w:t>
      </w:r>
      <w:r>
        <w:rPr>
          <w:sz w:val="28"/>
          <w:szCs w:val="28"/>
        </w:rPr>
        <w:t xml:space="preserve">Заявок. </w:t>
      </w:r>
    </w:p>
    <w:p w:rsidR="0096663E" w:rsidRPr="00D32FFA" w:rsidRDefault="0096663E" w:rsidP="00C15C57">
      <w:pPr>
        <w:pStyle w:val="Default"/>
        <w:ind w:firstLine="709"/>
        <w:jc w:val="both"/>
        <w:rPr>
          <w:sz w:val="28"/>
          <w:szCs w:val="28"/>
        </w:rPr>
      </w:pPr>
    </w:p>
    <w:p w:rsidR="0096663E" w:rsidRPr="00D32FFA" w:rsidRDefault="0096663E" w:rsidP="002A2796">
      <w:pPr>
        <w:pStyle w:val="afa"/>
        <w:rPr>
          <w:sz w:val="28"/>
          <w:szCs w:val="28"/>
        </w:rPr>
      </w:pPr>
    </w:p>
    <w:p w:rsidR="0096663E" w:rsidRPr="00D32FFA" w:rsidRDefault="0096663E" w:rsidP="00370C44">
      <w:pPr>
        <w:pStyle w:val="2"/>
        <w:numPr>
          <w:ilvl w:val="1"/>
          <w:numId w:val="19"/>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96663E" w:rsidRPr="00D32FFA" w:rsidRDefault="0096663E">
      <w:pPr>
        <w:pStyle w:val="afa"/>
        <w:ind w:left="1724" w:firstLine="0"/>
        <w:rPr>
          <w:b/>
          <w:sz w:val="28"/>
        </w:rPr>
      </w:pPr>
    </w:p>
    <w:p w:rsidR="0096663E" w:rsidRPr="00D32FFA" w:rsidRDefault="0096663E" w:rsidP="00BB3C30">
      <w:pPr>
        <w:numPr>
          <w:ilvl w:val="0"/>
          <w:numId w:val="38"/>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6663E" w:rsidRPr="00D32FFA" w:rsidRDefault="0096663E" w:rsidP="00BB3C30">
      <w:pPr>
        <w:numPr>
          <w:ilvl w:val="0"/>
          <w:numId w:val="38"/>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6663E" w:rsidRPr="00D32FFA" w:rsidRDefault="0096663E" w:rsidP="00BB3C30">
      <w:pPr>
        <w:numPr>
          <w:ilvl w:val="0"/>
          <w:numId w:val="3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6663E" w:rsidRPr="00D32FFA" w:rsidRDefault="0096663E" w:rsidP="00BB3C30">
      <w:pPr>
        <w:numPr>
          <w:ilvl w:val="0"/>
          <w:numId w:val="38"/>
        </w:numPr>
        <w:ind w:left="0" w:firstLine="709"/>
        <w:jc w:val="both"/>
        <w:rPr>
          <w:sz w:val="28"/>
          <w:szCs w:val="28"/>
        </w:rPr>
      </w:pPr>
      <w:r w:rsidRPr="00D32FFA">
        <w:rPr>
          <w:sz w:val="28"/>
          <w:szCs w:val="28"/>
        </w:rPr>
        <w:lastRenderedPageBreak/>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6663E" w:rsidRPr="00D32FFA" w:rsidRDefault="0096663E" w:rsidP="00BB3C30">
      <w:pPr>
        <w:numPr>
          <w:ilvl w:val="0"/>
          <w:numId w:val="3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6663E" w:rsidRPr="0050702D" w:rsidRDefault="0096663E" w:rsidP="0050702D">
      <w:pPr>
        <w:numPr>
          <w:ilvl w:val="0"/>
          <w:numId w:val="3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соответствии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96663E" w:rsidRPr="00D32FFA" w:rsidRDefault="0096663E" w:rsidP="00BB3C30">
      <w:pPr>
        <w:numPr>
          <w:ilvl w:val="0"/>
          <w:numId w:val="3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96663E" w:rsidRPr="00D32FFA" w:rsidRDefault="0096663E" w:rsidP="00BB3C30">
      <w:pPr>
        <w:numPr>
          <w:ilvl w:val="0"/>
          <w:numId w:val="3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6663E" w:rsidRPr="00D32FFA" w:rsidRDefault="0096663E" w:rsidP="00BB3C30">
      <w:pPr>
        <w:numPr>
          <w:ilvl w:val="0"/>
          <w:numId w:val="38"/>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6663E" w:rsidRPr="00D32FFA" w:rsidRDefault="0096663E" w:rsidP="00BB3C30">
      <w:pPr>
        <w:numPr>
          <w:ilvl w:val="0"/>
          <w:numId w:val="38"/>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6663E" w:rsidRPr="00D32FFA" w:rsidRDefault="0096663E" w:rsidP="00BB3C30">
      <w:pPr>
        <w:numPr>
          <w:ilvl w:val="0"/>
          <w:numId w:val="38"/>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6663E" w:rsidRPr="00D32FFA" w:rsidRDefault="0096663E" w:rsidP="008825E9">
      <w:pPr>
        <w:ind w:firstLine="709"/>
        <w:jc w:val="both"/>
        <w:rPr>
          <w:sz w:val="28"/>
          <w:szCs w:val="28"/>
        </w:rPr>
      </w:pPr>
      <w:r w:rsidRPr="00D32FFA">
        <w:rPr>
          <w:sz w:val="28"/>
          <w:szCs w:val="28"/>
        </w:rPr>
        <w:t>1) на участие в конкурсе не подана ни одна Заявка;</w:t>
      </w:r>
    </w:p>
    <w:p w:rsidR="0096663E" w:rsidRPr="00D32FFA" w:rsidRDefault="0096663E" w:rsidP="008825E9">
      <w:pPr>
        <w:ind w:firstLine="709"/>
        <w:jc w:val="both"/>
        <w:rPr>
          <w:sz w:val="28"/>
          <w:szCs w:val="28"/>
        </w:rPr>
      </w:pPr>
      <w:r w:rsidRPr="00D32FFA">
        <w:rPr>
          <w:sz w:val="28"/>
          <w:szCs w:val="28"/>
        </w:rPr>
        <w:t>2) на участие в конкурсе подана одна Заявка;</w:t>
      </w:r>
    </w:p>
    <w:p w:rsidR="0096663E" w:rsidRPr="00D32FFA" w:rsidRDefault="0096663E"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6663E" w:rsidRPr="00D32FFA" w:rsidRDefault="0096663E" w:rsidP="008825E9">
      <w:pPr>
        <w:ind w:firstLine="709"/>
        <w:jc w:val="both"/>
        <w:rPr>
          <w:sz w:val="28"/>
          <w:szCs w:val="28"/>
        </w:rPr>
      </w:pPr>
      <w:r w:rsidRPr="00D32FFA">
        <w:rPr>
          <w:sz w:val="28"/>
          <w:szCs w:val="28"/>
        </w:rPr>
        <w:t>4) ни один из претендентов не признан участником.</w:t>
      </w:r>
    </w:p>
    <w:p w:rsidR="0096663E" w:rsidRPr="00D32FFA" w:rsidRDefault="0096663E" w:rsidP="00BB3C30">
      <w:pPr>
        <w:numPr>
          <w:ilvl w:val="0"/>
          <w:numId w:val="3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96663E" w:rsidRPr="00D32FFA" w:rsidRDefault="0096663E" w:rsidP="00370C44">
      <w:pPr>
        <w:pStyle w:val="afa"/>
        <w:tabs>
          <w:tab w:val="left" w:pos="1680"/>
        </w:tabs>
        <w:ind w:left="709" w:firstLine="0"/>
        <w:rPr>
          <w:sz w:val="28"/>
          <w:szCs w:val="28"/>
        </w:rPr>
      </w:pPr>
    </w:p>
    <w:p w:rsidR="0096663E" w:rsidRPr="00D32FFA" w:rsidRDefault="0096663E" w:rsidP="00370C44">
      <w:pPr>
        <w:pStyle w:val="2"/>
        <w:numPr>
          <w:ilvl w:val="1"/>
          <w:numId w:val="19"/>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96663E" w:rsidRPr="00D32FFA" w:rsidRDefault="0096663E">
      <w:pPr>
        <w:ind w:firstLine="709"/>
        <w:rPr>
          <w:rFonts w:eastAsia="MS Mincho"/>
        </w:rPr>
      </w:pPr>
    </w:p>
    <w:p w:rsidR="0096663E" w:rsidRPr="00D32FFA" w:rsidRDefault="0096663E" w:rsidP="0098473B">
      <w:pPr>
        <w:numPr>
          <w:ilvl w:val="0"/>
          <w:numId w:val="40"/>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6663E" w:rsidRPr="00D32FFA" w:rsidRDefault="0096663E" w:rsidP="0098473B">
      <w:pPr>
        <w:numPr>
          <w:ilvl w:val="0"/>
          <w:numId w:val="40"/>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6663E" w:rsidRPr="00D32FFA" w:rsidRDefault="0096663E" w:rsidP="0098473B">
      <w:pPr>
        <w:numPr>
          <w:ilvl w:val="0"/>
          <w:numId w:val="40"/>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6663E" w:rsidRPr="00D32FFA" w:rsidRDefault="0096663E" w:rsidP="0098473B">
      <w:pPr>
        <w:numPr>
          <w:ilvl w:val="0"/>
          <w:numId w:val="40"/>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6663E" w:rsidRPr="00D32FFA" w:rsidRDefault="0096663E" w:rsidP="0098473B">
      <w:pPr>
        <w:numPr>
          <w:ilvl w:val="0"/>
          <w:numId w:val="40"/>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6663E" w:rsidRPr="00D32FFA" w:rsidRDefault="0096663E" w:rsidP="0098473B">
      <w:pPr>
        <w:numPr>
          <w:ilvl w:val="0"/>
          <w:numId w:val="40"/>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6663E" w:rsidRPr="00D32FFA" w:rsidRDefault="0096663E" w:rsidP="0098473B">
      <w:pPr>
        <w:numPr>
          <w:ilvl w:val="0"/>
          <w:numId w:val="40"/>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96663E" w:rsidRPr="00D32FFA" w:rsidRDefault="0096663E" w:rsidP="0098473B">
      <w:pPr>
        <w:numPr>
          <w:ilvl w:val="0"/>
          <w:numId w:val="40"/>
        </w:numPr>
        <w:ind w:left="0" w:firstLine="709"/>
        <w:jc w:val="both"/>
        <w:rPr>
          <w:sz w:val="28"/>
          <w:szCs w:val="28"/>
        </w:rPr>
      </w:pPr>
      <w:r w:rsidRPr="00D32FFA">
        <w:rPr>
          <w:sz w:val="28"/>
          <w:szCs w:val="28"/>
        </w:rPr>
        <w:lastRenderedPageBreak/>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6663E" w:rsidRDefault="0096663E" w:rsidP="00FE2342">
      <w:pPr>
        <w:numPr>
          <w:ilvl w:val="0"/>
          <w:numId w:val="40"/>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96663E" w:rsidRDefault="0096663E"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6663E" w:rsidRPr="00FE2342" w:rsidRDefault="0096663E"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6663E" w:rsidRPr="00D32FFA" w:rsidRDefault="0096663E" w:rsidP="0098473B">
      <w:pPr>
        <w:numPr>
          <w:ilvl w:val="0"/>
          <w:numId w:val="4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6663E" w:rsidRDefault="0096663E" w:rsidP="0098473B">
      <w:pPr>
        <w:numPr>
          <w:ilvl w:val="0"/>
          <w:numId w:val="4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6663E" w:rsidRPr="00D32FFA" w:rsidRDefault="0096663E" w:rsidP="00C213FC">
      <w:pPr>
        <w:pStyle w:val="afa"/>
        <w:ind w:firstLine="0"/>
        <w:rPr>
          <w:sz w:val="28"/>
          <w:szCs w:val="28"/>
        </w:rPr>
      </w:pPr>
    </w:p>
    <w:p w:rsidR="0096663E" w:rsidRPr="00D32FFA" w:rsidRDefault="0096663E" w:rsidP="000954FB">
      <w:pPr>
        <w:pStyle w:val="afa"/>
        <w:ind w:firstLine="0"/>
        <w:jc w:val="center"/>
        <w:rPr>
          <w:b/>
          <w:bCs/>
          <w:sz w:val="32"/>
          <w:szCs w:val="32"/>
        </w:rPr>
      </w:pPr>
      <w:r w:rsidRPr="00D32FFA">
        <w:rPr>
          <w:b/>
          <w:bCs/>
          <w:sz w:val="32"/>
          <w:szCs w:val="32"/>
        </w:rPr>
        <w:t>Раздел 3. Порядок оформления Заявок</w:t>
      </w:r>
    </w:p>
    <w:p w:rsidR="0096663E" w:rsidRPr="00D32FFA" w:rsidRDefault="0096663E" w:rsidP="00C213FC">
      <w:pPr>
        <w:pStyle w:val="afa"/>
        <w:ind w:firstLine="0"/>
        <w:rPr>
          <w:b/>
          <w:bCs/>
          <w:sz w:val="28"/>
          <w:szCs w:val="28"/>
        </w:rPr>
      </w:pPr>
    </w:p>
    <w:p w:rsidR="0096663E" w:rsidRPr="00D32FFA" w:rsidRDefault="0096663E" w:rsidP="00BF6892">
      <w:pPr>
        <w:pStyle w:val="2"/>
        <w:numPr>
          <w:ilvl w:val="1"/>
          <w:numId w:val="22"/>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96663E" w:rsidRPr="00D32FFA" w:rsidRDefault="0096663E" w:rsidP="000954FB">
      <w:pPr>
        <w:ind w:firstLine="709"/>
        <w:jc w:val="both"/>
        <w:rPr>
          <w:rFonts w:eastAsia="MS Mincho"/>
        </w:rPr>
      </w:pPr>
    </w:p>
    <w:p w:rsidR="0096663E" w:rsidRDefault="0096663E" w:rsidP="00BF6892">
      <w:pPr>
        <w:pStyle w:val="afa"/>
        <w:numPr>
          <w:ilvl w:val="2"/>
          <w:numId w:val="22"/>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96663E" w:rsidRPr="006B3974" w:rsidRDefault="003C4CE4" w:rsidP="006B3974">
      <w:pPr>
        <w:pStyle w:val="afa"/>
        <w:numPr>
          <w:ilvl w:val="2"/>
          <w:numId w:val="22"/>
        </w:numPr>
        <w:ind w:left="0"/>
        <w:rPr>
          <w:sz w:val="28"/>
          <w:szCs w:val="28"/>
        </w:rPr>
      </w:pPr>
      <w:r w:rsidRPr="003C4CE4">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30.75pt;z-index:-251658752" wrapcoords="-34 -109 -34 21600 21634 21600 21634 -109 -34 -109" strokeweight="1.5pt">
            <v:textbox style="mso-next-textbox:#_x0000_s1026">
              <w:txbxContent>
                <w:p w:rsidR="00920BBA" w:rsidRPr="007E6DE4" w:rsidRDefault="00920BBA" w:rsidP="000954FB">
                  <w:pPr>
                    <w:jc w:val="center"/>
                    <w:rPr>
                      <w:b/>
                      <w:sz w:val="28"/>
                      <w:szCs w:val="28"/>
                    </w:rPr>
                  </w:pPr>
                  <w:r w:rsidRPr="007E6DE4">
                    <w:rPr>
                      <w:b/>
                      <w:sz w:val="28"/>
                      <w:szCs w:val="28"/>
                    </w:rPr>
                    <w:t xml:space="preserve">_____________________________________________, </w:t>
                  </w:r>
                </w:p>
                <w:p w:rsidR="00920BBA" w:rsidRDefault="00920BB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20BBA" w:rsidRPr="007E6DE4" w:rsidRDefault="00920BBA" w:rsidP="000954FB">
                  <w:pPr>
                    <w:jc w:val="center"/>
                    <w:rPr>
                      <w:b/>
                      <w:sz w:val="28"/>
                      <w:szCs w:val="28"/>
                    </w:rPr>
                  </w:pPr>
                  <w:r w:rsidRPr="007E6DE4">
                    <w:rPr>
                      <w:b/>
                      <w:sz w:val="28"/>
                      <w:szCs w:val="28"/>
                    </w:rPr>
                    <w:t>________________________________________</w:t>
                  </w:r>
                </w:p>
                <w:p w:rsidR="00920BBA" w:rsidRPr="007E6DE4" w:rsidRDefault="00920BBA" w:rsidP="000954FB">
                  <w:pPr>
                    <w:jc w:val="center"/>
                    <w:rPr>
                      <w:i/>
                      <w:sz w:val="20"/>
                      <w:szCs w:val="20"/>
                    </w:rPr>
                  </w:pPr>
                  <w:r w:rsidRPr="007E6DE4">
                    <w:rPr>
                      <w:i/>
                      <w:sz w:val="20"/>
                      <w:szCs w:val="20"/>
                    </w:rPr>
                    <w:t>государство регистрации претендента</w:t>
                  </w:r>
                </w:p>
                <w:p w:rsidR="00920BBA" w:rsidRPr="007E6DE4" w:rsidRDefault="00920BBA" w:rsidP="000954FB">
                  <w:pPr>
                    <w:jc w:val="center"/>
                    <w:rPr>
                      <w:b/>
                      <w:sz w:val="28"/>
                      <w:szCs w:val="28"/>
                    </w:rPr>
                  </w:pPr>
                  <w:r w:rsidRPr="007E6DE4">
                    <w:rPr>
                      <w:b/>
                      <w:sz w:val="28"/>
                      <w:szCs w:val="28"/>
                    </w:rPr>
                    <w:t>_____________________________</w:t>
                  </w:r>
                  <w:r>
                    <w:rPr>
                      <w:b/>
                      <w:sz w:val="28"/>
                      <w:szCs w:val="28"/>
                    </w:rPr>
                    <w:t>__________________</w:t>
                  </w:r>
                </w:p>
                <w:p w:rsidR="00920BBA" w:rsidRPr="007E6DE4" w:rsidRDefault="00920BBA" w:rsidP="000954FB">
                  <w:pPr>
                    <w:jc w:val="center"/>
                    <w:rPr>
                      <w:i/>
                      <w:sz w:val="20"/>
                      <w:szCs w:val="20"/>
                    </w:rPr>
                  </w:pPr>
                  <w:r w:rsidRPr="007E6DE4">
                    <w:rPr>
                      <w:i/>
                      <w:sz w:val="20"/>
                      <w:szCs w:val="20"/>
                    </w:rPr>
                    <w:t>ИНН претендента (для претендентов-резидентов Российской Федерации)</w:t>
                  </w:r>
                </w:p>
                <w:p w:rsidR="00920BBA" w:rsidRDefault="00920BBA" w:rsidP="000954FB">
                  <w:pPr>
                    <w:jc w:val="both"/>
                  </w:pPr>
                </w:p>
                <w:p w:rsidR="00920BBA" w:rsidRDefault="00920BBA" w:rsidP="000954FB">
                  <w:pPr>
                    <w:jc w:val="center"/>
                    <w:rPr>
                      <w:b/>
                    </w:rPr>
                  </w:pPr>
                  <w:r w:rsidRPr="00923E2D">
                    <w:rPr>
                      <w:b/>
                    </w:rPr>
                    <w:t xml:space="preserve">ЗАЯВКА НА УЧАСТИЕ В </w:t>
                  </w:r>
                  <w:r>
                    <w:rPr>
                      <w:b/>
                    </w:rPr>
                    <w:t>ОТКРЫТОМ КОНКУРСЕ № ОК</w:t>
                  </w:r>
                  <w:r w:rsidRPr="00923E2D">
                    <w:rPr>
                      <w:b/>
                    </w:rPr>
                    <w:t>/___/____/____</w:t>
                  </w:r>
                </w:p>
                <w:p w:rsidR="00920BBA" w:rsidRPr="0028783D" w:rsidRDefault="00920BBA" w:rsidP="000954FB">
                  <w:pPr>
                    <w:jc w:val="center"/>
                    <w:rPr>
                      <w:b/>
                    </w:rPr>
                  </w:pPr>
                  <w:r w:rsidRPr="0028783D">
                    <w:rPr>
                      <w:b/>
                    </w:rPr>
                    <w:t xml:space="preserve">(лот № 1) </w:t>
                  </w:r>
                </w:p>
                <w:p w:rsidR="00920BBA" w:rsidRPr="00923E2D" w:rsidRDefault="00920BBA" w:rsidP="000954FB">
                  <w:pPr>
                    <w:jc w:val="center"/>
                    <w:rPr>
                      <w:b/>
                    </w:rPr>
                  </w:pPr>
                </w:p>
                <w:p w:rsidR="00920BBA" w:rsidRPr="00923E2D" w:rsidRDefault="00920BBA" w:rsidP="000954FB">
                  <w:pPr>
                    <w:ind w:left="2124" w:firstLine="708"/>
                    <w:rPr>
                      <w:i/>
                    </w:rPr>
                  </w:pPr>
                </w:p>
              </w:txbxContent>
            </v:textbox>
            <w10:wrap type="tight"/>
          </v:shape>
        </w:pict>
      </w:r>
      <w:r w:rsidR="0096663E" w:rsidRPr="00D32FFA">
        <w:rPr>
          <w:sz w:val="28"/>
          <w:szCs w:val="28"/>
        </w:rPr>
        <w:t xml:space="preserve"> </w:t>
      </w:r>
      <w:r w:rsidR="0096663E" w:rsidRPr="00D32FFA">
        <w:rPr>
          <w:sz w:val="28"/>
        </w:rPr>
        <w:t>Письмо</w:t>
      </w:r>
      <w:r w:rsidR="0096663E">
        <w:rPr>
          <w:sz w:val="28"/>
        </w:rPr>
        <w:t xml:space="preserve"> (конверт) </w:t>
      </w:r>
      <w:r w:rsidR="0096663E" w:rsidRPr="00D32FFA">
        <w:rPr>
          <w:sz w:val="28"/>
        </w:rPr>
        <w:t>с Заявкой должно</w:t>
      </w:r>
      <w:r w:rsidR="0096663E" w:rsidRPr="00D32FFA">
        <w:rPr>
          <w:sz w:val="28"/>
          <w:szCs w:val="28"/>
        </w:rPr>
        <w:t xml:space="preserve"> иметь следующую</w:t>
      </w:r>
      <w:r w:rsidR="0096663E" w:rsidRPr="007E6DE4">
        <w:rPr>
          <w:sz w:val="28"/>
          <w:szCs w:val="28"/>
        </w:rPr>
        <w:t xml:space="preserve"> маркировку:</w:t>
      </w:r>
    </w:p>
    <w:p w:rsidR="0096663E" w:rsidRPr="007D00C3" w:rsidRDefault="0096663E" w:rsidP="007D00C3">
      <w:pPr>
        <w:pStyle w:val="afa"/>
        <w:numPr>
          <w:ilvl w:val="2"/>
          <w:numId w:val="22"/>
        </w:numPr>
        <w:ind w:left="0"/>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6663E" w:rsidRPr="007D00C3" w:rsidRDefault="0096663E"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пункте 2.3.1 (кроме уже </w:t>
      </w:r>
      <w:proofErr w:type="gramStart"/>
      <w:r>
        <w:rPr>
          <w:rFonts w:ascii="Times New Roman" w:hAnsi="Times New Roman"/>
          <w:b w:val="0"/>
          <w:sz w:val="28"/>
          <w:szCs w:val="28"/>
        </w:rPr>
        <w:t>п</w:t>
      </w:r>
      <w:r w:rsidR="00590FFA">
        <w:rPr>
          <w:rFonts w:ascii="Times New Roman" w:hAnsi="Times New Roman"/>
          <w:b w:val="0"/>
          <w:sz w:val="28"/>
          <w:szCs w:val="28"/>
        </w:rPr>
        <w:t>р</w:t>
      </w:r>
      <w:r>
        <w:rPr>
          <w:rFonts w:ascii="Times New Roman" w:hAnsi="Times New Roman"/>
          <w:b w:val="0"/>
          <w:sz w:val="28"/>
          <w:szCs w:val="28"/>
        </w:rPr>
        <w:t>едставленных</w:t>
      </w:r>
      <w:proofErr w:type="gramEnd"/>
      <w:r>
        <w:rPr>
          <w:rFonts w:ascii="Times New Roman" w:hAnsi="Times New Roman"/>
          <w:b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6663E" w:rsidRPr="00F05F07" w:rsidRDefault="0096663E" w:rsidP="007D00C3">
      <w:pPr>
        <w:pStyle w:val="afa"/>
        <w:numPr>
          <w:ilvl w:val="2"/>
          <w:numId w:val="22"/>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6663E" w:rsidRDefault="0096663E" w:rsidP="00F05F07">
      <w:pPr>
        <w:pStyle w:val="Default"/>
        <w:numPr>
          <w:ilvl w:val="2"/>
          <w:numId w:val="22"/>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96663E" w:rsidRDefault="0096663E" w:rsidP="00F05F07">
      <w:pPr>
        <w:pStyle w:val="Default"/>
        <w:numPr>
          <w:ilvl w:val="2"/>
          <w:numId w:val="22"/>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96663E" w:rsidRPr="00006894" w:rsidRDefault="0096663E"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6663E" w:rsidRPr="00006894" w:rsidRDefault="0096663E" w:rsidP="00BF6892">
      <w:pPr>
        <w:pStyle w:val="afa"/>
        <w:numPr>
          <w:ilvl w:val="2"/>
          <w:numId w:val="22"/>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96663E" w:rsidRPr="006024DF" w:rsidRDefault="0096663E" w:rsidP="00BF6892">
      <w:pPr>
        <w:pStyle w:val="afa"/>
        <w:numPr>
          <w:ilvl w:val="2"/>
          <w:numId w:val="22"/>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6663E" w:rsidRDefault="0096663E" w:rsidP="000954FB">
      <w:pPr>
        <w:pStyle w:val="afa"/>
        <w:rPr>
          <w:sz w:val="28"/>
        </w:rPr>
      </w:pPr>
    </w:p>
    <w:p w:rsidR="0096663E" w:rsidRDefault="0096663E" w:rsidP="0012029A">
      <w:pPr>
        <w:pStyle w:val="2"/>
        <w:keepNext w:val="0"/>
        <w:widowControl w:val="0"/>
        <w:numPr>
          <w:ilvl w:val="1"/>
          <w:numId w:val="22"/>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96663E" w:rsidRPr="00155A01" w:rsidRDefault="0096663E" w:rsidP="0012029A">
      <w:pPr>
        <w:widowControl w:val="0"/>
        <w:ind w:firstLine="709"/>
      </w:pPr>
    </w:p>
    <w:p w:rsidR="0096663E" w:rsidRPr="009A1114" w:rsidRDefault="0096663E"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Pr>
          <w:b w:val="0"/>
          <w:i w:val="0"/>
        </w:rPr>
        <w:t xml:space="preserve"> о закупке</w:t>
      </w:r>
      <w:r w:rsidRPr="009A1114">
        <w:rPr>
          <w:b w:val="0"/>
          <w:i w:val="0"/>
        </w:rPr>
        <w:t>.</w:t>
      </w:r>
    </w:p>
    <w:p w:rsidR="0096663E" w:rsidRPr="009A1114" w:rsidRDefault="0096663E"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96663E" w:rsidRPr="009A1114" w:rsidRDefault="0096663E"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96663E" w:rsidRPr="009A1114" w:rsidRDefault="0096663E"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96663E" w:rsidRPr="009A1114" w:rsidRDefault="0096663E" w:rsidP="009A1114">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96663E" w:rsidRPr="009A1114" w:rsidRDefault="0096663E"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96663E" w:rsidRDefault="0096663E" w:rsidP="009A1114">
      <w:pPr>
        <w:pStyle w:val="a"/>
        <w:numPr>
          <w:ilvl w:val="0"/>
          <w:numId w:val="0"/>
        </w:numPr>
        <w:ind w:left="709"/>
      </w:pPr>
    </w:p>
    <w:p w:rsidR="0096663E" w:rsidRPr="0028783D" w:rsidRDefault="0096663E" w:rsidP="0028783D">
      <w:pPr>
        <w:ind w:firstLine="709"/>
        <w:jc w:val="both"/>
        <w:rPr>
          <w:b/>
          <w:sz w:val="28"/>
          <w:szCs w:val="28"/>
        </w:rPr>
      </w:pPr>
      <w:r w:rsidRPr="0028783D">
        <w:rPr>
          <w:rFonts w:eastAsia="MS Mincho"/>
          <w:b/>
          <w:bCs/>
          <w:sz w:val="32"/>
          <w:szCs w:val="32"/>
        </w:rPr>
        <w:t>Раздел 4. Техническое задание</w:t>
      </w:r>
    </w:p>
    <w:p w:rsidR="0096663E" w:rsidRPr="0028783D" w:rsidRDefault="0096663E" w:rsidP="009E3B81">
      <w:pPr>
        <w:pStyle w:val="affd"/>
        <w:spacing w:after="0"/>
        <w:ind w:firstLine="682"/>
        <w:jc w:val="both"/>
        <w:rPr>
          <w:sz w:val="28"/>
          <w:szCs w:val="28"/>
          <w:u w:val="single"/>
        </w:rPr>
      </w:pPr>
      <w:r w:rsidRPr="0028783D">
        <w:rPr>
          <w:sz w:val="28"/>
          <w:szCs w:val="28"/>
          <w:u w:val="single"/>
        </w:rPr>
        <w:t xml:space="preserve">Наименование, характеристики, сроки оказания и описание услуг: </w:t>
      </w:r>
    </w:p>
    <w:p w:rsidR="0096663E" w:rsidRPr="0028783D" w:rsidRDefault="00DF3F05" w:rsidP="00DF3F05">
      <w:pPr>
        <w:pStyle w:val="affd"/>
        <w:spacing w:before="0" w:after="0"/>
        <w:ind w:firstLine="709"/>
        <w:jc w:val="both"/>
        <w:rPr>
          <w:bCs/>
          <w:sz w:val="28"/>
          <w:szCs w:val="28"/>
        </w:rPr>
      </w:pPr>
      <w:r w:rsidRPr="0028783D">
        <w:rPr>
          <w:sz w:val="28"/>
          <w:szCs w:val="28"/>
        </w:rPr>
        <w:t>4.1. размещение представителей Заказчика, организация питания, предоставление инфраструктуры гостиничного комплекса, в т.ч. конференц-зала.</w:t>
      </w:r>
    </w:p>
    <w:p w:rsidR="00DF3F05" w:rsidRPr="0028783D" w:rsidRDefault="00DF3F05" w:rsidP="00DF3F05">
      <w:pPr>
        <w:ind w:firstLine="709"/>
        <w:jc w:val="both"/>
        <w:rPr>
          <w:sz w:val="28"/>
          <w:szCs w:val="28"/>
        </w:rPr>
      </w:pPr>
      <w:r w:rsidRPr="0028783D">
        <w:rPr>
          <w:sz w:val="28"/>
          <w:szCs w:val="28"/>
        </w:rPr>
        <w:t>4.2. Период оказания услуг</w:t>
      </w:r>
      <w:r w:rsidR="006B4F30" w:rsidRPr="0028783D">
        <w:rPr>
          <w:sz w:val="28"/>
          <w:szCs w:val="28"/>
        </w:rPr>
        <w:t xml:space="preserve"> </w:t>
      </w:r>
      <w:r w:rsidR="00EC0127" w:rsidRPr="0028783D">
        <w:rPr>
          <w:sz w:val="28"/>
          <w:szCs w:val="28"/>
        </w:rPr>
        <w:t xml:space="preserve">с </w:t>
      </w:r>
      <w:r w:rsidR="006B4F30" w:rsidRPr="0028783D">
        <w:rPr>
          <w:sz w:val="28"/>
          <w:szCs w:val="28"/>
        </w:rPr>
        <w:t>23</w:t>
      </w:r>
      <w:r w:rsidR="00EC0127" w:rsidRPr="0028783D">
        <w:rPr>
          <w:sz w:val="28"/>
          <w:szCs w:val="28"/>
        </w:rPr>
        <w:t xml:space="preserve"> апреля </w:t>
      </w:r>
      <w:r w:rsidR="006B4F30" w:rsidRPr="0028783D">
        <w:rPr>
          <w:sz w:val="28"/>
          <w:szCs w:val="28"/>
        </w:rPr>
        <w:t xml:space="preserve">2014 </w:t>
      </w:r>
      <w:r w:rsidR="00EC0127" w:rsidRPr="0028783D">
        <w:rPr>
          <w:sz w:val="28"/>
          <w:szCs w:val="28"/>
        </w:rPr>
        <w:t xml:space="preserve">года </w:t>
      </w:r>
      <w:r w:rsidR="006B4F30" w:rsidRPr="0028783D">
        <w:rPr>
          <w:sz w:val="28"/>
          <w:szCs w:val="28"/>
        </w:rPr>
        <w:t>по 26</w:t>
      </w:r>
      <w:r w:rsidR="00EC0127" w:rsidRPr="0028783D">
        <w:rPr>
          <w:sz w:val="28"/>
          <w:szCs w:val="28"/>
        </w:rPr>
        <w:t xml:space="preserve"> апреля </w:t>
      </w:r>
      <w:r w:rsidR="006B4F30" w:rsidRPr="0028783D">
        <w:rPr>
          <w:sz w:val="28"/>
          <w:szCs w:val="28"/>
        </w:rPr>
        <w:t>2014</w:t>
      </w:r>
      <w:r w:rsidR="00EC0127" w:rsidRPr="0028783D">
        <w:rPr>
          <w:sz w:val="28"/>
          <w:szCs w:val="28"/>
        </w:rPr>
        <w:t xml:space="preserve"> года включительно</w:t>
      </w:r>
      <w:r w:rsidR="006B4F30" w:rsidRPr="0028783D">
        <w:rPr>
          <w:sz w:val="28"/>
          <w:szCs w:val="28"/>
        </w:rPr>
        <w:t>.</w:t>
      </w:r>
    </w:p>
    <w:p w:rsidR="00590FFA" w:rsidRPr="0028783D" w:rsidRDefault="00590FFA" w:rsidP="00DF3F05">
      <w:pPr>
        <w:ind w:firstLine="709"/>
        <w:jc w:val="both"/>
        <w:rPr>
          <w:sz w:val="28"/>
          <w:szCs w:val="28"/>
        </w:rPr>
      </w:pPr>
    </w:p>
    <w:p w:rsidR="006B4F30" w:rsidRPr="0028783D" w:rsidRDefault="006B4F30" w:rsidP="00DF3F05">
      <w:pPr>
        <w:ind w:firstLine="709"/>
        <w:jc w:val="both"/>
        <w:rPr>
          <w:sz w:val="28"/>
          <w:szCs w:val="28"/>
        </w:rPr>
      </w:pPr>
      <w:r w:rsidRPr="0028783D">
        <w:rPr>
          <w:sz w:val="28"/>
          <w:szCs w:val="28"/>
        </w:rPr>
        <w:t>4.3. К</w:t>
      </w:r>
      <w:r w:rsidR="0096663E" w:rsidRPr="0028783D">
        <w:rPr>
          <w:sz w:val="28"/>
          <w:szCs w:val="28"/>
        </w:rPr>
        <w:t xml:space="preserve">оличество предоставляемых номеров </w:t>
      </w:r>
      <w:r w:rsidRPr="0028783D">
        <w:rPr>
          <w:sz w:val="28"/>
          <w:szCs w:val="28"/>
        </w:rPr>
        <w:t>–</w:t>
      </w:r>
      <w:r w:rsidR="00DF3F05" w:rsidRPr="0028783D">
        <w:rPr>
          <w:sz w:val="28"/>
          <w:szCs w:val="28"/>
        </w:rPr>
        <w:t xml:space="preserve"> </w:t>
      </w:r>
      <w:r w:rsidR="0096663E" w:rsidRPr="0028783D">
        <w:rPr>
          <w:sz w:val="28"/>
          <w:szCs w:val="28"/>
        </w:rPr>
        <w:t>56</w:t>
      </w:r>
      <w:r w:rsidRPr="0028783D">
        <w:rPr>
          <w:sz w:val="28"/>
          <w:szCs w:val="28"/>
        </w:rPr>
        <w:t>.</w:t>
      </w:r>
    </w:p>
    <w:p w:rsidR="00590FFA" w:rsidRPr="0028783D" w:rsidRDefault="00590FFA" w:rsidP="00DF3F05">
      <w:pPr>
        <w:ind w:firstLine="709"/>
        <w:jc w:val="both"/>
        <w:rPr>
          <w:sz w:val="28"/>
          <w:szCs w:val="28"/>
        </w:rPr>
      </w:pPr>
    </w:p>
    <w:p w:rsidR="006B4F30" w:rsidRPr="0028783D" w:rsidRDefault="006B4F30" w:rsidP="00DF3F05">
      <w:pPr>
        <w:ind w:firstLine="709"/>
        <w:jc w:val="both"/>
        <w:rPr>
          <w:sz w:val="28"/>
          <w:szCs w:val="28"/>
        </w:rPr>
      </w:pPr>
      <w:r w:rsidRPr="0028783D">
        <w:rPr>
          <w:sz w:val="28"/>
          <w:szCs w:val="28"/>
        </w:rPr>
        <w:t>4.4.</w:t>
      </w:r>
      <w:r w:rsidR="0096663E" w:rsidRPr="0028783D">
        <w:rPr>
          <w:sz w:val="28"/>
          <w:szCs w:val="28"/>
        </w:rPr>
        <w:t xml:space="preserve"> </w:t>
      </w:r>
      <w:r w:rsidR="00590FFA" w:rsidRPr="0028783D">
        <w:rPr>
          <w:sz w:val="28"/>
          <w:szCs w:val="28"/>
        </w:rPr>
        <w:t>Требования к номерам:</w:t>
      </w:r>
    </w:p>
    <w:p w:rsidR="0096663E" w:rsidRPr="0028783D" w:rsidRDefault="006B4F30" w:rsidP="00DF3F05">
      <w:pPr>
        <w:ind w:firstLine="709"/>
        <w:jc w:val="both"/>
        <w:rPr>
          <w:sz w:val="28"/>
          <w:szCs w:val="28"/>
        </w:rPr>
      </w:pPr>
      <w:r w:rsidRPr="0028783D">
        <w:rPr>
          <w:sz w:val="28"/>
          <w:szCs w:val="28"/>
        </w:rPr>
        <w:lastRenderedPageBreak/>
        <w:t xml:space="preserve">4.4.1. </w:t>
      </w:r>
      <w:r w:rsidR="0096663E" w:rsidRPr="0028783D">
        <w:rPr>
          <w:sz w:val="28"/>
          <w:szCs w:val="28"/>
        </w:rPr>
        <w:t xml:space="preserve">Номера должны быть оборудованы телефоном, телевизором, холодильником/мини-баром, кондиционером, </w:t>
      </w:r>
      <w:r w:rsidR="00EC0127" w:rsidRPr="0028783D">
        <w:rPr>
          <w:sz w:val="28"/>
          <w:szCs w:val="28"/>
        </w:rPr>
        <w:t xml:space="preserve">системой отопления, </w:t>
      </w:r>
      <w:r w:rsidR="0096663E" w:rsidRPr="0028783D">
        <w:rPr>
          <w:sz w:val="28"/>
          <w:szCs w:val="28"/>
        </w:rPr>
        <w:t>кроватью, прикроватной тумбочкой, столом письменным, стулом, креслом, шкафом для одежды, сан</w:t>
      </w:r>
      <w:proofErr w:type="gramStart"/>
      <w:r w:rsidR="0096663E" w:rsidRPr="0028783D">
        <w:rPr>
          <w:sz w:val="28"/>
          <w:szCs w:val="28"/>
        </w:rPr>
        <w:t>.</w:t>
      </w:r>
      <w:proofErr w:type="gramEnd"/>
      <w:r w:rsidR="0096663E" w:rsidRPr="0028783D">
        <w:rPr>
          <w:sz w:val="28"/>
          <w:szCs w:val="28"/>
        </w:rPr>
        <w:t xml:space="preserve"> </w:t>
      </w:r>
      <w:proofErr w:type="gramStart"/>
      <w:r w:rsidR="0096663E" w:rsidRPr="0028783D">
        <w:rPr>
          <w:sz w:val="28"/>
          <w:szCs w:val="28"/>
        </w:rPr>
        <w:t>у</w:t>
      </w:r>
      <w:proofErr w:type="gramEnd"/>
      <w:r w:rsidR="0096663E" w:rsidRPr="0028783D">
        <w:rPr>
          <w:sz w:val="28"/>
          <w:szCs w:val="28"/>
        </w:rPr>
        <w:t>злом (раковина, душевая кабина / ванна, оборудованная душем, унитаз),</w:t>
      </w:r>
      <w:r w:rsidR="00970BDD" w:rsidRPr="0028783D">
        <w:rPr>
          <w:sz w:val="28"/>
          <w:szCs w:val="28"/>
        </w:rPr>
        <w:t xml:space="preserve"> </w:t>
      </w:r>
      <w:r w:rsidRPr="0028783D">
        <w:rPr>
          <w:sz w:val="28"/>
          <w:szCs w:val="28"/>
        </w:rPr>
        <w:t>балкон/</w:t>
      </w:r>
      <w:r w:rsidR="00970BDD" w:rsidRPr="0028783D">
        <w:rPr>
          <w:sz w:val="28"/>
          <w:szCs w:val="28"/>
        </w:rPr>
        <w:t>лоджия,</w:t>
      </w:r>
      <w:r w:rsidR="0096663E" w:rsidRPr="0028783D">
        <w:rPr>
          <w:sz w:val="28"/>
          <w:szCs w:val="28"/>
        </w:rPr>
        <w:t xml:space="preserve"> окна – пластиковый стеклопакет.</w:t>
      </w:r>
    </w:p>
    <w:p w:rsidR="0096663E" w:rsidRPr="0028783D" w:rsidRDefault="0096663E" w:rsidP="00DF3F05">
      <w:pPr>
        <w:tabs>
          <w:tab w:val="left" w:pos="142"/>
        </w:tabs>
        <w:ind w:firstLine="709"/>
        <w:jc w:val="both"/>
        <w:rPr>
          <w:sz w:val="28"/>
          <w:szCs w:val="28"/>
        </w:rPr>
      </w:pPr>
      <w:r w:rsidRPr="0028783D">
        <w:rPr>
          <w:sz w:val="28"/>
          <w:szCs w:val="28"/>
        </w:rPr>
        <w:t xml:space="preserve"> </w:t>
      </w:r>
      <w:r w:rsidR="006B4F30" w:rsidRPr="0028783D">
        <w:rPr>
          <w:sz w:val="28"/>
          <w:szCs w:val="28"/>
        </w:rPr>
        <w:t xml:space="preserve">4.4.2. </w:t>
      </w:r>
      <w:r w:rsidRPr="0028783D">
        <w:rPr>
          <w:sz w:val="28"/>
          <w:szCs w:val="28"/>
        </w:rPr>
        <w:t>Категории и количество номеров:</w:t>
      </w:r>
    </w:p>
    <w:p w:rsidR="0096663E" w:rsidRPr="0028783D" w:rsidRDefault="0096663E" w:rsidP="00DF3F05">
      <w:pPr>
        <w:tabs>
          <w:tab w:val="left" w:pos="142"/>
        </w:tabs>
        <w:ind w:firstLine="709"/>
        <w:jc w:val="both"/>
        <w:rPr>
          <w:sz w:val="28"/>
          <w:szCs w:val="28"/>
        </w:rPr>
      </w:pPr>
      <w:r w:rsidRPr="0028783D">
        <w:rPr>
          <w:sz w:val="28"/>
          <w:szCs w:val="28"/>
        </w:rPr>
        <w:t xml:space="preserve">1 номер категории люкс/3-х комнатный </w:t>
      </w:r>
      <w:proofErr w:type="spellStart"/>
      <w:r w:rsidRPr="0028783D">
        <w:rPr>
          <w:sz w:val="28"/>
          <w:szCs w:val="28"/>
        </w:rPr>
        <w:t>сьют</w:t>
      </w:r>
      <w:proofErr w:type="spellEnd"/>
      <w:r w:rsidRPr="0028783D">
        <w:rPr>
          <w:sz w:val="28"/>
          <w:szCs w:val="28"/>
        </w:rPr>
        <w:t>, площадью не менее 1</w:t>
      </w:r>
      <w:r w:rsidR="00970BDD" w:rsidRPr="0028783D">
        <w:rPr>
          <w:sz w:val="28"/>
          <w:szCs w:val="28"/>
        </w:rPr>
        <w:t>2</w:t>
      </w:r>
      <w:r w:rsidRPr="0028783D">
        <w:rPr>
          <w:sz w:val="28"/>
          <w:szCs w:val="28"/>
        </w:rPr>
        <w:t>0 м</w:t>
      </w:r>
      <w:r w:rsidRPr="0028783D">
        <w:rPr>
          <w:sz w:val="28"/>
          <w:szCs w:val="28"/>
          <w:vertAlign w:val="superscript"/>
        </w:rPr>
        <w:t>2</w:t>
      </w:r>
      <w:proofErr w:type="gramStart"/>
      <w:r w:rsidRPr="0028783D">
        <w:rPr>
          <w:sz w:val="28"/>
          <w:szCs w:val="28"/>
          <w:vertAlign w:val="superscript"/>
        </w:rPr>
        <w:t xml:space="preserve"> </w:t>
      </w:r>
      <w:r w:rsidRPr="0028783D">
        <w:rPr>
          <w:sz w:val="28"/>
          <w:szCs w:val="28"/>
        </w:rPr>
        <w:t>;</w:t>
      </w:r>
      <w:proofErr w:type="gramEnd"/>
    </w:p>
    <w:p w:rsidR="0096663E" w:rsidRPr="0028783D" w:rsidRDefault="0096663E" w:rsidP="00DF3F05">
      <w:pPr>
        <w:tabs>
          <w:tab w:val="left" w:pos="142"/>
        </w:tabs>
        <w:ind w:firstLine="709"/>
        <w:jc w:val="both"/>
        <w:rPr>
          <w:sz w:val="28"/>
          <w:szCs w:val="28"/>
        </w:rPr>
      </w:pPr>
      <w:r w:rsidRPr="0028783D">
        <w:rPr>
          <w:sz w:val="28"/>
          <w:szCs w:val="28"/>
        </w:rPr>
        <w:t xml:space="preserve">16 номеров улучшенной категории/студии, площадью не менее  </w:t>
      </w:r>
      <w:r w:rsidR="00970BDD" w:rsidRPr="0028783D">
        <w:rPr>
          <w:sz w:val="28"/>
          <w:szCs w:val="28"/>
        </w:rPr>
        <w:t>5</w:t>
      </w:r>
      <w:r w:rsidRPr="0028783D">
        <w:rPr>
          <w:sz w:val="28"/>
          <w:szCs w:val="28"/>
        </w:rPr>
        <w:t>0 м</w:t>
      </w:r>
      <w:proofErr w:type="gramStart"/>
      <w:r w:rsidRPr="0028783D">
        <w:rPr>
          <w:sz w:val="28"/>
          <w:szCs w:val="28"/>
          <w:vertAlign w:val="superscript"/>
        </w:rPr>
        <w:t>2</w:t>
      </w:r>
      <w:proofErr w:type="gramEnd"/>
      <w:r w:rsidRPr="0028783D">
        <w:rPr>
          <w:sz w:val="28"/>
          <w:szCs w:val="28"/>
          <w:vertAlign w:val="superscript"/>
        </w:rPr>
        <w:t xml:space="preserve"> </w:t>
      </w:r>
      <w:r w:rsidR="006B4F30" w:rsidRPr="0028783D">
        <w:rPr>
          <w:sz w:val="28"/>
          <w:szCs w:val="28"/>
        </w:rPr>
        <w:t>каждый</w:t>
      </w:r>
      <w:r w:rsidRPr="0028783D">
        <w:rPr>
          <w:sz w:val="28"/>
          <w:szCs w:val="28"/>
        </w:rPr>
        <w:t>;</w:t>
      </w:r>
    </w:p>
    <w:p w:rsidR="0096663E" w:rsidRPr="0028783D" w:rsidRDefault="0096663E" w:rsidP="00DF3F05">
      <w:pPr>
        <w:tabs>
          <w:tab w:val="left" w:pos="142"/>
        </w:tabs>
        <w:ind w:firstLine="709"/>
        <w:jc w:val="both"/>
        <w:rPr>
          <w:sz w:val="28"/>
          <w:szCs w:val="28"/>
        </w:rPr>
      </w:pPr>
      <w:r w:rsidRPr="0028783D">
        <w:rPr>
          <w:sz w:val="28"/>
          <w:szCs w:val="28"/>
        </w:rPr>
        <w:t>39 номер</w:t>
      </w:r>
      <w:r w:rsidR="006B4F30" w:rsidRPr="0028783D">
        <w:rPr>
          <w:sz w:val="28"/>
          <w:szCs w:val="28"/>
        </w:rPr>
        <w:t>ов</w:t>
      </w:r>
      <w:r w:rsidRPr="0028783D">
        <w:rPr>
          <w:sz w:val="28"/>
          <w:szCs w:val="28"/>
        </w:rPr>
        <w:t xml:space="preserve"> категории стандарт и выше площадью не менее </w:t>
      </w:r>
      <w:r w:rsidR="00970BDD" w:rsidRPr="0028783D">
        <w:rPr>
          <w:sz w:val="28"/>
          <w:szCs w:val="28"/>
        </w:rPr>
        <w:t>25</w:t>
      </w:r>
      <w:r w:rsidRPr="0028783D">
        <w:rPr>
          <w:sz w:val="28"/>
          <w:szCs w:val="28"/>
        </w:rPr>
        <w:t xml:space="preserve"> м</w:t>
      </w:r>
      <w:proofErr w:type="gramStart"/>
      <w:r w:rsidRPr="0028783D">
        <w:rPr>
          <w:sz w:val="28"/>
          <w:szCs w:val="28"/>
          <w:vertAlign w:val="superscript"/>
        </w:rPr>
        <w:t>2</w:t>
      </w:r>
      <w:proofErr w:type="gramEnd"/>
      <w:r w:rsidRPr="0028783D">
        <w:rPr>
          <w:sz w:val="28"/>
          <w:szCs w:val="28"/>
          <w:vertAlign w:val="superscript"/>
        </w:rPr>
        <w:t xml:space="preserve"> </w:t>
      </w:r>
      <w:r w:rsidR="0028783D">
        <w:rPr>
          <w:sz w:val="28"/>
          <w:szCs w:val="28"/>
          <w:vertAlign w:val="superscript"/>
        </w:rPr>
        <w:t xml:space="preserve"> </w:t>
      </w:r>
      <w:r w:rsidR="006B4F30" w:rsidRPr="0028783D">
        <w:rPr>
          <w:sz w:val="28"/>
          <w:szCs w:val="28"/>
        </w:rPr>
        <w:t>каждый</w:t>
      </w:r>
      <w:r w:rsidRPr="0028783D">
        <w:rPr>
          <w:sz w:val="28"/>
          <w:szCs w:val="28"/>
        </w:rPr>
        <w:t>.</w:t>
      </w:r>
    </w:p>
    <w:p w:rsidR="00590FFA" w:rsidRPr="0028783D" w:rsidRDefault="00590FFA" w:rsidP="00DF3F05">
      <w:pPr>
        <w:pStyle w:val="affd"/>
        <w:spacing w:before="0" w:after="0"/>
        <w:ind w:firstLine="709"/>
        <w:jc w:val="both"/>
        <w:rPr>
          <w:sz w:val="28"/>
          <w:szCs w:val="28"/>
        </w:rPr>
      </w:pPr>
    </w:p>
    <w:p w:rsidR="006B4F30" w:rsidRPr="0028783D" w:rsidRDefault="006B4F30" w:rsidP="00DF3F05">
      <w:pPr>
        <w:pStyle w:val="affd"/>
        <w:spacing w:before="0" w:after="0"/>
        <w:ind w:firstLine="709"/>
        <w:jc w:val="both"/>
        <w:rPr>
          <w:sz w:val="28"/>
          <w:szCs w:val="28"/>
        </w:rPr>
      </w:pPr>
      <w:r w:rsidRPr="0028783D">
        <w:rPr>
          <w:sz w:val="28"/>
          <w:szCs w:val="28"/>
        </w:rPr>
        <w:t xml:space="preserve">4.5. </w:t>
      </w:r>
      <w:r w:rsidR="0096663E" w:rsidRPr="0028783D">
        <w:rPr>
          <w:sz w:val="28"/>
          <w:szCs w:val="28"/>
        </w:rPr>
        <w:t xml:space="preserve">Обязательное </w:t>
      </w:r>
      <w:r w:rsidRPr="0028783D">
        <w:rPr>
          <w:sz w:val="28"/>
          <w:szCs w:val="28"/>
        </w:rPr>
        <w:t>предоставление в период оказания услуг (п. 4.2)</w:t>
      </w:r>
      <w:r w:rsidR="0096663E" w:rsidRPr="0028783D">
        <w:rPr>
          <w:sz w:val="28"/>
          <w:szCs w:val="28"/>
        </w:rPr>
        <w:t xml:space="preserve"> в гостиничном комплексе конференц-зала (вместимость не менее 56 человек при рассадке «П» и площадью </w:t>
      </w:r>
      <w:r w:rsidRPr="0028783D">
        <w:rPr>
          <w:sz w:val="28"/>
          <w:szCs w:val="28"/>
        </w:rPr>
        <w:t xml:space="preserve">не менее </w:t>
      </w:r>
      <w:r w:rsidR="0096663E" w:rsidRPr="0028783D">
        <w:rPr>
          <w:sz w:val="28"/>
          <w:szCs w:val="28"/>
        </w:rPr>
        <w:t>2</w:t>
      </w:r>
      <w:r w:rsidR="00970BDD" w:rsidRPr="0028783D">
        <w:rPr>
          <w:sz w:val="28"/>
          <w:szCs w:val="28"/>
        </w:rPr>
        <w:t>25</w:t>
      </w:r>
      <w:r w:rsidRPr="0028783D">
        <w:rPr>
          <w:sz w:val="28"/>
          <w:szCs w:val="28"/>
        </w:rPr>
        <w:t xml:space="preserve"> </w:t>
      </w:r>
      <w:r w:rsidR="0096663E" w:rsidRPr="0028783D">
        <w:rPr>
          <w:sz w:val="28"/>
          <w:szCs w:val="28"/>
        </w:rPr>
        <w:t>м</w:t>
      </w:r>
      <w:proofErr w:type="gramStart"/>
      <w:r w:rsidR="0096663E" w:rsidRPr="0028783D">
        <w:rPr>
          <w:sz w:val="28"/>
          <w:szCs w:val="28"/>
          <w:vertAlign w:val="superscript"/>
        </w:rPr>
        <w:t>2</w:t>
      </w:r>
      <w:proofErr w:type="gramEnd"/>
      <w:r w:rsidR="0096663E" w:rsidRPr="0028783D">
        <w:rPr>
          <w:sz w:val="28"/>
          <w:szCs w:val="28"/>
        </w:rPr>
        <w:t xml:space="preserve"> для проведения совещаний, конференций, презентаций и т.д.)</w:t>
      </w:r>
      <w:r w:rsidRPr="0028783D">
        <w:rPr>
          <w:sz w:val="28"/>
          <w:szCs w:val="28"/>
        </w:rPr>
        <w:t>.</w:t>
      </w:r>
    </w:p>
    <w:p w:rsidR="00EC0127" w:rsidRPr="0028783D" w:rsidRDefault="006B4F30" w:rsidP="00DF3F05">
      <w:pPr>
        <w:pStyle w:val="affd"/>
        <w:spacing w:before="0" w:after="0"/>
        <w:ind w:firstLine="709"/>
        <w:jc w:val="both"/>
        <w:rPr>
          <w:sz w:val="28"/>
          <w:szCs w:val="28"/>
        </w:rPr>
      </w:pPr>
      <w:r w:rsidRPr="0028783D">
        <w:rPr>
          <w:sz w:val="28"/>
          <w:szCs w:val="28"/>
        </w:rPr>
        <w:t xml:space="preserve">Конференц-зал должен быть оборудован </w:t>
      </w:r>
      <w:r w:rsidR="00D15E4B" w:rsidRPr="0028783D">
        <w:rPr>
          <w:sz w:val="28"/>
          <w:szCs w:val="28"/>
        </w:rPr>
        <w:t>систем</w:t>
      </w:r>
      <w:r w:rsidR="00EC0127" w:rsidRPr="0028783D">
        <w:rPr>
          <w:sz w:val="28"/>
          <w:szCs w:val="28"/>
        </w:rPr>
        <w:t>ами</w:t>
      </w:r>
      <w:r w:rsidR="00D15E4B" w:rsidRPr="0028783D">
        <w:rPr>
          <w:sz w:val="28"/>
          <w:szCs w:val="28"/>
        </w:rPr>
        <w:t xml:space="preserve"> </w:t>
      </w:r>
      <w:r w:rsidR="00EC0127" w:rsidRPr="0028783D">
        <w:rPr>
          <w:sz w:val="28"/>
          <w:szCs w:val="28"/>
        </w:rPr>
        <w:t xml:space="preserve">вентиляции, </w:t>
      </w:r>
      <w:r w:rsidR="00D15E4B" w:rsidRPr="0028783D">
        <w:rPr>
          <w:sz w:val="28"/>
          <w:szCs w:val="28"/>
        </w:rPr>
        <w:t>кондиционирования</w:t>
      </w:r>
      <w:r w:rsidR="0096663E" w:rsidRPr="0028783D">
        <w:rPr>
          <w:sz w:val="28"/>
          <w:szCs w:val="28"/>
        </w:rPr>
        <w:t>,</w:t>
      </w:r>
      <w:r w:rsidR="00EC0127" w:rsidRPr="0028783D">
        <w:rPr>
          <w:sz w:val="28"/>
          <w:szCs w:val="28"/>
        </w:rPr>
        <w:t xml:space="preserve"> </w:t>
      </w:r>
      <w:r w:rsidR="0096663E" w:rsidRPr="0028783D">
        <w:rPr>
          <w:sz w:val="28"/>
          <w:szCs w:val="28"/>
        </w:rPr>
        <w:t>о</w:t>
      </w:r>
      <w:r w:rsidR="00EC0127" w:rsidRPr="0028783D">
        <w:rPr>
          <w:sz w:val="28"/>
          <w:szCs w:val="28"/>
        </w:rPr>
        <w:t>топления,</w:t>
      </w:r>
      <w:r w:rsidR="0096663E" w:rsidRPr="0028783D">
        <w:rPr>
          <w:sz w:val="28"/>
          <w:szCs w:val="28"/>
        </w:rPr>
        <w:t xml:space="preserve"> проектором и экраном</w:t>
      </w:r>
      <w:r w:rsidR="00590FFA" w:rsidRPr="0028783D">
        <w:rPr>
          <w:sz w:val="28"/>
          <w:szCs w:val="28"/>
        </w:rPr>
        <w:t>.</w:t>
      </w:r>
      <w:r w:rsidR="0096663E" w:rsidRPr="0028783D">
        <w:rPr>
          <w:sz w:val="28"/>
          <w:szCs w:val="28"/>
        </w:rPr>
        <w:t xml:space="preserve"> </w:t>
      </w:r>
    </w:p>
    <w:p w:rsidR="00590FFA" w:rsidRPr="0028783D" w:rsidRDefault="00590FFA" w:rsidP="00DF3F05">
      <w:pPr>
        <w:pStyle w:val="affd"/>
        <w:spacing w:before="0" w:after="0"/>
        <w:ind w:firstLine="709"/>
        <w:jc w:val="both"/>
        <w:rPr>
          <w:sz w:val="28"/>
          <w:szCs w:val="28"/>
        </w:rPr>
      </w:pPr>
    </w:p>
    <w:p w:rsidR="0096663E" w:rsidRPr="0028783D" w:rsidRDefault="00EC0127" w:rsidP="00DF3F05">
      <w:pPr>
        <w:pStyle w:val="affd"/>
        <w:spacing w:before="0" w:after="0"/>
        <w:ind w:firstLine="709"/>
        <w:jc w:val="both"/>
        <w:rPr>
          <w:sz w:val="28"/>
          <w:szCs w:val="28"/>
        </w:rPr>
      </w:pPr>
      <w:r w:rsidRPr="0028783D">
        <w:rPr>
          <w:sz w:val="28"/>
          <w:szCs w:val="28"/>
        </w:rPr>
        <w:t xml:space="preserve">4.6. Исполнитель должен предоставить в период оказания услуг (п. 4.2) </w:t>
      </w:r>
      <w:r w:rsidRPr="0028783D">
        <w:rPr>
          <w:sz w:val="28"/>
          <w:szCs w:val="28"/>
        </w:rPr>
        <w:br/>
        <w:t>2 (две)</w:t>
      </w:r>
      <w:r w:rsidR="0096663E" w:rsidRPr="0028783D">
        <w:rPr>
          <w:sz w:val="28"/>
          <w:szCs w:val="28"/>
        </w:rPr>
        <w:t xml:space="preserve"> переговорны</w:t>
      </w:r>
      <w:r w:rsidRPr="0028783D">
        <w:rPr>
          <w:sz w:val="28"/>
          <w:szCs w:val="28"/>
        </w:rPr>
        <w:t>е</w:t>
      </w:r>
      <w:r w:rsidR="0096663E" w:rsidRPr="0028783D">
        <w:rPr>
          <w:sz w:val="28"/>
          <w:szCs w:val="28"/>
        </w:rPr>
        <w:t xml:space="preserve"> комнат</w:t>
      </w:r>
      <w:r w:rsidRPr="0028783D">
        <w:rPr>
          <w:sz w:val="28"/>
          <w:szCs w:val="28"/>
        </w:rPr>
        <w:t>ы</w:t>
      </w:r>
      <w:r w:rsidR="0096663E" w:rsidRPr="0028783D">
        <w:rPr>
          <w:sz w:val="28"/>
          <w:szCs w:val="28"/>
        </w:rPr>
        <w:t xml:space="preserve"> площадью не менее </w:t>
      </w:r>
      <w:r w:rsidR="00970BDD" w:rsidRPr="0028783D">
        <w:rPr>
          <w:sz w:val="28"/>
          <w:szCs w:val="28"/>
        </w:rPr>
        <w:t>80</w:t>
      </w:r>
      <w:r w:rsidR="0096663E" w:rsidRPr="0028783D">
        <w:rPr>
          <w:sz w:val="28"/>
          <w:szCs w:val="28"/>
        </w:rPr>
        <w:t xml:space="preserve"> м</w:t>
      </w:r>
      <w:proofErr w:type="gramStart"/>
      <w:r w:rsidR="0096663E" w:rsidRPr="0028783D">
        <w:rPr>
          <w:sz w:val="28"/>
          <w:szCs w:val="28"/>
          <w:vertAlign w:val="superscript"/>
        </w:rPr>
        <w:t>2</w:t>
      </w:r>
      <w:proofErr w:type="gramEnd"/>
      <w:r w:rsidR="0096663E" w:rsidRPr="0028783D">
        <w:rPr>
          <w:sz w:val="28"/>
          <w:szCs w:val="28"/>
          <w:vertAlign w:val="superscript"/>
        </w:rPr>
        <w:t xml:space="preserve"> </w:t>
      </w:r>
      <w:r w:rsidRPr="0028783D">
        <w:rPr>
          <w:sz w:val="28"/>
          <w:szCs w:val="28"/>
        </w:rPr>
        <w:t xml:space="preserve">каждая </w:t>
      </w:r>
      <w:r w:rsidR="0096663E" w:rsidRPr="0028783D">
        <w:rPr>
          <w:sz w:val="28"/>
          <w:szCs w:val="28"/>
        </w:rPr>
        <w:t>для закрытых переговоров.</w:t>
      </w:r>
    </w:p>
    <w:p w:rsidR="00590FFA" w:rsidRPr="0028783D" w:rsidRDefault="00590FFA" w:rsidP="00DF3F05">
      <w:pPr>
        <w:pStyle w:val="affd"/>
        <w:spacing w:before="0" w:after="0"/>
        <w:ind w:firstLine="709"/>
        <w:jc w:val="both"/>
        <w:rPr>
          <w:sz w:val="28"/>
          <w:szCs w:val="28"/>
        </w:rPr>
      </w:pPr>
    </w:p>
    <w:p w:rsidR="0096663E" w:rsidRPr="0028783D" w:rsidRDefault="00EC0127" w:rsidP="00DF3F05">
      <w:pPr>
        <w:pStyle w:val="affd"/>
        <w:spacing w:before="0" w:after="0"/>
        <w:ind w:firstLine="709"/>
        <w:jc w:val="both"/>
        <w:rPr>
          <w:sz w:val="28"/>
          <w:szCs w:val="28"/>
        </w:rPr>
      </w:pPr>
      <w:r w:rsidRPr="0028783D">
        <w:rPr>
          <w:sz w:val="28"/>
          <w:szCs w:val="28"/>
        </w:rPr>
        <w:t xml:space="preserve">4.7. </w:t>
      </w:r>
      <w:r w:rsidR="0096663E" w:rsidRPr="0028783D">
        <w:rPr>
          <w:sz w:val="28"/>
          <w:szCs w:val="28"/>
        </w:rPr>
        <w:t>Услуги по проведению мероприятий общественного питания</w:t>
      </w:r>
      <w:r w:rsidRPr="0028783D">
        <w:rPr>
          <w:sz w:val="28"/>
          <w:szCs w:val="28"/>
        </w:rPr>
        <w:t xml:space="preserve"> для 56 человек</w:t>
      </w:r>
      <w:r w:rsidR="0096663E" w:rsidRPr="0028783D">
        <w:rPr>
          <w:sz w:val="28"/>
          <w:szCs w:val="28"/>
        </w:rPr>
        <w:t xml:space="preserve">: </w:t>
      </w:r>
    </w:p>
    <w:p w:rsidR="0096663E" w:rsidRPr="0028783D" w:rsidRDefault="0096663E" w:rsidP="00DF3F05">
      <w:pPr>
        <w:pStyle w:val="affd"/>
        <w:numPr>
          <w:ilvl w:val="0"/>
          <w:numId w:val="50"/>
        </w:numPr>
        <w:spacing w:before="0" w:after="0"/>
        <w:ind w:left="0" w:firstLine="709"/>
        <w:jc w:val="both"/>
        <w:rPr>
          <w:sz w:val="28"/>
          <w:szCs w:val="28"/>
        </w:rPr>
      </w:pPr>
      <w:r w:rsidRPr="0028783D">
        <w:rPr>
          <w:sz w:val="28"/>
          <w:szCs w:val="28"/>
        </w:rPr>
        <w:t>завтрак 24,</w:t>
      </w:r>
      <w:r w:rsidR="00EC0127" w:rsidRPr="0028783D">
        <w:rPr>
          <w:sz w:val="28"/>
          <w:szCs w:val="28"/>
        </w:rPr>
        <w:t xml:space="preserve"> </w:t>
      </w:r>
      <w:r w:rsidRPr="0028783D">
        <w:rPr>
          <w:sz w:val="28"/>
          <w:szCs w:val="28"/>
        </w:rPr>
        <w:t>25,</w:t>
      </w:r>
      <w:r w:rsidR="00EC0127" w:rsidRPr="0028783D">
        <w:rPr>
          <w:sz w:val="28"/>
          <w:szCs w:val="28"/>
        </w:rPr>
        <w:t xml:space="preserve"> </w:t>
      </w:r>
      <w:r w:rsidRPr="0028783D">
        <w:rPr>
          <w:sz w:val="28"/>
          <w:szCs w:val="28"/>
        </w:rPr>
        <w:t xml:space="preserve">26 апреля 2014 года; </w:t>
      </w:r>
    </w:p>
    <w:p w:rsidR="0096663E" w:rsidRPr="0028783D" w:rsidRDefault="0096663E" w:rsidP="00DF3F05">
      <w:pPr>
        <w:pStyle w:val="affd"/>
        <w:numPr>
          <w:ilvl w:val="0"/>
          <w:numId w:val="50"/>
        </w:numPr>
        <w:spacing w:before="0" w:after="0"/>
        <w:ind w:left="0" w:firstLine="709"/>
        <w:jc w:val="both"/>
        <w:rPr>
          <w:sz w:val="28"/>
          <w:szCs w:val="28"/>
        </w:rPr>
      </w:pPr>
      <w:r w:rsidRPr="0028783D">
        <w:rPr>
          <w:sz w:val="28"/>
          <w:szCs w:val="28"/>
        </w:rPr>
        <w:t>обед 24,</w:t>
      </w:r>
      <w:r w:rsidR="00EC0127" w:rsidRPr="0028783D">
        <w:rPr>
          <w:sz w:val="28"/>
          <w:szCs w:val="28"/>
        </w:rPr>
        <w:t xml:space="preserve"> </w:t>
      </w:r>
      <w:r w:rsidRPr="0028783D">
        <w:rPr>
          <w:sz w:val="28"/>
          <w:szCs w:val="28"/>
        </w:rPr>
        <w:t xml:space="preserve">25 апреля 2014 года; </w:t>
      </w:r>
    </w:p>
    <w:p w:rsidR="0096663E" w:rsidRPr="0028783D" w:rsidRDefault="0096663E" w:rsidP="00DF3F05">
      <w:pPr>
        <w:pStyle w:val="affd"/>
        <w:numPr>
          <w:ilvl w:val="0"/>
          <w:numId w:val="50"/>
        </w:numPr>
        <w:spacing w:before="0" w:after="0"/>
        <w:ind w:left="0" w:firstLine="709"/>
        <w:jc w:val="both"/>
        <w:rPr>
          <w:sz w:val="28"/>
          <w:szCs w:val="28"/>
        </w:rPr>
      </w:pPr>
      <w:r w:rsidRPr="0028783D">
        <w:rPr>
          <w:sz w:val="28"/>
          <w:szCs w:val="28"/>
        </w:rPr>
        <w:t>ужин 23,</w:t>
      </w:r>
      <w:r w:rsidR="00EC0127" w:rsidRPr="0028783D">
        <w:rPr>
          <w:sz w:val="28"/>
          <w:szCs w:val="28"/>
        </w:rPr>
        <w:t xml:space="preserve"> </w:t>
      </w:r>
      <w:r w:rsidRPr="0028783D">
        <w:rPr>
          <w:sz w:val="28"/>
          <w:szCs w:val="28"/>
        </w:rPr>
        <w:t>24,</w:t>
      </w:r>
      <w:r w:rsidR="00EC0127" w:rsidRPr="0028783D">
        <w:rPr>
          <w:sz w:val="28"/>
          <w:szCs w:val="28"/>
        </w:rPr>
        <w:t xml:space="preserve"> </w:t>
      </w:r>
      <w:r w:rsidRPr="0028783D">
        <w:rPr>
          <w:sz w:val="28"/>
          <w:szCs w:val="28"/>
        </w:rPr>
        <w:t xml:space="preserve">25 апреля 2014 года; </w:t>
      </w:r>
    </w:p>
    <w:p w:rsidR="0096663E" w:rsidRPr="0028783D" w:rsidRDefault="0096663E" w:rsidP="00DF3F05">
      <w:pPr>
        <w:pStyle w:val="affd"/>
        <w:numPr>
          <w:ilvl w:val="0"/>
          <w:numId w:val="50"/>
        </w:numPr>
        <w:spacing w:before="0" w:after="0"/>
        <w:ind w:left="0" w:firstLine="709"/>
        <w:jc w:val="both"/>
        <w:rPr>
          <w:sz w:val="28"/>
          <w:szCs w:val="28"/>
        </w:rPr>
      </w:pPr>
      <w:r w:rsidRPr="0028783D">
        <w:rPr>
          <w:sz w:val="28"/>
          <w:szCs w:val="28"/>
        </w:rPr>
        <w:t>кофе-брейк 24,</w:t>
      </w:r>
      <w:r w:rsidR="00EC0127" w:rsidRPr="0028783D">
        <w:rPr>
          <w:sz w:val="28"/>
          <w:szCs w:val="28"/>
        </w:rPr>
        <w:t xml:space="preserve"> </w:t>
      </w:r>
      <w:r w:rsidRPr="0028783D">
        <w:rPr>
          <w:sz w:val="28"/>
          <w:szCs w:val="28"/>
        </w:rPr>
        <w:t>25 апреля 2014 года</w:t>
      </w:r>
      <w:r w:rsidR="00EC0127" w:rsidRPr="0028783D">
        <w:rPr>
          <w:sz w:val="28"/>
          <w:szCs w:val="28"/>
        </w:rPr>
        <w:t xml:space="preserve"> (по два в день)</w:t>
      </w:r>
      <w:r w:rsidRPr="0028783D">
        <w:rPr>
          <w:sz w:val="28"/>
          <w:szCs w:val="28"/>
        </w:rPr>
        <w:t>.</w:t>
      </w:r>
    </w:p>
    <w:p w:rsidR="00C16D37" w:rsidRPr="0028783D" w:rsidRDefault="00C16D37" w:rsidP="00DF3F05">
      <w:pPr>
        <w:pStyle w:val="affd"/>
        <w:spacing w:before="0" w:after="0"/>
        <w:ind w:firstLine="709"/>
        <w:jc w:val="both"/>
        <w:rPr>
          <w:sz w:val="28"/>
          <w:szCs w:val="28"/>
        </w:rPr>
      </w:pPr>
    </w:p>
    <w:p w:rsidR="00C16D37" w:rsidRPr="0028783D" w:rsidRDefault="00C16D37" w:rsidP="00DF3F05">
      <w:pPr>
        <w:pStyle w:val="affd"/>
        <w:spacing w:before="0" w:after="0"/>
        <w:ind w:firstLine="709"/>
        <w:jc w:val="both"/>
        <w:rPr>
          <w:sz w:val="28"/>
          <w:szCs w:val="28"/>
        </w:rPr>
      </w:pPr>
      <w:r w:rsidRPr="0028783D">
        <w:rPr>
          <w:sz w:val="28"/>
          <w:szCs w:val="28"/>
        </w:rPr>
        <w:t>4.8. Требования к гостиничному комплексу</w:t>
      </w:r>
    </w:p>
    <w:p w:rsidR="00C16D37" w:rsidRPr="0028783D" w:rsidRDefault="00C16D37" w:rsidP="00DF3F05">
      <w:pPr>
        <w:pStyle w:val="affd"/>
        <w:spacing w:before="0" w:after="0"/>
        <w:ind w:firstLine="709"/>
        <w:jc w:val="both"/>
        <w:rPr>
          <w:sz w:val="28"/>
          <w:szCs w:val="28"/>
        </w:rPr>
      </w:pPr>
      <w:r w:rsidRPr="0028783D">
        <w:rPr>
          <w:sz w:val="28"/>
          <w:szCs w:val="28"/>
        </w:rPr>
        <w:t xml:space="preserve">4.8.1. Гостиничный комплекс должен иметь развитую инфраструктуру, включающую </w:t>
      </w:r>
      <w:r w:rsidR="0096663E" w:rsidRPr="0028783D">
        <w:rPr>
          <w:sz w:val="28"/>
          <w:szCs w:val="28"/>
        </w:rPr>
        <w:t>крыт</w:t>
      </w:r>
      <w:r w:rsidRPr="0028783D">
        <w:rPr>
          <w:sz w:val="28"/>
          <w:szCs w:val="28"/>
        </w:rPr>
        <w:t>ый</w:t>
      </w:r>
      <w:r w:rsidR="0096663E" w:rsidRPr="0028783D">
        <w:rPr>
          <w:sz w:val="28"/>
          <w:szCs w:val="28"/>
        </w:rPr>
        <w:t xml:space="preserve"> бассейн, теннисн</w:t>
      </w:r>
      <w:r w:rsidRPr="0028783D">
        <w:rPr>
          <w:sz w:val="28"/>
          <w:szCs w:val="28"/>
        </w:rPr>
        <w:t>ый</w:t>
      </w:r>
      <w:r w:rsidR="0096663E" w:rsidRPr="0028783D">
        <w:rPr>
          <w:sz w:val="28"/>
          <w:szCs w:val="28"/>
        </w:rPr>
        <w:t xml:space="preserve"> корт, </w:t>
      </w:r>
      <w:r w:rsidR="0096663E" w:rsidRPr="0028783D">
        <w:rPr>
          <w:sz w:val="28"/>
          <w:szCs w:val="28"/>
          <w:lang w:val="en-US"/>
        </w:rPr>
        <w:t>spa</w:t>
      </w:r>
      <w:r w:rsidR="0096663E" w:rsidRPr="0028783D">
        <w:rPr>
          <w:sz w:val="28"/>
          <w:szCs w:val="28"/>
        </w:rPr>
        <w:t xml:space="preserve">-салон, </w:t>
      </w:r>
      <w:r w:rsidRPr="0028783D">
        <w:rPr>
          <w:sz w:val="28"/>
          <w:szCs w:val="28"/>
        </w:rPr>
        <w:t xml:space="preserve">боулинг и/или </w:t>
      </w:r>
      <w:r w:rsidR="0096663E" w:rsidRPr="0028783D">
        <w:rPr>
          <w:sz w:val="28"/>
          <w:szCs w:val="28"/>
        </w:rPr>
        <w:t>тренажерн</w:t>
      </w:r>
      <w:r w:rsidRPr="0028783D">
        <w:rPr>
          <w:sz w:val="28"/>
          <w:szCs w:val="28"/>
        </w:rPr>
        <w:t>ый</w:t>
      </w:r>
      <w:r w:rsidR="0096663E" w:rsidRPr="0028783D">
        <w:rPr>
          <w:sz w:val="28"/>
          <w:szCs w:val="28"/>
        </w:rPr>
        <w:t xml:space="preserve"> и бильярдн</w:t>
      </w:r>
      <w:r w:rsidRPr="0028783D">
        <w:rPr>
          <w:sz w:val="28"/>
          <w:szCs w:val="28"/>
        </w:rPr>
        <w:t>ый</w:t>
      </w:r>
      <w:r w:rsidR="0096663E" w:rsidRPr="0028783D">
        <w:rPr>
          <w:sz w:val="28"/>
          <w:szCs w:val="28"/>
        </w:rPr>
        <w:t xml:space="preserve"> зал</w:t>
      </w:r>
      <w:r w:rsidRPr="0028783D">
        <w:rPr>
          <w:sz w:val="28"/>
          <w:szCs w:val="28"/>
        </w:rPr>
        <w:t>ы</w:t>
      </w:r>
      <w:r w:rsidR="0096663E" w:rsidRPr="0028783D">
        <w:rPr>
          <w:sz w:val="28"/>
          <w:szCs w:val="28"/>
        </w:rPr>
        <w:t>.</w:t>
      </w:r>
      <w:r w:rsidRPr="0028783D">
        <w:rPr>
          <w:sz w:val="28"/>
          <w:szCs w:val="28"/>
        </w:rPr>
        <w:t xml:space="preserve"> </w:t>
      </w:r>
    </w:p>
    <w:p w:rsidR="0096663E" w:rsidRPr="0028783D" w:rsidRDefault="00C16D37" w:rsidP="00DF3F05">
      <w:pPr>
        <w:pStyle w:val="affd"/>
        <w:spacing w:before="0" w:after="0"/>
        <w:ind w:firstLine="709"/>
        <w:jc w:val="both"/>
        <w:rPr>
          <w:sz w:val="28"/>
          <w:szCs w:val="28"/>
        </w:rPr>
      </w:pPr>
      <w:r w:rsidRPr="0028783D">
        <w:rPr>
          <w:sz w:val="28"/>
          <w:szCs w:val="28"/>
        </w:rPr>
        <w:t>Представителям заказчика</w:t>
      </w:r>
      <w:r w:rsidR="00971B2E" w:rsidRPr="0028783D">
        <w:rPr>
          <w:sz w:val="28"/>
          <w:szCs w:val="28"/>
        </w:rPr>
        <w:t>, в том числе</w:t>
      </w:r>
      <w:r w:rsidRPr="0028783D">
        <w:rPr>
          <w:sz w:val="28"/>
          <w:szCs w:val="28"/>
        </w:rPr>
        <w:t xml:space="preserve"> за отдельную плату</w:t>
      </w:r>
      <w:r w:rsidR="00971B2E" w:rsidRPr="0028783D">
        <w:rPr>
          <w:sz w:val="28"/>
          <w:szCs w:val="28"/>
        </w:rPr>
        <w:t>,</w:t>
      </w:r>
      <w:r w:rsidRPr="0028783D">
        <w:rPr>
          <w:sz w:val="28"/>
          <w:szCs w:val="28"/>
        </w:rPr>
        <w:t xml:space="preserve"> должна быть предоставлена возможность пользования данными сооружениями. </w:t>
      </w:r>
    </w:p>
    <w:p w:rsidR="0096663E" w:rsidRPr="0028783D" w:rsidRDefault="0096663E" w:rsidP="00DF3F05">
      <w:pPr>
        <w:pStyle w:val="affd"/>
        <w:spacing w:before="0" w:after="0"/>
        <w:ind w:firstLine="709"/>
        <w:jc w:val="both"/>
        <w:rPr>
          <w:b/>
          <w:sz w:val="28"/>
          <w:szCs w:val="28"/>
        </w:rPr>
      </w:pPr>
    </w:p>
    <w:p w:rsidR="0096663E" w:rsidRPr="0028783D" w:rsidRDefault="00C16D37" w:rsidP="00DF3F05">
      <w:pPr>
        <w:pStyle w:val="affd"/>
        <w:spacing w:before="0" w:after="0"/>
        <w:ind w:firstLine="709"/>
        <w:jc w:val="both"/>
        <w:rPr>
          <w:sz w:val="28"/>
          <w:szCs w:val="28"/>
          <w:u w:val="single"/>
        </w:rPr>
      </w:pPr>
      <w:r w:rsidRPr="0028783D">
        <w:rPr>
          <w:sz w:val="28"/>
          <w:szCs w:val="28"/>
          <w:u w:val="single"/>
        </w:rPr>
        <w:t xml:space="preserve">4.8.2. </w:t>
      </w:r>
      <w:r w:rsidR="0096663E" w:rsidRPr="0028783D">
        <w:rPr>
          <w:sz w:val="28"/>
          <w:szCs w:val="28"/>
          <w:u w:val="single"/>
        </w:rPr>
        <w:t>Месторасположение гостини</w:t>
      </w:r>
      <w:r w:rsidR="00590FFA" w:rsidRPr="0028783D">
        <w:rPr>
          <w:sz w:val="28"/>
          <w:szCs w:val="28"/>
          <w:u w:val="single"/>
        </w:rPr>
        <w:t>чного комплекса</w:t>
      </w:r>
      <w:r w:rsidR="0096663E" w:rsidRPr="0028783D">
        <w:rPr>
          <w:sz w:val="28"/>
          <w:szCs w:val="28"/>
          <w:u w:val="single"/>
        </w:rPr>
        <w:t>:</w:t>
      </w:r>
    </w:p>
    <w:p w:rsidR="0096663E" w:rsidRPr="0028783D" w:rsidRDefault="0096663E" w:rsidP="00DF3F05">
      <w:pPr>
        <w:pStyle w:val="affd"/>
        <w:spacing w:before="0" w:after="0"/>
        <w:ind w:firstLine="709"/>
        <w:jc w:val="both"/>
        <w:rPr>
          <w:sz w:val="28"/>
          <w:szCs w:val="28"/>
          <w:u w:val="single"/>
        </w:rPr>
      </w:pPr>
    </w:p>
    <w:p w:rsidR="0096663E" w:rsidRPr="0028783D" w:rsidRDefault="0096663E" w:rsidP="00DF3F05">
      <w:pPr>
        <w:pStyle w:val="affd"/>
        <w:spacing w:before="0" w:after="0"/>
        <w:ind w:firstLine="709"/>
        <w:jc w:val="both"/>
        <w:rPr>
          <w:sz w:val="28"/>
          <w:szCs w:val="28"/>
        </w:rPr>
      </w:pPr>
      <w:r w:rsidRPr="0028783D">
        <w:rPr>
          <w:sz w:val="28"/>
          <w:szCs w:val="28"/>
        </w:rPr>
        <w:t>За пределами Московской кольцевой автомобильной дороги в ст</w:t>
      </w:r>
      <w:r w:rsidR="00971B2E" w:rsidRPr="0028783D">
        <w:rPr>
          <w:sz w:val="28"/>
          <w:szCs w:val="28"/>
        </w:rPr>
        <w:t>о</w:t>
      </w:r>
      <w:r w:rsidRPr="0028783D">
        <w:rPr>
          <w:sz w:val="28"/>
          <w:szCs w:val="28"/>
        </w:rPr>
        <w:t>рону области, но не далее 50 км от не</w:t>
      </w:r>
      <w:r w:rsidR="00971B2E" w:rsidRPr="0028783D">
        <w:rPr>
          <w:sz w:val="28"/>
          <w:szCs w:val="28"/>
        </w:rPr>
        <w:t>е</w:t>
      </w:r>
      <w:r w:rsidRPr="0028783D">
        <w:rPr>
          <w:sz w:val="28"/>
          <w:szCs w:val="28"/>
        </w:rPr>
        <w:t xml:space="preserve">, в зеленой зоне (лес, </w:t>
      </w:r>
      <w:r w:rsidR="00971B2E" w:rsidRPr="0028783D">
        <w:rPr>
          <w:sz w:val="28"/>
          <w:szCs w:val="28"/>
        </w:rPr>
        <w:t>парк и т.п.</w:t>
      </w:r>
      <w:r w:rsidRPr="0028783D">
        <w:rPr>
          <w:sz w:val="28"/>
          <w:szCs w:val="28"/>
        </w:rPr>
        <w:t>) предпочтительно рядом с водоемом.</w:t>
      </w:r>
    </w:p>
    <w:p w:rsidR="0096663E" w:rsidRPr="0028783D" w:rsidRDefault="0096663E" w:rsidP="00DF3F05">
      <w:pPr>
        <w:pStyle w:val="affd"/>
        <w:spacing w:before="0" w:after="0"/>
        <w:ind w:firstLine="709"/>
        <w:jc w:val="both"/>
        <w:rPr>
          <w:sz w:val="28"/>
          <w:szCs w:val="28"/>
        </w:rPr>
      </w:pPr>
    </w:p>
    <w:p w:rsidR="0096663E" w:rsidRPr="0028783D" w:rsidRDefault="00971B2E" w:rsidP="00971B2E">
      <w:pPr>
        <w:pStyle w:val="affd"/>
        <w:spacing w:before="0" w:after="0"/>
        <w:ind w:firstLine="709"/>
        <w:jc w:val="both"/>
        <w:rPr>
          <w:sz w:val="28"/>
          <w:szCs w:val="28"/>
        </w:rPr>
      </w:pPr>
      <w:r w:rsidRPr="0028783D">
        <w:rPr>
          <w:sz w:val="28"/>
          <w:szCs w:val="28"/>
        </w:rPr>
        <w:lastRenderedPageBreak/>
        <w:t xml:space="preserve">4.9. </w:t>
      </w:r>
      <w:r w:rsidR="0096663E" w:rsidRPr="0028783D">
        <w:rPr>
          <w:sz w:val="28"/>
          <w:szCs w:val="28"/>
        </w:rPr>
        <w:t xml:space="preserve">Гостиничные услуги предоставляются в соответствии с Правилами предоставления гостиничных услуг в </w:t>
      </w:r>
      <w:r w:rsidRPr="0028783D">
        <w:rPr>
          <w:sz w:val="28"/>
          <w:szCs w:val="28"/>
        </w:rPr>
        <w:t>Российской Федерации</w:t>
      </w:r>
      <w:r w:rsidR="0096663E" w:rsidRPr="0028783D">
        <w:rPr>
          <w:sz w:val="28"/>
          <w:szCs w:val="28"/>
        </w:rPr>
        <w:t>, утвержденны</w:t>
      </w:r>
      <w:r w:rsidRPr="0028783D">
        <w:rPr>
          <w:sz w:val="28"/>
          <w:szCs w:val="28"/>
        </w:rPr>
        <w:t>ми</w:t>
      </w:r>
      <w:r w:rsidR="0096663E" w:rsidRPr="0028783D">
        <w:rPr>
          <w:sz w:val="28"/>
          <w:szCs w:val="28"/>
        </w:rPr>
        <w:t xml:space="preserve"> Постановлением Правительства </w:t>
      </w:r>
      <w:r w:rsidRPr="0028783D">
        <w:rPr>
          <w:sz w:val="28"/>
          <w:szCs w:val="28"/>
        </w:rPr>
        <w:t>Российской Федерации</w:t>
      </w:r>
      <w:r w:rsidR="0096663E" w:rsidRPr="0028783D">
        <w:rPr>
          <w:sz w:val="28"/>
          <w:szCs w:val="28"/>
        </w:rPr>
        <w:t xml:space="preserve"> от 25.04.1997 г. № 490</w:t>
      </w:r>
      <w:r w:rsidR="0028783D" w:rsidRPr="0028783D">
        <w:rPr>
          <w:sz w:val="28"/>
          <w:szCs w:val="28"/>
        </w:rPr>
        <w:t>,</w:t>
      </w:r>
      <w:r w:rsidR="0096663E" w:rsidRPr="0028783D">
        <w:rPr>
          <w:sz w:val="28"/>
          <w:szCs w:val="28"/>
        </w:rPr>
        <w:t xml:space="preserve"> и другим</w:t>
      </w:r>
      <w:r w:rsidRPr="0028783D">
        <w:rPr>
          <w:sz w:val="28"/>
          <w:szCs w:val="28"/>
        </w:rPr>
        <w:t>и</w:t>
      </w:r>
      <w:r w:rsidR="0096663E" w:rsidRPr="0028783D">
        <w:rPr>
          <w:sz w:val="28"/>
          <w:szCs w:val="28"/>
        </w:rPr>
        <w:t xml:space="preserve"> обязательным</w:t>
      </w:r>
      <w:r w:rsidRPr="0028783D">
        <w:rPr>
          <w:sz w:val="28"/>
          <w:szCs w:val="28"/>
        </w:rPr>
        <w:t>и</w:t>
      </w:r>
      <w:r w:rsidR="0096663E" w:rsidRPr="0028783D">
        <w:rPr>
          <w:sz w:val="28"/>
          <w:szCs w:val="28"/>
        </w:rPr>
        <w:t xml:space="preserve"> требованиям</w:t>
      </w:r>
      <w:r w:rsidRPr="0028783D">
        <w:rPr>
          <w:sz w:val="28"/>
          <w:szCs w:val="28"/>
        </w:rPr>
        <w:t>и</w:t>
      </w:r>
      <w:r w:rsidR="0096663E" w:rsidRPr="0028783D">
        <w:rPr>
          <w:sz w:val="28"/>
          <w:szCs w:val="28"/>
        </w:rPr>
        <w:t>, предъявляемым</w:t>
      </w:r>
      <w:r w:rsidRPr="0028783D">
        <w:rPr>
          <w:sz w:val="28"/>
          <w:szCs w:val="28"/>
        </w:rPr>
        <w:t>и</w:t>
      </w:r>
      <w:r w:rsidR="0096663E" w:rsidRPr="0028783D">
        <w:rPr>
          <w:sz w:val="28"/>
          <w:szCs w:val="28"/>
        </w:rPr>
        <w:t xml:space="preserve"> к данному виду услуг;</w:t>
      </w:r>
    </w:p>
    <w:p w:rsidR="00590FFA" w:rsidRPr="0028783D" w:rsidRDefault="00590FFA" w:rsidP="00971B2E">
      <w:pPr>
        <w:pStyle w:val="affd"/>
        <w:suppressAutoHyphens w:val="0"/>
        <w:spacing w:before="0" w:after="0"/>
        <w:ind w:firstLine="709"/>
        <w:jc w:val="both"/>
        <w:rPr>
          <w:sz w:val="28"/>
          <w:szCs w:val="28"/>
        </w:rPr>
      </w:pPr>
    </w:p>
    <w:p w:rsidR="00971B2E" w:rsidRPr="0028783D" w:rsidRDefault="00971B2E" w:rsidP="00971B2E">
      <w:pPr>
        <w:pStyle w:val="affd"/>
        <w:suppressAutoHyphens w:val="0"/>
        <w:spacing w:before="0" w:after="0"/>
        <w:ind w:firstLine="709"/>
        <w:jc w:val="both"/>
        <w:rPr>
          <w:sz w:val="28"/>
          <w:szCs w:val="28"/>
        </w:rPr>
      </w:pPr>
      <w:r w:rsidRPr="0028783D">
        <w:rPr>
          <w:sz w:val="28"/>
          <w:szCs w:val="28"/>
        </w:rPr>
        <w:t xml:space="preserve">4.10. </w:t>
      </w:r>
      <w:r w:rsidR="0096663E" w:rsidRPr="0028783D">
        <w:rPr>
          <w:sz w:val="28"/>
          <w:szCs w:val="28"/>
        </w:rPr>
        <w:t xml:space="preserve">В гостинице должны быть: </w:t>
      </w:r>
    </w:p>
    <w:p w:rsidR="00971B2E" w:rsidRPr="0028783D" w:rsidRDefault="0096663E" w:rsidP="00971B2E">
      <w:pPr>
        <w:pStyle w:val="affd"/>
        <w:suppressAutoHyphens w:val="0"/>
        <w:spacing w:before="0" w:after="0"/>
        <w:ind w:firstLine="709"/>
        <w:jc w:val="both"/>
        <w:rPr>
          <w:sz w:val="28"/>
          <w:szCs w:val="28"/>
        </w:rPr>
      </w:pPr>
      <w:r w:rsidRPr="0028783D">
        <w:rPr>
          <w:sz w:val="28"/>
          <w:szCs w:val="28"/>
        </w:rPr>
        <w:t xml:space="preserve">1) Служба охраны, которая обеспечивает сохранность вещей лиц, проживающих в гостинице; </w:t>
      </w:r>
    </w:p>
    <w:p w:rsidR="00971B2E" w:rsidRPr="0028783D" w:rsidRDefault="0096663E" w:rsidP="00971B2E">
      <w:pPr>
        <w:pStyle w:val="affd"/>
        <w:suppressAutoHyphens w:val="0"/>
        <w:spacing w:before="0" w:after="0"/>
        <w:ind w:firstLine="709"/>
        <w:jc w:val="both"/>
        <w:rPr>
          <w:sz w:val="28"/>
          <w:szCs w:val="28"/>
        </w:rPr>
      </w:pPr>
      <w:r w:rsidRPr="0028783D">
        <w:rPr>
          <w:sz w:val="28"/>
          <w:szCs w:val="28"/>
        </w:rPr>
        <w:t xml:space="preserve">2) Система видеонаблюдения; </w:t>
      </w:r>
    </w:p>
    <w:p w:rsidR="0096663E" w:rsidRPr="0028783D" w:rsidRDefault="0096663E" w:rsidP="00971B2E">
      <w:pPr>
        <w:pStyle w:val="affd"/>
        <w:suppressAutoHyphens w:val="0"/>
        <w:spacing w:before="0" w:after="0"/>
        <w:ind w:firstLine="709"/>
        <w:jc w:val="both"/>
        <w:rPr>
          <w:sz w:val="28"/>
          <w:szCs w:val="28"/>
        </w:rPr>
      </w:pPr>
      <w:r w:rsidRPr="0028783D">
        <w:rPr>
          <w:sz w:val="28"/>
          <w:szCs w:val="28"/>
        </w:rPr>
        <w:t>3) Пропускной режим.</w:t>
      </w:r>
    </w:p>
    <w:p w:rsidR="00590FFA" w:rsidRPr="0028783D" w:rsidRDefault="00590FFA" w:rsidP="000A585C">
      <w:pPr>
        <w:pStyle w:val="affd"/>
        <w:suppressAutoHyphens w:val="0"/>
        <w:spacing w:before="0" w:after="0"/>
        <w:ind w:firstLine="397"/>
        <w:jc w:val="both"/>
        <w:rPr>
          <w:sz w:val="28"/>
          <w:szCs w:val="28"/>
        </w:rPr>
      </w:pPr>
    </w:p>
    <w:p w:rsidR="000A585C" w:rsidRPr="0028783D" w:rsidRDefault="00971B2E" w:rsidP="000A585C">
      <w:pPr>
        <w:pStyle w:val="affd"/>
        <w:suppressAutoHyphens w:val="0"/>
        <w:spacing w:before="0" w:after="0"/>
        <w:ind w:firstLine="397"/>
        <w:jc w:val="both"/>
        <w:rPr>
          <w:sz w:val="28"/>
          <w:szCs w:val="28"/>
        </w:rPr>
      </w:pPr>
      <w:r w:rsidRPr="0028783D">
        <w:rPr>
          <w:sz w:val="28"/>
          <w:szCs w:val="28"/>
        </w:rPr>
        <w:t xml:space="preserve">4.11. </w:t>
      </w:r>
      <w:r w:rsidR="0096663E" w:rsidRPr="0028783D">
        <w:rPr>
          <w:sz w:val="28"/>
          <w:szCs w:val="28"/>
        </w:rPr>
        <w:t>Гостиница должна располагать удобным подъездом и парковкой для автомобилей. Исполнитель должен обеспечить лиц, направленных Заказчиком к Исполнителю для проживания в гостинице, парковочными местами на автостоянке;</w:t>
      </w:r>
    </w:p>
    <w:p w:rsidR="00590FFA" w:rsidRPr="0028783D" w:rsidRDefault="00590FFA" w:rsidP="000A585C">
      <w:pPr>
        <w:pStyle w:val="affd"/>
        <w:suppressAutoHyphens w:val="0"/>
        <w:spacing w:before="0" w:after="0"/>
        <w:ind w:firstLine="397"/>
        <w:jc w:val="both"/>
        <w:rPr>
          <w:sz w:val="28"/>
          <w:szCs w:val="28"/>
        </w:rPr>
      </w:pPr>
    </w:p>
    <w:p w:rsidR="000A585C" w:rsidRPr="0028783D" w:rsidRDefault="000A585C" w:rsidP="000A585C">
      <w:pPr>
        <w:pStyle w:val="affd"/>
        <w:suppressAutoHyphens w:val="0"/>
        <w:spacing w:before="0" w:after="0"/>
        <w:ind w:firstLine="397"/>
        <w:jc w:val="both"/>
        <w:rPr>
          <w:sz w:val="28"/>
          <w:szCs w:val="28"/>
        </w:rPr>
      </w:pPr>
      <w:r w:rsidRPr="0028783D">
        <w:rPr>
          <w:sz w:val="28"/>
          <w:szCs w:val="28"/>
        </w:rPr>
        <w:t xml:space="preserve">4.12. </w:t>
      </w:r>
      <w:r w:rsidR="0096663E" w:rsidRPr="0028783D">
        <w:rPr>
          <w:sz w:val="28"/>
          <w:szCs w:val="28"/>
        </w:rPr>
        <w:t xml:space="preserve">Исполнитель должен обеспечить круглосуточное оформление лиц, направленных </w:t>
      </w:r>
      <w:r w:rsidR="0096663E" w:rsidRPr="0028783D">
        <w:rPr>
          <w:color w:val="000000"/>
          <w:sz w:val="28"/>
          <w:szCs w:val="28"/>
        </w:rPr>
        <w:t xml:space="preserve">Заказчиком </w:t>
      </w:r>
      <w:r w:rsidR="0096663E" w:rsidRPr="0028783D">
        <w:rPr>
          <w:sz w:val="28"/>
          <w:szCs w:val="28"/>
        </w:rPr>
        <w:t>к Исполнителю для проживания в гостинице на основании полученных от Заказчика заявок;</w:t>
      </w:r>
    </w:p>
    <w:p w:rsidR="00590FFA" w:rsidRPr="0028783D" w:rsidRDefault="00590FFA" w:rsidP="000A585C">
      <w:pPr>
        <w:pStyle w:val="affd"/>
        <w:suppressAutoHyphens w:val="0"/>
        <w:spacing w:before="0" w:after="0"/>
        <w:ind w:firstLine="397"/>
        <w:jc w:val="both"/>
        <w:rPr>
          <w:sz w:val="28"/>
          <w:szCs w:val="28"/>
        </w:rPr>
      </w:pPr>
    </w:p>
    <w:p w:rsidR="000A585C" w:rsidRPr="0028783D" w:rsidRDefault="000A585C" w:rsidP="000A585C">
      <w:pPr>
        <w:pStyle w:val="affd"/>
        <w:suppressAutoHyphens w:val="0"/>
        <w:spacing w:before="0" w:after="0"/>
        <w:ind w:firstLine="397"/>
        <w:jc w:val="both"/>
        <w:rPr>
          <w:sz w:val="28"/>
          <w:szCs w:val="28"/>
        </w:rPr>
      </w:pPr>
      <w:r w:rsidRPr="0028783D">
        <w:rPr>
          <w:sz w:val="28"/>
          <w:szCs w:val="28"/>
        </w:rPr>
        <w:t xml:space="preserve">4.13. </w:t>
      </w:r>
      <w:r w:rsidR="0096663E" w:rsidRPr="0028783D">
        <w:rPr>
          <w:sz w:val="28"/>
          <w:szCs w:val="28"/>
        </w:rPr>
        <w:t>Исполнитель должен предоставить лицам, направленным Заказчиком к Исполнителю</w:t>
      </w:r>
      <w:r w:rsidRPr="0028783D">
        <w:rPr>
          <w:sz w:val="28"/>
          <w:szCs w:val="28"/>
        </w:rPr>
        <w:t>:</w:t>
      </w:r>
    </w:p>
    <w:p w:rsidR="0096663E" w:rsidRPr="0028783D" w:rsidRDefault="000A585C" w:rsidP="000A585C">
      <w:pPr>
        <w:pStyle w:val="affd"/>
        <w:suppressAutoHyphens w:val="0"/>
        <w:spacing w:before="0" w:after="0"/>
        <w:ind w:firstLine="397"/>
        <w:jc w:val="both"/>
        <w:rPr>
          <w:sz w:val="28"/>
          <w:szCs w:val="28"/>
        </w:rPr>
      </w:pPr>
      <w:r w:rsidRPr="0028783D">
        <w:rPr>
          <w:sz w:val="28"/>
          <w:szCs w:val="28"/>
        </w:rPr>
        <w:t xml:space="preserve">4.13.1. </w:t>
      </w:r>
      <w:r w:rsidR="0096663E" w:rsidRPr="0028783D">
        <w:rPr>
          <w:sz w:val="28"/>
          <w:szCs w:val="28"/>
        </w:rPr>
        <w:t>услуги связи, оплата котор</w:t>
      </w:r>
      <w:r w:rsidRPr="0028783D">
        <w:rPr>
          <w:sz w:val="28"/>
          <w:szCs w:val="28"/>
        </w:rPr>
        <w:t>ых</w:t>
      </w:r>
      <w:r w:rsidR="0096663E" w:rsidRPr="0028783D">
        <w:rPr>
          <w:sz w:val="28"/>
          <w:szCs w:val="28"/>
        </w:rPr>
        <w:t xml:space="preserve"> производится за счет жильца, а также необходимую и дост</w:t>
      </w:r>
      <w:r w:rsidRPr="0028783D">
        <w:rPr>
          <w:sz w:val="28"/>
          <w:szCs w:val="28"/>
        </w:rPr>
        <w:t>оверную информацию об услугах;</w:t>
      </w:r>
    </w:p>
    <w:p w:rsidR="000A585C" w:rsidRPr="0028783D" w:rsidRDefault="000A585C" w:rsidP="000A585C">
      <w:pPr>
        <w:pStyle w:val="affd"/>
        <w:suppressAutoHyphens w:val="0"/>
        <w:spacing w:before="0" w:after="0"/>
        <w:ind w:firstLine="397"/>
        <w:jc w:val="both"/>
        <w:rPr>
          <w:sz w:val="28"/>
          <w:szCs w:val="28"/>
        </w:rPr>
      </w:pPr>
      <w:r w:rsidRPr="0028783D">
        <w:rPr>
          <w:sz w:val="28"/>
          <w:szCs w:val="28"/>
        </w:rPr>
        <w:t>4.13.2. н</w:t>
      </w:r>
      <w:r w:rsidR="0096663E" w:rsidRPr="0028783D">
        <w:rPr>
          <w:sz w:val="28"/>
          <w:szCs w:val="28"/>
        </w:rPr>
        <w:t>аличие квалифициров</w:t>
      </w:r>
      <w:r w:rsidRPr="0028783D">
        <w:rPr>
          <w:sz w:val="28"/>
          <w:szCs w:val="28"/>
        </w:rPr>
        <w:t>анного обслуживающего персонала;</w:t>
      </w:r>
    </w:p>
    <w:p w:rsidR="0096663E" w:rsidRPr="0028783D" w:rsidRDefault="000A585C" w:rsidP="000A585C">
      <w:pPr>
        <w:pStyle w:val="affd"/>
        <w:suppressAutoHyphens w:val="0"/>
        <w:spacing w:before="0" w:after="0"/>
        <w:ind w:firstLine="397"/>
        <w:jc w:val="both"/>
        <w:rPr>
          <w:sz w:val="28"/>
          <w:szCs w:val="28"/>
        </w:rPr>
      </w:pPr>
      <w:r w:rsidRPr="0028783D">
        <w:rPr>
          <w:sz w:val="28"/>
          <w:szCs w:val="28"/>
        </w:rPr>
        <w:t>4.13.3 в</w:t>
      </w:r>
      <w:r w:rsidR="0096663E" w:rsidRPr="0028783D">
        <w:rPr>
          <w:sz w:val="28"/>
          <w:szCs w:val="28"/>
        </w:rPr>
        <w:t xml:space="preserve">озможность пользования беспроводной сетью </w:t>
      </w:r>
      <w:proofErr w:type="spellStart"/>
      <w:r w:rsidR="0096663E" w:rsidRPr="0028783D">
        <w:rPr>
          <w:sz w:val="28"/>
          <w:szCs w:val="28"/>
          <w:lang w:val="en-US"/>
        </w:rPr>
        <w:t>Wi</w:t>
      </w:r>
      <w:proofErr w:type="spellEnd"/>
      <w:r w:rsidR="0096663E" w:rsidRPr="0028783D">
        <w:rPr>
          <w:sz w:val="28"/>
          <w:szCs w:val="28"/>
        </w:rPr>
        <w:t>-</w:t>
      </w:r>
      <w:proofErr w:type="spellStart"/>
      <w:r w:rsidR="0096663E" w:rsidRPr="0028783D">
        <w:rPr>
          <w:sz w:val="28"/>
          <w:szCs w:val="28"/>
          <w:lang w:val="en-US"/>
        </w:rPr>
        <w:t>Fi</w:t>
      </w:r>
      <w:proofErr w:type="spellEnd"/>
      <w:r w:rsidR="0096663E" w:rsidRPr="0028783D">
        <w:rPr>
          <w:sz w:val="28"/>
          <w:szCs w:val="28"/>
        </w:rPr>
        <w:t xml:space="preserve"> на территории гостиничного комплекса, включая номера</w:t>
      </w:r>
      <w:r w:rsidRPr="0028783D">
        <w:rPr>
          <w:sz w:val="28"/>
          <w:szCs w:val="28"/>
        </w:rPr>
        <w:t>.</w:t>
      </w:r>
    </w:p>
    <w:p w:rsidR="002B5A52" w:rsidRPr="0028783D" w:rsidRDefault="000A585C" w:rsidP="00590FFA">
      <w:pPr>
        <w:pStyle w:val="affd"/>
        <w:suppressAutoHyphens w:val="0"/>
        <w:spacing w:before="0" w:after="0"/>
        <w:ind w:firstLine="397"/>
        <w:jc w:val="both"/>
        <w:rPr>
          <w:sz w:val="28"/>
          <w:szCs w:val="28"/>
        </w:rPr>
      </w:pPr>
      <w:r w:rsidRPr="0028783D">
        <w:rPr>
          <w:sz w:val="28"/>
          <w:szCs w:val="28"/>
        </w:rPr>
        <w:t xml:space="preserve">4.14. </w:t>
      </w:r>
      <w:r w:rsidR="00590FFA" w:rsidRPr="0028783D">
        <w:rPr>
          <w:sz w:val="28"/>
          <w:szCs w:val="28"/>
        </w:rPr>
        <w:t>в гостиничном комплексе</w:t>
      </w:r>
      <w:r w:rsidR="0096663E" w:rsidRPr="0028783D">
        <w:rPr>
          <w:sz w:val="28"/>
          <w:szCs w:val="28"/>
        </w:rPr>
        <w:t xml:space="preserve"> должны соблюдаться требования эксплуатации зданий, санитарной, пожарной, технической безопасности.</w:t>
      </w:r>
    </w:p>
    <w:p w:rsidR="00590FFA" w:rsidRPr="0028783D" w:rsidRDefault="00590FFA" w:rsidP="00A94E45">
      <w:pPr>
        <w:pStyle w:val="affd"/>
        <w:suppressAutoHyphens w:val="0"/>
        <w:spacing w:before="0" w:after="0"/>
        <w:ind w:firstLine="397"/>
        <w:jc w:val="both"/>
        <w:rPr>
          <w:sz w:val="28"/>
          <w:szCs w:val="28"/>
        </w:rPr>
      </w:pPr>
    </w:p>
    <w:p w:rsidR="00A94E45" w:rsidRPr="0028783D" w:rsidRDefault="00A94E45" w:rsidP="00A94E45">
      <w:pPr>
        <w:pStyle w:val="affd"/>
        <w:suppressAutoHyphens w:val="0"/>
        <w:spacing w:before="0" w:after="0"/>
        <w:ind w:firstLine="397"/>
        <w:jc w:val="both"/>
        <w:rPr>
          <w:sz w:val="28"/>
          <w:szCs w:val="28"/>
        </w:rPr>
      </w:pPr>
      <w:r w:rsidRPr="0028783D">
        <w:rPr>
          <w:sz w:val="28"/>
          <w:szCs w:val="28"/>
        </w:rPr>
        <w:t>4.15. Форма сроки и порядок оплаты услуг</w:t>
      </w:r>
    </w:p>
    <w:p w:rsidR="002B5A52" w:rsidRPr="0028783D" w:rsidRDefault="00A94E45" w:rsidP="00A94E45">
      <w:pPr>
        <w:pStyle w:val="affd"/>
        <w:suppressAutoHyphens w:val="0"/>
        <w:spacing w:before="0" w:after="0"/>
        <w:ind w:firstLine="397"/>
        <w:jc w:val="both"/>
        <w:rPr>
          <w:sz w:val="28"/>
          <w:szCs w:val="28"/>
        </w:rPr>
      </w:pPr>
      <w:r w:rsidRPr="0028783D">
        <w:rPr>
          <w:sz w:val="28"/>
          <w:szCs w:val="28"/>
        </w:rPr>
        <w:t xml:space="preserve">4.15.1. </w:t>
      </w:r>
      <w:r w:rsidR="002B5A52" w:rsidRPr="0028783D">
        <w:rPr>
          <w:sz w:val="28"/>
          <w:szCs w:val="28"/>
        </w:rPr>
        <w:t xml:space="preserve">Оплата услуг производится в рублях путем перечисление денежных средств на расчетный счет Исполнителя. Осуществление взаиморасчетов за оказанные услуги производится в безналичной форме.  </w:t>
      </w:r>
    </w:p>
    <w:p w:rsidR="002B5A52" w:rsidRPr="0028783D" w:rsidRDefault="001846DE" w:rsidP="00A94E45">
      <w:pPr>
        <w:pStyle w:val="affd"/>
        <w:suppressAutoHyphens w:val="0"/>
        <w:spacing w:before="0" w:after="0"/>
        <w:ind w:firstLine="397"/>
        <w:jc w:val="both"/>
        <w:rPr>
          <w:sz w:val="28"/>
          <w:szCs w:val="28"/>
        </w:rPr>
      </w:pPr>
      <w:r w:rsidRPr="0028783D">
        <w:rPr>
          <w:sz w:val="28"/>
          <w:szCs w:val="28"/>
        </w:rPr>
        <w:t xml:space="preserve"> </w:t>
      </w:r>
      <w:r w:rsidR="00A94E45" w:rsidRPr="0028783D">
        <w:rPr>
          <w:sz w:val="28"/>
          <w:szCs w:val="28"/>
        </w:rPr>
        <w:t xml:space="preserve">4.15.2. </w:t>
      </w:r>
      <w:r w:rsidR="002B5A52" w:rsidRPr="0028783D">
        <w:rPr>
          <w:sz w:val="28"/>
          <w:szCs w:val="28"/>
        </w:rPr>
        <w:t>Оплата Услуг производится Заказчиком в следующем порядке:</w:t>
      </w:r>
    </w:p>
    <w:p w:rsidR="002B5A52" w:rsidRPr="0028783D" w:rsidRDefault="00A94E45" w:rsidP="00A94E45">
      <w:pPr>
        <w:pStyle w:val="affd"/>
        <w:suppressAutoHyphens w:val="0"/>
        <w:spacing w:before="0" w:after="0"/>
        <w:ind w:firstLine="397"/>
        <w:jc w:val="both"/>
        <w:rPr>
          <w:sz w:val="28"/>
          <w:szCs w:val="28"/>
        </w:rPr>
      </w:pPr>
      <w:r w:rsidRPr="0028783D">
        <w:rPr>
          <w:sz w:val="28"/>
          <w:szCs w:val="28"/>
        </w:rPr>
        <w:t>4.15.1.1</w:t>
      </w:r>
      <w:r w:rsidR="0028783D" w:rsidRPr="0028783D">
        <w:rPr>
          <w:sz w:val="28"/>
          <w:szCs w:val="28"/>
        </w:rPr>
        <w:t>.</w:t>
      </w:r>
      <w:r w:rsidR="002B5A52" w:rsidRPr="0028783D">
        <w:rPr>
          <w:sz w:val="28"/>
          <w:szCs w:val="28"/>
        </w:rPr>
        <w:t xml:space="preserve"> Авансовым платежом в размере </w:t>
      </w:r>
      <w:r w:rsidR="008453B9" w:rsidRPr="0028783D">
        <w:rPr>
          <w:sz w:val="28"/>
          <w:szCs w:val="28"/>
        </w:rPr>
        <w:t>не более 70</w:t>
      </w:r>
      <w:r w:rsidR="002B5A52" w:rsidRPr="0028783D">
        <w:rPr>
          <w:sz w:val="28"/>
          <w:szCs w:val="28"/>
        </w:rPr>
        <w:t xml:space="preserve"> (</w:t>
      </w:r>
      <w:r w:rsidR="008453B9" w:rsidRPr="0028783D">
        <w:rPr>
          <w:sz w:val="28"/>
          <w:szCs w:val="28"/>
        </w:rPr>
        <w:t>семидесяти</w:t>
      </w:r>
      <w:r w:rsidR="002B5A52" w:rsidRPr="0028783D">
        <w:rPr>
          <w:sz w:val="28"/>
          <w:szCs w:val="28"/>
        </w:rPr>
        <w:t>) % от стоимости Услуг по настоящему Договору, на основании выставленно</w:t>
      </w:r>
      <w:r w:rsidR="00590FFA" w:rsidRPr="0028783D">
        <w:rPr>
          <w:sz w:val="28"/>
          <w:szCs w:val="28"/>
        </w:rPr>
        <w:t>го Исполнителем счета</w:t>
      </w:r>
      <w:r w:rsidR="002B5A52" w:rsidRPr="0028783D">
        <w:rPr>
          <w:sz w:val="28"/>
          <w:szCs w:val="28"/>
        </w:rPr>
        <w:t>;</w:t>
      </w:r>
    </w:p>
    <w:p w:rsidR="002B5A52" w:rsidRPr="0028783D" w:rsidRDefault="00A94E45" w:rsidP="00A94E45">
      <w:pPr>
        <w:pStyle w:val="affd"/>
        <w:suppressAutoHyphens w:val="0"/>
        <w:spacing w:before="0" w:after="0"/>
        <w:ind w:firstLine="397"/>
        <w:jc w:val="both"/>
        <w:rPr>
          <w:sz w:val="28"/>
          <w:szCs w:val="28"/>
        </w:rPr>
      </w:pPr>
      <w:r w:rsidRPr="0028783D">
        <w:rPr>
          <w:sz w:val="28"/>
          <w:szCs w:val="28"/>
        </w:rPr>
        <w:t>4</w:t>
      </w:r>
      <w:r w:rsidR="002B5A52" w:rsidRPr="0028783D">
        <w:rPr>
          <w:sz w:val="28"/>
          <w:szCs w:val="28"/>
        </w:rPr>
        <w:t>.</w:t>
      </w:r>
      <w:r w:rsidRPr="0028783D">
        <w:rPr>
          <w:sz w:val="28"/>
          <w:szCs w:val="28"/>
        </w:rPr>
        <w:t>15</w:t>
      </w:r>
      <w:r w:rsidR="002B5A52" w:rsidRPr="0028783D">
        <w:rPr>
          <w:sz w:val="28"/>
          <w:szCs w:val="28"/>
        </w:rPr>
        <w:t>.</w:t>
      </w:r>
      <w:r w:rsidRPr="0028783D">
        <w:rPr>
          <w:sz w:val="28"/>
          <w:szCs w:val="28"/>
        </w:rPr>
        <w:t>1</w:t>
      </w:r>
      <w:r w:rsidR="002B5A52" w:rsidRPr="0028783D">
        <w:rPr>
          <w:sz w:val="28"/>
          <w:szCs w:val="28"/>
        </w:rPr>
        <w:t>.</w:t>
      </w:r>
      <w:r w:rsidRPr="0028783D">
        <w:rPr>
          <w:sz w:val="28"/>
          <w:szCs w:val="28"/>
        </w:rPr>
        <w:t xml:space="preserve">2. </w:t>
      </w:r>
      <w:r w:rsidR="002B5A52" w:rsidRPr="0028783D">
        <w:rPr>
          <w:sz w:val="28"/>
          <w:szCs w:val="28"/>
        </w:rPr>
        <w:t xml:space="preserve"> Окончательный расчёт по настоящему Договору </w:t>
      </w:r>
      <w:r w:rsidR="008453B9" w:rsidRPr="0028783D">
        <w:rPr>
          <w:sz w:val="28"/>
          <w:szCs w:val="28"/>
        </w:rPr>
        <w:t xml:space="preserve">производится </w:t>
      </w:r>
      <w:r w:rsidR="002B5A52" w:rsidRPr="0028783D">
        <w:rPr>
          <w:sz w:val="28"/>
          <w:szCs w:val="28"/>
        </w:rPr>
        <w:t xml:space="preserve">на основании выставленного Исполнителем счета, не </w:t>
      </w:r>
      <w:r w:rsidR="008453B9" w:rsidRPr="0028783D">
        <w:rPr>
          <w:sz w:val="28"/>
          <w:szCs w:val="28"/>
        </w:rPr>
        <w:t>ранее</w:t>
      </w:r>
      <w:r w:rsidR="002B5A52" w:rsidRPr="0028783D">
        <w:rPr>
          <w:sz w:val="28"/>
          <w:szCs w:val="28"/>
        </w:rPr>
        <w:t xml:space="preserve">  </w:t>
      </w:r>
      <w:r w:rsidR="008453B9" w:rsidRPr="0028783D">
        <w:rPr>
          <w:sz w:val="28"/>
          <w:szCs w:val="28"/>
        </w:rPr>
        <w:t>26 апреля</w:t>
      </w:r>
      <w:r w:rsidR="002B5A52" w:rsidRPr="0028783D">
        <w:rPr>
          <w:sz w:val="28"/>
          <w:szCs w:val="28"/>
        </w:rPr>
        <w:t xml:space="preserve"> 2014 года.</w:t>
      </w:r>
    </w:p>
    <w:p w:rsidR="00A94E45" w:rsidRPr="0028783D" w:rsidRDefault="00A94E45" w:rsidP="00A94E45">
      <w:pPr>
        <w:pStyle w:val="affd"/>
        <w:suppressAutoHyphens w:val="0"/>
        <w:spacing w:before="0" w:after="0"/>
        <w:ind w:firstLine="397"/>
        <w:jc w:val="both"/>
        <w:rPr>
          <w:sz w:val="28"/>
          <w:szCs w:val="28"/>
        </w:rPr>
      </w:pPr>
    </w:p>
    <w:p w:rsidR="00E61879" w:rsidRPr="0028783D" w:rsidRDefault="00A94E45" w:rsidP="00A94E45">
      <w:pPr>
        <w:pStyle w:val="affd"/>
        <w:suppressAutoHyphens w:val="0"/>
        <w:spacing w:before="0" w:after="0"/>
        <w:ind w:firstLine="397"/>
        <w:jc w:val="both"/>
        <w:rPr>
          <w:sz w:val="28"/>
          <w:szCs w:val="28"/>
        </w:rPr>
      </w:pPr>
      <w:r w:rsidRPr="0028783D">
        <w:rPr>
          <w:sz w:val="28"/>
          <w:szCs w:val="28"/>
        </w:rPr>
        <w:t>4</w:t>
      </w:r>
      <w:r w:rsidR="00E61879" w:rsidRPr="0028783D">
        <w:rPr>
          <w:sz w:val="28"/>
          <w:szCs w:val="28"/>
        </w:rPr>
        <w:t>.</w:t>
      </w:r>
      <w:r w:rsidRPr="0028783D">
        <w:rPr>
          <w:sz w:val="28"/>
          <w:szCs w:val="28"/>
        </w:rPr>
        <w:t xml:space="preserve">16. </w:t>
      </w:r>
      <w:r w:rsidR="00E61879" w:rsidRPr="0028783D">
        <w:rPr>
          <w:sz w:val="28"/>
          <w:szCs w:val="28"/>
        </w:rPr>
        <w:t xml:space="preserve"> Порядок сдачи и приемки Услуг</w:t>
      </w:r>
    </w:p>
    <w:p w:rsidR="00E61879" w:rsidRPr="0028783D" w:rsidRDefault="00E61879" w:rsidP="00A94E45">
      <w:pPr>
        <w:pStyle w:val="affd"/>
        <w:suppressAutoHyphens w:val="0"/>
        <w:spacing w:before="0" w:after="0"/>
        <w:ind w:firstLine="397"/>
        <w:jc w:val="both"/>
        <w:rPr>
          <w:sz w:val="28"/>
          <w:szCs w:val="28"/>
        </w:rPr>
      </w:pPr>
      <w:r w:rsidRPr="0028783D">
        <w:rPr>
          <w:sz w:val="28"/>
          <w:szCs w:val="28"/>
        </w:rPr>
        <w:lastRenderedPageBreak/>
        <w:t xml:space="preserve">По завершении  оказания Услуг Исполнитель в течение 5 (пяти) календарных дней представляет Заказчику счет-фактуру  и акт сдачи-приемки оказанных Услуг. </w:t>
      </w:r>
    </w:p>
    <w:p w:rsidR="0028783D" w:rsidRPr="0028783D" w:rsidRDefault="0028783D" w:rsidP="00844AD4">
      <w:pPr>
        <w:pStyle w:val="afa"/>
        <w:tabs>
          <w:tab w:val="left" w:pos="1418"/>
        </w:tabs>
        <w:rPr>
          <w:sz w:val="28"/>
          <w:szCs w:val="28"/>
        </w:rPr>
      </w:pPr>
    </w:p>
    <w:p w:rsidR="00844AD4" w:rsidRPr="0028783D" w:rsidRDefault="00844AD4" w:rsidP="00844AD4">
      <w:pPr>
        <w:pStyle w:val="afa"/>
        <w:tabs>
          <w:tab w:val="left" w:pos="1418"/>
        </w:tabs>
        <w:rPr>
          <w:sz w:val="28"/>
          <w:szCs w:val="28"/>
        </w:rPr>
      </w:pPr>
      <w:r w:rsidRPr="0028783D">
        <w:rPr>
          <w:sz w:val="28"/>
          <w:szCs w:val="28"/>
        </w:rPr>
        <w:t xml:space="preserve">4.17. Исполнитель обязан предоставить Заказчику информацию о количественных и качественных характеристиках оказываемых </w:t>
      </w:r>
      <w:proofErr w:type="gramStart"/>
      <w:r w:rsidRPr="0028783D">
        <w:rPr>
          <w:sz w:val="28"/>
          <w:szCs w:val="28"/>
        </w:rPr>
        <w:t>услуг</w:t>
      </w:r>
      <w:proofErr w:type="gramEnd"/>
      <w:r w:rsidRPr="0028783D">
        <w:rPr>
          <w:sz w:val="28"/>
          <w:szCs w:val="28"/>
        </w:rPr>
        <w:t xml:space="preserve"> которые являются предметом закупки в виде документов: </w:t>
      </w:r>
    </w:p>
    <w:p w:rsidR="00844AD4" w:rsidRPr="0028783D" w:rsidRDefault="00844AD4" w:rsidP="00844AD4">
      <w:pPr>
        <w:pStyle w:val="afa"/>
        <w:tabs>
          <w:tab w:val="left" w:pos="1418"/>
        </w:tabs>
        <w:rPr>
          <w:sz w:val="28"/>
          <w:szCs w:val="28"/>
        </w:rPr>
      </w:pPr>
      <w:r w:rsidRPr="0028783D">
        <w:rPr>
          <w:sz w:val="28"/>
          <w:szCs w:val="28"/>
        </w:rPr>
        <w:t>- подтверждающих площадь номеров, конференц-зала и переговорных комнат;</w:t>
      </w:r>
    </w:p>
    <w:p w:rsidR="00844AD4" w:rsidRPr="0028783D" w:rsidRDefault="00844AD4" w:rsidP="00844AD4">
      <w:pPr>
        <w:pStyle w:val="afa"/>
        <w:tabs>
          <w:tab w:val="left" w:pos="1418"/>
        </w:tabs>
        <w:rPr>
          <w:sz w:val="28"/>
          <w:szCs w:val="28"/>
        </w:rPr>
      </w:pPr>
      <w:r w:rsidRPr="0028783D">
        <w:rPr>
          <w:sz w:val="28"/>
          <w:szCs w:val="28"/>
        </w:rPr>
        <w:t>- подтверждающих оснащенность номеров;</w:t>
      </w:r>
    </w:p>
    <w:p w:rsidR="00844AD4" w:rsidRPr="0028783D" w:rsidRDefault="00844AD4" w:rsidP="00844AD4">
      <w:pPr>
        <w:pStyle w:val="afa"/>
        <w:tabs>
          <w:tab w:val="left" w:pos="1418"/>
        </w:tabs>
        <w:rPr>
          <w:sz w:val="28"/>
          <w:szCs w:val="28"/>
        </w:rPr>
      </w:pPr>
      <w:r w:rsidRPr="0028783D">
        <w:rPr>
          <w:sz w:val="28"/>
          <w:szCs w:val="28"/>
        </w:rPr>
        <w:t xml:space="preserve">- </w:t>
      </w:r>
      <w:proofErr w:type="gramStart"/>
      <w:r w:rsidRPr="0028783D">
        <w:rPr>
          <w:sz w:val="28"/>
          <w:szCs w:val="28"/>
        </w:rPr>
        <w:t>подтверждающих</w:t>
      </w:r>
      <w:proofErr w:type="gramEnd"/>
      <w:r w:rsidRPr="0028783D">
        <w:rPr>
          <w:sz w:val="28"/>
          <w:szCs w:val="28"/>
        </w:rPr>
        <w:t xml:space="preserve"> оснащенность конференц-зала;</w:t>
      </w:r>
    </w:p>
    <w:p w:rsidR="00844AD4" w:rsidRPr="0028783D" w:rsidRDefault="00844AD4" w:rsidP="00844AD4">
      <w:pPr>
        <w:pStyle w:val="afa"/>
        <w:tabs>
          <w:tab w:val="left" w:pos="1418"/>
        </w:tabs>
        <w:rPr>
          <w:sz w:val="28"/>
          <w:szCs w:val="28"/>
        </w:rPr>
      </w:pPr>
      <w:r w:rsidRPr="0028783D">
        <w:rPr>
          <w:sz w:val="28"/>
          <w:szCs w:val="28"/>
        </w:rPr>
        <w:t>- презентации с фотографиями  и подробным описанием гостиничного комплекса и его территории.</w:t>
      </w:r>
    </w:p>
    <w:p w:rsidR="00E61879" w:rsidRPr="0028783D" w:rsidRDefault="00E61879" w:rsidP="00A94E45">
      <w:pPr>
        <w:pStyle w:val="affd"/>
        <w:suppressAutoHyphens w:val="0"/>
        <w:spacing w:before="0" w:after="0"/>
        <w:ind w:firstLine="397"/>
        <w:jc w:val="both"/>
        <w:rPr>
          <w:sz w:val="28"/>
          <w:szCs w:val="28"/>
        </w:rPr>
      </w:pPr>
    </w:p>
    <w:p w:rsidR="008F0E2F" w:rsidRPr="0028783D" w:rsidRDefault="008F0E2F" w:rsidP="00A94E45">
      <w:pPr>
        <w:pStyle w:val="affd"/>
        <w:suppressAutoHyphens w:val="0"/>
        <w:spacing w:before="0" w:after="0"/>
        <w:ind w:firstLine="397"/>
        <w:jc w:val="both"/>
        <w:rPr>
          <w:sz w:val="28"/>
          <w:szCs w:val="28"/>
        </w:rPr>
      </w:pPr>
      <w:r w:rsidRPr="0028783D">
        <w:rPr>
          <w:sz w:val="28"/>
          <w:szCs w:val="28"/>
        </w:rPr>
        <w:t>4.</w:t>
      </w:r>
      <w:r w:rsidR="00844AD4" w:rsidRPr="0028783D">
        <w:rPr>
          <w:sz w:val="28"/>
          <w:szCs w:val="28"/>
        </w:rPr>
        <w:t>18</w:t>
      </w:r>
      <w:r w:rsidR="00A94E45" w:rsidRPr="0028783D">
        <w:rPr>
          <w:sz w:val="28"/>
          <w:szCs w:val="28"/>
        </w:rPr>
        <w:t xml:space="preserve">. </w:t>
      </w:r>
      <w:r w:rsidRPr="0028783D">
        <w:rPr>
          <w:sz w:val="28"/>
          <w:szCs w:val="28"/>
        </w:rPr>
        <w:t xml:space="preserve"> Прочие условия.</w:t>
      </w:r>
    </w:p>
    <w:p w:rsidR="008F0E2F" w:rsidRPr="0028783D" w:rsidRDefault="00844AD4" w:rsidP="00A94E45">
      <w:pPr>
        <w:pStyle w:val="affd"/>
        <w:suppressAutoHyphens w:val="0"/>
        <w:spacing w:before="0" w:after="0"/>
        <w:ind w:firstLine="397"/>
        <w:jc w:val="both"/>
        <w:rPr>
          <w:sz w:val="28"/>
          <w:szCs w:val="28"/>
        </w:rPr>
      </w:pPr>
      <w:r w:rsidRPr="0028783D">
        <w:rPr>
          <w:sz w:val="28"/>
          <w:szCs w:val="28"/>
        </w:rPr>
        <w:t>4.18</w:t>
      </w:r>
      <w:r w:rsidR="00A94E45" w:rsidRPr="0028783D">
        <w:rPr>
          <w:sz w:val="28"/>
          <w:szCs w:val="28"/>
        </w:rPr>
        <w:t xml:space="preserve">.1. </w:t>
      </w:r>
      <w:r w:rsidR="008F0E2F" w:rsidRPr="0028783D">
        <w:rPr>
          <w:sz w:val="28"/>
          <w:szCs w:val="28"/>
        </w:rPr>
        <w:t xml:space="preserve">Исполнитель и Заказчик вправе согласовать изменение объема предоставляемых услуг как в сторону увеличения, так и в сторону уменьшения в размере до 10% </w:t>
      </w:r>
      <w:proofErr w:type="gramStart"/>
      <w:r w:rsidR="008F0E2F" w:rsidRPr="0028783D">
        <w:rPr>
          <w:sz w:val="28"/>
          <w:szCs w:val="28"/>
        </w:rPr>
        <w:t>от</w:t>
      </w:r>
      <w:proofErr w:type="gramEnd"/>
      <w:r w:rsidR="008F0E2F" w:rsidRPr="0028783D">
        <w:rPr>
          <w:sz w:val="28"/>
          <w:szCs w:val="28"/>
        </w:rPr>
        <w:t xml:space="preserve"> указанного в настоящем техническом задании.</w:t>
      </w:r>
    </w:p>
    <w:p w:rsidR="0096663E" w:rsidRPr="006400A0" w:rsidRDefault="0096663E" w:rsidP="00DF3F05">
      <w:pPr>
        <w:ind w:firstLine="709"/>
        <w:rPr>
          <w:b/>
          <w:sz w:val="32"/>
          <w:szCs w:val="32"/>
        </w:rPr>
      </w:pPr>
      <w:r>
        <w:rPr>
          <w:rFonts w:eastAsia="MS Mincho"/>
          <w:szCs w:val="28"/>
        </w:rPr>
        <w:br w:type="page"/>
      </w:r>
      <w:r w:rsidRPr="006400A0">
        <w:rPr>
          <w:b/>
          <w:sz w:val="32"/>
          <w:szCs w:val="32"/>
        </w:rPr>
        <w:lastRenderedPageBreak/>
        <w:t xml:space="preserve">Раздел 5. Информационная карта </w:t>
      </w:r>
    </w:p>
    <w:p w:rsidR="0096663E" w:rsidRDefault="0096663E" w:rsidP="002E18D3">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96663E" w:rsidRDefault="0096663E"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3384"/>
        <w:gridCol w:w="3384"/>
      </w:tblGrid>
      <w:tr w:rsidR="0096663E" w:rsidRPr="00F86FAA" w:rsidTr="00EF779C">
        <w:tc>
          <w:tcPr>
            <w:tcW w:w="534" w:type="dxa"/>
            <w:vAlign w:val="center"/>
          </w:tcPr>
          <w:p w:rsidR="0096663E" w:rsidRPr="00F86FAA" w:rsidRDefault="0096663E"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96663E" w:rsidRPr="00F86FAA" w:rsidRDefault="0096663E" w:rsidP="00804946">
            <w:pPr>
              <w:pStyle w:val="19"/>
              <w:ind w:firstLine="0"/>
              <w:jc w:val="center"/>
              <w:rPr>
                <w:b/>
                <w:sz w:val="24"/>
                <w:szCs w:val="24"/>
              </w:rPr>
            </w:pPr>
          </w:p>
        </w:tc>
        <w:tc>
          <w:tcPr>
            <w:tcW w:w="2551" w:type="dxa"/>
            <w:vAlign w:val="center"/>
          </w:tcPr>
          <w:p w:rsidR="0096663E" w:rsidRPr="00F86FAA" w:rsidRDefault="0096663E"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gridSpan w:val="2"/>
            <w:vAlign w:val="center"/>
          </w:tcPr>
          <w:p w:rsidR="0096663E" w:rsidRPr="00F86FAA" w:rsidRDefault="0096663E" w:rsidP="00BF32CF">
            <w:pPr>
              <w:pStyle w:val="Default"/>
              <w:jc w:val="center"/>
              <w:rPr>
                <w:b/>
                <w:color w:val="auto"/>
              </w:rPr>
            </w:pPr>
            <w:r w:rsidRPr="00F86FAA">
              <w:rPr>
                <w:b/>
                <w:color w:val="auto"/>
              </w:rPr>
              <w:t>Содержание</w:t>
            </w:r>
            <w:r w:rsidRPr="00F86FAA">
              <w:rPr>
                <w:i/>
                <w:color w:val="auto"/>
              </w:rPr>
              <w:t xml:space="preserve"> </w:t>
            </w:r>
          </w:p>
        </w:tc>
      </w:tr>
      <w:tr w:rsidR="0096663E" w:rsidRPr="00F86FAA" w:rsidTr="00EF779C">
        <w:tc>
          <w:tcPr>
            <w:tcW w:w="534" w:type="dxa"/>
          </w:tcPr>
          <w:p w:rsidR="0096663E" w:rsidRPr="00F86FAA" w:rsidRDefault="0096663E" w:rsidP="00804946">
            <w:pPr>
              <w:pStyle w:val="19"/>
              <w:ind w:firstLine="0"/>
              <w:rPr>
                <w:b/>
                <w:sz w:val="24"/>
                <w:szCs w:val="24"/>
              </w:rPr>
            </w:pPr>
            <w:r w:rsidRPr="00F86FAA">
              <w:rPr>
                <w:b/>
                <w:sz w:val="24"/>
                <w:szCs w:val="24"/>
              </w:rPr>
              <w:t>1.</w:t>
            </w:r>
          </w:p>
        </w:tc>
        <w:tc>
          <w:tcPr>
            <w:tcW w:w="2551" w:type="dxa"/>
          </w:tcPr>
          <w:p w:rsidR="0096663E" w:rsidRPr="00F86FAA" w:rsidRDefault="0096663E">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96663E" w:rsidRPr="00F86FAA" w:rsidRDefault="0096663E">
            <w:pPr>
              <w:pStyle w:val="Default"/>
              <w:rPr>
                <w:b/>
                <w:color w:val="auto"/>
              </w:rPr>
            </w:pPr>
          </w:p>
        </w:tc>
        <w:tc>
          <w:tcPr>
            <w:tcW w:w="6768" w:type="dxa"/>
            <w:gridSpan w:val="2"/>
          </w:tcPr>
          <w:p w:rsidR="0096663E" w:rsidRPr="006B3BD2" w:rsidRDefault="0096663E" w:rsidP="006C0B3E">
            <w:pPr>
              <w:pStyle w:val="19"/>
              <w:ind w:firstLine="0"/>
              <w:rPr>
                <w:sz w:val="24"/>
                <w:szCs w:val="24"/>
              </w:rPr>
            </w:pPr>
            <w:r>
              <w:rPr>
                <w:sz w:val="24"/>
                <w:szCs w:val="24"/>
              </w:rPr>
              <w:t xml:space="preserve">Открытый </w:t>
            </w:r>
            <w:r w:rsidRPr="00920BBA">
              <w:rPr>
                <w:sz w:val="24"/>
                <w:szCs w:val="24"/>
              </w:rPr>
              <w:t xml:space="preserve">конкурс № </w:t>
            </w:r>
            <w:r w:rsidR="00920BBA" w:rsidRPr="00920BBA">
              <w:rPr>
                <w:sz w:val="24"/>
                <w:szCs w:val="24"/>
              </w:rPr>
              <w:t xml:space="preserve">ОК/005/ЦКППС/0014 </w:t>
            </w:r>
            <w:r w:rsidRPr="00920BBA">
              <w:rPr>
                <w:sz w:val="24"/>
                <w:szCs w:val="24"/>
              </w:rPr>
              <w:t>на</w:t>
            </w:r>
            <w:r w:rsidRPr="00F86FAA">
              <w:rPr>
                <w:sz w:val="24"/>
                <w:szCs w:val="24"/>
              </w:rPr>
              <w:t xml:space="preserve"> право заключения </w:t>
            </w:r>
            <w:proofErr w:type="gramStart"/>
            <w:r w:rsidRPr="00021CF9">
              <w:rPr>
                <w:sz w:val="24"/>
                <w:szCs w:val="24"/>
              </w:rPr>
              <w:t>договора</w:t>
            </w:r>
            <w:proofErr w:type="gramEnd"/>
            <w:r w:rsidRPr="00021CF9">
              <w:rPr>
                <w:sz w:val="24"/>
                <w:szCs w:val="24"/>
              </w:rPr>
              <w:t xml:space="preserve"> </w:t>
            </w:r>
            <w:r w:rsidR="00247F1C">
              <w:rPr>
                <w:sz w:val="24"/>
                <w:szCs w:val="24"/>
              </w:rPr>
              <w:t xml:space="preserve">на оказание </w:t>
            </w:r>
            <w:r w:rsidR="00247F1C" w:rsidRPr="00247F1C">
              <w:rPr>
                <w:sz w:val="24"/>
                <w:szCs w:val="24"/>
              </w:rPr>
              <w:t>услуг по размещению представителей Заказчика, по организации питания, по предоставлению инфраструктуры гостиничного комплекса, в том числе конференц-зала.</w:t>
            </w:r>
          </w:p>
        </w:tc>
      </w:tr>
      <w:tr w:rsidR="0096663E" w:rsidRPr="00F86FAA" w:rsidTr="00EF779C">
        <w:tc>
          <w:tcPr>
            <w:tcW w:w="534" w:type="dxa"/>
          </w:tcPr>
          <w:p w:rsidR="0096663E" w:rsidRPr="00F86FAA" w:rsidRDefault="0096663E" w:rsidP="00804946">
            <w:pPr>
              <w:pStyle w:val="19"/>
              <w:ind w:firstLine="0"/>
              <w:rPr>
                <w:b/>
                <w:sz w:val="24"/>
                <w:szCs w:val="24"/>
              </w:rPr>
            </w:pPr>
            <w:r w:rsidRPr="00F86FAA">
              <w:rPr>
                <w:b/>
                <w:sz w:val="24"/>
                <w:szCs w:val="24"/>
              </w:rPr>
              <w:t>2.</w:t>
            </w:r>
          </w:p>
        </w:tc>
        <w:tc>
          <w:tcPr>
            <w:tcW w:w="2551" w:type="dxa"/>
          </w:tcPr>
          <w:p w:rsidR="0096663E" w:rsidRPr="00F86FAA" w:rsidRDefault="0096663E"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gridSpan w:val="2"/>
          </w:tcPr>
          <w:p w:rsidR="00B873CA" w:rsidRPr="00954E42" w:rsidRDefault="00B873CA" w:rsidP="00B873CA">
            <w:pPr>
              <w:pStyle w:val="19"/>
              <w:ind w:firstLine="0"/>
              <w:rPr>
                <w:sz w:val="24"/>
                <w:szCs w:val="24"/>
              </w:rPr>
            </w:pPr>
            <w:r w:rsidRPr="00954E42">
              <w:rPr>
                <w:sz w:val="24"/>
                <w:szCs w:val="24"/>
              </w:rPr>
              <w:t>Организатором является ОАО «</w:t>
            </w:r>
            <w:proofErr w:type="spellStart"/>
            <w:r w:rsidRPr="00954E42">
              <w:rPr>
                <w:sz w:val="24"/>
                <w:szCs w:val="24"/>
              </w:rPr>
              <w:t>ТрансКонтейнер</w:t>
            </w:r>
            <w:proofErr w:type="spellEnd"/>
            <w:r w:rsidRPr="00954E42">
              <w:rPr>
                <w:sz w:val="24"/>
                <w:szCs w:val="24"/>
              </w:rPr>
              <w:t>». Функции Организатора выполняет: постоянная рабочая группа Конкурсной комиссии аппарата управления ОАО «</w:t>
            </w:r>
            <w:proofErr w:type="spellStart"/>
            <w:r w:rsidRPr="00954E42">
              <w:rPr>
                <w:sz w:val="24"/>
                <w:szCs w:val="24"/>
              </w:rPr>
              <w:t>ТрансКонтейнер</w:t>
            </w:r>
            <w:proofErr w:type="spellEnd"/>
            <w:r w:rsidRPr="00954E42">
              <w:rPr>
                <w:sz w:val="24"/>
                <w:szCs w:val="24"/>
              </w:rPr>
              <w:t>».</w:t>
            </w:r>
          </w:p>
          <w:p w:rsidR="00B873CA" w:rsidRPr="00954E42" w:rsidRDefault="00B873CA" w:rsidP="00B873CA">
            <w:pPr>
              <w:pStyle w:val="19"/>
              <w:ind w:firstLine="0"/>
              <w:rPr>
                <w:sz w:val="24"/>
                <w:szCs w:val="24"/>
              </w:rPr>
            </w:pPr>
            <w:r w:rsidRPr="00954E42">
              <w:rPr>
                <w:sz w:val="24"/>
                <w:szCs w:val="24"/>
              </w:rPr>
              <w:t xml:space="preserve">Адрес: 125047, Москва, Оружейный переулок, д.19. </w:t>
            </w:r>
          </w:p>
          <w:p w:rsidR="00B873CA" w:rsidRPr="005944BB" w:rsidRDefault="00B873CA" w:rsidP="00B873CA">
            <w:pPr>
              <w:pStyle w:val="19"/>
              <w:ind w:firstLine="0"/>
              <w:rPr>
                <w:sz w:val="24"/>
                <w:szCs w:val="24"/>
              </w:rPr>
            </w:pPr>
            <w:r w:rsidRPr="00954E42">
              <w:rPr>
                <w:sz w:val="24"/>
                <w:szCs w:val="24"/>
              </w:rPr>
              <w:t>Контактно</w:t>
            </w:r>
            <w:proofErr w:type="gramStart"/>
            <w:r w:rsidRPr="00954E42">
              <w:rPr>
                <w:sz w:val="24"/>
                <w:szCs w:val="24"/>
              </w:rPr>
              <w:t>е(</w:t>
            </w:r>
            <w:proofErr w:type="spellStart"/>
            <w:proofErr w:type="gramEnd"/>
            <w:r w:rsidRPr="00954E42">
              <w:rPr>
                <w:sz w:val="24"/>
                <w:szCs w:val="24"/>
              </w:rPr>
              <w:t>ые</w:t>
            </w:r>
            <w:proofErr w:type="spellEnd"/>
            <w:r w:rsidRPr="00954E42">
              <w:rPr>
                <w:sz w:val="24"/>
                <w:szCs w:val="24"/>
              </w:rPr>
              <w:t xml:space="preserve">) лицо(а) Заказчика: </w:t>
            </w:r>
            <w:r>
              <w:rPr>
                <w:sz w:val="24"/>
                <w:szCs w:val="24"/>
              </w:rPr>
              <w:t xml:space="preserve">И.о. </w:t>
            </w:r>
            <w:r w:rsidRPr="00954E42">
              <w:rPr>
                <w:sz w:val="24"/>
                <w:szCs w:val="24"/>
              </w:rPr>
              <w:t>начальник</w:t>
            </w:r>
            <w:r>
              <w:rPr>
                <w:sz w:val="24"/>
                <w:szCs w:val="24"/>
              </w:rPr>
              <w:t>а</w:t>
            </w:r>
            <w:r w:rsidRPr="00954E42">
              <w:rPr>
                <w:sz w:val="24"/>
                <w:szCs w:val="24"/>
              </w:rPr>
              <w:t xml:space="preserve"> отдела корпоративных коммуникаций </w:t>
            </w:r>
            <w:r>
              <w:rPr>
                <w:sz w:val="24"/>
                <w:szCs w:val="24"/>
              </w:rPr>
              <w:t>Аниканов</w:t>
            </w:r>
            <w:r w:rsidRPr="00954E42">
              <w:rPr>
                <w:sz w:val="24"/>
                <w:szCs w:val="24"/>
              </w:rPr>
              <w:t xml:space="preserve"> </w:t>
            </w:r>
            <w:r>
              <w:rPr>
                <w:sz w:val="24"/>
                <w:szCs w:val="24"/>
              </w:rPr>
              <w:t>Алексей Сергеевич</w:t>
            </w:r>
            <w:r w:rsidRPr="00954E42">
              <w:rPr>
                <w:sz w:val="24"/>
                <w:szCs w:val="24"/>
              </w:rPr>
              <w:t>, тел.8(495)788-17-17, доб.10</w:t>
            </w:r>
            <w:r>
              <w:rPr>
                <w:sz w:val="24"/>
                <w:szCs w:val="24"/>
              </w:rPr>
              <w:t>66</w:t>
            </w:r>
            <w:r w:rsidRPr="00954E42">
              <w:rPr>
                <w:sz w:val="24"/>
                <w:szCs w:val="24"/>
              </w:rPr>
              <w:t xml:space="preserve">, адрес электронной почты </w:t>
            </w:r>
            <w:hyperlink r:id="rId8" w:history="1">
              <w:r w:rsidRPr="0028783D">
                <w:rPr>
                  <w:sz w:val="24"/>
                </w:rPr>
                <w:t xml:space="preserve"> anikanovas@trcont.ru</w:t>
              </w:r>
            </w:hyperlink>
          </w:p>
          <w:p w:rsidR="00B873CA" w:rsidRPr="004E3AA7" w:rsidRDefault="00B873CA" w:rsidP="00B873CA">
            <w:pPr>
              <w:pStyle w:val="19"/>
              <w:ind w:firstLine="0"/>
              <w:rPr>
                <w:sz w:val="24"/>
                <w:szCs w:val="24"/>
              </w:rPr>
            </w:pPr>
            <w:r w:rsidRPr="00D91431">
              <w:rPr>
                <w:sz w:val="24"/>
                <w:szCs w:val="24"/>
              </w:rPr>
              <w:t>Контактно</w:t>
            </w:r>
            <w:proofErr w:type="gramStart"/>
            <w:r w:rsidRPr="00D91431">
              <w:rPr>
                <w:sz w:val="24"/>
                <w:szCs w:val="24"/>
              </w:rPr>
              <w:t>е(</w:t>
            </w:r>
            <w:proofErr w:type="spellStart"/>
            <w:proofErr w:type="gramEnd"/>
            <w:r w:rsidRPr="00D91431">
              <w:rPr>
                <w:sz w:val="24"/>
                <w:szCs w:val="24"/>
              </w:rPr>
              <w:t>ые</w:t>
            </w:r>
            <w:proofErr w:type="spellEnd"/>
            <w:r w:rsidRPr="00D91431">
              <w:rPr>
                <w:sz w:val="24"/>
                <w:szCs w:val="24"/>
              </w:rPr>
              <w:t>) лицо(а) Организатора:</w:t>
            </w:r>
            <w:r w:rsidRPr="0028783D">
              <w:rPr>
                <w:sz w:val="24"/>
                <w:szCs w:val="24"/>
              </w:rPr>
              <w:t xml:space="preserve"> </w:t>
            </w:r>
            <w:r w:rsidRPr="00D91431">
              <w:rPr>
                <w:sz w:val="24"/>
                <w:szCs w:val="24"/>
              </w:rPr>
              <w:t>Курицын</w:t>
            </w:r>
            <w:r w:rsidRPr="004E3AA7">
              <w:rPr>
                <w:sz w:val="24"/>
                <w:szCs w:val="24"/>
              </w:rPr>
              <w:t xml:space="preserve"> Александр Евгеньевич, тел. +7 (495) 788-</w:t>
            </w:r>
            <w:r w:rsidRPr="004E3AA7">
              <w:rPr>
                <w:sz w:val="24"/>
                <w:szCs w:val="24"/>
                <w:lang w:eastAsia="en-US"/>
              </w:rPr>
              <w:t xml:space="preserve">1717 </w:t>
            </w:r>
            <w:proofErr w:type="spellStart"/>
            <w:r w:rsidRPr="004E3AA7">
              <w:rPr>
                <w:sz w:val="24"/>
                <w:szCs w:val="24"/>
                <w:lang w:eastAsia="en-US"/>
              </w:rPr>
              <w:t>доб</w:t>
            </w:r>
            <w:proofErr w:type="spellEnd"/>
            <w:r w:rsidRPr="004E3AA7">
              <w:rPr>
                <w:sz w:val="24"/>
                <w:szCs w:val="24"/>
                <w:lang w:eastAsia="en-US"/>
              </w:rPr>
              <w:t xml:space="preserve">. 16-41, электронный адрес </w:t>
            </w:r>
            <w:proofErr w:type="spellStart"/>
            <w:r w:rsidRPr="004E3AA7">
              <w:rPr>
                <w:sz w:val="24"/>
                <w:szCs w:val="24"/>
                <w:lang w:eastAsia="en-US"/>
              </w:rPr>
              <w:t>KuritsynAE@trcont</w:t>
            </w:r>
            <w:proofErr w:type="spellEnd"/>
            <w:r w:rsidRPr="004E3AA7">
              <w:rPr>
                <w:sz w:val="24"/>
                <w:szCs w:val="24"/>
                <w:lang w:eastAsia="en-US"/>
              </w:rPr>
              <w:t>.</w:t>
            </w:r>
            <w:proofErr w:type="spellStart"/>
            <w:r w:rsidRPr="004E3AA7">
              <w:rPr>
                <w:sz w:val="24"/>
                <w:szCs w:val="24"/>
                <w:lang w:val="en-US" w:eastAsia="en-US"/>
              </w:rPr>
              <w:t>ru</w:t>
            </w:r>
            <w:proofErr w:type="spellEnd"/>
          </w:p>
          <w:p w:rsidR="00B873CA" w:rsidRPr="00F86FAA" w:rsidRDefault="00B873CA" w:rsidP="00B873CA">
            <w:pPr>
              <w:pStyle w:val="19"/>
              <w:ind w:firstLine="0"/>
              <w:jc w:val="left"/>
              <w:rPr>
                <w:sz w:val="24"/>
                <w:szCs w:val="24"/>
              </w:rPr>
            </w:pPr>
            <w:r w:rsidRPr="001353BB">
              <w:rPr>
                <w:sz w:val="24"/>
                <w:szCs w:val="24"/>
              </w:rPr>
              <w:t>Жунаева Елена Николаевна</w:t>
            </w:r>
            <w:r w:rsidRPr="004E3AA7">
              <w:rPr>
                <w:sz w:val="24"/>
                <w:szCs w:val="24"/>
              </w:rPr>
              <w:t>, тел. +7 (495)</w:t>
            </w:r>
            <w:r w:rsidRPr="004E3AA7">
              <w:rPr>
                <w:sz w:val="24"/>
                <w:szCs w:val="24"/>
                <w:lang w:eastAsia="en-US"/>
              </w:rPr>
              <w:t xml:space="preserve"> 788-1717 </w:t>
            </w:r>
            <w:proofErr w:type="spellStart"/>
            <w:r w:rsidRPr="004E3AA7">
              <w:rPr>
                <w:sz w:val="24"/>
                <w:szCs w:val="24"/>
                <w:lang w:eastAsia="en-US"/>
              </w:rPr>
              <w:t>доб</w:t>
            </w:r>
            <w:proofErr w:type="spellEnd"/>
            <w:r w:rsidRPr="004E3AA7">
              <w:rPr>
                <w:sz w:val="24"/>
                <w:szCs w:val="24"/>
                <w:lang w:eastAsia="en-US"/>
              </w:rPr>
              <w:t xml:space="preserve">. </w:t>
            </w:r>
            <w:r>
              <w:rPr>
                <w:sz w:val="24"/>
                <w:szCs w:val="24"/>
                <w:lang w:eastAsia="en-US"/>
              </w:rPr>
              <w:t>15</w:t>
            </w:r>
            <w:r w:rsidRPr="004E3AA7">
              <w:rPr>
                <w:sz w:val="24"/>
                <w:szCs w:val="24"/>
                <w:lang w:eastAsia="en-US"/>
              </w:rPr>
              <w:t>-</w:t>
            </w:r>
            <w:r>
              <w:rPr>
                <w:sz w:val="24"/>
                <w:szCs w:val="24"/>
                <w:lang w:eastAsia="en-US"/>
              </w:rPr>
              <w:t>52</w:t>
            </w:r>
            <w:r w:rsidRPr="004E3AA7">
              <w:rPr>
                <w:sz w:val="24"/>
                <w:szCs w:val="24"/>
              </w:rPr>
              <w:t xml:space="preserve">, электронный адрес </w:t>
            </w:r>
            <w:proofErr w:type="spellStart"/>
            <w:r w:rsidRPr="001353BB">
              <w:rPr>
                <w:sz w:val="24"/>
                <w:szCs w:val="24"/>
                <w:lang w:val="en-US"/>
              </w:rPr>
              <w:t>ZhunaevaEN</w:t>
            </w:r>
            <w:proofErr w:type="spellEnd"/>
            <w:r w:rsidRPr="00B873CA">
              <w:rPr>
                <w:sz w:val="24"/>
                <w:szCs w:val="24"/>
              </w:rPr>
              <w:t>@</w:t>
            </w:r>
            <w:proofErr w:type="spellStart"/>
            <w:r w:rsidRPr="001353BB">
              <w:rPr>
                <w:sz w:val="24"/>
                <w:szCs w:val="24"/>
                <w:lang w:val="en-US"/>
              </w:rPr>
              <w:t>trcont</w:t>
            </w:r>
            <w:proofErr w:type="spellEnd"/>
            <w:r w:rsidRPr="00B873CA">
              <w:rPr>
                <w:sz w:val="24"/>
                <w:szCs w:val="24"/>
              </w:rPr>
              <w:t>.</w:t>
            </w:r>
            <w:proofErr w:type="spellStart"/>
            <w:r w:rsidRPr="001353BB">
              <w:rPr>
                <w:sz w:val="24"/>
                <w:szCs w:val="24"/>
                <w:lang w:val="en-US"/>
              </w:rPr>
              <w:t>ru</w:t>
            </w:r>
            <w:proofErr w:type="spellEnd"/>
            <w:r w:rsidRPr="004E3AA7">
              <w:rPr>
                <w:sz w:val="24"/>
                <w:szCs w:val="24"/>
              </w:rPr>
              <w:t>.</w:t>
            </w:r>
          </w:p>
          <w:p w:rsidR="0096663E" w:rsidRPr="00F86FAA" w:rsidRDefault="0096663E" w:rsidP="006B3BD2">
            <w:pPr>
              <w:pStyle w:val="19"/>
              <w:ind w:firstLine="0"/>
              <w:rPr>
                <w:sz w:val="24"/>
                <w:szCs w:val="24"/>
              </w:rPr>
            </w:pPr>
          </w:p>
        </w:tc>
      </w:tr>
      <w:tr w:rsidR="0096663E" w:rsidRPr="00F86FAA" w:rsidTr="00EF779C">
        <w:tc>
          <w:tcPr>
            <w:tcW w:w="534" w:type="dxa"/>
          </w:tcPr>
          <w:p w:rsidR="0096663E" w:rsidRPr="00F86FAA" w:rsidRDefault="0096663E" w:rsidP="00736D40">
            <w:pPr>
              <w:pStyle w:val="19"/>
              <w:ind w:firstLine="0"/>
              <w:rPr>
                <w:b/>
                <w:sz w:val="24"/>
                <w:szCs w:val="24"/>
              </w:rPr>
            </w:pPr>
            <w:r w:rsidRPr="00F86FAA">
              <w:rPr>
                <w:b/>
                <w:sz w:val="24"/>
                <w:szCs w:val="24"/>
              </w:rPr>
              <w:t>3.</w:t>
            </w:r>
          </w:p>
        </w:tc>
        <w:tc>
          <w:tcPr>
            <w:tcW w:w="2551" w:type="dxa"/>
          </w:tcPr>
          <w:p w:rsidR="0096663E" w:rsidRPr="00F86FAA" w:rsidRDefault="0096663E"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gridSpan w:val="2"/>
          </w:tcPr>
          <w:p w:rsidR="0096663E" w:rsidRPr="00920BBA" w:rsidRDefault="00920BBA" w:rsidP="00920BBA">
            <w:r w:rsidRPr="00920BBA">
              <w:t>«19</w:t>
            </w:r>
            <w:r w:rsidR="0096663E" w:rsidRPr="00920BBA">
              <w:t>»</w:t>
            </w:r>
            <w:r w:rsidRPr="00920BBA">
              <w:t xml:space="preserve"> марта</w:t>
            </w:r>
            <w:r w:rsidR="0096663E" w:rsidRPr="00920BBA">
              <w:t xml:space="preserve"> 2014 г.</w:t>
            </w:r>
          </w:p>
        </w:tc>
      </w:tr>
      <w:tr w:rsidR="0096663E" w:rsidRPr="00F86FAA" w:rsidTr="00EF779C">
        <w:tc>
          <w:tcPr>
            <w:tcW w:w="534" w:type="dxa"/>
          </w:tcPr>
          <w:p w:rsidR="0096663E" w:rsidRPr="00F86FAA" w:rsidRDefault="0096663E" w:rsidP="00736D40">
            <w:pPr>
              <w:pStyle w:val="19"/>
              <w:ind w:firstLine="0"/>
              <w:rPr>
                <w:b/>
                <w:sz w:val="24"/>
                <w:szCs w:val="24"/>
              </w:rPr>
            </w:pPr>
            <w:r w:rsidRPr="00F86FAA">
              <w:rPr>
                <w:b/>
                <w:sz w:val="24"/>
                <w:szCs w:val="24"/>
              </w:rPr>
              <w:t>4.</w:t>
            </w:r>
          </w:p>
        </w:tc>
        <w:tc>
          <w:tcPr>
            <w:tcW w:w="2551" w:type="dxa"/>
          </w:tcPr>
          <w:p w:rsidR="0096663E" w:rsidRDefault="0096663E"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96663E" w:rsidRPr="00F86FAA" w:rsidRDefault="0096663E" w:rsidP="00783AD5">
            <w:pPr>
              <w:pStyle w:val="Default"/>
              <w:rPr>
                <w:b/>
                <w:color w:val="auto"/>
              </w:rPr>
            </w:pPr>
          </w:p>
        </w:tc>
        <w:tc>
          <w:tcPr>
            <w:tcW w:w="6768" w:type="dxa"/>
            <w:gridSpan w:val="2"/>
          </w:tcPr>
          <w:p w:rsidR="0096663E" w:rsidRDefault="0096663E" w:rsidP="00C61887">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w:t>
            </w:r>
            <w:proofErr w:type="spellStart"/>
            <w:r w:rsidRPr="0013760D">
              <w:rPr>
                <w:sz w:val="24"/>
                <w:szCs w:val="24"/>
              </w:rPr>
              <w:t>ТрансКонтейнер</w:t>
            </w:r>
            <w:proofErr w:type="spellEnd"/>
            <w:r w:rsidRPr="0013760D">
              <w:rPr>
                <w:sz w:val="24"/>
                <w:szCs w:val="24"/>
              </w:rPr>
              <w:t>» (</w:t>
            </w:r>
            <w:hyperlink r:id="rId9"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6663E" w:rsidRPr="008228AC" w:rsidRDefault="0096663E" w:rsidP="008228AC">
            <w:pPr>
              <w:pStyle w:val="19"/>
              <w:rPr>
                <w:sz w:val="24"/>
                <w:szCs w:val="24"/>
              </w:rPr>
            </w:pPr>
            <w:proofErr w:type="gramStart"/>
            <w:r w:rsidRPr="00C61887">
              <w:rPr>
                <w:sz w:val="24"/>
                <w:szCs w:val="24"/>
              </w:rPr>
              <w:t xml:space="preserve">В случае возникновения технических и иных неполадок </w:t>
            </w:r>
            <w:r w:rsidRPr="00C61887">
              <w:rPr>
                <w:sz w:val="24"/>
                <w:szCs w:val="24"/>
              </w:rPr>
              <w:lastRenderedPageBreak/>
              <w:t xml:space="preserve">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 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96663E" w:rsidRPr="00F86FAA" w:rsidTr="00EF779C">
        <w:tc>
          <w:tcPr>
            <w:tcW w:w="534" w:type="dxa"/>
          </w:tcPr>
          <w:p w:rsidR="0096663E" w:rsidRPr="00F86FAA" w:rsidRDefault="0096663E" w:rsidP="00804946">
            <w:pPr>
              <w:pStyle w:val="19"/>
              <w:ind w:firstLine="0"/>
              <w:rPr>
                <w:b/>
                <w:sz w:val="24"/>
                <w:szCs w:val="24"/>
              </w:rPr>
            </w:pPr>
            <w:r w:rsidRPr="00F86FAA">
              <w:rPr>
                <w:b/>
                <w:sz w:val="24"/>
                <w:szCs w:val="24"/>
              </w:rPr>
              <w:lastRenderedPageBreak/>
              <w:t>5.</w:t>
            </w:r>
          </w:p>
        </w:tc>
        <w:tc>
          <w:tcPr>
            <w:tcW w:w="2551" w:type="dxa"/>
          </w:tcPr>
          <w:p w:rsidR="0096663E" w:rsidRPr="00F86FAA" w:rsidRDefault="0096663E">
            <w:pPr>
              <w:pStyle w:val="Default"/>
              <w:rPr>
                <w:b/>
                <w:color w:val="auto"/>
              </w:rPr>
            </w:pPr>
            <w:r w:rsidRPr="00F86FAA">
              <w:rPr>
                <w:b/>
                <w:color w:val="auto"/>
              </w:rPr>
              <w:t>Начальная (максимальная) цена договора/ цена лота</w:t>
            </w:r>
          </w:p>
        </w:tc>
        <w:tc>
          <w:tcPr>
            <w:tcW w:w="6768" w:type="dxa"/>
            <w:gridSpan w:val="2"/>
          </w:tcPr>
          <w:p w:rsidR="0096663E" w:rsidRPr="00F86FAA" w:rsidRDefault="0096663E" w:rsidP="006D65BE">
            <w:pPr>
              <w:pStyle w:val="19"/>
              <w:ind w:firstLine="0"/>
              <w:rPr>
                <w:i/>
                <w:sz w:val="24"/>
                <w:szCs w:val="24"/>
              </w:rPr>
            </w:pPr>
            <w:r w:rsidRPr="007E266E">
              <w:rPr>
                <w:sz w:val="24"/>
                <w:szCs w:val="24"/>
              </w:rPr>
              <w:t>Начальная (максимальная) цена договора составляет 2</w:t>
            </w:r>
            <w:r>
              <w:rPr>
                <w:sz w:val="24"/>
                <w:szCs w:val="24"/>
              </w:rPr>
              <w:t> </w:t>
            </w:r>
            <w:r w:rsidRPr="007E266E">
              <w:rPr>
                <w:sz w:val="24"/>
                <w:szCs w:val="24"/>
              </w:rPr>
              <w:t>500</w:t>
            </w:r>
            <w:r>
              <w:rPr>
                <w:sz w:val="24"/>
                <w:szCs w:val="24"/>
              </w:rPr>
              <w:t xml:space="preserve"> </w:t>
            </w:r>
            <w:r w:rsidRPr="007E266E">
              <w:rPr>
                <w:sz w:val="24"/>
                <w:szCs w:val="24"/>
              </w:rPr>
              <w:t>000 (два миллиона пятьсот тысяч) рублей с учетом всех налогов (кроме НДС).</w:t>
            </w:r>
          </w:p>
        </w:tc>
      </w:tr>
      <w:tr w:rsidR="0096663E" w:rsidRPr="00F86FAA" w:rsidTr="00EF779C">
        <w:tc>
          <w:tcPr>
            <w:tcW w:w="534" w:type="dxa"/>
          </w:tcPr>
          <w:p w:rsidR="0096663E" w:rsidRPr="00F86FAA" w:rsidRDefault="0096663E" w:rsidP="00804946">
            <w:pPr>
              <w:pStyle w:val="19"/>
              <w:ind w:firstLine="0"/>
              <w:rPr>
                <w:b/>
                <w:sz w:val="24"/>
                <w:szCs w:val="24"/>
              </w:rPr>
            </w:pPr>
            <w:r w:rsidRPr="00F86FAA">
              <w:rPr>
                <w:b/>
                <w:sz w:val="24"/>
                <w:szCs w:val="24"/>
              </w:rPr>
              <w:t>6.</w:t>
            </w:r>
          </w:p>
        </w:tc>
        <w:tc>
          <w:tcPr>
            <w:tcW w:w="2551" w:type="dxa"/>
          </w:tcPr>
          <w:p w:rsidR="0096663E" w:rsidRPr="00F86FAA" w:rsidRDefault="0096663E"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6663E" w:rsidRPr="008C1BC9" w:rsidRDefault="0096663E" w:rsidP="00AA7B08">
            <w:pPr>
              <w:pStyle w:val="19"/>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w:t>
            </w:r>
            <w:r w:rsidR="00AA7B08">
              <w:rPr>
                <w:sz w:val="24"/>
                <w:szCs w:val="24"/>
              </w:rPr>
              <w:t>3</w:t>
            </w:r>
            <w:r>
              <w:rPr>
                <w:sz w:val="24"/>
                <w:szCs w:val="24"/>
              </w:rPr>
              <w:t xml:space="preserve"> часов 00 минут д</w:t>
            </w:r>
            <w:r w:rsidR="00AA7B08">
              <w:rPr>
                <w:sz w:val="24"/>
                <w:szCs w:val="24"/>
              </w:rPr>
              <w:t>о 14</w:t>
            </w:r>
            <w:r w:rsidRPr="00B654BE">
              <w:rPr>
                <w:sz w:val="24"/>
                <w:szCs w:val="24"/>
              </w:rPr>
              <w:t xml:space="preserve"> часов 00 минут   местного времени с даты, указанной в пункте </w:t>
            </w:r>
            <w:r w:rsidRPr="00120A5C">
              <w:rPr>
                <w:sz w:val="24"/>
                <w:szCs w:val="24"/>
              </w:rPr>
              <w:t xml:space="preserve">3 Информационной </w:t>
            </w:r>
            <w:r w:rsidRPr="00AA7B08">
              <w:rPr>
                <w:sz w:val="24"/>
                <w:szCs w:val="24"/>
              </w:rPr>
              <w:t xml:space="preserve">карты до </w:t>
            </w:r>
            <w:r w:rsidR="00AA7B08" w:rsidRPr="00AA7B08">
              <w:rPr>
                <w:sz w:val="24"/>
                <w:szCs w:val="24"/>
              </w:rPr>
              <w:t>«09</w:t>
            </w:r>
            <w:r w:rsidRPr="00AA7B08">
              <w:rPr>
                <w:sz w:val="24"/>
                <w:szCs w:val="24"/>
              </w:rPr>
              <w:t xml:space="preserve">» </w:t>
            </w:r>
            <w:r w:rsidR="00AA7B08" w:rsidRPr="00AA7B08">
              <w:rPr>
                <w:sz w:val="24"/>
                <w:szCs w:val="24"/>
              </w:rPr>
              <w:t xml:space="preserve">апреля </w:t>
            </w:r>
            <w:r w:rsidRPr="00AA7B08">
              <w:rPr>
                <w:sz w:val="24"/>
                <w:szCs w:val="24"/>
              </w:rPr>
              <w:t>2014 г. по</w:t>
            </w:r>
            <w:r w:rsidRPr="008C1BC9">
              <w:rPr>
                <w:sz w:val="24"/>
                <w:szCs w:val="24"/>
              </w:rPr>
              <w:t xml:space="preserve"> адресу, указанному в пункте 2 настоящей Информационной карты. </w:t>
            </w:r>
          </w:p>
        </w:tc>
      </w:tr>
      <w:tr w:rsidR="0096663E" w:rsidRPr="00F86FAA" w:rsidTr="00EF779C">
        <w:tc>
          <w:tcPr>
            <w:tcW w:w="534" w:type="dxa"/>
          </w:tcPr>
          <w:p w:rsidR="0096663E" w:rsidRPr="00F86FAA" w:rsidRDefault="0096663E" w:rsidP="00736D40">
            <w:pPr>
              <w:pStyle w:val="19"/>
              <w:ind w:firstLine="0"/>
              <w:rPr>
                <w:b/>
                <w:sz w:val="24"/>
                <w:szCs w:val="24"/>
              </w:rPr>
            </w:pPr>
            <w:r w:rsidRPr="00F86FAA">
              <w:rPr>
                <w:b/>
                <w:sz w:val="24"/>
                <w:szCs w:val="24"/>
              </w:rPr>
              <w:t>7.</w:t>
            </w:r>
          </w:p>
        </w:tc>
        <w:tc>
          <w:tcPr>
            <w:tcW w:w="2551" w:type="dxa"/>
          </w:tcPr>
          <w:p w:rsidR="0096663E" w:rsidRPr="00F86FAA" w:rsidRDefault="0096663E"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gridSpan w:val="2"/>
          </w:tcPr>
          <w:p w:rsidR="0096663E" w:rsidRPr="00F86FAA" w:rsidRDefault="0096663E" w:rsidP="00AA7B08">
            <w:pPr>
              <w:pStyle w:val="19"/>
              <w:ind w:firstLine="0"/>
              <w:rPr>
                <w:i/>
                <w:sz w:val="24"/>
                <w:szCs w:val="24"/>
              </w:rPr>
            </w:pPr>
            <w:r>
              <w:rPr>
                <w:sz w:val="24"/>
                <w:szCs w:val="24"/>
              </w:rPr>
              <w:t xml:space="preserve">Вскрытие Заявок состоится </w:t>
            </w:r>
            <w:r w:rsidR="00AA7B08" w:rsidRPr="00AA7B08">
              <w:rPr>
                <w:sz w:val="24"/>
                <w:szCs w:val="24"/>
              </w:rPr>
              <w:t>«09</w:t>
            </w:r>
            <w:r w:rsidRPr="00AA7B08">
              <w:rPr>
                <w:sz w:val="24"/>
                <w:szCs w:val="24"/>
              </w:rPr>
              <w:t xml:space="preserve">» </w:t>
            </w:r>
            <w:r w:rsidR="00AA7B08" w:rsidRPr="00AA7B08">
              <w:rPr>
                <w:sz w:val="24"/>
                <w:szCs w:val="24"/>
              </w:rPr>
              <w:t>апреля</w:t>
            </w:r>
            <w:r w:rsidRPr="00AA7B08">
              <w:rPr>
                <w:sz w:val="24"/>
                <w:szCs w:val="24"/>
              </w:rPr>
              <w:t xml:space="preserve"> 2014</w:t>
            </w:r>
            <w:r w:rsidR="00AA7B08" w:rsidRPr="00AA7B08">
              <w:rPr>
                <w:sz w:val="24"/>
                <w:szCs w:val="24"/>
              </w:rPr>
              <w:t xml:space="preserve"> г. в 15</w:t>
            </w:r>
            <w:r w:rsidRPr="00AA7B08">
              <w:rPr>
                <w:sz w:val="24"/>
                <w:szCs w:val="24"/>
              </w:rPr>
              <w:t xml:space="preserve"> часов 00 минут местного 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96663E" w:rsidRPr="00F86FAA" w:rsidTr="00EF779C">
        <w:tc>
          <w:tcPr>
            <w:tcW w:w="534" w:type="dxa"/>
          </w:tcPr>
          <w:p w:rsidR="0096663E" w:rsidRPr="00F86FAA" w:rsidRDefault="0096663E" w:rsidP="00804946">
            <w:pPr>
              <w:pStyle w:val="19"/>
              <w:ind w:firstLine="0"/>
              <w:rPr>
                <w:b/>
                <w:sz w:val="24"/>
                <w:szCs w:val="24"/>
              </w:rPr>
            </w:pPr>
            <w:r w:rsidRPr="00F86FAA">
              <w:rPr>
                <w:b/>
                <w:sz w:val="24"/>
                <w:szCs w:val="24"/>
              </w:rPr>
              <w:t xml:space="preserve">8. </w:t>
            </w:r>
          </w:p>
        </w:tc>
        <w:tc>
          <w:tcPr>
            <w:tcW w:w="2551" w:type="dxa"/>
          </w:tcPr>
          <w:p w:rsidR="0096663E" w:rsidRPr="00F86FAA" w:rsidRDefault="0096663E"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gridSpan w:val="2"/>
          </w:tcPr>
          <w:p w:rsidR="0096663E" w:rsidRPr="00F86FAA" w:rsidRDefault="0096663E" w:rsidP="000738D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0738DC" w:rsidRPr="000738DC">
              <w:rPr>
                <w:sz w:val="24"/>
                <w:szCs w:val="24"/>
              </w:rPr>
              <w:t>«11</w:t>
            </w:r>
            <w:r w:rsidRPr="000738DC">
              <w:rPr>
                <w:sz w:val="24"/>
                <w:szCs w:val="24"/>
              </w:rPr>
              <w:t xml:space="preserve">» </w:t>
            </w:r>
            <w:r w:rsidR="000738DC" w:rsidRPr="000738DC">
              <w:rPr>
                <w:sz w:val="24"/>
                <w:szCs w:val="24"/>
              </w:rPr>
              <w:t xml:space="preserve">апреля </w:t>
            </w:r>
            <w:r w:rsidRPr="000738DC">
              <w:rPr>
                <w:sz w:val="24"/>
                <w:szCs w:val="24"/>
              </w:rPr>
              <w:t>2014</w:t>
            </w:r>
            <w:r w:rsidR="000738DC" w:rsidRPr="000738DC">
              <w:rPr>
                <w:sz w:val="24"/>
                <w:szCs w:val="24"/>
              </w:rPr>
              <w:t xml:space="preserve"> г. в 14</w:t>
            </w:r>
            <w:r w:rsidRPr="000738DC">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6663E" w:rsidRPr="00F86FAA" w:rsidTr="00EF779C">
        <w:tc>
          <w:tcPr>
            <w:tcW w:w="534" w:type="dxa"/>
          </w:tcPr>
          <w:p w:rsidR="0096663E" w:rsidRPr="00F86FAA" w:rsidRDefault="0096663E" w:rsidP="00804946">
            <w:pPr>
              <w:pStyle w:val="19"/>
              <w:ind w:firstLine="0"/>
              <w:rPr>
                <w:b/>
                <w:sz w:val="24"/>
                <w:szCs w:val="24"/>
              </w:rPr>
            </w:pPr>
            <w:r>
              <w:rPr>
                <w:b/>
                <w:sz w:val="24"/>
                <w:szCs w:val="24"/>
              </w:rPr>
              <w:t>9.</w:t>
            </w:r>
          </w:p>
        </w:tc>
        <w:tc>
          <w:tcPr>
            <w:tcW w:w="2551" w:type="dxa"/>
          </w:tcPr>
          <w:p w:rsidR="0096663E" w:rsidRPr="00F86FAA" w:rsidRDefault="0096663E" w:rsidP="008035D3">
            <w:pPr>
              <w:pStyle w:val="Default"/>
              <w:rPr>
                <w:b/>
                <w:color w:val="auto"/>
              </w:rPr>
            </w:pPr>
            <w:r>
              <w:rPr>
                <w:b/>
                <w:color w:val="auto"/>
              </w:rPr>
              <w:t>Конкурсная комиссия</w:t>
            </w:r>
          </w:p>
        </w:tc>
        <w:tc>
          <w:tcPr>
            <w:tcW w:w="6768" w:type="dxa"/>
            <w:gridSpan w:val="2"/>
          </w:tcPr>
          <w:p w:rsidR="0096663E" w:rsidRPr="009830CC" w:rsidRDefault="0096663E" w:rsidP="008228AC">
            <w:pPr>
              <w:pStyle w:val="19"/>
              <w:ind w:firstLine="0"/>
              <w:rPr>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8228AC">
              <w:rPr>
                <w:sz w:val="24"/>
                <w:szCs w:val="24"/>
              </w:rPr>
              <w:t>аппарата управления ОАО «</w:t>
            </w:r>
            <w:proofErr w:type="spellStart"/>
            <w:r w:rsidRPr="008228AC">
              <w:rPr>
                <w:sz w:val="24"/>
                <w:szCs w:val="24"/>
              </w:rPr>
              <w:t>ТрансКонтейнер</w:t>
            </w:r>
            <w:proofErr w:type="spellEnd"/>
            <w:r w:rsidRPr="008228AC">
              <w:rPr>
                <w:sz w:val="24"/>
                <w:szCs w:val="24"/>
              </w:rPr>
              <w:t>» Адрес:</w:t>
            </w:r>
            <w:r w:rsidRPr="00F86FAA">
              <w:rPr>
                <w:sz w:val="24"/>
                <w:szCs w:val="24"/>
              </w:rPr>
              <w:t xml:space="preserve"> 125047, Москва, Оружейный переулок, д.19. </w:t>
            </w:r>
          </w:p>
        </w:tc>
      </w:tr>
      <w:tr w:rsidR="0096663E" w:rsidRPr="00F86FAA" w:rsidTr="00EF779C">
        <w:tc>
          <w:tcPr>
            <w:tcW w:w="534" w:type="dxa"/>
          </w:tcPr>
          <w:p w:rsidR="0096663E" w:rsidRPr="00F86FAA" w:rsidRDefault="0096663E" w:rsidP="00804946">
            <w:pPr>
              <w:pStyle w:val="19"/>
              <w:ind w:firstLine="0"/>
              <w:rPr>
                <w:b/>
                <w:sz w:val="24"/>
                <w:szCs w:val="24"/>
              </w:rPr>
            </w:pPr>
            <w:r>
              <w:rPr>
                <w:b/>
                <w:sz w:val="24"/>
                <w:szCs w:val="24"/>
              </w:rPr>
              <w:t>10.</w:t>
            </w:r>
          </w:p>
        </w:tc>
        <w:tc>
          <w:tcPr>
            <w:tcW w:w="2551" w:type="dxa"/>
          </w:tcPr>
          <w:p w:rsidR="0096663E" w:rsidRPr="00F86FAA" w:rsidRDefault="0096663E" w:rsidP="008035D3">
            <w:pPr>
              <w:pStyle w:val="Default"/>
              <w:rPr>
                <w:b/>
                <w:color w:val="auto"/>
              </w:rPr>
            </w:pPr>
            <w:r>
              <w:rPr>
                <w:b/>
                <w:color w:val="auto"/>
              </w:rPr>
              <w:t>Подведение итогов</w:t>
            </w:r>
          </w:p>
        </w:tc>
        <w:tc>
          <w:tcPr>
            <w:tcW w:w="6768" w:type="dxa"/>
            <w:gridSpan w:val="2"/>
          </w:tcPr>
          <w:p w:rsidR="0096663E" w:rsidRPr="00F86FAA" w:rsidRDefault="0096663E" w:rsidP="000738DC">
            <w:pPr>
              <w:pStyle w:val="19"/>
              <w:ind w:firstLine="0"/>
              <w:rPr>
                <w:sz w:val="24"/>
                <w:szCs w:val="24"/>
                <w:highlight w:val="cyan"/>
              </w:rPr>
            </w:pPr>
            <w:r w:rsidRPr="00725483">
              <w:rPr>
                <w:sz w:val="24"/>
                <w:szCs w:val="24"/>
              </w:rPr>
              <w:t xml:space="preserve">Подведение итогов </w:t>
            </w:r>
            <w:r w:rsidRPr="000738DC">
              <w:rPr>
                <w:sz w:val="24"/>
                <w:szCs w:val="24"/>
              </w:rPr>
              <w:t xml:space="preserve">состоится </w:t>
            </w:r>
            <w:r w:rsidR="000738DC" w:rsidRPr="000738DC">
              <w:rPr>
                <w:sz w:val="24"/>
                <w:szCs w:val="24"/>
              </w:rPr>
              <w:t>«17</w:t>
            </w:r>
            <w:r w:rsidRPr="000738DC">
              <w:rPr>
                <w:sz w:val="24"/>
                <w:szCs w:val="24"/>
              </w:rPr>
              <w:t xml:space="preserve">» </w:t>
            </w:r>
            <w:r w:rsidR="000738DC" w:rsidRPr="000738DC">
              <w:rPr>
                <w:sz w:val="24"/>
                <w:szCs w:val="24"/>
              </w:rPr>
              <w:t>апреля 2014 г. в 14</w:t>
            </w:r>
            <w:r w:rsidRPr="000738DC">
              <w:rPr>
                <w:sz w:val="24"/>
                <w:szCs w:val="24"/>
              </w:rPr>
              <w:t xml:space="preserve"> часов 00 минут ме</w:t>
            </w:r>
            <w:r w:rsidRPr="00F86FAA">
              <w:rPr>
                <w:sz w:val="24"/>
                <w:szCs w:val="24"/>
              </w:rPr>
              <w:t xml:space="preserve">стного времени по адресу, указанному в пункте </w:t>
            </w:r>
            <w:r>
              <w:rPr>
                <w:sz w:val="24"/>
                <w:szCs w:val="24"/>
              </w:rPr>
              <w:t>9</w:t>
            </w:r>
            <w:r w:rsidRPr="00F86FAA">
              <w:rPr>
                <w:sz w:val="24"/>
                <w:szCs w:val="24"/>
              </w:rPr>
              <w:t xml:space="preserve"> Информационной карты</w:t>
            </w:r>
          </w:p>
        </w:tc>
      </w:tr>
      <w:tr w:rsidR="0096663E" w:rsidRPr="00F86FAA" w:rsidTr="00EF779C">
        <w:tc>
          <w:tcPr>
            <w:tcW w:w="534" w:type="dxa"/>
          </w:tcPr>
          <w:p w:rsidR="0096663E" w:rsidRPr="00F86FAA" w:rsidRDefault="0096663E" w:rsidP="00804946">
            <w:pPr>
              <w:pStyle w:val="19"/>
              <w:ind w:firstLine="0"/>
              <w:rPr>
                <w:b/>
                <w:sz w:val="24"/>
                <w:szCs w:val="24"/>
              </w:rPr>
            </w:pPr>
            <w:r>
              <w:rPr>
                <w:b/>
                <w:sz w:val="24"/>
                <w:szCs w:val="24"/>
              </w:rPr>
              <w:t>11</w:t>
            </w:r>
            <w:r w:rsidRPr="00F86FAA">
              <w:rPr>
                <w:b/>
                <w:sz w:val="24"/>
                <w:szCs w:val="24"/>
              </w:rPr>
              <w:t>.</w:t>
            </w:r>
          </w:p>
        </w:tc>
        <w:tc>
          <w:tcPr>
            <w:tcW w:w="2551" w:type="dxa"/>
          </w:tcPr>
          <w:p w:rsidR="0096663E" w:rsidRPr="00F86FAA" w:rsidRDefault="0096663E" w:rsidP="008035D3">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rsidR="0096663E" w:rsidRPr="00F86FAA" w:rsidRDefault="00F17BFB" w:rsidP="00FC53A5">
            <w:pPr>
              <w:pStyle w:val="19"/>
              <w:ind w:firstLine="0"/>
              <w:rPr>
                <w:sz w:val="24"/>
                <w:szCs w:val="24"/>
              </w:rPr>
            </w:pPr>
            <w:r w:rsidRPr="00021CF9">
              <w:rPr>
                <w:sz w:val="24"/>
                <w:szCs w:val="24"/>
              </w:rPr>
              <w:t xml:space="preserve">Согласно условиям </w:t>
            </w:r>
            <w:r>
              <w:rPr>
                <w:sz w:val="24"/>
                <w:szCs w:val="24"/>
              </w:rPr>
              <w:t>раздела 4 «Техническое задание»</w:t>
            </w:r>
            <w:r w:rsidRPr="00021CF9">
              <w:rPr>
                <w:sz w:val="24"/>
                <w:szCs w:val="24"/>
              </w:rPr>
              <w:t>.</w:t>
            </w:r>
          </w:p>
        </w:tc>
      </w:tr>
      <w:tr w:rsidR="0096663E" w:rsidRPr="00F86FAA" w:rsidTr="00EF779C">
        <w:tc>
          <w:tcPr>
            <w:tcW w:w="534" w:type="dxa"/>
          </w:tcPr>
          <w:p w:rsidR="0096663E" w:rsidRPr="00F86FAA" w:rsidRDefault="0096663E" w:rsidP="00804946">
            <w:pPr>
              <w:pStyle w:val="19"/>
              <w:ind w:firstLine="0"/>
              <w:rPr>
                <w:b/>
                <w:sz w:val="24"/>
                <w:szCs w:val="24"/>
              </w:rPr>
            </w:pPr>
            <w:r>
              <w:rPr>
                <w:b/>
                <w:sz w:val="24"/>
                <w:szCs w:val="24"/>
              </w:rPr>
              <w:t>12</w:t>
            </w:r>
            <w:r w:rsidRPr="00F86FAA">
              <w:rPr>
                <w:b/>
                <w:sz w:val="24"/>
                <w:szCs w:val="24"/>
              </w:rPr>
              <w:t>.</w:t>
            </w:r>
          </w:p>
        </w:tc>
        <w:tc>
          <w:tcPr>
            <w:tcW w:w="2551" w:type="dxa"/>
          </w:tcPr>
          <w:p w:rsidR="0096663E" w:rsidRPr="00F86FAA" w:rsidRDefault="0096663E">
            <w:pPr>
              <w:pStyle w:val="Default"/>
              <w:rPr>
                <w:b/>
                <w:color w:val="auto"/>
              </w:rPr>
            </w:pPr>
            <w:r w:rsidRPr="00F86FAA">
              <w:rPr>
                <w:b/>
                <w:color w:val="auto"/>
              </w:rPr>
              <w:t xml:space="preserve">Количество лотов </w:t>
            </w:r>
          </w:p>
        </w:tc>
        <w:tc>
          <w:tcPr>
            <w:tcW w:w="6768" w:type="dxa"/>
            <w:gridSpan w:val="2"/>
          </w:tcPr>
          <w:p w:rsidR="0096663E" w:rsidRPr="00F86FAA" w:rsidRDefault="0096663E" w:rsidP="00B129CC">
            <w:pPr>
              <w:pStyle w:val="19"/>
              <w:ind w:firstLine="0"/>
              <w:rPr>
                <w:b/>
                <w:sz w:val="24"/>
                <w:szCs w:val="24"/>
              </w:rPr>
            </w:pPr>
            <w:r>
              <w:rPr>
                <w:sz w:val="24"/>
                <w:szCs w:val="24"/>
              </w:rPr>
              <w:t>1 лот</w:t>
            </w:r>
          </w:p>
        </w:tc>
      </w:tr>
      <w:tr w:rsidR="0096663E" w:rsidRPr="00F86FAA" w:rsidTr="00EF779C">
        <w:tc>
          <w:tcPr>
            <w:tcW w:w="534" w:type="dxa"/>
          </w:tcPr>
          <w:p w:rsidR="0096663E" w:rsidRPr="00F86FAA" w:rsidRDefault="0096663E"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96663E" w:rsidRPr="00F86FAA" w:rsidRDefault="0096663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96663E" w:rsidRPr="00021CF9" w:rsidRDefault="0096663E" w:rsidP="006C0B3E">
            <w:pPr>
              <w:pStyle w:val="affd"/>
              <w:spacing w:before="0" w:after="0"/>
              <w:jc w:val="both"/>
            </w:pPr>
            <w:r w:rsidRPr="00021CF9">
              <w:rPr>
                <w:bCs/>
              </w:rPr>
              <w:t xml:space="preserve">Срок </w:t>
            </w:r>
            <w:r w:rsidRPr="00021CF9">
              <w:t>оказания услуг</w:t>
            </w:r>
            <w:r>
              <w:t>:</w:t>
            </w:r>
            <w:r w:rsidRPr="00021CF9">
              <w:rPr>
                <w:bCs/>
              </w:rPr>
              <w:t xml:space="preserve"> </w:t>
            </w:r>
            <w:r w:rsidRPr="00021CF9">
              <w:t xml:space="preserve">с </w:t>
            </w:r>
            <w:r>
              <w:t>23</w:t>
            </w:r>
            <w:r w:rsidRPr="00021CF9">
              <w:t>.0</w:t>
            </w:r>
            <w:r>
              <w:t>4</w:t>
            </w:r>
            <w:r w:rsidRPr="00021CF9">
              <w:t>.201</w:t>
            </w:r>
            <w:r>
              <w:t>4</w:t>
            </w:r>
            <w:r w:rsidRPr="00021CF9">
              <w:t xml:space="preserve">г по </w:t>
            </w:r>
            <w:r>
              <w:t>26</w:t>
            </w:r>
            <w:r w:rsidRPr="00021CF9">
              <w:t>.</w:t>
            </w:r>
            <w:r>
              <w:t>04</w:t>
            </w:r>
            <w:r w:rsidRPr="00021CF9">
              <w:t>.201</w:t>
            </w:r>
            <w:r>
              <w:t>4</w:t>
            </w:r>
            <w:r w:rsidRPr="00021CF9">
              <w:t xml:space="preserve">г. </w:t>
            </w:r>
          </w:p>
          <w:p w:rsidR="0096663E" w:rsidRPr="00021CF9" w:rsidRDefault="0096663E" w:rsidP="006C0B3E">
            <w:pPr>
              <w:pStyle w:val="Default"/>
              <w:jc w:val="both"/>
              <w:rPr>
                <w:color w:val="auto"/>
              </w:rPr>
            </w:pPr>
          </w:p>
          <w:p w:rsidR="0096663E" w:rsidRPr="00F86FAA" w:rsidRDefault="0096663E" w:rsidP="006C0B3E">
            <w:pPr>
              <w:pStyle w:val="Default"/>
              <w:jc w:val="both"/>
              <w:rPr>
                <w:b/>
                <w:color w:val="auto"/>
              </w:rPr>
            </w:pPr>
            <w:r w:rsidRPr="00021CF9">
              <w:rPr>
                <w:bCs/>
                <w:color w:val="auto"/>
              </w:rPr>
              <w:t xml:space="preserve">Место </w:t>
            </w:r>
            <w:r w:rsidRPr="00021CF9">
              <w:rPr>
                <w:color w:val="auto"/>
              </w:rPr>
              <w:t xml:space="preserve">оказания услуг: </w:t>
            </w:r>
            <w:r w:rsidRPr="007E266E">
              <w:rPr>
                <w:color w:val="auto"/>
              </w:rPr>
              <w:t>на территории гостиничного комплекса Исполнителя, в соответствие с Техническим заданием (раздел 4)</w:t>
            </w:r>
          </w:p>
        </w:tc>
      </w:tr>
      <w:tr w:rsidR="0096663E" w:rsidRPr="00F86FAA" w:rsidTr="00EF779C">
        <w:tc>
          <w:tcPr>
            <w:tcW w:w="534" w:type="dxa"/>
          </w:tcPr>
          <w:p w:rsidR="0096663E" w:rsidRPr="00F86FAA" w:rsidRDefault="0096663E"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96663E" w:rsidRPr="00F86FAA" w:rsidRDefault="0096663E"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96663E" w:rsidRPr="00F86FAA" w:rsidRDefault="0096663E" w:rsidP="00F17BFB">
            <w:pPr>
              <w:pStyle w:val="19"/>
              <w:ind w:firstLine="0"/>
              <w:rPr>
                <w:sz w:val="24"/>
                <w:szCs w:val="24"/>
              </w:rPr>
            </w:pPr>
            <w:r w:rsidRPr="00021CF9">
              <w:rPr>
                <w:sz w:val="24"/>
                <w:szCs w:val="24"/>
              </w:rPr>
              <w:t xml:space="preserve">Согласно условиям </w:t>
            </w:r>
            <w:r w:rsidR="00F17BFB">
              <w:rPr>
                <w:sz w:val="24"/>
                <w:szCs w:val="24"/>
              </w:rPr>
              <w:t>раздела 4 «Техническое задание»</w:t>
            </w:r>
            <w:r w:rsidRPr="00021CF9">
              <w:rPr>
                <w:sz w:val="24"/>
                <w:szCs w:val="24"/>
              </w:rPr>
              <w:t>.</w:t>
            </w:r>
          </w:p>
        </w:tc>
      </w:tr>
      <w:tr w:rsidR="0096663E" w:rsidRPr="00F86FAA" w:rsidTr="00EF779C">
        <w:tc>
          <w:tcPr>
            <w:tcW w:w="534" w:type="dxa"/>
          </w:tcPr>
          <w:p w:rsidR="0096663E" w:rsidRPr="00F86FAA" w:rsidRDefault="0096663E"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96663E" w:rsidRPr="00F86FAA" w:rsidRDefault="0096663E" w:rsidP="008035D3">
            <w:pPr>
              <w:pStyle w:val="Default"/>
              <w:rPr>
                <w:b/>
                <w:color w:val="auto"/>
              </w:rPr>
            </w:pPr>
            <w:r w:rsidRPr="00F86FAA">
              <w:rPr>
                <w:b/>
                <w:color w:val="auto"/>
              </w:rPr>
              <w:t xml:space="preserve">Официальный язык </w:t>
            </w:r>
          </w:p>
        </w:tc>
        <w:tc>
          <w:tcPr>
            <w:tcW w:w="6768" w:type="dxa"/>
            <w:gridSpan w:val="2"/>
          </w:tcPr>
          <w:p w:rsidR="0096663E" w:rsidRPr="00F86FAA" w:rsidRDefault="0096663E" w:rsidP="008228AC">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96663E" w:rsidRPr="00F86FAA" w:rsidTr="00EF779C">
        <w:tc>
          <w:tcPr>
            <w:tcW w:w="534" w:type="dxa"/>
          </w:tcPr>
          <w:p w:rsidR="0096663E" w:rsidRPr="00F86FAA" w:rsidRDefault="0096663E"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96663E" w:rsidRPr="00F86FAA" w:rsidRDefault="0096663E">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gridSpan w:val="2"/>
          </w:tcPr>
          <w:p w:rsidR="0096663E" w:rsidRPr="00F86FAA" w:rsidRDefault="0096663E" w:rsidP="008228AC">
            <w:pPr>
              <w:pStyle w:val="aff"/>
              <w:jc w:val="both"/>
              <w:rPr>
                <w:b/>
                <w:sz w:val="24"/>
                <w:szCs w:val="24"/>
                <w:highlight w:val="yellow"/>
              </w:rPr>
            </w:pPr>
            <w:r w:rsidRPr="008228AC">
              <w:rPr>
                <w:sz w:val="24"/>
                <w:szCs w:val="24"/>
              </w:rPr>
              <w:t>рубли РФ</w:t>
            </w:r>
            <w:r w:rsidRPr="00F86FAA">
              <w:rPr>
                <w:sz w:val="24"/>
                <w:szCs w:val="24"/>
              </w:rPr>
              <w:t>.</w:t>
            </w:r>
          </w:p>
        </w:tc>
      </w:tr>
      <w:tr w:rsidR="0096663E" w:rsidRPr="00F86FAA" w:rsidTr="00EF779C">
        <w:tc>
          <w:tcPr>
            <w:tcW w:w="534" w:type="dxa"/>
          </w:tcPr>
          <w:p w:rsidR="0096663E" w:rsidRPr="00F86FAA" w:rsidRDefault="0096663E"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96663E" w:rsidRPr="00F86FAA" w:rsidRDefault="0096663E">
            <w:pPr>
              <w:pStyle w:val="Default"/>
              <w:rPr>
                <w:b/>
                <w:color w:val="auto"/>
              </w:rPr>
            </w:pPr>
            <w:r w:rsidRPr="00F86FAA">
              <w:rPr>
                <w:b/>
                <w:color w:val="auto"/>
              </w:rPr>
              <w:t xml:space="preserve">Требования, предъявляемые к </w:t>
            </w:r>
            <w:r w:rsidRPr="00F86FAA">
              <w:rPr>
                <w:b/>
                <w:color w:val="auto"/>
              </w:rPr>
              <w:lastRenderedPageBreak/>
              <w:t xml:space="preserve">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96663E" w:rsidRPr="007E266E" w:rsidRDefault="0096663E" w:rsidP="006C0B3E">
            <w:pPr>
              <w:ind w:firstLine="540"/>
              <w:jc w:val="both"/>
            </w:pPr>
            <w:r w:rsidRPr="007E266E">
              <w:lastRenderedPageBreak/>
              <w:t xml:space="preserve">1. Помимо указанных в пунктах 2.1 и 2.2 настоящей документации требований к претенденту, участнику </w:t>
            </w:r>
            <w:r w:rsidRPr="007E266E">
              <w:lastRenderedPageBreak/>
              <w:t xml:space="preserve">предъявляются следующие требования: </w:t>
            </w:r>
          </w:p>
          <w:p w:rsidR="0096663E" w:rsidRPr="007E266E" w:rsidRDefault="0096663E" w:rsidP="006C0B3E">
            <w:pPr>
              <w:ind w:firstLine="540"/>
              <w:jc w:val="both"/>
            </w:pPr>
            <w:r w:rsidRPr="007E266E">
              <w:t xml:space="preserve"> -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7E266E">
              <w:t>ТрансКонтейнер</w:t>
            </w:r>
            <w:proofErr w:type="spellEnd"/>
            <w:r w:rsidRPr="007E266E">
              <w:t>».</w:t>
            </w:r>
          </w:p>
          <w:p w:rsidR="0096663E" w:rsidRDefault="0096663E" w:rsidP="006C0B3E">
            <w:pPr>
              <w:ind w:firstLine="540"/>
              <w:jc w:val="both"/>
            </w:pPr>
            <w:r w:rsidRPr="007E266E">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6663E" w:rsidRPr="007E266E" w:rsidRDefault="0096663E" w:rsidP="006C0B3E">
            <w:pPr>
              <w:ind w:firstLine="540"/>
              <w:jc w:val="both"/>
            </w:pPr>
            <w:r w:rsidRPr="007E266E">
              <w:t xml:space="preserve">2.  Претендент, помимо документов, указанных в пункте 2.3 настоящей документации, в составе заявки должен </w:t>
            </w:r>
            <w:proofErr w:type="gramStart"/>
            <w:r w:rsidRPr="007E266E">
              <w:t>предоставить следующие документы</w:t>
            </w:r>
            <w:proofErr w:type="gramEnd"/>
            <w:r w:rsidRPr="007E266E">
              <w:t>:</w:t>
            </w:r>
          </w:p>
          <w:p w:rsidR="0096663E" w:rsidRPr="007E266E" w:rsidRDefault="0096663E" w:rsidP="006C0B3E">
            <w:pPr>
              <w:ind w:firstLine="540"/>
              <w:jc w:val="both"/>
            </w:pPr>
            <w:r w:rsidRPr="007E266E">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6663E" w:rsidRDefault="0096663E" w:rsidP="006C0B3E">
            <w:pPr>
              <w:pStyle w:val="afa"/>
              <w:tabs>
                <w:tab w:val="left" w:pos="1418"/>
              </w:tabs>
              <w:rPr>
                <w:sz w:val="24"/>
              </w:rPr>
            </w:pPr>
            <w:r w:rsidRPr="007E266E">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96663E" w:rsidRDefault="0096663E" w:rsidP="006C0B3E">
            <w:pPr>
              <w:pStyle w:val="afa"/>
              <w:tabs>
                <w:tab w:val="left" w:pos="1418"/>
              </w:tabs>
              <w:rPr>
                <w:sz w:val="24"/>
              </w:rPr>
            </w:pPr>
            <w:r>
              <w:rPr>
                <w:sz w:val="24"/>
              </w:rPr>
              <w:t xml:space="preserve">- копии </w:t>
            </w:r>
            <w:r w:rsidRPr="00EF47A3">
              <w:rPr>
                <w:sz w:val="24"/>
              </w:rPr>
              <w:t xml:space="preserve">договоров, аналогичных предмету настоящего конкурса, стоимостью не менее 20% от начальной максимальной цены договора по настоящему </w:t>
            </w:r>
            <w:r w:rsidR="004709CF">
              <w:rPr>
                <w:sz w:val="24"/>
              </w:rPr>
              <w:t>открытому конкурсу за 2012-2013 гг.</w:t>
            </w:r>
            <w:r w:rsidRPr="00EF47A3">
              <w:rPr>
                <w:sz w:val="24"/>
              </w:rPr>
              <w:t>)</w:t>
            </w:r>
          </w:p>
          <w:p w:rsidR="0096663E" w:rsidRDefault="0096663E" w:rsidP="006C0B3E">
            <w:pPr>
              <w:pStyle w:val="afa"/>
              <w:tabs>
                <w:tab w:val="left" w:pos="1418"/>
              </w:tabs>
              <w:rPr>
                <w:sz w:val="24"/>
              </w:rPr>
            </w:pPr>
            <w:r>
              <w:rPr>
                <w:sz w:val="24"/>
              </w:rPr>
              <w:t>- документы</w:t>
            </w:r>
            <w:r w:rsidR="00970BDD">
              <w:rPr>
                <w:sz w:val="24"/>
              </w:rPr>
              <w:t>,</w:t>
            </w:r>
            <w:r>
              <w:rPr>
                <w:sz w:val="24"/>
              </w:rPr>
              <w:t xml:space="preserve"> подтверждающие площадь номеров, конференц-зала и переговорных комнат.</w:t>
            </w:r>
          </w:p>
          <w:p w:rsidR="00970BDD" w:rsidRDefault="00970BDD" w:rsidP="006C0B3E">
            <w:pPr>
              <w:pStyle w:val="afa"/>
              <w:tabs>
                <w:tab w:val="left" w:pos="1418"/>
              </w:tabs>
              <w:rPr>
                <w:sz w:val="24"/>
              </w:rPr>
            </w:pPr>
            <w:r>
              <w:rPr>
                <w:sz w:val="24"/>
              </w:rPr>
              <w:t>- документы, подтверждающие оснащенность номеров.</w:t>
            </w:r>
          </w:p>
          <w:p w:rsidR="00970BDD" w:rsidRDefault="00970BDD" w:rsidP="00970BDD">
            <w:pPr>
              <w:pStyle w:val="afa"/>
              <w:tabs>
                <w:tab w:val="left" w:pos="1418"/>
              </w:tabs>
              <w:rPr>
                <w:sz w:val="24"/>
              </w:rPr>
            </w:pPr>
            <w:r>
              <w:rPr>
                <w:sz w:val="24"/>
              </w:rPr>
              <w:t>- документы, подтверждающие оснащенность конференц-зала.</w:t>
            </w:r>
          </w:p>
          <w:p w:rsidR="0096663E" w:rsidRDefault="0096663E" w:rsidP="006C0B3E">
            <w:pPr>
              <w:pStyle w:val="afa"/>
              <w:tabs>
                <w:tab w:val="left" w:pos="1418"/>
              </w:tabs>
              <w:rPr>
                <w:sz w:val="24"/>
              </w:rPr>
            </w:pPr>
            <w:r>
              <w:rPr>
                <w:sz w:val="24"/>
              </w:rPr>
              <w:t xml:space="preserve">- </w:t>
            </w:r>
            <w:r w:rsidRPr="00E45A25">
              <w:rPr>
                <w:sz w:val="24"/>
              </w:rPr>
              <w:t>презентацию с фотографиями  и подробным описанием гостиничного ком</w:t>
            </w:r>
            <w:r w:rsidR="00970BDD">
              <w:rPr>
                <w:sz w:val="24"/>
              </w:rPr>
              <w:t>п</w:t>
            </w:r>
            <w:r w:rsidRPr="00E45A25">
              <w:rPr>
                <w:sz w:val="24"/>
              </w:rPr>
              <w:t>лекса и его территории.</w:t>
            </w:r>
          </w:p>
          <w:p w:rsidR="0096663E" w:rsidRDefault="0096663E" w:rsidP="00EF47A3">
            <w:pPr>
              <w:pStyle w:val="afa"/>
              <w:tabs>
                <w:tab w:val="left" w:pos="1418"/>
              </w:tabs>
              <w:rPr>
                <w:sz w:val="24"/>
              </w:rPr>
            </w:pPr>
            <w:r>
              <w:rPr>
                <w:sz w:val="24"/>
              </w:rPr>
              <w:t>- с</w:t>
            </w:r>
            <w:r w:rsidRPr="009E3B81">
              <w:rPr>
                <w:sz w:val="24"/>
              </w:rPr>
              <w:t>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76871" w:rsidRDefault="00176871" w:rsidP="00EF47A3">
            <w:pPr>
              <w:pStyle w:val="afa"/>
              <w:tabs>
                <w:tab w:val="left" w:pos="1418"/>
              </w:tabs>
              <w:rPr>
                <w:sz w:val="24"/>
              </w:rPr>
            </w:pPr>
            <w:r>
              <w:rPr>
                <w:sz w:val="24"/>
              </w:rPr>
              <w:t xml:space="preserve">- документ по форме приложения №4 к настоящей документации о закупке о наличии опыта </w:t>
            </w:r>
            <w:r w:rsidRPr="00176871">
              <w:rPr>
                <w:sz w:val="24"/>
              </w:rPr>
              <w:t>выполнения работ или оказания услуг</w:t>
            </w:r>
            <w:r>
              <w:rPr>
                <w:sz w:val="24"/>
              </w:rPr>
              <w:t xml:space="preserve"> по предмету открытого конкурса</w:t>
            </w:r>
            <w:r w:rsidRPr="00176871">
              <w:rPr>
                <w:sz w:val="24"/>
              </w:rPr>
              <w:t xml:space="preserve"> </w:t>
            </w:r>
            <w:r w:rsidRPr="001663BA">
              <w:rPr>
                <w:sz w:val="24"/>
              </w:rPr>
              <w:lastRenderedPageBreak/>
              <w:t>стоимостью не менее 20% от начальной макси</w:t>
            </w:r>
            <w:r>
              <w:rPr>
                <w:sz w:val="24"/>
              </w:rPr>
              <w:t>мальной цены договора по настоя</w:t>
            </w:r>
            <w:r w:rsidRPr="001663BA">
              <w:rPr>
                <w:sz w:val="24"/>
              </w:rPr>
              <w:t xml:space="preserve">щему </w:t>
            </w:r>
            <w:r>
              <w:rPr>
                <w:sz w:val="24"/>
              </w:rPr>
              <w:t>открытому конкурсу</w:t>
            </w:r>
            <w:r w:rsidRPr="001663BA">
              <w:rPr>
                <w:sz w:val="24"/>
              </w:rPr>
              <w:t xml:space="preserve"> за 2012-2013 </w:t>
            </w:r>
            <w:proofErr w:type="spellStart"/>
            <w:proofErr w:type="gramStart"/>
            <w:r w:rsidRPr="001663BA">
              <w:rPr>
                <w:sz w:val="24"/>
              </w:rPr>
              <w:t>гг</w:t>
            </w:r>
            <w:proofErr w:type="spellEnd"/>
            <w:proofErr w:type="gramEnd"/>
            <w:r w:rsidRPr="001663BA">
              <w:rPr>
                <w:sz w:val="24"/>
              </w:rPr>
              <w:t>)</w:t>
            </w:r>
          </w:p>
          <w:p w:rsidR="00BF32CF" w:rsidRPr="006C0B3E" w:rsidRDefault="0028783D" w:rsidP="00BF32CF">
            <w:pPr>
              <w:pStyle w:val="afa"/>
              <w:tabs>
                <w:tab w:val="left" w:pos="1418"/>
              </w:tabs>
              <w:rPr>
                <w:sz w:val="24"/>
              </w:rPr>
            </w:pPr>
            <w:r>
              <w:rPr>
                <w:sz w:val="24"/>
              </w:rPr>
              <w:t xml:space="preserve">- Выписка из штатного расписания с перечнем персонала, необходимого для </w:t>
            </w:r>
            <w:r w:rsidRPr="00176871">
              <w:rPr>
                <w:sz w:val="24"/>
              </w:rPr>
              <w:t>оказания услуг</w:t>
            </w:r>
            <w:r>
              <w:rPr>
                <w:sz w:val="24"/>
              </w:rPr>
              <w:t xml:space="preserve"> по предмету открытого конкурса</w:t>
            </w:r>
          </w:p>
        </w:tc>
      </w:tr>
      <w:tr w:rsidR="0096663E" w:rsidRPr="00F86FAA" w:rsidTr="00EF779C">
        <w:tc>
          <w:tcPr>
            <w:tcW w:w="534" w:type="dxa"/>
          </w:tcPr>
          <w:p w:rsidR="0096663E" w:rsidRPr="00F86FAA" w:rsidRDefault="0096663E" w:rsidP="009830CC">
            <w:pPr>
              <w:pStyle w:val="19"/>
              <w:ind w:firstLine="0"/>
              <w:rPr>
                <w:b/>
                <w:sz w:val="24"/>
                <w:szCs w:val="24"/>
              </w:rPr>
            </w:pPr>
            <w:r>
              <w:rPr>
                <w:b/>
                <w:sz w:val="24"/>
                <w:szCs w:val="24"/>
              </w:rPr>
              <w:lastRenderedPageBreak/>
              <w:t>18.</w:t>
            </w:r>
          </w:p>
        </w:tc>
        <w:tc>
          <w:tcPr>
            <w:tcW w:w="2551" w:type="dxa"/>
          </w:tcPr>
          <w:p w:rsidR="0096663E" w:rsidRPr="00F86FAA" w:rsidRDefault="0096663E">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96663E" w:rsidRPr="00F86FAA" w:rsidRDefault="0096663E" w:rsidP="00EF47A3">
            <w:pPr>
              <w:pStyle w:val="afa"/>
              <w:tabs>
                <w:tab w:val="left" w:pos="1418"/>
              </w:tabs>
              <w:rPr>
                <w:i/>
                <w:sz w:val="24"/>
                <w:highlight w:val="yellow"/>
              </w:rPr>
            </w:pPr>
            <w:r w:rsidRPr="00EF47A3">
              <w:rPr>
                <w:sz w:val="24"/>
              </w:rPr>
              <w:t>Особенности не предусмотрены.</w:t>
            </w:r>
            <w:r>
              <w:rPr>
                <w:i/>
                <w:sz w:val="24"/>
                <w:highlight w:val="cyan"/>
              </w:rPr>
              <w:t xml:space="preserve"> </w:t>
            </w:r>
          </w:p>
        </w:tc>
      </w:tr>
      <w:tr w:rsidR="004709CF" w:rsidRPr="00F86FAA" w:rsidTr="002B5A52">
        <w:trPr>
          <w:trHeight w:val="215"/>
        </w:trPr>
        <w:tc>
          <w:tcPr>
            <w:tcW w:w="534" w:type="dxa"/>
            <w:vMerge w:val="restart"/>
          </w:tcPr>
          <w:p w:rsidR="004709CF" w:rsidRPr="00F86FAA" w:rsidRDefault="004709CF"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4709CF" w:rsidRPr="00F86FAA" w:rsidRDefault="004709C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3384" w:type="dxa"/>
          </w:tcPr>
          <w:p w:rsidR="004709CF" w:rsidRPr="001663BA" w:rsidRDefault="004709CF" w:rsidP="002B5A52">
            <w:pPr>
              <w:pStyle w:val="afa"/>
              <w:ind w:firstLine="0"/>
              <w:rPr>
                <w:sz w:val="24"/>
              </w:rPr>
            </w:pPr>
            <w:r w:rsidRPr="001663BA">
              <w:rPr>
                <w:sz w:val="24"/>
              </w:rPr>
              <w:t xml:space="preserve">Цена договора </w:t>
            </w:r>
          </w:p>
        </w:tc>
        <w:tc>
          <w:tcPr>
            <w:tcW w:w="3384" w:type="dxa"/>
          </w:tcPr>
          <w:p w:rsidR="004709CF" w:rsidRPr="001663BA" w:rsidRDefault="004709CF" w:rsidP="002B5A52">
            <w:pPr>
              <w:pStyle w:val="afa"/>
              <w:ind w:firstLine="0"/>
              <w:rPr>
                <w:sz w:val="24"/>
              </w:rPr>
            </w:pPr>
            <w:r w:rsidRPr="001663BA">
              <w:rPr>
                <w:sz w:val="24"/>
              </w:rPr>
              <w:t>0,55</w:t>
            </w:r>
          </w:p>
        </w:tc>
      </w:tr>
      <w:tr w:rsidR="004709CF" w:rsidRPr="00F86FAA" w:rsidTr="002B5A52">
        <w:trPr>
          <w:trHeight w:val="215"/>
        </w:trPr>
        <w:tc>
          <w:tcPr>
            <w:tcW w:w="534" w:type="dxa"/>
            <w:vMerge/>
          </w:tcPr>
          <w:p w:rsidR="004709CF" w:rsidRPr="00F86FAA" w:rsidRDefault="004709CF" w:rsidP="009830CC">
            <w:pPr>
              <w:pStyle w:val="19"/>
              <w:ind w:firstLine="0"/>
              <w:rPr>
                <w:b/>
                <w:sz w:val="24"/>
                <w:szCs w:val="24"/>
              </w:rPr>
            </w:pPr>
          </w:p>
        </w:tc>
        <w:tc>
          <w:tcPr>
            <w:tcW w:w="2551" w:type="dxa"/>
            <w:vMerge/>
          </w:tcPr>
          <w:p w:rsidR="004709CF" w:rsidRPr="00F86FAA" w:rsidRDefault="004709CF">
            <w:pPr>
              <w:pStyle w:val="Default"/>
              <w:rPr>
                <w:b/>
                <w:color w:val="auto"/>
              </w:rPr>
            </w:pPr>
          </w:p>
        </w:tc>
        <w:tc>
          <w:tcPr>
            <w:tcW w:w="3384" w:type="dxa"/>
          </w:tcPr>
          <w:p w:rsidR="004709CF" w:rsidRPr="001663BA" w:rsidRDefault="004709CF" w:rsidP="002B5A52">
            <w:pPr>
              <w:pStyle w:val="afa"/>
              <w:ind w:firstLine="0"/>
              <w:rPr>
                <w:sz w:val="24"/>
              </w:rPr>
            </w:pPr>
            <w:r w:rsidRPr="001663BA">
              <w:rPr>
                <w:sz w:val="24"/>
              </w:rPr>
              <w:t>Размер авансового платежа</w:t>
            </w:r>
          </w:p>
        </w:tc>
        <w:tc>
          <w:tcPr>
            <w:tcW w:w="3384" w:type="dxa"/>
          </w:tcPr>
          <w:p w:rsidR="004709CF" w:rsidRPr="001663BA" w:rsidRDefault="004709CF" w:rsidP="002B5A52">
            <w:pPr>
              <w:pStyle w:val="afa"/>
              <w:ind w:firstLine="0"/>
              <w:rPr>
                <w:sz w:val="24"/>
              </w:rPr>
            </w:pPr>
            <w:r w:rsidRPr="001663BA">
              <w:rPr>
                <w:sz w:val="24"/>
              </w:rPr>
              <w:t>0,</w:t>
            </w:r>
            <w:r>
              <w:rPr>
                <w:sz w:val="24"/>
              </w:rPr>
              <w:t>10</w:t>
            </w:r>
          </w:p>
        </w:tc>
      </w:tr>
      <w:tr w:rsidR="004709CF" w:rsidRPr="00F86FAA" w:rsidTr="002B5A52">
        <w:trPr>
          <w:trHeight w:val="215"/>
        </w:trPr>
        <w:tc>
          <w:tcPr>
            <w:tcW w:w="534" w:type="dxa"/>
            <w:vMerge/>
          </w:tcPr>
          <w:p w:rsidR="004709CF" w:rsidRPr="00F86FAA" w:rsidRDefault="004709CF" w:rsidP="009830CC">
            <w:pPr>
              <w:pStyle w:val="19"/>
              <w:ind w:firstLine="0"/>
              <w:rPr>
                <w:b/>
                <w:sz w:val="24"/>
                <w:szCs w:val="24"/>
              </w:rPr>
            </w:pPr>
          </w:p>
        </w:tc>
        <w:tc>
          <w:tcPr>
            <w:tcW w:w="2551" w:type="dxa"/>
            <w:vMerge/>
          </w:tcPr>
          <w:p w:rsidR="004709CF" w:rsidRPr="00F86FAA" w:rsidRDefault="004709CF">
            <w:pPr>
              <w:pStyle w:val="Default"/>
              <w:rPr>
                <w:b/>
                <w:color w:val="auto"/>
              </w:rPr>
            </w:pPr>
          </w:p>
        </w:tc>
        <w:tc>
          <w:tcPr>
            <w:tcW w:w="3384" w:type="dxa"/>
          </w:tcPr>
          <w:p w:rsidR="004709CF" w:rsidRPr="001663BA" w:rsidRDefault="004709CF" w:rsidP="002B5A52">
            <w:pPr>
              <w:pStyle w:val="afa"/>
              <w:ind w:firstLine="0"/>
              <w:rPr>
                <w:sz w:val="24"/>
              </w:rPr>
            </w:pPr>
            <w:r w:rsidRPr="001663BA">
              <w:rPr>
                <w:sz w:val="24"/>
              </w:rPr>
              <w:t xml:space="preserve">Опыт участника; </w:t>
            </w:r>
          </w:p>
          <w:p w:rsidR="004709CF" w:rsidRPr="001663BA" w:rsidRDefault="004709CF" w:rsidP="004709CF">
            <w:pPr>
              <w:pStyle w:val="afa"/>
              <w:ind w:firstLine="0"/>
              <w:rPr>
                <w:i/>
                <w:sz w:val="24"/>
                <w:highlight w:val="cyan"/>
              </w:rPr>
            </w:pPr>
            <w:r w:rsidRPr="001663BA">
              <w:rPr>
                <w:sz w:val="24"/>
              </w:rPr>
              <w:t>(количество договоров, аналогичных предмету настоящего конкурса, стоимостью не менее 20% от начальной макси</w:t>
            </w:r>
            <w:r>
              <w:rPr>
                <w:sz w:val="24"/>
              </w:rPr>
              <w:t>мальной цены договора по настоя</w:t>
            </w:r>
            <w:r w:rsidRPr="001663BA">
              <w:rPr>
                <w:sz w:val="24"/>
              </w:rPr>
              <w:t xml:space="preserve">щему </w:t>
            </w:r>
            <w:r>
              <w:rPr>
                <w:sz w:val="24"/>
              </w:rPr>
              <w:t>открытому конкурсу</w:t>
            </w:r>
            <w:r w:rsidRPr="001663BA">
              <w:rPr>
                <w:sz w:val="24"/>
              </w:rPr>
              <w:t xml:space="preserve"> за 2012-2013 </w:t>
            </w:r>
            <w:proofErr w:type="spellStart"/>
            <w:proofErr w:type="gramStart"/>
            <w:r w:rsidRPr="001663BA">
              <w:rPr>
                <w:sz w:val="24"/>
              </w:rPr>
              <w:t>гг</w:t>
            </w:r>
            <w:proofErr w:type="spellEnd"/>
            <w:proofErr w:type="gramEnd"/>
            <w:r w:rsidRPr="001663BA">
              <w:rPr>
                <w:sz w:val="24"/>
              </w:rPr>
              <w:t>)</w:t>
            </w:r>
          </w:p>
        </w:tc>
        <w:tc>
          <w:tcPr>
            <w:tcW w:w="3384" w:type="dxa"/>
          </w:tcPr>
          <w:p w:rsidR="004709CF" w:rsidRPr="001663BA" w:rsidRDefault="004709CF" w:rsidP="002B5A52">
            <w:pPr>
              <w:pStyle w:val="afa"/>
              <w:ind w:firstLine="0"/>
              <w:rPr>
                <w:sz w:val="24"/>
              </w:rPr>
            </w:pPr>
            <w:r w:rsidRPr="001663BA">
              <w:rPr>
                <w:sz w:val="24"/>
              </w:rPr>
              <w:t>0,</w:t>
            </w:r>
            <w:r>
              <w:rPr>
                <w:sz w:val="24"/>
              </w:rPr>
              <w:t>20</w:t>
            </w:r>
          </w:p>
        </w:tc>
      </w:tr>
      <w:tr w:rsidR="004709CF" w:rsidRPr="00F86FAA" w:rsidTr="002B5A52">
        <w:trPr>
          <w:trHeight w:val="215"/>
        </w:trPr>
        <w:tc>
          <w:tcPr>
            <w:tcW w:w="534" w:type="dxa"/>
            <w:vMerge/>
          </w:tcPr>
          <w:p w:rsidR="004709CF" w:rsidRPr="00F86FAA" w:rsidRDefault="004709CF" w:rsidP="009830CC">
            <w:pPr>
              <w:pStyle w:val="19"/>
              <w:ind w:firstLine="0"/>
              <w:rPr>
                <w:b/>
                <w:sz w:val="24"/>
                <w:szCs w:val="24"/>
              </w:rPr>
            </w:pPr>
          </w:p>
        </w:tc>
        <w:tc>
          <w:tcPr>
            <w:tcW w:w="2551" w:type="dxa"/>
            <w:vMerge/>
          </w:tcPr>
          <w:p w:rsidR="004709CF" w:rsidRPr="00F86FAA" w:rsidRDefault="004709CF">
            <w:pPr>
              <w:pStyle w:val="Default"/>
              <w:rPr>
                <w:b/>
                <w:color w:val="auto"/>
              </w:rPr>
            </w:pPr>
          </w:p>
        </w:tc>
        <w:tc>
          <w:tcPr>
            <w:tcW w:w="3384" w:type="dxa"/>
          </w:tcPr>
          <w:p w:rsidR="004709CF" w:rsidRPr="001663BA" w:rsidRDefault="004709CF" w:rsidP="002B5A52">
            <w:pPr>
              <w:pStyle w:val="afa"/>
              <w:ind w:firstLine="0"/>
              <w:rPr>
                <w:sz w:val="24"/>
              </w:rPr>
            </w:pPr>
            <w:r w:rsidRPr="001663BA">
              <w:rPr>
                <w:sz w:val="24"/>
              </w:rPr>
              <w:t xml:space="preserve">Удаленность от </w:t>
            </w:r>
            <w:r>
              <w:rPr>
                <w:sz w:val="24"/>
              </w:rPr>
              <w:t>МКАД</w:t>
            </w:r>
          </w:p>
        </w:tc>
        <w:tc>
          <w:tcPr>
            <w:tcW w:w="3384" w:type="dxa"/>
          </w:tcPr>
          <w:p w:rsidR="004709CF" w:rsidRPr="001663BA" w:rsidRDefault="004709CF" w:rsidP="002B5A52">
            <w:pPr>
              <w:pStyle w:val="afa"/>
              <w:ind w:firstLine="0"/>
              <w:rPr>
                <w:sz w:val="24"/>
              </w:rPr>
            </w:pPr>
            <w:r w:rsidRPr="001663BA">
              <w:rPr>
                <w:sz w:val="24"/>
              </w:rPr>
              <w:t>0,1</w:t>
            </w:r>
            <w:r>
              <w:rPr>
                <w:sz w:val="24"/>
              </w:rPr>
              <w:t>5</w:t>
            </w:r>
          </w:p>
        </w:tc>
      </w:tr>
      <w:tr w:rsidR="0096663E" w:rsidRPr="00F86FAA" w:rsidTr="004709CF">
        <w:tc>
          <w:tcPr>
            <w:tcW w:w="534" w:type="dxa"/>
            <w:shd w:val="clear" w:color="auto" w:fill="auto"/>
          </w:tcPr>
          <w:p w:rsidR="0096663E" w:rsidRPr="00F86FAA" w:rsidRDefault="0096663E" w:rsidP="009830CC">
            <w:pPr>
              <w:pStyle w:val="19"/>
              <w:ind w:firstLine="0"/>
              <w:rPr>
                <w:b/>
                <w:sz w:val="24"/>
                <w:szCs w:val="24"/>
              </w:rPr>
            </w:pPr>
            <w:r>
              <w:rPr>
                <w:b/>
                <w:sz w:val="24"/>
                <w:szCs w:val="24"/>
              </w:rPr>
              <w:t>20</w:t>
            </w:r>
            <w:r w:rsidRPr="00F86FAA">
              <w:rPr>
                <w:b/>
                <w:sz w:val="24"/>
                <w:szCs w:val="24"/>
              </w:rPr>
              <w:t>.</w:t>
            </w:r>
          </w:p>
        </w:tc>
        <w:tc>
          <w:tcPr>
            <w:tcW w:w="2551" w:type="dxa"/>
            <w:shd w:val="clear" w:color="auto" w:fill="auto"/>
          </w:tcPr>
          <w:p w:rsidR="0096663E" w:rsidRPr="00F86FAA" w:rsidRDefault="0096663E">
            <w:pPr>
              <w:pStyle w:val="Default"/>
              <w:rPr>
                <w:b/>
                <w:color w:val="auto"/>
              </w:rPr>
            </w:pPr>
            <w:r w:rsidRPr="00F86FAA">
              <w:rPr>
                <w:b/>
                <w:color w:val="auto"/>
              </w:rPr>
              <w:t>Особенности заключения договора</w:t>
            </w:r>
          </w:p>
        </w:tc>
        <w:tc>
          <w:tcPr>
            <w:tcW w:w="6768" w:type="dxa"/>
            <w:gridSpan w:val="2"/>
            <w:shd w:val="clear" w:color="auto" w:fill="auto"/>
          </w:tcPr>
          <w:p w:rsidR="0096663E" w:rsidRPr="004709CF" w:rsidRDefault="0096663E" w:rsidP="004709CF">
            <w:pPr>
              <w:pStyle w:val="19"/>
              <w:ind w:firstLine="0"/>
              <w:rPr>
                <w:sz w:val="24"/>
                <w:szCs w:val="24"/>
              </w:rPr>
            </w:pPr>
            <w:r w:rsidRPr="004709CF">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6663E" w:rsidRPr="004709CF" w:rsidRDefault="0096663E" w:rsidP="004709CF">
            <w:pPr>
              <w:pStyle w:val="19"/>
              <w:ind w:firstLine="0"/>
              <w:rPr>
                <w:sz w:val="24"/>
                <w:szCs w:val="24"/>
              </w:rPr>
            </w:pPr>
            <w:r w:rsidRPr="004709CF">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6663E" w:rsidRPr="004709CF" w:rsidRDefault="0096663E" w:rsidP="004709CF">
            <w:pPr>
              <w:pStyle w:val="19"/>
              <w:ind w:firstLine="0"/>
              <w:rPr>
                <w:sz w:val="24"/>
                <w:szCs w:val="24"/>
              </w:rPr>
            </w:pPr>
            <w:r w:rsidRPr="004709CF">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6663E" w:rsidRPr="004709CF" w:rsidRDefault="0096663E" w:rsidP="004709CF">
            <w:pPr>
              <w:pStyle w:val="19"/>
              <w:ind w:firstLine="0"/>
              <w:rPr>
                <w:sz w:val="24"/>
                <w:szCs w:val="24"/>
              </w:rPr>
            </w:pPr>
            <w:r w:rsidRPr="004709CF">
              <w:rPr>
                <w:sz w:val="24"/>
                <w:szCs w:val="24"/>
              </w:rPr>
              <w:t>Внесение изменений в договор по предложениям победителя является правом Заказчика и осуществляется по усмотрению</w:t>
            </w:r>
            <w:r w:rsidR="008453B9">
              <w:rPr>
                <w:sz w:val="24"/>
                <w:szCs w:val="24"/>
              </w:rPr>
              <w:t xml:space="preserve"> </w:t>
            </w:r>
            <w:r w:rsidRPr="004709CF">
              <w:rPr>
                <w:sz w:val="24"/>
                <w:szCs w:val="24"/>
              </w:rPr>
              <w:t>Заказчика.</w:t>
            </w:r>
          </w:p>
          <w:p w:rsidR="0096663E" w:rsidRPr="00F86FAA" w:rsidRDefault="0096663E" w:rsidP="004709CF">
            <w:pPr>
              <w:pStyle w:val="19"/>
              <w:ind w:firstLine="0"/>
              <w:rPr>
                <w:sz w:val="24"/>
                <w:highlight w:val="cyan"/>
              </w:rPr>
            </w:pPr>
            <w:r w:rsidRPr="004709CF">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6663E" w:rsidRPr="00F86FAA" w:rsidTr="00EF779C">
        <w:tc>
          <w:tcPr>
            <w:tcW w:w="534" w:type="dxa"/>
          </w:tcPr>
          <w:p w:rsidR="0096663E" w:rsidRPr="00F86FAA" w:rsidRDefault="0096663E" w:rsidP="00835CB1">
            <w:pPr>
              <w:pStyle w:val="19"/>
              <w:ind w:firstLine="0"/>
              <w:rPr>
                <w:b/>
                <w:sz w:val="24"/>
                <w:szCs w:val="24"/>
              </w:rPr>
            </w:pPr>
            <w:r>
              <w:rPr>
                <w:b/>
                <w:sz w:val="24"/>
                <w:szCs w:val="24"/>
              </w:rPr>
              <w:t>21</w:t>
            </w:r>
            <w:r w:rsidRPr="00F86FAA">
              <w:rPr>
                <w:b/>
                <w:sz w:val="24"/>
                <w:szCs w:val="24"/>
              </w:rPr>
              <w:t>.</w:t>
            </w:r>
          </w:p>
        </w:tc>
        <w:tc>
          <w:tcPr>
            <w:tcW w:w="2551" w:type="dxa"/>
          </w:tcPr>
          <w:p w:rsidR="0096663E" w:rsidRPr="00F86FAA" w:rsidRDefault="0096663E">
            <w:pPr>
              <w:pStyle w:val="Default"/>
              <w:rPr>
                <w:b/>
                <w:color w:val="auto"/>
              </w:rPr>
            </w:pPr>
            <w:r w:rsidRPr="00F86FAA">
              <w:rPr>
                <w:b/>
                <w:color w:val="auto"/>
              </w:rPr>
              <w:t>Привлечение субподрядчиков, соисполнителей</w:t>
            </w:r>
          </w:p>
        </w:tc>
        <w:tc>
          <w:tcPr>
            <w:tcW w:w="6768" w:type="dxa"/>
            <w:gridSpan w:val="2"/>
          </w:tcPr>
          <w:p w:rsidR="0096663E" w:rsidRPr="00F86FAA" w:rsidRDefault="0096663E" w:rsidP="006164CD">
            <w:pPr>
              <w:pStyle w:val="19"/>
              <w:ind w:firstLine="0"/>
              <w:rPr>
                <w:sz w:val="24"/>
                <w:szCs w:val="24"/>
              </w:rPr>
            </w:pPr>
            <w:r w:rsidRPr="00021CF9">
              <w:rPr>
                <w:sz w:val="24"/>
                <w:szCs w:val="24"/>
              </w:rPr>
              <w:t>Не предусмотрено</w:t>
            </w:r>
          </w:p>
        </w:tc>
      </w:tr>
      <w:tr w:rsidR="0096663E" w:rsidRPr="00F86FAA" w:rsidTr="00505622">
        <w:tc>
          <w:tcPr>
            <w:tcW w:w="534" w:type="dxa"/>
          </w:tcPr>
          <w:p w:rsidR="0096663E" w:rsidRPr="00F86FAA" w:rsidRDefault="0096663E" w:rsidP="00505622">
            <w:pPr>
              <w:pStyle w:val="19"/>
              <w:ind w:firstLine="0"/>
              <w:rPr>
                <w:b/>
                <w:sz w:val="24"/>
                <w:szCs w:val="24"/>
              </w:rPr>
            </w:pPr>
            <w:r>
              <w:rPr>
                <w:b/>
                <w:sz w:val="24"/>
                <w:szCs w:val="24"/>
              </w:rPr>
              <w:t>22</w:t>
            </w:r>
            <w:r w:rsidRPr="00F86FAA">
              <w:rPr>
                <w:b/>
                <w:sz w:val="24"/>
                <w:szCs w:val="24"/>
              </w:rPr>
              <w:t>.</w:t>
            </w:r>
          </w:p>
        </w:tc>
        <w:tc>
          <w:tcPr>
            <w:tcW w:w="2551" w:type="dxa"/>
          </w:tcPr>
          <w:p w:rsidR="0096663E" w:rsidRPr="00F86FAA" w:rsidRDefault="0096663E"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96663E" w:rsidRPr="00F86FAA" w:rsidRDefault="0096663E" w:rsidP="00AF7850">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6663E" w:rsidRPr="00F86FAA" w:rsidTr="00EF779C">
        <w:tc>
          <w:tcPr>
            <w:tcW w:w="534" w:type="dxa"/>
          </w:tcPr>
          <w:p w:rsidR="0096663E" w:rsidRPr="00F86FAA" w:rsidRDefault="0096663E"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96663E" w:rsidRPr="00F86FAA" w:rsidRDefault="0096663E">
            <w:pPr>
              <w:pStyle w:val="Default"/>
              <w:rPr>
                <w:b/>
                <w:color w:val="auto"/>
              </w:rPr>
            </w:pPr>
            <w:r>
              <w:rPr>
                <w:b/>
                <w:color w:val="auto"/>
              </w:rPr>
              <w:t>Обеспечение З</w:t>
            </w:r>
            <w:r w:rsidRPr="00F86FAA">
              <w:rPr>
                <w:b/>
                <w:color w:val="auto"/>
              </w:rPr>
              <w:t>аявки</w:t>
            </w:r>
          </w:p>
        </w:tc>
        <w:tc>
          <w:tcPr>
            <w:tcW w:w="6768" w:type="dxa"/>
            <w:gridSpan w:val="2"/>
          </w:tcPr>
          <w:p w:rsidR="0096663E" w:rsidRPr="00F86FAA" w:rsidRDefault="0096663E" w:rsidP="00804946">
            <w:pPr>
              <w:pStyle w:val="19"/>
              <w:ind w:firstLine="0"/>
              <w:rPr>
                <w:sz w:val="24"/>
                <w:szCs w:val="24"/>
              </w:rPr>
            </w:pPr>
            <w:r w:rsidRPr="00F86FAA">
              <w:rPr>
                <w:sz w:val="24"/>
                <w:szCs w:val="24"/>
              </w:rPr>
              <w:t>Не предусмотрено</w:t>
            </w:r>
          </w:p>
        </w:tc>
      </w:tr>
      <w:tr w:rsidR="0096663E" w:rsidRPr="00F86FAA" w:rsidTr="00EF779C">
        <w:tc>
          <w:tcPr>
            <w:tcW w:w="534" w:type="dxa"/>
          </w:tcPr>
          <w:p w:rsidR="0096663E" w:rsidRPr="00F86FAA" w:rsidRDefault="0096663E"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96663E" w:rsidRPr="00F86FAA" w:rsidRDefault="0096663E" w:rsidP="00DF6AE3">
            <w:pPr>
              <w:pStyle w:val="Default"/>
              <w:rPr>
                <w:b/>
                <w:color w:val="auto"/>
              </w:rPr>
            </w:pPr>
            <w:r w:rsidRPr="00F86FAA">
              <w:rPr>
                <w:b/>
                <w:color w:val="auto"/>
              </w:rPr>
              <w:t>Обеспечение исполнения договора</w:t>
            </w:r>
          </w:p>
        </w:tc>
        <w:tc>
          <w:tcPr>
            <w:tcW w:w="6768" w:type="dxa"/>
            <w:gridSpan w:val="2"/>
          </w:tcPr>
          <w:p w:rsidR="0096663E" w:rsidRPr="00F86FAA" w:rsidRDefault="0096663E" w:rsidP="00804946">
            <w:pPr>
              <w:pStyle w:val="19"/>
              <w:ind w:firstLine="0"/>
              <w:rPr>
                <w:sz w:val="24"/>
                <w:szCs w:val="24"/>
              </w:rPr>
            </w:pPr>
            <w:r w:rsidRPr="00F86FAA">
              <w:rPr>
                <w:sz w:val="24"/>
                <w:szCs w:val="24"/>
              </w:rPr>
              <w:t>Не предусмотрено</w:t>
            </w:r>
          </w:p>
        </w:tc>
      </w:tr>
    </w:tbl>
    <w:p w:rsidR="0096663E" w:rsidRDefault="0096663E">
      <w:pPr>
        <w:suppressAutoHyphens w:val="0"/>
        <w:rPr>
          <w:rFonts w:eastAsia="MS Mincho"/>
          <w:sz w:val="28"/>
          <w:szCs w:val="28"/>
        </w:rPr>
      </w:pPr>
    </w:p>
    <w:p w:rsidR="0096663E" w:rsidRDefault="0096663E" w:rsidP="00221BE8">
      <w:pPr>
        <w:pStyle w:val="19"/>
        <w:ind w:left="7080" w:firstLine="0"/>
        <w:rPr>
          <w:rFonts w:eastAsia="MS Mincho"/>
          <w:szCs w:val="28"/>
        </w:rPr>
      </w:pPr>
      <w:r>
        <w:rPr>
          <w:rFonts w:eastAsia="MS Mincho"/>
          <w:szCs w:val="28"/>
        </w:rPr>
        <w:t>Приложение № 1</w:t>
      </w:r>
    </w:p>
    <w:p w:rsidR="0096663E" w:rsidRDefault="0096663E" w:rsidP="000954FB">
      <w:pPr>
        <w:ind w:firstLine="425"/>
        <w:jc w:val="right"/>
        <w:rPr>
          <w:sz w:val="28"/>
          <w:szCs w:val="28"/>
        </w:rPr>
      </w:pPr>
      <w:r w:rsidRPr="00B2711F">
        <w:rPr>
          <w:sz w:val="28"/>
          <w:szCs w:val="28"/>
        </w:rPr>
        <w:t>к документации</w:t>
      </w:r>
      <w:r>
        <w:rPr>
          <w:sz w:val="28"/>
          <w:szCs w:val="28"/>
        </w:rPr>
        <w:t xml:space="preserve"> о закупке</w:t>
      </w:r>
    </w:p>
    <w:p w:rsidR="0096663E" w:rsidRDefault="0096663E" w:rsidP="000954FB">
      <w:pPr>
        <w:ind w:firstLine="425"/>
        <w:jc w:val="right"/>
        <w:rPr>
          <w:sz w:val="28"/>
          <w:szCs w:val="28"/>
        </w:rPr>
      </w:pPr>
    </w:p>
    <w:p w:rsidR="0096663E" w:rsidRPr="00445DDD" w:rsidRDefault="0096663E" w:rsidP="000954FB">
      <w:pPr>
        <w:jc w:val="center"/>
        <w:rPr>
          <w:b/>
          <w:sz w:val="28"/>
          <w:szCs w:val="28"/>
        </w:rPr>
      </w:pPr>
      <w:r w:rsidRPr="00445DDD">
        <w:rPr>
          <w:b/>
          <w:sz w:val="28"/>
          <w:szCs w:val="28"/>
        </w:rPr>
        <w:t>На бланке претендента</w:t>
      </w:r>
    </w:p>
    <w:p w:rsidR="0096663E" w:rsidRDefault="0096663E"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96663E" w:rsidRDefault="0096663E"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96663E" w:rsidRPr="007415F9" w:rsidRDefault="0096663E" w:rsidP="000954FB"/>
    <w:p w:rsidR="0096663E" w:rsidRPr="00002090" w:rsidRDefault="0096663E"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96663E" w:rsidRPr="00002090" w:rsidRDefault="0096663E"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96663E" w:rsidRPr="00002090" w:rsidRDefault="0096663E"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96663E" w:rsidRPr="00002090" w:rsidRDefault="0096663E"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96663E" w:rsidRPr="00002090" w:rsidRDefault="0096663E"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96663E" w:rsidRPr="00002090" w:rsidRDefault="0096663E" w:rsidP="00BF6892">
      <w:pPr>
        <w:pStyle w:val="afd"/>
        <w:widowControl w:val="0"/>
        <w:numPr>
          <w:ilvl w:val="0"/>
          <w:numId w:val="2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96663E" w:rsidRPr="00002090" w:rsidRDefault="0096663E" w:rsidP="00BF6892">
      <w:pPr>
        <w:pStyle w:val="afd"/>
        <w:numPr>
          <w:ilvl w:val="0"/>
          <w:numId w:val="2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96663E" w:rsidRPr="00002090" w:rsidRDefault="0096663E" w:rsidP="00BF6892">
      <w:pPr>
        <w:pStyle w:val="afd"/>
        <w:numPr>
          <w:ilvl w:val="0"/>
          <w:numId w:val="2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96663E" w:rsidRPr="00002090" w:rsidRDefault="0096663E" w:rsidP="00BF6892">
      <w:pPr>
        <w:pStyle w:val="afd"/>
        <w:numPr>
          <w:ilvl w:val="0"/>
          <w:numId w:val="2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96663E" w:rsidRPr="00002090" w:rsidRDefault="0096663E"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96663E" w:rsidRDefault="0096663E" w:rsidP="00BF6892">
      <w:pPr>
        <w:numPr>
          <w:ilvl w:val="0"/>
          <w:numId w:val="2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96663E" w:rsidRDefault="0096663E" w:rsidP="00BF6892">
      <w:pPr>
        <w:numPr>
          <w:ilvl w:val="0"/>
          <w:numId w:val="2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96663E" w:rsidRDefault="0096663E" w:rsidP="00BF6892">
      <w:pPr>
        <w:numPr>
          <w:ilvl w:val="0"/>
          <w:numId w:val="2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96663E" w:rsidRDefault="0096663E" w:rsidP="00BF6892">
      <w:pPr>
        <w:numPr>
          <w:ilvl w:val="0"/>
          <w:numId w:val="2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96663E" w:rsidRPr="00002090" w:rsidRDefault="0096663E" w:rsidP="00BF6892">
      <w:pPr>
        <w:numPr>
          <w:ilvl w:val="0"/>
          <w:numId w:val="2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96663E" w:rsidRPr="00002090" w:rsidRDefault="0096663E" w:rsidP="000954FB">
      <w:pPr>
        <w:pStyle w:val="afa"/>
        <w:ind w:firstLine="553"/>
        <w:rPr>
          <w:rFonts w:eastAsia="Times New Roman"/>
          <w:sz w:val="28"/>
        </w:rPr>
      </w:pPr>
      <w:r w:rsidRPr="00002090">
        <w:rPr>
          <w:rFonts w:eastAsia="Times New Roman"/>
          <w:sz w:val="28"/>
        </w:rPr>
        <w:t>Настоящим подтверждаем, что:</w:t>
      </w:r>
    </w:p>
    <w:p w:rsidR="0096663E" w:rsidRPr="00002090" w:rsidRDefault="0096663E"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96663E" w:rsidRPr="00002090" w:rsidRDefault="0096663E"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96663E" w:rsidRPr="00002090" w:rsidRDefault="0096663E"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96663E" w:rsidRPr="00002090" w:rsidRDefault="0096663E"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96663E" w:rsidRPr="008B08F6" w:rsidRDefault="0096663E"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w:t>
      </w:r>
      <w:proofErr w:type="spellStart"/>
      <w:r w:rsidRPr="008B08F6">
        <w:rPr>
          <w:sz w:val="28"/>
          <w:szCs w:val="28"/>
        </w:rPr>
        <w:t>ТрансКонтейнер</w:t>
      </w:r>
      <w:proofErr w:type="spellEnd"/>
      <w:r w:rsidRPr="008B08F6">
        <w:rPr>
          <w:sz w:val="28"/>
          <w:szCs w:val="28"/>
        </w:rPr>
        <w:t>»;</w:t>
      </w:r>
    </w:p>
    <w:p w:rsidR="0096663E" w:rsidRDefault="0096663E"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6663E" w:rsidRDefault="0096663E"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r>
      <w:r>
        <w:rPr>
          <w:rFonts w:eastAsia="Times New Roman"/>
          <w:sz w:val="28"/>
        </w:rPr>
        <w:lastRenderedPageBreak/>
        <w:t>ОАО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96663E" w:rsidRDefault="0096663E"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96663E" w:rsidRPr="00002090" w:rsidRDefault="0096663E"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96663E" w:rsidRPr="00002090" w:rsidRDefault="0096663E"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96663E" w:rsidRPr="00D27A82" w:rsidRDefault="0096663E" w:rsidP="000954FB">
      <w:pPr>
        <w:pStyle w:val="19"/>
        <w:ind w:firstLine="708"/>
      </w:pPr>
      <w:r w:rsidRPr="00002090">
        <w:t>В подтверждение этого прилагаем все необходимые документы.</w:t>
      </w:r>
    </w:p>
    <w:p w:rsidR="0096663E" w:rsidRDefault="0096663E" w:rsidP="000954FB">
      <w:pPr>
        <w:pStyle w:val="3"/>
        <w:spacing w:before="0" w:after="0"/>
        <w:rPr>
          <w:rFonts w:ascii="Times New Roman" w:hAnsi="Times New Roman"/>
          <w:sz w:val="28"/>
          <w:szCs w:val="28"/>
        </w:rPr>
      </w:pPr>
    </w:p>
    <w:p w:rsidR="0096663E" w:rsidRPr="007415F9" w:rsidRDefault="0096663E" w:rsidP="000954FB">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96663E" w:rsidRPr="007415F9" w:rsidRDefault="0096663E" w:rsidP="000954FB">
      <w:pPr>
        <w:tabs>
          <w:tab w:val="left" w:pos="8640"/>
        </w:tabs>
        <w:jc w:val="center"/>
        <w:rPr>
          <w:i/>
        </w:rPr>
      </w:pPr>
      <w:r w:rsidRPr="007415F9">
        <w:rPr>
          <w:i/>
        </w:rPr>
        <w:t>(наименование претендента)</w:t>
      </w:r>
    </w:p>
    <w:p w:rsidR="0096663E" w:rsidRPr="00445DDD" w:rsidRDefault="0096663E"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6663E" w:rsidRPr="007415F9" w:rsidRDefault="0096663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6663E" w:rsidRDefault="0096663E"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6663E" w:rsidRPr="007415F9" w:rsidRDefault="0096663E" w:rsidP="000954FB">
      <w:pPr>
        <w:pStyle w:val="32"/>
        <w:suppressAutoHyphens/>
        <w:spacing w:after="0"/>
        <w:jc w:val="right"/>
        <w:rPr>
          <w:sz w:val="28"/>
          <w:szCs w:val="28"/>
        </w:rPr>
      </w:pPr>
      <w:r w:rsidRPr="007415F9">
        <w:rPr>
          <w:rFonts w:eastAsia="MS Mincho"/>
          <w:sz w:val="28"/>
          <w:szCs w:val="28"/>
        </w:rPr>
        <w:lastRenderedPageBreak/>
        <w:t>Приложение № 2</w:t>
      </w:r>
    </w:p>
    <w:p w:rsidR="0096663E" w:rsidRDefault="0096663E" w:rsidP="000954FB">
      <w:pPr>
        <w:ind w:firstLine="425"/>
        <w:jc w:val="right"/>
        <w:rPr>
          <w:sz w:val="28"/>
          <w:szCs w:val="28"/>
        </w:rPr>
      </w:pPr>
      <w:r w:rsidRPr="00B2711F">
        <w:rPr>
          <w:sz w:val="28"/>
          <w:szCs w:val="28"/>
        </w:rPr>
        <w:t>к документации</w:t>
      </w:r>
      <w:r>
        <w:rPr>
          <w:sz w:val="28"/>
          <w:szCs w:val="28"/>
        </w:rPr>
        <w:t xml:space="preserve"> о закупке</w:t>
      </w:r>
    </w:p>
    <w:p w:rsidR="0096663E" w:rsidRDefault="0096663E" w:rsidP="000954FB">
      <w:pPr>
        <w:pStyle w:val="afa"/>
        <w:jc w:val="center"/>
        <w:rPr>
          <w:b/>
          <w:sz w:val="28"/>
          <w:szCs w:val="28"/>
        </w:rPr>
      </w:pPr>
    </w:p>
    <w:p w:rsidR="0096663E" w:rsidRDefault="0096663E"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96663E" w:rsidRDefault="0096663E"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6663E" w:rsidRPr="007415F9" w:rsidRDefault="0096663E" w:rsidP="000954FB">
      <w:pPr>
        <w:pStyle w:val="afa"/>
        <w:jc w:val="center"/>
        <w:rPr>
          <w:sz w:val="28"/>
          <w:szCs w:val="28"/>
        </w:rPr>
      </w:pPr>
    </w:p>
    <w:p w:rsidR="0096663E" w:rsidRPr="007415F9" w:rsidRDefault="0096663E"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6663E" w:rsidRDefault="0096663E"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96663E" w:rsidRPr="00CB6258" w:rsidRDefault="0096663E"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96663E" w:rsidRDefault="0096663E" w:rsidP="000954FB">
      <w:pPr>
        <w:pStyle w:val="afa"/>
        <w:ind w:firstLine="0"/>
        <w:rPr>
          <w:sz w:val="28"/>
          <w:szCs w:val="28"/>
        </w:rPr>
      </w:pPr>
    </w:p>
    <w:p w:rsidR="0096663E" w:rsidRDefault="0096663E" w:rsidP="000954FB">
      <w:pPr>
        <w:pStyle w:val="afa"/>
        <w:ind w:firstLine="696"/>
        <w:rPr>
          <w:sz w:val="28"/>
          <w:szCs w:val="28"/>
        </w:rPr>
      </w:pPr>
      <w:r w:rsidRPr="007415F9">
        <w:rPr>
          <w:sz w:val="28"/>
          <w:szCs w:val="28"/>
        </w:rPr>
        <w:t>Юридический адрес ________________________________________</w:t>
      </w:r>
    </w:p>
    <w:p w:rsidR="0096663E" w:rsidRDefault="0096663E" w:rsidP="000954FB">
      <w:pPr>
        <w:pStyle w:val="afa"/>
        <w:ind w:firstLine="696"/>
        <w:rPr>
          <w:sz w:val="28"/>
          <w:szCs w:val="28"/>
        </w:rPr>
      </w:pPr>
      <w:r w:rsidRPr="007415F9">
        <w:rPr>
          <w:sz w:val="28"/>
          <w:szCs w:val="28"/>
        </w:rPr>
        <w:t>Почтовый адрес ___________________________________________</w:t>
      </w:r>
    </w:p>
    <w:p w:rsidR="0096663E" w:rsidRDefault="0096663E"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96663E" w:rsidRDefault="0096663E"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96663E" w:rsidRDefault="0096663E" w:rsidP="000954FB">
      <w:pPr>
        <w:pStyle w:val="afa"/>
        <w:ind w:firstLine="698"/>
        <w:rPr>
          <w:sz w:val="28"/>
          <w:szCs w:val="28"/>
        </w:rPr>
      </w:pPr>
      <w:r w:rsidRPr="007415F9">
        <w:rPr>
          <w:sz w:val="28"/>
          <w:szCs w:val="28"/>
        </w:rPr>
        <w:t>Адрес электронной почты __________________@_______________</w:t>
      </w:r>
    </w:p>
    <w:p w:rsidR="0096663E" w:rsidRDefault="0096663E" w:rsidP="008D67F8">
      <w:pPr>
        <w:pStyle w:val="afa"/>
        <w:ind w:firstLine="698"/>
        <w:rPr>
          <w:sz w:val="28"/>
          <w:szCs w:val="28"/>
        </w:rPr>
      </w:pPr>
      <w:r w:rsidRPr="007415F9">
        <w:rPr>
          <w:sz w:val="28"/>
          <w:szCs w:val="28"/>
        </w:rPr>
        <w:t>Зарегистрированный адрес офиса _____________________________</w:t>
      </w:r>
    </w:p>
    <w:p w:rsidR="0096663E" w:rsidRDefault="0096663E" w:rsidP="00371504">
      <w:pPr>
        <w:pStyle w:val="afa"/>
        <w:ind w:firstLine="698"/>
        <w:rPr>
          <w:sz w:val="28"/>
          <w:szCs w:val="28"/>
        </w:rPr>
      </w:pPr>
      <w:r>
        <w:rPr>
          <w:sz w:val="28"/>
          <w:szCs w:val="28"/>
        </w:rPr>
        <w:t>Адрес сайта компании: ______________________________________</w:t>
      </w:r>
    </w:p>
    <w:p w:rsidR="0096663E" w:rsidRDefault="0096663E" w:rsidP="000954FB">
      <w:pPr>
        <w:pStyle w:val="afa"/>
        <w:tabs>
          <w:tab w:val="left" w:pos="1080"/>
        </w:tabs>
        <w:ind w:firstLine="0"/>
        <w:rPr>
          <w:sz w:val="28"/>
          <w:szCs w:val="28"/>
        </w:rPr>
      </w:pPr>
    </w:p>
    <w:p w:rsidR="0096663E" w:rsidRDefault="0096663E" w:rsidP="000954FB">
      <w:pPr>
        <w:pStyle w:val="afa"/>
        <w:tabs>
          <w:tab w:val="left" w:pos="1080"/>
        </w:tabs>
        <w:ind w:firstLine="0"/>
        <w:rPr>
          <w:sz w:val="28"/>
          <w:szCs w:val="28"/>
        </w:rPr>
      </w:pPr>
      <w:r w:rsidRPr="007415F9">
        <w:rPr>
          <w:sz w:val="28"/>
          <w:szCs w:val="28"/>
        </w:rPr>
        <w:t>2. Руководитель</w:t>
      </w:r>
    </w:p>
    <w:p w:rsidR="0096663E" w:rsidRDefault="0096663E" w:rsidP="000954FB">
      <w:pPr>
        <w:pStyle w:val="afa"/>
        <w:tabs>
          <w:tab w:val="left" w:pos="1080"/>
        </w:tabs>
        <w:ind w:firstLine="0"/>
        <w:rPr>
          <w:sz w:val="28"/>
          <w:szCs w:val="28"/>
        </w:rPr>
      </w:pPr>
      <w:r w:rsidRPr="007415F9">
        <w:rPr>
          <w:sz w:val="28"/>
          <w:szCs w:val="28"/>
        </w:rPr>
        <w:t>3. Банковские реквизиты</w:t>
      </w:r>
    </w:p>
    <w:p w:rsidR="0096663E" w:rsidRPr="007415F9" w:rsidRDefault="0096663E"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96663E" w:rsidRDefault="0096663E" w:rsidP="000954FB">
      <w:pPr>
        <w:tabs>
          <w:tab w:val="left" w:pos="9639"/>
        </w:tabs>
        <w:ind w:firstLine="539"/>
        <w:rPr>
          <w:b/>
          <w:sz w:val="28"/>
          <w:szCs w:val="28"/>
        </w:rPr>
      </w:pPr>
    </w:p>
    <w:p w:rsidR="0096663E" w:rsidRPr="007415F9" w:rsidRDefault="0096663E" w:rsidP="000954FB">
      <w:pPr>
        <w:tabs>
          <w:tab w:val="left" w:pos="9639"/>
        </w:tabs>
        <w:ind w:firstLine="539"/>
        <w:rPr>
          <w:b/>
          <w:sz w:val="28"/>
          <w:szCs w:val="28"/>
        </w:rPr>
      </w:pPr>
      <w:r w:rsidRPr="007415F9">
        <w:rPr>
          <w:b/>
          <w:sz w:val="28"/>
          <w:szCs w:val="28"/>
        </w:rPr>
        <w:t>Контактные лица</w:t>
      </w:r>
    </w:p>
    <w:p w:rsidR="0096663E" w:rsidRPr="007415F9" w:rsidRDefault="0096663E"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96663E" w:rsidRDefault="0096663E" w:rsidP="000954FB">
      <w:pPr>
        <w:tabs>
          <w:tab w:val="left" w:pos="9639"/>
        </w:tabs>
        <w:rPr>
          <w:sz w:val="28"/>
          <w:szCs w:val="28"/>
          <w:u w:val="single"/>
        </w:rPr>
      </w:pPr>
    </w:p>
    <w:p w:rsidR="0096663E" w:rsidRPr="007415F9" w:rsidRDefault="0096663E"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6663E" w:rsidRPr="007415F9" w:rsidRDefault="0096663E" w:rsidP="000954FB">
      <w:pPr>
        <w:tabs>
          <w:tab w:val="left" w:pos="9639"/>
        </w:tabs>
        <w:jc w:val="right"/>
        <w:rPr>
          <w:i/>
        </w:rPr>
      </w:pPr>
      <w:r w:rsidRPr="007415F9">
        <w:rPr>
          <w:i/>
        </w:rPr>
        <w:t>Контактное лицо (должность, ФИО, телефон)</w:t>
      </w:r>
    </w:p>
    <w:p w:rsidR="0096663E" w:rsidRPr="007415F9" w:rsidRDefault="0096663E"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6663E" w:rsidRPr="007415F9" w:rsidRDefault="0096663E" w:rsidP="000954FB">
      <w:pPr>
        <w:tabs>
          <w:tab w:val="left" w:pos="9639"/>
        </w:tabs>
        <w:jc w:val="right"/>
        <w:rPr>
          <w:i/>
        </w:rPr>
      </w:pPr>
      <w:r w:rsidRPr="007415F9">
        <w:rPr>
          <w:i/>
        </w:rPr>
        <w:t>Контактное лицо (должность, ФИО, телефон)</w:t>
      </w:r>
    </w:p>
    <w:p w:rsidR="0096663E" w:rsidRPr="007415F9" w:rsidRDefault="0096663E"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6663E" w:rsidRPr="007415F9" w:rsidRDefault="0096663E" w:rsidP="000954FB">
      <w:pPr>
        <w:tabs>
          <w:tab w:val="left" w:pos="9639"/>
        </w:tabs>
        <w:jc w:val="right"/>
        <w:rPr>
          <w:i/>
        </w:rPr>
      </w:pPr>
      <w:r w:rsidRPr="007415F9">
        <w:rPr>
          <w:i/>
        </w:rPr>
        <w:t>Контактное лицо (должность, ФИО, телефон)</w:t>
      </w:r>
    </w:p>
    <w:p w:rsidR="0096663E" w:rsidRPr="007415F9" w:rsidRDefault="0096663E"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6663E" w:rsidRPr="007415F9" w:rsidRDefault="0096663E" w:rsidP="000954FB">
      <w:pPr>
        <w:tabs>
          <w:tab w:val="left" w:pos="9639"/>
        </w:tabs>
        <w:jc w:val="right"/>
        <w:rPr>
          <w:i/>
        </w:rPr>
      </w:pPr>
      <w:r w:rsidRPr="007415F9">
        <w:rPr>
          <w:i/>
        </w:rPr>
        <w:t>Контактное лицо (должность, ФИО, телефон)</w:t>
      </w:r>
    </w:p>
    <w:p w:rsidR="0096663E" w:rsidRPr="007415F9" w:rsidRDefault="0096663E" w:rsidP="000954FB">
      <w:pPr>
        <w:pStyle w:val="afa"/>
        <w:rPr>
          <w:rFonts w:eastAsia="Times New Roman"/>
          <w:spacing w:val="-13"/>
          <w:sz w:val="28"/>
          <w:szCs w:val="28"/>
        </w:rPr>
      </w:pPr>
    </w:p>
    <w:p w:rsidR="0096663E" w:rsidRPr="007415F9" w:rsidRDefault="0096663E"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96663E" w:rsidRPr="007415F9" w:rsidRDefault="0096663E" w:rsidP="000954FB">
      <w:pPr>
        <w:tabs>
          <w:tab w:val="left" w:pos="8640"/>
        </w:tabs>
        <w:jc w:val="center"/>
        <w:rPr>
          <w:i/>
        </w:rPr>
      </w:pPr>
      <w:r w:rsidRPr="007415F9">
        <w:rPr>
          <w:i/>
        </w:rPr>
        <w:t>(наименование претендента)</w:t>
      </w:r>
    </w:p>
    <w:p w:rsidR="0096663E" w:rsidRPr="00445DDD" w:rsidRDefault="0096663E"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6663E" w:rsidRPr="007415F9" w:rsidRDefault="0096663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6663E" w:rsidRDefault="0096663E"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96663E" w:rsidRDefault="0096663E" w:rsidP="000954FB">
      <w:pPr>
        <w:pStyle w:val="afa"/>
        <w:jc w:val="center"/>
        <w:rPr>
          <w:b/>
          <w:sz w:val="28"/>
          <w:szCs w:val="28"/>
        </w:rPr>
      </w:pPr>
      <w:r w:rsidRPr="000802B7">
        <w:rPr>
          <w:b/>
          <w:sz w:val="28"/>
          <w:szCs w:val="28"/>
        </w:rPr>
        <w:lastRenderedPageBreak/>
        <w:t>СВЕДЕНИЯ О ПРЕТЕНДЕНТЕ (для физических лиц)</w:t>
      </w:r>
    </w:p>
    <w:p w:rsidR="0096663E" w:rsidRPr="000802B7" w:rsidRDefault="0096663E" w:rsidP="000954FB">
      <w:pPr>
        <w:pStyle w:val="afa"/>
        <w:jc w:val="center"/>
        <w:rPr>
          <w:b/>
          <w:sz w:val="28"/>
          <w:szCs w:val="28"/>
        </w:rPr>
      </w:pPr>
    </w:p>
    <w:p w:rsidR="0096663E" w:rsidRPr="000802B7" w:rsidRDefault="0096663E" w:rsidP="000954FB">
      <w:pPr>
        <w:pStyle w:val="afa"/>
        <w:jc w:val="center"/>
        <w:rPr>
          <w:b/>
          <w:sz w:val="28"/>
          <w:szCs w:val="28"/>
        </w:rPr>
      </w:pPr>
    </w:p>
    <w:p w:rsidR="0096663E" w:rsidRDefault="0096663E" w:rsidP="00BF6892">
      <w:pPr>
        <w:pStyle w:val="afa"/>
        <w:numPr>
          <w:ilvl w:val="2"/>
          <w:numId w:val="2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96663E" w:rsidRPr="000802B7" w:rsidRDefault="0096663E" w:rsidP="000954FB">
      <w:pPr>
        <w:pStyle w:val="afa"/>
        <w:ind w:left="709" w:firstLine="0"/>
        <w:jc w:val="left"/>
        <w:rPr>
          <w:sz w:val="28"/>
          <w:szCs w:val="28"/>
        </w:rPr>
      </w:pPr>
    </w:p>
    <w:p w:rsidR="0096663E" w:rsidRDefault="0096663E" w:rsidP="00BF6892">
      <w:pPr>
        <w:pStyle w:val="afa"/>
        <w:numPr>
          <w:ilvl w:val="2"/>
          <w:numId w:val="2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96663E" w:rsidRPr="008F1253" w:rsidRDefault="0096663E" w:rsidP="000954FB">
      <w:pPr>
        <w:pStyle w:val="afa"/>
        <w:ind w:firstLine="0"/>
        <w:jc w:val="left"/>
        <w:rPr>
          <w:sz w:val="28"/>
          <w:szCs w:val="28"/>
        </w:rPr>
      </w:pPr>
    </w:p>
    <w:p w:rsidR="0096663E" w:rsidRDefault="0096663E" w:rsidP="00BF6892">
      <w:pPr>
        <w:pStyle w:val="afa"/>
        <w:numPr>
          <w:ilvl w:val="2"/>
          <w:numId w:val="2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96663E" w:rsidRPr="008F1253" w:rsidRDefault="0096663E" w:rsidP="000954FB">
      <w:pPr>
        <w:pStyle w:val="afa"/>
        <w:ind w:firstLine="0"/>
        <w:jc w:val="left"/>
        <w:rPr>
          <w:sz w:val="28"/>
          <w:szCs w:val="28"/>
        </w:rPr>
      </w:pPr>
    </w:p>
    <w:p w:rsidR="0096663E" w:rsidRDefault="0096663E" w:rsidP="00BF6892">
      <w:pPr>
        <w:pStyle w:val="afa"/>
        <w:numPr>
          <w:ilvl w:val="2"/>
          <w:numId w:val="2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96663E" w:rsidRPr="000802B7" w:rsidRDefault="0096663E" w:rsidP="000954FB">
      <w:pPr>
        <w:pStyle w:val="afa"/>
        <w:ind w:left="709" w:firstLine="0"/>
        <w:jc w:val="left"/>
        <w:rPr>
          <w:sz w:val="28"/>
          <w:szCs w:val="28"/>
        </w:rPr>
      </w:pPr>
    </w:p>
    <w:p w:rsidR="0096663E" w:rsidRDefault="0096663E" w:rsidP="00BF6892">
      <w:pPr>
        <w:pStyle w:val="afa"/>
        <w:numPr>
          <w:ilvl w:val="2"/>
          <w:numId w:val="2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96663E" w:rsidRPr="000802B7" w:rsidRDefault="0096663E" w:rsidP="000954FB">
      <w:pPr>
        <w:pStyle w:val="afa"/>
        <w:ind w:firstLine="0"/>
        <w:jc w:val="left"/>
        <w:rPr>
          <w:sz w:val="28"/>
          <w:szCs w:val="28"/>
        </w:rPr>
      </w:pPr>
    </w:p>
    <w:p w:rsidR="0096663E" w:rsidRDefault="0096663E" w:rsidP="00BF6892">
      <w:pPr>
        <w:pStyle w:val="afa"/>
        <w:numPr>
          <w:ilvl w:val="2"/>
          <w:numId w:val="27"/>
        </w:numPr>
        <w:tabs>
          <w:tab w:val="clear" w:pos="2160"/>
        </w:tabs>
        <w:ind w:left="0" w:firstLine="709"/>
        <w:jc w:val="left"/>
        <w:rPr>
          <w:sz w:val="28"/>
          <w:szCs w:val="28"/>
        </w:rPr>
      </w:pPr>
      <w:r w:rsidRPr="000802B7">
        <w:rPr>
          <w:sz w:val="28"/>
          <w:szCs w:val="28"/>
        </w:rPr>
        <w:t>Адрес электронной почты __________________@_____________</w:t>
      </w:r>
    </w:p>
    <w:p w:rsidR="0096663E" w:rsidRPr="000802B7" w:rsidRDefault="0096663E" w:rsidP="000954FB">
      <w:pPr>
        <w:pStyle w:val="afa"/>
        <w:ind w:firstLine="0"/>
        <w:jc w:val="left"/>
        <w:rPr>
          <w:sz w:val="28"/>
          <w:szCs w:val="28"/>
        </w:rPr>
      </w:pPr>
    </w:p>
    <w:p w:rsidR="0096663E" w:rsidRDefault="0096663E" w:rsidP="00BF6892">
      <w:pPr>
        <w:pStyle w:val="afa"/>
        <w:numPr>
          <w:ilvl w:val="2"/>
          <w:numId w:val="27"/>
        </w:numPr>
        <w:tabs>
          <w:tab w:val="clear" w:pos="2160"/>
        </w:tabs>
        <w:ind w:left="0" w:firstLine="709"/>
        <w:jc w:val="left"/>
        <w:rPr>
          <w:sz w:val="28"/>
          <w:szCs w:val="28"/>
        </w:rPr>
      </w:pPr>
      <w:r w:rsidRPr="000802B7">
        <w:rPr>
          <w:sz w:val="28"/>
          <w:szCs w:val="28"/>
        </w:rPr>
        <w:t>Банковские реквизиты_______________________________________</w:t>
      </w:r>
    </w:p>
    <w:p w:rsidR="0096663E" w:rsidRDefault="0096663E" w:rsidP="000954FB">
      <w:pPr>
        <w:pStyle w:val="afa"/>
        <w:ind w:firstLine="0"/>
        <w:jc w:val="left"/>
        <w:rPr>
          <w:sz w:val="28"/>
          <w:szCs w:val="28"/>
        </w:rPr>
      </w:pPr>
    </w:p>
    <w:p w:rsidR="0096663E" w:rsidRPr="007415F9" w:rsidRDefault="0096663E"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6663E" w:rsidRPr="007415F9" w:rsidRDefault="0096663E" w:rsidP="000954FB">
      <w:pPr>
        <w:tabs>
          <w:tab w:val="left" w:pos="8640"/>
        </w:tabs>
        <w:jc w:val="center"/>
        <w:rPr>
          <w:i/>
        </w:rPr>
      </w:pPr>
      <w:r w:rsidRPr="007415F9">
        <w:rPr>
          <w:i/>
        </w:rPr>
        <w:t>(наименование претендента)</w:t>
      </w:r>
    </w:p>
    <w:p w:rsidR="0096663E" w:rsidRPr="00445DDD" w:rsidRDefault="0096663E"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6663E" w:rsidRPr="007415F9" w:rsidRDefault="0096663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6663E" w:rsidRDefault="0096663E"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6663E" w:rsidRDefault="0096663E" w:rsidP="000954FB">
      <w:pPr>
        <w:spacing w:after="200" w:line="276" w:lineRule="auto"/>
        <w:rPr>
          <w:sz w:val="28"/>
          <w:szCs w:val="28"/>
        </w:rPr>
      </w:pPr>
      <w:r>
        <w:rPr>
          <w:sz w:val="28"/>
          <w:szCs w:val="28"/>
        </w:rPr>
        <w:br w:type="page"/>
      </w:r>
    </w:p>
    <w:p w:rsidR="0096663E" w:rsidRPr="008F1253" w:rsidRDefault="0096663E"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96663E" w:rsidRPr="008F1253" w:rsidRDefault="0096663E" w:rsidP="000954FB">
      <w:pPr>
        <w:jc w:val="right"/>
        <w:rPr>
          <w:sz w:val="28"/>
          <w:szCs w:val="28"/>
        </w:rPr>
      </w:pPr>
      <w:r w:rsidRPr="008F1253">
        <w:rPr>
          <w:bCs/>
          <w:iCs/>
          <w:sz w:val="28"/>
          <w:szCs w:val="28"/>
        </w:rPr>
        <w:t>к документации о закупке</w:t>
      </w:r>
    </w:p>
    <w:p w:rsidR="0096663E" w:rsidRDefault="0096663E" w:rsidP="000954FB">
      <w:pPr>
        <w:pStyle w:val="3"/>
        <w:spacing w:before="0" w:after="0"/>
        <w:jc w:val="center"/>
        <w:rPr>
          <w:rFonts w:ascii="Times New Roman" w:hAnsi="Times New Roman"/>
          <w:b w:val="0"/>
          <w:bCs w:val="0"/>
          <w:sz w:val="28"/>
          <w:szCs w:val="28"/>
        </w:rPr>
      </w:pPr>
    </w:p>
    <w:p w:rsidR="0096663E" w:rsidRDefault="0096663E" w:rsidP="000954FB">
      <w:pPr>
        <w:pStyle w:val="3"/>
        <w:spacing w:before="0" w:after="0"/>
        <w:jc w:val="center"/>
        <w:rPr>
          <w:rFonts w:ascii="Times New Roman" w:hAnsi="Times New Roman"/>
          <w:b w:val="0"/>
          <w:bCs w:val="0"/>
          <w:sz w:val="28"/>
          <w:szCs w:val="28"/>
        </w:rPr>
      </w:pPr>
    </w:p>
    <w:p w:rsidR="0096663E" w:rsidRPr="008F1253" w:rsidRDefault="0096663E"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96663E" w:rsidRPr="00C72FD7" w:rsidRDefault="0096663E" w:rsidP="000954FB"/>
    <w:p w:rsidR="0096663E" w:rsidRDefault="0096663E"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96663E" w:rsidRPr="00C33B09" w:rsidRDefault="0096663E"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6663E" w:rsidRPr="008F1253" w:rsidRDefault="0096663E" w:rsidP="000954FB">
      <w:pPr>
        <w:jc w:val="right"/>
        <w:rPr>
          <w:bCs/>
          <w:i/>
        </w:rPr>
      </w:pPr>
      <w:r w:rsidRPr="008F1253">
        <w:rPr>
          <w:bCs/>
          <w:i/>
        </w:rPr>
        <w:t>Указывается  при необходимости</w:t>
      </w:r>
    </w:p>
    <w:p w:rsidR="0096663E" w:rsidRDefault="0096663E" w:rsidP="000954FB"/>
    <w:p w:rsidR="0096663E" w:rsidRPr="0065769F" w:rsidRDefault="0096663E"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6663E" w:rsidRPr="003E7259" w:rsidRDefault="0096663E"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6663E" w:rsidRPr="0065769F" w:rsidRDefault="0096663E" w:rsidP="000954FB">
      <w:pPr>
        <w:ind w:firstLine="708"/>
        <w:rPr>
          <w:bCs/>
          <w:sz w:val="28"/>
          <w:szCs w:val="28"/>
        </w:rPr>
      </w:pPr>
    </w:p>
    <w:tbl>
      <w:tblPr>
        <w:tblW w:w="4803" w:type="pct"/>
        <w:tblLayout w:type="fixed"/>
        <w:tblLook w:val="0000"/>
      </w:tblPr>
      <w:tblGrid>
        <w:gridCol w:w="519"/>
        <w:gridCol w:w="2283"/>
        <w:gridCol w:w="1564"/>
        <w:gridCol w:w="1132"/>
        <w:gridCol w:w="1564"/>
        <w:gridCol w:w="2404"/>
      </w:tblGrid>
      <w:tr w:rsidR="0096663E" w:rsidRPr="00384CDC" w:rsidTr="00464DCC">
        <w:trPr>
          <w:trHeight w:val="2484"/>
        </w:trPr>
        <w:tc>
          <w:tcPr>
            <w:tcW w:w="274" w:type="pct"/>
            <w:tcBorders>
              <w:top w:val="single" w:sz="4" w:space="0" w:color="auto"/>
              <w:left w:val="single" w:sz="4" w:space="0" w:color="auto"/>
              <w:bottom w:val="single" w:sz="4" w:space="0" w:color="auto"/>
              <w:right w:val="single" w:sz="4" w:space="0" w:color="auto"/>
            </w:tcBorders>
            <w:vAlign w:val="center"/>
          </w:tcPr>
          <w:p w:rsidR="0096663E" w:rsidRPr="00384CDC" w:rsidRDefault="0096663E" w:rsidP="00AF7850">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206" w:type="pct"/>
            <w:tcBorders>
              <w:top w:val="single" w:sz="4" w:space="0" w:color="auto"/>
              <w:left w:val="single" w:sz="4" w:space="0" w:color="auto"/>
              <w:bottom w:val="single" w:sz="4" w:space="0" w:color="auto"/>
              <w:right w:val="single" w:sz="4" w:space="0" w:color="auto"/>
            </w:tcBorders>
            <w:vAlign w:val="center"/>
          </w:tcPr>
          <w:p w:rsidR="0096663E" w:rsidRPr="00384CDC" w:rsidRDefault="0096663E" w:rsidP="00AF7850">
            <w:pPr>
              <w:jc w:val="center"/>
            </w:pPr>
            <w:r w:rsidRPr="00384CDC">
              <w:t xml:space="preserve">Наименование </w:t>
            </w:r>
            <w:r>
              <w:t xml:space="preserve">товаров, </w:t>
            </w:r>
            <w:r w:rsidRPr="00384CDC">
              <w:t>работ</w:t>
            </w:r>
            <w:r>
              <w:t>, услуг</w:t>
            </w:r>
          </w:p>
          <w:p w:rsidR="0096663E" w:rsidRPr="00384CDC" w:rsidRDefault="0096663E" w:rsidP="00AF7850">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96663E" w:rsidRPr="00384CDC" w:rsidRDefault="0096663E" w:rsidP="00AF7850">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598" w:type="pct"/>
            <w:tcBorders>
              <w:top w:val="single" w:sz="4" w:space="0" w:color="auto"/>
              <w:left w:val="single" w:sz="4" w:space="0" w:color="auto"/>
              <w:bottom w:val="single" w:sz="4" w:space="0" w:color="auto"/>
              <w:right w:val="single" w:sz="4" w:space="0" w:color="auto"/>
            </w:tcBorders>
            <w:vAlign w:val="center"/>
          </w:tcPr>
          <w:p w:rsidR="0096663E" w:rsidRPr="00384CDC" w:rsidRDefault="0096663E" w:rsidP="00AF7850">
            <w:pPr>
              <w:jc w:val="center"/>
            </w:pPr>
            <w:r w:rsidRPr="00384CDC">
              <w:t>Количество поставляемых товаров, работ, услуг</w:t>
            </w:r>
          </w:p>
        </w:tc>
        <w:tc>
          <w:tcPr>
            <w:tcW w:w="826" w:type="pct"/>
            <w:tcBorders>
              <w:top w:val="single" w:sz="4" w:space="0" w:color="auto"/>
              <w:left w:val="single" w:sz="4" w:space="0" w:color="auto"/>
              <w:bottom w:val="single" w:sz="4" w:space="0" w:color="auto"/>
              <w:right w:val="single" w:sz="4" w:space="0" w:color="auto"/>
            </w:tcBorders>
            <w:vAlign w:val="center"/>
          </w:tcPr>
          <w:p w:rsidR="0096663E" w:rsidRPr="00384CDC" w:rsidRDefault="0096663E" w:rsidP="00AF7850">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270" w:type="pct"/>
            <w:tcBorders>
              <w:top w:val="single" w:sz="4" w:space="0" w:color="auto"/>
              <w:left w:val="single" w:sz="4" w:space="0" w:color="auto"/>
              <w:bottom w:val="single" w:sz="4" w:space="0" w:color="auto"/>
              <w:right w:val="single" w:sz="4" w:space="0" w:color="auto"/>
            </w:tcBorders>
            <w:vAlign w:val="center"/>
          </w:tcPr>
          <w:p w:rsidR="0096663E" w:rsidRPr="00384CDC" w:rsidRDefault="0096663E" w:rsidP="00AF7850">
            <w:pPr>
              <w:jc w:val="center"/>
            </w:pPr>
            <w:r>
              <w:t>Условия и порядок расчетов за поставку товаров, работ, услуг</w:t>
            </w:r>
          </w:p>
        </w:tc>
      </w:tr>
      <w:tr w:rsidR="0096663E" w:rsidRPr="00384CDC" w:rsidTr="00716FEA">
        <w:trPr>
          <w:trHeight w:val="315"/>
        </w:trPr>
        <w:tc>
          <w:tcPr>
            <w:tcW w:w="5000" w:type="pct"/>
            <w:gridSpan w:val="6"/>
            <w:tcBorders>
              <w:top w:val="nil"/>
              <w:left w:val="single" w:sz="4" w:space="0" w:color="auto"/>
              <w:bottom w:val="single" w:sz="4" w:space="0" w:color="auto"/>
              <w:right w:val="single" w:sz="4" w:space="0" w:color="auto"/>
            </w:tcBorders>
            <w:noWrap/>
            <w:vAlign w:val="bottom"/>
          </w:tcPr>
          <w:p w:rsidR="0096663E" w:rsidRPr="00384CDC" w:rsidRDefault="0096663E" w:rsidP="00AF7850">
            <w:pPr>
              <w:jc w:val="center"/>
            </w:pPr>
            <w:r>
              <w:t>Проживание в период 23.04.2014-26.04.2014</w:t>
            </w:r>
          </w:p>
        </w:tc>
      </w:tr>
      <w:tr w:rsidR="0096663E" w:rsidRPr="00384CDC" w:rsidTr="00464DCC">
        <w:trPr>
          <w:trHeight w:val="860"/>
        </w:trPr>
        <w:tc>
          <w:tcPr>
            <w:tcW w:w="274" w:type="pct"/>
            <w:tcBorders>
              <w:top w:val="single" w:sz="4" w:space="0" w:color="auto"/>
              <w:left w:val="single" w:sz="4" w:space="0" w:color="auto"/>
              <w:bottom w:val="single" w:sz="4" w:space="0" w:color="auto"/>
              <w:right w:val="single" w:sz="4" w:space="0" w:color="auto"/>
            </w:tcBorders>
            <w:noWrap/>
            <w:vAlign w:val="bottom"/>
          </w:tcPr>
          <w:p w:rsidR="0096663E" w:rsidRPr="00384CDC" w:rsidRDefault="0096663E" w:rsidP="00AF7850">
            <w:pPr>
              <w:jc w:val="center"/>
            </w:pPr>
            <w:r>
              <w:t>1</w:t>
            </w:r>
          </w:p>
        </w:tc>
        <w:tc>
          <w:tcPr>
            <w:tcW w:w="1206" w:type="pct"/>
            <w:tcBorders>
              <w:top w:val="single" w:sz="4" w:space="0" w:color="auto"/>
              <w:left w:val="nil"/>
              <w:bottom w:val="single" w:sz="4" w:space="0" w:color="auto"/>
              <w:right w:val="single" w:sz="4" w:space="0" w:color="auto"/>
            </w:tcBorders>
            <w:noWrap/>
            <w:vAlign w:val="center"/>
          </w:tcPr>
          <w:p w:rsidR="0096663E" w:rsidRPr="00BF5E76" w:rsidRDefault="0096663E" w:rsidP="00CF04A6">
            <w:pPr>
              <w:suppressAutoHyphens w:val="0"/>
              <w:rPr>
                <w:lang w:eastAsia="ru-RU"/>
              </w:rPr>
            </w:pPr>
            <w:r>
              <w:rPr>
                <w:lang w:eastAsia="ru-RU"/>
              </w:rPr>
              <w:t xml:space="preserve">Номера – </w:t>
            </w:r>
            <w:r w:rsidRPr="00FE43F3">
              <w:rPr>
                <w:lang w:eastAsia="ru-RU"/>
              </w:rPr>
              <w:t xml:space="preserve">люкс/3-х комнатный </w:t>
            </w:r>
            <w:proofErr w:type="spellStart"/>
            <w:r w:rsidRPr="00FE43F3">
              <w:rPr>
                <w:lang w:eastAsia="ru-RU"/>
              </w:rPr>
              <w:t>сьют</w:t>
            </w:r>
            <w:proofErr w:type="spellEnd"/>
            <w:r>
              <w:rPr>
                <w:lang w:eastAsia="ru-RU"/>
              </w:rPr>
              <w:t xml:space="preserve"> </w:t>
            </w:r>
          </w:p>
        </w:tc>
        <w:tc>
          <w:tcPr>
            <w:tcW w:w="826" w:type="pct"/>
            <w:tcBorders>
              <w:top w:val="single" w:sz="4" w:space="0" w:color="auto"/>
              <w:left w:val="nil"/>
              <w:bottom w:val="single" w:sz="4" w:space="0" w:color="auto"/>
              <w:right w:val="single" w:sz="4" w:space="0" w:color="auto"/>
            </w:tcBorders>
          </w:tcPr>
          <w:p w:rsidR="0096663E" w:rsidRPr="00384CDC" w:rsidRDefault="0096663E" w:rsidP="00AF7850">
            <w:pPr>
              <w:jc w:val="center"/>
            </w:pPr>
          </w:p>
        </w:tc>
        <w:tc>
          <w:tcPr>
            <w:tcW w:w="598" w:type="pct"/>
            <w:tcBorders>
              <w:top w:val="single" w:sz="4" w:space="0" w:color="auto"/>
              <w:left w:val="single" w:sz="4" w:space="0" w:color="auto"/>
              <w:bottom w:val="single" w:sz="4" w:space="0" w:color="auto"/>
              <w:right w:val="single" w:sz="4" w:space="0" w:color="auto"/>
            </w:tcBorders>
          </w:tcPr>
          <w:p w:rsidR="0096663E" w:rsidRDefault="0096663E" w:rsidP="00AF7850">
            <w:pPr>
              <w:jc w:val="center"/>
            </w:pPr>
          </w:p>
          <w:p w:rsidR="0096663E" w:rsidRPr="00384CDC" w:rsidRDefault="0096663E" w:rsidP="00716FEA">
            <w:pPr>
              <w:jc w:val="center"/>
            </w:pPr>
            <w:r>
              <w:t xml:space="preserve">1 </w:t>
            </w:r>
          </w:p>
        </w:tc>
        <w:tc>
          <w:tcPr>
            <w:tcW w:w="826" w:type="pct"/>
            <w:tcBorders>
              <w:top w:val="single" w:sz="4" w:space="0" w:color="auto"/>
              <w:left w:val="single" w:sz="4" w:space="0" w:color="auto"/>
              <w:bottom w:val="single" w:sz="4" w:space="0" w:color="auto"/>
              <w:right w:val="single" w:sz="4" w:space="0" w:color="auto"/>
            </w:tcBorders>
            <w:noWrap/>
            <w:vAlign w:val="bottom"/>
          </w:tcPr>
          <w:p w:rsidR="0096663E" w:rsidRPr="00384CDC" w:rsidRDefault="0096663E" w:rsidP="00AF7850">
            <w:pPr>
              <w:jc w:val="center"/>
            </w:pPr>
          </w:p>
        </w:tc>
        <w:tc>
          <w:tcPr>
            <w:tcW w:w="1270" w:type="pct"/>
            <w:tcBorders>
              <w:top w:val="single" w:sz="4" w:space="0" w:color="auto"/>
              <w:left w:val="nil"/>
              <w:bottom w:val="single" w:sz="4" w:space="0" w:color="auto"/>
              <w:right w:val="single" w:sz="4" w:space="0" w:color="auto"/>
            </w:tcBorders>
          </w:tcPr>
          <w:p w:rsidR="0096663E" w:rsidRPr="00384CDC" w:rsidRDefault="0096663E" w:rsidP="00AF7850">
            <w:pPr>
              <w:jc w:val="center"/>
            </w:pPr>
          </w:p>
        </w:tc>
      </w:tr>
      <w:tr w:rsidR="0096663E" w:rsidRPr="00384CDC" w:rsidTr="00464DCC">
        <w:trPr>
          <w:trHeight w:val="860"/>
        </w:trPr>
        <w:tc>
          <w:tcPr>
            <w:tcW w:w="274" w:type="pct"/>
            <w:tcBorders>
              <w:top w:val="single" w:sz="4" w:space="0" w:color="auto"/>
              <w:left w:val="single" w:sz="4" w:space="0" w:color="auto"/>
              <w:bottom w:val="single" w:sz="4" w:space="0" w:color="auto"/>
              <w:right w:val="single" w:sz="4" w:space="0" w:color="auto"/>
            </w:tcBorders>
            <w:noWrap/>
            <w:vAlign w:val="bottom"/>
          </w:tcPr>
          <w:p w:rsidR="0096663E" w:rsidRDefault="0096663E" w:rsidP="00AF7850">
            <w:pPr>
              <w:jc w:val="center"/>
            </w:pPr>
            <w:r>
              <w:t>2</w:t>
            </w:r>
          </w:p>
        </w:tc>
        <w:tc>
          <w:tcPr>
            <w:tcW w:w="1206" w:type="pct"/>
            <w:tcBorders>
              <w:top w:val="single" w:sz="4" w:space="0" w:color="auto"/>
              <w:left w:val="nil"/>
              <w:bottom w:val="single" w:sz="4" w:space="0" w:color="auto"/>
              <w:right w:val="single" w:sz="4" w:space="0" w:color="auto"/>
            </w:tcBorders>
            <w:noWrap/>
            <w:vAlign w:val="center"/>
          </w:tcPr>
          <w:p w:rsidR="0096663E" w:rsidRDefault="0096663E" w:rsidP="00AF7850">
            <w:pPr>
              <w:suppressAutoHyphens w:val="0"/>
              <w:rPr>
                <w:lang w:eastAsia="ru-RU"/>
              </w:rPr>
            </w:pPr>
            <w:r>
              <w:rPr>
                <w:lang w:eastAsia="ru-RU"/>
              </w:rPr>
              <w:t>Номера улучшенной категории/студии</w:t>
            </w:r>
          </w:p>
        </w:tc>
        <w:tc>
          <w:tcPr>
            <w:tcW w:w="826" w:type="pct"/>
            <w:tcBorders>
              <w:top w:val="single" w:sz="4" w:space="0" w:color="auto"/>
              <w:left w:val="nil"/>
              <w:bottom w:val="single" w:sz="4" w:space="0" w:color="auto"/>
              <w:right w:val="single" w:sz="4" w:space="0" w:color="auto"/>
            </w:tcBorders>
          </w:tcPr>
          <w:p w:rsidR="0096663E" w:rsidRPr="00384CDC" w:rsidRDefault="0096663E" w:rsidP="00AF7850">
            <w:pPr>
              <w:jc w:val="center"/>
            </w:pPr>
          </w:p>
        </w:tc>
        <w:tc>
          <w:tcPr>
            <w:tcW w:w="598" w:type="pct"/>
            <w:tcBorders>
              <w:top w:val="single" w:sz="4" w:space="0" w:color="auto"/>
              <w:left w:val="single" w:sz="4" w:space="0" w:color="auto"/>
              <w:bottom w:val="single" w:sz="4" w:space="0" w:color="auto"/>
              <w:right w:val="single" w:sz="4" w:space="0" w:color="auto"/>
            </w:tcBorders>
          </w:tcPr>
          <w:p w:rsidR="0096663E" w:rsidRDefault="0096663E" w:rsidP="00AF7850">
            <w:pPr>
              <w:jc w:val="center"/>
            </w:pPr>
            <w:r>
              <w:t>16</w:t>
            </w:r>
          </w:p>
        </w:tc>
        <w:tc>
          <w:tcPr>
            <w:tcW w:w="826" w:type="pct"/>
            <w:tcBorders>
              <w:top w:val="single" w:sz="4" w:space="0" w:color="auto"/>
              <w:left w:val="single" w:sz="4" w:space="0" w:color="auto"/>
              <w:bottom w:val="single" w:sz="4" w:space="0" w:color="auto"/>
              <w:right w:val="single" w:sz="4" w:space="0" w:color="auto"/>
            </w:tcBorders>
            <w:noWrap/>
            <w:vAlign w:val="bottom"/>
          </w:tcPr>
          <w:p w:rsidR="0096663E" w:rsidRPr="00384CDC" w:rsidRDefault="0096663E" w:rsidP="00AF7850">
            <w:pPr>
              <w:jc w:val="center"/>
            </w:pPr>
          </w:p>
        </w:tc>
        <w:tc>
          <w:tcPr>
            <w:tcW w:w="1270" w:type="pct"/>
            <w:tcBorders>
              <w:top w:val="single" w:sz="4" w:space="0" w:color="auto"/>
              <w:left w:val="nil"/>
              <w:bottom w:val="single" w:sz="4" w:space="0" w:color="auto"/>
              <w:right w:val="single" w:sz="4" w:space="0" w:color="auto"/>
            </w:tcBorders>
          </w:tcPr>
          <w:p w:rsidR="0096663E" w:rsidRPr="00384CDC" w:rsidRDefault="0096663E" w:rsidP="00AF7850">
            <w:pPr>
              <w:jc w:val="center"/>
            </w:pPr>
          </w:p>
        </w:tc>
      </w:tr>
      <w:tr w:rsidR="0096663E" w:rsidRPr="00384CDC" w:rsidTr="00464DCC">
        <w:trPr>
          <w:trHeight w:val="860"/>
        </w:trPr>
        <w:tc>
          <w:tcPr>
            <w:tcW w:w="274" w:type="pct"/>
            <w:tcBorders>
              <w:top w:val="single" w:sz="4" w:space="0" w:color="auto"/>
              <w:left w:val="single" w:sz="4" w:space="0" w:color="auto"/>
              <w:bottom w:val="single" w:sz="4" w:space="0" w:color="auto"/>
              <w:right w:val="single" w:sz="4" w:space="0" w:color="auto"/>
            </w:tcBorders>
            <w:noWrap/>
            <w:vAlign w:val="bottom"/>
          </w:tcPr>
          <w:p w:rsidR="0096663E" w:rsidRDefault="0096663E" w:rsidP="00AF7850">
            <w:pPr>
              <w:jc w:val="center"/>
            </w:pPr>
            <w:r>
              <w:t>3</w:t>
            </w:r>
          </w:p>
        </w:tc>
        <w:tc>
          <w:tcPr>
            <w:tcW w:w="1206" w:type="pct"/>
            <w:tcBorders>
              <w:top w:val="single" w:sz="4" w:space="0" w:color="auto"/>
              <w:left w:val="nil"/>
              <w:bottom w:val="single" w:sz="4" w:space="0" w:color="auto"/>
              <w:right w:val="single" w:sz="4" w:space="0" w:color="auto"/>
            </w:tcBorders>
            <w:noWrap/>
            <w:vAlign w:val="center"/>
          </w:tcPr>
          <w:p w:rsidR="0096663E" w:rsidRDefault="0096663E" w:rsidP="00CF04A6">
            <w:pPr>
              <w:suppressAutoHyphens w:val="0"/>
              <w:rPr>
                <w:lang w:eastAsia="ru-RU"/>
              </w:rPr>
            </w:pPr>
            <w:r>
              <w:rPr>
                <w:lang w:eastAsia="ru-RU"/>
              </w:rPr>
              <w:t xml:space="preserve">Номера стандарт </w:t>
            </w:r>
          </w:p>
        </w:tc>
        <w:tc>
          <w:tcPr>
            <w:tcW w:w="826" w:type="pct"/>
            <w:tcBorders>
              <w:top w:val="single" w:sz="4" w:space="0" w:color="auto"/>
              <w:left w:val="nil"/>
              <w:bottom w:val="single" w:sz="4" w:space="0" w:color="auto"/>
              <w:right w:val="single" w:sz="4" w:space="0" w:color="auto"/>
            </w:tcBorders>
          </w:tcPr>
          <w:p w:rsidR="0096663E" w:rsidRPr="00384CDC" w:rsidRDefault="0096663E" w:rsidP="00AF7850">
            <w:pPr>
              <w:jc w:val="center"/>
            </w:pPr>
          </w:p>
        </w:tc>
        <w:tc>
          <w:tcPr>
            <w:tcW w:w="598" w:type="pct"/>
            <w:tcBorders>
              <w:top w:val="single" w:sz="4" w:space="0" w:color="auto"/>
              <w:left w:val="single" w:sz="4" w:space="0" w:color="auto"/>
              <w:bottom w:val="single" w:sz="4" w:space="0" w:color="auto"/>
              <w:right w:val="single" w:sz="4" w:space="0" w:color="auto"/>
            </w:tcBorders>
          </w:tcPr>
          <w:p w:rsidR="0096663E" w:rsidRDefault="004709CF" w:rsidP="00AF7850">
            <w:pPr>
              <w:jc w:val="center"/>
            </w:pPr>
            <w:r>
              <w:t>39</w:t>
            </w:r>
          </w:p>
        </w:tc>
        <w:tc>
          <w:tcPr>
            <w:tcW w:w="826" w:type="pct"/>
            <w:tcBorders>
              <w:top w:val="single" w:sz="4" w:space="0" w:color="auto"/>
              <w:left w:val="single" w:sz="4" w:space="0" w:color="auto"/>
              <w:bottom w:val="single" w:sz="4" w:space="0" w:color="auto"/>
              <w:right w:val="single" w:sz="4" w:space="0" w:color="auto"/>
            </w:tcBorders>
            <w:noWrap/>
            <w:vAlign w:val="bottom"/>
          </w:tcPr>
          <w:p w:rsidR="0096663E" w:rsidRPr="00384CDC" w:rsidRDefault="0096663E" w:rsidP="00AF7850">
            <w:pPr>
              <w:jc w:val="center"/>
            </w:pPr>
          </w:p>
        </w:tc>
        <w:tc>
          <w:tcPr>
            <w:tcW w:w="1270" w:type="pct"/>
            <w:tcBorders>
              <w:top w:val="single" w:sz="4" w:space="0" w:color="auto"/>
              <w:left w:val="nil"/>
              <w:bottom w:val="single" w:sz="4" w:space="0" w:color="auto"/>
              <w:right w:val="single" w:sz="4" w:space="0" w:color="auto"/>
            </w:tcBorders>
          </w:tcPr>
          <w:p w:rsidR="0096663E" w:rsidRPr="00384CDC" w:rsidRDefault="0096663E" w:rsidP="00AF7850">
            <w:pPr>
              <w:jc w:val="center"/>
            </w:pPr>
          </w:p>
        </w:tc>
      </w:tr>
      <w:tr w:rsidR="0096663E" w:rsidRPr="00384CDC" w:rsidTr="00716FEA">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96663E" w:rsidRPr="00384CDC" w:rsidRDefault="0096663E" w:rsidP="00D15E4B">
            <w:pPr>
              <w:jc w:val="center"/>
            </w:pPr>
            <w:r w:rsidRPr="00BF5E76">
              <w:rPr>
                <w:lang w:eastAsia="ru-RU"/>
              </w:rPr>
              <w:t xml:space="preserve">Услуги  конференц-зала (вместимостью не менее </w:t>
            </w:r>
            <w:r>
              <w:rPr>
                <w:lang w:eastAsia="ru-RU"/>
              </w:rPr>
              <w:t>56</w:t>
            </w:r>
            <w:r w:rsidRPr="00BF5E76">
              <w:rPr>
                <w:lang w:eastAsia="ru-RU"/>
              </w:rPr>
              <w:t xml:space="preserve"> чел)</w:t>
            </w:r>
            <w:r>
              <w:rPr>
                <w:lang w:eastAsia="ru-RU"/>
              </w:rPr>
              <w:t xml:space="preserve"> </w:t>
            </w:r>
            <w:r>
              <w:t>2</w:t>
            </w:r>
            <w:r w:rsidR="00D15E4B">
              <w:t>3</w:t>
            </w:r>
            <w:r>
              <w:t>.04.2014-2</w:t>
            </w:r>
            <w:r w:rsidR="00D15E4B">
              <w:t>6</w:t>
            </w:r>
            <w:r>
              <w:t>.04.2014</w:t>
            </w:r>
          </w:p>
        </w:tc>
      </w:tr>
      <w:tr w:rsidR="0096663E" w:rsidRPr="00384CDC" w:rsidTr="00464DCC">
        <w:trPr>
          <w:trHeight w:val="315"/>
        </w:trPr>
        <w:tc>
          <w:tcPr>
            <w:tcW w:w="274" w:type="pct"/>
            <w:tcBorders>
              <w:top w:val="nil"/>
              <w:left w:val="single" w:sz="4" w:space="0" w:color="auto"/>
              <w:bottom w:val="single" w:sz="4" w:space="0" w:color="auto"/>
              <w:right w:val="single" w:sz="4" w:space="0" w:color="auto"/>
            </w:tcBorders>
            <w:noWrap/>
            <w:vAlign w:val="bottom"/>
          </w:tcPr>
          <w:p w:rsidR="0096663E" w:rsidRPr="00384CDC" w:rsidRDefault="00D15E4B" w:rsidP="00AF7850">
            <w:pPr>
              <w:jc w:val="center"/>
            </w:pPr>
            <w:r>
              <w:t>4</w:t>
            </w:r>
          </w:p>
        </w:tc>
        <w:tc>
          <w:tcPr>
            <w:tcW w:w="1206" w:type="pct"/>
            <w:tcBorders>
              <w:top w:val="nil"/>
              <w:left w:val="nil"/>
              <w:bottom w:val="single" w:sz="4" w:space="0" w:color="auto"/>
              <w:right w:val="single" w:sz="4" w:space="0" w:color="auto"/>
            </w:tcBorders>
            <w:noWrap/>
            <w:vAlign w:val="center"/>
          </w:tcPr>
          <w:p w:rsidR="0096663E" w:rsidRPr="00034BCE" w:rsidRDefault="0096663E" w:rsidP="00D15E4B">
            <w:pPr>
              <w:suppressAutoHyphens w:val="0"/>
              <w:rPr>
                <w:lang w:eastAsia="ru-RU"/>
              </w:rPr>
            </w:pPr>
            <w:r>
              <w:rPr>
                <w:bCs/>
                <w:lang w:eastAsia="ru-RU"/>
              </w:rPr>
              <w:t>2</w:t>
            </w:r>
            <w:r w:rsidR="00D15E4B">
              <w:rPr>
                <w:bCs/>
                <w:lang w:eastAsia="ru-RU"/>
              </w:rPr>
              <w:t>3</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96663E" w:rsidRPr="00384CDC" w:rsidRDefault="0096663E" w:rsidP="00AF7850">
            <w:pPr>
              <w:jc w:val="center"/>
            </w:pPr>
          </w:p>
        </w:tc>
        <w:tc>
          <w:tcPr>
            <w:tcW w:w="598" w:type="pct"/>
            <w:tcBorders>
              <w:top w:val="single" w:sz="4" w:space="0" w:color="auto"/>
              <w:left w:val="single" w:sz="4" w:space="0" w:color="auto"/>
              <w:bottom w:val="single" w:sz="4" w:space="0" w:color="auto"/>
              <w:right w:val="single" w:sz="4" w:space="0" w:color="auto"/>
            </w:tcBorders>
          </w:tcPr>
          <w:p w:rsidR="0096663E" w:rsidRPr="00384CDC" w:rsidRDefault="00D15E4B" w:rsidP="00AF7850">
            <w:pPr>
              <w:jc w:val="center"/>
            </w:pPr>
            <w:r>
              <w:t xml:space="preserve">1 </w:t>
            </w:r>
          </w:p>
        </w:tc>
        <w:tc>
          <w:tcPr>
            <w:tcW w:w="826" w:type="pct"/>
            <w:tcBorders>
              <w:top w:val="single" w:sz="4" w:space="0" w:color="auto"/>
              <w:left w:val="single" w:sz="4" w:space="0" w:color="auto"/>
              <w:bottom w:val="single" w:sz="4" w:space="0" w:color="auto"/>
              <w:right w:val="single" w:sz="4" w:space="0" w:color="auto"/>
            </w:tcBorders>
            <w:noWrap/>
            <w:vAlign w:val="bottom"/>
          </w:tcPr>
          <w:p w:rsidR="0096663E" w:rsidRPr="00384CDC" w:rsidRDefault="0096663E" w:rsidP="00AF7850">
            <w:pPr>
              <w:jc w:val="center"/>
            </w:pPr>
          </w:p>
        </w:tc>
        <w:tc>
          <w:tcPr>
            <w:tcW w:w="1270" w:type="pct"/>
            <w:tcBorders>
              <w:top w:val="single" w:sz="4" w:space="0" w:color="auto"/>
              <w:left w:val="nil"/>
              <w:bottom w:val="single" w:sz="4" w:space="0" w:color="auto"/>
              <w:right w:val="single" w:sz="4" w:space="0" w:color="auto"/>
            </w:tcBorders>
          </w:tcPr>
          <w:p w:rsidR="0096663E" w:rsidRPr="00384CDC" w:rsidRDefault="0096663E" w:rsidP="00AF7850">
            <w:pPr>
              <w:jc w:val="center"/>
            </w:pPr>
          </w:p>
        </w:tc>
      </w:tr>
      <w:tr w:rsidR="00D15E4B" w:rsidRPr="00384CDC" w:rsidTr="00464DCC">
        <w:trPr>
          <w:trHeight w:val="315"/>
        </w:trPr>
        <w:tc>
          <w:tcPr>
            <w:tcW w:w="274" w:type="pct"/>
            <w:tcBorders>
              <w:top w:val="nil"/>
              <w:left w:val="single" w:sz="4" w:space="0" w:color="auto"/>
              <w:bottom w:val="single" w:sz="4" w:space="0" w:color="auto"/>
              <w:right w:val="single" w:sz="4" w:space="0" w:color="auto"/>
            </w:tcBorders>
            <w:noWrap/>
            <w:vAlign w:val="bottom"/>
          </w:tcPr>
          <w:p w:rsidR="00D15E4B" w:rsidRDefault="00D15E4B" w:rsidP="00AF7850">
            <w:pPr>
              <w:jc w:val="center"/>
            </w:pPr>
            <w:r>
              <w:t>5</w:t>
            </w:r>
          </w:p>
        </w:tc>
        <w:tc>
          <w:tcPr>
            <w:tcW w:w="1206" w:type="pct"/>
            <w:tcBorders>
              <w:top w:val="nil"/>
              <w:left w:val="nil"/>
              <w:bottom w:val="single" w:sz="4" w:space="0" w:color="auto"/>
              <w:right w:val="single" w:sz="4" w:space="0" w:color="auto"/>
            </w:tcBorders>
            <w:noWrap/>
            <w:vAlign w:val="center"/>
          </w:tcPr>
          <w:p w:rsidR="00D15E4B" w:rsidRPr="00034BCE" w:rsidRDefault="00D15E4B" w:rsidP="00B873CA">
            <w:pPr>
              <w:suppressAutoHyphens w:val="0"/>
              <w:rPr>
                <w:lang w:eastAsia="ru-RU"/>
              </w:rPr>
            </w:pPr>
            <w:r>
              <w:rPr>
                <w:bCs/>
                <w:lang w:eastAsia="ru-RU"/>
              </w:rPr>
              <w:t>24</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D15E4B" w:rsidRPr="00384CDC" w:rsidRDefault="00D15E4B" w:rsidP="00AF7850">
            <w:pPr>
              <w:jc w:val="center"/>
            </w:pPr>
          </w:p>
        </w:tc>
        <w:tc>
          <w:tcPr>
            <w:tcW w:w="598" w:type="pct"/>
            <w:tcBorders>
              <w:top w:val="single" w:sz="4" w:space="0" w:color="auto"/>
              <w:left w:val="single" w:sz="4" w:space="0" w:color="auto"/>
              <w:bottom w:val="single" w:sz="4" w:space="0" w:color="auto"/>
              <w:right w:val="single" w:sz="4" w:space="0" w:color="auto"/>
            </w:tcBorders>
          </w:tcPr>
          <w:p w:rsidR="00D15E4B" w:rsidRDefault="00D15E4B" w:rsidP="00AF7850">
            <w:pPr>
              <w:jc w:val="center"/>
            </w:pPr>
            <w:r>
              <w:t>1</w:t>
            </w:r>
          </w:p>
        </w:tc>
        <w:tc>
          <w:tcPr>
            <w:tcW w:w="826" w:type="pct"/>
            <w:tcBorders>
              <w:top w:val="single" w:sz="4" w:space="0" w:color="auto"/>
              <w:left w:val="single" w:sz="4" w:space="0" w:color="auto"/>
              <w:bottom w:val="single" w:sz="4" w:space="0" w:color="auto"/>
              <w:right w:val="single" w:sz="4" w:space="0" w:color="auto"/>
            </w:tcBorders>
            <w:noWrap/>
            <w:vAlign w:val="bottom"/>
          </w:tcPr>
          <w:p w:rsidR="00D15E4B" w:rsidRPr="00384CDC" w:rsidRDefault="00D15E4B" w:rsidP="00AF7850">
            <w:pPr>
              <w:jc w:val="center"/>
            </w:pPr>
          </w:p>
        </w:tc>
        <w:tc>
          <w:tcPr>
            <w:tcW w:w="1270" w:type="pct"/>
            <w:tcBorders>
              <w:top w:val="single" w:sz="4" w:space="0" w:color="auto"/>
              <w:left w:val="nil"/>
              <w:bottom w:val="single" w:sz="4" w:space="0" w:color="auto"/>
              <w:right w:val="single" w:sz="4" w:space="0" w:color="auto"/>
            </w:tcBorders>
          </w:tcPr>
          <w:p w:rsidR="00D15E4B" w:rsidRPr="00384CDC" w:rsidRDefault="00D15E4B" w:rsidP="00AF7850">
            <w:pPr>
              <w:jc w:val="center"/>
            </w:pPr>
          </w:p>
        </w:tc>
      </w:tr>
      <w:tr w:rsidR="00D15E4B" w:rsidRPr="00384CDC" w:rsidTr="00464DCC">
        <w:trPr>
          <w:trHeight w:val="315"/>
        </w:trPr>
        <w:tc>
          <w:tcPr>
            <w:tcW w:w="274" w:type="pct"/>
            <w:tcBorders>
              <w:top w:val="nil"/>
              <w:left w:val="single" w:sz="4" w:space="0" w:color="auto"/>
              <w:bottom w:val="single" w:sz="4" w:space="0" w:color="auto"/>
              <w:right w:val="single" w:sz="4" w:space="0" w:color="auto"/>
            </w:tcBorders>
            <w:noWrap/>
            <w:vAlign w:val="bottom"/>
          </w:tcPr>
          <w:p w:rsidR="00D15E4B" w:rsidRPr="00384CDC" w:rsidRDefault="00D15E4B" w:rsidP="00AF7850">
            <w:pPr>
              <w:jc w:val="center"/>
            </w:pPr>
            <w:r>
              <w:t>6</w:t>
            </w:r>
          </w:p>
        </w:tc>
        <w:tc>
          <w:tcPr>
            <w:tcW w:w="1206" w:type="pct"/>
            <w:tcBorders>
              <w:top w:val="nil"/>
              <w:left w:val="nil"/>
              <w:bottom w:val="single" w:sz="4" w:space="0" w:color="auto"/>
              <w:right w:val="single" w:sz="4" w:space="0" w:color="auto"/>
            </w:tcBorders>
            <w:noWrap/>
            <w:vAlign w:val="center"/>
          </w:tcPr>
          <w:p w:rsidR="00D15E4B" w:rsidRPr="00034BCE" w:rsidRDefault="00D15E4B" w:rsidP="00464DCC">
            <w:pPr>
              <w:suppressAutoHyphens w:val="0"/>
              <w:rPr>
                <w:bCs/>
                <w:lang w:eastAsia="ru-RU"/>
              </w:rPr>
            </w:pPr>
            <w:r>
              <w:rPr>
                <w:bCs/>
                <w:lang w:eastAsia="ru-RU"/>
              </w:rPr>
              <w:t>25</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D15E4B" w:rsidRPr="00384CDC" w:rsidRDefault="00D15E4B" w:rsidP="00AF7850">
            <w:pPr>
              <w:jc w:val="center"/>
            </w:pPr>
          </w:p>
        </w:tc>
        <w:tc>
          <w:tcPr>
            <w:tcW w:w="598" w:type="pct"/>
            <w:tcBorders>
              <w:top w:val="single" w:sz="4" w:space="0" w:color="auto"/>
              <w:left w:val="single" w:sz="4" w:space="0" w:color="auto"/>
              <w:bottom w:val="single" w:sz="4" w:space="0" w:color="auto"/>
              <w:right w:val="single" w:sz="4" w:space="0" w:color="auto"/>
            </w:tcBorders>
          </w:tcPr>
          <w:p w:rsidR="00D15E4B" w:rsidRPr="00384CDC" w:rsidRDefault="00D15E4B" w:rsidP="00AF7850">
            <w:pPr>
              <w:jc w:val="center"/>
            </w:pPr>
            <w:r>
              <w:t>1</w:t>
            </w:r>
          </w:p>
        </w:tc>
        <w:tc>
          <w:tcPr>
            <w:tcW w:w="826" w:type="pct"/>
            <w:tcBorders>
              <w:top w:val="single" w:sz="4" w:space="0" w:color="auto"/>
              <w:left w:val="single" w:sz="4" w:space="0" w:color="auto"/>
              <w:bottom w:val="single" w:sz="4" w:space="0" w:color="auto"/>
              <w:right w:val="single" w:sz="4" w:space="0" w:color="auto"/>
            </w:tcBorders>
            <w:noWrap/>
            <w:vAlign w:val="bottom"/>
          </w:tcPr>
          <w:p w:rsidR="00D15E4B" w:rsidRPr="00384CDC" w:rsidRDefault="00D15E4B" w:rsidP="00AF7850">
            <w:pPr>
              <w:jc w:val="center"/>
            </w:pPr>
          </w:p>
        </w:tc>
        <w:tc>
          <w:tcPr>
            <w:tcW w:w="1270" w:type="pct"/>
            <w:tcBorders>
              <w:top w:val="single" w:sz="4" w:space="0" w:color="auto"/>
              <w:left w:val="nil"/>
              <w:bottom w:val="single" w:sz="4" w:space="0" w:color="auto"/>
              <w:right w:val="single" w:sz="4" w:space="0" w:color="auto"/>
            </w:tcBorders>
          </w:tcPr>
          <w:p w:rsidR="00D15E4B" w:rsidRPr="00384CDC" w:rsidRDefault="00D15E4B" w:rsidP="00AF7850">
            <w:pPr>
              <w:jc w:val="center"/>
            </w:pPr>
          </w:p>
        </w:tc>
      </w:tr>
      <w:tr w:rsidR="00D15E4B" w:rsidRPr="00384CDC" w:rsidTr="00464DCC">
        <w:trPr>
          <w:trHeight w:val="315"/>
        </w:trPr>
        <w:tc>
          <w:tcPr>
            <w:tcW w:w="274" w:type="pct"/>
            <w:tcBorders>
              <w:top w:val="nil"/>
              <w:left w:val="single" w:sz="4" w:space="0" w:color="auto"/>
              <w:bottom w:val="single" w:sz="4" w:space="0" w:color="auto"/>
              <w:right w:val="single" w:sz="4" w:space="0" w:color="auto"/>
            </w:tcBorders>
            <w:noWrap/>
            <w:vAlign w:val="bottom"/>
          </w:tcPr>
          <w:p w:rsidR="00D15E4B" w:rsidRDefault="00D15E4B" w:rsidP="00AF7850">
            <w:pPr>
              <w:jc w:val="center"/>
            </w:pPr>
            <w:r>
              <w:t>7</w:t>
            </w:r>
          </w:p>
        </w:tc>
        <w:tc>
          <w:tcPr>
            <w:tcW w:w="1206" w:type="pct"/>
            <w:tcBorders>
              <w:top w:val="nil"/>
              <w:left w:val="nil"/>
              <w:bottom w:val="single" w:sz="4" w:space="0" w:color="auto"/>
              <w:right w:val="single" w:sz="4" w:space="0" w:color="auto"/>
            </w:tcBorders>
            <w:noWrap/>
            <w:vAlign w:val="center"/>
          </w:tcPr>
          <w:p w:rsidR="00D15E4B" w:rsidRPr="00034BCE" w:rsidRDefault="00D15E4B" w:rsidP="00D15E4B">
            <w:pPr>
              <w:suppressAutoHyphens w:val="0"/>
              <w:rPr>
                <w:lang w:eastAsia="ru-RU"/>
              </w:rPr>
            </w:pPr>
            <w:r>
              <w:rPr>
                <w:bCs/>
                <w:lang w:eastAsia="ru-RU"/>
              </w:rPr>
              <w:t>26</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D15E4B" w:rsidRPr="00384CDC" w:rsidRDefault="00D15E4B" w:rsidP="00AF7850">
            <w:pPr>
              <w:jc w:val="center"/>
            </w:pPr>
          </w:p>
        </w:tc>
        <w:tc>
          <w:tcPr>
            <w:tcW w:w="598" w:type="pct"/>
            <w:tcBorders>
              <w:top w:val="single" w:sz="4" w:space="0" w:color="auto"/>
              <w:left w:val="single" w:sz="4" w:space="0" w:color="auto"/>
              <w:bottom w:val="single" w:sz="4" w:space="0" w:color="auto"/>
              <w:right w:val="single" w:sz="4" w:space="0" w:color="auto"/>
            </w:tcBorders>
          </w:tcPr>
          <w:p w:rsidR="00D15E4B" w:rsidRDefault="00D15E4B" w:rsidP="00AF7850">
            <w:pPr>
              <w:jc w:val="center"/>
            </w:pPr>
            <w:r>
              <w:t>1</w:t>
            </w:r>
          </w:p>
        </w:tc>
        <w:tc>
          <w:tcPr>
            <w:tcW w:w="826" w:type="pct"/>
            <w:tcBorders>
              <w:top w:val="single" w:sz="4" w:space="0" w:color="auto"/>
              <w:left w:val="single" w:sz="4" w:space="0" w:color="auto"/>
              <w:bottom w:val="single" w:sz="4" w:space="0" w:color="auto"/>
              <w:right w:val="single" w:sz="4" w:space="0" w:color="auto"/>
            </w:tcBorders>
            <w:noWrap/>
            <w:vAlign w:val="bottom"/>
          </w:tcPr>
          <w:p w:rsidR="00D15E4B" w:rsidRPr="00384CDC" w:rsidRDefault="00D15E4B" w:rsidP="00AF7850">
            <w:pPr>
              <w:jc w:val="center"/>
            </w:pPr>
          </w:p>
        </w:tc>
        <w:tc>
          <w:tcPr>
            <w:tcW w:w="1270" w:type="pct"/>
            <w:tcBorders>
              <w:top w:val="single" w:sz="4" w:space="0" w:color="auto"/>
              <w:left w:val="nil"/>
              <w:bottom w:val="single" w:sz="4" w:space="0" w:color="auto"/>
              <w:right w:val="single" w:sz="4" w:space="0" w:color="auto"/>
            </w:tcBorders>
          </w:tcPr>
          <w:p w:rsidR="00D15E4B" w:rsidRPr="00384CDC" w:rsidRDefault="00D15E4B" w:rsidP="00AF7850">
            <w:pPr>
              <w:jc w:val="center"/>
            </w:pPr>
          </w:p>
        </w:tc>
      </w:tr>
      <w:tr w:rsidR="00176871" w:rsidRPr="00384CDC" w:rsidTr="00176871">
        <w:trPr>
          <w:trHeight w:val="315"/>
        </w:trPr>
        <w:tc>
          <w:tcPr>
            <w:tcW w:w="5000" w:type="pct"/>
            <w:gridSpan w:val="6"/>
            <w:tcBorders>
              <w:top w:val="nil"/>
              <w:left w:val="single" w:sz="4" w:space="0" w:color="auto"/>
              <w:bottom w:val="single" w:sz="4" w:space="0" w:color="auto"/>
              <w:right w:val="single" w:sz="4" w:space="0" w:color="auto"/>
            </w:tcBorders>
            <w:noWrap/>
            <w:vAlign w:val="bottom"/>
          </w:tcPr>
          <w:p w:rsidR="00176871" w:rsidRPr="00384CDC" w:rsidRDefault="00176871" w:rsidP="00176871">
            <w:pPr>
              <w:jc w:val="center"/>
            </w:pPr>
            <w:r w:rsidRPr="00BF5E76">
              <w:rPr>
                <w:lang w:eastAsia="ru-RU"/>
              </w:rPr>
              <w:t xml:space="preserve">Услуги  </w:t>
            </w:r>
            <w:r>
              <w:rPr>
                <w:lang w:eastAsia="ru-RU"/>
              </w:rPr>
              <w:t>переговорной комнаты</w:t>
            </w:r>
            <w:r w:rsidRPr="00BF5E76">
              <w:rPr>
                <w:lang w:eastAsia="ru-RU"/>
              </w:rPr>
              <w:t xml:space="preserve"> </w:t>
            </w:r>
            <w:r>
              <w:rPr>
                <w:lang w:eastAsia="ru-RU"/>
              </w:rPr>
              <w:t xml:space="preserve"> </w:t>
            </w:r>
            <w:r>
              <w:t>23.04.2014-26.04.2014</w:t>
            </w:r>
          </w:p>
        </w:tc>
      </w:tr>
      <w:tr w:rsidR="00176871" w:rsidRPr="00384CDC" w:rsidTr="00464DCC">
        <w:trPr>
          <w:trHeight w:val="315"/>
        </w:trPr>
        <w:tc>
          <w:tcPr>
            <w:tcW w:w="274" w:type="pct"/>
            <w:tcBorders>
              <w:top w:val="nil"/>
              <w:left w:val="single" w:sz="4" w:space="0" w:color="auto"/>
              <w:bottom w:val="single" w:sz="4" w:space="0" w:color="auto"/>
              <w:right w:val="single" w:sz="4" w:space="0" w:color="auto"/>
            </w:tcBorders>
            <w:noWrap/>
            <w:vAlign w:val="bottom"/>
          </w:tcPr>
          <w:p w:rsidR="00176871" w:rsidRPr="00384CDC" w:rsidRDefault="00176871" w:rsidP="00590FFA">
            <w:pPr>
              <w:jc w:val="center"/>
            </w:pPr>
            <w:r>
              <w:t>8</w:t>
            </w:r>
          </w:p>
        </w:tc>
        <w:tc>
          <w:tcPr>
            <w:tcW w:w="1206" w:type="pct"/>
            <w:tcBorders>
              <w:top w:val="nil"/>
              <w:left w:val="nil"/>
              <w:bottom w:val="single" w:sz="4" w:space="0" w:color="auto"/>
              <w:right w:val="single" w:sz="4" w:space="0" w:color="auto"/>
            </w:tcBorders>
            <w:noWrap/>
            <w:vAlign w:val="center"/>
          </w:tcPr>
          <w:p w:rsidR="00176871" w:rsidRPr="00034BCE" w:rsidRDefault="00176871" w:rsidP="00590FFA">
            <w:pPr>
              <w:suppressAutoHyphens w:val="0"/>
              <w:rPr>
                <w:lang w:eastAsia="ru-RU"/>
              </w:rPr>
            </w:pPr>
            <w:r>
              <w:rPr>
                <w:bCs/>
                <w:lang w:eastAsia="ru-RU"/>
              </w:rPr>
              <w:t>23</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Pr="00384CDC" w:rsidRDefault="00176871" w:rsidP="00590FFA">
            <w:pPr>
              <w:jc w:val="center"/>
            </w:pPr>
            <w:r>
              <w:t xml:space="preserve">2 </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464DCC">
        <w:trPr>
          <w:trHeight w:val="315"/>
        </w:trPr>
        <w:tc>
          <w:tcPr>
            <w:tcW w:w="274" w:type="pct"/>
            <w:tcBorders>
              <w:top w:val="nil"/>
              <w:left w:val="single" w:sz="4" w:space="0" w:color="auto"/>
              <w:bottom w:val="single" w:sz="4" w:space="0" w:color="auto"/>
              <w:right w:val="single" w:sz="4" w:space="0" w:color="auto"/>
            </w:tcBorders>
            <w:noWrap/>
            <w:vAlign w:val="bottom"/>
          </w:tcPr>
          <w:p w:rsidR="00176871" w:rsidRDefault="00176871" w:rsidP="00590FFA">
            <w:pPr>
              <w:jc w:val="center"/>
            </w:pPr>
            <w:r>
              <w:t>9</w:t>
            </w:r>
          </w:p>
        </w:tc>
        <w:tc>
          <w:tcPr>
            <w:tcW w:w="1206" w:type="pct"/>
            <w:tcBorders>
              <w:top w:val="nil"/>
              <w:left w:val="nil"/>
              <w:bottom w:val="single" w:sz="4" w:space="0" w:color="auto"/>
              <w:right w:val="single" w:sz="4" w:space="0" w:color="auto"/>
            </w:tcBorders>
            <w:noWrap/>
            <w:vAlign w:val="center"/>
          </w:tcPr>
          <w:p w:rsidR="00176871" w:rsidRPr="00034BCE" w:rsidRDefault="00176871" w:rsidP="00590FFA">
            <w:pPr>
              <w:suppressAutoHyphens w:val="0"/>
              <w:rPr>
                <w:lang w:eastAsia="ru-RU"/>
              </w:rPr>
            </w:pPr>
            <w:r>
              <w:rPr>
                <w:bCs/>
                <w:lang w:eastAsia="ru-RU"/>
              </w:rPr>
              <w:t>24</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Default="00176871" w:rsidP="00590FFA">
            <w:pPr>
              <w:jc w:val="center"/>
            </w:pPr>
            <w:r>
              <w:t>2</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464DCC">
        <w:trPr>
          <w:trHeight w:val="315"/>
        </w:trPr>
        <w:tc>
          <w:tcPr>
            <w:tcW w:w="274" w:type="pct"/>
            <w:tcBorders>
              <w:top w:val="nil"/>
              <w:left w:val="single" w:sz="4" w:space="0" w:color="auto"/>
              <w:bottom w:val="single" w:sz="4" w:space="0" w:color="auto"/>
              <w:right w:val="single" w:sz="4" w:space="0" w:color="auto"/>
            </w:tcBorders>
            <w:noWrap/>
            <w:vAlign w:val="bottom"/>
          </w:tcPr>
          <w:p w:rsidR="00176871" w:rsidRPr="00384CDC" w:rsidRDefault="00176871" w:rsidP="00590FFA">
            <w:pPr>
              <w:jc w:val="center"/>
            </w:pPr>
            <w:r>
              <w:t>10</w:t>
            </w:r>
          </w:p>
        </w:tc>
        <w:tc>
          <w:tcPr>
            <w:tcW w:w="1206" w:type="pct"/>
            <w:tcBorders>
              <w:top w:val="nil"/>
              <w:left w:val="nil"/>
              <w:bottom w:val="single" w:sz="4" w:space="0" w:color="auto"/>
              <w:right w:val="single" w:sz="4" w:space="0" w:color="auto"/>
            </w:tcBorders>
            <w:noWrap/>
            <w:vAlign w:val="center"/>
          </w:tcPr>
          <w:p w:rsidR="00176871" w:rsidRPr="00034BCE" w:rsidRDefault="00176871" w:rsidP="00590FFA">
            <w:pPr>
              <w:suppressAutoHyphens w:val="0"/>
              <w:rPr>
                <w:bCs/>
                <w:lang w:eastAsia="ru-RU"/>
              </w:rPr>
            </w:pPr>
            <w:r>
              <w:rPr>
                <w:bCs/>
                <w:lang w:eastAsia="ru-RU"/>
              </w:rPr>
              <w:t>25</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Pr="00384CDC" w:rsidRDefault="00176871" w:rsidP="00590FFA">
            <w:pPr>
              <w:jc w:val="center"/>
            </w:pPr>
            <w:r>
              <w:t>2</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464DCC">
        <w:trPr>
          <w:trHeight w:val="315"/>
        </w:trPr>
        <w:tc>
          <w:tcPr>
            <w:tcW w:w="274" w:type="pct"/>
            <w:tcBorders>
              <w:top w:val="nil"/>
              <w:left w:val="single" w:sz="4" w:space="0" w:color="auto"/>
              <w:bottom w:val="single" w:sz="4" w:space="0" w:color="auto"/>
              <w:right w:val="single" w:sz="4" w:space="0" w:color="auto"/>
            </w:tcBorders>
            <w:noWrap/>
            <w:vAlign w:val="bottom"/>
          </w:tcPr>
          <w:p w:rsidR="00176871" w:rsidRDefault="00176871" w:rsidP="00590FFA">
            <w:pPr>
              <w:jc w:val="center"/>
            </w:pPr>
            <w:r>
              <w:t>11</w:t>
            </w:r>
          </w:p>
        </w:tc>
        <w:tc>
          <w:tcPr>
            <w:tcW w:w="1206" w:type="pct"/>
            <w:tcBorders>
              <w:top w:val="nil"/>
              <w:left w:val="nil"/>
              <w:bottom w:val="single" w:sz="4" w:space="0" w:color="auto"/>
              <w:right w:val="single" w:sz="4" w:space="0" w:color="auto"/>
            </w:tcBorders>
            <w:noWrap/>
            <w:vAlign w:val="center"/>
          </w:tcPr>
          <w:p w:rsidR="00176871" w:rsidRPr="00034BCE" w:rsidRDefault="00176871" w:rsidP="00590FFA">
            <w:pPr>
              <w:suppressAutoHyphens w:val="0"/>
              <w:rPr>
                <w:lang w:eastAsia="ru-RU"/>
              </w:rPr>
            </w:pPr>
            <w:r>
              <w:rPr>
                <w:bCs/>
                <w:lang w:eastAsia="ru-RU"/>
              </w:rPr>
              <w:t>26</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Default="00176871" w:rsidP="00590FFA">
            <w:pPr>
              <w:jc w:val="center"/>
            </w:pPr>
            <w:r>
              <w:t>2</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D15E4B" w:rsidRPr="00384CDC" w:rsidTr="00716FEA">
        <w:trPr>
          <w:trHeight w:val="315"/>
        </w:trPr>
        <w:tc>
          <w:tcPr>
            <w:tcW w:w="5000" w:type="pct"/>
            <w:gridSpan w:val="6"/>
            <w:tcBorders>
              <w:top w:val="nil"/>
              <w:left w:val="single" w:sz="4" w:space="0" w:color="auto"/>
              <w:bottom w:val="single" w:sz="4" w:space="0" w:color="auto"/>
              <w:right w:val="single" w:sz="4" w:space="0" w:color="auto"/>
            </w:tcBorders>
            <w:noWrap/>
            <w:vAlign w:val="bottom"/>
          </w:tcPr>
          <w:p w:rsidR="00D15E4B" w:rsidRPr="00384CDC" w:rsidRDefault="00D15E4B" w:rsidP="00300787">
            <w:pPr>
              <w:jc w:val="center"/>
            </w:pPr>
            <w:r>
              <w:t>Услуги питания 24.04.2014-26.04.2014</w:t>
            </w:r>
          </w:p>
        </w:tc>
      </w:tr>
      <w:tr w:rsidR="00D15E4B" w:rsidRPr="00384CDC" w:rsidTr="00464DCC">
        <w:trPr>
          <w:trHeight w:val="315"/>
        </w:trPr>
        <w:tc>
          <w:tcPr>
            <w:tcW w:w="274" w:type="pct"/>
            <w:tcBorders>
              <w:top w:val="nil"/>
              <w:left w:val="single" w:sz="4" w:space="0" w:color="auto"/>
              <w:bottom w:val="single" w:sz="4" w:space="0" w:color="auto"/>
              <w:right w:val="single" w:sz="4" w:space="0" w:color="auto"/>
            </w:tcBorders>
            <w:noWrap/>
            <w:vAlign w:val="bottom"/>
          </w:tcPr>
          <w:p w:rsidR="00D15E4B" w:rsidRPr="00384CDC" w:rsidRDefault="00176871" w:rsidP="00AF7850">
            <w:pPr>
              <w:jc w:val="center"/>
            </w:pPr>
            <w:r>
              <w:t>12</w:t>
            </w:r>
          </w:p>
        </w:tc>
        <w:tc>
          <w:tcPr>
            <w:tcW w:w="1206" w:type="pct"/>
            <w:tcBorders>
              <w:top w:val="nil"/>
              <w:left w:val="nil"/>
              <w:bottom w:val="single" w:sz="4" w:space="0" w:color="auto"/>
              <w:right w:val="single" w:sz="4" w:space="0" w:color="auto"/>
            </w:tcBorders>
            <w:noWrap/>
          </w:tcPr>
          <w:p w:rsidR="00D15E4B" w:rsidRPr="00320579" w:rsidRDefault="00D15E4B" w:rsidP="00300787">
            <w:pPr>
              <w:suppressAutoHyphens w:val="0"/>
              <w:rPr>
                <w:rFonts w:ascii="Helica" w:hAnsi="Helica" w:cs="Arial CYR"/>
                <w:lang w:eastAsia="ru-RU"/>
              </w:rPr>
            </w:pPr>
            <w:r>
              <w:rPr>
                <w:rFonts w:ascii="Helica" w:hAnsi="Helica" w:cs="Arial CYR"/>
                <w:bCs/>
                <w:lang w:eastAsia="ru-RU"/>
              </w:rPr>
              <w:t>24, 25, 26 апреля Завтрак «Шведский стол»</w:t>
            </w:r>
            <w:r w:rsidRPr="00320579">
              <w:rPr>
                <w:rFonts w:ascii="Helica" w:hAnsi="Helica" w:cs="Arial CYR"/>
                <w:bCs/>
                <w:lang w:eastAsia="ru-RU"/>
              </w:rPr>
              <w:t>.</w:t>
            </w:r>
          </w:p>
        </w:tc>
        <w:tc>
          <w:tcPr>
            <w:tcW w:w="826" w:type="pct"/>
            <w:tcBorders>
              <w:top w:val="single" w:sz="4" w:space="0" w:color="auto"/>
              <w:left w:val="nil"/>
              <w:bottom w:val="single" w:sz="4" w:space="0" w:color="auto"/>
              <w:right w:val="single" w:sz="4" w:space="0" w:color="auto"/>
            </w:tcBorders>
          </w:tcPr>
          <w:p w:rsidR="00D15E4B" w:rsidRPr="00384CDC" w:rsidRDefault="00D15E4B" w:rsidP="00AF7850">
            <w:pPr>
              <w:jc w:val="center"/>
            </w:pPr>
            <w:r>
              <w:rPr>
                <w:rFonts w:ascii="Helica" w:hAnsi="Helica" w:cs="Arial CYR"/>
                <w:lang w:eastAsia="ru-RU"/>
              </w:rPr>
              <w:t xml:space="preserve"> </w:t>
            </w:r>
          </w:p>
        </w:tc>
        <w:tc>
          <w:tcPr>
            <w:tcW w:w="598" w:type="pct"/>
            <w:tcBorders>
              <w:top w:val="single" w:sz="4" w:space="0" w:color="auto"/>
              <w:left w:val="single" w:sz="4" w:space="0" w:color="auto"/>
              <w:bottom w:val="single" w:sz="4" w:space="0" w:color="auto"/>
              <w:right w:val="single" w:sz="4" w:space="0" w:color="auto"/>
            </w:tcBorders>
          </w:tcPr>
          <w:p w:rsidR="00D15E4B" w:rsidRPr="00384CDC" w:rsidRDefault="00D15E4B" w:rsidP="007F32E9">
            <w:pPr>
              <w:jc w:val="center"/>
            </w:pPr>
            <w:r>
              <w:t xml:space="preserve">3 раза  </w:t>
            </w:r>
            <w:r w:rsidR="00927FB2">
              <w:t xml:space="preserve">на </w:t>
            </w:r>
            <w:r>
              <w:t>56 человек</w:t>
            </w:r>
          </w:p>
        </w:tc>
        <w:tc>
          <w:tcPr>
            <w:tcW w:w="826" w:type="pct"/>
            <w:tcBorders>
              <w:top w:val="single" w:sz="4" w:space="0" w:color="auto"/>
              <w:left w:val="single" w:sz="4" w:space="0" w:color="auto"/>
              <w:bottom w:val="single" w:sz="4" w:space="0" w:color="auto"/>
              <w:right w:val="single" w:sz="4" w:space="0" w:color="auto"/>
            </w:tcBorders>
            <w:noWrap/>
            <w:vAlign w:val="bottom"/>
          </w:tcPr>
          <w:p w:rsidR="00D15E4B" w:rsidRPr="00384CDC" w:rsidRDefault="00D15E4B" w:rsidP="00AF7850">
            <w:pPr>
              <w:jc w:val="center"/>
            </w:pPr>
          </w:p>
        </w:tc>
        <w:tc>
          <w:tcPr>
            <w:tcW w:w="1270" w:type="pct"/>
            <w:tcBorders>
              <w:top w:val="single" w:sz="4" w:space="0" w:color="auto"/>
              <w:left w:val="nil"/>
              <w:bottom w:val="single" w:sz="4" w:space="0" w:color="auto"/>
              <w:right w:val="single" w:sz="4" w:space="0" w:color="auto"/>
            </w:tcBorders>
          </w:tcPr>
          <w:p w:rsidR="00D15E4B" w:rsidRPr="00384CDC" w:rsidRDefault="00D15E4B" w:rsidP="00AF7850">
            <w:pPr>
              <w:jc w:val="center"/>
            </w:pPr>
          </w:p>
        </w:tc>
      </w:tr>
      <w:tr w:rsidR="00D15E4B" w:rsidRPr="00384CDC" w:rsidTr="00464DCC">
        <w:trPr>
          <w:trHeight w:val="315"/>
        </w:trPr>
        <w:tc>
          <w:tcPr>
            <w:tcW w:w="274" w:type="pct"/>
            <w:tcBorders>
              <w:top w:val="nil"/>
              <w:left w:val="single" w:sz="4" w:space="0" w:color="auto"/>
              <w:bottom w:val="single" w:sz="4" w:space="0" w:color="auto"/>
              <w:right w:val="single" w:sz="4" w:space="0" w:color="auto"/>
            </w:tcBorders>
            <w:noWrap/>
            <w:vAlign w:val="bottom"/>
          </w:tcPr>
          <w:p w:rsidR="00D15E4B" w:rsidRPr="00384CDC" w:rsidRDefault="00176871" w:rsidP="00AF7850">
            <w:pPr>
              <w:jc w:val="center"/>
            </w:pPr>
            <w:r>
              <w:lastRenderedPageBreak/>
              <w:t>13</w:t>
            </w:r>
          </w:p>
        </w:tc>
        <w:tc>
          <w:tcPr>
            <w:tcW w:w="1206" w:type="pct"/>
            <w:tcBorders>
              <w:top w:val="nil"/>
              <w:left w:val="nil"/>
              <w:bottom w:val="single" w:sz="4" w:space="0" w:color="auto"/>
              <w:right w:val="single" w:sz="4" w:space="0" w:color="auto"/>
            </w:tcBorders>
            <w:noWrap/>
          </w:tcPr>
          <w:p w:rsidR="00D15E4B" w:rsidRDefault="00D15E4B" w:rsidP="00300787">
            <w:pPr>
              <w:suppressAutoHyphens w:val="0"/>
              <w:rPr>
                <w:rFonts w:ascii="Helica" w:hAnsi="Helica" w:cs="Arial CYR"/>
                <w:bCs/>
                <w:lang w:eastAsia="ru-RU"/>
              </w:rPr>
            </w:pPr>
            <w:r>
              <w:rPr>
                <w:rFonts w:ascii="Helica" w:hAnsi="Helica" w:cs="Arial CYR"/>
                <w:bCs/>
                <w:lang w:eastAsia="ru-RU"/>
              </w:rPr>
              <w:t>24, 25, апреля</w:t>
            </w:r>
            <w:r w:rsidRPr="00320579">
              <w:rPr>
                <w:rFonts w:ascii="Helica" w:hAnsi="Helica" w:cs="Arial CYR"/>
                <w:bCs/>
                <w:lang w:eastAsia="ru-RU"/>
              </w:rPr>
              <w:t xml:space="preserve"> </w:t>
            </w:r>
          </w:p>
          <w:p w:rsidR="00D15E4B" w:rsidRPr="00320579" w:rsidRDefault="00D15E4B" w:rsidP="00300787">
            <w:pPr>
              <w:suppressAutoHyphens w:val="0"/>
              <w:rPr>
                <w:rFonts w:ascii="Helica" w:hAnsi="Helica" w:cs="Arial CYR"/>
                <w:lang w:eastAsia="ru-RU"/>
              </w:rPr>
            </w:pPr>
            <w:r>
              <w:rPr>
                <w:rFonts w:ascii="Helica" w:hAnsi="Helica" w:cs="Arial CYR"/>
                <w:bCs/>
                <w:lang w:eastAsia="ru-RU"/>
              </w:rPr>
              <w:t>Обед «</w:t>
            </w:r>
            <w:r w:rsidRPr="00320579">
              <w:rPr>
                <w:rFonts w:ascii="Helica" w:hAnsi="Helica" w:cs="Arial CYR"/>
                <w:bCs/>
                <w:lang w:eastAsia="ru-RU"/>
              </w:rPr>
              <w:t>Шведский стол</w:t>
            </w:r>
            <w:r>
              <w:rPr>
                <w:rFonts w:ascii="Helica" w:hAnsi="Helica" w:cs="Arial CYR"/>
                <w:bCs/>
                <w:lang w:eastAsia="ru-RU"/>
              </w:rPr>
              <w:t>»</w:t>
            </w:r>
          </w:p>
        </w:tc>
        <w:tc>
          <w:tcPr>
            <w:tcW w:w="826" w:type="pct"/>
            <w:tcBorders>
              <w:top w:val="single" w:sz="4" w:space="0" w:color="auto"/>
              <w:left w:val="nil"/>
              <w:bottom w:val="single" w:sz="4" w:space="0" w:color="auto"/>
              <w:right w:val="single" w:sz="4" w:space="0" w:color="auto"/>
            </w:tcBorders>
          </w:tcPr>
          <w:p w:rsidR="00D15E4B" w:rsidRPr="00384CDC" w:rsidRDefault="00D15E4B" w:rsidP="00AF7850">
            <w:pPr>
              <w:jc w:val="center"/>
            </w:pPr>
          </w:p>
        </w:tc>
        <w:tc>
          <w:tcPr>
            <w:tcW w:w="598" w:type="pct"/>
            <w:tcBorders>
              <w:top w:val="single" w:sz="4" w:space="0" w:color="auto"/>
              <w:left w:val="single" w:sz="4" w:space="0" w:color="auto"/>
              <w:bottom w:val="single" w:sz="4" w:space="0" w:color="auto"/>
              <w:right w:val="single" w:sz="4" w:space="0" w:color="auto"/>
            </w:tcBorders>
          </w:tcPr>
          <w:p w:rsidR="00D15E4B" w:rsidRPr="00384CDC" w:rsidRDefault="00D15E4B" w:rsidP="00464DCC">
            <w:pPr>
              <w:jc w:val="center"/>
            </w:pPr>
            <w:r>
              <w:t xml:space="preserve">2 раза  </w:t>
            </w:r>
            <w:r w:rsidR="00927FB2">
              <w:t xml:space="preserve">на </w:t>
            </w:r>
            <w:r>
              <w:t>56 человек</w:t>
            </w:r>
          </w:p>
        </w:tc>
        <w:tc>
          <w:tcPr>
            <w:tcW w:w="826" w:type="pct"/>
            <w:tcBorders>
              <w:top w:val="single" w:sz="4" w:space="0" w:color="auto"/>
              <w:left w:val="single" w:sz="4" w:space="0" w:color="auto"/>
              <w:bottom w:val="single" w:sz="4" w:space="0" w:color="auto"/>
              <w:right w:val="single" w:sz="4" w:space="0" w:color="auto"/>
            </w:tcBorders>
            <w:noWrap/>
            <w:vAlign w:val="bottom"/>
          </w:tcPr>
          <w:p w:rsidR="00D15E4B" w:rsidRPr="00384CDC" w:rsidRDefault="00D15E4B" w:rsidP="00AF7850">
            <w:pPr>
              <w:jc w:val="center"/>
            </w:pPr>
          </w:p>
        </w:tc>
        <w:tc>
          <w:tcPr>
            <w:tcW w:w="1270" w:type="pct"/>
            <w:tcBorders>
              <w:top w:val="single" w:sz="4" w:space="0" w:color="auto"/>
              <w:left w:val="nil"/>
              <w:bottom w:val="single" w:sz="4" w:space="0" w:color="auto"/>
              <w:right w:val="single" w:sz="4" w:space="0" w:color="auto"/>
            </w:tcBorders>
          </w:tcPr>
          <w:p w:rsidR="00D15E4B" w:rsidRPr="00384CDC" w:rsidRDefault="00D15E4B" w:rsidP="00AF7850">
            <w:pPr>
              <w:jc w:val="center"/>
            </w:pPr>
          </w:p>
        </w:tc>
      </w:tr>
      <w:tr w:rsidR="00D15E4B" w:rsidRPr="00384CDC" w:rsidTr="00464DCC">
        <w:trPr>
          <w:trHeight w:val="315"/>
        </w:trPr>
        <w:tc>
          <w:tcPr>
            <w:tcW w:w="274" w:type="pct"/>
            <w:tcBorders>
              <w:top w:val="nil"/>
              <w:left w:val="single" w:sz="4" w:space="0" w:color="auto"/>
              <w:bottom w:val="single" w:sz="4" w:space="0" w:color="auto"/>
              <w:right w:val="single" w:sz="4" w:space="0" w:color="auto"/>
            </w:tcBorders>
            <w:noWrap/>
            <w:vAlign w:val="bottom"/>
          </w:tcPr>
          <w:p w:rsidR="00D15E4B" w:rsidRPr="00384CDC" w:rsidRDefault="00D15E4B" w:rsidP="00176871">
            <w:pPr>
              <w:jc w:val="center"/>
            </w:pPr>
            <w:r>
              <w:t>1</w:t>
            </w:r>
            <w:r w:rsidR="00176871">
              <w:t>4</w:t>
            </w:r>
          </w:p>
        </w:tc>
        <w:tc>
          <w:tcPr>
            <w:tcW w:w="1206" w:type="pct"/>
            <w:tcBorders>
              <w:top w:val="nil"/>
              <w:left w:val="nil"/>
              <w:bottom w:val="single" w:sz="4" w:space="0" w:color="auto"/>
              <w:right w:val="single" w:sz="4" w:space="0" w:color="auto"/>
            </w:tcBorders>
            <w:noWrap/>
          </w:tcPr>
          <w:p w:rsidR="00D15E4B" w:rsidRDefault="00D15E4B" w:rsidP="00300787">
            <w:pPr>
              <w:suppressAutoHyphens w:val="0"/>
              <w:rPr>
                <w:rFonts w:ascii="Helica" w:hAnsi="Helica" w:cs="Arial CYR"/>
                <w:bCs/>
                <w:lang w:eastAsia="ru-RU"/>
              </w:rPr>
            </w:pPr>
            <w:r>
              <w:rPr>
                <w:rFonts w:ascii="Helica" w:hAnsi="Helica" w:cs="Arial CYR"/>
                <w:bCs/>
                <w:lang w:eastAsia="ru-RU"/>
              </w:rPr>
              <w:t>24, 25, апреля</w:t>
            </w:r>
            <w:r w:rsidRPr="00320579">
              <w:rPr>
                <w:rFonts w:ascii="Helica" w:hAnsi="Helica" w:cs="Arial CYR"/>
                <w:bCs/>
                <w:lang w:eastAsia="ru-RU"/>
              </w:rPr>
              <w:t xml:space="preserve"> </w:t>
            </w:r>
          </w:p>
          <w:p w:rsidR="00D15E4B" w:rsidRDefault="00D15E4B" w:rsidP="00300787">
            <w:pPr>
              <w:suppressAutoHyphens w:val="0"/>
              <w:rPr>
                <w:rFonts w:ascii="Helica" w:hAnsi="Helica" w:cs="Arial CYR"/>
                <w:lang w:eastAsia="ru-RU"/>
              </w:rPr>
            </w:pPr>
            <w:r>
              <w:rPr>
                <w:rFonts w:ascii="Helica" w:hAnsi="Helica" w:cs="Arial CYR"/>
                <w:lang w:eastAsia="ru-RU"/>
              </w:rPr>
              <w:t>Организация кофе-брейков</w:t>
            </w:r>
          </w:p>
        </w:tc>
        <w:tc>
          <w:tcPr>
            <w:tcW w:w="826" w:type="pct"/>
            <w:tcBorders>
              <w:top w:val="single" w:sz="4" w:space="0" w:color="auto"/>
              <w:left w:val="nil"/>
              <w:bottom w:val="single" w:sz="4" w:space="0" w:color="auto"/>
              <w:right w:val="single" w:sz="4" w:space="0" w:color="auto"/>
            </w:tcBorders>
          </w:tcPr>
          <w:p w:rsidR="00D15E4B" w:rsidRPr="00384CDC" w:rsidRDefault="00D15E4B" w:rsidP="00AF7850">
            <w:pPr>
              <w:jc w:val="center"/>
            </w:pPr>
          </w:p>
        </w:tc>
        <w:tc>
          <w:tcPr>
            <w:tcW w:w="598" w:type="pct"/>
            <w:tcBorders>
              <w:top w:val="single" w:sz="4" w:space="0" w:color="auto"/>
              <w:left w:val="single" w:sz="4" w:space="0" w:color="auto"/>
              <w:bottom w:val="single" w:sz="4" w:space="0" w:color="auto"/>
              <w:right w:val="single" w:sz="4" w:space="0" w:color="auto"/>
            </w:tcBorders>
          </w:tcPr>
          <w:p w:rsidR="00D15E4B" w:rsidRDefault="00927FB2" w:rsidP="00464DCC">
            <w:pPr>
              <w:jc w:val="center"/>
            </w:pPr>
            <w:r>
              <w:t xml:space="preserve">4 раза на </w:t>
            </w:r>
            <w:r w:rsidR="00D15E4B">
              <w:t>56 человек</w:t>
            </w:r>
          </w:p>
        </w:tc>
        <w:tc>
          <w:tcPr>
            <w:tcW w:w="826" w:type="pct"/>
            <w:tcBorders>
              <w:top w:val="single" w:sz="4" w:space="0" w:color="auto"/>
              <w:left w:val="single" w:sz="4" w:space="0" w:color="auto"/>
              <w:bottom w:val="single" w:sz="4" w:space="0" w:color="auto"/>
              <w:right w:val="single" w:sz="4" w:space="0" w:color="auto"/>
            </w:tcBorders>
            <w:noWrap/>
            <w:vAlign w:val="bottom"/>
          </w:tcPr>
          <w:p w:rsidR="00D15E4B" w:rsidRPr="00384CDC" w:rsidRDefault="00D15E4B" w:rsidP="00AF7850">
            <w:pPr>
              <w:jc w:val="center"/>
            </w:pPr>
          </w:p>
        </w:tc>
        <w:tc>
          <w:tcPr>
            <w:tcW w:w="1270" w:type="pct"/>
            <w:tcBorders>
              <w:top w:val="single" w:sz="4" w:space="0" w:color="auto"/>
              <w:left w:val="nil"/>
              <w:bottom w:val="single" w:sz="4" w:space="0" w:color="auto"/>
              <w:right w:val="single" w:sz="4" w:space="0" w:color="auto"/>
            </w:tcBorders>
          </w:tcPr>
          <w:p w:rsidR="00D15E4B" w:rsidRPr="00384CDC" w:rsidRDefault="00D15E4B" w:rsidP="00AF7850">
            <w:pPr>
              <w:jc w:val="center"/>
            </w:pPr>
          </w:p>
        </w:tc>
      </w:tr>
      <w:tr w:rsidR="00D15E4B" w:rsidRPr="00384CDC" w:rsidTr="00464DCC">
        <w:trPr>
          <w:trHeight w:val="315"/>
        </w:trPr>
        <w:tc>
          <w:tcPr>
            <w:tcW w:w="274" w:type="pct"/>
            <w:tcBorders>
              <w:top w:val="nil"/>
              <w:left w:val="single" w:sz="4" w:space="0" w:color="auto"/>
              <w:bottom w:val="single" w:sz="4" w:space="0" w:color="auto"/>
              <w:right w:val="single" w:sz="4" w:space="0" w:color="auto"/>
            </w:tcBorders>
            <w:noWrap/>
            <w:vAlign w:val="bottom"/>
          </w:tcPr>
          <w:p w:rsidR="00D15E4B" w:rsidRPr="00384CDC" w:rsidRDefault="00D15E4B" w:rsidP="00176871">
            <w:pPr>
              <w:jc w:val="center"/>
            </w:pPr>
            <w:r>
              <w:t>1</w:t>
            </w:r>
            <w:r w:rsidR="00176871">
              <w:t>5</w:t>
            </w:r>
          </w:p>
        </w:tc>
        <w:tc>
          <w:tcPr>
            <w:tcW w:w="1206" w:type="pct"/>
            <w:tcBorders>
              <w:top w:val="single" w:sz="4" w:space="0" w:color="auto"/>
              <w:left w:val="nil"/>
              <w:bottom w:val="single" w:sz="4" w:space="0" w:color="auto"/>
              <w:right w:val="single" w:sz="4" w:space="0" w:color="auto"/>
            </w:tcBorders>
            <w:noWrap/>
            <w:vAlign w:val="center"/>
          </w:tcPr>
          <w:p w:rsidR="00D15E4B" w:rsidRPr="005E04F8" w:rsidRDefault="00D15E4B" w:rsidP="00300787">
            <w:pPr>
              <w:suppressAutoHyphens w:val="0"/>
              <w:rPr>
                <w:rFonts w:ascii="Helica" w:hAnsi="Helica" w:cs="Arial CYR"/>
                <w:lang w:eastAsia="ru-RU"/>
              </w:rPr>
            </w:pPr>
            <w:r>
              <w:rPr>
                <w:rFonts w:ascii="Helica" w:hAnsi="Helica" w:cs="Arial CYR"/>
                <w:bCs/>
                <w:lang w:eastAsia="ru-RU"/>
              </w:rPr>
              <w:t>23, 24, 25 апреля</w:t>
            </w:r>
            <w:r>
              <w:rPr>
                <w:rFonts w:ascii="Helica" w:hAnsi="Helica" w:cs="Arial CYR"/>
                <w:lang w:eastAsia="ru-RU"/>
              </w:rPr>
              <w:t xml:space="preserve"> Организация ужина </w:t>
            </w:r>
          </w:p>
        </w:tc>
        <w:tc>
          <w:tcPr>
            <w:tcW w:w="826" w:type="pct"/>
            <w:tcBorders>
              <w:top w:val="single" w:sz="4" w:space="0" w:color="auto"/>
              <w:left w:val="nil"/>
              <w:bottom w:val="single" w:sz="4" w:space="0" w:color="auto"/>
              <w:right w:val="single" w:sz="4" w:space="0" w:color="auto"/>
            </w:tcBorders>
            <w:vAlign w:val="center"/>
          </w:tcPr>
          <w:p w:rsidR="00D15E4B" w:rsidRPr="004B0139" w:rsidRDefault="00D15E4B" w:rsidP="00AF7850">
            <w:pPr>
              <w:suppressAutoHyphens w:val="0"/>
              <w:jc w:val="center"/>
              <w:rPr>
                <w:rFonts w:ascii="Helica" w:hAnsi="Helica" w:cs="Arial CYR"/>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tcPr>
          <w:p w:rsidR="00D15E4B" w:rsidRPr="00384CDC" w:rsidRDefault="00D15E4B" w:rsidP="00300787">
            <w:pPr>
              <w:jc w:val="center"/>
            </w:pPr>
            <w:r>
              <w:t xml:space="preserve">3 раза </w:t>
            </w:r>
            <w:r w:rsidR="00927FB2">
              <w:t xml:space="preserve">на </w:t>
            </w:r>
            <w:r>
              <w:t>56 человек</w:t>
            </w:r>
          </w:p>
        </w:tc>
        <w:tc>
          <w:tcPr>
            <w:tcW w:w="826" w:type="pct"/>
            <w:tcBorders>
              <w:top w:val="single" w:sz="4" w:space="0" w:color="auto"/>
              <w:left w:val="single" w:sz="4" w:space="0" w:color="auto"/>
              <w:bottom w:val="single" w:sz="4" w:space="0" w:color="auto"/>
              <w:right w:val="single" w:sz="4" w:space="0" w:color="auto"/>
            </w:tcBorders>
            <w:noWrap/>
            <w:vAlign w:val="bottom"/>
          </w:tcPr>
          <w:p w:rsidR="00D15E4B" w:rsidRPr="00384CDC" w:rsidRDefault="00D15E4B" w:rsidP="00AF7850">
            <w:pPr>
              <w:jc w:val="center"/>
            </w:pPr>
          </w:p>
        </w:tc>
        <w:tc>
          <w:tcPr>
            <w:tcW w:w="1270" w:type="pct"/>
            <w:tcBorders>
              <w:top w:val="single" w:sz="4" w:space="0" w:color="auto"/>
              <w:left w:val="nil"/>
              <w:bottom w:val="single" w:sz="4" w:space="0" w:color="auto"/>
              <w:right w:val="single" w:sz="4" w:space="0" w:color="auto"/>
            </w:tcBorders>
          </w:tcPr>
          <w:p w:rsidR="00D15E4B" w:rsidRPr="00384CDC" w:rsidRDefault="00D15E4B" w:rsidP="00AF7850">
            <w:pPr>
              <w:jc w:val="center"/>
            </w:pPr>
          </w:p>
        </w:tc>
      </w:tr>
      <w:tr w:rsidR="00D15E4B" w:rsidRPr="00384CDC" w:rsidTr="00464DCC">
        <w:trPr>
          <w:trHeight w:val="315"/>
        </w:trPr>
        <w:tc>
          <w:tcPr>
            <w:tcW w:w="274" w:type="pct"/>
            <w:tcBorders>
              <w:top w:val="single" w:sz="4" w:space="0" w:color="auto"/>
              <w:left w:val="single" w:sz="4" w:space="0" w:color="auto"/>
              <w:bottom w:val="single" w:sz="4" w:space="0" w:color="auto"/>
              <w:right w:val="single" w:sz="4" w:space="0" w:color="auto"/>
            </w:tcBorders>
            <w:noWrap/>
            <w:vAlign w:val="bottom"/>
          </w:tcPr>
          <w:p w:rsidR="00D15E4B" w:rsidRPr="00384CDC" w:rsidRDefault="00D15E4B" w:rsidP="00AF7850">
            <w:pPr>
              <w:jc w:val="center"/>
            </w:pPr>
          </w:p>
        </w:tc>
        <w:tc>
          <w:tcPr>
            <w:tcW w:w="1206" w:type="pct"/>
            <w:tcBorders>
              <w:top w:val="single" w:sz="4" w:space="0" w:color="auto"/>
              <w:left w:val="nil"/>
              <w:bottom w:val="single" w:sz="4" w:space="0" w:color="auto"/>
              <w:right w:val="single" w:sz="4" w:space="0" w:color="auto"/>
            </w:tcBorders>
            <w:noWrap/>
            <w:vAlign w:val="center"/>
          </w:tcPr>
          <w:p w:rsidR="00D15E4B" w:rsidRDefault="00D15E4B" w:rsidP="00AF7850">
            <w:pPr>
              <w:suppressAutoHyphens w:val="0"/>
              <w:rPr>
                <w:rFonts w:ascii="Helica" w:hAnsi="Helica" w:cs="Arial CYR"/>
                <w:lang w:eastAsia="ru-RU"/>
              </w:rPr>
            </w:pPr>
            <w:r>
              <w:rPr>
                <w:rFonts w:ascii="Helica" w:hAnsi="Helica" w:cs="Arial CYR"/>
                <w:lang w:eastAsia="ru-RU"/>
              </w:rPr>
              <w:t>ИТОГО:</w:t>
            </w:r>
          </w:p>
        </w:tc>
        <w:tc>
          <w:tcPr>
            <w:tcW w:w="826" w:type="pct"/>
            <w:tcBorders>
              <w:top w:val="single" w:sz="4" w:space="0" w:color="auto"/>
              <w:left w:val="nil"/>
              <w:bottom w:val="single" w:sz="4" w:space="0" w:color="auto"/>
              <w:right w:val="single" w:sz="4" w:space="0" w:color="auto"/>
            </w:tcBorders>
            <w:vAlign w:val="center"/>
          </w:tcPr>
          <w:p w:rsidR="00D15E4B" w:rsidRPr="004B0139" w:rsidRDefault="00D15E4B" w:rsidP="00AF7850">
            <w:pPr>
              <w:suppressAutoHyphens w:val="0"/>
              <w:jc w:val="center"/>
              <w:rPr>
                <w:rFonts w:ascii="Helica" w:hAnsi="Helica" w:cs="Arial CYR"/>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vAlign w:val="center"/>
          </w:tcPr>
          <w:p w:rsidR="00D15E4B" w:rsidRPr="004B0139" w:rsidRDefault="00D15E4B" w:rsidP="00AF7850">
            <w:pPr>
              <w:suppressAutoHyphens w:val="0"/>
              <w:jc w:val="center"/>
              <w:rPr>
                <w:rFonts w:ascii="Helica" w:hAnsi="Helica" w:cs="Arial CYR"/>
                <w:sz w:val="20"/>
                <w:szCs w:val="20"/>
                <w:lang w:eastAsia="ru-RU"/>
              </w:rPr>
            </w:pPr>
          </w:p>
        </w:tc>
        <w:tc>
          <w:tcPr>
            <w:tcW w:w="826" w:type="pct"/>
            <w:tcBorders>
              <w:top w:val="single" w:sz="4" w:space="0" w:color="auto"/>
              <w:left w:val="single" w:sz="4" w:space="0" w:color="auto"/>
              <w:bottom w:val="single" w:sz="4" w:space="0" w:color="auto"/>
              <w:right w:val="single" w:sz="4" w:space="0" w:color="auto"/>
            </w:tcBorders>
            <w:noWrap/>
            <w:vAlign w:val="bottom"/>
          </w:tcPr>
          <w:p w:rsidR="00D15E4B" w:rsidRPr="00384CDC" w:rsidRDefault="00D15E4B" w:rsidP="00AF7850">
            <w:pPr>
              <w:jc w:val="center"/>
            </w:pPr>
          </w:p>
        </w:tc>
        <w:tc>
          <w:tcPr>
            <w:tcW w:w="1270" w:type="pct"/>
            <w:tcBorders>
              <w:top w:val="single" w:sz="4" w:space="0" w:color="auto"/>
              <w:left w:val="nil"/>
              <w:bottom w:val="single" w:sz="4" w:space="0" w:color="auto"/>
              <w:right w:val="single" w:sz="4" w:space="0" w:color="auto"/>
            </w:tcBorders>
          </w:tcPr>
          <w:p w:rsidR="00D15E4B" w:rsidRPr="00384CDC" w:rsidRDefault="00D15E4B" w:rsidP="00AF7850">
            <w:pPr>
              <w:jc w:val="center"/>
            </w:pPr>
          </w:p>
        </w:tc>
      </w:tr>
    </w:tbl>
    <w:p w:rsidR="0096663E" w:rsidRPr="000379F8" w:rsidRDefault="0096663E" w:rsidP="000954FB">
      <w:pPr>
        <w:ind w:firstLine="567"/>
        <w:jc w:val="both"/>
        <w:rPr>
          <w:color w:val="BFBFBF"/>
          <w:sz w:val="28"/>
          <w:szCs w:val="28"/>
        </w:rPr>
      </w:pPr>
    </w:p>
    <w:p w:rsidR="0096663E" w:rsidRDefault="0096663E"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96663E" w:rsidRDefault="0096663E"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96663E" w:rsidRDefault="0096663E"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6663E" w:rsidRPr="00721D0D" w:rsidRDefault="0096663E" w:rsidP="006A6E7D">
      <w:pPr>
        <w:pStyle w:val="afd"/>
        <w:jc w:val="center"/>
        <w:rPr>
          <w:i/>
          <w:sz w:val="24"/>
          <w:szCs w:val="24"/>
        </w:rPr>
      </w:pPr>
      <w:r w:rsidRPr="00721D0D">
        <w:rPr>
          <w:i/>
          <w:sz w:val="24"/>
          <w:szCs w:val="24"/>
        </w:rPr>
        <w:t>(заполняется претендентом при необходимости).</w:t>
      </w:r>
    </w:p>
    <w:p w:rsidR="0096663E" w:rsidRPr="00205668" w:rsidRDefault="0096663E"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96663E" w:rsidRPr="00205668" w:rsidRDefault="0096663E"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6663E" w:rsidRPr="00205668" w:rsidRDefault="0096663E"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6663E" w:rsidRPr="00205668" w:rsidRDefault="0096663E"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96663E" w:rsidRPr="00205668" w:rsidRDefault="0096663E"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6663E" w:rsidRPr="00205668" w:rsidRDefault="0096663E" w:rsidP="006A6E7D">
      <w:pPr>
        <w:pStyle w:val="afa"/>
        <w:ind w:firstLine="0"/>
        <w:jc w:val="left"/>
        <w:rPr>
          <w:rFonts w:eastAsia="Times New Roman"/>
          <w:sz w:val="28"/>
          <w:szCs w:val="28"/>
        </w:rPr>
      </w:pPr>
    </w:p>
    <w:p w:rsidR="0096663E" w:rsidRPr="007415F9" w:rsidRDefault="0096663E" w:rsidP="006A6E7D">
      <w:pPr>
        <w:pStyle w:val="3"/>
        <w:spacing w:before="0" w:after="0"/>
        <w:ind w:left="0" w:firstLine="706"/>
        <w:jc w:val="both"/>
        <w:rPr>
          <w:b w:val="0"/>
          <w:sz w:val="28"/>
          <w:szCs w:val="28"/>
        </w:rPr>
      </w:pPr>
      <w:r w:rsidRPr="00445DDD">
        <w:rPr>
          <w:rFonts w:ascii="Times New Roman" w:hAnsi="Times New Roman"/>
          <w:sz w:val="28"/>
          <w:szCs w:val="28"/>
        </w:rPr>
        <w:lastRenderedPageBreak/>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6663E" w:rsidRPr="007415F9" w:rsidRDefault="0096663E" w:rsidP="006A6E7D">
      <w:pPr>
        <w:tabs>
          <w:tab w:val="left" w:pos="8640"/>
        </w:tabs>
        <w:jc w:val="center"/>
        <w:rPr>
          <w:i/>
        </w:rPr>
      </w:pPr>
      <w:r w:rsidRPr="007415F9">
        <w:rPr>
          <w:i/>
        </w:rPr>
        <w:t>(наименование претендента)</w:t>
      </w:r>
    </w:p>
    <w:p w:rsidR="0096663E" w:rsidRPr="00445DDD" w:rsidRDefault="0096663E"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6663E" w:rsidRPr="007415F9" w:rsidRDefault="0096663E"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6663E" w:rsidRDefault="0096663E"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6663E" w:rsidRPr="00205668" w:rsidRDefault="0096663E" w:rsidP="006A6E7D">
      <w:pPr>
        <w:pStyle w:val="afa"/>
        <w:jc w:val="left"/>
        <w:rPr>
          <w:rFonts w:eastAsia="Times New Roman"/>
          <w:sz w:val="28"/>
          <w:szCs w:val="28"/>
        </w:rPr>
      </w:pPr>
    </w:p>
    <w:p w:rsidR="0096663E" w:rsidRDefault="0096663E" w:rsidP="006A6E7D">
      <w:pPr>
        <w:rPr>
          <w:rFonts w:eastAsia="MS Mincho"/>
          <w:sz w:val="28"/>
          <w:szCs w:val="28"/>
        </w:rPr>
      </w:pPr>
      <w:r>
        <w:rPr>
          <w:sz w:val="28"/>
          <w:szCs w:val="28"/>
        </w:rPr>
        <w:br w:type="page"/>
      </w:r>
    </w:p>
    <w:p w:rsidR="0096663E" w:rsidRPr="002D20AB" w:rsidRDefault="0096663E" w:rsidP="000954FB">
      <w:pPr>
        <w:pStyle w:val="afa"/>
        <w:ind w:firstLine="0"/>
        <w:jc w:val="right"/>
        <w:rPr>
          <w:sz w:val="28"/>
          <w:szCs w:val="28"/>
        </w:rPr>
      </w:pPr>
      <w:r w:rsidRPr="002D20AB">
        <w:rPr>
          <w:sz w:val="28"/>
          <w:szCs w:val="28"/>
        </w:rPr>
        <w:lastRenderedPageBreak/>
        <w:t>Приложение № 4</w:t>
      </w:r>
    </w:p>
    <w:p w:rsidR="0096663E" w:rsidRPr="002D20AB" w:rsidRDefault="0096663E" w:rsidP="000954FB">
      <w:pPr>
        <w:pStyle w:val="afa"/>
        <w:ind w:firstLine="0"/>
        <w:jc w:val="right"/>
        <w:rPr>
          <w:sz w:val="28"/>
          <w:szCs w:val="28"/>
        </w:rPr>
      </w:pPr>
      <w:r w:rsidRPr="002D20AB">
        <w:rPr>
          <w:sz w:val="28"/>
          <w:szCs w:val="28"/>
        </w:rPr>
        <w:t>к документации о закупке</w:t>
      </w:r>
    </w:p>
    <w:p w:rsidR="0096663E" w:rsidRPr="002D20AB" w:rsidRDefault="0096663E" w:rsidP="000954FB">
      <w:pPr>
        <w:pStyle w:val="afa"/>
        <w:ind w:firstLine="0"/>
        <w:jc w:val="left"/>
        <w:rPr>
          <w:sz w:val="28"/>
          <w:szCs w:val="28"/>
        </w:rPr>
      </w:pPr>
    </w:p>
    <w:p w:rsidR="0096663E" w:rsidRPr="002D20AB" w:rsidRDefault="0096663E" w:rsidP="000954FB">
      <w:pPr>
        <w:jc w:val="center"/>
        <w:rPr>
          <w:b/>
          <w:bCs/>
          <w:sz w:val="28"/>
          <w:szCs w:val="28"/>
        </w:rPr>
      </w:pPr>
      <w:r w:rsidRPr="002D20AB">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96663E" w:rsidRPr="002D20AB" w:rsidRDefault="0096663E" w:rsidP="000954FB">
      <w:pPr>
        <w:jc w:val="center"/>
        <w:rPr>
          <w:i/>
        </w:rPr>
      </w:pPr>
      <w:r w:rsidRPr="002D20AB">
        <w:rPr>
          <w:i/>
        </w:rPr>
        <w:t xml:space="preserve">                                                           (наименование претендента)</w:t>
      </w:r>
    </w:p>
    <w:p w:rsidR="0096663E" w:rsidRPr="002D20AB" w:rsidRDefault="0096663E" w:rsidP="000954FB">
      <w:pPr>
        <w:jc w:val="center"/>
      </w:pPr>
    </w:p>
    <w:p w:rsidR="0096663E" w:rsidRPr="002D20AB" w:rsidRDefault="0096663E"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96663E" w:rsidRPr="002D20AB" w:rsidTr="00BF6892">
        <w:tc>
          <w:tcPr>
            <w:tcW w:w="0" w:type="auto"/>
            <w:vAlign w:val="center"/>
          </w:tcPr>
          <w:p w:rsidR="0096663E" w:rsidRPr="002D20AB" w:rsidRDefault="0096663E" w:rsidP="00BF6892">
            <w:pPr>
              <w:jc w:val="center"/>
            </w:pPr>
            <w:r w:rsidRPr="002D20AB">
              <w:t>№№</w:t>
            </w:r>
          </w:p>
        </w:tc>
        <w:tc>
          <w:tcPr>
            <w:tcW w:w="0" w:type="auto"/>
            <w:vAlign w:val="center"/>
          </w:tcPr>
          <w:p w:rsidR="0096663E" w:rsidRPr="002D20AB" w:rsidRDefault="0096663E" w:rsidP="00BF6892">
            <w:pPr>
              <w:jc w:val="center"/>
            </w:pPr>
            <w:r w:rsidRPr="002D20AB">
              <w:t>Дата и номер договора (рекомендуется копия договора)</w:t>
            </w:r>
          </w:p>
        </w:tc>
        <w:tc>
          <w:tcPr>
            <w:tcW w:w="0" w:type="auto"/>
            <w:vAlign w:val="center"/>
          </w:tcPr>
          <w:p w:rsidR="0096663E" w:rsidRPr="002D20AB" w:rsidRDefault="0096663E" w:rsidP="00510C5D">
            <w:pPr>
              <w:jc w:val="center"/>
            </w:pPr>
            <w:r w:rsidRPr="002D20AB">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6663E" w:rsidRPr="002D20AB" w:rsidRDefault="0096663E" w:rsidP="00BF6892">
            <w:pPr>
              <w:jc w:val="center"/>
            </w:pPr>
            <w:r w:rsidRPr="002D20AB">
              <w:t xml:space="preserve">Наименование Заказчика                        </w:t>
            </w:r>
          </w:p>
        </w:tc>
      </w:tr>
      <w:tr w:rsidR="0096663E" w:rsidRPr="002D20AB" w:rsidTr="00BF6892">
        <w:tc>
          <w:tcPr>
            <w:tcW w:w="0" w:type="auto"/>
          </w:tcPr>
          <w:p w:rsidR="0096663E" w:rsidRPr="002D20AB" w:rsidRDefault="0096663E" w:rsidP="00BF6892"/>
        </w:tc>
        <w:tc>
          <w:tcPr>
            <w:tcW w:w="0" w:type="auto"/>
            <w:vAlign w:val="center"/>
          </w:tcPr>
          <w:p w:rsidR="0096663E" w:rsidRPr="002D20AB" w:rsidRDefault="0096663E" w:rsidP="00BF6892">
            <w:pPr>
              <w:jc w:val="center"/>
            </w:pPr>
          </w:p>
        </w:tc>
        <w:tc>
          <w:tcPr>
            <w:tcW w:w="0" w:type="auto"/>
          </w:tcPr>
          <w:p w:rsidR="0096663E" w:rsidRPr="002D20AB" w:rsidRDefault="0096663E" w:rsidP="00BF6892"/>
        </w:tc>
        <w:tc>
          <w:tcPr>
            <w:tcW w:w="0" w:type="auto"/>
          </w:tcPr>
          <w:p w:rsidR="0096663E" w:rsidRPr="002D20AB" w:rsidRDefault="0096663E" w:rsidP="00BF6892"/>
        </w:tc>
      </w:tr>
      <w:tr w:rsidR="0096663E" w:rsidRPr="002D20AB" w:rsidTr="00BF6892">
        <w:tc>
          <w:tcPr>
            <w:tcW w:w="0" w:type="auto"/>
          </w:tcPr>
          <w:p w:rsidR="0096663E" w:rsidRPr="002D20AB" w:rsidRDefault="0096663E" w:rsidP="00BF6892"/>
        </w:tc>
        <w:tc>
          <w:tcPr>
            <w:tcW w:w="0" w:type="auto"/>
            <w:vAlign w:val="center"/>
          </w:tcPr>
          <w:p w:rsidR="0096663E" w:rsidRPr="002D20AB" w:rsidRDefault="0096663E" w:rsidP="00BF6892">
            <w:pPr>
              <w:jc w:val="center"/>
            </w:pPr>
          </w:p>
        </w:tc>
        <w:tc>
          <w:tcPr>
            <w:tcW w:w="0" w:type="auto"/>
          </w:tcPr>
          <w:p w:rsidR="0096663E" w:rsidRPr="002D20AB" w:rsidRDefault="0096663E" w:rsidP="00BF6892"/>
        </w:tc>
        <w:tc>
          <w:tcPr>
            <w:tcW w:w="0" w:type="auto"/>
          </w:tcPr>
          <w:p w:rsidR="0096663E" w:rsidRPr="002D20AB" w:rsidRDefault="0096663E" w:rsidP="00BF6892"/>
        </w:tc>
      </w:tr>
      <w:tr w:rsidR="0096663E" w:rsidRPr="002D20AB" w:rsidTr="00BF6892">
        <w:trPr>
          <w:trHeight w:val="211"/>
        </w:trPr>
        <w:tc>
          <w:tcPr>
            <w:tcW w:w="0" w:type="auto"/>
          </w:tcPr>
          <w:p w:rsidR="0096663E" w:rsidRPr="002D20AB" w:rsidRDefault="0096663E" w:rsidP="00BF6892"/>
        </w:tc>
        <w:tc>
          <w:tcPr>
            <w:tcW w:w="0" w:type="auto"/>
            <w:vAlign w:val="center"/>
          </w:tcPr>
          <w:p w:rsidR="0096663E" w:rsidRPr="002D20AB" w:rsidRDefault="0096663E" w:rsidP="00BF6892">
            <w:pPr>
              <w:jc w:val="center"/>
            </w:pPr>
          </w:p>
        </w:tc>
        <w:tc>
          <w:tcPr>
            <w:tcW w:w="0" w:type="auto"/>
          </w:tcPr>
          <w:p w:rsidR="0096663E" w:rsidRPr="002D20AB" w:rsidRDefault="0096663E" w:rsidP="00BF6892"/>
        </w:tc>
        <w:tc>
          <w:tcPr>
            <w:tcW w:w="0" w:type="auto"/>
          </w:tcPr>
          <w:p w:rsidR="0096663E" w:rsidRPr="002D20AB" w:rsidRDefault="0096663E" w:rsidP="00BF6892"/>
        </w:tc>
      </w:tr>
    </w:tbl>
    <w:p w:rsidR="0096663E" w:rsidRDefault="009F54C3" w:rsidP="000954FB">
      <w:r>
        <w:t xml:space="preserve">*претенденту </w:t>
      </w:r>
      <w:proofErr w:type="gramStart"/>
      <w:r>
        <w:t>представляе</w:t>
      </w:r>
      <w:r w:rsidR="00CF02A9">
        <w:t>тся возможность</w:t>
      </w:r>
      <w:proofErr w:type="gramEnd"/>
      <w:r w:rsidR="00CF02A9">
        <w:t xml:space="preserve"> исключения конфиденциальной</w:t>
      </w:r>
      <w:r>
        <w:t xml:space="preserve"> информации из представленных копий документов</w:t>
      </w:r>
      <w:r w:rsidR="00CF02A9">
        <w:t>.</w:t>
      </w:r>
    </w:p>
    <w:p w:rsidR="0028783D" w:rsidRPr="002D20AB" w:rsidRDefault="0028783D" w:rsidP="000954FB">
      <w:r>
        <w:t xml:space="preserve">Приложение: копии </w:t>
      </w:r>
      <w:r w:rsidRPr="00EF47A3">
        <w:t>договоров, аналогичных предмету настоящего конкурса</w:t>
      </w:r>
      <w:r>
        <w:t>.</w:t>
      </w:r>
    </w:p>
    <w:p w:rsidR="0096663E" w:rsidRPr="002D20AB" w:rsidRDefault="0096663E" w:rsidP="000954FB"/>
    <w:p w:rsidR="0096663E" w:rsidRPr="002D20AB" w:rsidRDefault="0096663E" w:rsidP="008D67F8">
      <w:pPr>
        <w:pStyle w:val="3"/>
        <w:spacing w:before="0" w:after="0"/>
        <w:ind w:left="0" w:firstLine="706"/>
        <w:jc w:val="both"/>
        <w:rPr>
          <w:b w:val="0"/>
          <w:sz w:val="28"/>
          <w:szCs w:val="28"/>
        </w:rPr>
      </w:pPr>
      <w:r w:rsidRPr="002D20A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6663E" w:rsidRPr="002D20AB" w:rsidRDefault="0096663E" w:rsidP="008D67F8">
      <w:pPr>
        <w:tabs>
          <w:tab w:val="left" w:pos="8640"/>
        </w:tabs>
        <w:jc w:val="center"/>
        <w:rPr>
          <w:i/>
        </w:rPr>
      </w:pPr>
      <w:r w:rsidRPr="002D20AB">
        <w:rPr>
          <w:i/>
        </w:rPr>
        <w:t>(наименование претендента)</w:t>
      </w:r>
    </w:p>
    <w:p w:rsidR="0096663E" w:rsidRPr="002D20AB" w:rsidRDefault="0096663E" w:rsidP="008D67F8">
      <w:pPr>
        <w:pStyle w:val="32"/>
        <w:suppressAutoHyphens/>
        <w:spacing w:after="0"/>
        <w:rPr>
          <w:sz w:val="28"/>
          <w:szCs w:val="28"/>
        </w:rPr>
      </w:pPr>
      <w:r w:rsidRPr="002D20AB">
        <w:rPr>
          <w:sz w:val="28"/>
          <w:szCs w:val="28"/>
        </w:rPr>
        <w:t>____________________________________________________________________</w:t>
      </w:r>
    </w:p>
    <w:p w:rsidR="0096663E" w:rsidRPr="002D20AB" w:rsidRDefault="0096663E" w:rsidP="008D67F8">
      <w:pPr>
        <w:rPr>
          <w:i/>
        </w:rPr>
      </w:pPr>
      <w:r w:rsidRPr="002D20AB">
        <w:rPr>
          <w:i/>
        </w:rPr>
        <w:t xml:space="preserve">       Печать</w:t>
      </w:r>
      <w:r w:rsidRPr="002D20AB">
        <w:rPr>
          <w:i/>
        </w:rPr>
        <w:tab/>
      </w:r>
      <w:r w:rsidRPr="002D20AB">
        <w:rPr>
          <w:i/>
        </w:rPr>
        <w:tab/>
      </w:r>
      <w:r w:rsidRPr="002D20AB">
        <w:rPr>
          <w:i/>
        </w:rPr>
        <w:tab/>
        <w:t>(должность, подпись, ФИО)</w:t>
      </w:r>
    </w:p>
    <w:p w:rsidR="0096663E" w:rsidRDefault="0096663E" w:rsidP="008D67F8">
      <w:pPr>
        <w:pStyle w:val="32"/>
        <w:suppressAutoHyphens/>
        <w:spacing w:after="0"/>
        <w:rPr>
          <w:sz w:val="28"/>
          <w:szCs w:val="28"/>
        </w:rPr>
      </w:pPr>
      <w:r w:rsidRPr="002D20AB">
        <w:rPr>
          <w:sz w:val="28"/>
          <w:szCs w:val="28"/>
        </w:rPr>
        <w:t>"____" _________ 201__ г.</w:t>
      </w:r>
    </w:p>
    <w:p w:rsidR="0096663E" w:rsidRDefault="0096663E" w:rsidP="000954FB">
      <w:pPr>
        <w:rPr>
          <w:rFonts w:eastAsia="MS Mincho"/>
          <w:sz w:val="28"/>
          <w:szCs w:val="28"/>
        </w:rPr>
      </w:pPr>
      <w:r>
        <w:rPr>
          <w:sz w:val="28"/>
          <w:szCs w:val="28"/>
        </w:rPr>
        <w:br w:type="page"/>
      </w:r>
    </w:p>
    <w:p w:rsidR="0096663E" w:rsidRPr="00653CC9" w:rsidRDefault="0096663E"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96663E" w:rsidRDefault="0096663E"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96663E" w:rsidRDefault="0096663E" w:rsidP="000954FB">
      <w:pPr>
        <w:pStyle w:val="afa"/>
        <w:ind w:firstLine="0"/>
        <w:jc w:val="left"/>
        <w:rPr>
          <w:sz w:val="28"/>
          <w:szCs w:val="28"/>
        </w:rPr>
      </w:pPr>
    </w:p>
    <w:p w:rsidR="0096663E" w:rsidRDefault="0096663E" w:rsidP="000954FB">
      <w:pPr>
        <w:pStyle w:val="afa"/>
        <w:ind w:firstLine="0"/>
        <w:jc w:val="center"/>
        <w:rPr>
          <w:b/>
          <w:sz w:val="60"/>
          <w:szCs w:val="60"/>
          <w:highlight w:val="cyan"/>
        </w:rPr>
      </w:pPr>
    </w:p>
    <w:p w:rsidR="0096663E" w:rsidRDefault="0096663E" w:rsidP="000954FB">
      <w:pPr>
        <w:pStyle w:val="afa"/>
        <w:ind w:firstLine="0"/>
        <w:jc w:val="center"/>
        <w:rPr>
          <w:b/>
          <w:sz w:val="60"/>
          <w:szCs w:val="60"/>
          <w:highlight w:val="cyan"/>
        </w:rPr>
      </w:pPr>
    </w:p>
    <w:p w:rsidR="0096663E" w:rsidRPr="00E10899" w:rsidRDefault="0096663E" w:rsidP="000954FB">
      <w:pPr>
        <w:pStyle w:val="afa"/>
        <w:ind w:firstLine="0"/>
        <w:jc w:val="center"/>
        <w:rPr>
          <w:b/>
          <w:sz w:val="60"/>
          <w:szCs w:val="60"/>
        </w:rPr>
      </w:pPr>
      <w:r w:rsidRPr="0028783D">
        <w:rPr>
          <w:b/>
          <w:sz w:val="60"/>
          <w:szCs w:val="60"/>
        </w:rPr>
        <w:t>ПРОЕКТ ДОГОВОРА</w:t>
      </w:r>
    </w:p>
    <w:p w:rsidR="0096663E" w:rsidRDefault="0096663E" w:rsidP="000954FB">
      <w:pPr>
        <w:rPr>
          <w:b/>
          <w:i/>
          <w:sz w:val="28"/>
          <w:szCs w:val="28"/>
          <w:highlight w:val="magenta"/>
        </w:rPr>
      </w:pPr>
    </w:p>
    <w:p w:rsidR="0096663E" w:rsidRDefault="0096663E" w:rsidP="000954FB">
      <w:pPr>
        <w:pStyle w:val="afa"/>
        <w:ind w:firstLine="0"/>
        <w:jc w:val="right"/>
        <w:rPr>
          <w:sz w:val="28"/>
          <w:szCs w:val="28"/>
          <w:highlight w:val="cyan"/>
        </w:rPr>
      </w:pPr>
    </w:p>
    <w:p w:rsidR="0096663E" w:rsidRPr="000D50B5" w:rsidRDefault="0096663E" w:rsidP="00EC23DB">
      <w:pPr>
        <w:jc w:val="center"/>
        <w:rPr>
          <w:b/>
          <w:bCs/>
          <w:sz w:val="26"/>
          <w:szCs w:val="26"/>
        </w:rPr>
      </w:pPr>
      <w:r w:rsidRPr="000D50B5">
        <w:rPr>
          <w:b/>
          <w:bCs/>
          <w:sz w:val="26"/>
          <w:szCs w:val="26"/>
        </w:rPr>
        <w:t>ДОГОВОР</w:t>
      </w:r>
    </w:p>
    <w:p w:rsidR="0096663E" w:rsidRPr="000D50B5" w:rsidRDefault="0096663E" w:rsidP="00EC23DB">
      <w:pPr>
        <w:jc w:val="center"/>
        <w:rPr>
          <w:b/>
          <w:bCs/>
          <w:sz w:val="26"/>
          <w:szCs w:val="26"/>
        </w:rPr>
      </w:pPr>
      <w:r w:rsidRPr="000D50B5">
        <w:rPr>
          <w:b/>
          <w:bCs/>
          <w:sz w:val="26"/>
          <w:szCs w:val="26"/>
        </w:rPr>
        <w:t>на оказание услуг</w:t>
      </w:r>
    </w:p>
    <w:p w:rsidR="0096663E" w:rsidRPr="000D50B5" w:rsidRDefault="0096663E" w:rsidP="00EC23DB">
      <w:pPr>
        <w:jc w:val="center"/>
        <w:rPr>
          <w:b/>
          <w:bCs/>
          <w:sz w:val="26"/>
          <w:szCs w:val="26"/>
        </w:rPr>
      </w:pPr>
      <w:r w:rsidRPr="000D50B5">
        <w:rPr>
          <w:b/>
          <w:bCs/>
          <w:sz w:val="26"/>
          <w:szCs w:val="26"/>
        </w:rPr>
        <w:t xml:space="preserve">№ /ТКд-14/    /     /       </w:t>
      </w:r>
    </w:p>
    <w:p w:rsidR="0096663E" w:rsidRPr="000D50B5" w:rsidRDefault="0096663E" w:rsidP="00EC23DB">
      <w:pPr>
        <w:ind w:left="-142" w:firstLine="284"/>
        <w:jc w:val="center"/>
        <w:rPr>
          <w:b/>
          <w:bCs/>
          <w:sz w:val="26"/>
          <w:szCs w:val="26"/>
        </w:rPr>
      </w:pPr>
    </w:p>
    <w:p w:rsidR="0096663E" w:rsidRPr="000D50B5" w:rsidRDefault="0096663E" w:rsidP="00EC23DB">
      <w:pPr>
        <w:ind w:left="-142" w:firstLine="284"/>
        <w:jc w:val="both"/>
        <w:rPr>
          <w:sz w:val="26"/>
          <w:szCs w:val="26"/>
        </w:rPr>
      </w:pPr>
      <w:r w:rsidRPr="000D50B5">
        <w:rPr>
          <w:sz w:val="26"/>
          <w:szCs w:val="26"/>
        </w:rPr>
        <w:t>г. Москва</w:t>
      </w:r>
      <w:r w:rsidRPr="000D50B5">
        <w:rPr>
          <w:sz w:val="26"/>
          <w:szCs w:val="26"/>
        </w:rPr>
        <w:tab/>
      </w:r>
      <w:r w:rsidRPr="000D50B5">
        <w:rPr>
          <w:sz w:val="26"/>
          <w:szCs w:val="26"/>
        </w:rPr>
        <w:tab/>
      </w:r>
      <w:r w:rsidRPr="000D50B5">
        <w:rPr>
          <w:sz w:val="26"/>
          <w:szCs w:val="26"/>
        </w:rPr>
        <w:tab/>
      </w:r>
      <w:r w:rsidRPr="000D50B5">
        <w:rPr>
          <w:sz w:val="26"/>
          <w:szCs w:val="26"/>
        </w:rPr>
        <w:tab/>
      </w:r>
      <w:r w:rsidRPr="000D50B5">
        <w:rPr>
          <w:sz w:val="26"/>
          <w:szCs w:val="26"/>
        </w:rPr>
        <w:tab/>
      </w:r>
      <w:r w:rsidRPr="000D50B5">
        <w:rPr>
          <w:sz w:val="26"/>
          <w:szCs w:val="26"/>
        </w:rPr>
        <w:tab/>
      </w:r>
      <w:r w:rsidRPr="000D50B5">
        <w:rPr>
          <w:sz w:val="26"/>
          <w:szCs w:val="26"/>
        </w:rPr>
        <w:tab/>
        <w:t xml:space="preserve">                        «   » ________ 2014 г.                         </w:t>
      </w:r>
    </w:p>
    <w:p w:rsidR="0096663E" w:rsidRPr="000D50B5" w:rsidRDefault="0096663E" w:rsidP="00EC23DB">
      <w:pPr>
        <w:jc w:val="both"/>
        <w:rPr>
          <w:sz w:val="26"/>
          <w:szCs w:val="26"/>
        </w:rPr>
      </w:pPr>
    </w:p>
    <w:p w:rsidR="0096663E" w:rsidRPr="000D50B5" w:rsidRDefault="0096663E" w:rsidP="009C17BB">
      <w:pPr>
        <w:spacing w:line="264" w:lineRule="auto"/>
        <w:ind w:left="-142" w:firstLine="284"/>
        <w:jc w:val="both"/>
        <w:rPr>
          <w:sz w:val="26"/>
          <w:szCs w:val="26"/>
        </w:rPr>
      </w:pPr>
      <w:r w:rsidRPr="000D50B5">
        <w:rPr>
          <w:sz w:val="26"/>
          <w:szCs w:val="26"/>
        </w:rPr>
        <w:t xml:space="preserve"> _____________________________________________-, именуемое в дальнейшем «Исполнитель», в лице _______________________________________, действующего на основании Устава, с одной стороны, и Открытое акционерное общество «Центр по перевозке грузов в контейнерах «</w:t>
      </w:r>
      <w:proofErr w:type="spellStart"/>
      <w:r w:rsidRPr="000D50B5">
        <w:rPr>
          <w:sz w:val="26"/>
          <w:szCs w:val="26"/>
        </w:rPr>
        <w:t>ТрансКонтейнер</w:t>
      </w:r>
      <w:proofErr w:type="spellEnd"/>
      <w:r w:rsidRPr="000D50B5">
        <w:rPr>
          <w:sz w:val="26"/>
          <w:szCs w:val="26"/>
        </w:rPr>
        <w:t>» (ОАО «</w:t>
      </w:r>
      <w:proofErr w:type="spellStart"/>
      <w:r w:rsidRPr="000D50B5">
        <w:rPr>
          <w:sz w:val="26"/>
          <w:szCs w:val="26"/>
        </w:rPr>
        <w:t>ТрансКонтейнер</w:t>
      </w:r>
      <w:proofErr w:type="spellEnd"/>
      <w:r w:rsidRPr="000D50B5">
        <w:rPr>
          <w:sz w:val="26"/>
          <w:szCs w:val="26"/>
        </w:rPr>
        <w:t>»), именуемое в</w:t>
      </w:r>
      <w:r>
        <w:rPr>
          <w:sz w:val="26"/>
          <w:szCs w:val="26"/>
        </w:rPr>
        <w:t xml:space="preserve"> дальнейшем «Заказчик», в лице з</w:t>
      </w:r>
      <w:r w:rsidRPr="000D50B5">
        <w:rPr>
          <w:sz w:val="26"/>
          <w:szCs w:val="26"/>
        </w:rPr>
        <w:t>аместителя генерального директора Шекшуева Виктора Викторовича, действующего на основании доверенности №</w:t>
      </w:r>
      <w:proofErr w:type="gramStart"/>
      <w:r w:rsidRPr="000D50B5">
        <w:rPr>
          <w:sz w:val="26"/>
          <w:szCs w:val="26"/>
        </w:rPr>
        <w:t>Ц</w:t>
      </w:r>
      <w:proofErr w:type="gramEnd"/>
      <w:r w:rsidRPr="000D50B5">
        <w:rPr>
          <w:sz w:val="26"/>
          <w:szCs w:val="26"/>
        </w:rPr>
        <w:t xml:space="preserve">/2014/ЦКП-22г от 14.01.2014г. с другой стороны, вместе именуемые «Стороны» заключили настоящий договор (далее - "Договор") о </w:t>
      </w:r>
      <w:proofErr w:type="gramStart"/>
      <w:r w:rsidRPr="000D50B5">
        <w:rPr>
          <w:sz w:val="26"/>
          <w:szCs w:val="26"/>
        </w:rPr>
        <w:t>нижеследующем</w:t>
      </w:r>
      <w:proofErr w:type="gramEnd"/>
      <w:r w:rsidRPr="000D50B5">
        <w:rPr>
          <w:sz w:val="26"/>
          <w:szCs w:val="26"/>
        </w:rPr>
        <w:t>:</w:t>
      </w:r>
    </w:p>
    <w:p w:rsidR="0096663E" w:rsidRPr="000D50B5" w:rsidRDefault="0096663E" w:rsidP="009C17BB">
      <w:pPr>
        <w:spacing w:line="264" w:lineRule="auto"/>
        <w:ind w:firstLine="993"/>
        <w:jc w:val="both"/>
        <w:rPr>
          <w:sz w:val="26"/>
          <w:szCs w:val="26"/>
        </w:rPr>
      </w:pPr>
    </w:p>
    <w:p w:rsidR="0096663E" w:rsidRPr="000D50B5" w:rsidRDefault="0096663E" w:rsidP="009C17BB">
      <w:pPr>
        <w:spacing w:line="264" w:lineRule="auto"/>
        <w:ind w:firstLine="993"/>
        <w:jc w:val="center"/>
        <w:rPr>
          <w:sz w:val="26"/>
          <w:szCs w:val="26"/>
        </w:rPr>
      </w:pPr>
      <w:r w:rsidRPr="000D50B5">
        <w:rPr>
          <w:b/>
          <w:sz w:val="26"/>
          <w:szCs w:val="26"/>
        </w:rPr>
        <w:t>1. Предмет Договора.</w:t>
      </w:r>
    </w:p>
    <w:p w:rsidR="0096663E" w:rsidRPr="000D50B5" w:rsidRDefault="0096663E" w:rsidP="009C17BB">
      <w:pPr>
        <w:spacing w:line="264" w:lineRule="auto"/>
        <w:ind w:firstLine="709"/>
        <w:jc w:val="both"/>
        <w:rPr>
          <w:sz w:val="26"/>
          <w:szCs w:val="26"/>
        </w:rPr>
      </w:pPr>
      <w:r w:rsidRPr="000D50B5">
        <w:rPr>
          <w:sz w:val="26"/>
          <w:szCs w:val="26"/>
        </w:rPr>
        <w:t xml:space="preserve">1.1. На условиях и в порядке, предусмотренных настоящим Договором Исполнитель предоставляет услуги по размещению представителей Заказчика, </w:t>
      </w:r>
      <w:r w:rsidR="004230D0">
        <w:rPr>
          <w:sz w:val="26"/>
          <w:szCs w:val="26"/>
        </w:rPr>
        <w:t xml:space="preserve">по </w:t>
      </w:r>
      <w:r w:rsidRPr="000D50B5">
        <w:rPr>
          <w:sz w:val="26"/>
          <w:szCs w:val="26"/>
        </w:rPr>
        <w:t>организации питания</w:t>
      </w:r>
      <w:r w:rsidR="004230D0">
        <w:rPr>
          <w:sz w:val="26"/>
          <w:szCs w:val="26"/>
        </w:rPr>
        <w:t>, по</w:t>
      </w:r>
      <w:r w:rsidRPr="000D50B5">
        <w:rPr>
          <w:sz w:val="26"/>
          <w:szCs w:val="26"/>
        </w:rPr>
        <w:t xml:space="preserve"> предоста</w:t>
      </w:r>
      <w:r w:rsidR="00F97C5C">
        <w:rPr>
          <w:sz w:val="26"/>
          <w:szCs w:val="26"/>
        </w:rPr>
        <w:t>в</w:t>
      </w:r>
      <w:r w:rsidRPr="000D50B5">
        <w:rPr>
          <w:sz w:val="26"/>
          <w:szCs w:val="26"/>
        </w:rPr>
        <w:t>лению инфраструктуры гостиничного комплекса, в том числе конференц-зала</w:t>
      </w:r>
      <w:proofErr w:type="gramStart"/>
      <w:r w:rsidR="00247F1C">
        <w:rPr>
          <w:sz w:val="26"/>
          <w:szCs w:val="26"/>
        </w:rPr>
        <w:t>.</w:t>
      </w:r>
      <w:proofErr w:type="gramEnd"/>
      <w:r w:rsidRPr="000D50B5">
        <w:rPr>
          <w:sz w:val="26"/>
          <w:szCs w:val="26"/>
        </w:rPr>
        <w:t xml:space="preserve"> (</w:t>
      </w:r>
      <w:proofErr w:type="gramStart"/>
      <w:r w:rsidRPr="000D50B5">
        <w:rPr>
          <w:sz w:val="26"/>
          <w:szCs w:val="26"/>
        </w:rPr>
        <w:t>д</w:t>
      </w:r>
      <w:proofErr w:type="gramEnd"/>
      <w:r w:rsidRPr="000D50B5">
        <w:rPr>
          <w:sz w:val="26"/>
          <w:szCs w:val="26"/>
        </w:rPr>
        <w:t xml:space="preserve">алее – услуги). </w:t>
      </w:r>
    </w:p>
    <w:p w:rsidR="0096663E" w:rsidRPr="000D50B5" w:rsidRDefault="0096663E" w:rsidP="009C17BB">
      <w:pPr>
        <w:spacing w:line="264" w:lineRule="auto"/>
        <w:ind w:firstLine="709"/>
        <w:jc w:val="both"/>
        <w:rPr>
          <w:sz w:val="26"/>
          <w:szCs w:val="26"/>
        </w:rPr>
      </w:pPr>
      <w:r w:rsidRPr="000D50B5">
        <w:rPr>
          <w:sz w:val="26"/>
          <w:szCs w:val="26"/>
        </w:rPr>
        <w:t>1.2. Содержание и требования к Услугам, порядок их оказания изложены в Техническом задании (приложение №1), являющемся неотъемлемой частью Договора.</w:t>
      </w:r>
    </w:p>
    <w:p w:rsidR="0096663E" w:rsidRPr="000D50B5" w:rsidRDefault="0096663E" w:rsidP="009C17BB">
      <w:pPr>
        <w:pStyle w:val="1fa"/>
        <w:spacing w:line="264" w:lineRule="auto"/>
        <w:ind w:left="-142" w:firstLine="851"/>
        <w:jc w:val="both"/>
        <w:rPr>
          <w:sz w:val="26"/>
          <w:szCs w:val="26"/>
        </w:rPr>
      </w:pPr>
      <w:r w:rsidRPr="000D50B5">
        <w:rPr>
          <w:sz w:val="26"/>
          <w:szCs w:val="26"/>
        </w:rPr>
        <w:t>1.3. Заказчик обязуется оплачивать оказанные Исполнителем Услуги.</w:t>
      </w:r>
    </w:p>
    <w:p w:rsidR="0096663E" w:rsidRPr="000D50B5" w:rsidRDefault="0096663E" w:rsidP="009C17BB">
      <w:pPr>
        <w:pStyle w:val="27"/>
        <w:spacing w:line="264" w:lineRule="auto"/>
        <w:ind w:left="-142" w:firstLine="851"/>
        <w:jc w:val="both"/>
        <w:rPr>
          <w:sz w:val="26"/>
          <w:szCs w:val="26"/>
        </w:rPr>
      </w:pPr>
      <w:r w:rsidRPr="000D50B5">
        <w:rPr>
          <w:sz w:val="26"/>
          <w:szCs w:val="26"/>
        </w:rPr>
        <w:t>1.4. Срок начала оказания Услуг – 23 апреля 2014 года.</w:t>
      </w:r>
    </w:p>
    <w:p w:rsidR="0096663E" w:rsidRPr="000D50B5" w:rsidRDefault="0096663E" w:rsidP="009C17BB">
      <w:pPr>
        <w:pStyle w:val="27"/>
        <w:spacing w:line="264" w:lineRule="auto"/>
        <w:ind w:left="-142" w:firstLine="851"/>
        <w:jc w:val="both"/>
        <w:rPr>
          <w:sz w:val="26"/>
          <w:szCs w:val="26"/>
        </w:rPr>
      </w:pPr>
      <w:r w:rsidRPr="000D50B5">
        <w:rPr>
          <w:sz w:val="26"/>
          <w:szCs w:val="26"/>
        </w:rPr>
        <w:t>1.5. Срок окончания оказания Услуг – 26 апреля 2014 года.</w:t>
      </w:r>
      <w:r w:rsidR="007465BD">
        <w:rPr>
          <w:sz w:val="26"/>
          <w:szCs w:val="26"/>
        </w:rPr>
        <w:t xml:space="preserve">  </w:t>
      </w:r>
    </w:p>
    <w:p w:rsidR="0096663E" w:rsidRPr="000D50B5" w:rsidRDefault="0096663E" w:rsidP="009C17BB">
      <w:pPr>
        <w:spacing w:line="264" w:lineRule="auto"/>
        <w:ind w:firstLine="851"/>
        <w:rPr>
          <w:b/>
          <w:sz w:val="26"/>
          <w:szCs w:val="26"/>
        </w:rPr>
      </w:pPr>
    </w:p>
    <w:p w:rsidR="0096663E" w:rsidRPr="000D50B5" w:rsidRDefault="0096663E" w:rsidP="009C17BB">
      <w:pPr>
        <w:spacing w:line="264" w:lineRule="auto"/>
        <w:ind w:firstLine="851"/>
        <w:jc w:val="center"/>
        <w:rPr>
          <w:b/>
          <w:sz w:val="26"/>
          <w:szCs w:val="26"/>
        </w:rPr>
      </w:pPr>
      <w:r w:rsidRPr="000D50B5">
        <w:rPr>
          <w:b/>
          <w:sz w:val="26"/>
          <w:szCs w:val="26"/>
        </w:rPr>
        <w:t>2. Цена Услуг и порядок оплаты</w:t>
      </w:r>
    </w:p>
    <w:p w:rsidR="0096663E" w:rsidRPr="000D50B5" w:rsidRDefault="0096663E" w:rsidP="009C17BB">
      <w:pPr>
        <w:spacing w:line="264" w:lineRule="auto"/>
        <w:ind w:firstLine="851"/>
        <w:jc w:val="both"/>
        <w:rPr>
          <w:sz w:val="26"/>
          <w:szCs w:val="26"/>
        </w:rPr>
      </w:pPr>
      <w:r w:rsidRPr="000D50B5">
        <w:rPr>
          <w:sz w:val="26"/>
          <w:szCs w:val="26"/>
        </w:rPr>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0D50B5">
        <w:rPr>
          <w:sz w:val="26"/>
          <w:szCs w:val="26"/>
        </w:rPr>
        <w:t xml:space="preserve"> ________(______________________________________)    </w:t>
      </w:r>
      <w:proofErr w:type="gramEnd"/>
      <w:r w:rsidRPr="000D50B5">
        <w:rPr>
          <w:sz w:val="26"/>
          <w:szCs w:val="26"/>
        </w:rPr>
        <w:t xml:space="preserve">рублей ___ копеек, </w:t>
      </w:r>
    </w:p>
    <w:p w:rsidR="0096663E" w:rsidRPr="000D50B5" w:rsidRDefault="0096663E" w:rsidP="00EC23DB">
      <w:pPr>
        <w:ind w:firstLine="851"/>
        <w:jc w:val="both"/>
        <w:rPr>
          <w:sz w:val="26"/>
          <w:szCs w:val="26"/>
        </w:rPr>
      </w:pPr>
      <w:r w:rsidRPr="000D50B5">
        <w:rPr>
          <w:sz w:val="26"/>
          <w:szCs w:val="26"/>
        </w:rPr>
        <w:lastRenderedPageBreak/>
        <w:t>в   том   числе  НДС – 18%  _______  (___________________________)   рублей.</w:t>
      </w:r>
      <w:r w:rsidRPr="000D50B5">
        <w:rPr>
          <w:sz w:val="26"/>
          <w:szCs w:val="26"/>
        </w:rPr>
        <w:tab/>
        <w:t xml:space="preserve">                                            </w:t>
      </w:r>
      <w:r>
        <w:rPr>
          <w:sz w:val="26"/>
          <w:szCs w:val="26"/>
        </w:rPr>
        <w:t xml:space="preserve">         </w:t>
      </w:r>
    </w:p>
    <w:p w:rsidR="0096663E" w:rsidRDefault="0096663E" w:rsidP="002D20AB">
      <w:pPr>
        <w:jc w:val="both"/>
        <w:rPr>
          <w:sz w:val="26"/>
          <w:szCs w:val="26"/>
        </w:rPr>
      </w:pPr>
      <w:r>
        <w:rPr>
          <w:sz w:val="26"/>
          <w:szCs w:val="26"/>
        </w:rPr>
        <w:t>2.2. Оплата Услуг по настоящему Договору производится Заказчиком в следующем порядке:</w:t>
      </w:r>
    </w:p>
    <w:p w:rsidR="0096663E" w:rsidRDefault="0096663E" w:rsidP="002D20AB">
      <w:pPr>
        <w:jc w:val="both"/>
        <w:rPr>
          <w:sz w:val="26"/>
          <w:szCs w:val="26"/>
        </w:rPr>
      </w:pPr>
      <w:r>
        <w:rPr>
          <w:color w:val="000000"/>
          <w:spacing w:val="-4"/>
          <w:sz w:val="26"/>
          <w:szCs w:val="26"/>
        </w:rPr>
        <w:t>2.2.1. Авансовым платежом в размере</w:t>
      </w:r>
      <w:proofErr w:type="gramStart"/>
      <w:r>
        <w:rPr>
          <w:color w:val="000000"/>
          <w:spacing w:val="-4"/>
          <w:sz w:val="26"/>
          <w:szCs w:val="26"/>
        </w:rPr>
        <w:t xml:space="preserve"> ___ (_________) % </w:t>
      </w:r>
      <w:proofErr w:type="gramEnd"/>
      <w:r>
        <w:rPr>
          <w:color w:val="000000"/>
          <w:spacing w:val="-4"/>
          <w:sz w:val="26"/>
          <w:szCs w:val="26"/>
        </w:rPr>
        <w:t>от стоимости Услуг по настоящему Договору</w:t>
      </w:r>
      <w:r>
        <w:rPr>
          <w:sz w:val="26"/>
          <w:szCs w:val="26"/>
        </w:rPr>
        <w:t>, на основании выставленного Исполнителем счета, не позднее  </w:t>
      </w:r>
      <w:r w:rsidR="009978DE">
        <w:rPr>
          <w:sz w:val="26"/>
          <w:szCs w:val="26"/>
        </w:rPr>
        <w:t>_____________</w:t>
      </w:r>
      <w:r>
        <w:rPr>
          <w:sz w:val="26"/>
          <w:szCs w:val="26"/>
        </w:rPr>
        <w:t>  2014 года;</w:t>
      </w:r>
    </w:p>
    <w:p w:rsidR="0096663E" w:rsidRDefault="0096663E" w:rsidP="002D20AB">
      <w:pPr>
        <w:jc w:val="both"/>
        <w:rPr>
          <w:sz w:val="26"/>
          <w:szCs w:val="26"/>
        </w:rPr>
      </w:pPr>
      <w:r>
        <w:rPr>
          <w:color w:val="000000"/>
          <w:spacing w:val="-4"/>
          <w:sz w:val="26"/>
          <w:szCs w:val="26"/>
        </w:rPr>
        <w:t>2.2.2. Окончательный расчёт по настоящему Договору в размере</w:t>
      </w:r>
      <w:proofErr w:type="gramStart"/>
      <w:r>
        <w:rPr>
          <w:color w:val="000000"/>
          <w:spacing w:val="-4"/>
          <w:sz w:val="26"/>
          <w:szCs w:val="26"/>
        </w:rPr>
        <w:t xml:space="preserve"> ___ (_________) % </w:t>
      </w:r>
      <w:proofErr w:type="gramEnd"/>
      <w:r>
        <w:rPr>
          <w:color w:val="000000"/>
          <w:spacing w:val="-4"/>
          <w:sz w:val="26"/>
          <w:szCs w:val="26"/>
        </w:rPr>
        <w:t xml:space="preserve">от стоимости Услуг </w:t>
      </w:r>
      <w:r>
        <w:rPr>
          <w:sz w:val="26"/>
          <w:szCs w:val="26"/>
        </w:rPr>
        <w:t>на основании выставленного Исполнителем счета, не позднее  </w:t>
      </w:r>
      <w:r w:rsidR="009978DE">
        <w:rPr>
          <w:sz w:val="26"/>
          <w:szCs w:val="26"/>
        </w:rPr>
        <w:t>________________</w:t>
      </w:r>
      <w:r>
        <w:rPr>
          <w:sz w:val="26"/>
          <w:szCs w:val="26"/>
        </w:rPr>
        <w:t>  2014 года.</w:t>
      </w:r>
    </w:p>
    <w:p w:rsidR="0096663E" w:rsidRPr="000D50B5" w:rsidRDefault="0096663E" w:rsidP="00EC23DB">
      <w:pPr>
        <w:pStyle w:val="afd"/>
        <w:ind w:firstLine="851"/>
        <w:rPr>
          <w:sz w:val="26"/>
          <w:szCs w:val="26"/>
        </w:rPr>
      </w:pPr>
    </w:p>
    <w:p w:rsidR="0096663E" w:rsidRPr="000D50B5" w:rsidRDefault="0096663E" w:rsidP="00EC23DB">
      <w:pPr>
        <w:pStyle w:val="afd"/>
        <w:ind w:firstLine="851"/>
        <w:jc w:val="center"/>
        <w:rPr>
          <w:sz w:val="26"/>
          <w:szCs w:val="26"/>
        </w:rPr>
      </w:pPr>
      <w:r w:rsidRPr="000D50B5">
        <w:rPr>
          <w:b/>
          <w:sz w:val="26"/>
          <w:szCs w:val="26"/>
        </w:rPr>
        <w:t>3. Порядок сдачи и приемки Услуг</w:t>
      </w:r>
    </w:p>
    <w:p w:rsidR="0096663E" w:rsidRPr="000D50B5" w:rsidRDefault="0096663E" w:rsidP="00EC23DB">
      <w:pPr>
        <w:ind w:firstLine="851"/>
        <w:jc w:val="both"/>
        <w:rPr>
          <w:i/>
          <w:sz w:val="26"/>
          <w:szCs w:val="26"/>
        </w:rPr>
      </w:pPr>
      <w:r w:rsidRPr="000D50B5">
        <w:rPr>
          <w:sz w:val="26"/>
          <w:szCs w:val="26"/>
        </w:rPr>
        <w:t>3.1. По завершении  оказания Услуг</w:t>
      </w:r>
      <w:r w:rsidRPr="000D50B5">
        <w:rPr>
          <w:i/>
          <w:iCs/>
          <w:sz w:val="26"/>
          <w:szCs w:val="26"/>
        </w:rPr>
        <w:t xml:space="preserve"> </w:t>
      </w:r>
      <w:r w:rsidRPr="000D50B5">
        <w:rPr>
          <w:sz w:val="26"/>
          <w:szCs w:val="26"/>
        </w:rPr>
        <w:t xml:space="preserve">Исполнитель в течение 5 (пяти) календарных дней представляет Заказчику </w:t>
      </w:r>
      <w:r w:rsidRPr="002D20AB">
        <w:rPr>
          <w:sz w:val="26"/>
          <w:szCs w:val="26"/>
        </w:rPr>
        <w:t>счет-фактуру</w:t>
      </w:r>
      <w:r w:rsidRPr="000D50B5">
        <w:rPr>
          <w:rStyle w:val="aa"/>
          <w:sz w:val="26"/>
          <w:szCs w:val="26"/>
        </w:rPr>
        <w:t xml:space="preserve"> </w:t>
      </w:r>
      <w:r w:rsidRPr="000D50B5">
        <w:rPr>
          <w:sz w:val="26"/>
          <w:szCs w:val="26"/>
        </w:rPr>
        <w:t xml:space="preserve"> и акт сдачи-приемки оказанных Услуг. </w:t>
      </w:r>
    </w:p>
    <w:p w:rsidR="0096663E" w:rsidRPr="000D50B5" w:rsidRDefault="0096663E" w:rsidP="002D20AB">
      <w:pPr>
        <w:ind w:firstLine="851"/>
        <w:jc w:val="both"/>
        <w:rPr>
          <w:sz w:val="26"/>
          <w:szCs w:val="26"/>
        </w:rPr>
      </w:pPr>
      <w:r w:rsidRPr="000D50B5">
        <w:rPr>
          <w:sz w:val="26"/>
          <w:szCs w:val="26"/>
        </w:rPr>
        <w:t xml:space="preserve">3.2. Заказчик в течение </w:t>
      </w:r>
      <w:r>
        <w:rPr>
          <w:sz w:val="26"/>
          <w:szCs w:val="26"/>
        </w:rPr>
        <w:t>5</w:t>
      </w:r>
      <w:r w:rsidRPr="000D50B5">
        <w:rPr>
          <w:sz w:val="26"/>
          <w:szCs w:val="26"/>
        </w:rPr>
        <w:t xml:space="preserve"> (</w:t>
      </w:r>
      <w:r>
        <w:rPr>
          <w:sz w:val="26"/>
          <w:szCs w:val="26"/>
        </w:rPr>
        <w:t>пяти</w:t>
      </w:r>
      <w:r w:rsidRPr="000D50B5">
        <w:rPr>
          <w:sz w:val="26"/>
          <w:szCs w:val="26"/>
        </w:rPr>
        <w:t xml:space="preserve">) календарных дней </w:t>
      </w:r>
      <w:proofErr w:type="gramStart"/>
      <w:r w:rsidRPr="000D50B5">
        <w:rPr>
          <w:sz w:val="26"/>
          <w:szCs w:val="26"/>
        </w:rPr>
        <w:t>с даты получения</w:t>
      </w:r>
      <w:proofErr w:type="gramEnd"/>
      <w:r w:rsidRPr="000D50B5">
        <w:rPr>
          <w:sz w:val="26"/>
          <w:szCs w:val="26"/>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6663E" w:rsidRPr="000D50B5" w:rsidRDefault="0096663E" w:rsidP="00EC23DB">
      <w:pPr>
        <w:pStyle w:val="44"/>
        <w:ind w:firstLine="851"/>
        <w:jc w:val="both"/>
        <w:rPr>
          <w:b/>
          <w:sz w:val="26"/>
          <w:szCs w:val="26"/>
        </w:rPr>
      </w:pPr>
      <w:r w:rsidRPr="000D50B5">
        <w:rPr>
          <w:sz w:val="26"/>
          <w:szCs w:val="26"/>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96663E" w:rsidRPr="000D50B5" w:rsidRDefault="0096663E" w:rsidP="00EC23DB">
      <w:pPr>
        <w:pStyle w:val="afd"/>
        <w:ind w:firstLine="851"/>
        <w:jc w:val="center"/>
        <w:rPr>
          <w:b/>
          <w:sz w:val="26"/>
          <w:szCs w:val="26"/>
        </w:rPr>
      </w:pPr>
    </w:p>
    <w:p w:rsidR="0096663E" w:rsidRPr="000D50B5" w:rsidRDefault="0096663E" w:rsidP="00EC23DB">
      <w:pPr>
        <w:pStyle w:val="afd"/>
        <w:ind w:firstLine="851"/>
        <w:jc w:val="center"/>
        <w:rPr>
          <w:sz w:val="26"/>
          <w:szCs w:val="26"/>
        </w:rPr>
      </w:pPr>
      <w:r w:rsidRPr="000D50B5">
        <w:rPr>
          <w:b/>
          <w:sz w:val="26"/>
          <w:szCs w:val="26"/>
        </w:rPr>
        <w:t>4. Обязанности Сторон</w:t>
      </w:r>
    </w:p>
    <w:p w:rsidR="0096663E" w:rsidRPr="000D50B5" w:rsidRDefault="0096663E" w:rsidP="00EC23DB">
      <w:pPr>
        <w:pStyle w:val="afd"/>
        <w:ind w:firstLine="851"/>
        <w:rPr>
          <w:sz w:val="26"/>
          <w:szCs w:val="26"/>
        </w:rPr>
      </w:pPr>
      <w:r w:rsidRPr="000D50B5">
        <w:rPr>
          <w:sz w:val="26"/>
          <w:szCs w:val="26"/>
        </w:rPr>
        <w:t>4.1. Исполнитель обязан:</w:t>
      </w:r>
    </w:p>
    <w:p w:rsidR="0096663E" w:rsidRPr="000D50B5" w:rsidRDefault="0096663E" w:rsidP="00EC23DB">
      <w:pPr>
        <w:pStyle w:val="afd"/>
        <w:ind w:firstLine="851"/>
        <w:rPr>
          <w:sz w:val="26"/>
          <w:szCs w:val="26"/>
        </w:rPr>
      </w:pPr>
      <w:r w:rsidRPr="000D50B5">
        <w:rPr>
          <w:sz w:val="26"/>
          <w:szCs w:val="26"/>
        </w:rPr>
        <w:t xml:space="preserve">4.1.1. Оказать Услуги в соответствии с требованиями настоящего Договора. </w:t>
      </w:r>
    </w:p>
    <w:p w:rsidR="0096663E" w:rsidRPr="000D50B5" w:rsidRDefault="0096663E" w:rsidP="00EC23DB">
      <w:pPr>
        <w:pStyle w:val="afd"/>
        <w:ind w:firstLine="851"/>
        <w:rPr>
          <w:sz w:val="26"/>
          <w:szCs w:val="26"/>
        </w:rPr>
      </w:pPr>
      <w:r w:rsidRPr="000D50B5">
        <w:rPr>
          <w:sz w:val="26"/>
          <w:szCs w:val="26"/>
        </w:rPr>
        <w:t xml:space="preserve">4.1.2. Незамедлительно информировать Заказчика в случае </w:t>
      </w:r>
      <w:proofErr w:type="gramStart"/>
      <w:r w:rsidRPr="000D50B5">
        <w:rPr>
          <w:sz w:val="26"/>
          <w:szCs w:val="26"/>
        </w:rPr>
        <w:t>выявления  нецелесообразности продолжения оказания Услуг</w:t>
      </w:r>
      <w:proofErr w:type="gramEnd"/>
      <w:r w:rsidRPr="000D50B5">
        <w:rPr>
          <w:sz w:val="26"/>
          <w:szCs w:val="26"/>
        </w:rPr>
        <w:t>.</w:t>
      </w:r>
    </w:p>
    <w:p w:rsidR="0096663E" w:rsidRPr="000D50B5" w:rsidRDefault="0096663E" w:rsidP="00EC23DB">
      <w:pPr>
        <w:pStyle w:val="afd"/>
        <w:tabs>
          <w:tab w:val="left" w:pos="1560"/>
        </w:tabs>
        <w:ind w:firstLine="851"/>
        <w:rPr>
          <w:sz w:val="26"/>
          <w:szCs w:val="26"/>
        </w:rPr>
      </w:pPr>
      <w:r w:rsidRPr="000D50B5">
        <w:rPr>
          <w:sz w:val="26"/>
          <w:szCs w:val="26"/>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96663E" w:rsidRPr="000D50B5" w:rsidRDefault="0096663E" w:rsidP="00EC23DB">
      <w:pPr>
        <w:pStyle w:val="afd"/>
        <w:ind w:firstLine="851"/>
        <w:rPr>
          <w:sz w:val="26"/>
          <w:szCs w:val="26"/>
        </w:rPr>
      </w:pPr>
      <w:r w:rsidRPr="000D50B5">
        <w:rPr>
          <w:sz w:val="26"/>
          <w:szCs w:val="26"/>
        </w:rPr>
        <w:t>4.2. Заказчик обязан:</w:t>
      </w:r>
    </w:p>
    <w:p w:rsidR="0096663E" w:rsidRPr="000D50B5" w:rsidRDefault="0096663E" w:rsidP="00EC23DB">
      <w:pPr>
        <w:pStyle w:val="afd"/>
        <w:ind w:firstLine="851"/>
        <w:rPr>
          <w:sz w:val="26"/>
          <w:szCs w:val="26"/>
        </w:rPr>
      </w:pPr>
      <w:r w:rsidRPr="000D50B5">
        <w:rPr>
          <w:sz w:val="26"/>
          <w:szCs w:val="26"/>
        </w:rPr>
        <w:t>4.2.1. Передавать Исполнителю необходимую для оказания Услуг информацию и документацию.</w:t>
      </w:r>
    </w:p>
    <w:p w:rsidR="0096663E" w:rsidRPr="000D50B5" w:rsidRDefault="0096663E" w:rsidP="00EC23DB">
      <w:pPr>
        <w:pStyle w:val="afd"/>
        <w:ind w:firstLine="851"/>
        <w:rPr>
          <w:sz w:val="26"/>
          <w:szCs w:val="26"/>
        </w:rPr>
      </w:pPr>
      <w:r w:rsidRPr="000D50B5">
        <w:rPr>
          <w:sz w:val="26"/>
          <w:szCs w:val="26"/>
        </w:rPr>
        <w:t>4.2.2. Оплатить Услуги в установленный срок в соответствии с условиями настоящего Договора.</w:t>
      </w:r>
    </w:p>
    <w:p w:rsidR="0096663E" w:rsidRPr="000D50B5" w:rsidRDefault="0096663E" w:rsidP="00EC23DB">
      <w:pPr>
        <w:pStyle w:val="44"/>
        <w:ind w:firstLine="851"/>
        <w:jc w:val="both"/>
        <w:rPr>
          <w:b/>
          <w:sz w:val="26"/>
          <w:szCs w:val="26"/>
        </w:rPr>
      </w:pPr>
      <w:r w:rsidRPr="000D50B5">
        <w:rPr>
          <w:sz w:val="26"/>
          <w:szCs w:val="26"/>
        </w:rPr>
        <w:t xml:space="preserve">4.2.3. Оплатить фактически произведенные </w:t>
      </w:r>
      <w:proofErr w:type="gramStart"/>
      <w:r w:rsidRPr="000D50B5">
        <w:rPr>
          <w:sz w:val="26"/>
          <w:szCs w:val="26"/>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0D50B5">
        <w:rPr>
          <w:sz w:val="26"/>
          <w:szCs w:val="26"/>
        </w:rPr>
        <w:t xml:space="preserve"> досрочного расторжения настоящего Договора по инициативе Заказчика.</w:t>
      </w:r>
    </w:p>
    <w:p w:rsidR="0096663E" w:rsidRPr="000D50B5" w:rsidRDefault="0096663E" w:rsidP="00EC23DB">
      <w:pPr>
        <w:rPr>
          <w:b/>
          <w:sz w:val="26"/>
          <w:szCs w:val="26"/>
        </w:rPr>
      </w:pPr>
    </w:p>
    <w:p w:rsidR="0096663E" w:rsidRPr="000D50B5" w:rsidRDefault="0096663E" w:rsidP="00EC23DB">
      <w:pPr>
        <w:ind w:firstLine="851"/>
        <w:jc w:val="center"/>
        <w:rPr>
          <w:sz w:val="26"/>
          <w:szCs w:val="26"/>
        </w:rPr>
      </w:pPr>
      <w:r w:rsidRPr="000D50B5">
        <w:rPr>
          <w:b/>
          <w:sz w:val="26"/>
          <w:szCs w:val="26"/>
        </w:rPr>
        <w:t>5. Ответственность Сторон</w:t>
      </w:r>
    </w:p>
    <w:p w:rsidR="0096663E" w:rsidRPr="000D50B5" w:rsidRDefault="0096663E" w:rsidP="00EC23DB">
      <w:pPr>
        <w:pStyle w:val="ConsNormal"/>
        <w:ind w:firstLine="0"/>
        <w:jc w:val="both"/>
        <w:rPr>
          <w:rFonts w:ascii="Times New Roman" w:hAnsi="Times New Roman" w:cs="Times New Roman"/>
          <w:i/>
          <w:sz w:val="26"/>
          <w:szCs w:val="26"/>
        </w:rPr>
      </w:pPr>
      <w:r w:rsidRPr="000D50B5">
        <w:rPr>
          <w:rFonts w:ascii="Times New Roman" w:hAnsi="Times New Roman" w:cs="Times New Roman"/>
          <w:sz w:val="26"/>
          <w:szCs w:val="26"/>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6663E" w:rsidRPr="000D50B5" w:rsidRDefault="0096663E" w:rsidP="00EC23DB">
      <w:pPr>
        <w:pStyle w:val="aff5"/>
        <w:ind w:firstLine="708"/>
        <w:jc w:val="both"/>
        <w:rPr>
          <w:b/>
          <w:sz w:val="26"/>
          <w:szCs w:val="26"/>
        </w:rPr>
      </w:pPr>
      <w:r w:rsidRPr="000D50B5">
        <w:rPr>
          <w:sz w:val="26"/>
          <w:szCs w:val="26"/>
        </w:rPr>
        <w:lastRenderedPageBreak/>
        <w:t>5.2.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0D50B5">
        <w:rPr>
          <w:b/>
          <w:sz w:val="26"/>
          <w:szCs w:val="26"/>
        </w:rPr>
        <w:t xml:space="preserve"> </w:t>
      </w:r>
    </w:p>
    <w:p w:rsidR="0096663E" w:rsidRPr="000D50B5" w:rsidRDefault="0096663E" w:rsidP="00EC23DB">
      <w:pPr>
        <w:pStyle w:val="ConsNormal"/>
        <w:ind w:firstLine="0"/>
        <w:rPr>
          <w:rFonts w:ascii="Times New Roman" w:hAnsi="Times New Roman" w:cs="Times New Roman"/>
          <w:b/>
          <w:sz w:val="26"/>
          <w:szCs w:val="26"/>
        </w:rPr>
      </w:pPr>
    </w:p>
    <w:p w:rsidR="0096663E" w:rsidRPr="000D50B5" w:rsidRDefault="0096663E" w:rsidP="00EC23DB">
      <w:pPr>
        <w:pStyle w:val="ConsNormal"/>
        <w:ind w:firstLine="851"/>
        <w:jc w:val="center"/>
        <w:rPr>
          <w:rFonts w:ascii="Times New Roman" w:hAnsi="Times New Roman" w:cs="Times New Roman"/>
          <w:sz w:val="26"/>
          <w:szCs w:val="26"/>
        </w:rPr>
      </w:pPr>
      <w:r w:rsidRPr="000D50B5">
        <w:rPr>
          <w:rFonts w:ascii="Times New Roman" w:hAnsi="Times New Roman" w:cs="Times New Roman"/>
          <w:b/>
          <w:sz w:val="26"/>
          <w:szCs w:val="26"/>
        </w:rPr>
        <w:t>6. Обстоятельства непреодолимой силы</w:t>
      </w:r>
    </w:p>
    <w:p w:rsidR="0096663E" w:rsidRPr="000D50B5" w:rsidRDefault="0096663E" w:rsidP="00EC23DB">
      <w:pPr>
        <w:pStyle w:val="ConsNormal"/>
        <w:ind w:firstLine="851"/>
        <w:jc w:val="both"/>
        <w:rPr>
          <w:rFonts w:ascii="Times New Roman" w:hAnsi="Times New Roman" w:cs="Times New Roman"/>
          <w:sz w:val="26"/>
          <w:szCs w:val="26"/>
        </w:rPr>
      </w:pPr>
      <w:r w:rsidRPr="000D50B5">
        <w:rPr>
          <w:rFonts w:ascii="Times New Roman" w:hAnsi="Times New Roman" w:cs="Times New Roman"/>
          <w:sz w:val="26"/>
          <w:szCs w:val="26"/>
        </w:rPr>
        <w:t xml:space="preserve">6.1.   </w:t>
      </w:r>
      <w:proofErr w:type="gramStart"/>
      <w:r w:rsidRPr="000D50B5">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6663E" w:rsidRPr="000D50B5" w:rsidRDefault="0096663E" w:rsidP="00EC23DB">
      <w:pPr>
        <w:pStyle w:val="ConsNormal"/>
        <w:ind w:firstLine="851"/>
        <w:jc w:val="both"/>
        <w:rPr>
          <w:rFonts w:ascii="Times New Roman" w:hAnsi="Times New Roman" w:cs="Times New Roman"/>
          <w:sz w:val="26"/>
          <w:szCs w:val="26"/>
        </w:rPr>
      </w:pPr>
      <w:r w:rsidRPr="000D50B5">
        <w:rPr>
          <w:rFonts w:ascii="Times New Roman" w:hAnsi="Times New Roman" w:cs="Times New Roman"/>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663E" w:rsidRPr="000D50B5" w:rsidRDefault="0096663E" w:rsidP="00EC23DB">
      <w:pPr>
        <w:pStyle w:val="ConsNormal"/>
        <w:ind w:firstLine="851"/>
        <w:jc w:val="both"/>
        <w:rPr>
          <w:rFonts w:ascii="Times New Roman" w:hAnsi="Times New Roman" w:cs="Times New Roman"/>
          <w:sz w:val="26"/>
          <w:szCs w:val="26"/>
        </w:rPr>
      </w:pPr>
      <w:r w:rsidRPr="000D50B5">
        <w:rPr>
          <w:rFonts w:ascii="Times New Roman" w:hAnsi="Times New Roman" w:cs="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663E" w:rsidRPr="000D50B5" w:rsidRDefault="0096663E" w:rsidP="00EC23DB">
      <w:pPr>
        <w:pStyle w:val="ConsNormal"/>
        <w:ind w:firstLine="851"/>
        <w:jc w:val="both"/>
        <w:rPr>
          <w:rFonts w:ascii="Times New Roman" w:hAnsi="Times New Roman" w:cs="Times New Roman"/>
          <w:i/>
          <w:iCs/>
          <w:sz w:val="26"/>
          <w:szCs w:val="26"/>
        </w:rPr>
      </w:pPr>
      <w:r w:rsidRPr="000D50B5">
        <w:rPr>
          <w:rFonts w:ascii="Times New Roman" w:hAnsi="Times New Roman" w:cs="Times New Roman"/>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sidRPr="000D50B5">
        <w:rPr>
          <w:rFonts w:ascii="Times New Roman" w:hAnsi="Times New Roman" w:cs="Times New Roman"/>
          <w:sz w:val="26"/>
          <w:szCs w:val="26"/>
        </w:rPr>
        <w:t>Договор</w:t>
      </w:r>
      <w:proofErr w:type="gramEnd"/>
      <w:r w:rsidRPr="000D50B5">
        <w:rPr>
          <w:rFonts w:ascii="Times New Roman" w:hAnsi="Times New Roman" w:cs="Times New Roman"/>
          <w:sz w:val="26"/>
          <w:szCs w:val="26"/>
        </w:rPr>
        <w:t xml:space="preserve"> может быть расторгнут по соглашению Сторон, либо в порядке, установленном пунктом 8.3 настоящего Договора.</w:t>
      </w:r>
    </w:p>
    <w:p w:rsidR="0096663E" w:rsidRPr="000D50B5" w:rsidRDefault="0096663E" w:rsidP="00EC23DB">
      <w:pPr>
        <w:pStyle w:val="ConsNormal"/>
        <w:ind w:firstLine="851"/>
        <w:rPr>
          <w:rFonts w:ascii="Times New Roman" w:hAnsi="Times New Roman" w:cs="Times New Roman"/>
          <w:i/>
          <w:iCs/>
          <w:sz w:val="26"/>
          <w:szCs w:val="26"/>
        </w:rPr>
      </w:pPr>
    </w:p>
    <w:p w:rsidR="0096663E" w:rsidRPr="000D50B5" w:rsidRDefault="0096663E" w:rsidP="00EC23DB">
      <w:pPr>
        <w:pStyle w:val="ConsNormal"/>
        <w:ind w:firstLine="851"/>
        <w:jc w:val="center"/>
        <w:rPr>
          <w:rFonts w:ascii="Times New Roman" w:hAnsi="Times New Roman" w:cs="Times New Roman"/>
          <w:sz w:val="26"/>
          <w:szCs w:val="26"/>
        </w:rPr>
      </w:pPr>
      <w:r w:rsidRPr="000D50B5">
        <w:rPr>
          <w:rFonts w:ascii="Times New Roman" w:hAnsi="Times New Roman" w:cs="Times New Roman"/>
          <w:b/>
          <w:sz w:val="26"/>
          <w:szCs w:val="26"/>
        </w:rPr>
        <w:t>7. Разрешение споров</w:t>
      </w:r>
    </w:p>
    <w:p w:rsidR="0096663E" w:rsidRPr="000D50B5" w:rsidRDefault="0096663E" w:rsidP="00EC23DB">
      <w:pPr>
        <w:pStyle w:val="ConsNormal"/>
        <w:ind w:firstLine="851"/>
        <w:jc w:val="both"/>
        <w:rPr>
          <w:rFonts w:ascii="Times New Roman" w:hAnsi="Times New Roman" w:cs="Times New Roman"/>
          <w:sz w:val="26"/>
          <w:szCs w:val="26"/>
        </w:rPr>
      </w:pPr>
      <w:r w:rsidRPr="000D50B5">
        <w:rPr>
          <w:rFonts w:ascii="Times New Roman" w:hAnsi="Times New Roman" w:cs="Times New Roman"/>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663E" w:rsidRPr="000D50B5" w:rsidRDefault="0096663E" w:rsidP="00EC23DB">
      <w:pPr>
        <w:pStyle w:val="ConsNormal"/>
        <w:ind w:firstLine="851"/>
        <w:jc w:val="both"/>
        <w:rPr>
          <w:rFonts w:ascii="Times New Roman" w:hAnsi="Times New Roman" w:cs="Times New Roman"/>
          <w:sz w:val="26"/>
          <w:szCs w:val="26"/>
        </w:rPr>
      </w:pPr>
      <w:r w:rsidRPr="000D50B5">
        <w:rPr>
          <w:rFonts w:ascii="Times New Roman" w:hAnsi="Times New Roman" w:cs="Times New Roman"/>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D50B5">
        <w:rPr>
          <w:rFonts w:ascii="Times New Roman" w:hAnsi="Times New Roman" w:cs="Times New Roman"/>
          <w:sz w:val="26"/>
          <w:szCs w:val="26"/>
        </w:rPr>
        <w:t>с даты получения</w:t>
      </w:r>
      <w:proofErr w:type="gramEnd"/>
      <w:r w:rsidRPr="000D50B5">
        <w:rPr>
          <w:rFonts w:ascii="Times New Roman" w:hAnsi="Times New Roman" w:cs="Times New Roman"/>
          <w:sz w:val="26"/>
          <w:szCs w:val="26"/>
        </w:rPr>
        <w:t xml:space="preserve"> претензии.</w:t>
      </w:r>
    </w:p>
    <w:p w:rsidR="0096663E" w:rsidRPr="000D50B5" w:rsidRDefault="0096663E" w:rsidP="00EC23DB">
      <w:pPr>
        <w:pStyle w:val="19"/>
        <w:tabs>
          <w:tab w:val="num" w:pos="567"/>
          <w:tab w:val="left" w:pos="1200"/>
          <w:tab w:val="left" w:pos="1320"/>
        </w:tabs>
        <w:suppressAutoHyphens w:val="0"/>
        <w:ind w:left="600" w:firstLine="0"/>
        <w:rPr>
          <w:sz w:val="26"/>
          <w:szCs w:val="26"/>
        </w:rPr>
      </w:pPr>
      <w:r w:rsidRPr="000D50B5">
        <w:rPr>
          <w:sz w:val="26"/>
          <w:szCs w:val="26"/>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0D50B5">
        <w:rPr>
          <w:sz w:val="26"/>
          <w:szCs w:val="26"/>
        </w:rPr>
        <w:t>г</w:t>
      </w:r>
      <w:proofErr w:type="gramEnd"/>
      <w:r w:rsidRPr="000D50B5">
        <w:rPr>
          <w:sz w:val="26"/>
          <w:szCs w:val="26"/>
        </w:rPr>
        <w:t>. Москвы.</w:t>
      </w:r>
    </w:p>
    <w:p w:rsidR="0096663E" w:rsidRPr="000D50B5" w:rsidRDefault="0096663E" w:rsidP="00EC23DB">
      <w:pPr>
        <w:pStyle w:val="ConsNormal"/>
        <w:ind w:firstLine="851"/>
        <w:jc w:val="both"/>
        <w:rPr>
          <w:rFonts w:ascii="Times New Roman" w:hAnsi="Times New Roman" w:cs="Times New Roman"/>
          <w:b/>
          <w:sz w:val="26"/>
          <w:szCs w:val="26"/>
        </w:rPr>
      </w:pPr>
    </w:p>
    <w:p w:rsidR="0096663E" w:rsidRPr="000D50B5" w:rsidRDefault="0096663E" w:rsidP="00EC23DB">
      <w:pPr>
        <w:pStyle w:val="ConsNormal"/>
        <w:ind w:firstLine="851"/>
        <w:jc w:val="center"/>
        <w:rPr>
          <w:rFonts w:ascii="Times New Roman" w:hAnsi="Times New Roman" w:cs="Times New Roman"/>
          <w:b/>
          <w:sz w:val="26"/>
          <w:szCs w:val="26"/>
        </w:rPr>
      </w:pPr>
      <w:r w:rsidRPr="000D50B5">
        <w:rPr>
          <w:rFonts w:ascii="Times New Roman" w:hAnsi="Times New Roman" w:cs="Times New Roman"/>
          <w:b/>
          <w:sz w:val="26"/>
          <w:szCs w:val="26"/>
        </w:rPr>
        <w:t>8. Порядок внесения</w:t>
      </w:r>
    </w:p>
    <w:p w:rsidR="0096663E" w:rsidRPr="000D50B5" w:rsidRDefault="0096663E" w:rsidP="00EC23DB">
      <w:pPr>
        <w:pStyle w:val="ConsNormal"/>
        <w:ind w:firstLine="851"/>
        <w:jc w:val="center"/>
        <w:rPr>
          <w:rFonts w:ascii="Times New Roman" w:hAnsi="Times New Roman" w:cs="Times New Roman"/>
          <w:sz w:val="26"/>
          <w:szCs w:val="26"/>
        </w:rPr>
      </w:pPr>
      <w:r w:rsidRPr="000D50B5">
        <w:rPr>
          <w:rFonts w:ascii="Times New Roman" w:hAnsi="Times New Roman" w:cs="Times New Roman"/>
          <w:b/>
          <w:sz w:val="26"/>
          <w:szCs w:val="26"/>
        </w:rPr>
        <w:t>изменений, дополнений в Договор и его расторжения</w:t>
      </w:r>
    </w:p>
    <w:p w:rsidR="0096663E" w:rsidRPr="000D50B5" w:rsidRDefault="0096663E" w:rsidP="00EC23DB">
      <w:pPr>
        <w:pStyle w:val="ConsNormal"/>
        <w:ind w:firstLine="851"/>
        <w:jc w:val="both"/>
        <w:rPr>
          <w:rFonts w:ascii="Times New Roman" w:hAnsi="Times New Roman" w:cs="Times New Roman"/>
          <w:sz w:val="26"/>
          <w:szCs w:val="26"/>
        </w:rPr>
      </w:pPr>
      <w:r w:rsidRPr="000D50B5">
        <w:rPr>
          <w:rFonts w:ascii="Times New Roman" w:hAnsi="Times New Roman" w:cs="Times New Roman"/>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6663E" w:rsidRPr="000D50B5" w:rsidRDefault="0096663E" w:rsidP="00EC23DB">
      <w:pPr>
        <w:pStyle w:val="ConsNormal"/>
        <w:ind w:firstLine="851"/>
        <w:jc w:val="both"/>
        <w:rPr>
          <w:rFonts w:ascii="Times New Roman" w:hAnsi="Times New Roman" w:cs="Times New Roman"/>
          <w:sz w:val="26"/>
          <w:szCs w:val="26"/>
        </w:rPr>
      </w:pPr>
      <w:r w:rsidRPr="000D50B5">
        <w:rPr>
          <w:rFonts w:ascii="Times New Roman" w:hAnsi="Times New Roman" w:cs="Times New Roman"/>
          <w:sz w:val="26"/>
          <w:szCs w:val="26"/>
        </w:rPr>
        <w:t xml:space="preserve">8.2. Настоящий Договор </w:t>
      </w:r>
      <w:proofErr w:type="gramStart"/>
      <w:r w:rsidRPr="000D50B5">
        <w:rPr>
          <w:rFonts w:ascii="Times New Roman" w:hAnsi="Times New Roman" w:cs="Times New Roman"/>
          <w:sz w:val="26"/>
          <w:szCs w:val="26"/>
        </w:rPr>
        <w:t>может быть досрочно расторгнут</w:t>
      </w:r>
      <w:proofErr w:type="gramEnd"/>
      <w:r w:rsidRPr="000D50B5">
        <w:rPr>
          <w:rFonts w:ascii="Times New Roman" w:hAnsi="Times New Roman" w:cs="Times New Roman"/>
          <w:sz w:val="26"/>
          <w:szCs w:val="26"/>
        </w:rPr>
        <w:t xml:space="preserve"> Заказчиком по основаниям, предусмотренным законодательством Российской Федерации и настоящим Договором. </w:t>
      </w:r>
    </w:p>
    <w:p w:rsidR="0096663E" w:rsidRPr="000D50B5" w:rsidRDefault="0096663E" w:rsidP="00EC23DB">
      <w:pPr>
        <w:pStyle w:val="ConsNormal"/>
        <w:ind w:firstLine="851"/>
        <w:jc w:val="both"/>
        <w:rPr>
          <w:rFonts w:ascii="Times New Roman" w:hAnsi="Times New Roman" w:cs="Times New Roman"/>
          <w:b/>
          <w:sz w:val="26"/>
          <w:szCs w:val="26"/>
        </w:rPr>
      </w:pPr>
      <w:r w:rsidRPr="000D50B5">
        <w:rPr>
          <w:rFonts w:ascii="Times New Roman" w:hAnsi="Times New Roman" w:cs="Times New Roman"/>
          <w:sz w:val="26"/>
          <w:szCs w:val="26"/>
        </w:rPr>
        <w:t xml:space="preserve">8.3. Заказчик, решивший расторгнуть настоящий Договор, должен направить </w:t>
      </w:r>
      <w:r w:rsidRPr="000D50B5">
        <w:rPr>
          <w:rFonts w:ascii="Times New Roman" w:hAnsi="Times New Roman" w:cs="Times New Roman"/>
          <w:sz w:val="26"/>
          <w:szCs w:val="26"/>
        </w:rPr>
        <w:lastRenderedPageBreak/>
        <w:t xml:space="preserve">письменное уведомление о намерении расторгнуть настоящий Договор Исполнителю   не   </w:t>
      </w:r>
      <w:proofErr w:type="gramStart"/>
      <w:r w:rsidRPr="000D50B5">
        <w:rPr>
          <w:rFonts w:ascii="Times New Roman" w:hAnsi="Times New Roman" w:cs="Times New Roman"/>
          <w:sz w:val="26"/>
          <w:szCs w:val="26"/>
        </w:rPr>
        <w:t>позднее</w:t>
      </w:r>
      <w:proofErr w:type="gramEnd"/>
      <w:r w:rsidRPr="000D50B5">
        <w:rPr>
          <w:rFonts w:ascii="Times New Roman" w:hAnsi="Times New Roman" w:cs="Times New Roman"/>
          <w:sz w:val="26"/>
          <w:szCs w:val="26"/>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96663E" w:rsidRPr="000D50B5" w:rsidRDefault="0096663E" w:rsidP="00EC23DB">
      <w:pPr>
        <w:pStyle w:val="ConsNormal"/>
        <w:ind w:firstLine="851"/>
        <w:rPr>
          <w:rFonts w:ascii="Times New Roman" w:hAnsi="Times New Roman" w:cs="Times New Roman"/>
          <w:b/>
          <w:sz w:val="26"/>
          <w:szCs w:val="26"/>
        </w:rPr>
      </w:pPr>
    </w:p>
    <w:p w:rsidR="0096663E" w:rsidRPr="000D50B5" w:rsidRDefault="0096663E" w:rsidP="00EC23DB">
      <w:pPr>
        <w:pStyle w:val="ConsNormal"/>
        <w:ind w:firstLine="851"/>
        <w:jc w:val="center"/>
        <w:rPr>
          <w:rFonts w:ascii="Times New Roman" w:hAnsi="Times New Roman" w:cs="Times New Roman"/>
          <w:sz w:val="26"/>
          <w:szCs w:val="26"/>
        </w:rPr>
      </w:pPr>
      <w:r w:rsidRPr="000D50B5">
        <w:rPr>
          <w:rFonts w:ascii="Times New Roman" w:hAnsi="Times New Roman" w:cs="Times New Roman"/>
          <w:b/>
          <w:sz w:val="26"/>
          <w:szCs w:val="26"/>
        </w:rPr>
        <w:t>9. Срок действия Договора</w:t>
      </w:r>
    </w:p>
    <w:p w:rsidR="0096663E" w:rsidRPr="000D50B5" w:rsidRDefault="0096663E" w:rsidP="00EC23DB">
      <w:pPr>
        <w:pStyle w:val="ConsNormal"/>
        <w:ind w:firstLine="851"/>
        <w:jc w:val="both"/>
        <w:rPr>
          <w:rFonts w:ascii="Times New Roman" w:hAnsi="Times New Roman" w:cs="Times New Roman"/>
          <w:sz w:val="26"/>
          <w:szCs w:val="26"/>
        </w:rPr>
      </w:pPr>
      <w:r w:rsidRPr="000D50B5">
        <w:rPr>
          <w:rFonts w:ascii="Times New Roman" w:hAnsi="Times New Roman" w:cs="Times New Roman"/>
          <w:sz w:val="26"/>
          <w:szCs w:val="26"/>
        </w:rPr>
        <w:t xml:space="preserve">9.1. Настоящий Договор вступает в силу </w:t>
      </w:r>
      <w:proofErr w:type="gramStart"/>
      <w:r w:rsidRPr="000D50B5">
        <w:rPr>
          <w:rFonts w:ascii="Times New Roman" w:hAnsi="Times New Roman" w:cs="Times New Roman"/>
          <w:sz w:val="26"/>
          <w:szCs w:val="26"/>
        </w:rPr>
        <w:t>с даты</w:t>
      </w:r>
      <w:proofErr w:type="gramEnd"/>
      <w:r w:rsidRPr="000D50B5">
        <w:rPr>
          <w:rFonts w:ascii="Times New Roman" w:hAnsi="Times New Roman" w:cs="Times New Roman"/>
          <w:sz w:val="26"/>
          <w:szCs w:val="26"/>
        </w:rPr>
        <w:t xml:space="preserve"> его подписания Сторонами и действует до полного исполнения сторонами своих обязательств. </w:t>
      </w:r>
    </w:p>
    <w:p w:rsidR="0096663E" w:rsidRPr="000D50B5" w:rsidRDefault="0096663E" w:rsidP="00EC23DB">
      <w:pPr>
        <w:pStyle w:val="ConsNormal"/>
        <w:ind w:firstLine="851"/>
        <w:jc w:val="both"/>
        <w:rPr>
          <w:rFonts w:ascii="Times New Roman" w:hAnsi="Times New Roman" w:cs="Times New Roman"/>
          <w:b/>
          <w:bCs/>
          <w:sz w:val="26"/>
          <w:szCs w:val="26"/>
        </w:rPr>
      </w:pPr>
      <w:r w:rsidRPr="000D50B5">
        <w:rPr>
          <w:rFonts w:ascii="Times New Roman" w:hAnsi="Times New Roman" w:cs="Times New Roman"/>
          <w:sz w:val="26"/>
          <w:szCs w:val="26"/>
        </w:rPr>
        <w:t xml:space="preserve">           </w:t>
      </w:r>
    </w:p>
    <w:p w:rsidR="0096663E" w:rsidRPr="000D50B5" w:rsidRDefault="0096663E" w:rsidP="00EC23DB">
      <w:pPr>
        <w:pStyle w:val="ConsNormal"/>
        <w:ind w:firstLine="851"/>
        <w:rPr>
          <w:rFonts w:ascii="Times New Roman" w:hAnsi="Times New Roman" w:cs="Times New Roman"/>
          <w:b/>
          <w:bCs/>
          <w:sz w:val="26"/>
          <w:szCs w:val="26"/>
        </w:rPr>
      </w:pPr>
    </w:p>
    <w:p w:rsidR="0096663E" w:rsidRPr="000D50B5" w:rsidRDefault="0096663E" w:rsidP="00EC23DB">
      <w:pPr>
        <w:pStyle w:val="ConsNormal"/>
        <w:ind w:firstLine="851"/>
        <w:jc w:val="center"/>
        <w:rPr>
          <w:rFonts w:ascii="Times New Roman" w:hAnsi="Times New Roman" w:cs="Times New Roman"/>
          <w:sz w:val="26"/>
          <w:szCs w:val="26"/>
        </w:rPr>
      </w:pPr>
      <w:r w:rsidRPr="000D50B5">
        <w:rPr>
          <w:rFonts w:ascii="Times New Roman" w:hAnsi="Times New Roman" w:cs="Times New Roman"/>
          <w:b/>
          <w:bCs/>
          <w:sz w:val="26"/>
          <w:szCs w:val="26"/>
        </w:rPr>
        <w:t>10. Прочие условия</w:t>
      </w:r>
    </w:p>
    <w:p w:rsidR="0096663E" w:rsidRPr="000D50B5" w:rsidRDefault="0096663E" w:rsidP="00EC23DB">
      <w:pPr>
        <w:pStyle w:val="19"/>
        <w:numPr>
          <w:ilvl w:val="1"/>
          <w:numId w:val="48"/>
        </w:numPr>
        <w:tabs>
          <w:tab w:val="num" w:pos="567"/>
          <w:tab w:val="num" w:pos="600"/>
          <w:tab w:val="left" w:pos="1200"/>
        </w:tabs>
        <w:suppressAutoHyphens w:val="0"/>
        <w:rPr>
          <w:sz w:val="26"/>
          <w:szCs w:val="26"/>
        </w:rPr>
      </w:pPr>
      <w:r w:rsidRPr="000D50B5">
        <w:rPr>
          <w:sz w:val="26"/>
          <w:szCs w:val="26"/>
        </w:rPr>
        <w:t xml:space="preserve">. В случае изменения у </w:t>
      </w:r>
      <w:proofErr w:type="gramStart"/>
      <w:r w:rsidRPr="000D50B5">
        <w:rPr>
          <w:sz w:val="26"/>
          <w:szCs w:val="26"/>
        </w:rPr>
        <w:t>какой-либо</w:t>
      </w:r>
      <w:proofErr w:type="gramEnd"/>
      <w:r w:rsidRPr="000D50B5">
        <w:rPr>
          <w:sz w:val="26"/>
          <w:szCs w:val="26"/>
        </w:rPr>
        <w:t xml:space="preserve"> из Сторон юридического статуса, адреса или банковских реквизитов, она обязана в течение 5 (пяти) рабочих дней со дня возникновения изменений известить другую Сторону.</w:t>
      </w:r>
    </w:p>
    <w:p w:rsidR="0096663E" w:rsidRPr="000D50B5" w:rsidRDefault="0096663E" w:rsidP="00EC23DB">
      <w:pPr>
        <w:pStyle w:val="19"/>
        <w:numPr>
          <w:ilvl w:val="1"/>
          <w:numId w:val="49"/>
        </w:numPr>
        <w:tabs>
          <w:tab w:val="left" w:pos="1200"/>
        </w:tabs>
        <w:suppressAutoHyphens w:val="0"/>
        <w:rPr>
          <w:sz w:val="26"/>
          <w:szCs w:val="26"/>
        </w:rPr>
      </w:pPr>
      <w:r w:rsidRPr="000D50B5">
        <w:rPr>
          <w:sz w:val="26"/>
          <w:szCs w:val="26"/>
        </w:rPr>
        <w:t xml:space="preserve"> Все приложения к настоящему Договору являются его неотъемлемыми частями.</w:t>
      </w:r>
    </w:p>
    <w:p w:rsidR="0096663E" w:rsidRPr="000D50B5" w:rsidRDefault="0096663E" w:rsidP="00EC23DB">
      <w:pPr>
        <w:pStyle w:val="19"/>
        <w:numPr>
          <w:ilvl w:val="1"/>
          <w:numId w:val="49"/>
        </w:numPr>
        <w:tabs>
          <w:tab w:val="left" w:pos="1200"/>
        </w:tabs>
        <w:suppressAutoHyphens w:val="0"/>
        <w:rPr>
          <w:sz w:val="26"/>
          <w:szCs w:val="26"/>
        </w:rPr>
      </w:pPr>
      <w:r w:rsidRPr="000D50B5">
        <w:rPr>
          <w:sz w:val="26"/>
          <w:szCs w:val="26"/>
        </w:rPr>
        <w:t>Все вопросы, не предусмотренные настоящим Договором, регулируются законодательством Российской Федерации.</w:t>
      </w:r>
    </w:p>
    <w:p w:rsidR="0096663E" w:rsidRPr="000D50B5" w:rsidRDefault="0096663E" w:rsidP="00EC23DB">
      <w:pPr>
        <w:pStyle w:val="19"/>
        <w:numPr>
          <w:ilvl w:val="1"/>
          <w:numId w:val="49"/>
        </w:numPr>
        <w:tabs>
          <w:tab w:val="left" w:pos="1200"/>
        </w:tabs>
        <w:suppressAutoHyphens w:val="0"/>
        <w:rPr>
          <w:sz w:val="26"/>
          <w:szCs w:val="26"/>
        </w:rPr>
      </w:pPr>
      <w:r w:rsidRPr="000D50B5">
        <w:rPr>
          <w:sz w:val="26"/>
          <w:szCs w:val="26"/>
        </w:rPr>
        <w:t>Настоящий Договор составлен в двух экземплярах, имеющих одинаковую силу, по одному для каждой из Сторон.</w:t>
      </w:r>
    </w:p>
    <w:p w:rsidR="0096663E" w:rsidRPr="000D50B5" w:rsidRDefault="0096663E" w:rsidP="00EC23DB">
      <w:pPr>
        <w:ind w:firstLine="851"/>
        <w:jc w:val="both"/>
        <w:rPr>
          <w:sz w:val="26"/>
          <w:szCs w:val="26"/>
        </w:rPr>
      </w:pPr>
      <w:r w:rsidRPr="000D50B5">
        <w:rPr>
          <w:sz w:val="26"/>
          <w:szCs w:val="26"/>
        </w:rPr>
        <w:t>10.5 . К настоящему Договору прилагаются:</w:t>
      </w:r>
    </w:p>
    <w:p w:rsidR="0096663E" w:rsidRPr="000D50B5" w:rsidRDefault="0096663E" w:rsidP="00EC23DB">
      <w:pPr>
        <w:ind w:firstLine="851"/>
        <w:jc w:val="both"/>
        <w:rPr>
          <w:sz w:val="26"/>
          <w:szCs w:val="26"/>
        </w:rPr>
      </w:pPr>
      <w:r w:rsidRPr="000D50B5">
        <w:rPr>
          <w:sz w:val="26"/>
          <w:szCs w:val="26"/>
        </w:rPr>
        <w:t>10.5.1. Техническое задание  (приложение № 1);</w:t>
      </w:r>
    </w:p>
    <w:p w:rsidR="0096663E" w:rsidRPr="000D50B5" w:rsidRDefault="0096663E" w:rsidP="00EC23DB">
      <w:pPr>
        <w:ind w:firstLine="851"/>
        <w:jc w:val="both"/>
        <w:rPr>
          <w:sz w:val="26"/>
          <w:szCs w:val="26"/>
        </w:rPr>
      </w:pPr>
      <w:r w:rsidRPr="000D50B5">
        <w:rPr>
          <w:sz w:val="26"/>
          <w:szCs w:val="26"/>
        </w:rPr>
        <w:t>10.5.2. Календарный план (приложение № 2);</w:t>
      </w:r>
    </w:p>
    <w:p w:rsidR="0096663E" w:rsidRPr="000D50B5" w:rsidRDefault="0096663E" w:rsidP="00EC23DB">
      <w:pPr>
        <w:ind w:firstLine="851"/>
        <w:jc w:val="both"/>
        <w:rPr>
          <w:b/>
          <w:sz w:val="26"/>
          <w:szCs w:val="26"/>
        </w:rPr>
      </w:pPr>
      <w:r w:rsidRPr="000D50B5">
        <w:rPr>
          <w:sz w:val="26"/>
          <w:szCs w:val="26"/>
        </w:rPr>
        <w:t>10.5.3. Протокол согласования договорной цены (приложение № 3).</w:t>
      </w:r>
    </w:p>
    <w:p w:rsidR="0096663E" w:rsidRPr="000D50B5" w:rsidRDefault="0096663E" w:rsidP="00EC23DB">
      <w:pPr>
        <w:ind w:firstLine="851"/>
        <w:rPr>
          <w:b/>
          <w:sz w:val="26"/>
          <w:szCs w:val="26"/>
        </w:rPr>
      </w:pPr>
    </w:p>
    <w:p w:rsidR="0096663E" w:rsidRPr="000D50B5" w:rsidRDefault="0096663E" w:rsidP="00EC23DB">
      <w:pPr>
        <w:ind w:firstLine="851"/>
        <w:rPr>
          <w:b/>
          <w:sz w:val="26"/>
          <w:szCs w:val="26"/>
        </w:rPr>
      </w:pPr>
      <w:r w:rsidRPr="000D50B5">
        <w:rPr>
          <w:b/>
          <w:sz w:val="26"/>
          <w:szCs w:val="26"/>
        </w:rPr>
        <w:t>11. Юридические адреса и платежные реквизиты Сторон</w:t>
      </w:r>
    </w:p>
    <w:p w:rsidR="0096663E" w:rsidRPr="000D50B5" w:rsidRDefault="0096663E" w:rsidP="00EC23DB">
      <w:pPr>
        <w:pStyle w:val="afd"/>
        <w:ind w:firstLine="0"/>
        <w:rPr>
          <w:sz w:val="26"/>
          <w:szCs w:val="26"/>
        </w:rPr>
      </w:pPr>
      <w:r w:rsidRPr="000D50B5">
        <w:rPr>
          <w:b/>
          <w:sz w:val="26"/>
          <w:szCs w:val="26"/>
        </w:rPr>
        <w:t xml:space="preserve">Заказчик: </w:t>
      </w:r>
      <w:r w:rsidRPr="000D50B5">
        <w:rPr>
          <w:sz w:val="26"/>
          <w:szCs w:val="26"/>
        </w:rPr>
        <w:t xml:space="preserve"> Открытое акционерное общество «Центр по перевозке грузов в контейнерах «</w:t>
      </w:r>
      <w:proofErr w:type="spellStart"/>
      <w:r w:rsidRPr="000D50B5">
        <w:rPr>
          <w:sz w:val="26"/>
          <w:szCs w:val="26"/>
        </w:rPr>
        <w:t>ТрансКонтейнер</w:t>
      </w:r>
      <w:proofErr w:type="spellEnd"/>
      <w:r w:rsidRPr="000D50B5">
        <w:rPr>
          <w:sz w:val="26"/>
          <w:szCs w:val="26"/>
        </w:rPr>
        <w:t>»</w:t>
      </w:r>
    </w:p>
    <w:p w:rsidR="0096663E" w:rsidRPr="000D50B5" w:rsidRDefault="0096663E" w:rsidP="00EC23DB">
      <w:pPr>
        <w:shd w:val="clear" w:color="auto" w:fill="FFFFFF"/>
        <w:spacing w:line="322" w:lineRule="exact"/>
        <w:jc w:val="both"/>
        <w:rPr>
          <w:color w:val="000000"/>
          <w:spacing w:val="5"/>
          <w:sz w:val="26"/>
          <w:szCs w:val="26"/>
        </w:rPr>
      </w:pPr>
      <w:r w:rsidRPr="000D50B5">
        <w:rPr>
          <w:color w:val="000000"/>
          <w:spacing w:val="5"/>
          <w:sz w:val="26"/>
          <w:szCs w:val="26"/>
        </w:rPr>
        <w:t>Место нахождения: Российская Федерация, 125047, г. Москва, Оружейный пер., д.19</w:t>
      </w:r>
    </w:p>
    <w:p w:rsidR="0096663E" w:rsidRPr="000D50B5" w:rsidRDefault="0096663E" w:rsidP="00EC23DB">
      <w:pPr>
        <w:shd w:val="clear" w:color="auto" w:fill="FFFFFF"/>
        <w:jc w:val="both"/>
        <w:rPr>
          <w:sz w:val="26"/>
          <w:szCs w:val="26"/>
        </w:rPr>
      </w:pPr>
      <w:r w:rsidRPr="000D50B5">
        <w:rPr>
          <w:color w:val="000000"/>
          <w:spacing w:val="5"/>
          <w:sz w:val="26"/>
          <w:szCs w:val="26"/>
        </w:rPr>
        <w:t xml:space="preserve">Фактический адрес: </w:t>
      </w:r>
      <w:r w:rsidRPr="000D50B5">
        <w:rPr>
          <w:sz w:val="26"/>
          <w:szCs w:val="26"/>
        </w:rPr>
        <w:t>125047, г. Москва, Оружейный переулок д.19</w:t>
      </w:r>
    </w:p>
    <w:p w:rsidR="0096663E" w:rsidRPr="000D50B5" w:rsidRDefault="0096663E" w:rsidP="00EC23DB">
      <w:pPr>
        <w:jc w:val="both"/>
        <w:rPr>
          <w:sz w:val="26"/>
          <w:szCs w:val="26"/>
        </w:rPr>
      </w:pPr>
      <w:r w:rsidRPr="000D50B5">
        <w:rPr>
          <w:sz w:val="26"/>
          <w:szCs w:val="26"/>
        </w:rPr>
        <w:t xml:space="preserve">Почтовый адрес: </w:t>
      </w:r>
      <w:r w:rsidRPr="000D50B5">
        <w:rPr>
          <w:color w:val="000000"/>
          <w:spacing w:val="5"/>
          <w:sz w:val="26"/>
          <w:szCs w:val="26"/>
        </w:rPr>
        <w:t>125047, г. Москва, Оружейный пер., д.19</w:t>
      </w:r>
    </w:p>
    <w:p w:rsidR="0096663E" w:rsidRPr="000D50B5" w:rsidRDefault="0096663E" w:rsidP="00EC23DB">
      <w:pPr>
        <w:jc w:val="both"/>
        <w:rPr>
          <w:sz w:val="26"/>
          <w:szCs w:val="26"/>
        </w:rPr>
      </w:pPr>
      <w:r w:rsidRPr="000D50B5">
        <w:rPr>
          <w:color w:val="000000"/>
          <w:spacing w:val="5"/>
          <w:sz w:val="26"/>
          <w:szCs w:val="26"/>
        </w:rPr>
        <w:t xml:space="preserve">ИНН 7708591995, ОКПО 94421386, </w:t>
      </w:r>
      <w:r w:rsidRPr="000D50B5">
        <w:rPr>
          <w:sz w:val="26"/>
          <w:szCs w:val="26"/>
        </w:rPr>
        <w:t xml:space="preserve">КПП 997650001, </w:t>
      </w:r>
    </w:p>
    <w:p w:rsidR="0096663E" w:rsidRPr="000D50B5" w:rsidRDefault="0096663E" w:rsidP="00EC23DB">
      <w:pPr>
        <w:jc w:val="both"/>
        <w:rPr>
          <w:sz w:val="26"/>
          <w:szCs w:val="26"/>
        </w:rPr>
      </w:pPr>
      <w:proofErr w:type="gramStart"/>
      <w:r w:rsidRPr="000D50B5">
        <w:rPr>
          <w:sz w:val="26"/>
          <w:szCs w:val="26"/>
        </w:rPr>
        <w:t>Р</w:t>
      </w:r>
      <w:proofErr w:type="gramEnd"/>
      <w:r w:rsidRPr="000D50B5">
        <w:rPr>
          <w:sz w:val="26"/>
          <w:szCs w:val="26"/>
        </w:rPr>
        <w:t xml:space="preserve">/с 40702810200030004399 в ОАО Банк ВТБ </w:t>
      </w:r>
    </w:p>
    <w:p w:rsidR="0096663E" w:rsidRPr="000D50B5" w:rsidRDefault="0096663E" w:rsidP="00EC23DB">
      <w:pPr>
        <w:jc w:val="both"/>
        <w:rPr>
          <w:sz w:val="26"/>
          <w:szCs w:val="26"/>
        </w:rPr>
      </w:pPr>
      <w:r w:rsidRPr="000D50B5">
        <w:rPr>
          <w:sz w:val="26"/>
          <w:szCs w:val="26"/>
        </w:rPr>
        <w:t>БИК 044525187</w:t>
      </w:r>
    </w:p>
    <w:p w:rsidR="0096663E" w:rsidRPr="000D50B5" w:rsidRDefault="0096663E" w:rsidP="00EC23DB">
      <w:pPr>
        <w:pStyle w:val="afd"/>
        <w:ind w:firstLine="0"/>
        <w:rPr>
          <w:sz w:val="26"/>
          <w:szCs w:val="26"/>
        </w:rPr>
      </w:pPr>
      <w:proofErr w:type="gramStart"/>
      <w:r w:rsidRPr="000D50B5">
        <w:rPr>
          <w:sz w:val="26"/>
          <w:szCs w:val="26"/>
        </w:rPr>
        <w:t>К</w:t>
      </w:r>
      <w:proofErr w:type="gramEnd"/>
      <w:r w:rsidRPr="000D50B5">
        <w:rPr>
          <w:sz w:val="26"/>
          <w:szCs w:val="26"/>
        </w:rPr>
        <w:t xml:space="preserve">/с 30101810700000000187 </w:t>
      </w:r>
      <w:proofErr w:type="gramStart"/>
      <w:r w:rsidRPr="000D50B5">
        <w:rPr>
          <w:sz w:val="26"/>
          <w:szCs w:val="26"/>
        </w:rPr>
        <w:t>в</w:t>
      </w:r>
      <w:proofErr w:type="gramEnd"/>
      <w:r w:rsidRPr="000D50B5">
        <w:rPr>
          <w:sz w:val="26"/>
          <w:szCs w:val="26"/>
        </w:rPr>
        <w:t xml:space="preserve"> ОПЕРУ Московского ГТУ Банка России, </w:t>
      </w:r>
    </w:p>
    <w:p w:rsidR="0096663E" w:rsidRPr="000D50B5" w:rsidRDefault="0096663E" w:rsidP="00EC23DB">
      <w:pPr>
        <w:shd w:val="clear" w:color="auto" w:fill="FFFFFF"/>
        <w:jc w:val="both"/>
        <w:rPr>
          <w:color w:val="000000"/>
          <w:spacing w:val="5"/>
          <w:sz w:val="26"/>
          <w:szCs w:val="26"/>
        </w:rPr>
      </w:pPr>
      <w:r w:rsidRPr="000D50B5">
        <w:rPr>
          <w:color w:val="000000"/>
          <w:spacing w:val="5"/>
          <w:sz w:val="26"/>
          <w:szCs w:val="26"/>
        </w:rPr>
        <w:t>тел. (495) 788-17-17, факс (499) 262-75-78</w:t>
      </w:r>
    </w:p>
    <w:p w:rsidR="0096663E" w:rsidRPr="000D50B5" w:rsidRDefault="0096663E" w:rsidP="00EC23DB">
      <w:pPr>
        <w:pStyle w:val="afd"/>
        <w:ind w:right="-144" w:firstLine="0"/>
        <w:rPr>
          <w:sz w:val="26"/>
          <w:szCs w:val="26"/>
        </w:rPr>
      </w:pPr>
      <w:r w:rsidRPr="000D50B5">
        <w:rPr>
          <w:sz w:val="26"/>
          <w:szCs w:val="26"/>
          <w:lang w:val="en-US"/>
        </w:rPr>
        <w:t>E</w:t>
      </w:r>
      <w:r w:rsidRPr="000D50B5">
        <w:rPr>
          <w:sz w:val="26"/>
          <w:szCs w:val="26"/>
        </w:rPr>
        <w:t>-</w:t>
      </w:r>
      <w:r w:rsidRPr="000D50B5">
        <w:rPr>
          <w:sz w:val="26"/>
          <w:szCs w:val="26"/>
          <w:lang w:val="en-US"/>
        </w:rPr>
        <w:t>mail</w:t>
      </w:r>
      <w:r w:rsidRPr="000D50B5">
        <w:rPr>
          <w:sz w:val="26"/>
          <w:szCs w:val="26"/>
        </w:rPr>
        <w:t xml:space="preserve">: </w:t>
      </w:r>
      <w:hyperlink r:id="rId11" w:history="1">
        <w:r w:rsidRPr="000D50B5">
          <w:rPr>
            <w:rStyle w:val="a8"/>
            <w:sz w:val="26"/>
            <w:szCs w:val="26"/>
            <w:lang w:val="en-US"/>
          </w:rPr>
          <w:t>trcont</w:t>
        </w:r>
        <w:r w:rsidRPr="000D50B5">
          <w:rPr>
            <w:rStyle w:val="a8"/>
            <w:sz w:val="26"/>
            <w:szCs w:val="26"/>
          </w:rPr>
          <w:t>@</w:t>
        </w:r>
        <w:r w:rsidRPr="000D50B5">
          <w:rPr>
            <w:rStyle w:val="a8"/>
            <w:sz w:val="26"/>
            <w:szCs w:val="26"/>
            <w:lang w:val="en-US"/>
          </w:rPr>
          <w:t>trcont</w:t>
        </w:r>
        <w:r w:rsidRPr="000D50B5">
          <w:rPr>
            <w:rStyle w:val="a8"/>
            <w:sz w:val="26"/>
            <w:szCs w:val="26"/>
          </w:rPr>
          <w:t>.</w:t>
        </w:r>
        <w:r w:rsidRPr="000D50B5">
          <w:rPr>
            <w:rStyle w:val="a8"/>
            <w:sz w:val="26"/>
            <w:szCs w:val="26"/>
            <w:lang w:val="en-US"/>
          </w:rPr>
          <w:t>ru</w:t>
        </w:r>
      </w:hyperlink>
    </w:p>
    <w:p w:rsidR="0096663E" w:rsidRPr="000D50B5" w:rsidRDefault="0096663E" w:rsidP="00EC23DB">
      <w:pPr>
        <w:pStyle w:val="afd"/>
        <w:ind w:firstLine="0"/>
        <w:rPr>
          <w:b/>
          <w:sz w:val="26"/>
          <w:szCs w:val="26"/>
        </w:rPr>
      </w:pPr>
    </w:p>
    <w:p w:rsidR="0096663E" w:rsidRPr="000D50B5" w:rsidRDefault="0096663E" w:rsidP="00EC23DB">
      <w:pPr>
        <w:pStyle w:val="afd"/>
        <w:ind w:firstLine="0"/>
        <w:rPr>
          <w:sz w:val="26"/>
          <w:szCs w:val="26"/>
        </w:rPr>
      </w:pPr>
      <w:r w:rsidRPr="000D50B5">
        <w:rPr>
          <w:b/>
          <w:sz w:val="26"/>
          <w:szCs w:val="26"/>
        </w:rPr>
        <w:t>Исполнитель: ________________________________________</w:t>
      </w:r>
    </w:p>
    <w:p w:rsidR="0096663E" w:rsidRPr="000D50B5" w:rsidRDefault="0096663E" w:rsidP="00EC23DB">
      <w:pPr>
        <w:pStyle w:val="afd"/>
        <w:ind w:firstLine="0"/>
        <w:rPr>
          <w:sz w:val="26"/>
          <w:szCs w:val="26"/>
        </w:rPr>
      </w:pPr>
      <w:r w:rsidRPr="000D50B5">
        <w:rPr>
          <w:sz w:val="26"/>
          <w:szCs w:val="26"/>
        </w:rPr>
        <w:t>Почтовый индекс:  _________,</w:t>
      </w:r>
      <w:r w:rsidRPr="000D50B5">
        <w:rPr>
          <w:b/>
          <w:sz w:val="26"/>
          <w:szCs w:val="26"/>
        </w:rPr>
        <w:t xml:space="preserve">  </w:t>
      </w:r>
      <w:r w:rsidRPr="000D50B5">
        <w:rPr>
          <w:sz w:val="26"/>
          <w:szCs w:val="26"/>
        </w:rPr>
        <w:t>адрес:______________________________</w:t>
      </w:r>
    </w:p>
    <w:p w:rsidR="0096663E" w:rsidRPr="000D50B5" w:rsidRDefault="0096663E" w:rsidP="00EC23DB">
      <w:pPr>
        <w:pStyle w:val="afd"/>
        <w:ind w:firstLine="0"/>
        <w:rPr>
          <w:sz w:val="26"/>
          <w:szCs w:val="26"/>
        </w:rPr>
      </w:pPr>
      <w:r w:rsidRPr="000D50B5">
        <w:rPr>
          <w:sz w:val="26"/>
          <w:szCs w:val="26"/>
        </w:rPr>
        <w:t xml:space="preserve">ОГРН_______________ИНН ______________, ОКПО ______________, </w:t>
      </w:r>
    </w:p>
    <w:p w:rsidR="0096663E" w:rsidRPr="000D50B5" w:rsidRDefault="0096663E" w:rsidP="00EC23DB">
      <w:pPr>
        <w:pStyle w:val="afd"/>
        <w:ind w:firstLine="0"/>
        <w:rPr>
          <w:iCs/>
          <w:sz w:val="26"/>
          <w:szCs w:val="26"/>
        </w:rPr>
      </w:pPr>
      <w:r w:rsidRPr="000D50B5">
        <w:rPr>
          <w:sz w:val="26"/>
          <w:szCs w:val="26"/>
        </w:rPr>
        <w:t>ОКОНХ _________,  КПП ______________</w:t>
      </w:r>
      <w:proofErr w:type="gramStart"/>
      <w:r w:rsidRPr="000D50B5">
        <w:rPr>
          <w:sz w:val="26"/>
          <w:szCs w:val="26"/>
        </w:rPr>
        <w:t xml:space="preserve"> ,</w:t>
      </w:r>
      <w:proofErr w:type="gramEnd"/>
      <w:r w:rsidRPr="000D50B5">
        <w:rPr>
          <w:sz w:val="26"/>
          <w:szCs w:val="26"/>
        </w:rPr>
        <w:t xml:space="preserve"> </w:t>
      </w:r>
    </w:p>
    <w:p w:rsidR="0096663E" w:rsidRPr="000D50B5" w:rsidRDefault="0096663E" w:rsidP="00EC23DB">
      <w:pPr>
        <w:pStyle w:val="afa"/>
        <w:jc w:val="left"/>
        <w:rPr>
          <w:iCs/>
          <w:szCs w:val="26"/>
        </w:rPr>
      </w:pPr>
      <w:proofErr w:type="spellStart"/>
      <w:proofErr w:type="gramStart"/>
      <w:r w:rsidRPr="000D50B5">
        <w:rPr>
          <w:i/>
          <w:iCs/>
          <w:szCs w:val="26"/>
        </w:rPr>
        <w:lastRenderedPageBreak/>
        <w:t>р</w:t>
      </w:r>
      <w:proofErr w:type="spellEnd"/>
      <w:proofErr w:type="gramEnd"/>
      <w:r w:rsidRPr="000D50B5">
        <w:rPr>
          <w:i/>
          <w:iCs/>
          <w:szCs w:val="26"/>
        </w:rPr>
        <w:t xml:space="preserve">/счет  ______________________ в  ____________________,            к/счет _______________________ в  ___________________________, БИК _______________, </w:t>
      </w:r>
    </w:p>
    <w:p w:rsidR="0096663E" w:rsidRPr="000D50B5" w:rsidRDefault="0096663E" w:rsidP="00EC23DB">
      <w:pPr>
        <w:pStyle w:val="afd"/>
        <w:ind w:firstLine="0"/>
        <w:rPr>
          <w:sz w:val="26"/>
          <w:szCs w:val="26"/>
          <w:lang w:val="en-US"/>
        </w:rPr>
      </w:pPr>
      <w:r w:rsidRPr="000D50B5">
        <w:rPr>
          <w:iCs/>
          <w:sz w:val="26"/>
          <w:szCs w:val="26"/>
        </w:rPr>
        <w:t>тел.</w:t>
      </w:r>
      <w:r w:rsidRPr="000D50B5">
        <w:rPr>
          <w:i/>
          <w:sz w:val="26"/>
          <w:szCs w:val="26"/>
        </w:rPr>
        <w:t xml:space="preserve"> ________</w:t>
      </w:r>
      <w:r w:rsidRPr="000D50B5">
        <w:rPr>
          <w:sz w:val="26"/>
          <w:szCs w:val="26"/>
        </w:rPr>
        <w:t>, факс _____________,</w:t>
      </w:r>
    </w:p>
    <w:p w:rsidR="0096663E" w:rsidRPr="000D50B5" w:rsidRDefault="0096663E" w:rsidP="00EC23DB">
      <w:pPr>
        <w:pStyle w:val="afd"/>
        <w:ind w:firstLine="0"/>
        <w:rPr>
          <w:sz w:val="26"/>
          <w:szCs w:val="26"/>
        </w:rPr>
      </w:pPr>
      <w:r w:rsidRPr="000D50B5">
        <w:rPr>
          <w:sz w:val="26"/>
          <w:szCs w:val="26"/>
          <w:lang w:val="en-US"/>
        </w:rPr>
        <w:t>E</w:t>
      </w:r>
      <w:r w:rsidRPr="000D50B5">
        <w:rPr>
          <w:sz w:val="26"/>
          <w:szCs w:val="26"/>
        </w:rPr>
        <w:t>-</w:t>
      </w:r>
      <w:r w:rsidRPr="000D50B5">
        <w:rPr>
          <w:sz w:val="26"/>
          <w:szCs w:val="26"/>
          <w:lang w:val="en-US"/>
        </w:rPr>
        <w:t>mail</w:t>
      </w:r>
      <w:r w:rsidRPr="000D50B5">
        <w:rPr>
          <w:sz w:val="26"/>
          <w:szCs w:val="26"/>
        </w:rPr>
        <w:t xml:space="preserve"> _________________</w:t>
      </w:r>
    </w:p>
    <w:tbl>
      <w:tblPr>
        <w:tblW w:w="0" w:type="auto"/>
        <w:tblLayout w:type="fixed"/>
        <w:tblLook w:val="0000"/>
      </w:tblPr>
      <w:tblGrid>
        <w:gridCol w:w="4662"/>
        <w:gridCol w:w="4102"/>
      </w:tblGrid>
      <w:tr w:rsidR="0096663E" w:rsidRPr="000D50B5" w:rsidTr="005C60F9">
        <w:trPr>
          <w:trHeight w:val="762"/>
        </w:trPr>
        <w:tc>
          <w:tcPr>
            <w:tcW w:w="4662" w:type="dxa"/>
          </w:tcPr>
          <w:p w:rsidR="0096663E" w:rsidRPr="000D50B5" w:rsidRDefault="0096663E" w:rsidP="005C60F9">
            <w:pPr>
              <w:snapToGrid w:val="0"/>
              <w:rPr>
                <w:sz w:val="26"/>
                <w:szCs w:val="26"/>
              </w:rPr>
            </w:pPr>
          </w:p>
          <w:p w:rsidR="0096663E" w:rsidRPr="000D50B5" w:rsidRDefault="0096663E" w:rsidP="005C60F9">
            <w:pPr>
              <w:rPr>
                <w:sz w:val="26"/>
                <w:szCs w:val="26"/>
              </w:rPr>
            </w:pPr>
            <w:r w:rsidRPr="000D50B5">
              <w:rPr>
                <w:sz w:val="26"/>
                <w:szCs w:val="26"/>
              </w:rPr>
              <w:t>Заказчик:</w:t>
            </w:r>
          </w:p>
          <w:p w:rsidR="0096663E" w:rsidRPr="000D50B5" w:rsidRDefault="0096663E" w:rsidP="005C60F9">
            <w:pPr>
              <w:rPr>
                <w:sz w:val="26"/>
                <w:szCs w:val="26"/>
                <w:vertAlign w:val="superscript"/>
              </w:rPr>
            </w:pPr>
            <w:r w:rsidRPr="000D50B5">
              <w:rPr>
                <w:sz w:val="26"/>
                <w:szCs w:val="26"/>
              </w:rPr>
              <w:t>________    ______________</w:t>
            </w:r>
          </w:p>
          <w:p w:rsidR="0096663E" w:rsidRPr="000D50B5" w:rsidRDefault="0096663E" w:rsidP="005C60F9">
            <w:pPr>
              <w:rPr>
                <w:sz w:val="26"/>
                <w:szCs w:val="26"/>
              </w:rPr>
            </w:pPr>
            <w:r w:rsidRPr="000D50B5">
              <w:rPr>
                <w:sz w:val="26"/>
                <w:szCs w:val="26"/>
                <w:vertAlign w:val="superscript"/>
              </w:rPr>
              <w:t xml:space="preserve">(подпись)                         (Ф.И.О.)                                     </w:t>
            </w:r>
          </w:p>
        </w:tc>
        <w:tc>
          <w:tcPr>
            <w:tcW w:w="4102" w:type="dxa"/>
          </w:tcPr>
          <w:p w:rsidR="0096663E" w:rsidRPr="000D50B5" w:rsidRDefault="0096663E" w:rsidP="005C60F9">
            <w:pPr>
              <w:snapToGrid w:val="0"/>
              <w:rPr>
                <w:sz w:val="26"/>
                <w:szCs w:val="26"/>
              </w:rPr>
            </w:pPr>
          </w:p>
          <w:p w:rsidR="0096663E" w:rsidRPr="000D50B5" w:rsidRDefault="0096663E" w:rsidP="005C60F9">
            <w:pPr>
              <w:rPr>
                <w:sz w:val="26"/>
                <w:szCs w:val="26"/>
              </w:rPr>
            </w:pPr>
            <w:r w:rsidRPr="000D50B5">
              <w:rPr>
                <w:sz w:val="26"/>
                <w:szCs w:val="26"/>
              </w:rPr>
              <w:t>Исполнитель:</w:t>
            </w:r>
          </w:p>
          <w:p w:rsidR="0096663E" w:rsidRPr="000D50B5" w:rsidRDefault="0096663E" w:rsidP="005C60F9">
            <w:pPr>
              <w:rPr>
                <w:sz w:val="26"/>
                <w:szCs w:val="26"/>
                <w:vertAlign w:val="superscript"/>
              </w:rPr>
            </w:pPr>
            <w:r w:rsidRPr="000D50B5">
              <w:rPr>
                <w:sz w:val="26"/>
                <w:szCs w:val="26"/>
              </w:rPr>
              <w:t>________    ______________</w:t>
            </w:r>
          </w:p>
          <w:p w:rsidR="0096663E" w:rsidRPr="000D50B5" w:rsidRDefault="0096663E" w:rsidP="005C60F9">
            <w:pPr>
              <w:rPr>
                <w:sz w:val="26"/>
                <w:szCs w:val="26"/>
              </w:rPr>
            </w:pPr>
            <w:r w:rsidRPr="000D50B5">
              <w:rPr>
                <w:sz w:val="26"/>
                <w:szCs w:val="26"/>
                <w:vertAlign w:val="superscript"/>
              </w:rPr>
              <w:t xml:space="preserve">(подпись)                        (Ф.И.О.)                                     </w:t>
            </w:r>
          </w:p>
        </w:tc>
      </w:tr>
    </w:tbl>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r w:rsidRPr="000D50B5">
        <w:rPr>
          <w:rFonts w:ascii="Times New Roman" w:hAnsi="Times New Roman" w:cs="Times New Roman"/>
          <w:sz w:val="26"/>
          <w:szCs w:val="26"/>
        </w:rPr>
        <w:t>Приложение № 1</w:t>
      </w:r>
    </w:p>
    <w:p w:rsidR="0096663E" w:rsidRPr="000D50B5" w:rsidRDefault="0096663E" w:rsidP="00EC23DB">
      <w:pPr>
        <w:pStyle w:val="ConsNormal"/>
        <w:widowControl/>
        <w:ind w:firstLine="0"/>
        <w:jc w:val="right"/>
        <w:rPr>
          <w:rFonts w:ascii="Times New Roman" w:hAnsi="Times New Roman" w:cs="Times New Roman"/>
          <w:sz w:val="26"/>
          <w:szCs w:val="26"/>
        </w:rPr>
      </w:pPr>
      <w:r w:rsidRPr="000D50B5">
        <w:rPr>
          <w:rFonts w:ascii="Times New Roman" w:hAnsi="Times New Roman" w:cs="Times New Roman"/>
          <w:sz w:val="26"/>
          <w:szCs w:val="26"/>
        </w:rPr>
        <w:t>к Договору на оказание услуг</w:t>
      </w:r>
    </w:p>
    <w:p w:rsidR="0096663E" w:rsidRPr="000D50B5" w:rsidRDefault="0096663E" w:rsidP="00EC23DB">
      <w:pPr>
        <w:pStyle w:val="ConsNormal"/>
        <w:widowControl/>
        <w:ind w:firstLine="0"/>
        <w:jc w:val="right"/>
        <w:rPr>
          <w:rFonts w:ascii="Times New Roman" w:hAnsi="Times New Roman" w:cs="Times New Roman"/>
          <w:sz w:val="26"/>
          <w:szCs w:val="26"/>
        </w:rPr>
      </w:pPr>
      <w:r w:rsidRPr="000D50B5">
        <w:rPr>
          <w:rFonts w:ascii="Times New Roman" w:hAnsi="Times New Roman" w:cs="Times New Roman"/>
          <w:sz w:val="26"/>
          <w:szCs w:val="26"/>
        </w:rPr>
        <w:t>№</w:t>
      </w:r>
      <w:proofErr w:type="spellStart"/>
      <w:r w:rsidRPr="000D50B5">
        <w:rPr>
          <w:rFonts w:ascii="Times New Roman" w:hAnsi="Times New Roman" w:cs="Times New Roman"/>
          <w:sz w:val="26"/>
          <w:szCs w:val="26"/>
        </w:rPr>
        <w:t>ТКд</w:t>
      </w:r>
      <w:proofErr w:type="spellEnd"/>
      <w:r w:rsidRPr="000D50B5">
        <w:rPr>
          <w:rFonts w:ascii="Times New Roman" w:hAnsi="Times New Roman" w:cs="Times New Roman"/>
          <w:sz w:val="26"/>
          <w:szCs w:val="26"/>
        </w:rPr>
        <w:t>/1_/___/___</w:t>
      </w:r>
    </w:p>
    <w:p w:rsidR="0096663E" w:rsidRPr="000D50B5" w:rsidRDefault="0096663E" w:rsidP="00EC23DB">
      <w:pPr>
        <w:pStyle w:val="ConsNormal"/>
        <w:widowControl/>
        <w:ind w:firstLine="0"/>
        <w:jc w:val="right"/>
        <w:rPr>
          <w:rFonts w:ascii="Times New Roman" w:hAnsi="Times New Roman" w:cs="Times New Roman"/>
          <w:sz w:val="26"/>
          <w:szCs w:val="26"/>
        </w:rPr>
      </w:pPr>
      <w:r w:rsidRPr="000D50B5">
        <w:rPr>
          <w:rFonts w:ascii="Times New Roman" w:hAnsi="Times New Roman" w:cs="Times New Roman"/>
          <w:sz w:val="26"/>
          <w:szCs w:val="26"/>
        </w:rPr>
        <w:t>от «___»_________201__ г.</w:t>
      </w:r>
    </w:p>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rmal"/>
        <w:widowControl/>
        <w:ind w:firstLine="0"/>
        <w:jc w:val="center"/>
        <w:rPr>
          <w:rFonts w:ascii="Times New Roman" w:hAnsi="Times New Roman" w:cs="Times New Roman"/>
          <w:sz w:val="26"/>
          <w:szCs w:val="26"/>
        </w:rPr>
      </w:pPr>
      <w:r w:rsidRPr="000D50B5">
        <w:rPr>
          <w:rFonts w:ascii="Times New Roman" w:hAnsi="Times New Roman" w:cs="Times New Roman"/>
          <w:sz w:val="26"/>
          <w:szCs w:val="26"/>
        </w:rPr>
        <w:t>Техническое задание</w:t>
      </w:r>
    </w:p>
    <w:p w:rsidR="0096663E" w:rsidRPr="000D50B5" w:rsidRDefault="0096663E" w:rsidP="00EC23DB">
      <w:pPr>
        <w:pStyle w:val="ConsNormal"/>
        <w:widowControl/>
        <w:ind w:firstLine="540"/>
        <w:jc w:val="both"/>
        <w:rPr>
          <w:rFonts w:ascii="Times New Roman" w:hAnsi="Times New Roman" w:cs="Times New Roman"/>
          <w:sz w:val="26"/>
          <w:szCs w:val="26"/>
        </w:rPr>
      </w:pPr>
    </w:p>
    <w:p w:rsidR="0096663E" w:rsidRPr="000D50B5" w:rsidRDefault="0096663E" w:rsidP="00EC23DB">
      <w:pPr>
        <w:pStyle w:val="ConsNormal"/>
        <w:widowControl/>
        <w:ind w:firstLine="540"/>
        <w:jc w:val="both"/>
        <w:rPr>
          <w:rFonts w:ascii="Times New Roman" w:hAnsi="Times New Roman" w:cs="Times New Roman"/>
          <w:sz w:val="26"/>
          <w:szCs w:val="26"/>
        </w:rPr>
      </w:pPr>
      <w:r w:rsidRPr="000D50B5">
        <w:rPr>
          <w:rFonts w:ascii="Times New Roman" w:hAnsi="Times New Roman" w:cs="Times New Roman"/>
          <w:sz w:val="26"/>
          <w:szCs w:val="26"/>
        </w:rPr>
        <w:t>1. Основание для оказания Услуг Распоряжение генерального директора ОАО «</w:t>
      </w:r>
      <w:proofErr w:type="spellStart"/>
      <w:r w:rsidRPr="000D50B5">
        <w:rPr>
          <w:rFonts w:ascii="Times New Roman" w:hAnsi="Times New Roman" w:cs="Times New Roman"/>
          <w:sz w:val="26"/>
          <w:szCs w:val="26"/>
        </w:rPr>
        <w:t>ТрансКонтейнер</w:t>
      </w:r>
      <w:proofErr w:type="spellEnd"/>
      <w:r w:rsidRPr="000D50B5">
        <w:rPr>
          <w:rFonts w:ascii="Times New Roman" w:hAnsi="Times New Roman" w:cs="Times New Roman"/>
          <w:sz w:val="26"/>
          <w:szCs w:val="26"/>
        </w:rPr>
        <w:t xml:space="preserve">» №______________ от </w:t>
      </w:r>
      <w:proofErr w:type="spellStart"/>
      <w:r w:rsidRPr="000D50B5">
        <w:rPr>
          <w:rFonts w:ascii="Times New Roman" w:hAnsi="Times New Roman" w:cs="Times New Roman"/>
          <w:sz w:val="26"/>
          <w:szCs w:val="26"/>
        </w:rPr>
        <w:t>_____________года</w:t>
      </w:r>
      <w:proofErr w:type="spellEnd"/>
      <w:r w:rsidRPr="000D50B5">
        <w:rPr>
          <w:rFonts w:ascii="Times New Roman" w:hAnsi="Times New Roman" w:cs="Times New Roman"/>
          <w:sz w:val="26"/>
          <w:szCs w:val="26"/>
        </w:rPr>
        <w:t>.</w:t>
      </w:r>
    </w:p>
    <w:p w:rsidR="0096663E" w:rsidRPr="000D50B5" w:rsidRDefault="0096663E" w:rsidP="00EC23DB">
      <w:pPr>
        <w:pStyle w:val="ConsNormal"/>
        <w:widowControl/>
        <w:ind w:firstLine="540"/>
        <w:jc w:val="both"/>
        <w:rPr>
          <w:rFonts w:ascii="Times New Roman" w:hAnsi="Times New Roman" w:cs="Times New Roman"/>
          <w:sz w:val="26"/>
          <w:szCs w:val="26"/>
        </w:rPr>
      </w:pPr>
      <w:r w:rsidRPr="000D50B5">
        <w:rPr>
          <w:rFonts w:ascii="Times New Roman" w:hAnsi="Times New Roman" w:cs="Times New Roman"/>
          <w:sz w:val="26"/>
          <w:szCs w:val="26"/>
        </w:rPr>
        <w:t xml:space="preserve">2. Цель Услуг: проведение </w:t>
      </w:r>
      <w:r w:rsidR="009C17BB">
        <w:rPr>
          <w:rFonts w:ascii="Times New Roman" w:hAnsi="Times New Roman" w:cs="Times New Roman"/>
          <w:sz w:val="26"/>
          <w:szCs w:val="26"/>
        </w:rPr>
        <w:t xml:space="preserve">            </w:t>
      </w:r>
      <w:r w:rsidRPr="000D50B5">
        <w:rPr>
          <w:rFonts w:ascii="Times New Roman" w:hAnsi="Times New Roman" w:cs="Times New Roman"/>
          <w:sz w:val="26"/>
          <w:szCs w:val="26"/>
        </w:rPr>
        <w:t xml:space="preserve"> совещания ОАО «</w:t>
      </w:r>
      <w:proofErr w:type="spellStart"/>
      <w:r w:rsidRPr="000D50B5">
        <w:rPr>
          <w:rFonts w:ascii="Times New Roman" w:hAnsi="Times New Roman" w:cs="Times New Roman"/>
          <w:sz w:val="26"/>
          <w:szCs w:val="26"/>
        </w:rPr>
        <w:t>ТрансКонтейнер</w:t>
      </w:r>
      <w:proofErr w:type="spellEnd"/>
      <w:r w:rsidRPr="000D50B5">
        <w:rPr>
          <w:rFonts w:ascii="Times New Roman" w:hAnsi="Times New Roman" w:cs="Times New Roman"/>
          <w:sz w:val="26"/>
          <w:szCs w:val="26"/>
        </w:rPr>
        <w:t>».</w:t>
      </w:r>
    </w:p>
    <w:p w:rsidR="0096663E" w:rsidRPr="000D50B5" w:rsidRDefault="0096663E" w:rsidP="00EC23DB">
      <w:pPr>
        <w:pStyle w:val="ConsNormal"/>
        <w:widowControl/>
        <w:ind w:firstLine="540"/>
        <w:jc w:val="both"/>
        <w:rPr>
          <w:rFonts w:ascii="Times New Roman" w:hAnsi="Times New Roman" w:cs="Times New Roman"/>
          <w:sz w:val="26"/>
          <w:szCs w:val="26"/>
        </w:rPr>
      </w:pPr>
      <w:r w:rsidRPr="000D50B5">
        <w:rPr>
          <w:rFonts w:ascii="Times New Roman" w:hAnsi="Times New Roman" w:cs="Times New Roman"/>
          <w:sz w:val="26"/>
          <w:szCs w:val="26"/>
        </w:rPr>
        <w:t>3. Требования к Услугам: Гостиничные услуги предоставляются в соответствии с Правилами предоставления гостиничных услуг в РФ, утвержденных Постановлением Правительства РФ от 25.04.1997 г. № 490</w:t>
      </w:r>
      <w:r w:rsidR="0028783D">
        <w:rPr>
          <w:rFonts w:ascii="Times New Roman" w:hAnsi="Times New Roman" w:cs="Times New Roman"/>
          <w:sz w:val="26"/>
          <w:szCs w:val="26"/>
        </w:rPr>
        <w:t>,</w:t>
      </w:r>
      <w:r w:rsidRPr="000D50B5">
        <w:rPr>
          <w:rFonts w:ascii="Times New Roman" w:hAnsi="Times New Roman" w:cs="Times New Roman"/>
          <w:sz w:val="26"/>
          <w:szCs w:val="26"/>
        </w:rPr>
        <w:t xml:space="preserve"> и другим обязательным требованиям, предъявляемым  к данному виду услуг на территории Российской Федерации.</w:t>
      </w:r>
    </w:p>
    <w:p w:rsidR="0096663E" w:rsidRPr="000D50B5" w:rsidRDefault="0096663E" w:rsidP="00EC23DB">
      <w:pPr>
        <w:pStyle w:val="ConsNormal"/>
        <w:widowControl/>
        <w:ind w:firstLine="540"/>
        <w:jc w:val="both"/>
        <w:rPr>
          <w:rFonts w:ascii="Times New Roman" w:hAnsi="Times New Roman" w:cs="Times New Roman"/>
          <w:sz w:val="26"/>
          <w:szCs w:val="26"/>
        </w:rPr>
      </w:pPr>
      <w:r w:rsidRPr="000D50B5">
        <w:rPr>
          <w:rFonts w:ascii="Times New Roman" w:hAnsi="Times New Roman" w:cs="Times New Roman"/>
          <w:sz w:val="26"/>
          <w:szCs w:val="26"/>
        </w:rPr>
        <w:t>4. Содержание Услуг</w:t>
      </w:r>
      <w:proofErr w:type="gramStart"/>
      <w:r w:rsidRPr="000D50B5">
        <w:rPr>
          <w:rFonts w:ascii="Times New Roman" w:hAnsi="Times New Roman" w:cs="Times New Roman"/>
          <w:sz w:val="26"/>
          <w:szCs w:val="26"/>
        </w:rPr>
        <w:t xml:space="preserve"> :</w:t>
      </w:r>
      <w:proofErr w:type="gramEnd"/>
    </w:p>
    <w:p w:rsidR="003917A9" w:rsidRPr="003917A9" w:rsidRDefault="003917A9" w:rsidP="003917A9">
      <w:pPr>
        <w:pStyle w:val="ConsNormal"/>
        <w:widowControl/>
        <w:ind w:firstLine="540"/>
        <w:jc w:val="both"/>
        <w:rPr>
          <w:rFonts w:ascii="Times New Roman" w:hAnsi="Times New Roman" w:cs="Times New Roman"/>
          <w:sz w:val="26"/>
          <w:szCs w:val="26"/>
        </w:rPr>
      </w:pPr>
      <w:r w:rsidRPr="003917A9">
        <w:rPr>
          <w:rFonts w:ascii="Times New Roman" w:hAnsi="Times New Roman" w:cs="Times New Roman"/>
          <w:sz w:val="26"/>
          <w:szCs w:val="26"/>
        </w:rPr>
        <w:t>размещение представителей Заказчика, организация питания, предоставление инфраструктуры гостиничного комплекса, в т.ч. конференц-зала.</w:t>
      </w:r>
    </w:p>
    <w:p w:rsidR="0096663E" w:rsidRPr="00464DCC" w:rsidRDefault="0096663E" w:rsidP="00464DCC">
      <w:pPr>
        <w:pStyle w:val="ConsNormal"/>
        <w:widowControl/>
        <w:ind w:firstLine="540"/>
        <w:jc w:val="both"/>
        <w:rPr>
          <w:rFonts w:ascii="Times New Roman" w:hAnsi="Times New Roman" w:cs="Times New Roman"/>
          <w:sz w:val="26"/>
          <w:szCs w:val="26"/>
        </w:rPr>
      </w:pPr>
      <w:r w:rsidRPr="00464DCC">
        <w:rPr>
          <w:rFonts w:ascii="Times New Roman" w:hAnsi="Times New Roman" w:cs="Times New Roman"/>
          <w:sz w:val="26"/>
          <w:szCs w:val="26"/>
        </w:rPr>
        <w:t>- Количество пр</w:t>
      </w:r>
      <w:r>
        <w:rPr>
          <w:rFonts w:ascii="Times New Roman" w:hAnsi="Times New Roman" w:cs="Times New Roman"/>
          <w:sz w:val="26"/>
          <w:szCs w:val="26"/>
        </w:rPr>
        <w:t xml:space="preserve">едоставляемых номеров </w:t>
      </w:r>
      <w:r w:rsidR="0028783D">
        <w:rPr>
          <w:rFonts w:ascii="Times New Roman" w:hAnsi="Times New Roman" w:cs="Times New Roman"/>
          <w:sz w:val="26"/>
          <w:szCs w:val="26"/>
        </w:rPr>
        <w:t xml:space="preserve">- </w:t>
      </w:r>
      <w:r>
        <w:rPr>
          <w:rFonts w:ascii="Times New Roman" w:hAnsi="Times New Roman" w:cs="Times New Roman"/>
          <w:sz w:val="26"/>
          <w:szCs w:val="26"/>
        </w:rPr>
        <w:t>56</w:t>
      </w:r>
      <w:r w:rsidRPr="00464DCC">
        <w:rPr>
          <w:rFonts w:ascii="Times New Roman" w:hAnsi="Times New Roman" w:cs="Times New Roman"/>
          <w:sz w:val="26"/>
          <w:szCs w:val="26"/>
        </w:rPr>
        <w:t>.</w:t>
      </w:r>
    </w:p>
    <w:p w:rsidR="003917A9" w:rsidRDefault="003917A9" w:rsidP="00464DCC">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3917A9">
        <w:rPr>
          <w:rFonts w:ascii="Times New Roman" w:hAnsi="Times New Roman" w:cs="Times New Roman"/>
          <w:sz w:val="26"/>
          <w:szCs w:val="26"/>
        </w:rPr>
        <w:t xml:space="preserve">Номера должны быть оборудованы телефоном, телевизором, холодильником/мини-баром, кондиционером, системой отопления, кроватью, прикроватной тумбочкой, столом письменным, стулом, креслом, шкафом для одежды, </w:t>
      </w:r>
      <w:r w:rsidRPr="003917A9">
        <w:rPr>
          <w:rFonts w:ascii="Times New Roman" w:hAnsi="Times New Roman" w:cs="Times New Roman"/>
          <w:sz w:val="26"/>
          <w:szCs w:val="26"/>
        </w:rPr>
        <w:br/>
        <w:t>сан</w:t>
      </w:r>
      <w:proofErr w:type="gramStart"/>
      <w:r w:rsidRPr="003917A9">
        <w:rPr>
          <w:rFonts w:ascii="Times New Roman" w:hAnsi="Times New Roman" w:cs="Times New Roman"/>
          <w:sz w:val="26"/>
          <w:szCs w:val="26"/>
        </w:rPr>
        <w:t>.</w:t>
      </w:r>
      <w:proofErr w:type="gramEnd"/>
      <w:r w:rsidRPr="003917A9">
        <w:rPr>
          <w:rFonts w:ascii="Times New Roman" w:hAnsi="Times New Roman" w:cs="Times New Roman"/>
          <w:sz w:val="26"/>
          <w:szCs w:val="26"/>
        </w:rPr>
        <w:t xml:space="preserve"> </w:t>
      </w:r>
      <w:proofErr w:type="gramStart"/>
      <w:r w:rsidRPr="003917A9">
        <w:rPr>
          <w:rFonts w:ascii="Times New Roman" w:hAnsi="Times New Roman" w:cs="Times New Roman"/>
          <w:sz w:val="26"/>
          <w:szCs w:val="26"/>
        </w:rPr>
        <w:t>у</w:t>
      </w:r>
      <w:proofErr w:type="gramEnd"/>
      <w:r w:rsidRPr="003917A9">
        <w:rPr>
          <w:rFonts w:ascii="Times New Roman" w:hAnsi="Times New Roman" w:cs="Times New Roman"/>
          <w:sz w:val="26"/>
          <w:szCs w:val="26"/>
        </w:rPr>
        <w:t>злом (раковина, душевая кабина / ванна, оборудованная душем, унитаз), балкон/лоджия, окна – пластиковый стеклопакет.</w:t>
      </w:r>
      <w:r w:rsidR="0096663E" w:rsidRPr="00464DCC">
        <w:rPr>
          <w:rFonts w:ascii="Times New Roman" w:hAnsi="Times New Roman" w:cs="Times New Roman"/>
          <w:sz w:val="26"/>
          <w:szCs w:val="26"/>
        </w:rPr>
        <w:t xml:space="preserve"> </w:t>
      </w:r>
    </w:p>
    <w:p w:rsidR="0096663E" w:rsidRPr="00464DCC" w:rsidRDefault="0096663E" w:rsidP="00464DCC">
      <w:pPr>
        <w:pStyle w:val="ConsNormal"/>
        <w:widowControl/>
        <w:ind w:firstLine="540"/>
        <w:jc w:val="both"/>
        <w:rPr>
          <w:rFonts w:ascii="Times New Roman" w:hAnsi="Times New Roman" w:cs="Times New Roman"/>
          <w:sz w:val="26"/>
          <w:szCs w:val="26"/>
        </w:rPr>
      </w:pPr>
      <w:r w:rsidRPr="00464DCC">
        <w:rPr>
          <w:rFonts w:ascii="Times New Roman" w:hAnsi="Times New Roman" w:cs="Times New Roman"/>
          <w:sz w:val="26"/>
          <w:szCs w:val="26"/>
        </w:rPr>
        <w:t>- Категории и количество номеров:</w:t>
      </w:r>
    </w:p>
    <w:p w:rsidR="0096663E" w:rsidRPr="00464DCC" w:rsidRDefault="0096663E" w:rsidP="00464DCC">
      <w:pPr>
        <w:pStyle w:val="ConsNormal"/>
        <w:widowControl/>
        <w:ind w:firstLine="540"/>
        <w:jc w:val="both"/>
        <w:rPr>
          <w:rFonts w:ascii="Times New Roman" w:hAnsi="Times New Roman" w:cs="Times New Roman"/>
          <w:sz w:val="26"/>
          <w:szCs w:val="26"/>
        </w:rPr>
      </w:pPr>
      <w:r w:rsidRPr="00464DCC">
        <w:rPr>
          <w:rFonts w:ascii="Times New Roman" w:hAnsi="Times New Roman" w:cs="Times New Roman"/>
          <w:sz w:val="26"/>
          <w:szCs w:val="26"/>
        </w:rPr>
        <w:t xml:space="preserve">1 номер категории люкс/3-х комнатный </w:t>
      </w:r>
      <w:proofErr w:type="spellStart"/>
      <w:r w:rsidRPr="00464DCC">
        <w:rPr>
          <w:rFonts w:ascii="Times New Roman" w:hAnsi="Times New Roman" w:cs="Times New Roman"/>
          <w:sz w:val="26"/>
          <w:szCs w:val="26"/>
        </w:rPr>
        <w:t>сьют</w:t>
      </w:r>
      <w:proofErr w:type="spellEnd"/>
      <w:r w:rsidRPr="00464DCC">
        <w:rPr>
          <w:rFonts w:ascii="Times New Roman" w:hAnsi="Times New Roman" w:cs="Times New Roman"/>
          <w:sz w:val="26"/>
          <w:szCs w:val="26"/>
        </w:rPr>
        <w:t xml:space="preserve">, площадью _____ </w:t>
      </w:r>
      <w:r w:rsidR="003917A9" w:rsidRPr="003917A9">
        <w:rPr>
          <w:rFonts w:ascii="Times New Roman" w:hAnsi="Times New Roman" w:cs="Times New Roman"/>
          <w:sz w:val="26"/>
          <w:szCs w:val="26"/>
        </w:rPr>
        <w:t>м</w:t>
      </w:r>
      <w:proofErr w:type="gramStart"/>
      <w:r w:rsidR="003917A9" w:rsidRPr="003917A9">
        <w:rPr>
          <w:rFonts w:ascii="Times New Roman" w:hAnsi="Times New Roman" w:cs="Times New Roman"/>
          <w:sz w:val="26"/>
          <w:szCs w:val="26"/>
          <w:vertAlign w:val="superscript"/>
        </w:rPr>
        <w:t>2</w:t>
      </w:r>
      <w:proofErr w:type="gramEnd"/>
      <w:r w:rsidRPr="00464DCC">
        <w:rPr>
          <w:rFonts w:ascii="Times New Roman" w:hAnsi="Times New Roman" w:cs="Times New Roman"/>
          <w:sz w:val="26"/>
          <w:szCs w:val="26"/>
        </w:rPr>
        <w:t>;</w:t>
      </w:r>
    </w:p>
    <w:p w:rsidR="0096663E" w:rsidRPr="00464DCC" w:rsidRDefault="0096663E" w:rsidP="00464DCC">
      <w:pPr>
        <w:pStyle w:val="ConsNormal"/>
        <w:widowControl/>
        <w:ind w:firstLine="540"/>
        <w:jc w:val="both"/>
        <w:rPr>
          <w:rFonts w:ascii="Times New Roman" w:hAnsi="Times New Roman" w:cs="Times New Roman"/>
          <w:sz w:val="26"/>
          <w:szCs w:val="26"/>
        </w:rPr>
      </w:pPr>
      <w:r w:rsidRPr="00464DCC">
        <w:rPr>
          <w:rFonts w:ascii="Times New Roman" w:hAnsi="Times New Roman" w:cs="Times New Roman"/>
          <w:sz w:val="26"/>
          <w:szCs w:val="26"/>
        </w:rPr>
        <w:t xml:space="preserve">16 номеров улучшенной категории/студии, площадью  _____ </w:t>
      </w:r>
      <w:r w:rsidR="003917A9" w:rsidRPr="003917A9">
        <w:rPr>
          <w:rFonts w:ascii="Times New Roman" w:hAnsi="Times New Roman" w:cs="Times New Roman"/>
          <w:sz w:val="26"/>
          <w:szCs w:val="26"/>
        </w:rPr>
        <w:t>м</w:t>
      </w:r>
      <w:proofErr w:type="gramStart"/>
      <w:r w:rsidR="003917A9" w:rsidRPr="003917A9">
        <w:rPr>
          <w:rFonts w:ascii="Times New Roman" w:hAnsi="Times New Roman" w:cs="Times New Roman"/>
          <w:sz w:val="26"/>
          <w:szCs w:val="26"/>
          <w:vertAlign w:val="superscript"/>
        </w:rPr>
        <w:t>2</w:t>
      </w:r>
      <w:proofErr w:type="gramEnd"/>
      <w:r w:rsidRPr="00464DCC">
        <w:rPr>
          <w:rFonts w:ascii="Times New Roman" w:hAnsi="Times New Roman" w:cs="Times New Roman"/>
          <w:sz w:val="26"/>
          <w:szCs w:val="26"/>
        </w:rPr>
        <w:t>;</w:t>
      </w:r>
    </w:p>
    <w:p w:rsidR="0096663E" w:rsidRPr="00464DCC" w:rsidRDefault="00506A95" w:rsidP="00464DCC">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39</w:t>
      </w:r>
      <w:r w:rsidR="0096663E" w:rsidRPr="00464DCC">
        <w:rPr>
          <w:rFonts w:ascii="Times New Roman" w:hAnsi="Times New Roman" w:cs="Times New Roman"/>
          <w:sz w:val="26"/>
          <w:szCs w:val="26"/>
        </w:rPr>
        <w:t xml:space="preserve"> номер</w:t>
      </w:r>
      <w:r>
        <w:rPr>
          <w:rFonts w:ascii="Times New Roman" w:hAnsi="Times New Roman" w:cs="Times New Roman"/>
          <w:sz w:val="26"/>
          <w:szCs w:val="26"/>
        </w:rPr>
        <w:t>ов</w:t>
      </w:r>
      <w:r w:rsidR="0096663E" w:rsidRPr="00464DCC">
        <w:rPr>
          <w:rFonts w:ascii="Times New Roman" w:hAnsi="Times New Roman" w:cs="Times New Roman"/>
          <w:sz w:val="26"/>
          <w:szCs w:val="26"/>
        </w:rPr>
        <w:t xml:space="preserve"> категории стандарт и выше площадью _____ </w:t>
      </w:r>
      <w:r w:rsidR="003917A9" w:rsidRPr="003917A9">
        <w:rPr>
          <w:rFonts w:ascii="Times New Roman" w:hAnsi="Times New Roman" w:cs="Times New Roman"/>
          <w:sz w:val="26"/>
          <w:szCs w:val="26"/>
        </w:rPr>
        <w:t>м</w:t>
      </w:r>
      <w:proofErr w:type="gramStart"/>
      <w:r w:rsidR="003917A9" w:rsidRPr="003917A9">
        <w:rPr>
          <w:rFonts w:ascii="Times New Roman" w:hAnsi="Times New Roman" w:cs="Times New Roman"/>
          <w:sz w:val="26"/>
          <w:szCs w:val="26"/>
          <w:vertAlign w:val="superscript"/>
        </w:rPr>
        <w:t>2</w:t>
      </w:r>
      <w:proofErr w:type="gramEnd"/>
      <w:r w:rsidR="0096663E" w:rsidRPr="00464DCC">
        <w:rPr>
          <w:rFonts w:ascii="Times New Roman" w:hAnsi="Times New Roman" w:cs="Times New Roman"/>
          <w:sz w:val="26"/>
          <w:szCs w:val="26"/>
        </w:rPr>
        <w:t>.</w:t>
      </w:r>
    </w:p>
    <w:p w:rsidR="003917A9" w:rsidRPr="003917A9" w:rsidRDefault="003917A9" w:rsidP="003917A9">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 </w:t>
      </w:r>
      <w:r w:rsidRPr="003917A9">
        <w:rPr>
          <w:rFonts w:ascii="Times New Roman" w:hAnsi="Times New Roman" w:cs="Times New Roman"/>
          <w:sz w:val="26"/>
          <w:szCs w:val="26"/>
        </w:rPr>
        <w:t>Предоставление в период оказания услуг в гостиничном комплексе конференц-зала (вместимость не менее 56 человек при рассадке «П» и площадью не менее _____м</w:t>
      </w:r>
      <w:proofErr w:type="gramStart"/>
      <w:r w:rsidRPr="003917A9">
        <w:rPr>
          <w:rFonts w:ascii="Times New Roman" w:hAnsi="Times New Roman" w:cs="Times New Roman"/>
          <w:sz w:val="26"/>
          <w:szCs w:val="26"/>
        </w:rPr>
        <w:t>2</w:t>
      </w:r>
      <w:proofErr w:type="gramEnd"/>
      <w:r w:rsidRPr="003917A9">
        <w:rPr>
          <w:rFonts w:ascii="Times New Roman" w:hAnsi="Times New Roman" w:cs="Times New Roman"/>
          <w:sz w:val="26"/>
          <w:szCs w:val="26"/>
        </w:rPr>
        <w:t xml:space="preserve"> для проведения совещаний, конференций, презентаций и т.д.).</w:t>
      </w:r>
    </w:p>
    <w:p w:rsidR="003917A9" w:rsidRPr="003917A9" w:rsidRDefault="003917A9" w:rsidP="003917A9">
      <w:pPr>
        <w:pStyle w:val="ConsNormal"/>
        <w:widowControl/>
        <w:ind w:firstLine="540"/>
        <w:jc w:val="both"/>
        <w:rPr>
          <w:rFonts w:ascii="Times New Roman" w:hAnsi="Times New Roman" w:cs="Times New Roman"/>
          <w:sz w:val="26"/>
          <w:szCs w:val="26"/>
        </w:rPr>
      </w:pPr>
      <w:r w:rsidRPr="003917A9">
        <w:rPr>
          <w:rFonts w:ascii="Times New Roman" w:hAnsi="Times New Roman" w:cs="Times New Roman"/>
          <w:sz w:val="26"/>
          <w:szCs w:val="26"/>
        </w:rPr>
        <w:t xml:space="preserve">Конференц-зал должен быть оборудован системами вентиляции, кондиционирования, отопления, проектором и экраном, </w:t>
      </w:r>
    </w:p>
    <w:p w:rsidR="003917A9" w:rsidRPr="003917A9" w:rsidRDefault="003917A9" w:rsidP="003917A9">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 П</w:t>
      </w:r>
      <w:r w:rsidRPr="003917A9">
        <w:rPr>
          <w:rFonts w:ascii="Times New Roman" w:hAnsi="Times New Roman" w:cs="Times New Roman"/>
          <w:sz w:val="26"/>
          <w:szCs w:val="26"/>
        </w:rPr>
        <w:t>редостав</w:t>
      </w:r>
      <w:r>
        <w:rPr>
          <w:rFonts w:ascii="Times New Roman" w:hAnsi="Times New Roman" w:cs="Times New Roman"/>
          <w:sz w:val="26"/>
          <w:szCs w:val="26"/>
        </w:rPr>
        <w:t>ление</w:t>
      </w:r>
      <w:r w:rsidRPr="003917A9">
        <w:rPr>
          <w:rFonts w:ascii="Times New Roman" w:hAnsi="Times New Roman" w:cs="Times New Roman"/>
          <w:sz w:val="26"/>
          <w:szCs w:val="26"/>
        </w:rPr>
        <w:t xml:space="preserve"> в период оказания услуг </w:t>
      </w:r>
      <w:r>
        <w:rPr>
          <w:rFonts w:ascii="Times New Roman" w:hAnsi="Times New Roman" w:cs="Times New Roman"/>
          <w:sz w:val="26"/>
          <w:szCs w:val="26"/>
        </w:rPr>
        <w:br/>
        <w:t>2 (двух</w:t>
      </w:r>
      <w:r w:rsidRPr="003917A9">
        <w:rPr>
          <w:rFonts w:ascii="Times New Roman" w:hAnsi="Times New Roman" w:cs="Times New Roman"/>
          <w:sz w:val="26"/>
          <w:szCs w:val="26"/>
        </w:rPr>
        <w:t>) переговорны</w:t>
      </w:r>
      <w:r>
        <w:rPr>
          <w:rFonts w:ascii="Times New Roman" w:hAnsi="Times New Roman" w:cs="Times New Roman"/>
          <w:sz w:val="26"/>
          <w:szCs w:val="26"/>
        </w:rPr>
        <w:t>х</w:t>
      </w:r>
      <w:r w:rsidRPr="003917A9">
        <w:rPr>
          <w:rFonts w:ascii="Times New Roman" w:hAnsi="Times New Roman" w:cs="Times New Roman"/>
          <w:sz w:val="26"/>
          <w:szCs w:val="26"/>
        </w:rPr>
        <w:t xml:space="preserve"> комнат площадью </w:t>
      </w:r>
      <w:r>
        <w:rPr>
          <w:rFonts w:ascii="Times New Roman" w:hAnsi="Times New Roman" w:cs="Times New Roman"/>
          <w:sz w:val="26"/>
          <w:szCs w:val="26"/>
        </w:rPr>
        <w:t>___</w:t>
      </w:r>
      <w:r w:rsidRPr="003917A9">
        <w:rPr>
          <w:rFonts w:ascii="Times New Roman" w:hAnsi="Times New Roman" w:cs="Times New Roman"/>
          <w:sz w:val="26"/>
          <w:szCs w:val="26"/>
        </w:rPr>
        <w:t>м</w:t>
      </w:r>
      <w:proofErr w:type="gramStart"/>
      <w:r w:rsidRPr="003917A9">
        <w:rPr>
          <w:rFonts w:ascii="Times New Roman" w:hAnsi="Times New Roman" w:cs="Times New Roman"/>
          <w:sz w:val="26"/>
          <w:szCs w:val="26"/>
          <w:vertAlign w:val="superscript"/>
        </w:rPr>
        <w:t>2</w:t>
      </w:r>
      <w:proofErr w:type="gramEnd"/>
      <w:r w:rsidRPr="003917A9">
        <w:rPr>
          <w:rFonts w:ascii="Times New Roman" w:hAnsi="Times New Roman" w:cs="Times New Roman"/>
          <w:sz w:val="26"/>
          <w:szCs w:val="26"/>
        </w:rPr>
        <w:t xml:space="preserve"> каждая для закрытых переговоров.</w:t>
      </w:r>
    </w:p>
    <w:p w:rsidR="0096663E" w:rsidRPr="00464DCC" w:rsidRDefault="0096663E" w:rsidP="00464DCC">
      <w:pPr>
        <w:pStyle w:val="ConsNormal"/>
        <w:widowControl/>
        <w:ind w:firstLine="540"/>
        <w:jc w:val="both"/>
        <w:rPr>
          <w:rFonts w:ascii="Times New Roman" w:hAnsi="Times New Roman" w:cs="Times New Roman"/>
          <w:sz w:val="26"/>
          <w:szCs w:val="26"/>
        </w:rPr>
      </w:pPr>
      <w:r w:rsidRPr="00464DCC">
        <w:rPr>
          <w:rFonts w:ascii="Times New Roman" w:hAnsi="Times New Roman" w:cs="Times New Roman"/>
          <w:sz w:val="26"/>
          <w:szCs w:val="26"/>
        </w:rPr>
        <w:t>- Услуги по проведению мероприятий общественного питания: завтрак, обед, ужин, кофе-брейк.</w:t>
      </w:r>
    </w:p>
    <w:p w:rsidR="0096663E" w:rsidRPr="000D50B5" w:rsidRDefault="0096663E" w:rsidP="00EC23DB">
      <w:pPr>
        <w:pStyle w:val="ConsNormal"/>
        <w:widowControl/>
        <w:ind w:firstLine="540"/>
        <w:jc w:val="both"/>
        <w:rPr>
          <w:rFonts w:ascii="Times New Roman" w:hAnsi="Times New Roman" w:cs="Times New Roman"/>
          <w:sz w:val="26"/>
          <w:szCs w:val="26"/>
        </w:rPr>
      </w:pPr>
    </w:p>
    <w:p w:rsidR="0096663E" w:rsidRPr="000D50B5" w:rsidRDefault="0096663E" w:rsidP="00EC23DB">
      <w:pPr>
        <w:pStyle w:val="ConsNormal"/>
        <w:widowControl/>
        <w:ind w:firstLine="540"/>
        <w:jc w:val="both"/>
        <w:rPr>
          <w:rFonts w:ascii="Times New Roman" w:hAnsi="Times New Roman" w:cs="Times New Roman"/>
          <w:sz w:val="26"/>
          <w:szCs w:val="26"/>
        </w:rPr>
      </w:pPr>
      <w:r w:rsidRPr="000D50B5">
        <w:rPr>
          <w:rFonts w:ascii="Times New Roman" w:hAnsi="Times New Roman" w:cs="Times New Roman"/>
          <w:sz w:val="26"/>
          <w:szCs w:val="26"/>
        </w:rPr>
        <w:t>5. Форма предоставления результатов Услуг: акт сдачи-приемки Услуг.</w:t>
      </w:r>
    </w:p>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nformat"/>
        <w:widowControl/>
        <w:rPr>
          <w:rFonts w:ascii="Times New Roman" w:hAnsi="Times New Roman" w:cs="Times New Roman"/>
          <w:sz w:val="26"/>
          <w:szCs w:val="26"/>
        </w:rPr>
      </w:pPr>
    </w:p>
    <w:tbl>
      <w:tblPr>
        <w:tblW w:w="0" w:type="auto"/>
        <w:tblInd w:w="223" w:type="dxa"/>
        <w:tblLayout w:type="fixed"/>
        <w:tblLook w:val="0000"/>
      </w:tblPr>
      <w:tblGrid>
        <w:gridCol w:w="4705"/>
        <w:gridCol w:w="4139"/>
      </w:tblGrid>
      <w:tr w:rsidR="0096663E" w:rsidRPr="000D50B5" w:rsidTr="005C60F9">
        <w:trPr>
          <w:trHeight w:val="2074"/>
        </w:trPr>
        <w:tc>
          <w:tcPr>
            <w:tcW w:w="4705" w:type="dxa"/>
          </w:tcPr>
          <w:p w:rsidR="0096663E" w:rsidRPr="000D50B5" w:rsidRDefault="0096663E" w:rsidP="005C60F9">
            <w:pPr>
              <w:rPr>
                <w:sz w:val="26"/>
                <w:szCs w:val="26"/>
              </w:rPr>
            </w:pPr>
            <w:r w:rsidRPr="000D50B5">
              <w:rPr>
                <w:sz w:val="26"/>
                <w:szCs w:val="26"/>
              </w:rPr>
              <w:lastRenderedPageBreak/>
              <w:t>Заказчик:</w:t>
            </w:r>
          </w:p>
          <w:p w:rsidR="0096663E" w:rsidRPr="000D50B5" w:rsidRDefault="0096663E" w:rsidP="005C60F9">
            <w:pPr>
              <w:rPr>
                <w:sz w:val="26"/>
                <w:szCs w:val="26"/>
              </w:rPr>
            </w:pPr>
          </w:p>
          <w:p w:rsidR="0096663E" w:rsidRPr="000D50B5" w:rsidRDefault="0096663E" w:rsidP="005C60F9">
            <w:pPr>
              <w:rPr>
                <w:sz w:val="26"/>
                <w:szCs w:val="26"/>
                <w:vertAlign w:val="superscript"/>
              </w:rPr>
            </w:pPr>
            <w:r w:rsidRPr="000D50B5">
              <w:rPr>
                <w:sz w:val="26"/>
                <w:szCs w:val="26"/>
              </w:rPr>
              <w:t>________    ______________</w:t>
            </w:r>
          </w:p>
          <w:p w:rsidR="0096663E" w:rsidRPr="000D50B5" w:rsidRDefault="0096663E" w:rsidP="005C60F9">
            <w:pPr>
              <w:rPr>
                <w:sz w:val="26"/>
                <w:szCs w:val="26"/>
              </w:rPr>
            </w:pPr>
            <w:r w:rsidRPr="000D50B5">
              <w:rPr>
                <w:sz w:val="26"/>
                <w:szCs w:val="26"/>
                <w:vertAlign w:val="superscript"/>
              </w:rPr>
              <w:t xml:space="preserve">(подпись)                        (Ф.И.О.)                                     </w:t>
            </w:r>
          </w:p>
        </w:tc>
        <w:tc>
          <w:tcPr>
            <w:tcW w:w="4139" w:type="dxa"/>
          </w:tcPr>
          <w:p w:rsidR="0096663E" w:rsidRPr="000D50B5" w:rsidRDefault="0096663E" w:rsidP="005C60F9">
            <w:pPr>
              <w:rPr>
                <w:sz w:val="26"/>
                <w:szCs w:val="26"/>
              </w:rPr>
            </w:pPr>
            <w:r w:rsidRPr="000D50B5">
              <w:rPr>
                <w:sz w:val="26"/>
                <w:szCs w:val="26"/>
              </w:rPr>
              <w:t>Исполнитель:</w:t>
            </w:r>
          </w:p>
          <w:p w:rsidR="0096663E" w:rsidRPr="000D50B5" w:rsidRDefault="0096663E" w:rsidP="005C60F9">
            <w:pPr>
              <w:rPr>
                <w:sz w:val="26"/>
                <w:szCs w:val="26"/>
              </w:rPr>
            </w:pPr>
          </w:p>
          <w:p w:rsidR="0096663E" w:rsidRPr="000D50B5" w:rsidRDefault="0096663E" w:rsidP="005C60F9">
            <w:pPr>
              <w:rPr>
                <w:sz w:val="26"/>
                <w:szCs w:val="26"/>
                <w:vertAlign w:val="superscript"/>
              </w:rPr>
            </w:pPr>
            <w:r w:rsidRPr="000D50B5">
              <w:rPr>
                <w:sz w:val="26"/>
                <w:szCs w:val="26"/>
              </w:rPr>
              <w:t>________    ______________</w:t>
            </w:r>
          </w:p>
          <w:p w:rsidR="0096663E" w:rsidRPr="000D50B5" w:rsidRDefault="0096663E" w:rsidP="005C60F9">
            <w:pPr>
              <w:rPr>
                <w:sz w:val="26"/>
                <w:szCs w:val="26"/>
              </w:rPr>
            </w:pPr>
            <w:r w:rsidRPr="000D50B5">
              <w:rPr>
                <w:sz w:val="26"/>
                <w:szCs w:val="26"/>
                <w:vertAlign w:val="superscript"/>
              </w:rPr>
              <w:t xml:space="preserve">(подпись)                        (Ф.И.О.)                                     </w:t>
            </w:r>
          </w:p>
        </w:tc>
      </w:tr>
    </w:tbl>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rPr>
          <w:rFonts w:ascii="Times New Roman" w:hAnsi="Times New Roman" w:cs="Times New Roman"/>
          <w:sz w:val="26"/>
          <w:szCs w:val="26"/>
        </w:rPr>
      </w:pPr>
    </w:p>
    <w:p w:rsidR="0096663E" w:rsidRPr="000D50B5" w:rsidRDefault="0096663E" w:rsidP="00EC23DB">
      <w:pPr>
        <w:pStyle w:val="ConsNormal"/>
        <w:widowControl/>
        <w:ind w:firstLine="0"/>
        <w:rPr>
          <w:rFonts w:ascii="Times New Roman" w:hAnsi="Times New Roman" w:cs="Times New Roman"/>
          <w:sz w:val="26"/>
          <w:szCs w:val="26"/>
        </w:rPr>
      </w:pPr>
    </w:p>
    <w:p w:rsidR="0096663E" w:rsidRPr="000D50B5" w:rsidRDefault="0096663E" w:rsidP="00EC23DB">
      <w:pPr>
        <w:pStyle w:val="ConsNormal"/>
        <w:widowControl/>
        <w:ind w:firstLine="0"/>
        <w:rPr>
          <w:rFonts w:ascii="Times New Roman" w:hAnsi="Times New Roman" w:cs="Times New Roman"/>
          <w:sz w:val="26"/>
          <w:szCs w:val="26"/>
        </w:rPr>
      </w:pPr>
    </w:p>
    <w:p w:rsidR="00CF02A9" w:rsidRDefault="00CF02A9" w:rsidP="00EC23DB">
      <w:pPr>
        <w:pStyle w:val="ConsNormal"/>
        <w:widowControl/>
        <w:ind w:firstLine="0"/>
        <w:jc w:val="right"/>
        <w:rPr>
          <w:rFonts w:ascii="Times New Roman" w:hAnsi="Times New Roman" w:cs="Times New Roman"/>
          <w:sz w:val="26"/>
          <w:szCs w:val="26"/>
        </w:rPr>
      </w:pPr>
    </w:p>
    <w:p w:rsidR="00CF02A9" w:rsidRDefault="00CF02A9" w:rsidP="00EC23DB">
      <w:pPr>
        <w:pStyle w:val="ConsNormal"/>
        <w:widowControl/>
        <w:ind w:firstLine="0"/>
        <w:jc w:val="right"/>
        <w:rPr>
          <w:rFonts w:ascii="Times New Roman" w:hAnsi="Times New Roman" w:cs="Times New Roman"/>
          <w:sz w:val="26"/>
          <w:szCs w:val="26"/>
        </w:rPr>
      </w:pPr>
    </w:p>
    <w:p w:rsidR="00CF02A9" w:rsidRDefault="00CF02A9" w:rsidP="00EC23DB">
      <w:pPr>
        <w:pStyle w:val="ConsNormal"/>
        <w:widowControl/>
        <w:ind w:firstLine="0"/>
        <w:jc w:val="right"/>
        <w:rPr>
          <w:rFonts w:ascii="Times New Roman" w:hAnsi="Times New Roman" w:cs="Times New Roman"/>
          <w:sz w:val="26"/>
          <w:szCs w:val="26"/>
        </w:rPr>
      </w:pPr>
    </w:p>
    <w:p w:rsidR="00CF02A9" w:rsidRDefault="00CF02A9" w:rsidP="00EC23DB">
      <w:pPr>
        <w:pStyle w:val="ConsNormal"/>
        <w:widowControl/>
        <w:ind w:firstLine="0"/>
        <w:jc w:val="right"/>
        <w:rPr>
          <w:rFonts w:ascii="Times New Roman" w:hAnsi="Times New Roman" w:cs="Times New Roman"/>
          <w:sz w:val="26"/>
          <w:szCs w:val="26"/>
        </w:rPr>
      </w:pPr>
    </w:p>
    <w:p w:rsidR="00CF02A9" w:rsidRDefault="00CF02A9" w:rsidP="00EC23DB">
      <w:pPr>
        <w:pStyle w:val="ConsNormal"/>
        <w:widowControl/>
        <w:ind w:firstLine="0"/>
        <w:jc w:val="right"/>
        <w:rPr>
          <w:rFonts w:ascii="Times New Roman" w:hAnsi="Times New Roman" w:cs="Times New Roman"/>
          <w:sz w:val="26"/>
          <w:szCs w:val="26"/>
        </w:rPr>
      </w:pPr>
    </w:p>
    <w:p w:rsidR="00CF02A9" w:rsidRDefault="00CF02A9" w:rsidP="00EC23DB">
      <w:pPr>
        <w:pStyle w:val="ConsNormal"/>
        <w:widowControl/>
        <w:ind w:firstLine="0"/>
        <w:jc w:val="right"/>
        <w:rPr>
          <w:rFonts w:ascii="Times New Roman" w:hAnsi="Times New Roman" w:cs="Times New Roman"/>
          <w:sz w:val="26"/>
          <w:szCs w:val="26"/>
        </w:rPr>
      </w:pPr>
    </w:p>
    <w:p w:rsidR="00CF02A9" w:rsidRDefault="00CF02A9" w:rsidP="00EC23DB">
      <w:pPr>
        <w:pStyle w:val="ConsNormal"/>
        <w:widowControl/>
        <w:ind w:firstLine="0"/>
        <w:jc w:val="right"/>
        <w:rPr>
          <w:rFonts w:ascii="Times New Roman" w:hAnsi="Times New Roman" w:cs="Times New Roman"/>
          <w:sz w:val="26"/>
          <w:szCs w:val="26"/>
        </w:rPr>
      </w:pPr>
    </w:p>
    <w:p w:rsidR="00CF02A9" w:rsidRDefault="00CF02A9" w:rsidP="00EC23DB">
      <w:pPr>
        <w:pStyle w:val="ConsNormal"/>
        <w:widowControl/>
        <w:ind w:firstLine="0"/>
        <w:jc w:val="right"/>
        <w:rPr>
          <w:rFonts w:ascii="Times New Roman" w:hAnsi="Times New Roman" w:cs="Times New Roman"/>
          <w:sz w:val="26"/>
          <w:szCs w:val="26"/>
        </w:rPr>
      </w:pPr>
    </w:p>
    <w:p w:rsidR="00CF02A9" w:rsidRDefault="00CF02A9" w:rsidP="00EC23DB">
      <w:pPr>
        <w:pStyle w:val="ConsNormal"/>
        <w:widowControl/>
        <w:ind w:firstLine="0"/>
        <w:jc w:val="right"/>
        <w:rPr>
          <w:rFonts w:ascii="Times New Roman" w:hAnsi="Times New Roman" w:cs="Times New Roman"/>
          <w:sz w:val="26"/>
          <w:szCs w:val="26"/>
        </w:rPr>
      </w:pPr>
    </w:p>
    <w:p w:rsidR="00CF02A9" w:rsidRDefault="00CF02A9" w:rsidP="00EC23DB">
      <w:pPr>
        <w:pStyle w:val="ConsNormal"/>
        <w:widowControl/>
        <w:ind w:firstLine="0"/>
        <w:jc w:val="right"/>
        <w:rPr>
          <w:rFonts w:ascii="Times New Roman" w:hAnsi="Times New Roman" w:cs="Times New Roman"/>
          <w:sz w:val="26"/>
          <w:szCs w:val="26"/>
        </w:rPr>
      </w:pPr>
    </w:p>
    <w:p w:rsidR="00CF02A9" w:rsidRDefault="00CF02A9" w:rsidP="00EC23DB">
      <w:pPr>
        <w:pStyle w:val="ConsNormal"/>
        <w:widowControl/>
        <w:ind w:firstLine="0"/>
        <w:jc w:val="right"/>
        <w:rPr>
          <w:rFonts w:ascii="Times New Roman" w:hAnsi="Times New Roman" w:cs="Times New Roman"/>
          <w:sz w:val="26"/>
          <w:szCs w:val="26"/>
        </w:rPr>
      </w:pPr>
    </w:p>
    <w:p w:rsidR="00CF02A9" w:rsidRDefault="00CF02A9"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r w:rsidRPr="000D50B5">
        <w:rPr>
          <w:rFonts w:ascii="Times New Roman" w:hAnsi="Times New Roman" w:cs="Times New Roman"/>
          <w:sz w:val="26"/>
          <w:szCs w:val="26"/>
        </w:rPr>
        <w:lastRenderedPageBreak/>
        <w:t>Приложение № 2</w:t>
      </w:r>
    </w:p>
    <w:p w:rsidR="0096663E" w:rsidRPr="000D50B5" w:rsidRDefault="0096663E" w:rsidP="00EC23DB">
      <w:pPr>
        <w:pStyle w:val="ConsNormal"/>
        <w:widowControl/>
        <w:ind w:firstLine="0"/>
        <w:jc w:val="right"/>
        <w:rPr>
          <w:rFonts w:ascii="Times New Roman" w:hAnsi="Times New Roman" w:cs="Times New Roman"/>
          <w:sz w:val="26"/>
          <w:szCs w:val="26"/>
        </w:rPr>
      </w:pPr>
      <w:r w:rsidRPr="000D50B5">
        <w:rPr>
          <w:rFonts w:ascii="Times New Roman" w:hAnsi="Times New Roman" w:cs="Times New Roman"/>
          <w:sz w:val="26"/>
          <w:szCs w:val="26"/>
        </w:rPr>
        <w:t>к Договору на оказание услуг</w:t>
      </w:r>
    </w:p>
    <w:p w:rsidR="0096663E" w:rsidRPr="000D50B5" w:rsidRDefault="0096663E" w:rsidP="00EC23DB">
      <w:pPr>
        <w:pStyle w:val="ConsNormal"/>
        <w:widowControl/>
        <w:ind w:firstLine="0"/>
        <w:jc w:val="right"/>
        <w:rPr>
          <w:rFonts w:ascii="Times New Roman" w:hAnsi="Times New Roman" w:cs="Times New Roman"/>
          <w:sz w:val="26"/>
          <w:szCs w:val="26"/>
        </w:rPr>
      </w:pPr>
      <w:r w:rsidRPr="000D50B5">
        <w:rPr>
          <w:rFonts w:ascii="Times New Roman" w:hAnsi="Times New Roman" w:cs="Times New Roman"/>
          <w:sz w:val="26"/>
          <w:szCs w:val="26"/>
        </w:rPr>
        <w:t>№</w:t>
      </w:r>
      <w:proofErr w:type="spellStart"/>
      <w:r w:rsidRPr="000D50B5">
        <w:rPr>
          <w:rFonts w:ascii="Times New Roman" w:hAnsi="Times New Roman" w:cs="Times New Roman"/>
          <w:sz w:val="26"/>
          <w:szCs w:val="26"/>
        </w:rPr>
        <w:t>ТКд</w:t>
      </w:r>
      <w:proofErr w:type="spellEnd"/>
      <w:r w:rsidRPr="000D50B5">
        <w:rPr>
          <w:rFonts w:ascii="Times New Roman" w:hAnsi="Times New Roman" w:cs="Times New Roman"/>
          <w:sz w:val="26"/>
          <w:szCs w:val="26"/>
        </w:rPr>
        <w:t>/1_/___/___</w:t>
      </w:r>
    </w:p>
    <w:p w:rsidR="0096663E" w:rsidRPr="000D50B5" w:rsidRDefault="0096663E" w:rsidP="00EC23DB">
      <w:pPr>
        <w:pStyle w:val="ConsNormal"/>
        <w:widowControl/>
        <w:ind w:firstLine="0"/>
        <w:jc w:val="right"/>
        <w:rPr>
          <w:rFonts w:ascii="Times New Roman" w:hAnsi="Times New Roman" w:cs="Times New Roman"/>
          <w:sz w:val="26"/>
          <w:szCs w:val="26"/>
        </w:rPr>
      </w:pPr>
      <w:r w:rsidRPr="000D50B5">
        <w:rPr>
          <w:rFonts w:ascii="Times New Roman" w:hAnsi="Times New Roman" w:cs="Times New Roman"/>
          <w:sz w:val="26"/>
          <w:szCs w:val="26"/>
        </w:rPr>
        <w:t>от «___»_________201__ г.</w:t>
      </w: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rmal"/>
        <w:widowControl/>
        <w:ind w:firstLine="0"/>
        <w:jc w:val="center"/>
        <w:rPr>
          <w:rFonts w:ascii="Times New Roman" w:hAnsi="Times New Roman" w:cs="Times New Roman"/>
          <w:sz w:val="26"/>
          <w:szCs w:val="26"/>
        </w:rPr>
      </w:pPr>
      <w:r w:rsidRPr="000D50B5">
        <w:rPr>
          <w:rFonts w:ascii="Times New Roman" w:hAnsi="Times New Roman" w:cs="Times New Roman"/>
          <w:sz w:val="26"/>
          <w:szCs w:val="26"/>
        </w:rPr>
        <w:t>Календарный план</w:t>
      </w:r>
    </w:p>
    <w:tbl>
      <w:tblPr>
        <w:tblW w:w="4803" w:type="pct"/>
        <w:tblLayout w:type="fixed"/>
        <w:tblLook w:val="0000"/>
      </w:tblPr>
      <w:tblGrid>
        <w:gridCol w:w="519"/>
        <w:gridCol w:w="2283"/>
        <w:gridCol w:w="1564"/>
        <w:gridCol w:w="1132"/>
        <w:gridCol w:w="1564"/>
        <w:gridCol w:w="2404"/>
      </w:tblGrid>
      <w:tr w:rsidR="00176871" w:rsidRPr="00384CDC" w:rsidTr="00590FFA">
        <w:trPr>
          <w:trHeight w:val="2484"/>
        </w:trPr>
        <w:tc>
          <w:tcPr>
            <w:tcW w:w="274" w:type="pct"/>
            <w:tcBorders>
              <w:top w:val="single" w:sz="4" w:space="0" w:color="auto"/>
              <w:left w:val="single" w:sz="4" w:space="0" w:color="auto"/>
              <w:bottom w:val="single" w:sz="4" w:space="0" w:color="auto"/>
              <w:right w:val="single" w:sz="4" w:space="0" w:color="auto"/>
            </w:tcBorders>
            <w:vAlign w:val="center"/>
          </w:tcPr>
          <w:p w:rsidR="00176871" w:rsidRPr="00384CDC" w:rsidRDefault="00176871" w:rsidP="00590FFA">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206" w:type="pct"/>
            <w:tcBorders>
              <w:top w:val="single" w:sz="4" w:space="0" w:color="auto"/>
              <w:left w:val="single" w:sz="4" w:space="0" w:color="auto"/>
              <w:bottom w:val="single" w:sz="4" w:space="0" w:color="auto"/>
              <w:right w:val="single" w:sz="4" w:space="0" w:color="auto"/>
            </w:tcBorders>
            <w:vAlign w:val="center"/>
          </w:tcPr>
          <w:p w:rsidR="00176871" w:rsidRPr="00384CDC" w:rsidRDefault="00176871" w:rsidP="00590FFA">
            <w:pPr>
              <w:jc w:val="center"/>
            </w:pPr>
            <w:r w:rsidRPr="00384CDC">
              <w:t xml:space="preserve">Наименование </w:t>
            </w:r>
            <w:r>
              <w:t xml:space="preserve">товаров, </w:t>
            </w:r>
            <w:r w:rsidRPr="00384CDC">
              <w:t>работ</w:t>
            </w:r>
            <w:r>
              <w:t>, услуг</w:t>
            </w:r>
          </w:p>
          <w:p w:rsidR="00176871" w:rsidRPr="00384CDC" w:rsidRDefault="00176871" w:rsidP="00590FFA">
            <w:pPr>
              <w:jc w:val="center"/>
            </w:pPr>
          </w:p>
        </w:tc>
        <w:tc>
          <w:tcPr>
            <w:tcW w:w="826" w:type="pct"/>
            <w:tcBorders>
              <w:top w:val="single" w:sz="4" w:space="0" w:color="auto"/>
              <w:left w:val="single" w:sz="4" w:space="0" w:color="auto"/>
              <w:bottom w:val="single" w:sz="4" w:space="0" w:color="auto"/>
              <w:right w:val="single" w:sz="4" w:space="0" w:color="auto"/>
            </w:tcBorders>
            <w:vAlign w:val="center"/>
          </w:tcPr>
          <w:p w:rsidR="00176871" w:rsidRPr="00384CDC" w:rsidRDefault="00176871" w:rsidP="00590FFA">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598" w:type="pct"/>
            <w:tcBorders>
              <w:top w:val="single" w:sz="4" w:space="0" w:color="auto"/>
              <w:left w:val="single" w:sz="4" w:space="0" w:color="auto"/>
              <w:bottom w:val="single" w:sz="4" w:space="0" w:color="auto"/>
              <w:right w:val="single" w:sz="4" w:space="0" w:color="auto"/>
            </w:tcBorders>
            <w:vAlign w:val="center"/>
          </w:tcPr>
          <w:p w:rsidR="00176871" w:rsidRPr="00384CDC" w:rsidRDefault="00176871" w:rsidP="00590FFA">
            <w:pPr>
              <w:jc w:val="center"/>
            </w:pPr>
            <w:r w:rsidRPr="00384CDC">
              <w:t>Количество поставляемых товаров, работ, услуг</w:t>
            </w:r>
          </w:p>
        </w:tc>
        <w:tc>
          <w:tcPr>
            <w:tcW w:w="826" w:type="pct"/>
            <w:tcBorders>
              <w:top w:val="single" w:sz="4" w:space="0" w:color="auto"/>
              <w:left w:val="single" w:sz="4" w:space="0" w:color="auto"/>
              <w:bottom w:val="single" w:sz="4" w:space="0" w:color="auto"/>
              <w:right w:val="single" w:sz="4" w:space="0" w:color="auto"/>
            </w:tcBorders>
            <w:vAlign w:val="center"/>
          </w:tcPr>
          <w:p w:rsidR="00176871" w:rsidRPr="00384CDC" w:rsidRDefault="00176871" w:rsidP="00590FFA">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270" w:type="pct"/>
            <w:tcBorders>
              <w:top w:val="single" w:sz="4" w:space="0" w:color="auto"/>
              <w:left w:val="single" w:sz="4" w:space="0" w:color="auto"/>
              <w:bottom w:val="single" w:sz="4" w:space="0" w:color="auto"/>
              <w:right w:val="single" w:sz="4" w:space="0" w:color="auto"/>
            </w:tcBorders>
            <w:vAlign w:val="center"/>
          </w:tcPr>
          <w:p w:rsidR="00176871" w:rsidRPr="00384CDC" w:rsidRDefault="00176871" w:rsidP="00590FFA">
            <w:pPr>
              <w:jc w:val="center"/>
            </w:pPr>
            <w:r>
              <w:t>Условия и порядок расчетов за поставку товаров, работ, услуг</w:t>
            </w:r>
          </w:p>
        </w:tc>
      </w:tr>
      <w:tr w:rsidR="00176871" w:rsidRPr="00384CDC" w:rsidTr="00590FFA">
        <w:trPr>
          <w:trHeight w:val="315"/>
        </w:trPr>
        <w:tc>
          <w:tcPr>
            <w:tcW w:w="5000" w:type="pct"/>
            <w:gridSpan w:val="6"/>
            <w:tcBorders>
              <w:top w:val="nil"/>
              <w:left w:val="single" w:sz="4" w:space="0" w:color="auto"/>
              <w:bottom w:val="single" w:sz="4" w:space="0" w:color="auto"/>
              <w:right w:val="single" w:sz="4" w:space="0" w:color="auto"/>
            </w:tcBorders>
            <w:noWrap/>
            <w:vAlign w:val="bottom"/>
          </w:tcPr>
          <w:p w:rsidR="00176871" w:rsidRPr="00384CDC" w:rsidRDefault="00176871" w:rsidP="00590FFA">
            <w:pPr>
              <w:jc w:val="center"/>
            </w:pPr>
            <w:r>
              <w:t>Проживание в период 23.04.2014-26.04.2014</w:t>
            </w:r>
          </w:p>
        </w:tc>
      </w:tr>
      <w:tr w:rsidR="00176871" w:rsidRPr="00384CDC" w:rsidTr="00590FFA">
        <w:trPr>
          <w:trHeight w:val="860"/>
        </w:trPr>
        <w:tc>
          <w:tcPr>
            <w:tcW w:w="274"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r>
              <w:t>1</w:t>
            </w:r>
          </w:p>
        </w:tc>
        <w:tc>
          <w:tcPr>
            <w:tcW w:w="1206" w:type="pct"/>
            <w:tcBorders>
              <w:top w:val="single" w:sz="4" w:space="0" w:color="auto"/>
              <w:left w:val="nil"/>
              <w:bottom w:val="single" w:sz="4" w:space="0" w:color="auto"/>
              <w:right w:val="single" w:sz="4" w:space="0" w:color="auto"/>
            </w:tcBorders>
            <w:noWrap/>
            <w:vAlign w:val="center"/>
          </w:tcPr>
          <w:p w:rsidR="00176871" w:rsidRPr="00BF5E76" w:rsidRDefault="00176871" w:rsidP="00590FFA">
            <w:pPr>
              <w:suppressAutoHyphens w:val="0"/>
              <w:rPr>
                <w:lang w:eastAsia="ru-RU"/>
              </w:rPr>
            </w:pPr>
            <w:r>
              <w:rPr>
                <w:lang w:eastAsia="ru-RU"/>
              </w:rPr>
              <w:t xml:space="preserve">Номера – </w:t>
            </w:r>
            <w:r w:rsidRPr="00FE43F3">
              <w:rPr>
                <w:lang w:eastAsia="ru-RU"/>
              </w:rPr>
              <w:t xml:space="preserve">люкс/3-х комнатный </w:t>
            </w:r>
            <w:proofErr w:type="spellStart"/>
            <w:r w:rsidRPr="00FE43F3">
              <w:rPr>
                <w:lang w:eastAsia="ru-RU"/>
              </w:rPr>
              <w:t>сьют</w:t>
            </w:r>
            <w:proofErr w:type="spellEnd"/>
            <w:r>
              <w:rPr>
                <w:lang w:eastAsia="ru-RU"/>
              </w:rPr>
              <w:t xml:space="preserve">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Default="00176871" w:rsidP="00590FFA">
            <w:pPr>
              <w:jc w:val="center"/>
            </w:pPr>
          </w:p>
          <w:p w:rsidR="00176871" w:rsidRPr="00384CDC" w:rsidRDefault="00176871" w:rsidP="00590FFA">
            <w:pPr>
              <w:jc w:val="center"/>
            </w:pPr>
            <w:r>
              <w:t xml:space="preserve">1 </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860"/>
        </w:trPr>
        <w:tc>
          <w:tcPr>
            <w:tcW w:w="274" w:type="pct"/>
            <w:tcBorders>
              <w:top w:val="single" w:sz="4" w:space="0" w:color="auto"/>
              <w:left w:val="single" w:sz="4" w:space="0" w:color="auto"/>
              <w:bottom w:val="single" w:sz="4" w:space="0" w:color="auto"/>
              <w:right w:val="single" w:sz="4" w:space="0" w:color="auto"/>
            </w:tcBorders>
            <w:noWrap/>
            <w:vAlign w:val="bottom"/>
          </w:tcPr>
          <w:p w:rsidR="00176871" w:rsidRDefault="00176871" w:rsidP="00590FFA">
            <w:pPr>
              <w:jc w:val="center"/>
            </w:pPr>
            <w:r>
              <w:t>2</w:t>
            </w:r>
          </w:p>
        </w:tc>
        <w:tc>
          <w:tcPr>
            <w:tcW w:w="1206" w:type="pct"/>
            <w:tcBorders>
              <w:top w:val="single" w:sz="4" w:space="0" w:color="auto"/>
              <w:left w:val="nil"/>
              <w:bottom w:val="single" w:sz="4" w:space="0" w:color="auto"/>
              <w:right w:val="single" w:sz="4" w:space="0" w:color="auto"/>
            </w:tcBorders>
            <w:noWrap/>
            <w:vAlign w:val="center"/>
          </w:tcPr>
          <w:p w:rsidR="00176871" w:rsidRDefault="00176871" w:rsidP="00590FFA">
            <w:pPr>
              <w:suppressAutoHyphens w:val="0"/>
              <w:rPr>
                <w:lang w:eastAsia="ru-RU"/>
              </w:rPr>
            </w:pPr>
            <w:r>
              <w:rPr>
                <w:lang w:eastAsia="ru-RU"/>
              </w:rPr>
              <w:t>Номера улучшенной категории/студии</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Default="00176871" w:rsidP="00590FFA">
            <w:pPr>
              <w:jc w:val="center"/>
            </w:pPr>
            <w:r>
              <w:t>16</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860"/>
        </w:trPr>
        <w:tc>
          <w:tcPr>
            <w:tcW w:w="274" w:type="pct"/>
            <w:tcBorders>
              <w:top w:val="single" w:sz="4" w:space="0" w:color="auto"/>
              <w:left w:val="single" w:sz="4" w:space="0" w:color="auto"/>
              <w:bottom w:val="single" w:sz="4" w:space="0" w:color="auto"/>
              <w:right w:val="single" w:sz="4" w:space="0" w:color="auto"/>
            </w:tcBorders>
            <w:noWrap/>
            <w:vAlign w:val="bottom"/>
          </w:tcPr>
          <w:p w:rsidR="00176871" w:rsidRDefault="00176871" w:rsidP="00590FFA">
            <w:pPr>
              <w:jc w:val="center"/>
            </w:pPr>
            <w:r>
              <w:t>3</w:t>
            </w:r>
          </w:p>
        </w:tc>
        <w:tc>
          <w:tcPr>
            <w:tcW w:w="1206" w:type="pct"/>
            <w:tcBorders>
              <w:top w:val="single" w:sz="4" w:space="0" w:color="auto"/>
              <w:left w:val="nil"/>
              <w:bottom w:val="single" w:sz="4" w:space="0" w:color="auto"/>
              <w:right w:val="single" w:sz="4" w:space="0" w:color="auto"/>
            </w:tcBorders>
            <w:noWrap/>
            <w:vAlign w:val="center"/>
          </w:tcPr>
          <w:p w:rsidR="00176871" w:rsidRDefault="00176871" w:rsidP="00590FFA">
            <w:pPr>
              <w:suppressAutoHyphens w:val="0"/>
              <w:rPr>
                <w:lang w:eastAsia="ru-RU"/>
              </w:rPr>
            </w:pPr>
            <w:r>
              <w:rPr>
                <w:lang w:eastAsia="ru-RU"/>
              </w:rPr>
              <w:t xml:space="preserve">Номера стандарт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Default="00176871" w:rsidP="00590FFA">
            <w:pPr>
              <w:jc w:val="center"/>
            </w:pPr>
            <w:r>
              <w:t>39</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r w:rsidRPr="00BF5E76">
              <w:rPr>
                <w:lang w:eastAsia="ru-RU"/>
              </w:rPr>
              <w:t xml:space="preserve">Услуги  конференц-зала (вместимостью не менее </w:t>
            </w:r>
            <w:r>
              <w:rPr>
                <w:lang w:eastAsia="ru-RU"/>
              </w:rPr>
              <w:t>56</w:t>
            </w:r>
            <w:r w:rsidRPr="00BF5E76">
              <w:rPr>
                <w:lang w:eastAsia="ru-RU"/>
              </w:rPr>
              <w:t xml:space="preserve"> чел)</w:t>
            </w:r>
            <w:r>
              <w:rPr>
                <w:lang w:eastAsia="ru-RU"/>
              </w:rPr>
              <w:t xml:space="preserve"> </w:t>
            </w:r>
            <w:r>
              <w:t>23.04.2014-26.04.2014</w:t>
            </w:r>
          </w:p>
        </w:tc>
      </w:tr>
      <w:tr w:rsidR="00176871" w:rsidRPr="00384CDC" w:rsidTr="00590FFA">
        <w:trPr>
          <w:trHeight w:val="315"/>
        </w:trPr>
        <w:tc>
          <w:tcPr>
            <w:tcW w:w="274" w:type="pct"/>
            <w:tcBorders>
              <w:top w:val="nil"/>
              <w:left w:val="single" w:sz="4" w:space="0" w:color="auto"/>
              <w:bottom w:val="single" w:sz="4" w:space="0" w:color="auto"/>
              <w:right w:val="single" w:sz="4" w:space="0" w:color="auto"/>
            </w:tcBorders>
            <w:noWrap/>
            <w:vAlign w:val="bottom"/>
          </w:tcPr>
          <w:p w:rsidR="00176871" w:rsidRPr="00384CDC" w:rsidRDefault="00176871" w:rsidP="00590FFA">
            <w:pPr>
              <w:jc w:val="center"/>
            </w:pPr>
            <w:r>
              <w:t>4</w:t>
            </w:r>
          </w:p>
        </w:tc>
        <w:tc>
          <w:tcPr>
            <w:tcW w:w="1206" w:type="pct"/>
            <w:tcBorders>
              <w:top w:val="nil"/>
              <w:left w:val="nil"/>
              <w:bottom w:val="single" w:sz="4" w:space="0" w:color="auto"/>
              <w:right w:val="single" w:sz="4" w:space="0" w:color="auto"/>
            </w:tcBorders>
            <w:noWrap/>
            <w:vAlign w:val="center"/>
          </w:tcPr>
          <w:p w:rsidR="00176871" w:rsidRPr="00034BCE" w:rsidRDefault="00176871" w:rsidP="00590FFA">
            <w:pPr>
              <w:suppressAutoHyphens w:val="0"/>
              <w:rPr>
                <w:lang w:eastAsia="ru-RU"/>
              </w:rPr>
            </w:pPr>
            <w:r>
              <w:rPr>
                <w:bCs/>
                <w:lang w:eastAsia="ru-RU"/>
              </w:rPr>
              <w:t>23</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Pr="00384CDC" w:rsidRDefault="00176871" w:rsidP="00590FFA">
            <w:pPr>
              <w:jc w:val="center"/>
            </w:pPr>
            <w:r>
              <w:t xml:space="preserve">1 </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315"/>
        </w:trPr>
        <w:tc>
          <w:tcPr>
            <w:tcW w:w="274" w:type="pct"/>
            <w:tcBorders>
              <w:top w:val="nil"/>
              <w:left w:val="single" w:sz="4" w:space="0" w:color="auto"/>
              <w:bottom w:val="single" w:sz="4" w:space="0" w:color="auto"/>
              <w:right w:val="single" w:sz="4" w:space="0" w:color="auto"/>
            </w:tcBorders>
            <w:noWrap/>
            <w:vAlign w:val="bottom"/>
          </w:tcPr>
          <w:p w:rsidR="00176871" w:rsidRDefault="00176871" w:rsidP="00590FFA">
            <w:pPr>
              <w:jc w:val="center"/>
            </w:pPr>
            <w:r>
              <w:t>5</w:t>
            </w:r>
          </w:p>
        </w:tc>
        <w:tc>
          <w:tcPr>
            <w:tcW w:w="1206" w:type="pct"/>
            <w:tcBorders>
              <w:top w:val="nil"/>
              <w:left w:val="nil"/>
              <w:bottom w:val="single" w:sz="4" w:space="0" w:color="auto"/>
              <w:right w:val="single" w:sz="4" w:space="0" w:color="auto"/>
            </w:tcBorders>
            <w:noWrap/>
            <w:vAlign w:val="center"/>
          </w:tcPr>
          <w:p w:rsidR="00176871" w:rsidRPr="00034BCE" w:rsidRDefault="00176871" w:rsidP="00590FFA">
            <w:pPr>
              <w:suppressAutoHyphens w:val="0"/>
              <w:rPr>
                <w:lang w:eastAsia="ru-RU"/>
              </w:rPr>
            </w:pPr>
            <w:r>
              <w:rPr>
                <w:bCs/>
                <w:lang w:eastAsia="ru-RU"/>
              </w:rPr>
              <w:t>24</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Default="00176871" w:rsidP="00590FFA">
            <w:pPr>
              <w:jc w:val="center"/>
            </w:pPr>
            <w:r>
              <w:t>1</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315"/>
        </w:trPr>
        <w:tc>
          <w:tcPr>
            <w:tcW w:w="274" w:type="pct"/>
            <w:tcBorders>
              <w:top w:val="nil"/>
              <w:left w:val="single" w:sz="4" w:space="0" w:color="auto"/>
              <w:bottom w:val="single" w:sz="4" w:space="0" w:color="auto"/>
              <w:right w:val="single" w:sz="4" w:space="0" w:color="auto"/>
            </w:tcBorders>
            <w:noWrap/>
            <w:vAlign w:val="bottom"/>
          </w:tcPr>
          <w:p w:rsidR="00176871" w:rsidRPr="00384CDC" w:rsidRDefault="00176871" w:rsidP="00590FFA">
            <w:pPr>
              <w:jc w:val="center"/>
            </w:pPr>
            <w:r>
              <w:t>6</w:t>
            </w:r>
          </w:p>
        </w:tc>
        <w:tc>
          <w:tcPr>
            <w:tcW w:w="1206" w:type="pct"/>
            <w:tcBorders>
              <w:top w:val="nil"/>
              <w:left w:val="nil"/>
              <w:bottom w:val="single" w:sz="4" w:space="0" w:color="auto"/>
              <w:right w:val="single" w:sz="4" w:space="0" w:color="auto"/>
            </w:tcBorders>
            <w:noWrap/>
            <w:vAlign w:val="center"/>
          </w:tcPr>
          <w:p w:rsidR="00176871" w:rsidRPr="00034BCE" w:rsidRDefault="00176871" w:rsidP="00590FFA">
            <w:pPr>
              <w:suppressAutoHyphens w:val="0"/>
              <w:rPr>
                <w:bCs/>
                <w:lang w:eastAsia="ru-RU"/>
              </w:rPr>
            </w:pPr>
            <w:r>
              <w:rPr>
                <w:bCs/>
                <w:lang w:eastAsia="ru-RU"/>
              </w:rPr>
              <w:t>25</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Pr="00384CDC" w:rsidRDefault="00176871" w:rsidP="00590FFA">
            <w:pPr>
              <w:jc w:val="center"/>
            </w:pPr>
            <w:r>
              <w:t>1</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315"/>
        </w:trPr>
        <w:tc>
          <w:tcPr>
            <w:tcW w:w="274" w:type="pct"/>
            <w:tcBorders>
              <w:top w:val="nil"/>
              <w:left w:val="single" w:sz="4" w:space="0" w:color="auto"/>
              <w:bottom w:val="single" w:sz="4" w:space="0" w:color="auto"/>
              <w:right w:val="single" w:sz="4" w:space="0" w:color="auto"/>
            </w:tcBorders>
            <w:noWrap/>
            <w:vAlign w:val="bottom"/>
          </w:tcPr>
          <w:p w:rsidR="00176871" w:rsidRDefault="00176871" w:rsidP="00590FFA">
            <w:pPr>
              <w:jc w:val="center"/>
            </w:pPr>
            <w:r>
              <w:t>7</w:t>
            </w:r>
          </w:p>
        </w:tc>
        <w:tc>
          <w:tcPr>
            <w:tcW w:w="1206" w:type="pct"/>
            <w:tcBorders>
              <w:top w:val="nil"/>
              <w:left w:val="nil"/>
              <w:bottom w:val="single" w:sz="4" w:space="0" w:color="auto"/>
              <w:right w:val="single" w:sz="4" w:space="0" w:color="auto"/>
            </w:tcBorders>
            <w:noWrap/>
            <w:vAlign w:val="center"/>
          </w:tcPr>
          <w:p w:rsidR="00176871" w:rsidRPr="00034BCE" w:rsidRDefault="00176871" w:rsidP="00590FFA">
            <w:pPr>
              <w:suppressAutoHyphens w:val="0"/>
              <w:rPr>
                <w:lang w:eastAsia="ru-RU"/>
              </w:rPr>
            </w:pPr>
            <w:r>
              <w:rPr>
                <w:bCs/>
                <w:lang w:eastAsia="ru-RU"/>
              </w:rPr>
              <w:t>26</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Default="00176871" w:rsidP="00590FFA">
            <w:pPr>
              <w:jc w:val="center"/>
            </w:pPr>
            <w:r>
              <w:t>1</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315"/>
        </w:trPr>
        <w:tc>
          <w:tcPr>
            <w:tcW w:w="5000" w:type="pct"/>
            <w:gridSpan w:val="6"/>
            <w:tcBorders>
              <w:top w:val="nil"/>
              <w:left w:val="single" w:sz="4" w:space="0" w:color="auto"/>
              <w:bottom w:val="single" w:sz="4" w:space="0" w:color="auto"/>
              <w:right w:val="single" w:sz="4" w:space="0" w:color="auto"/>
            </w:tcBorders>
            <w:noWrap/>
            <w:vAlign w:val="bottom"/>
          </w:tcPr>
          <w:p w:rsidR="00176871" w:rsidRPr="00384CDC" w:rsidRDefault="00176871" w:rsidP="00590FFA">
            <w:pPr>
              <w:jc w:val="center"/>
            </w:pPr>
            <w:r w:rsidRPr="00BF5E76">
              <w:rPr>
                <w:lang w:eastAsia="ru-RU"/>
              </w:rPr>
              <w:t xml:space="preserve">Услуги  </w:t>
            </w:r>
            <w:r>
              <w:rPr>
                <w:lang w:eastAsia="ru-RU"/>
              </w:rPr>
              <w:t>переговорной комнаты</w:t>
            </w:r>
            <w:r w:rsidRPr="00BF5E76">
              <w:rPr>
                <w:lang w:eastAsia="ru-RU"/>
              </w:rPr>
              <w:t xml:space="preserve"> </w:t>
            </w:r>
            <w:r>
              <w:rPr>
                <w:lang w:eastAsia="ru-RU"/>
              </w:rPr>
              <w:t xml:space="preserve"> </w:t>
            </w:r>
            <w:r>
              <w:t>23.04.2014-26.04.2014</w:t>
            </w:r>
          </w:p>
        </w:tc>
      </w:tr>
      <w:tr w:rsidR="00176871" w:rsidRPr="00384CDC" w:rsidTr="00590FFA">
        <w:trPr>
          <w:trHeight w:val="315"/>
        </w:trPr>
        <w:tc>
          <w:tcPr>
            <w:tcW w:w="274" w:type="pct"/>
            <w:tcBorders>
              <w:top w:val="nil"/>
              <w:left w:val="single" w:sz="4" w:space="0" w:color="auto"/>
              <w:bottom w:val="single" w:sz="4" w:space="0" w:color="auto"/>
              <w:right w:val="single" w:sz="4" w:space="0" w:color="auto"/>
            </w:tcBorders>
            <w:noWrap/>
            <w:vAlign w:val="bottom"/>
          </w:tcPr>
          <w:p w:rsidR="00176871" w:rsidRPr="00384CDC" w:rsidRDefault="00176871" w:rsidP="00590FFA">
            <w:pPr>
              <w:jc w:val="center"/>
            </w:pPr>
            <w:r>
              <w:t>8</w:t>
            </w:r>
          </w:p>
        </w:tc>
        <w:tc>
          <w:tcPr>
            <w:tcW w:w="1206" w:type="pct"/>
            <w:tcBorders>
              <w:top w:val="nil"/>
              <w:left w:val="nil"/>
              <w:bottom w:val="single" w:sz="4" w:space="0" w:color="auto"/>
              <w:right w:val="single" w:sz="4" w:space="0" w:color="auto"/>
            </w:tcBorders>
            <w:noWrap/>
            <w:vAlign w:val="center"/>
          </w:tcPr>
          <w:p w:rsidR="00176871" w:rsidRPr="00034BCE" w:rsidRDefault="00176871" w:rsidP="00590FFA">
            <w:pPr>
              <w:suppressAutoHyphens w:val="0"/>
              <w:rPr>
                <w:lang w:eastAsia="ru-RU"/>
              </w:rPr>
            </w:pPr>
            <w:r>
              <w:rPr>
                <w:bCs/>
                <w:lang w:eastAsia="ru-RU"/>
              </w:rPr>
              <w:t>23</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Pr="00384CDC" w:rsidRDefault="00176871" w:rsidP="00590FFA">
            <w:pPr>
              <w:jc w:val="center"/>
            </w:pPr>
            <w:r>
              <w:t xml:space="preserve">2 </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315"/>
        </w:trPr>
        <w:tc>
          <w:tcPr>
            <w:tcW w:w="274" w:type="pct"/>
            <w:tcBorders>
              <w:top w:val="nil"/>
              <w:left w:val="single" w:sz="4" w:space="0" w:color="auto"/>
              <w:bottom w:val="single" w:sz="4" w:space="0" w:color="auto"/>
              <w:right w:val="single" w:sz="4" w:space="0" w:color="auto"/>
            </w:tcBorders>
            <w:noWrap/>
            <w:vAlign w:val="bottom"/>
          </w:tcPr>
          <w:p w:rsidR="00176871" w:rsidRDefault="00176871" w:rsidP="00590FFA">
            <w:pPr>
              <w:jc w:val="center"/>
            </w:pPr>
            <w:r>
              <w:t>9</w:t>
            </w:r>
          </w:p>
        </w:tc>
        <w:tc>
          <w:tcPr>
            <w:tcW w:w="1206" w:type="pct"/>
            <w:tcBorders>
              <w:top w:val="nil"/>
              <w:left w:val="nil"/>
              <w:bottom w:val="single" w:sz="4" w:space="0" w:color="auto"/>
              <w:right w:val="single" w:sz="4" w:space="0" w:color="auto"/>
            </w:tcBorders>
            <w:noWrap/>
            <w:vAlign w:val="center"/>
          </w:tcPr>
          <w:p w:rsidR="00176871" w:rsidRPr="00034BCE" w:rsidRDefault="00176871" w:rsidP="00590FFA">
            <w:pPr>
              <w:suppressAutoHyphens w:val="0"/>
              <w:rPr>
                <w:lang w:eastAsia="ru-RU"/>
              </w:rPr>
            </w:pPr>
            <w:r>
              <w:rPr>
                <w:bCs/>
                <w:lang w:eastAsia="ru-RU"/>
              </w:rPr>
              <w:t>24</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Default="00176871" w:rsidP="00590FFA">
            <w:pPr>
              <w:jc w:val="center"/>
            </w:pPr>
            <w:r>
              <w:t>2</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315"/>
        </w:trPr>
        <w:tc>
          <w:tcPr>
            <w:tcW w:w="274" w:type="pct"/>
            <w:tcBorders>
              <w:top w:val="nil"/>
              <w:left w:val="single" w:sz="4" w:space="0" w:color="auto"/>
              <w:bottom w:val="single" w:sz="4" w:space="0" w:color="auto"/>
              <w:right w:val="single" w:sz="4" w:space="0" w:color="auto"/>
            </w:tcBorders>
            <w:noWrap/>
            <w:vAlign w:val="bottom"/>
          </w:tcPr>
          <w:p w:rsidR="00176871" w:rsidRPr="00384CDC" w:rsidRDefault="00176871" w:rsidP="00590FFA">
            <w:pPr>
              <w:jc w:val="center"/>
            </w:pPr>
            <w:r>
              <w:t>10</w:t>
            </w:r>
          </w:p>
        </w:tc>
        <w:tc>
          <w:tcPr>
            <w:tcW w:w="1206" w:type="pct"/>
            <w:tcBorders>
              <w:top w:val="nil"/>
              <w:left w:val="nil"/>
              <w:bottom w:val="single" w:sz="4" w:space="0" w:color="auto"/>
              <w:right w:val="single" w:sz="4" w:space="0" w:color="auto"/>
            </w:tcBorders>
            <w:noWrap/>
            <w:vAlign w:val="center"/>
          </w:tcPr>
          <w:p w:rsidR="00176871" w:rsidRPr="00034BCE" w:rsidRDefault="00176871" w:rsidP="00590FFA">
            <w:pPr>
              <w:suppressAutoHyphens w:val="0"/>
              <w:rPr>
                <w:bCs/>
                <w:lang w:eastAsia="ru-RU"/>
              </w:rPr>
            </w:pPr>
            <w:r>
              <w:rPr>
                <w:bCs/>
                <w:lang w:eastAsia="ru-RU"/>
              </w:rPr>
              <w:t>25</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Pr="00384CDC" w:rsidRDefault="00176871" w:rsidP="00590FFA">
            <w:pPr>
              <w:jc w:val="center"/>
            </w:pPr>
            <w:r>
              <w:t>2</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315"/>
        </w:trPr>
        <w:tc>
          <w:tcPr>
            <w:tcW w:w="274" w:type="pct"/>
            <w:tcBorders>
              <w:top w:val="nil"/>
              <w:left w:val="single" w:sz="4" w:space="0" w:color="auto"/>
              <w:bottom w:val="single" w:sz="4" w:space="0" w:color="auto"/>
              <w:right w:val="single" w:sz="4" w:space="0" w:color="auto"/>
            </w:tcBorders>
            <w:noWrap/>
            <w:vAlign w:val="bottom"/>
          </w:tcPr>
          <w:p w:rsidR="00176871" w:rsidRDefault="00176871" w:rsidP="00590FFA">
            <w:pPr>
              <w:jc w:val="center"/>
            </w:pPr>
            <w:r>
              <w:t>11</w:t>
            </w:r>
          </w:p>
        </w:tc>
        <w:tc>
          <w:tcPr>
            <w:tcW w:w="1206" w:type="pct"/>
            <w:tcBorders>
              <w:top w:val="nil"/>
              <w:left w:val="nil"/>
              <w:bottom w:val="single" w:sz="4" w:space="0" w:color="auto"/>
              <w:right w:val="single" w:sz="4" w:space="0" w:color="auto"/>
            </w:tcBorders>
            <w:noWrap/>
            <w:vAlign w:val="center"/>
          </w:tcPr>
          <w:p w:rsidR="00176871" w:rsidRPr="00034BCE" w:rsidRDefault="00176871" w:rsidP="00590FFA">
            <w:pPr>
              <w:suppressAutoHyphens w:val="0"/>
              <w:rPr>
                <w:lang w:eastAsia="ru-RU"/>
              </w:rPr>
            </w:pPr>
            <w:r>
              <w:rPr>
                <w:bCs/>
                <w:lang w:eastAsia="ru-RU"/>
              </w:rPr>
              <w:t>26</w:t>
            </w:r>
            <w:r w:rsidRPr="00034BCE">
              <w:rPr>
                <w:bCs/>
                <w:lang w:eastAsia="ru-RU"/>
              </w:rPr>
              <w:t>.</w:t>
            </w:r>
            <w:r>
              <w:rPr>
                <w:bCs/>
                <w:lang w:eastAsia="ru-RU"/>
              </w:rPr>
              <w:t>04</w:t>
            </w:r>
            <w:r w:rsidRPr="00034BCE">
              <w:rPr>
                <w:bCs/>
                <w:lang w:eastAsia="ru-RU"/>
              </w:rPr>
              <w:t>.1</w:t>
            </w:r>
            <w:r>
              <w:rPr>
                <w:bCs/>
                <w:lang w:eastAsia="ru-RU"/>
              </w:rPr>
              <w:t>4г</w:t>
            </w:r>
            <w:r w:rsidRPr="00034BCE">
              <w:rPr>
                <w:bCs/>
                <w:lang w:eastAsia="ru-RU"/>
              </w:rPr>
              <w:t xml:space="preserve"> </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Default="00176871" w:rsidP="00590FFA">
            <w:pPr>
              <w:jc w:val="center"/>
            </w:pPr>
            <w:r>
              <w:t>2</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315"/>
        </w:trPr>
        <w:tc>
          <w:tcPr>
            <w:tcW w:w="5000" w:type="pct"/>
            <w:gridSpan w:val="6"/>
            <w:tcBorders>
              <w:top w:val="nil"/>
              <w:left w:val="single" w:sz="4" w:space="0" w:color="auto"/>
              <w:bottom w:val="single" w:sz="4" w:space="0" w:color="auto"/>
              <w:right w:val="single" w:sz="4" w:space="0" w:color="auto"/>
            </w:tcBorders>
            <w:noWrap/>
            <w:vAlign w:val="bottom"/>
          </w:tcPr>
          <w:p w:rsidR="00176871" w:rsidRPr="00384CDC" w:rsidRDefault="00176871" w:rsidP="00590FFA">
            <w:pPr>
              <w:jc w:val="center"/>
            </w:pPr>
            <w:r>
              <w:t>Услуги питания 24.04.2014-26.04.2014</w:t>
            </w:r>
          </w:p>
        </w:tc>
      </w:tr>
      <w:tr w:rsidR="00176871" w:rsidRPr="00384CDC" w:rsidTr="00590FFA">
        <w:trPr>
          <w:trHeight w:val="315"/>
        </w:trPr>
        <w:tc>
          <w:tcPr>
            <w:tcW w:w="274" w:type="pct"/>
            <w:tcBorders>
              <w:top w:val="nil"/>
              <w:left w:val="single" w:sz="4" w:space="0" w:color="auto"/>
              <w:bottom w:val="single" w:sz="4" w:space="0" w:color="auto"/>
              <w:right w:val="single" w:sz="4" w:space="0" w:color="auto"/>
            </w:tcBorders>
            <w:noWrap/>
            <w:vAlign w:val="bottom"/>
          </w:tcPr>
          <w:p w:rsidR="00176871" w:rsidRPr="00384CDC" w:rsidRDefault="00176871" w:rsidP="00590FFA">
            <w:pPr>
              <w:jc w:val="center"/>
            </w:pPr>
            <w:r>
              <w:t>12</w:t>
            </w:r>
          </w:p>
        </w:tc>
        <w:tc>
          <w:tcPr>
            <w:tcW w:w="1206" w:type="pct"/>
            <w:tcBorders>
              <w:top w:val="nil"/>
              <w:left w:val="nil"/>
              <w:bottom w:val="single" w:sz="4" w:space="0" w:color="auto"/>
              <w:right w:val="single" w:sz="4" w:space="0" w:color="auto"/>
            </w:tcBorders>
            <w:noWrap/>
          </w:tcPr>
          <w:p w:rsidR="00176871" w:rsidRPr="00320579" w:rsidRDefault="00176871" w:rsidP="00590FFA">
            <w:pPr>
              <w:suppressAutoHyphens w:val="0"/>
              <w:rPr>
                <w:rFonts w:ascii="Helica" w:hAnsi="Helica" w:cs="Arial CYR"/>
                <w:lang w:eastAsia="ru-RU"/>
              </w:rPr>
            </w:pPr>
            <w:r>
              <w:rPr>
                <w:rFonts w:ascii="Helica" w:hAnsi="Helica" w:cs="Arial CYR"/>
                <w:bCs/>
                <w:lang w:eastAsia="ru-RU"/>
              </w:rPr>
              <w:t>24, 25, 26 апреля Завтрак «Шведский стол»</w:t>
            </w:r>
            <w:r w:rsidRPr="00320579">
              <w:rPr>
                <w:rFonts w:ascii="Helica" w:hAnsi="Helica" w:cs="Arial CYR"/>
                <w:bCs/>
                <w:lang w:eastAsia="ru-RU"/>
              </w:rPr>
              <w:t>.</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r>
              <w:rPr>
                <w:rFonts w:ascii="Helica" w:hAnsi="Helica" w:cs="Arial CYR"/>
                <w:lang w:eastAsia="ru-RU"/>
              </w:rPr>
              <w:t xml:space="preserve"> </w:t>
            </w:r>
          </w:p>
        </w:tc>
        <w:tc>
          <w:tcPr>
            <w:tcW w:w="598" w:type="pct"/>
            <w:tcBorders>
              <w:top w:val="single" w:sz="4" w:space="0" w:color="auto"/>
              <w:left w:val="single" w:sz="4" w:space="0" w:color="auto"/>
              <w:bottom w:val="single" w:sz="4" w:space="0" w:color="auto"/>
              <w:right w:val="single" w:sz="4" w:space="0" w:color="auto"/>
            </w:tcBorders>
          </w:tcPr>
          <w:p w:rsidR="00176871" w:rsidRPr="00384CDC" w:rsidRDefault="00176871" w:rsidP="00590FFA">
            <w:pPr>
              <w:jc w:val="center"/>
            </w:pPr>
            <w:r>
              <w:t xml:space="preserve">3 раза  </w:t>
            </w:r>
            <w:r w:rsidR="00927FB2">
              <w:t xml:space="preserve">на </w:t>
            </w:r>
            <w:r>
              <w:t>56 человек</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315"/>
        </w:trPr>
        <w:tc>
          <w:tcPr>
            <w:tcW w:w="274" w:type="pct"/>
            <w:tcBorders>
              <w:top w:val="nil"/>
              <w:left w:val="single" w:sz="4" w:space="0" w:color="auto"/>
              <w:bottom w:val="single" w:sz="4" w:space="0" w:color="auto"/>
              <w:right w:val="single" w:sz="4" w:space="0" w:color="auto"/>
            </w:tcBorders>
            <w:noWrap/>
            <w:vAlign w:val="bottom"/>
          </w:tcPr>
          <w:p w:rsidR="00176871" w:rsidRPr="00384CDC" w:rsidRDefault="00176871" w:rsidP="00590FFA">
            <w:pPr>
              <w:jc w:val="center"/>
            </w:pPr>
            <w:r>
              <w:t>13</w:t>
            </w:r>
          </w:p>
        </w:tc>
        <w:tc>
          <w:tcPr>
            <w:tcW w:w="1206" w:type="pct"/>
            <w:tcBorders>
              <w:top w:val="nil"/>
              <w:left w:val="nil"/>
              <w:bottom w:val="single" w:sz="4" w:space="0" w:color="auto"/>
              <w:right w:val="single" w:sz="4" w:space="0" w:color="auto"/>
            </w:tcBorders>
            <w:noWrap/>
          </w:tcPr>
          <w:p w:rsidR="00176871" w:rsidRDefault="00176871" w:rsidP="00590FFA">
            <w:pPr>
              <w:suppressAutoHyphens w:val="0"/>
              <w:rPr>
                <w:rFonts w:ascii="Helica" w:hAnsi="Helica" w:cs="Arial CYR"/>
                <w:bCs/>
                <w:lang w:eastAsia="ru-RU"/>
              </w:rPr>
            </w:pPr>
            <w:r>
              <w:rPr>
                <w:rFonts w:ascii="Helica" w:hAnsi="Helica" w:cs="Arial CYR"/>
                <w:bCs/>
                <w:lang w:eastAsia="ru-RU"/>
              </w:rPr>
              <w:t>24, 25, апреля</w:t>
            </w:r>
            <w:r w:rsidRPr="00320579">
              <w:rPr>
                <w:rFonts w:ascii="Helica" w:hAnsi="Helica" w:cs="Arial CYR"/>
                <w:bCs/>
                <w:lang w:eastAsia="ru-RU"/>
              </w:rPr>
              <w:t xml:space="preserve"> </w:t>
            </w:r>
          </w:p>
          <w:p w:rsidR="00176871" w:rsidRPr="00320579" w:rsidRDefault="00176871" w:rsidP="00590FFA">
            <w:pPr>
              <w:suppressAutoHyphens w:val="0"/>
              <w:rPr>
                <w:rFonts w:ascii="Helica" w:hAnsi="Helica" w:cs="Arial CYR"/>
                <w:lang w:eastAsia="ru-RU"/>
              </w:rPr>
            </w:pPr>
            <w:r>
              <w:rPr>
                <w:rFonts w:ascii="Helica" w:hAnsi="Helica" w:cs="Arial CYR"/>
                <w:bCs/>
                <w:lang w:eastAsia="ru-RU"/>
              </w:rPr>
              <w:t>Обед «</w:t>
            </w:r>
            <w:r w:rsidRPr="00320579">
              <w:rPr>
                <w:rFonts w:ascii="Helica" w:hAnsi="Helica" w:cs="Arial CYR"/>
                <w:bCs/>
                <w:lang w:eastAsia="ru-RU"/>
              </w:rPr>
              <w:t>Шведский стол</w:t>
            </w:r>
            <w:r>
              <w:rPr>
                <w:rFonts w:ascii="Helica" w:hAnsi="Helica" w:cs="Arial CYR"/>
                <w:bCs/>
                <w:lang w:eastAsia="ru-RU"/>
              </w:rPr>
              <w:t>»</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Pr="00384CDC" w:rsidRDefault="00176871" w:rsidP="00590FFA">
            <w:pPr>
              <w:jc w:val="center"/>
            </w:pPr>
            <w:r>
              <w:t xml:space="preserve">2 раза  </w:t>
            </w:r>
            <w:r w:rsidR="00927FB2">
              <w:t xml:space="preserve">на </w:t>
            </w:r>
            <w:r>
              <w:t>56 человек</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315"/>
        </w:trPr>
        <w:tc>
          <w:tcPr>
            <w:tcW w:w="274" w:type="pct"/>
            <w:tcBorders>
              <w:top w:val="nil"/>
              <w:left w:val="single" w:sz="4" w:space="0" w:color="auto"/>
              <w:bottom w:val="single" w:sz="4" w:space="0" w:color="auto"/>
              <w:right w:val="single" w:sz="4" w:space="0" w:color="auto"/>
            </w:tcBorders>
            <w:noWrap/>
            <w:vAlign w:val="bottom"/>
          </w:tcPr>
          <w:p w:rsidR="00176871" w:rsidRPr="00384CDC" w:rsidRDefault="00176871" w:rsidP="00590FFA">
            <w:pPr>
              <w:jc w:val="center"/>
            </w:pPr>
            <w:r>
              <w:t>14</w:t>
            </w:r>
          </w:p>
        </w:tc>
        <w:tc>
          <w:tcPr>
            <w:tcW w:w="1206" w:type="pct"/>
            <w:tcBorders>
              <w:top w:val="nil"/>
              <w:left w:val="nil"/>
              <w:bottom w:val="single" w:sz="4" w:space="0" w:color="auto"/>
              <w:right w:val="single" w:sz="4" w:space="0" w:color="auto"/>
            </w:tcBorders>
            <w:noWrap/>
          </w:tcPr>
          <w:p w:rsidR="00176871" w:rsidRDefault="00176871" w:rsidP="00590FFA">
            <w:pPr>
              <w:suppressAutoHyphens w:val="0"/>
              <w:rPr>
                <w:rFonts w:ascii="Helica" w:hAnsi="Helica" w:cs="Arial CYR"/>
                <w:bCs/>
                <w:lang w:eastAsia="ru-RU"/>
              </w:rPr>
            </w:pPr>
            <w:r>
              <w:rPr>
                <w:rFonts w:ascii="Helica" w:hAnsi="Helica" w:cs="Arial CYR"/>
                <w:bCs/>
                <w:lang w:eastAsia="ru-RU"/>
              </w:rPr>
              <w:t>24, 25, апреля</w:t>
            </w:r>
            <w:r w:rsidRPr="00320579">
              <w:rPr>
                <w:rFonts w:ascii="Helica" w:hAnsi="Helica" w:cs="Arial CYR"/>
                <w:bCs/>
                <w:lang w:eastAsia="ru-RU"/>
              </w:rPr>
              <w:t xml:space="preserve"> </w:t>
            </w:r>
          </w:p>
          <w:p w:rsidR="00176871" w:rsidRDefault="00176871" w:rsidP="00590FFA">
            <w:pPr>
              <w:suppressAutoHyphens w:val="0"/>
              <w:rPr>
                <w:rFonts w:ascii="Helica" w:hAnsi="Helica" w:cs="Arial CYR"/>
                <w:lang w:eastAsia="ru-RU"/>
              </w:rPr>
            </w:pPr>
            <w:r>
              <w:rPr>
                <w:rFonts w:ascii="Helica" w:hAnsi="Helica" w:cs="Arial CYR"/>
                <w:lang w:eastAsia="ru-RU"/>
              </w:rPr>
              <w:t>Организация кофе-брейков</w:t>
            </w:r>
          </w:p>
        </w:tc>
        <w:tc>
          <w:tcPr>
            <w:tcW w:w="826"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c>
          <w:tcPr>
            <w:tcW w:w="598" w:type="pct"/>
            <w:tcBorders>
              <w:top w:val="single" w:sz="4" w:space="0" w:color="auto"/>
              <w:left w:val="single" w:sz="4" w:space="0" w:color="auto"/>
              <w:bottom w:val="single" w:sz="4" w:space="0" w:color="auto"/>
              <w:right w:val="single" w:sz="4" w:space="0" w:color="auto"/>
            </w:tcBorders>
          </w:tcPr>
          <w:p w:rsidR="00176871" w:rsidRDefault="00176871" w:rsidP="00590FFA">
            <w:pPr>
              <w:jc w:val="center"/>
            </w:pPr>
            <w:r>
              <w:t>4 раза на 56 человек</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315"/>
        </w:trPr>
        <w:tc>
          <w:tcPr>
            <w:tcW w:w="274" w:type="pct"/>
            <w:tcBorders>
              <w:top w:val="nil"/>
              <w:left w:val="single" w:sz="4" w:space="0" w:color="auto"/>
              <w:bottom w:val="single" w:sz="4" w:space="0" w:color="auto"/>
              <w:right w:val="single" w:sz="4" w:space="0" w:color="auto"/>
            </w:tcBorders>
            <w:noWrap/>
            <w:vAlign w:val="bottom"/>
          </w:tcPr>
          <w:p w:rsidR="00176871" w:rsidRPr="00384CDC" w:rsidRDefault="00176871" w:rsidP="00590FFA">
            <w:pPr>
              <w:jc w:val="center"/>
            </w:pPr>
            <w:r>
              <w:lastRenderedPageBreak/>
              <w:t>15</w:t>
            </w:r>
          </w:p>
        </w:tc>
        <w:tc>
          <w:tcPr>
            <w:tcW w:w="1206" w:type="pct"/>
            <w:tcBorders>
              <w:top w:val="single" w:sz="4" w:space="0" w:color="auto"/>
              <w:left w:val="nil"/>
              <w:bottom w:val="single" w:sz="4" w:space="0" w:color="auto"/>
              <w:right w:val="single" w:sz="4" w:space="0" w:color="auto"/>
            </w:tcBorders>
            <w:noWrap/>
            <w:vAlign w:val="center"/>
          </w:tcPr>
          <w:p w:rsidR="00176871" w:rsidRPr="005E04F8" w:rsidRDefault="00176871" w:rsidP="00590FFA">
            <w:pPr>
              <w:suppressAutoHyphens w:val="0"/>
              <w:rPr>
                <w:rFonts w:ascii="Helica" w:hAnsi="Helica" w:cs="Arial CYR"/>
                <w:lang w:eastAsia="ru-RU"/>
              </w:rPr>
            </w:pPr>
            <w:r>
              <w:rPr>
                <w:rFonts w:ascii="Helica" w:hAnsi="Helica" w:cs="Arial CYR"/>
                <w:bCs/>
                <w:lang w:eastAsia="ru-RU"/>
              </w:rPr>
              <w:t>23, 24, 25 апреля</w:t>
            </w:r>
            <w:r>
              <w:rPr>
                <w:rFonts w:ascii="Helica" w:hAnsi="Helica" w:cs="Arial CYR"/>
                <w:lang w:eastAsia="ru-RU"/>
              </w:rPr>
              <w:t xml:space="preserve"> Организация ужина </w:t>
            </w:r>
          </w:p>
        </w:tc>
        <w:tc>
          <w:tcPr>
            <w:tcW w:w="826" w:type="pct"/>
            <w:tcBorders>
              <w:top w:val="single" w:sz="4" w:space="0" w:color="auto"/>
              <w:left w:val="nil"/>
              <w:bottom w:val="single" w:sz="4" w:space="0" w:color="auto"/>
              <w:right w:val="single" w:sz="4" w:space="0" w:color="auto"/>
            </w:tcBorders>
            <w:vAlign w:val="center"/>
          </w:tcPr>
          <w:p w:rsidR="00176871" w:rsidRPr="004B0139" w:rsidRDefault="00176871" w:rsidP="00590FFA">
            <w:pPr>
              <w:suppressAutoHyphens w:val="0"/>
              <w:jc w:val="center"/>
              <w:rPr>
                <w:rFonts w:ascii="Helica" w:hAnsi="Helica" w:cs="Arial CYR"/>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tcPr>
          <w:p w:rsidR="00176871" w:rsidRPr="00384CDC" w:rsidRDefault="00176871" w:rsidP="00590FFA">
            <w:pPr>
              <w:jc w:val="center"/>
            </w:pPr>
            <w:r>
              <w:t xml:space="preserve">3 раза </w:t>
            </w:r>
            <w:r w:rsidR="00927FB2">
              <w:t xml:space="preserve">на </w:t>
            </w:r>
            <w:r>
              <w:t>56 человек</w:t>
            </w: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r w:rsidR="00176871" w:rsidRPr="00384CDC" w:rsidTr="00590FFA">
        <w:trPr>
          <w:trHeight w:val="315"/>
        </w:trPr>
        <w:tc>
          <w:tcPr>
            <w:tcW w:w="274"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06" w:type="pct"/>
            <w:tcBorders>
              <w:top w:val="single" w:sz="4" w:space="0" w:color="auto"/>
              <w:left w:val="nil"/>
              <w:bottom w:val="single" w:sz="4" w:space="0" w:color="auto"/>
              <w:right w:val="single" w:sz="4" w:space="0" w:color="auto"/>
            </w:tcBorders>
            <w:noWrap/>
            <w:vAlign w:val="center"/>
          </w:tcPr>
          <w:p w:rsidR="00176871" w:rsidRDefault="00176871" w:rsidP="00590FFA">
            <w:pPr>
              <w:suppressAutoHyphens w:val="0"/>
              <w:rPr>
                <w:rFonts w:ascii="Helica" w:hAnsi="Helica" w:cs="Arial CYR"/>
                <w:lang w:eastAsia="ru-RU"/>
              </w:rPr>
            </w:pPr>
            <w:r>
              <w:rPr>
                <w:rFonts w:ascii="Helica" w:hAnsi="Helica" w:cs="Arial CYR"/>
                <w:lang w:eastAsia="ru-RU"/>
              </w:rPr>
              <w:t>ИТОГО:</w:t>
            </w:r>
          </w:p>
        </w:tc>
        <w:tc>
          <w:tcPr>
            <w:tcW w:w="826" w:type="pct"/>
            <w:tcBorders>
              <w:top w:val="single" w:sz="4" w:space="0" w:color="auto"/>
              <w:left w:val="nil"/>
              <w:bottom w:val="single" w:sz="4" w:space="0" w:color="auto"/>
              <w:right w:val="single" w:sz="4" w:space="0" w:color="auto"/>
            </w:tcBorders>
            <w:vAlign w:val="center"/>
          </w:tcPr>
          <w:p w:rsidR="00176871" w:rsidRPr="004B0139" w:rsidRDefault="00176871" w:rsidP="00590FFA">
            <w:pPr>
              <w:suppressAutoHyphens w:val="0"/>
              <w:jc w:val="center"/>
              <w:rPr>
                <w:rFonts w:ascii="Helica" w:hAnsi="Helica" w:cs="Arial CYR"/>
                <w:sz w:val="20"/>
                <w:szCs w:val="20"/>
                <w:lang w:eastAsia="ru-RU"/>
              </w:rPr>
            </w:pPr>
          </w:p>
        </w:tc>
        <w:tc>
          <w:tcPr>
            <w:tcW w:w="598" w:type="pct"/>
            <w:tcBorders>
              <w:top w:val="single" w:sz="4" w:space="0" w:color="auto"/>
              <w:left w:val="single" w:sz="4" w:space="0" w:color="auto"/>
              <w:bottom w:val="single" w:sz="4" w:space="0" w:color="auto"/>
              <w:right w:val="single" w:sz="4" w:space="0" w:color="auto"/>
            </w:tcBorders>
            <w:vAlign w:val="center"/>
          </w:tcPr>
          <w:p w:rsidR="00176871" w:rsidRPr="004B0139" w:rsidRDefault="00176871" w:rsidP="00590FFA">
            <w:pPr>
              <w:suppressAutoHyphens w:val="0"/>
              <w:jc w:val="center"/>
              <w:rPr>
                <w:rFonts w:ascii="Helica" w:hAnsi="Helica" w:cs="Arial CYR"/>
                <w:sz w:val="20"/>
                <w:szCs w:val="20"/>
                <w:lang w:eastAsia="ru-RU"/>
              </w:rPr>
            </w:pPr>
          </w:p>
        </w:tc>
        <w:tc>
          <w:tcPr>
            <w:tcW w:w="826" w:type="pct"/>
            <w:tcBorders>
              <w:top w:val="single" w:sz="4" w:space="0" w:color="auto"/>
              <w:left w:val="single" w:sz="4" w:space="0" w:color="auto"/>
              <w:bottom w:val="single" w:sz="4" w:space="0" w:color="auto"/>
              <w:right w:val="single" w:sz="4" w:space="0" w:color="auto"/>
            </w:tcBorders>
            <w:noWrap/>
            <w:vAlign w:val="bottom"/>
          </w:tcPr>
          <w:p w:rsidR="00176871" w:rsidRPr="00384CDC" w:rsidRDefault="00176871" w:rsidP="00590FFA">
            <w:pPr>
              <w:jc w:val="center"/>
            </w:pPr>
          </w:p>
        </w:tc>
        <w:tc>
          <w:tcPr>
            <w:tcW w:w="1270" w:type="pct"/>
            <w:tcBorders>
              <w:top w:val="single" w:sz="4" w:space="0" w:color="auto"/>
              <w:left w:val="nil"/>
              <w:bottom w:val="single" w:sz="4" w:space="0" w:color="auto"/>
              <w:right w:val="single" w:sz="4" w:space="0" w:color="auto"/>
            </w:tcBorders>
          </w:tcPr>
          <w:p w:rsidR="00176871" w:rsidRPr="00384CDC" w:rsidRDefault="00176871" w:rsidP="00590FFA">
            <w:pPr>
              <w:jc w:val="center"/>
            </w:pPr>
          </w:p>
        </w:tc>
      </w:tr>
    </w:tbl>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nformat"/>
        <w:widowControl/>
        <w:rPr>
          <w:rFonts w:ascii="Times New Roman" w:hAnsi="Times New Roman" w:cs="Times New Roman"/>
          <w:sz w:val="26"/>
          <w:szCs w:val="26"/>
        </w:rPr>
      </w:pPr>
    </w:p>
    <w:tbl>
      <w:tblPr>
        <w:tblW w:w="0" w:type="auto"/>
        <w:tblInd w:w="223" w:type="dxa"/>
        <w:tblLayout w:type="fixed"/>
        <w:tblLook w:val="0000"/>
      </w:tblPr>
      <w:tblGrid>
        <w:gridCol w:w="4705"/>
        <w:gridCol w:w="4139"/>
      </w:tblGrid>
      <w:tr w:rsidR="0096663E" w:rsidRPr="000D50B5" w:rsidTr="005C60F9">
        <w:trPr>
          <w:trHeight w:val="2074"/>
        </w:trPr>
        <w:tc>
          <w:tcPr>
            <w:tcW w:w="4705" w:type="dxa"/>
          </w:tcPr>
          <w:p w:rsidR="0096663E" w:rsidRPr="000D50B5" w:rsidRDefault="0096663E" w:rsidP="005C60F9">
            <w:pPr>
              <w:rPr>
                <w:sz w:val="26"/>
                <w:szCs w:val="26"/>
              </w:rPr>
            </w:pPr>
            <w:r w:rsidRPr="000D50B5">
              <w:rPr>
                <w:sz w:val="26"/>
                <w:szCs w:val="26"/>
              </w:rPr>
              <w:t>Заказчик:</w:t>
            </w:r>
          </w:p>
          <w:p w:rsidR="0096663E" w:rsidRPr="000D50B5" w:rsidRDefault="0096663E" w:rsidP="005C60F9">
            <w:pPr>
              <w:rPr>
                <w:sz w:val="26"/>
                <w:szCs w:val="26"/>
              </w:rPr>
            </w:pPr>
          </w:p>
          <w:p w:rsidR="0096663E" w:rsidRPr="000D50B5" w:rsidRDefault="0096663E" w:rsidP="005C60F9">
            <w:pPr>
              <w:rPr>
                <w:sz w:val="26"/>
                <w:szCs w:val="26"/>
                <w:vertAlign w:val="superscript"/>
              </w:rPr>
            </w:pPr>
            <w:r w:rsidRPr="000D50B5">
              <w:rPr>
                <w:sz w:val="26"/>
                <w:szCs w:val="26"/>
              </w:rPr>
              <w:t>________    ______________</w:t>
            </w:r>
          </w:p>
          <w:p w:rsidR="0096663E" w:rsidRPr="000D50B5" w:rsidRDefault="0096663E" w:rsidP="005C60F9">
            <w:pPr>
              <w:rPr>
                <w:sz w:val="26"/>
                <w:szCs w:val="26"/>
              </w:rPr>
            </w:pPr>
            <w:r w:rsidRPr="000D50B5">
              <w:rPr>
                <w:sz w:val="26"/>
                <w:szCs w:val="26"/>
                <w:vertAlign w:val="superscript"/>
              </w:rPr>
              <w:t xml:space="preserve">(подпись)                        (Ф.И.О.)                                     </w:t>
            </w:r>
          </w:p>
        </w:tc>
        <w:tc>
          <w:tcPr>
            <w:tcW w:w="4139" w:type="dxa"/>
          </w:tcPr>
          <w:p w:rsidR="0096663E" w:rsidRPr="000D50B5" w:rsidRDefault="0096663E" w:rsidP="005C60F9">
            <w:pPr>
              <w:rPr>
                <w:sz w:val="26"/>
                <w:szCs w:val="26"/>
              </w:rPr>
            </w:pPr>
            <w:r w:rsidRPr="000D50B5">
              <w:rPr>
                <w:sz w:val="26"/>
                <w:szCs w:val="26"/>
              </w:rPr>
              <w:t>Исполнитель:</w:t>
            </w:r>
          </w:p>
          <w:p w:rsidR="0096663E" w:rsidRPr="000D50B5" w:rsidRDefault="0096663E" w:rsidP="005C60F9">
            <w:pPr>
              <w:rPr>
                <w:sz w:val="26"/>
                <w:szCs w:val="26"/>
              </w:rPr>
            </w:pPr>
          </w:p>
          <w:p w:rsidR="0096663E" w:rsidRPr="000D50B5" w:rsidRDefault="0096663E" w:rsidP="005C60F9">
            <w:pPr>
              <w:rPr>
                <w:sz w:val="26"/>
                <w:szCs w:val="26"/>
                <w:vertAlign w:val="superscript"/>
              </w:rPr>
            </w:pPr>
            <w:r w:rsidRPr="000D50B5">
              <w:rPr>
                <w:sz w:val="26"/>
                <w:szCs w:val="26"/>
              </w:rPr>
              <w:t>________    ______________</w:t>
            </w:r>
          </w:p>
          <w:p w:rsidR="0096663E" w:rsidRPr="000D50B5" w:rsidRDefault="0096663E" w:rsidP="005C60F9">
            <w:pPr>
              <w:rPr>
                <w:sz w:val="26"/>
                <w:szCs w:val="26"/>
              </w:rPr>
            </w:pPr>
            <w:r w:rsidRPr="000D50B5">
              <w:rPr>
                <w:sz w:val="26"/>
                <w:szCs w:val="26"/>
                <w:vertAlign w:val="superscript"/>
              </w:rPr>
              <w:t xml:space="preserve">(подпись)                        (Ф.И.О.)                                     </w:t>
            </w:r>
          </w:p>
        </w:tc>
      </w:tr>
    </w:tbl>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p>
    <w:p w:rsidR="0096663E" w:rsidRDefault="0096663E" w:rsidP="00EC23DB">
      <w:pPr>
        <w:pStyle w:val="ConsNormal"/>
        <w:widowControl/>
        <w:ind w:firstLine="0"/>
        <w:rPr>
          <w:rFonts w:ascii="Times New Roman" w:hAnsi="Times New Roman" w:cs="Times New Roman"/>
          <w:sz w:val="26"/>
          <w:szCs w:val="26"/>
        </w:rPr>
      </w:pPr>
    </w:p>
    <w:p w:rsidR="00CF02A9" w:rsidRDefault="00CF02A9" w:rsidP="00EC23DB">
      <w:pPr>
        <w:pStyle w:val="ConsNormal"/>
        <w:widowControl/>
        <w:ind w:firstLine="0"/>
        <w:rPr>
          <w:rFonts w:ascii="Times New Roman" w:hAnsi="Times New Roman" w:cs="Times New Roman"/>
          <w:sz w:val="26"/>
          <w:szCs w:val="26"/>
        </w:rPr>
      </w:pPr>
    </w:p>
    <w:p w:rsidR="00CF02A9" w:rsidRDefault="00CF02A9" w:rsidP="00EC23DB">
      <w:pPr>
        <w:pStyle w:val="ConsNormal"/>
        <w:widowControl/>
        <w:ind w:firstLine="0"/>
        <w:rPr>
          <w:rFonts w:ascii="Times New Roman" w:hAnsi="Times New Roman" w:cs="Times New Roman"/>
          <w:sz w:val="26"/>
          <w:szCs w:val="26"/>
        </w:rPr>
      </w:pPr>
    </w:p>
    <w:p w:rsidR="00CF02A9" w:rsidRDefault="00CF02A9" w:rsidP="00EC23DB">
      <w:pPr>
        <w:pStyle w:val="ConsNormal"/>
        <w:widowControl/>
        <w:ind w:firstLine="0"/>
        <w:rPr>
          <w:rFonts w:ascii="Times New Roman" w:hAnsi="Times New Roman" w:cs="Times New Roman"/>
          <w:sz w:val="26"/>
          <w:szCs w:val="26"/>
        </w:rPr>
      </w:pPr>
    </w:p>
    <w:p w:rsidR="00CF02A9" w:rsidRDefault="00CF02A9" w:rsidP="00EC23DB">
      <w:pPr>
        <w:pStyle w:val="ConsNormal"/>
        <w:widowControl/>
        <w:ind w:firstLine="0"/>
        <w:rPr>
          <w:rFonts w:ascii="Times New Roman" w:hAnsi="Times New Roman" w:cs="Times New Roman"/>
          <w:sz w:val="26"/>
          <w:szCs w:val="26"/>
        </w:rPr>
      </w:pPr>
    </w:p>
    <w:p w:rsidR="00CF02A9" w:rsidRDefault="00CF02A9" w:rsidP="00EC23DB">
      <w:pPr>
        <w:pStyle w:val="ConsNormal"/>
        <w:widowControl/>
        <w:ind w:firstLine="0"/>
        <w:rPr>
          <w:rFonts w:ascii="Times New Roman" w:hAnsi="Times New Roman" w:cs="Times New Roman"/>
          <w:sz w:val="26"/>
          <w:szCs w:val="26"/>
        </w:rPr>
      </w:pPr>
    </w:p>
    <w:p w:rsidR="00CF02A9" w:rsidRDefault="00CF02A9" w:rsidP="00EC23DB">
      <w:pPr>
        <w:pStyle w:val="ConsNormal"/>
        <w:widowControl/>
        <w:ind w:firstLine="0"/>
        <w:rPr>
          <w:rFonts w:ascii="Times New Roman" w:hAnsi="Times New Roman" w:cs="Times New Roman"/>
          <w:sz w:val="26"/>
          <w:szCs w:val="26"/>
        </w:rPr>
      </w:pPr>
    </w:p>
    <w:p w:rsidR="00CF02A9" w:rsidRDefault="00CF02A9" w:rsidP="00EC23DB">
      <w:pPr>
        <w:pStyle w:val="ConsNormal"/>
        <w:widowControl/>
        <w:ind w:firstLine="0"/>
        <w:rPr>
          <w:rFonts w:ascii="Times New Roman" w:hAnsi="Times New Roman" w:cs="Times New Roman"/>
          <w:sz w:val="26"/>
          <w:szCs w:val="26"/>
        </w:rPr>
      </w:pPr>
    </w:p>
    <w:p w:rsidR="00CF02A9" w:rsidRPr="000D50B5" w:rsidRDefault="00CF02A9" w:rsidP="00EC23DB">
      <w:pPr>
        <w:pStyle w:val="ConsNormal"/>
        <w:widowControl/>
        <w:ind w:firstLine="0"/>
        <w:rPr>
          <w:rFonts w:ascii="Times New Roman" w:hAnsi="Times New Roman" w:cs="Times New Roman"/>
          <w:sz w:val="26"/>
          <w:szCs w:val="26"/>
        </w:rPr>
      </w:pPr>
    </w:p>
    <w:p w:rsidR="0096663E" w:rsidRPr="000D50B5" w:rsidRDefault="0096663E" w:rsidP="00EC23DB">
      <w:pPr>
        <w:pStyle w:val="ConsNormal"/>
        <w:widowControl/>
        <w:ind w:firstLine="0"/>
        <w:jc w:val="right"/>
        <w:rPr>
          <w:rFonts w:ascii="Times New Roman" w:hAnsi="Times New Roman" w:cs="Times New Roman"/>
          <w:sz w:val="26"/>
          <w:szCs w:val="26"/>
        </w:rPr>
      </w:pPr>
      <w:r w:rsidRPr="000D50B5">
        <w:rPr>
          <w:rFonts w:ascii="Times New Roman" w:hAnsi="Times New Roman" w:cs="Times New Roman"/>
          <w:sz w:val="26"/>
          <w:szCs w:val="26"/>
        </w:rPr>
        <w:lastRenderedPageBreak/>
        <w:t>Приложение № 3</w:t>
      </w:r>
    </w:p>
    <w:p w:rsidR="0096663E" w:rsidRPr="000D50B5" w:rsidRDefault="0096663E" w:rsidP="00EC23DB">
      <w:pPr>
        <w:pStyle w:val="ConsNormal"/>
        <w:widowControl/>
        <w:ind w:firstLine="0"/>
        <w:jc w:val="right"/>
        <w:rPr>
          <w:rFonts w:ascii="Times New Roman" w:hAnsi="Times New Roman" w:cs="Times New Roman"/>
          <w:sz w:val="26"/>
          <w:szCs w:val="26"/>
        </w:rPr>
      </w:pPr>
      <w:r w:rsidRPr="000D50B5">
        <w:rPr>
          <w:rFonts w:ascii="Times New Roman" w:hAnsi="Times New Roman" w:cs="Times New Roman"/>
          <w:sz w:val="26"/>
          <w:szCs w:val="26"/>
        </w:rPr>
        <w:t>к Договору на оказание услуг</w:t>
      </w:r>
    </w:p>
    <w:p w:rsidR="0096663E" w:rsidRPr="000D50B5" w:rsidRDefault="0096663E" w:rsidP="00EC23DB">
      <w:pPr>
        <w:pStyle w:val="ConsNormal"/>
        <w:widowControl/>
        <w:ind w:firstLine="0"/>
        <w:jc w:val="right"/>
        <w:rPr>
          <w:rFonts w:ascii="Times New Roman" w:hAnsi="Times New Roman" w:cs="Times New Roman"/>
          <w:sz w:val="26"/>
          <w:szCs w:val="26"/>
        </w:rPr>
      </w:pPr>
      <w:r w:rsidRPr="000D50B5">
        <w:rPr>
          <w:rFonts w:ascii="Times New Roman" w:hAnsi="Times New Roman" w:cs="Times New Roman"/>
          <w:sz w:val="26"/>
          <w:szCs w:val="26"/>
        </w:rPr>
        <w:t>№</w:t>
      </w:r>
      <w:proofErr w:type="spellStart"/>
      <w:r w:rsidRPr="000D50B5">
        <w:rPr>
          <w:rFonts w:ascii="Times New Roman" w:hAnsi="Times New Roman" w:cs="Times New Roman"/>
          <w:sz w:val="26"/>
          <w:szCs w:val="26"/>
        </w:rPr>
        <w:t>ТКд</w:t>
      </w:r>
      <w:proofErr w:type="spellEnd"/>
      <w:r w:rsidRPr="000D50B5">
        <w:rPr>
          <w:rFonts w:ascii="Times New Roman" w:hAnsi="Times New Roman" w:cs="Times New Roman"/>
          <w:sz w:val="26"/>
          <w:szCs w:val="26"/>
        </w:rPr>
        <w:t>/1_/___/___</w:t>
      </w:r>
    </w:p>
    <w:p w:rsidR="0096663E" w:rsidRPr="000D50B5" w:rsidRDefault="0096663E" w:rsidP="00EC23DB">
      <w:pPr>
        <w:pStyle w:val="ConsNormal"/>
        <w:widowControl/>
        <w:ind w:firstLine="0"/>
        <w:jc w:val="right"/>
        <w:rPr>
          <w:rFonts w:ascii="Times New Roman" w:hAnsi="Times New Roman" w:cs="Times New Roman"/>
          <w:sz w:val="26"/>
          <w:szCs w:val="26"/>
        </w:rPr>
      </w:pPr>
      <w:r w:rsidRPr="000D50B5">
        <w:rPr>
          <w:rFonts w:ascii="Times New Roman" w:hAnsi="Times New Roman" w:cs="Times New Roman"/>
          <w:sz w:val="26"/>
          <w:szCs w:val="26"/>
        </w:rPr>
        <w:t>от «___»_________201__ г.</w:t>
      </w:r>
    </w:p>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rmal"/>
        <w:widowControl/>
        <w:ind w:firstLine="0"/>
        <w:jc w:val="center"/>
        <w:rPr>
          <w:rFonts w:ascii="Times New Roman" w:hAnsi="Times New Roman" w:cs="Times New Roman"/>
          <w:sz w:val="26"/>
          <w:szCs w:val="26"/>
        </w:rPr>
      </w:pPr>
      <w:r w:rsidRPr="000D50B5">
        <w:rPr>
          <w:rFonts w:ascii="Times New Roman" w:hAnsi="Times New Roman" w:cs="Times New Roman"/>
          <w:sz w:val="26"/>
          <w:szCs w:val="26"/>
        </w:rPr>
        <w:t>Протокол</w:t>
      </w:r>
    </w:p>
    <w:p w:rsidR="0096663E" w:rsidRPr="000D50B5" w:rsidRDefault="0096663E" w:rsidP="00EC23DB">
      <w:pPr>
        <w:pStyle w:val="ConsNormal"/>
        <w:widowControl/>
        <w:ind w:firstLine="0"/>
        <w:jc w:val="center"/>
        <w:rPr>
          <w:rFonts w:ascii="Times New Roman" w:hAnsi="Times New Roman" w:cs="Times New Roman"/>
          <w:sz w:val="26"/>
          <w:szCs w:val="26"/>
        </w:rPr>
      </w:pPr>
      <w:r w:rsidRPr="000D50B5">
        <w:rPr>
          <w:rFonts w:ascii="Times New Roman" w:hAnsi="Times New Roman" w:cs="Times New Roman"/>
          <w:sz w:val="26"/>
          <w:szCs w:val="26"/>
        </w:rPr>
        <w:t>согласования договорной цены</w:t>
      </w:r>
    </w:p>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rmal"/>
        <w:widowControl/>
        <w:ind w:firstLine="540"/>
        <w:jc w:val="both"/>
        <w:rPr>
          <w:rFonts w:ascii="Times New Roman" w:hAnsi="Times New Roman" w:cs="Times New Roman"/>
          <w:sz w:val="26"/>
          <w:szCs w:val="26"/>
        </w:rPr>
      </w:pPr>
      <w:r w:rsidRPr="000D50B5">
        <w:rPr>
          <w:rFonts w:ascii="Times New Roman" w:hAnsi="Times New Roman" w:cs="Times New Roman"/>
          <w:sz w:val="26"/>
          <w:szCs w:val="26"/>
        </w:rPr>
        <w:t>Мы, нижеподписавшиеся,</w:t>
      </w:r>
      <w:r>
        <w:rPr>
          <w:rFonts w:ascii="Times New Roman" w:hAnsi="Times New Roman" w:cs="Times New Roman"/>
          <w:sz w:val="26"/>
          <w:szCs w:val="26"/>
        </w:rPr>
        <w:t xml:space="preserve"> Заместитель генерального </w:t>
      </w:r>
      <w:proofErr w:type="spellStart"/>
      <w:r>
        <w:rPr>
          <w:rFonts w:ascii="Times New Roman" w:hAnsi="Times New Roman" w:cs="Times New Roman"/>
          <w:sz w:val="26"/>
          <w:szCs w:val="26"/>
        </w:rPr>
        <w:t>директра</w:t>
      </w:r>
      <w:proofErr w:type="spellEnd"/>
      <w:r w:rsidRPr="000D50B5">
        <w:rPr>
          <w:rFonts w:ascii="Times New Roman" w:hAnsi="Times New Roman" w:cs="Times New Roman"/>
          <w:sz w:val="26"/>
          <w:szCs w:val="26"/>
        </w:rPr>
        <w:t xml:space="preserve"> Открытого акционерного общества «Центр по перевозке грузов в контейнерах «</w:t>
      </w:r>
      <w:proofErr w:type="spellStart"/>
      <w:r w:rsidRPr="000D50B5">
        <w:rPr>
          <w:rFonts w:ascii="Times New Roman" w:hAnsi="Times New Roman" w:cs="Times New Roman"/>
          <w:sz w:val="26"/>
          <w:szCs w:val="26"/>
        </w:rPr>
        <w:t>ТрансКонтейнер</w:t>
      </w:r>
      <w:proofErr w:type="spellEnd"/>
      <w:r w:rsidRPr="000D50B5">
        <w:rPr>
          <w:rFonts w:ascii="Times New Roman" w:hAnsi="Times New Roman" w:cs="Times New Roman"/>
          <w:sz w:val="26"/>
          <w:szCs w:val="26"/>
        </w:rPr>
        <w:t xml:space="preserve">» </w:t>
      </w:r>
      <w:proofErr w:type="spellStart"/>
      <w:r>
        <w:rPr>
          <w:rFonts w:ascii="Times New Roman" w:hAnsi="Times New Roman" w:cs="Times New Roman"/>
          <w:sz w:val="26"/>
          <w:szCs w:val="26"/>
        </w:rPr>
        <w:t>Шекшуев</w:t>
      </w:r>
      <w:proofErr w:type="spellEnd"/>
      <w:r>
        <w:rPr>
          <w:rFonts w:ascii="Times New Roman" w:hAnsi="Times New Roman" w:cs="Times New Roman"/>
          <w:sz w:val="26"/>
          <w:szCs w:val="26"/>
        </w:rPr>
        <w:t xml:space="preserve"> Виктор Викторович</w:t>
      </w:r>
      <w:r w:rsidRPr="000D50B5">
        <w:rPr>
          <w:rFonts w:ascii="Times New Roman" w:hAnsi="Times New Roman" w:cs="Times New Roman"/>
          <w:sz w:val="26"/>
          <w:szCs w:val="26"/>
        </w:rPr>
        <w:t xml:space="preserve">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sidRPr="000D50B5">
        <w:rPr>
          <w:rFonts w:ascii="Times New Roman" w:hAnsi="Times New Roman" w:cs="Times New Roman"/>
          <w:sz w:val="26"/>
          <w:szCs w:val="26"/>
        </w:rPr>
        <w:t xml:space="preserve"> (____%) ______(__________________________) </w:t>
      </w:r>
      <w:proofErr w:type="gramEnd"/>
      <w:r w:rsidRPr="000D50B5">
        <w:rPr>
          <w:rFonts w:ascii="Times New Roman" w:hAnsi="Times New Roman" w:cs="Times New Roman"/>
          <w:sz w:val="26"/>
          <w:szCs w:val="26"/>
        </w:rPr>
        <w:t>рублей.</w:t>
      </w:r>
    </w:p>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nformat"/>
        <w:widowControl/>
        <w:rPr>
          <w:rFonts w:ascii="Times New Roman" w:hAnsi="Times New Roman" w:cs="Times New Roman"/>
          <w:sz w:val="26"/>
          <w:szCs w:val="26"/>
        </w:rPr>
      </w:pPr>
    </w:p>
    <w:p w:rsidR="0096663E" w:rsidRPr="000D50B5" w:rsidRDefault="0096663E" w:rsidP="00EC23DB">
      <w:pPr>
        <w:pStyle w:val="ConsNonformat"/>
        <w:widowControl/>
        <w:rPr>
          <w:rFonts w:ascii="Times New Roman" w:hAnsi="Times New Roman" w:cs="Times New Roman"/>
          <w:sz w:val="26"/>
          <w:szCs w:val="26"/>
        </w:rPr>
      </w:pPr>
    </w:p>
    <w:tbl>
      <w:tblPr>
        <w:tblW w:w="0" w:type="auto"/>
        <w:tblInd w:w="223" w:type="dxa"/>
        <w:tblLayout w:type="fixed"/>
        <w:tblLook w:val="0000"/>
      </w:tblPr>
      <w:tblGrid>
        <w:gridCol w:w="4705"/>
        <w:gridCol w:w="4139"/>
      </w:tblGrid>
      <w:tr w:rsidR="0096663E" w:rsidRPr="000D50B5" w:rsidTr="005C60F9">
        <w:trPr>
          <w:trHeight w:val="2074"/>
        </w:trPr>
        <w:tc>
          <w:tcPr>
            <w:tcW w:w="4705" w:type="dxa"/>
          </w:tcPr>
          <w:p w:rsidR="0096663E" w:rsidRPr="000D50B5" w:rsidRDefault="0096663E" w:rsidP="005C60F9">
            <w:pPr>
              <w:rPr>
                <w:sz w:val="26"/>
                <w:szCs w:val="26"/>
              </w:rPr>
            </w:pPr>
            <w:r w:rsidRPr="000D50B5">
              <w:rPr>
                <w:sz w:val="26"/>
                <w:szCs w:val="26"/>
              </w:rPr>
              <w:t>Заказчик:</w:t>
            </w:r>
          </w:p>
          <w:p w:rsidR="0096663E" w:rsidRPr="000D50B5" w:rsidRDefault="0096663E" w:rsidP="005C60F9">
            <w:pPr>
              <w:rPr>
                <w:sz w:val="26"/>
                <w:szCs w:val="26"/>
              </w:rPr>
            </w:pPr>
          </w:p>
          <w:p w:rsidR="0096663E" w:rsidRPr="000D50B5" w:rsidRDefault="0096663E" w:rsidP="005C60F9">
            <w:pPr>
              <w:rPr>
                <w:sz w:val="26"/>
                <w:szCs w:val="26"/>
                <w:vertAlign w:val="superscript"/>
              </w:rPr>
            </w:pPr>
            <w:r w:rsidRPr="000D50B5">
              <w:rPr>
                <w:sz w:val="26"/>
                <w:szCs w:val="26"/>
              </w:rPr>
              <w:t>________    ______________</w:t>
            </w:r>
          </w:p>
          <w:p w:rsidR="0096663E" w:rsidRPr="000D50B5" w:rsidRDefault="0096663E" w:rsidP="005C60F9">
            <w:pPr>
              <w:rPr>
                <w:sz w:val="26"/>
                <w:szCs w:val="26"/>
              </w:rPr>
            </w:pPr>
            <w:r w:rsidRPr="000D50B5">
              <w:rPr>
                <w:sz w:val="26"/>
                <w:szCs w:val="26"/>
                <w:vertAlign w:val="superscript"/>
              </w:rPr>
              <w:t xml:space="preserve">(подпись)                        (Ф.И.О.)                                     </w:t>
            </w:r>
          </w:p>
        </w:tc>
        <w:tc>
          <w:tcPr>
            <w:tcW w:w="4139" w:type="dxa"/>
          </w:tcPr>
          <w:p w:rsidR="0096663E" w:rsidRPr="000D50B5" w:rsidRDefault="0096663E" w:rsidP="005C60F9">
            <w:pPr>
              <w:rPr>
                <w:sz w:val="26"/>
                <w:szCs w:val="26"/>
              </w:rPr>
            </w:pPr>
            <w:r w:rsidRPr="000D50B5">
              <w:rPr>
                <w:sz w:val="26"/>
                <w:szCs w:val="26"/>
              </w:rPr>
              <w:t>Исполнитель:</w:t>
            </w:r>
          </w:p>
          <w:p w:rsidR="0096663E" w:rsidRPr="000D50B5" w:rsidRDefault="0096663E" w:rsidP="005C60F9">
            <w:pPr>
              <w:rPr>
                <w:sz w:val="26"/>
                <w:szCs w:val="26"/>
              </w:rPr>
            </w:pPr>
          </w:p>
          <w:p w:rsidR="0096663E" w:rsidRPr="000D50B5" w:rsidRDefault="0096663E" w:rsidP="005C60F9">
            <w:pPr>
              <w:rPr>
                <w:sz w:val="26"/>
                <w:szCs w:val="26"/>
                <w:vertAlign w:val="superscript"/>
              </w:rPr>
            </w:pPr>
            <w:r w:rsidRPr="000D50B5">
              <w:rPr>
                <w:sz w:val="26"/>
                <w:szCs w:val="26"/>
              </w:rPr>
              <w:t>________    ______________</w:t>
            </w:r>
          </w:p>
          <w:p w:rsidR="0096663E" w:rsidRPr="000D50B5" w:rsidRDefault="0096663E" w:rsidP="005C60F9">
            <w:pPr>
              <w:rPr>
                <w:sz w:val="26"/>
                <w:szCs w:val="26"/>
              </w:rPr>
            </w:pPr>
            <w:r w:rsidRPr="000D50B5">
              <w:rPr>
                <w:sz w:val="26"/>
                <w:szCs w:val="26"/>
                <w:vertAlign w:val="superscript"/>
              </w:rPr>
              <w:t xml:space="preserve">(подпись)                        (Ф.И.О.)                                     </w:t>
            </w:r>
          </w:p>
        </w:tc>
      </w:tr>
    </w:tbl>
    <w:p w:rsidR="0096663E" w:rsidRPr="000D50B5" w:rsidRDefault="0096663E" w:rsidP="00EC23DB">
      <w:pPr>
        <w:pStyle w:val="ConsNormal"/>
        <w:widowControl/>
        <w:ind w:firstLine="0"/>
        <w:jc w:val="both"/>
        <w:rPr>
          <w:rFonts w:ascii="Times New Roman" w:hAnsi="Times New Roman" w:cs="Times New Roman"/>
          <w:sz w:val="26"/>
          <w:szCs w:val="26"/>
        </w:rPr>
      </w:pPr>
      <w:r w:rsidRPr="000D50B5">
        <w:rPr>
          <w:rFonts w:ascii="Times New Roman" w:hAnsi="Times New Roman" w:cs="Times New Roman"/>
          <w:sz w:val="26"/>
          <w:szCs w:val="26"/>
        </w:rPr>
        <w:br/>
      </w: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Pr="000D50B5" w:rsidRDefault="0096663E" w:rsidP="000954FB">
      <w:pPr>
        <w:pStyle w:val="afa"/>
        <w:ind w:firstLine="0"/>
        <w:jc w:val="right"/>
        <w:rPr>
          <w:szCs w:val="26"/>
          <w:highlight w:val="cyan"/>
        </w:rPr>
      </w:pPr>
    </w:p>
    <w:p w:rsidR="0096663E" w:rsidRDefault="0096663E" w:rsidP="00247F1C">
      <w:pPr>
        <w:pStyle w:val="afa"/>
        <w:ind w:firstLine="0"/>
        <w:rPr>
          <w:sz w:val="28"/>
          <w:szCs w:val="28"/>
          <w:highlight w:val="cyan"/>
        </w:rPr>
      </w:pPr>
    </w:p>
    <w:sectPr w:rsidR="0096663E" w:rsidSect="007C51E1">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939" w:rsidRDefault="00E26939">
      <w:r>
        <w:separator/>
      </w:r>
    </w:p>
  </w:endnote>
  <w:endnote w:type="continuationSeparator" w:id="0">
    <w:p w:rsidR="00E26939" w:rsidRDefault="00E26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ica">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BA" w:rsidRDefault="00920BB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20BBA" w:rsidRDefault="00920BB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BA" w:rsidRDefault="00920BBA">
    <w:pPr>
      <w:pStyle w:val="afe"/>
      <w:jc w:val="center"/>
    </w:pPr>
  </w:p>
  <w:p w:rsidR="00920BBA" w:rsidRDefault="00920BB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939" w:rsidRDefault="00E26939">
      <w:r>
        <w:separator/>
      </w:r>
    </w:p>
  </w:footnote>
  <w:footnote w:type="continuationSeparator" w:id="0">
    <w:p w:rsidR="00E26939" w:rsidRDefault="00E26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BA" w:rsidRDefault="00920BBA">
    <w:pPr>
      <w:pStyle w:val="afc"/>
      <w:jc w:val="center"/>
    </w:pPr>
    <w:fldSimple w:instr=" PAGE   \* MERGEFORMAT ">
      <w:r w:rsidR="00F37673">
        <w:rPr>
          <w:noProof/>
        </w:rPr>
        <w:t>10</w:t>
      </w:r>
    </w:fldSimple>
  </w:p>
  <w:p w:rsidR="00920BBA" w:rsidRDefault="00920BB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F00A6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1386FEC"/>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1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E7458FA"/>
    <w:multiLevelType w:val="hybridMultilevel"/>
    <w:tmpl w:val="3CEA4358"/>
    <w:lvl w:ilvl="0" w:tplc="6726959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BE57D56"/>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2.6.%3."/>
      <w:lvlJc w:val="left"/>
      <w:pPr>
        <w:tabs>
          <w:tab w:val="num" w:pos="720"/>
        </w:tabs>
        <w:ind w:left="72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553E6F68"/>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66C2C75"/>
    <w:multiLevelType w:val="hybridMultilevel"/>
    <w:tmpl w:val="C93A6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423E38"/>
    <w:multiLevelType w:val="multilevel"/>
    <w:tmpl w:val="55760FBA"/>
    <w:lvl w:ilvl="0">
      <w:start w:val="2"/>
      <w:numFmt w:val="decimal"/>
      <w:lvlText w:val="%1."/>
      <w:lvlJc w:val="left"/>
      <w:pPr>
        <w:ind w:left="675" w:hanging="675"/>
      </w:pPr>
      <w:rPr>
        <w:rFonts w:cs="Times New Roman" w:hint="default"/>
        <w:color w:val="000000"/>
      </w:rPr>
    </w:lvl>
    <w:lvl w:ilvl="1">
      <w:start w:val="6"/>
      <w:numFmt w:val="decimal"/>
      <w:lvlText w:val="%1.%2."/>
      <w:lvlJc w:val="left"/>
      <w:pPr>
        <w:ind w:left="1074" w:hanging="720"/>
      </w:pPr>
      <w:rPr>
        <w:rFonts w:cs="Times New Roman" w:hint="default"/>
        <w:color w:val="000000"/>
      </w:rPr>
    </w:lvl>
    <w:lvl w:ilvl="2">
      <w:start w:val="4"/>
      <w:numFmt w:val="decimal"/>
      <w:lvlText w:val="%1.%2.%3."/>
      <w:lvlJc w:val="left"/>
      <w:pPr>
        <w:ind w:left="1428"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2.11.%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46">
    <w:nsid w:val="5A0D5D34"/>
    <w:multiLevelType w:val="singleLevel"/>
    <w:tmpl w:val="00000009"/>
    <w:lvl w:ilvl="0">
      <w:start w:val="1"/>
      <w:numFmt w:val="decimal"/>
      <w:lvlText w:val="%1)"/>
      <w:lvlJc w:val="left"/>
      <w:pPr>
        <w:tabs>
          <w:tab w:val="num" w:pos="720"/>
        </w:tabs>
        <w:ind w:left="720" w:hanging="360"/>
      </w:pPr>
      <w:rPr>
        <w:rFonts w:cs="Times New Roman"/>
        <w:b w:val="0"/>
        <w:i w:val="0"/>
      </w:rPr>
    </w:lvl>
  </w:abstractNum>
  <w:abstractNum w:abstractNumId="4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8">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8E445E0"/>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9B5224F"/>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317F1"/>
    <w:multiLevelType w:val="multilevel"/>
    <w:tmpl w:val="7B90DDA8"/>
    <w:lvl w:ilvl="0">
      <w:start w:val="10"/>
      <w:numFmt w:val="decimal"/>
      <w:lvlText w:val="%1."/>
      <w:lvlJc w:val="left"/>
      <w:pPr>
        <w:ind w:left="480" w:hanging="480"/>
      </w:pPr>
      <w:rPr>
        <w:rFonts w:cs="Times New Roman" w:hint="default"/>
      </w:rPr>
    </w:lvl>
    <w:lvl w:ilvl="1">
      <w:start w:val="2"/>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D8B18EE"/>
    <w:multiLevelType w:val="multilevel"/>
    <w:tmpl w:val="2A4E70E8"/>
    <w:lvl w:ilvl="0">
      <w:start w:val="10"/>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num w:numId="1">
    <w:abstractNumId w:val="0"/>
  </w:num>
  <w:num w:numId="2">
    <w:abstractNumId w:val="0"/>
  </w:num>
  <w:num w:numId="3">
    <w:abstractNumId w:val="1"/>
  </w:num>
  <w:num w:numId="4">
    <w:abstractNumId w:val="4"/>
  </w:num>
  <w:num w:numId="5">
    <w:abstractNumId w:val="6"/>
  </w:num>
  <w:num w:numId="6">
    <w:abstractNumId w:val="7"/>
  </w:num>
  <w:num w:numId="7">
    <w:abstractNumId w:val="8"/>
  </w:num>
  <w:num w:numId="8">
    <w:abstractNumId w:val="9"/>
  </w:num>
  <w:num w:numId="9">
    <w:abstractNumId w:val="13"/>
  </w:num>
  <w:num w:numId="10">
    <w:abstractNumId w:val="16"/>
  </w:num>
  <w:num w:numId="11">
    <w:abstractNumId w:val="19"/>
  </w:num>
  <w:num w:numId="12">
    <w:abstractNumId w:val="21"/>
  </w:num>
  <w:num w:numId="13">
    <w:abstractNumId w:val="23"/>
  </w:num>
  <w:num w:numId="14">
    <w:abstractNumId w:val="16"/>
    <w:lvlOverride w:ilvl="0">
      <w:lvl w:ilvl="0">
        <w:start w:val="1"/>
        <w:numFmt w:val="decimal"/>
        <w:lvlText w:val="%1."/>
        <w:lvlJc w:val="left"/>
        <w:pPr>
          <w:tabs>
            <w:tab w:val="num" w:pos="624"/>
          </w:tabs>
          <w:ind w:left="624" w:hanging="624"/>
        </w:pPr>
        <w:rPr>
          <w:rFonts w:cs="Times New Roman" w:hint="default"/>
        </w:rPr>
      </w:lvl>
    </w:lvlOverride>
    <w:lvlOverride w:ilvl="1">
      <w:lvl w:ilvl="1">
        <w:start w:val="6"/>
        <w:numFmt w:val="decimal"/>
        <w:lvlText w:val="%1.%2."/>
        <w:lvlJc w:val="left"/>
        <w:pPr>
          <w:tabs>
            <w:tab w:val="num" w:pos="1429"/>
          </w:tabs>
          <w:ind w:left="1429" w:hanging="720"/>
        </w:pPr>
        <w:rPr>
          <w:rFonts w:cs="Times New Roman" w:hint="default"/>
        </w:rPr>
      </w:lvl>
    </w:lvlOverride>
    <w:lvlOverride w:ilvl="2">
      <w:lvl w:ilvl="2">
        <w:start w:val="1"/>
        <w:numFmt w:val="decimal"/>
        <w:lvlText w:val="%1.%2.%3."/>
        <w:lvlJc w:val="left"/>
        <w:pPr>
          <w:tabs>
            <w:tab w:val="num" w:pos="1440"/>
          </w:tabs>
          <w:ind w:firstLine="720"/>
        </w:pPr>
        <w:rPr>
          <w:rFonts w:cs="Times New Roman" w:hint="default"/>
          <w:b w:val="0"/>
        </w:rPr>
      </w:lvl>
    </w:lvlOverride>
    <w:lvlOverride w:ilvl="3">
      <w:lvl w:ilvl="3">
        <w:start w:val="1"/>
        <w:numFmt w:val="decimal"/>
        <w:lvlText w:val="%1.%2.%3.%4."/>
        <w:lvlJc w:val="left"/>
        <w:pPr>
          <w:tabs>
            <w:tab w:val="num" w:pos="2142"/>
          </w:tabs>
          <w:ind w:left="2142" w:hanging="1080"/>
        </w:pPr>
        <w:rPr>
          <w:rFonts w:cs="Times New Roman" w:hint="default"/>
        </w:rPr>
      </w:lvl>
    </w:lvlOverride>
    <w:lvlOverride w:ilvl="4">
      <w:lvl w:ilvl="4">
        <w:start w:val="1"/>
        <w:numFmt w:val="decimal"/>
        <w:lvlText w:val="%1.%2.%3.%4.%5."/>
        <w:lvlJc w:val="left"/>
        <w:pPr>
          <w:tabs>
            <w:tab w:val="num" w:pos="2496"/>
          </w:tabs>
          <w:ind w:left="2496" w:hanging="1080"/>
        </w:pPr>
        <w:rPr>
          <w:rFonts w:cs="Times New Roman" w:hint="default"/>
        </w:rPr>
      </w:lvl>
    </w:lvlOverride>
    <w:lvlOverride w:ilvl="5">
      <w:lvl w:ilvl="5">
        <w:start w:val="1"/>
        <w:numFmt w:val="decimal"/>
        <w:lvlText w:val="%1.%2.%3.%4.%5.%6."/>
        <w:lvlJc w:val="left"/>
        <w:pPr>
          <w:tabs>
            <w:tab w:val="num" w:pos="3210"/>
          </w:tabs>
          <w:ind w:left="3210" w:hanging="1440"/>
        </w:pPr>
        <w:rPr>
          <w:rFonts w:cs="Times New Roman" w:hint="default"/>
        </w:rPr>
      </w:lvl>
    </w:lvlOverride>
    <w:lvlOverride w:ilvl="6">
      <w:lvl w:ilvl="6">
        <w:start w:val="1"/>
        <w:numFmt w:val="decimal"/>
        <w:lvlText w:val="%1.%2.%3.%4.%5.%6.%7."/>
        <w:lvlJc w:val="left"/>
        <w:pPr>
          <w:tabs>
            <w:tab w:val="num" w:pos="3924"/>
          </w:tabs>
          <w:ind w:left="3924" w:hanging="1800"/>
        </w:pPr>
        <w:rPr>
          <w:rFonts w:cs="Times New Roman" w:hint="default"/>
        </w:rPr>
      </w:lvl>
    </w:lvlOverride>
    <w:lvlOverride w:ilvl="7">
      <w:lvl w:ilvl="7">
        <w:start w:val="1"/>
        <w:numFmt w:val="decimal"/>
        <w:lvlText w:val="%1.%2.%3.%4.%5.%6.%7.%8."/>
        <w:lvlJc w:val="left"/>
        <w:pPr>
          <w:tabs>
            <w:tab w:val="num" w:pos="4278"/>
          </w:tabs>
          <w:ind w:left="4278" w:hanging="1800"/>
        </w:pPr>
        <w:rPr>
          <w:rFonts w:cs="Times New Roman" w:hint="default"/>
        </w:rPr>
      </w:lvl>
    </w:lvlOverride>
    <w:lvlOverride w:ilvl="8">
      <w:lvl w:ilvl="8">
        <w:start w:val="1"/>
        <w:numFmt w:val="decimal"/>
        <w:lvlText w:val="%1.%2.%3.%4.%5.%6.%7.%8.%9."/>
        <w:lvlJc w:val="left"/>
        <w:pPr>
          <w:tabs>
            <w:tab w:val="num" w:pos="4992"/>
          </w:tabs>
          <w:ind w:left="4992" w:hanging="2160"/>
        </w:pPr>
        <w:rPr>
          <w:rFonts w:cs="Times New Roman" w:hint="default"/>
        </w:rPr>
      </w:lvl>
    </w:lvlOverride>
  </w:num>
  <w:num w:numId="15">
    <w:abstractNumId w:val="44"/>
  </w:num>
  <w:num w:numId="16">
    <w:abstractNumId w:val="53"/>
  </w:num>
  <w:num w:numId="17">
    <w:abstractNumId w:val="27"/>
  </w:num>
  <w:num w:numId="18">
    <w:abstractNumId w:val="41"/>
  </w:num>
  <w:num w:numId="19">
    <w:abstractNumId w:val="39"/>
  </w:num>
  <w:num w:numId="20">
    <w:abstractNumId w:val="40"/>
  </w:num>
  <w:num w:numId="21">
    <w:abstractNumId w:val="52"/>
  </w:num>
  <w:num w:numId="22">
    <w:abstractNumId w:val="25"/>
  </w:num>
  <w:num w:numId="23">
    <w:abstractNumId w:val="31"/>
  </w:num>
  <w:num w:numId="24">
    <w:abstractNumId w:val="55"/>
  </w:num>
  <w:num w:numId="25">
    <w:abstractNumId w:val="36"/>
  </w:num>
  <w:num w:numId="26">
    <w:abstractNumId w:val="47"/>
  </w:num>
  <w:num w:numId="27">
    <w:abstractNumId w:val="38"/>
  </w:num>
  <w:num w:numId="28">
    <w:abstractNumId w:val="48"/>
  </w:num>
  <w:num w:numId="29">
    <w:abstractNumId w:val="26"/>
  </w:num>
  <w:num w:numId="30">
    <w:abstractNumId w:val="51"/>
  </w:num>
  <w:num w:numId="31">
    <w:abstractNumId w:val="49"/>
  </w:num>
  <w:num w:numId="32">
    <w:abstractNumId w:val="50"/>
  </w:num>
  <w:num w:numId="33">
    <w:abstractNumId w:val="45"/>
  </w:num>
  <w:num w:numId="34">
    <w:abstractNumId w:val="29"/>
  </w:num>
  <w:num w:numId="35">
    <w:abstractNumId w:val="32"/>
  </w:num>
  <w:num w:numId="36">
    <w:abstractNumId w:val="57"/>
  </w:num>
  <w:num w:numId="37">
    <w:abstractNumId w:val="33"/>
  </w:num>
  <w:num w:numId="38">
    <w:abstractNumId w:val="35"/>
  </w:num>
  <w:num w:numId="39">
    <w:abstractNumId w:val="42"/>
  </w:num>
  <w:num w:numId="40">
    <w:abstractNumId w:val="37"/>
  </w:num>
  <w:num w:numId="41">
    <w:abstractNumId w:val="28"/>
  </w:num>
  <w:num w:numId="42">
    <w:abstractNumId w:val="34"/>
  </w:num>
  <w:num w:numId="43">
    <w:abstractNumId w:val="24"/>
  </w:num>
  <w:num w:numId="44">
    <w:abstractNumId w:val="54"/>
  </w:num>
  <w:num w:numId="45">
    <w:abstractNumId w:val="4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58"/>
  </w:num>
  <w:num w:numId="49">
    <w:abstractNumId w:val="56"/>
  </w:num>
  <w:num w:numId="50">
    <w:abstractNumId w:val="4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2090"/>
    <w:rsid w:val="00004F48"/>
    <w:rsid w:val="000058BC"/>
    <w:rsid w:val="00006894"/>
    <w:rsid w:val="00010BE3"/>
    <w:rsid w:val="000136A9"/>
    <w:rsid w:val="00014C0B"/>
    <w:rsid w:val="0001556E"/>
    <w:rsid w:val="0001557C"/>
    <w:rsid w:val="00021CF9"/>
    <w:rsid w:val="000224FB"/>
    <w:rsid w:val="000236C9"/>
    <w:rsid w:val="00032BDE"/>
    <w:rsid w:val="00034BCE"/>
    <w:rsid w:val="00034D6E"/>
    <w:rsid w:val="00034E6C"/>
    <w:rsid w:val="000362F0"/>
    <w:rsid w:val="000374AB"/>
    <w:rsid w:val="000379F8"/>
    <w:rsid w:val="000454C8"/>
    <w:rsid w:val="00050210"/>
    <w:rsid w:val="0005366B"/>
    <w:rsid w:val="000557B3"/>
    <w:rsid w:val="0006056A"/>
    <w:rsid w:val="00060D59"/>
    <w:rsid w:val="00066A62"/>
    <w:rsid w:val="00067DAA"/>
    <w:rsid w:val="000728C1"/>
    <w:rsid w:val="000738DC"/>
    <w:rsid w:val="000753BB"/>
    <w:rsid w:val="00076F66"/>
    <w:rsid w:val="0007720B"/>
    <w:rsid w:val="000802B7"/>
    <w:rsid w:val="00083039"/>
    <w:rsid w:val="000846BC"/>
    <w:rsid w:val="00092D66"/>
    <w:rsid w:val="00093F19"/>
    <w:rsid w:val="000954FB"/>
    <w:rsid w:val="000956D2"/>
    <w:rsid w:val="00096C79"/>
    <w:rsid w:val="000978CE"/>
    <w:rsid w:val="000A0092"/>
    <w:rsid w:val="000A2B5E"/>
    <w:rsid w:val="000A2D97"/>
    <w:rsid w:val="000A3B81"/>
    <w:rsid w:val="000A4915"/>
    <w:rsid w:val="000A574E"/>
    <w:rsid w:val="000A585C"/>
    <w:rsid w:val="000A63BB"/>
    <w:rsid w:val="000A679F"/>
    <w:rsid w:val="000B5302"/>
    <w:rsid w:val="000C7CAF"/>
    <w:rsid w:val="000D50B5"/>
    <w:rsid w:val="000D5F3B"/>
    <w:rsid w:val="000E5B2C"/>
    <w:rsid w:val="000E5BB8"/>
    <w:rsid w:val="000F1048"/>
    <w:rsid w:val="000F6875"/>
    <w:rsid w:val="00107C51"/>
    <w:rsid w:val="00116BFD"/>
    <w:rsid w:val="001174EB"/>
    <w:rsid w:val="0012029A"/>
    <w:rsid w:val="00120404"/>
    <w:rsid w:val="00120A5C"/>
    <w:rsid w:val="001242D3"/>
    <w:rsid w:val="0012610C"/>
    <w:rsid w:val="00126E37"/>
    <w:rsid w:val="00134C04"/>
    <w:rsid w:val="001356F1"/>
    <w:rsid w:val="0013760D"/>
    <w:rsid w:val="00140BF8"/>
    <w:rsid w:val="0014171D"/>
    <w:rsid w:val="00146CC2"/>
    <w:rsid w:val="001501AD"/>
    <w:rsid w:val="00155A01"/>
    <w:rsid w:val="00164D0C"/>
    <w:rsid w:val="0016528F"/>
    <w:rsid w:val="001663BA"/>
    <w:rsid w:val="00167695"/>
    <w:rsid w:val="00171FEC"/>
    <w:rsid w:val="00172294"/>
    <w:rsid w:val="001749AE"/>
    <w:rsid w:val="00174FFE"/>
    <w:rsid w:val="00175830"/>
    <w:rsid w:val="00175A7B"/>
    <w:rsid w:val="00176871"/>
    <w:rsid w:val="00177D5C"/>
    <w:rsid w:val="00180C03"/>
    <w:rsid w:val="001846DE"/>
    <w:rsid w:val="0018682A"/>
    <w:rsid w:val="0019760E"/>
    <w:rsid w:val="001A3EED"/>
    <w:rsid w:val="001A544E"/>
    <w:rsid w:val="001A61AB"/>
    <w:rsid w:val="001B150C"/>
    <w:rsid w:val="001B5653"/>
    <w:rsid w:val="001C08FD"/>
    <w:rsid w:val="001C09D8"/>
    <w:rsid w:val="001C0FFE"/>
    <w:rsid w:val="001C75ED"/>
    <w:rsid w:val="001D2F90"/>
    <w:rsid w:val="001E3E36"/>
    <w:rsid w:val="001E452D"/>
    <w:rsid w:val="001E6511"/>
    <w:rsid w:val="001E6E80"/>
    <w:rsid w:val="001F1521"/>
    <w:rsid w:val="001F21DA"/>
    <w:rsid w:val="001F2F0D"/>
    <w:rsid w:val="001F32B2"/>
    <w:rsid w:val="001F53E8"/>
    <w:rsid w:val="0020341D"/>
    <w:rsid w:val="00205668"/>
    <w:rsid w:val="00214105"/>
    <w:rsid w:val="00216C08"/>
    <w:rsid w:val="002212A0"/>
    <w:rsid w:val="002212EA"/>
    <w:rsid w:val="00221BE8"/>
    <w:rsid w:val="00222142"/>
    <w:rsid w:val="002247A2"/>
    <w:rsid w:val="0022684B"/>
    <w:rsid w:val="002326E3"/>
    <w:rsid w:val="002376E6"/>
    <w:rsid w:val="002378E3"/>
    <w:rsid w:val="002379A3"/>
    <w:rsid w:val="00237EE7"/>
    <w:rsid w:val="002410DF"/>
    <w:rsid w:val="00243F0F"/>
    <w:rsid w:val="00247F1C"/>
    <w:rsid w:val="00250B24"/>
    <w:rsid w:val="00251A7E"/>
    <w:rsid w:val="002543D3"/>
    <w:rsid w:val="00257F85"/>
    <w:rsid w:val="00261326"/>
    <w:rsid w:val="00265B2B"/>
    <w:rsid w:val="00267AAB"/>
    <w:rsid w:val="0028168C"/>
    <w:rsid w:val="00282B03"/>
    <w:rsid w:val="0028783D"/>
    <w:rsid w:val="0029012A"/>
    <w:rsid w:val="002910EA"/>
    <w:rsid w:val="00291899"/>
    <w:rsid w:val="002A1180"/>
    <w:rsid w:val="002A2796"/>
    <w:rsid w:val="002A4D3C"/>
    <w:rsid w:val="002A71D9"/>
    <w:rsid w:val="002B41FD"/>
    <w:rsid w:val="002B5A52"/>
    <w:rsid w:val="002B6325"/>
    <w:rsid w:val="002C2ADC"/>
    <w:rsid w:val="002C3FF9"/>
    <w:rsid w:val="002C56A0"/>
    <w:rsid w:val="002C7848"/>
    <w:rsid w:val="002D20AB"/>
    <w:rsid w:val="002D5869"/>
    <w:rsid w:val="002D677A"/>
    <w:rsid w:val="002E18D3"/>
    <w:rsid w:val="002E3DBF"/>
    <w:rsid w:val="002F1275"/>
    <w:rsid w:val="002F345D"/>
    <w:rsid w:val="002F40DE"/>
    <w:rsid w:val="002F543C"/>
    <w:rsid w:val="002F6A6B"/>
    <w:rsid w:val="00300787"/>
    <w:rsid w:val="0030151C"/>
    <w:rsid w:val="00303768"/>
    <w:rsid w:val="003072B4"/>
    <w:rsid w:val="00311A92"/>
    <w:rsid w:val="00313385"/>
    <w:rsid w:val="00320579"/>
    <w:rsid w:val="00325067"/>
    <w:rsid w:val="00334292"/>
    <w:rsid w:val="00334560"/>
    <w:rsid w:val="00335079"/>
    <w:rsid w:val="00335F0B"/>
    <w:rsid w:val="00343C35"/>
    <w:rsid w:val="003571CE"/>
    <w:rsid w:val="00357415"/>
    <w:rsid w:val="0036291B"/>
    <w:rsid w:val="003657D7"/>
    <w:rsid w:val="003663BC"/>
    <w:rsid w:val="00370C44"/>
    <w:rsid w:val="00371504"/>
    <w:rsid w:val="00384CDC"/>
    <w:rsid w:val="00386F7E"/>
    <w:rsid w:val="003917A9"/>
    <w:rsid w:val="00391D03"/>
    <w:rsid w:val="00395664"/>
    <w:rsid w:val="003A0695"/>
    <w:rsid w:val="003A3A53"/>
    <w:rsid w:val="003A741B"/>
    <w:rsid w:val="003B3FE8"/>
    <w:rsid w:val="003C30F3"/>
    <w:rsid w:val="003C4CE4"/>
    <w:rsid w:val="003D2759"/>
    <w:rsid w:val="003D3596"/>
    <w:rsid w:val="003E2C12"/>
    <w:rsid w:val="003E4FE0"/>
    <w:rsid w:val="003E7259"/>
    <w:rsid w:val="003F31F2"/>
    <w:rsid w:val="00400975"/>
    <w:rsid w:val="00410B56"/>
    <w:rsid w:val="00411059"/>
    <w:rsid w:val="004224C0"/>
    <w:rsid w:val="004230D0"/>
    <w:rsid w:val="004272B0"/>
    <w:rsid w:val="004314C8"/>
    <w:rsid w:val="00432CF8"/>
    <w:rsid w:val="004332C1"/>
    <w:rsid w:val="0043423C"/>
    <w:rsid w:val="0043596D"/>
    <w:rsid w:val="00435A9A"/>
    <w:rsid w:val="00443169"/>
    <w:rsid w:val="00444F6A"/>
    <w:rsid w:val="00445695"/>
    <w:rsid w:val="00445DDD"/>
    <w:rsid w:val="00446BD7"/>
    <w:rsid w:val="0045168A"/>
    <w:rsid w:val="00454ECC"/>
    <w:rsid w:val="0045518F"/>
    <w:rsid w:val="004634C8"/>
    <w:rsid w:val="0046442D"/>
    <w:rsid w:val="00464DCC"/>
    <w:rsid w:val="004709CF"/>
    <w:rsid w:val="004745C7"/>
    <w:rsid w:val="00475935"/>
    <w:rsid w:val="0047650E"/>
    <w:rsid w:val="004765EC"/>
    <w:rsid w:val="004774A6"/>
    <w:rsid w:val="0047759E"/>
    <w:rsid w:val="004808B9"/>
    <w:rsid w:val="0048439C"/>
    <w:rsid w:val="004874C1"/>
    <w:rsid w:val="004935DC"/>
    <w:rsid w:val="00493AB2"/>
    <w:rsid w:val="004A25F0"/>
    <w:rsid w:val="004A66FA"/>
    <w:rsid w:val="004B0139"/>
    <w:rsid w:val="004B0D75"/>
    <w:rsid w:val="004B3482"/>
    <w:rsid w:val="004C0A7F"/>
    <w:rsid w:val="004C2235"/>
    <w:rsid w:val="004C7528"/>
    <w:rsid w:val="004D44D7"/>
    <w:rsid w:val="004D4FA2"/>
    <w:rsid w:val="004D6625"/>
    <w:rsid w:val="004E1725"/>
    <w:rsid w:val="004E3757"/>
    <w:rsid w:val="004E3AC2"/>
    <w:rsid w:val="004E7976"/>
    <w:rsid w:val="004F2ABB"/>
    <w:rsid w:val="004F52AA"/>
    <w:rsid w:val="005020A6"/>
    <w:rsid w:val="00505622"/>
    <w:rsid w:val="00505842"/>
    <w:rsid w:val="005058F1"/>
    <w:rsid w:val="00506A95"/>
    <w:rsid w:val="0050702D"/>
    <w:rsid w:val="0051006B"/>
    <w:rsid w:val="00510C5D"/>
    <w:rsid w:val="00511914"/>
    <w:rsid w:val="00511EDC"/>
    <w:rsid w:val="005129E1"/>
    <w:rsid w:val="00514DA3"/>
    <w:rsid w:val="0051529F"/>
    <w:rsid w:val="005171A2"/>
    <w:rsid w:val="00521353"/>
    <w:rsid w:val="00521EAB"/>
    <w:rsid w:val="00521F95"/>
    <w:rsid w:val="0052390C"/>
    <w:rsid w:val="005242ED"/>
    <w:rsid w:val="00527AB7"/>
    <w:rsid w:val="0053291E"/>
    <w:rsid w:val="00534697"/>
    <w:rsid w:val="005373EF"/>
    <w:rsid w:val="00544668"/>
    <w:rsid w:val="005473F0"/>
    <w:rsid w:val="005508EC"/>
    <w:rsid w:val="00551655"/>
    <w:rsid w:val="00553E87"/>
    <w:rsid w:val="0056027E"/>
    <w:rsid w:val="0056426C"/>
    <w:rsid w:val="00565202"/>
    <w:rsid w:val="005716FC"/>
    <w:rsid w:val="00571D62"/>
    <w:rsid w:val="005834BA"/>
    <w:rsid w:val="00590FFA"/>
    <w:rsid w:val="00593786"/>
    <w:rsid w:val="005A0E3B"/>
    <w:rsid w:val="005A191C"/>
    <w:rsid w:val="005A6CE9"/>
    <w:rsid w:val="005C5003"/>
    <w:rsid w:val="005C60F9"/>
    <w:rsid w:val="005C6744"/>
    <w:rsid w:val="005D0613"/>
    <w:rsid w:val="005D6190"/>
    <w:rsid w:val="005D64F1"/>
    <w:rsid w:val="005D6803"/>
    <w:rsid w:val="005D77E9"/>
    <w:rsid w:val="005E0074"/>
    <w:rsid w:val="005E04F8"/>
    <w:rsid w:val="005E0B21"/>
    <w:rsid w:val="005E5B28"/>
    <w:rsid w:val="005E6CAE"/>
    <w:rsid w:val="005F2D24"/>
    <w:rsid w:val="005F5726"/>
    <w:rsid w:val="0060219A"/>
    <w:rsid w:val="006024DF"/>
    <w:rsid w:val="0060466B"/>
    <w:rsid w:val="00613848"/>
    <w:rsid w:val="00614976"/>
    <w:rsid w:val="00615DC7"/>
    <w:rsid w:val="006164CD"/>
    <w:rsid w:val="006176F4"/>
    <w:rsid w:val="00627696"/>
    <w:rsid w:val="00633831"/>
    <w:rsid w:val="00635507"/>
    <w:rsid w:val="00636387"/>
    <w:rsid w:val="006400A0"/>
    <w:rsid w:val="006402DD"/>
    <w:rsid w:val="0064290F"/>
    <w:rsid w:val="00645C5A"/>
    <w:rsid w:val="00652A98"/>
    <w:rsid w:val="00653CC9"/>
    <w:rsid w:val="0065657D"/>
    <w:rsid w:val="006575DD"/>
    <w:rsid w:val="0065769F"/>
    <w:rsid w:val="00664449"/>
    <w:rsid w:val="00670FD8"/>
    <w:rsid w:val="00674404"/>
    <w:rsid w:val="00677EA3"/>
    <w:rsid w:val="006801C2"/>
    <w:rsid w:val="00681C65"/>
    <w:rsid w:val="00690B2B"/>
    <w:rsid w:val="00691C43"/>
    <w:rsid w:val="00693668"/>
    <w:rsid w:val="0069728B"/>
    <w:rsid w:val="006A1CB3"/>
    <w:rsid w:val="006A6E08"/>
    <w:rsid w:val="006A6E7D"/>
    <w:rsid w:val="006A76EE"/>
    <w:rsid w:val="006B3895"/>
    <w:rsid w:val="006B3974"/>
    <w:rsid w:val="006B3BD2"/>
    <w:rsid w:val="006B4F30"/>
    <w:rsid w:val="006C0B3E"/>
    <w:rsid w:val="006C32B9"/>
    <w:rsid w:val="006C3A69"/>
    <w:rsid w:val="006C4984"/>
    <w:rsid w:val="006C4C59"/>
    <w:rsid w:val="006C5D24"/>
    <w:rsid w:val="006C7DC1"/>
    <w:rsid w:val="006D0553"/>
    <w:rsid w:val="006D150B"/>
    <w:rsid w:val="006D3659"/>
    <w:rsid w:val="006D5695"/>
    <w:rsid w:val="006D5733"/>
    <w:rsid w:val="006D65BE"/>
    <w:rsid w:val="006E08A0"/>
    <w:rsid w:val="006E4289"/>
    <w:rsid w:val="006E67B8"/>
    <w:rsid w:val="006E7589"/>
    <w:rsid w:val="006F1466"/>
    <w:rsid w:val="006F2303"/>
    <w:rsid w:val="006F2C73"/>
    <w:rsid w:val="006F3F9D"/>
    <w:rsid w:val="006F4522"/>
    <w:rsid w:val="00700A24"/>
    <w:rsid w:val="007046B2"/>
    <w:rsid w:val="00706C8C"/>
    <w:rsid w:val="007137D9"/>
    <w:rsid w:val="00716A24"/>
    <w:rsid w:val="00716FEA"/>
    <w:rsid w:val="0072064C"/>
    <w:rsid w:val="00721D0D"/>
    <w:rsid w:val="00722AFD"/>
    <w:rsid w:val="00723E5E"/>
    <w:rsid w:val="00725483"/>
    <w:rsid w:val="0072632D"/>
    <w:rsid w:val="00727B51"/>
    <w:rsid w:val="00727D3C"/>
    <w:rsid w:val="00730FED"/>
    <w:rsid w:val="00733ADD"/>
    <w:rsid w:val="00734160"/>
    <w:rsid w:val="007341C2"/>
    <w:rsid w:val="00736D40"/>
    <w:rsid w:val="00737675"/>
    <w:rsid w:val="007415F9"/>
    <w:rsid w:val="00742DAA"/>
    <w:rsid w:val="007434C0"/>
    <w:rsid w:val="00744920"/>
    <w:rsid w:val="007465BD"/>
    <w:rsid w:val="00746E8D"/>
    <w:rsid w:val="00752221"/>
    <w:rsid w:val="00752FEB"/>
    <w:rsid w:val="00754AD8"/>
    <w:rsid w:val="00760ECD"/>
    <w:rsid w:val="00763BD4"/>
    <w:rsid w:val="00763EDB"/>
    <w:rsid w:val="00765DAB"/>
    <w:rsid w:val="00771A98"/>
    <w:rsid w:val="0077656B"/>
    <w:rsid w:val="007768E4"/>
    <w:rsid w:val="00782E92"/>
    <w:rsid w:val="00783AD5"/>
    <w:rsid w:val="00791462"/>
    <w:rsid w:val="00794B4F"/>
    <w:rsid w:val="0079756E"/>
    <w:rsid w:val="007A0078"/>
    <w:rsid w:val="007A0346"/>
    <w:rsid w:val="007A14FA"/>
    <w:rsid w:val="007A38EF"/>
    <w:rsid w:val="007A4852"/>
    <w:rsid w:val="007A6FD8"/>
    <w:rsid w:val="007B2101"/>
    <w:rsid w:val="007B26E8"/>
    <w:rsid w:val="007B36CE"/>
    <w:rsid w:val="007B4040"/>
    <w:rsid w:val="007B5E17"/>
    <w:rsid w:val="007C1052"/>
    <w:rsid w:val="007C2BCF"/>
    <w:rsid w:val="007C51E1"/>
    <w:rsid w:val="007D00C3"/>
    <w:rsid w:val="007D50EE"/>
    <w:rsid w:val="007D6548"/>
    <w:rsid w:val="007E266E"/>
    <w:rsid w:val="007E34AB"/>
    <w:rsid w:val="007E48BC"/>
    <w:rsid w:val="007E5B43"/>
    <w:rsid w:val="007E6DE4"/>
    <w:rsid w:val="007E72CC"/>
    <w:rsid w:val="007F32E9"/>
    <w:rsid w:val="00801BFA"/>
    <w:rsid w:val="00801EEA"/>
    <w:rsid w:val="008035D3"/>
    <w:rsid w:val="00804842"/>
    <w:rsid w:val="00804946"/>
    <w:rsid w:val="00806AAF"/>
    <w:rsid w:val="008075B1"/>
    <w:rsid w:val="008102B0"/>
    <w:rsid w:val="00812285"/>
    <w:rsid w:val="00815BA2"/>
    <w:rsid w:val="008228AC"/>
    <w:rsid w:val="008314C4"/>
    <w:rsid w:val="0083344E"/>
    <w:rsid w:val="00834551"/>
    <w:rsid w:val="00835CB1"/>
    <w:rsid w:val="008370AF"/>
    <w:rsid w:val="00837423"/>
    <w:rsid w:val="008377C6"/>
    <w:rsid w:val="008437AD"/>
    <w:rsid w:val="00844AD4"/>
    <w:rsid w:val="008453B9"/>
    <w:rsid w:val="00847160"/>
    <w:rsid w:val="00860529"/>
    <w:rsid w:val="008613BE"/>
    <w:rsid w:val="008614B4"/>
    <w:rsid w:val="00861B45"/>
    <w:rsid w:val="00861D29"/>
    <w:rsid w:val="0086287A"/>
    <w:rsid w:val="008643A6"/>
    <w:rsid w:val="00864B9A"/>
    <w:rsid w:val="00871748"/>
    <w:rsid w:val="0087611C"/>
    <w:rsid w:val="00880FE9"/>
    <w:rsid w:val="008825E9"/>
    <w:rsid w:val="008838FC"/>
    <w:rsid w:val="00890CE9"/>
    <w:rsid w:val="0089720B"/>
    <w:rsid w:val="008A10F4"/>
    <w:rsid w:val="008A1ABD"/>
    <w:rsid w:val="008A664B"/>
    <w:rsid w:val="008A66CB"/>
    <w:rsid w:val="008B08F6"/>
    <w:rsid w:val="008B16B6"/>
    <w:rsid w:val="008B3819"/>
    <w:rsid w:val="008B6FC6"/>
    <w:rsid w:val="008B7A42"/>
    <w:rsid w:val="008B7FB1"/>
    <w:rsid w:val="008C1BC9"/>
    <w:rsid w:val="008C4183"/>
    <w:rsid w:val="008D04DC"/>
    <w:rsid w:val="008D1FAC"/>
    <w:rsid w:val="008D2E20"/>
    <w:rsid w:val="008D2F7D"/>
    <w:rsid w:val="008D67F8"/>
    <w:rsid w:val="008E22A1"/>
    <w:rsid w:val="008E43E6"/>
    <w:rsid w:val="008E5FFE"/>
    <w:rsid w:val="008E60E5"/>
    <w:rsid w:val="008F0E2F"/>
    <w:rsid w:val="008F1253"/>
    <w:rsid w:val="009068D2"/>
    <w:rsid w:val="00910B09"/>
    <w:rsid w:val="00914122"/>
    <w:rsid w:val="00914E3D"/>
    <w:rsid w:val="00920884"/>
    <w:rsid w:val="00920BBA"/>
    <w:rsid w:val="0092198F"/>
    <w:rsid w:val="0092359B"/>
    <w:rsid w:val="00923E2D"/>
    <w:rsid w:val="009259AB"/>
    <w:rsid w:val="00926992"/>
    <w:rsid w:val="00927FB2"/>
    <w:rsid w:val="0093234E"/>
    <w:rsid w:val="00935236"/>
    <w:rsid w:val="00940169"/>
    <w:rsid w:val="00940FA2"/>
    <w:rsid w:val="009411A9"/>
    <w:rsid w:val="00945B21"/>
    <w:rsid w:val="0094610A"/>
    <w:rsid w:val="0095266B"/>
    <w:rsid w:val="0095522A"/>
    <w:rsid w:val="00956252"/>
    <w:rsid w:val="00956DC0"/>
    <w:rsid w:val="00960F11"/>
    <w:rsid w:val="00964188"/>
    <w:rsid w:val="009660FA"/>
    <w:rsid w:val="0096663E"/>
    <w:rsid w:val="00970BDD"/>
    <w:rsid w:val="00971B2E"/>
    <w:rsid w:val="00975F02"/>
    <w:rsid w:val="0097703D"/>
    <w:rsid w:val="00982C6F"/>
    <w:rsid w:val="009830CC"/>
    <w:rsid w:val="0098468A"/>
    <w:rsid w:val="0098473B"/>
    <w:rsid w:val="00985F9A"/>
    <w:rsid w:val="0098627F"/>
    <w:rsid w:val="00991BDD"/>
    <w:rsid w:val="00991DEB"/>
    <w:rsid w:val="009978DE"/>
    <w:rsid w:val="00997B7D"/>
    <w:rsid w:val="009A1114"/>
    <w:rsid w:val="009A2536"/>
    <w:rsid w:val="009A3686"/>
    <w:rsid w:val="009A7C6C"/>
    <w:rsid w:val="009B0A27"/>
    <w:rsid w:val="009C15AA"/>
    <w:rsid w:val="009C17BB"/>
    <w:rsid w:val="009C211A"/>
    <w:rsid w:val="009D3A40"/>
    <w:rsid w:val="009E3B81"/>
    <w:rsid w:val="009E53DE"/>
    <w:rsid w:val="009E64D8"/>
    <w:rsid w:val="009F54C3"/>
    <w:rsid w:val="009F7E18"/>
    <w:rsid w:val="00A023CD"/>
    <w:rsid w:val="00A153F5"/>
    <w:rsid w:val="00A161F5"/>
    <w:rsid w:val="00A23026"/>
    <w:rsid w:val="00A2358C"/>
    <w:rsid w:val="00A26820"/>
    <w:rsid w:val="00A2745B"/>
    <w:rsid w:val="00A33235"/>
    <w:rsid w:val="00A34231"/>
    <w:rsid w:val="00A34895"/>
    <w:rsid w:val="00A4055F"/>
    <w:rsid w:val="00A41050"/>
    <w:rsid w:val="00A43EF5"/>
    <w:rsid w:val="00A517C7"/>
    <w:rsid w:val="00A543C0"/>
    <w:rsid w:val="00A57342"/>
    <w:rsid w:val="00A60124"/>
    <w:rsid w:val="00A60D93"/>
    <w:rsid w:val="00A60DE7"/>
    <w:rsid w:val="00A616F9"/>
    <w:rsid w:val="00A62751"/>
    <w:rsid w:val="00A647EF"/>
    <w:rsid w:val="00A65B59"/>
    <w:rsid w:val="00A67169"/>
    <w:rsid w:val="00A6781A"/>
    <w:rsid w:val="00A856EA"/>
    <w:rsid w:val="00A876EA"/>
    <w:rsid w:val="00A94E45"/>
    <w:rsid w:val="00AA1DDF"/>
    <w:rsid w:val="00AA4048"/>
    <w:rsid w:val="00AA4A21"/>
    <w:rsid w:val="00AA7B08"/>
    <w:rsid w:val="00AB0224"/>
    <w:rsid w:val="00AB066A"/>
    <w:rsid w:val="00AB21F4"/>
    <w:rsid w:val="00AB265F"/>
    <w:rsid w:val="00AB3C6D"/>
    <w:rsid w:val="00AB5378"/>
    <w:rsid w:val="00AB67FE"/>
    <w:rsid w:val="00AB727D"/>
    <w:rsid w:val="00AB7676"/>
    <w:rsid w:val="00AB771D"/>
    <w:rsid w:val="00AC0792"/>
    <w:rsid w:val="00AC0B4A"/>
    <w:rsid w:val="00AC2828"/>
    <w:rsid w:val="00AD18C4"/>
    <w:rsid w:val="00AE2616"/>
    <w:rsid w:val="00AE2756"/>
    <w:rsid w:val="00AE660B"/>
    <w:rsid w:val="00AF4CAE"/>
    <w:rsid w:val="00AF6ABE"/>
    <w:rsid w:val="00AF7850"/>
    <w:rsid w:val="00B02654"/>
    <w:rsid w:val="00B129CC"/>
    <w:rsid w:val="00B152B6"/>
    <w:rsid w:val="00B20C51"/>
    <w:rsid w:val="00B22346"/>
    <w:rsid w:val="00B24553"/>
    <w:rsid w:val="00B25998"/>
    <w:rsid w:val="00B2711F"/>
    <w:rsid w:val="00B31747"/>
    <w:rsid w:val="00B32AC6"/>
    <w:rsid w:val="00B346F5"/>
    <w:rsid w:val="00B412D5"/>
    <w:rsid w:val="00B42C10"/>
    <w:rsid w:val="00B4382C"/>
    <w:rsid w:val="00B4765F"/>
    <w:rsid w:val="00B5040A"/>
    <w:rsid w:val="00B51C2D"/>
    <w:rsid w:val="00B52CCB"/>
    <w:rsid w:val="00B55C29"/>
    <w:rsid w:val="00B55FE0"/>
    <w:rsid w:val="00B60E20"/>
    <w:rsid w:val="00B63139"/>
    <w:rsid w:val="00B63A06"/>
    <w:rsid w:val="00B654BE"/>
    <w:rsid w:val="00B7520F"/>
    <w:rsid w:val="00B75801"/>
    <w:rsid w:val="00B7639C"/>
    <w:rsid w:val="00B77F30"/>
    <w:rsid w:val="00B873CA"/>
    <w:rsid w:val="00B924BD"/>
    <w:rsid w:val="00B938CD"/>
    <w:rsid w:val="00BA1508"/>
    <w:rsid w:val="00BB21E3"/>
    <w:rsid w:val="00BB306F"/>
    <w:rsid w:val="00BB3C30"/>
    <w:rsid w:val="00BB5B51"/>
    <w:rsid w:val="00BB7F60"/>
    <w:rsid w:val="00BC1922"/>
    <w:rsid w:val="00BC3E20"/>
    <w:rsid w:val="00BD59BC"/>
    <w:rsid w:val="00BD5B44"/>
    <w:rsid w:val="00BE06D9"/>
    <w:rsid w:val="00BE5571"/>
    <w:rsid w:val="00BF1A87"/>
    <w:rsid w:val="00BF32CF"/>
    <w:rsid w:val="00BF5C0A"/>
    <w:rsid w:val="00BF5E76"/>
    <w:rsid w:val="00BF6892"/>
    <w:rsid w:val="00C10C83"/>
    <w:rsid w:val="00C13A71"/>
    <w:rsid w:val="00C159C6"/>
    <w:rsid w:val="00C15C57"/>
    <w:rsid w:val="00C16D37"/>
    <w:rsid w:val="00C213FC"/>
    <w:rsid w:val="00C264D5"/>
    <w:rsid w:val="00C2793E"/>
    <w:rsid w:val="00C318D3"/>
    <w:rsid w:val="00C3191F"/>
    <w:rsid w:val="00C324AA"/>
    <w:rsid w:val="00C33B09"/>
    <w:rsid w:val="00C3633B"/>
    <w:rsid w:val="00C376C1"/>
    <w:rsid w:val="00C51709"/>
    <w:rsid w:val="00C53FE9"/>
    <w:rsid w:val="00C5583D"/>
    <w:rsid w:val="00C576D0"/>
    <w:rsid w:val="00C60714"/>
    <w:rsid w:val="00C6181A"/>
    <w:rsid w:val="00C61887"/>
    <w:rsid w:val="00C638FB"/>
    <w:rsid w:val="00C72FD7"/>
    <w:rsid w:val="00C74777"/>
    <w:rsid w:val="00C802A0"/>
    <w:rsid w:val="00C80BCB"/>
    <w:rsid w:val="00C82913"/>
    <w:rsid w:val="00C872F8"/>
    <w:rsid w:val="00C87B99"/>
    <w:rsid w:val="00CB0819"/>
    <w:rsid w:val="00CB3BBA"/>
    <w:rsid w:val="00CB5E99"/>
    <w:rsid w:val="00CB6258"/>
    <w:rsid w:val="00CC3790"/>
    <w:rsid w:val="00CD0F32"/>
    <w:rsid w:val="00CE350B"/>
    <w:rsid w:val="00CE7B32"/>
    <w:rsid w:val="00CE7EB4"/>
    <w:rsid w:val="00CF02A9"/>
    <w:rsid w:val="00CF04A6"/>
    <w:rsid w:val="00D01C16"/>
    <w:rsid w:val="00D10ADA"/>
    <w:rsid w:val="00D11463"/>
    <w:rsid w:val="00D11ED5"/>
    <w:rsid w:val="00D126A9"/>
    <w:rsid w:val="00D12DC8"/>
    <w:rsid w:val="00D13938"/>
    <w:rsid w:val="00D14332"/>
    <w:rsid w:val="00D15E4B"/>
    <w:rsid w:val="00D17A81"/>
    <w:rsid w:val="00D17BAC"/>
    <w:rsid w:val="00D217C4"/>
    <w:rsid w:val="00D22470"/>
    <w:rsid w:val="00D25662"/>
    <w:rsid w:val="00D27A82"/>
    <w:rsid w:val="00D32FFA"/>
    <w:rsid w:val="00D33BE3"/>
    <w:rsid w:val="00D42E30"/>
    <w:rsid w:val="00D4516A"/>
    <w:rsid w:val="00D57C3F"/>
    <w:rsid w:val="00D64EB5"/>
    <w:rsid w:val="00D65D72"/>
    <w:rsid w:val="00D65E96"/>
    <w:rsid w:val="00D6739A"/>
    <w:rsid w:val="00D703B6"/>
    <w:rsid w:val="00D7766E"/>
    <w:rsid w:val="00D86EFD"/>
    <w:rsid w:val="00D91431"/>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630"/>
    <w:rsid w:val="00DD7B26"/>
    <w:rsid w:val="00DE0A47"/>
    <w:rsid w:val="00DE3BCD"/>
    <w:rsid w:val="00DF3F05"/>
    <w:rsid w:val="00DF69CD"/>
    <w:rsid w:val="00DF6AE3"/>
    <w:rsid w:val="00DF7C35"/>
    <w:rsid w:val="00E10899"/>
    <w:rsid w:val="00E11B6E"/>
    <w:rsid w:val="00E140EC"/>
    <w:rsid w:val="00E14CA3"/>
    <w:rsid w:val="00E14F30"/>
    <w:rsid w:val="00E15467"/>
    <w:rsid w:val="00E17741"/>
    <w:rsid w:val="00E1780F"/>
    <w:rsid w:val="00E211DF"/>
    <w:rsid w:val="00E24379"/>
    <w:rsid w:val="00E26939"/>
    <w:rsid w:val="00E26F47"/>
    <w:rsid w:val="00E347BF"/>
    <w:rsid w:val="00E34FFB"/>
    <w:rsid w:val="00E35BF3"/>
    <w:rsid w:val="00E3769D"/>
    <w:rsid w:val="00E40597"/>
    <w:rsid w:val="00E409C9"/>
    <w:rsid w:val="00E41DEE"/>
    <w:rsid w:val="00E43DAA"/>
    <w:rsid w:val="00E45695"/>
    <w:rsid w:val="00E45A25"/>
    <w:rsid w:val="00E50981"/>
    <w:rsid w:val="00E550D6"/>
    <w:rsid w:val="00E572A9"/>
    <w:rsid w:val="00E61879"/>
    <w:rsid w:val="00E63C3D"/>
    <w:rsid w:val="00E674A6"/>
    <w:rsid w:val="00E7210E"/>
    <w:rsid w:val="00E751DF"/>
    <w:rsid w:val="00E7590F"/>
    <w:rsid w:val="00E80FEF"/>
    <w:rsid w:val="00E81704"/>
    <w:rsid w:val="00E83DBB"/>
    <w:rsid w:val="00E845C6"/>
    <w:rsid w:val="00E90BB5"/>
    <w:rsid w:val="00E91758"/>
    <w:rsid w:val="00E92117"/>
    <w:rsid w:val="00E92155"/>
    <w:rsid w:val="00E96874"/>
    <w:rsid w:val="00E96C9F"/>
    <w:rsid w:val="00EB124B"/>
    <w:rsid w:val="00EB37F5"/>
    <w:rsid w:val="00EB75F0"/>
    <w:rsid w:val="00EC0127"/>
    <w:rsid w:val="00EC0348"/>
    <w:rsid w:val="00EC23DB"/>
    <w:rsid w:val="00EC35CE"/>
    <w:rsid w:val="00EC4BDA"/>
    <w:rsid w:val="00ED7862"/>
    <w:rsid w:val="00ED7B3B"/>
    <w:rsid w:val="00EE35FA"/>
    <w:rsid w:val="00EE3988"/>
    <w:rsid w:val="00EE42BF"/>
    <w:rsid w:val="00EF2E59"/>
    <w:rsid w:val="00EF475A"/>
    <w:rsid w:val="00EF47A3"/>
    <w:rsid w:val="00EF571B"/>
    <w:rsid w:val="00EF779C"/>
    <w:rsid w:val="00EF7D58"/>
    <w:rsid w:val="00F00D99"/>
    <w:rsid w:val="00F0168A"/>
    <w:rsid w:val="00F04862"/>
    <w:rsid w:val="00F049C4"/>
    <w:rsid w:val="00F05A3A"/>
    <w:rsid w:val="00F05F07"/>
    <w:rsid w:val="00F06609"/>
    <w:rsid w:val="00F06C24"/>
    <w:rsid w:val="00F07540"/>
    <w:rsid w:val="00F101B7"/>
    <w:rsid w:val="00F15C48"/>
    <w:rsid w:val="00F17BFB"/>
    <w:rsid w:val="00F2152A"/>
    <w:rsid w:val="00F2335B"/>
    <w:rsid w:val="00F23E06"/>
    <w:rsid w:val="00F253AD"/>
    <w:rsid w:val="00F31C55"/>
    <w:rsid w:val="00F34B34"/>
    <w:rsid w:val="00F3754B"/>
    <w:rsid w:val="00F37673"/>
    <w:rsid w:val="00F4187B"/>
    <w:rsid w:val="00F41AE2"/>
    <w:rsid w:val="00F43070"/>
    <w:rsid w:val="00F509D4"/>
    <w:rsid w:val="00F52EDC"/>
    <w:rsid w:val="00F53BD9"/>
    <w:rsid w:val="00F554EF"/>
    <w:rsid w:val="00F65CDB"/>
    <w:rsid w:val="00F727F2"/>
    <w:rsid w:val="00F75159"/>
    <w:rsid w:val="00F76448"/>
    <w:rsid w:val="00F77D26"/>
    <w:rsid w:val="00F804A4"/>
    <w:rsid w:val="00F82352"/>
    <w:rsid w:val="00F84C65"/>
    <w:rsid w:val="00F85117"/>
    <w:rsid w:val="00F85698"/>
    <w:rsid w:val="00F86FAA"/>
    <w:rsid w:val="00F87826"/>
    <w:rsid w:val="00F935EB"/>
    <w:rsid w:val="00F95B21"/>
    <w:rsid w:val="00F97C5C"/>
    <w:rsid w:val="00F97E18"/>
    <w:rsid w:val="00FA3C13"/>
    <w:rsid w:val="00FA40D7"/>
    <w:rsid w:val="00FA44EB"/>
    <w:rsid w:val="00FA6A0D"/>
    <w:rsid w:val="00FB06DC"/>
    <w:rsid w:val="00FB1D5C"/>
    <w:rsid w:val="00FB34CC"/>
    <w:rsid w:val="00FB3EF7"/>
    <w:rsid w:val="00FB75C5"/>
    <w:rsid w:val="00FC019E"/>
    <w:rsid w:val="00FC53A5"/>
    <w:rsid w:val="00FC63B6"/>
    <w:rsid w:val="00FC7A7E"/>
    <w:rsid w:val="00FD1A51"/>
    <w:rsid w:val="00FD49D2"/>
    <w:rsid w:val="00FE2342"/>
    <w:rsid w:val="00FE3BF1"/>
    <w:rsid w:val="00FE43F3"/>
    <w:rsid w:val="00FF06F2"/>
    <w:rsid w:val="00FF2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qFormat/>
    <w:rsid w:val="00F76448"/>
    <w:pPr>
      <w:keepNext/>
      <w:numPr>
        <w:numId w:val="13"/>
      </w:numPr>
      <w:spacing w:before="240" w:after="60"/>
      <w:ind w:left="540" w:firstLine="0"/>
      <w:outlineLvl w:val="0"/>
    </w:pPr>
    <w:rPr>
      <w:rFonts w:eastAsia="MS Mincho" w:cs="Arial"/>
      <w:b/>
      <w:bCs/>
      <w:kern w:val="1"/>
      <w:sz w:val="32"/>
      <w:szCs w:val="32"/>
    </w:rPr>
  </w:style>
  <w:style w:type="paragraph" w:styleId="2">
    <w:name w:val="heading 2"/>
    <w:basedOn w:val="a0"/>
    <w:next w:val="a0"/>
    <w:link w:val="20"/>
    <w:qFormat/>
    <w:rsid w:val="00F76448"/>
    <w:pPr>
      <w:keepNext/>
      <w:numPr>
        <w:ilvl w:val="1"/>
        <w:numId w:val="13"/>
      </w:numPr>
      <w:spacing w:before="240" w:after="60"/>
      <w:outlineLvl w:val="1"/>
    </w:pPr>
    <w:rPr>
      <w:rFonts w:cs="Arial"/>
      <w:b/>
      <w:bCs/>
      <w:i/>
      <w:iCs/>
      <w:sz w:val="28"/>
      <w:szCs w:val="28"/>
    </w:rPr>
  </w:style>
  <w:style w:type="paragraph" w:styleId="3">
    <w:name w:val="heading 3"/>
    <w:basedOn w:val="a0"/>
    <w:next w:val="a0"/>
    <w:link w:val="31"/>
    <w:qFormat/>
    <w:rsid w:val="00F76448"/>
    <w:pPr>
      <w:keepNext/>
      <w:numPr>
        <w:ilvl w:val="2"/>
        <w:numId w:val="13"/>
      </w:numPr>
      <w:spacing w:before="240" w:after="60"/>
      <w:outlineLvl w:val="2"/>
    </w:pPr>
    <w:rPr>
      <w:rFonts w:ascii="Arial" w:hAnsi="Arial"/>
      <w:b/>
      <w:bCs/>
      <w:sz w:val="26"/>
      <w:szCs w:val="26"/>
    </w:rPr>
  </w:style>
  <w:style w:type="paragraph" w:styleId="4">
    <w:name w:val="heading 4"/>
    <w:basedOn w:val="a0"/>
    <w:next w:val="a0"/>
    <w:link w:val="41"/>
    <w:qFormat/>
    <w:rsid w:val="00F76448"/>
    <w:pPr>
      <w:keepNext/>
      <w:numPr>
        <w:ilvl w:val="3"/>
        <w:numId w:val="13"/>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4D38AA"/>
    <w:rPr>
      <w:rFonts w:eastAsia="MS Mincho" w:cs="Arial"/>
      <w:b/>
      <w:bCs/>
      <w:kern w:val="1"/>
      <w:sz w:val="32"/>
      <w:szCs w:val="32"/>
      <w:lang w:eastAsia="ar-SA"/>
    </w:rPr>
  </w:style>
  <w:style w:type="character" w:customStyle="1" w:styleId="20">
    <w:name w:val="Заголовок 2 Знак"/>
    <w:basedOn w:val="a1"/>
    <w:link w:val="2"/>
    <w:uiPriority w:val="99"/>
    <w:rsid w:val="004D38AA"/>
    <w:rPr>
      <w:rFonts w:cs="Arial"/>
      <w:b/>
      <w:bCs/>
      <w:i/>
      <w:iCs/>
      <w:sz w:val="28"/>
      <w:szCs w:val="28"/>
      <w:lang w:eastAsia="ar-SA"/>
    </w:rPr>
  </w:style>
  <w:style w:type="character" w:customStyle="1" w:styleId="31">
    <w:name w:val="Заголовок 3 Знак1"/>
    <w:basedOn w:val="a1"/>
    <w:link w:val="3"/>
    <w:uiPriority w:val="99"/>
    <w:rsid w:val="004D38AA"/>
    <w:rPr>
      <w:rFonts w:ascii="Arial" w:hAnsi="Arial"/>
      <w:b/>
      <w:bCs/>
      <w:sz w:val="26"/>
      <w:szCs w:val="26"/>
      <w:lang w:eastAsia="ar-SA"/>
    </w:rPr>
  </w:style>
  <w:style w:type="character" w:customStyle="1" w:styleId="41">
    <w:name w:val="Заголовок 4 Знак1"/>
    <w:basedOn w:val="a1"/>
    <w:link w:val="4"/>
    <w:uiPriority w:val="99"/>
    <w:rsid w:val="004D38AA"/>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link w:val="32"/>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0">
    <w:name w:val="Обычный отступ Знак"/>
    <w:uiPriority w:val="99"/>
    <w:rsid w:val="00F76448"/>
    <w:rPr>
      <w:rFonts w:ascii="Calibri" w:eastAsia="Times New Roman"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3">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eastAsia="Times New Roman"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4">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uiPriority w:val="99"/>
    <w:rsid w:val="00F76448"/>
    <w:rPr>
      <w:rFonts w:cs="Times New Roman"/>
    </w:rPr>
  </w:style>
  <w:style w:type="character" w:styleId="af7">
    <w:name w:val="footnote reference"/>
    <w:basedOn w:val="a1"/>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4D38AA"/>
    <w:rPr>
      <w:sz w:val="24"/>
      <w:szCs w:val="24"/>
      <w:lang w:eastAsia="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4D38AA"/>
    <w:rPr>
      <w:sz w:val="24"/>
      <w:szCs w:val="24"/>
      <w:lang w:eastAsia="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semiHidden/>
    <w:rsid w:val="004D38AA"/>
    <w:rPr>
      <w:sz w:val="24"/>
      <w:szCs w:val="24"/>
      <w:lang w:eastAsia="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4D38AA"/>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uiPriority w:val="99"/>
    <w:semiHidden/>
    <w:rsid w:val="004D38AA"/>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10"/>
    <w:rsid w:val="004D38AA"/>
    <w:rPr>
      <w:rFonts w:asciiTheme="majorHAnsi" w:eastAsiaTheme="majorEastAsia" w:hAnsiTheme="majorHAnsi" w:cstheme="majorBidi"/>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11"/>
    <w:rsid w:val="004D38AA"/>
    <w:rPr>
      <w:rFonts w:asciiTheme="majorHAnsi" w:eastAsiaTheme="majorEastAsia" w:hAnsiTheme="majorHAnsi" w:cstheme="majorBidi"/>
      <w:sz w:val="24"/>
      <w:szCs w:val="24"/>
      <w:lang w:eastAsia="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sz w:val="20"/>
      <w:szCs w:val="20"/>
      <w:lang w:eastAsia="ar-SA"/>
    </w:rPr>
  </w:style>
  <w:style w:type="paragraph" w:customStyle="1" w:styleId="aff5">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semiHidden/>
    <w:rsid w:val="009C211A"/>
    <w:rPr>
      <w:sz w:val="20"/>
      <w:szCs w:val="20"/>
    </w:rPr>
  </w:style>
  <w:style w:type="character" w:customStyle="1" w:styleId="1f3">
    <w:name w:val="Текст примечания Знак1"/>
    <w:basedOn w:val="a1"/>
    <w:link w:val="aff6"/>
    <w:semiHidden/>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1f3"/>
    <w:link w:val="aff7"/>
    <w:uiPriority w:val="99"/>
    <w:semiHidden/>
    <w:rsid w:val="004D38AA"/>
    <w:rPr>
      <w:b/>
      <w:bCs/>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semiHidden/>
    <w:rsid w:val="004D38AA"/>
    <w:rPr>
      <w:sz w:val="0"/>
      <w:szCs w:val="0"/>
      <w:lang w:eastAsia="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9">
    <w:name w:val="List Paragraph"/>
    <w:basedOn w:val="a0"/>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0"/>
    </w:rPr>
  </w:style>
  <w:style w:type="paragraph" w:customStyle="1" w:styleId="affb">
    <w:name w:val="Таблица текст"/>
    <w:basedOn w:val="a0"/>
    <w:uiPriority w:val="99"/>
    <w:rsid w:val="00F76448"/>
    <w:pPr>
      <w:spacing w:before="40" w:after="40"/>
      <w:ind w:left="57" w:right="57"/>
    </w:pPr>
    <w:rPr>
      <w:szCs w:val="20"/>
    </w:rPr>
  </w:style>
  <w:style w:type="paragraph" w:customStyle="1" w:styleId="1f7">
    <w:name w:val="Название объекта1"/>
    <w:basedOn w:val="a0"/>
    <w:next w:val="a0"/>
    <w:uiPriority w:val="99"/>
    <w:rsid w:val="00F76448"/>
    <w:pPr>
      <w:ind w:left="-1797"/>
      <w:jc w:val="right"/>
    </w:pPr>
    <w:rPr>
      <w:szCs w:val="20"/>
    </w:rPr>
  </w:style>
  <w:style w:type="paragraph" w:customStyle="1" w:styleId="1f8">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c">
    <w:name w:val="No Spacing"/>
    <w:uiPriority w:val="99"/>
    <w:qFormat/>
    <w:rsid w:val="00F76448"/>
    <w:pPr>
      <w:suppressAutoHyphens/>
    </w:pPr>
    <w:rPr>
      <w:rFonts w:ascii="Calibri" w:hAnsi="Calibri"/>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semiHidden/>
    <w:rsid w:val="004D38AA"/>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rsid w:val="009C211A"/>
    <w:rPr>
      <w:rFonts w:cs="Times New Roman"/>
      <w:sz w:val="16"/>
      <w:szCs w:val="16"/>
    </w:rPr>
  </w:style>
  <w:style w:type="table" w:styleId="afff3">
    <w:name w:val="Table Grid"/>
    <w:basedOn w:val="a2"/>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22"/>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7"/>
    <w:rsid w:val="000954FB"/>
    <w:pPr>
      <w:suppressAutoHyphens w:val="0"/>
      <w:spacing w:after="120"/>
    </w:pPr>
    <w:rPr>
      <w:sz w:val="16"/>
      <w:szCs w:val="16"/>
      <w:lang w:eastAsia="ru-RU"/>
    </w:rPr>
  </w:style>
  <w:style w:type="character" w:customStyle="1" w:styleId="BodyText3Char1">
    <w:name w:val="Body Text 3 Char1"/>
    <w:basedOn w:val="a1"/>
    <w:link w:val="32"/>
    <w:uiPriority w:val="99"/>
    <w:semiHidden/>
    <w:rsid w:val="004D38AA"/>
    <w:rPr>
      <w:sz w:val="16"/>
      <w:szCs w:val="16"/>
      <w:lang w:eastAsia="ar-SA"/>
    </w:rPr>
  </w:style>
  <w:style w:type="character" w:customStyle="1" w:styleId="37">
    <w:name w:val="Основной текст 3 Знак"/>
    <w:basedOn w:val="a1"/>
    <w:link w:val="32"/>
    <w:locked/>
    <w:rsid w:val="000954FB"/>
    <w:rPr>
      <w:rFonts w:cs="Times New Roman"/>
      <w:sz w:val="16"/>
      <w:szCs w:val="16"/>
      <w:lang w:eastAsia="ar-SA" w:bidi="ar-SA"/>
    </w:rPr>
  </w:style>
  <w:style w:type="paragraph" w:styleId="38">
    <w:name w:val="Body Text Indent 3"/>
    <w:basedOn w:val="a0"/>
    <w:link w:val="312"/>
    <w:uiPriority w:val="99"/>
    <w:semiHidden/>
    <w:rsid w:val="00926992"/>
    <w:pPr>
      <w:spacing w:after="120"/>
      <w:ind w:left="283"/>
    </w:pPr>
    <w:rPr>
      <w:sz w:val="16"/>
      <w:szCs w:val="16"/>
    </w:rPr>
  </w:style>
  <w:style w:type="character" w:customStyle="1" w:styleId="312">
    <w:name w:val="Основной текст с отступом 3 Знак1"/>
    <w:basedOn w:val="a1"/>
    <w:link w:val="38"/>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character" w:styleId="afff4">
    <w:name w:val="Strong"/>
    <w:basedOn w:val="a1"/>
    <w:uiPriority w:val="99"/>
    <w:qFormat/>
    <w:rsid w:val="00AE660B"/>
    <w:rPr>
      <w:rFonts w:cs="Times New Roman"/>
      <w:b/>
      <w:bCs/>
    </w:rPr>
  </w:style>
  <w:style w:type="character" w:customStyle="1" w:styleId="apple-converted-space">
    <w:name w:val="apple-converted-space"/>
    <w:basedOn w:val="a1"/>
    <w:uiPriority w:val="99"/>
    <w:rsid w:val="007A38EF"/>
    <w:rPr>
      <w:rFonts w:cs="Times New Roman"/>
    </w:rPr>
  </w:style>
  <w:style w:type="paragraph" w:styleId="27">
    <w:name w:val="List 2"/>
    <w:basedOn w:val="a0"/>
    <w:uiPriority w:val="99"/>
    <w:semiHidden/>
    <w:rsid w:val="00EC23DB"/>
    <w:pPr>
      <w:ind w:left="566" w:hanging="283"/>
      <w:contextualSpacing/>
    </w:pPr>
  </w:style>
  <w:style w:type="paragraph" w:customStyle="1" w:styleId="44">
    <w:name w:val="Обычный4"/>
    <w:uiPriority w:val="99"/>
    <w:rsid w:val="00EC23DB"/>
    <w:pPr>
      <w:suppressAutoHyphens/>
    </w:pPr>
    <w:rPr>
      <w:sz w:val="20"/>
      <w:szCs w:val="20"/>
      <w:lang w:eastAsia="ar-SA"/>
    </w:rPr>
  </w:style>
  <w:style w:type="paragraph" w:customStyle="1" w:styleId="ConsNonformat">
    <w:name w:val="ConsNonformat"/>
    <w:uiPriority w:val="99"/>
    <w:rsid w:val="00EC23DB"/>
    <w:pPr>
      <w:widowControl w:val="0"/>
      <w:suppressAutoHyphens/>
      <w:autoSpaceDE w:val="0"/>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76701784">
      <w:bodyDiv w:val="1"/>
      <w:marLeft w:val="0"/>
      <w:marRight w:val="0"/>
      <w:marTop w:val="0"/>
      <w:marBottom w:val="0"/>
      <w:divBdr>
        <w:top w:val="none" w:sz="0" w:space="0" w:color="auto"/>
        <w:left w:val="none" w:sz="0" w:space="0" w:color="auto"/>
        <w:bottom w:val="none" w:sz="0" w:space="0" w:color="auto"/>
        <w:right w:val="none" w:sz="0" w:space="0" w:color="auto"/>
      </w:divBdr>
    </w:div>
    <w:div w:id="324357544">
      <w:bodyDiv w:val="1"/>
      <w:marLeft w:val="0"/>
      <w:marRight w:val="0"/>
      <w:marTop w:val="0"/>
      <w:marBottom w:val="0"/>
      <w:divBdr>
        <w:top w:val="none" w:sz="0" w:space="0" w:color="auto"/>
        <w:left w:val="none" w:sz="0" w:space="0" w:color="auto"/>
        <w:bottom w:val="none" w:sz="0" w:space="0" w:color="auto"/>
        <w:right w:val="none" w:sz="0" w:space="0" w:color="auto"/>
      </w:divBdr>
    </w:div>
    <w:div w:id="498664503">
      <w:bodyDiv w:val="1"/>
      <w:marLeft w:val="0"/>
      <w:marRight w:val="0"/>
      <w:marTop w:val="0"/>
      <w:marBottom w:val="0"/>
      <w:divBdr>
        <w:top w:val="none" w:sz="0" w:space="0" w:color="auto"/>
        <w:left w:val="none" w:sz="0" w:space="0" w:color="auto"/>
        <w:bottom w:val="none" w:sz="0" w:space="0" w:color="auto"/>
        <w:right w:val="none" w:sz="0" w:space="0" w:color="auto"/>
      </w:divBdr>
    </w:div>
    <w:div w:id="1355107934">
      <w:bodyDiv w:val="1"/>
      <w:marLeft w:val="0"/>
      <w:marRight w:val="0"/>
      <w:marTop w:val="0"/>
      <w:marBottom w:val="0"/>
      <w:divBdr>
        <w:top w:val="none" w:sz="0" w:space="0" w:color="auto"/>
        <w:left w:val="none" w:sz="0" w:space="0" w:color="auto"/>
        <w:bottom w:val="none" w:sz="0" w:space="0" w:color="auto"/>
        <w:right w:val="none" w:sz="0" w:space="0" w:color="auto"/>
      </w:divBdr>
    </w:div>
    <w:div w:id="1561553900">
      <w:marLeft w:val="0"/>
      <w:marRight w:val="0"/>
      <w:marTop w:val="0"/>
      <w:marBottom w:val="0"/>
      <w:divBdr>
        <w:top w:val="none" w:sz="0" w:space="0" w:color="auto"/>
        <w:left w:val="none" w:sz="0" w:space="0" w:color="auto"/>
        <w:bottom w:val="none" w:sz="0" w:space="0" w:color="auto"/>
        <w:right w:val="none" w:sz="0" w:space="0" w:color="auto"/>
      </w:divBdr>
    </w:div>
    <w:div w:id="1561553903">
      <w:marLeft w:val="0"/>
      <w:marRight w:val="0"/>
      <w:marTop w:val="0"/>
      <w:marBottom w:val="0"/>
      <w:divBdr>
        <w:top w:val="none" w:sz="0" w:space="0" w:color="auto"/>
        <w:left w:val="none" w:sz="0" w:space="0" w:color="auto"/>
        <w:bottom w:val="none" w:sz="0" w:space="0" w:color="auto"/>
        <w:right w:val="none" w:sz="0" w:space="0" w:color="auto"/>
      </w:divBdr>
    </w:div>
    <w:div w:id="1561553904">
      <w:marLeft w:val="0"/>
      <w:marRight w:val="0"/>
      <w:marTop w:val="0"/>
      <w:marBottom w:val="0"/>
      <w:divBdr>
        <w:top w:val="none" w:sz="0" w:space="0" w:color="auto"/>
        <w:left w:val="none" w:sz="0" w:space="0" w:color="auto"/>
        <w:bottom w:val="none" w:sz="0" w:space="0" w:color="auto"/>
        <w:right w:val="none" w:sz="0" w:space="0" w:color="auto"/>
      </w:divBdr>
      <w:divsChild>
        <w:div w:id="1561553901">
          <w:marLeft w:val="0"/>
          <w:marRight w:val="0"/>
          <w:marTop w:val="0"/>
          <w:marBottom w:val="0"/>
          <w:divBdr>
            <w:top w:val="none" w:sz="0" w:space="0" w:color="auto"/>
            <w:left w:val="none" w:sz="0" w:space="0" w:color="auto"/>
            <w:bottom w:val="none" w:sz="0" w:space="0" w:color="auto"/>
            <w:right w:val="none" w:sz="0" w:space="0" w:color="auto"/>
          </w:divBdr>
          <w:divsChild>
            <w:div w:id="1561553918">
              <w:marLeft w:val="0"/>
              <w:marRight w:val="0"/>
              <w:marTop w:val="0"/>
              <w:marBottom w:val="0"/>
              <w:divBdr>
                <w:top w:val="none" w:sz="0" w:space="0" w:color="auto"/>
                <w:left w:val="none" w:sz="0" w:space="0" w:color="auto"/>
                <w:bottom w:val="none" w:sz="0" w:space="0" w:color="auto"/>
                <w:right w:val="none" w:sz="0" w:space="0" w:color="auto"/>
              </w:divBdr>
              <w:divsChild>
                <w:div w:id="1561553911">
                  <w:marLeft w:val="0"/>
                  <w:marRight w:val="0"/>
                  <w:marTop w:val="0"/>
                  <w:marBottom w:val="0"/>
                  <w:divBdr>
                    <w:top w:val="none" w:sz="0" w:space="0" w:color="auto"/>
                    <w:left w:val="none" w:sz="0" w:space="0" w:color="auto"/>
                    <w:bottom w:val="none" w:sz="0" w:space="0" w:color="auto"/>
                    <w:right w:val="none" w:sz="0" w:space="0" w:color="auto"/>
                  </w:divBdr>
                  <w:divsChild>
                    <w:div w:id="1561553902">
                      <w:marLeft w:val="0"/>
                      <w:marRight w:val="0"/>
                      <w:marTop w:val="0"/>
                      <w:marBottom w:val="0"/>
                      <w:divBdr>
                        <w:top w:val="none" w:sz="0" w:space="0" w:color="auto"/>
                        <w:left w:val="none" w:sz="0" w:space="0" w:color="auto"/>
                        <w:bottom w:val="none" w:sz="0" w:space="0" w:color="auto"/>
                        <w:right w:val="none" w:sz="0" w:space="0" w:color="auto"/>
                      </w:divBdr>
                      <w:divsChild>
                        <w:div w:id="15615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53908">
      <w:marLeft w:val="0"/>
      <w:marRight w:val="0"/>
      <w:marTop w:val="0"/>
      <w:marBottom w:val="0"/>
      <w:divBdr>
        <w:top w:val="none" w:sz="0" w:space="0" w:color="auto"/>
        <w:left w:val="none" w:sz="0" w:space="0" w:color="auto"/>
        <w:bottom w:val="none" w:sz="0" w:space="0" w:color="auto"/>
        <w:right w:val="none" w:sz="0" w:space="0" w:color="auto"/>
      </w:divBdr>
    </w:div>
    <w:div w:id="1561553909">
      <w:marLeft w:val="0"/>
      <w:marRight w:val="0"/>
      <w:marTop w:val="0"/>
      <w:marBottom w:val="0"/>
      <w:divBdr>
        <w:top w:val="none" w:sz="0" w:space="0" w:color="auto"/>
        <w:left w:val="none" w:sz="0" w:space="0" w:color="auto"/>
        <w:bottom w:val="none" w:sz="0" w:space="0" w:color="auto"/>
        <w:right w:val="none" w:sz="0" w:space="0" w:color="auto"/>
      </w:divBdr>
    </w:div>
    <w:div w:id="1561553919">
      <w:marLeft w:val="0"/>
      <w:marRight w:val="0"/>
      <w:marTop w:val="0"/>
      <w:marBottom w:val="0"/>
      <w:divBdr>
        <w:top w:val="none" w:sz="0" w:space="0" w:color="auto"/>
        <w:left w:val="none" w:sz="0" w:space="0" w:color="auto"/>
        <w:bottom w:val="none" w:sz="0" w:space="0" w:color="auto"/>
        <w:right w:val="none" w:sz="0" w:space="0" w:color="auto"/>
      </w:divBdr>
    </w:div>
    <w:div w:id="1561553920">
      <w:marLeft w:val="0"/>
      <w:marRight w:val="0"/>
      <w:marTop w:val="0"/>
      <w:marBottom w:val="0"/>
      <w:divBdr>
        <w:top w:val="none" w:sz="0" w:space="0" w:color="auto"/>
        <w:left w:val="none" w:sz="0" w:space="0" w:color="auto"/>
        <w:bottom w:val="none" w:sz="0" w:space="0" w:color="auto"/>
        <w:right w:val="none" w:sz="0" w:space="0" w:color="auto"/>
      </w:divBdr>
      <w:divsChild>
        <w:div w:id="1561553921">
          <w:marLeft w:val="0"/>
          <w:marRight w:val="0"/>
          <w:marTop w:val="0"/>
          <w:marBottom w:val="0"/>
          <w:divBdr>
            <w:top w:val="none" w:sz="0" w:space="0" w:color="auto"/>
            <w:left w:val="none" w:sz="0" w:space="0" w:color="auto"/>
            <w:bottom w:val="none" w:sz="0" w:space="0" w:color="auto"/>
            <w:right w:val="none" w:sz="0" w:space="0" w:color="auto"/>
          </w:divBdr>
          <w:divsChild>
            <w:div w:id="1561553929">
              <w:marLeft w:val="0"/>
              <w:marRight w:val="0"/>
              <w:marTop w:val="0"/>
              <w:marBottom w:val="0"/>
              <w:divBdr>
                <w:top w:val="none" w:sz="0" w:space="0" w:color="auto"/>
                <w:left w:val="none" w:sz="0" w:space="0" w:color="auto"/>
                <w:bottom w:val="none" w:sz="0" w:space="0" w:color="auto"/>
                <w:right w:val="none" w:sz="0" w:space="0" w:color="auto"/>
              </w:divBdr>
              <w:divsChild>
                <w:div w:id="1561553906">
                  <w:marLeft w:val="0"/>
                  <w:marRight w:val="0"/>
                  <w:marTop w:val="0"/>
                  <w:marBottom w:val="0"/>
                  <w:divBdr>
                    <w:top w:val="none" w:sz="0" w:space="0" w:color="auto"/>
                    <w:left w:val="none" w:sz="0" w:space="0" w:color="auto"/>
                    <w:bottom w:val="none" w:sz="0" w:space="0" w:color="auto"/>
                    <w:right w:val="none" w:sz="0" w:space="0" w:color="auto"/>
                  </w:divBdr>
                  <w:divsChild>
                    <w:div w:id="1561553922">
                      <w:marLeft w:val="0"/>
                      <w:marRight w:val="0"/>
                      <w:marTop w:val="0"/>
                      <w:marBottom w:val="0"/>
                      <w:divBdr>
                        <w:top w:val="none" w:sz="0" w:space="0" w:color="auto"/>
                        <w:left w:val="none" w:sz="0" w:space="0" w:color="auto"/>
                        <w:bottom w:val="none" w:sz="0" w:space="0" w:color="auto"/>
                        <w:right w:val="none" w:sz="0" w:space="0" w:color="auto"/>
                      </w:divBdr>
                      <w:divsChild>
                        <w:div w:id="15615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53923">
      <w:marLeft w:val="0"/>
      <w:marRight w:val="0"/>
      <w:marTop w:val="0"/>
      <w:marBottom w:val="0"/>
      <w:divBdr>
        <w:top w:val="none" w:sz="0" w:space="0" w:color="auto"/>
        <w:left w:val="none" w:sz="0" w:space="0" w:color="auto"/>
        <w:bottom w:val="none" w:sz="0" w:space="0" w:color="auto"/>
        <w:right w:val="none" w:sz="0" w:space="0" w:color="auto"/>
      </w:divBdr>
    </w:div>
    <w:div w:id="1561553927">
      <w:marLeft w:val="0"/>
      <w:marRight w:val="0"/>
      <w:marTop w:val="0"/>
      <w:marBottom w:val="0"/>
      <w:divBdr>
        <w:top w:val="none" w:sz="0" w:space="0" w:color="auto"/>
        <w:left w:val="none" w:sz="0" w:space="0" w:color="auto"/>
        <w:bottom w:val="none" w:sz="0" w:space="0" w:color="auto"/>
        <w:right w:val="none" w:sz="0" w:space="0" w:color="auto"/>
      </w:divBdr>
      <w:divsChild>
        <w:div w:id="1561553913">
          <w:marLeft w:val="0"/>
          <w:marRight w:val="0"/>
          <w:marTop w:val="0"/>
          <w:marBottom w:val="0"/>
          <w:divBdr>
            <w:top w:val="none" w:sz="0" w:space="0" w:color="auto"/>
            <w:left w:val="none" w:sz="0" w:space="0" w:color="auto"/>
            <w:bottom w:val="none" w:sz="0" w:space="0" w:color="auto"/>
            <w:right w:val="none" w:sz="0" w:space="0" w:color="auto"/>
          </w:divBdr>
          <w:divsChild>
            <w:div w:id="1561553914">
              <w:marLeft w:val="0"/>
              <w:marRight w:val="0"/>
              <w:marTop w:val="0"/>
              <w:marBottom w:val="0"/>
              <w:divBdr>
                <w:top w:val="none" w:sz="0" w:space="0" w:color="auto"/>
                <w:left w:val="none" w:sz="0" w:space="0" w:color="auto"/>
                <w:bottom w:val="none" w:sz="0" w:space="0" w:color="auto"/>
                <w:right w:val="none" w:sz="0" w:space="0" w:color="auto"/>
              </w:divBdr>
              <w:divsChild>
                <w:div w:id="1561553926">
                  <w:marLeft w:val="0"/>
                  <w:marRight w:val="0"/>
                  <w:marTop w:val="0"/>
                  <w:marBottom w:val="0"/>
                  <w:divBdr>
                    <w:top w:val="none" w:sz="0" w:space="0" w:color="auto"/>
                    <w:left w:val="none" w:sz="0" w:space="0" w:color="auto"/>
                    <w:bottom w:val="none" w:sz="0" w:space="0" w:color="auto"/>
                    <w:right w:val="none" w:sz="0" w:space="0" w:color="auto"/>
                  </w:divBdr>
                  <w:divsChild>
                    <w:div w:id="1561553931">
                      <w:marLeft w:val="0"/>
                      <w:marRight w:val="0"/>
                      <w:marTop w:val="0"/>
                      <w:marBottom w:val="0"/>
                      <w:divBdr>
                        <w:top w:val="none" w:sz="0" w:space="0" w:color="auto"/>
                        <w:left w:val="none" w:sz="0" w:space="0" w:color="auto"/>
                        <w:bottom w:val="none" w:sz="0" w:space="0" w:color="auto"/>
                        <w:right w:val="none" w:sz="0" w:space="0" w:color="auto"/>
                      </w:divBdr>
                      <w:divsChild>
                        <w:div w:id="15615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53928">
      <w:marLeft w:val="0"/>
      <w:marRight w:val="0"/>
      <w:marTop w:val="0"/>
      <w:marBottom w:val="0"/>
      <w:divBdr>
        <w:top w:val="none" w:sz="0" w:space="0" w:color="auto"/>
        <w:left w:val="none" w:sz="0" w:space="0" w:color="auto"/>
        <w:bottom w:val="none" w:sz="0" w:space="0" w:color="auto"/>
        <w:right w:val="none" w:sz="0" w:space="0" w:color="auto"/>
      </w:divBdr>
    </w:div>
    <w:div w:id="1561553930">
      <w:marLeft w:val="0"/>
      <w:marRight w:val="0"/>
      <w:marTop w:val="0"/>
      <w:marBottom w:val="0"/>
      <w:divBdr>
        <w:top w:val="none" w:sz="0" w:space="0" w:color="auto"/>
        <w:left w:val="none" w:sz="0" w:space="0" w:color="auto"/>
        <w:bottom w:val="none" w:sz="0" w:space="0" w:color="auto"/>
        <w:right w:val="none" w:sz="0" w:space="0" w:color="auto"/>
      </w:divBdr>
    </w:div>
    <w:div w:id="1561553932">
      <w:marLeft w:val="0"/>
      <w:marRight w:val="0"/>
      <w:marTop w:val="0"/>
      <w:marBottom w:val="0"/>
      <w:divBdr>
        <w:top w:val="none" w:sz="0" w:space="0" w:color="auto"/>
        <w:left w:val="none" w:sz="0" w:space="0" w:color="auto"/>
        <w:bottom w:val="none" w:sz="0" w:space="0" w:color="auto"/>
        <w:right w:val="none" w:sz="0" w:space="0" w:color="auto"/>
      </w:divBdr>
      <w:divsChild>
        <w:div w:id="1561553910">
          <w:marLeft w:val="0"/>
          <w:marRight w:val="0"/>
          <w:marTop w:val="0"/>
          <w:marBottom w:val="0"/>
          <w:divBdr>
            <w:top w:val="none" w:sz="0" w:space="0" w:color="auto"/>
            <w:left w:val="none" w:sz="0" w:space="0" w:color="auto"/>
            <w:bottom w:val="none" w:sz="0" w:space="0" w:color="auto"/>
            <w:right w:val="none" w:sz="0" w:space="0" w:color="auto"/>
          </w:divBdr>
          <w:divsChild>
            <w:div w:id="1561553917">
              <w:marLeft w:val="0"/>
              <w:marRight w:val="0"/>
              <w:marTop w:val="0"/>
              <w:marBottom w:val="0"/>
              <w:divBdr>
                <w:top w:val="none" w:sz="0" w:space="0" w:color="auto"/>
                <w:left w:val="none" w:sz="0" w:space="0" w:color="auto"/>
                <w:bottom w:val="none" w:sz="0" w:space="0" w:color="auto"/>
                <w:right w:val="none" w:sz="0" w:space="0" w:color="auto"/>
              </w:divBdr>
              <w:divsChild>
                <w:div w:id="1561553916">
                  <w:marLeft w:val="0"/>
                  <w:marRight w:val="0"/>
                  <w:marTop w:val="100"/>
                  <w:marBottom w:val="100"/>
                  <w:divBdr>
                    <w:top w:val="none" w:sz="0" w:space="0" w:color="auto"/>
                    <w:left w:val="none" w:sz="0" w:space="0" w:color="auto"/>
                    <w:bottom w:val="none" w:sz="0" w:space="0" w:color="auto"/>
                    <w:right w:val="none" w:sz="0" w:space="0" w:color="auto"/>
                  </w:divBdr>
                  <w:divsChild>
                    <w:div w:id="1561553905">
                      <w:marLeft w:val="0"/>
                      <w:marRight w:val="0"/>
                      <w:marTop w:val="0"/>
                      <w:marBottom w:val="0"/>
                      <w:divBdr>
                        <w:top w:val="none" w:sz="0" w:space="0" w:color="auto"/>
                        <w:left w:val="none" w:sz="0" w:space="0" w:color="auto"/>
                        <w:bottom w:val="none" w:sz="0" w:space="0" w:color="auto"/>
                        <w:right w:val="none" w:sz="0" w:space="0" w:color="auto"/>
                      </w:divBdr>
                      <w:divsChild>
                        <w:div w:id="1561553912">
                          <w:marLeft w:val="0"/>
                          <w:marRight w:val="0"/>
                          <w:marTop w:val="0"/>
                          <w:marBottom w:val="748"/>
                          <w:divBdr>
                            <w:top w:val="none" w:sz="0" w:space="0" w:color="auto"/>
                            <w:left w:val="none" w:sz="0" w:space="0" w:color="auto"/>
                            <w:bottom w:val="none" w:sz="0" w:space="0" w:color="auto"/>
                            <w:right w:val="none" w:sz="0" w:space="0" w:color="auto"/>
                          </w:divBdr>
                          <w:divsChild>
                            <w:div w:id="1561553924">
                              <w:marLeft w:val="0"/>
                              <w:marRight w:val="0"/>
                              <w:marTop w:val="0"/>
                              <w:marBottom w:val="0"/>
                              <w:divBdr>
                                <w:top w:val="none" w:sz="0" w:space="0" w:color="auto"/>
                                <w:left w:val="none" w:sz="0" w:space="0" w:color="auto"/>
                                <w:bottom w:val="none" w:sz="0" w:space="0" w:color="auto"/>
                                <w:right w:val="none" w:sz="0" w:space="0" w:color="auto"/>
                              </w:divBdr>
                              <w:divsChild>
                                <w:div w:id="1561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nikanovas@trco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cont@trco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AE29-9115-46EF-A6F6-E2F03EF2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12385</Words>
  <Characters>70600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KuritsynAE</cp:lastModifiedBy>
  <cp:revision>4</cp:revision>
  <cp:lastPrinted>2014-03-19T07:36:00Z</cp:lastPrinted>
  <dcterms:created xsi:type="dcterms:W3CDTF">2014-03-19T07:41:00Z</dcterms:created>
  <dcterms:modified xsi:type="dcterms:W3CDTF">2014-03-19T10:47:00Z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