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03784" w:rsidRDefault="007D6548" w:rsidP="00A4055F">
      <w:pPr>
        <w:tabs>
          <w:tab w:val="left" w:pos="4962"/>
        </w:tabs>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76367D" w:rsidRDefault="007D6548" w:rsidP="00A4055F">
      <w:pPr>
        <w:tabs>
          <w:tab w:val="left" w:pos="4962"/>
        </w:tabs>
        <w:ind w:left="4820"/>
        <w:rPr>
          <w:b/>
          <w:bCs/>
          <w:sz w:val="28"/>
          <w:szCs w:val="28"/>
        </w:rPr>
      </w:pPr>
      <w:r w:rsidRPr="00B03784">
        <w:rPr>
          <w:b/>
          <w:bCs/>
          <w:sz w:val="28"/>
          <w:szCs w:val="28"/>
        </w:rPr>
        <w:t>Предс</w:t>
      </w:r>
      <w:r w:rsidR="00A4055F" w:rsidRPr="00B03784">
        <w:rPr>
          <w:b/>
          <w:bCs/>
          <w:sz w:val="28"/>
          <w:szCs w:val="28"/>
        </w:rPr>
        <w:t xml:space="preserve">едатель </w:t>
      </w:r>
    </w:p>
    <w:p w:rsidR="007D6548" w:rsidRPr="00B03784" w:rsidRDefault="00A4055F" w:rsidP="00A4055F">
      <w:pPr>
        <w:tabs>
          <w:tab w:val="left" w:pos="4962"/>
        </w:tabs>
        <w:ind w:left="4820"/>
        <w:rPr>
          <w:b/>
          <w:bCs/>
          <w:sz w:val="28"/>
          <w:szCs w:val="28"/>
        </w:rPr>
      </w:pPr>
      <w:r w:rsidRPr="00B03784">
        <w:rPr>
          <w:b/>
          <w:bCs/>
          <w:sz w:val="28"/>
          <w:szCs w:val="28"/>
        </w:rPr>
        <w:t xml:space="preserve">Конкурсной комиссии </w:t>
      </w:r>
      <w:r w:rsidR="00727D3C" w:rsidRPr="005B3885">
        <w:rPr>
          <w:b/>
          <w:bCs/>
          <w:sz w:val="28"/>
          <w:szCs w:val="28"/>
        </w:rPr>
        <w:t>аппарата управления</w:t>
      </w:r>
      <w:r w:rsidR="0076367D" w:rsidRPr="005B3885">
        <w:rPr>
          <w:b/>
          <w:bCs/>
          <w:sz w:val="28"/>
          <w:szCs w:val="28"/>
        </w:rPr>
        <w:t xml:space="preserve"> </w:t>
      </w:r>
      <w:r w:rsidRPr="00B03784">
        <w:rPr>
          <w:b/>
          <w:bCs/>
          <w:sz w:val="28"/>
          <w:szCs w:val="28"/>
        </w:rPr>
        <w:t xml:space="preserve">ОАО </w:t>
      </w:r>
      <w:r w:rsidR="007D6548" w:rsidRPr="00B03784">
        <w:rPr>
          <w:b/>
          <w:bCs/>
          <w:sz w:val="28"/>
          <w:szCs w:val="28"/>
        </w:rPr>
        <w:t xml:space="preserve">«ТрансКонтейнер» </w:t>
      </w:r>
    </w:p>
    <w:p w:rsidR="007D6548" w:rsidRPr="00B03784" w:rsidRDefault="007D6548" w:rsidP="00A4055F">
      <w:pPr>
        <w:tabs>
          <w:tab w:val="left" w:pos="4962"/>
        </w:tabs>
        <w:ind w:left="4820"/>
        <w:rPr>
          <w:b/>
          <w:bCs/>
          <w:sz w:val="28"/>
          <w:szCs w:val="28"/>
        </w:rPr>
      </w:pPr>
    </w:p>
    <w:p w:rsidR="007D6548" w:rsidRPr="00B03784" w:rsidRDefault="007D6548" w:rsidP="00A4055F">
      <w:pPr>
        <w:tabs>
          <w:tab w:val="left" w:pos="4962"/>
        </w:tabs>
        <w:ind w:left="4820"/>
        <w:rPr>
          <w:b/>
          <w:bCs/>
          <w:sz w:val="28"/>
          <w:szCs w:val="28"/>
        </w:rPr>
      </w:pPr>
      <w:r w:rsidRPr="00B03784">
        <w:rPr>
          <w:b/>
          <w:bCs/>
          <w:sz w:val="28"/>
          <w:szCs w:val="28"/>
        </w:rPr>
        <w:t>____________________</w:t>
      </w:r>
      <w:r w:rsidR="00727D3C" w:rsidRPr="00B03784">
        <w:rPr>
          <w:b/>
          <w:bCs/>
          <w:sz w:val="28"/>
          <w:szCs w:val="28"/>
        </w:rPr>
        <w:t xml:space="preserve"> </w:t>
      </w:r>
      <w:r w:rsidR="005B3885">
        <w:rPr>
          <w:b/>
          <w:bCs/>
          <w:sz w:val="28"/>
          <w:szCs w:val="28"/>
        </w:rPr>
        <w:t>В.В. Шекшуев</w:t>
      </w:r>
      <w:r w:rsidR="00727D3C"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«__»________________201</w:t>
      </w:r>
      <w:r w:rsidR="00FC015A">
        <w:rPr>
          <w:b/>
          <w:bCs/>
          <w:sz w:val="28"/>
        </w:rPr>
        <w:t>4</w:t>
      </w:r>
      <w:r w:rsidR="005B3885">
        <w:rPr>
          <w:b/>
          <w:bCs/>
          <w:sz w:val="28"/>
        </w:rPr>
        <w:t xml:space="preserve"> </w:t>
      </w:r>
      <w:r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03784" w:rsidRDefault="007D6548" w:rsidP="00BF6892">
      <w:pPr>
        <w:pStyle w:val="19"/>
        <w:numPr>
          <w:ilvl w:val="2"/>
          <w:numId w:val="3"/>
        </w:numPr>
        <w:ind w:left="0" w:firstLine="709"/>
      </w:pPr>
      <w:proofErr w:type="gramStart"/>
      <w:r w:rsidRPr="00B03784">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B03784">
        <w:rPr>
          <w:szCs w:val="28"/>
        </w:rPr>
        <w:br/>
      </w:r>
      <w:r w:rsidRPr="00B03784">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Pr="000C355A">
        <w:rPr>
          <w:szCs w:val="28"/>
        </w:rPr>
        <w:t>(далее</w:t>
      </w:r>
      <w:proofErr w:type="gramEnd"/>
      <w:r w:rsidRPr="000C355A">
        <w:rPr>
          <w:szCs w:val="28"/>
        </w:rPr>
        <w:t xml:space="preserve"> –</w:t>
      </w:r>
      <w:r w:rsidR="00071560" w:rsidRPr="000C355A">
        <w:rPr>
          <w:szCs w:val="28"/>
        </w:rPr>
        <w:t xml:space="preserve"> </w:t>
      </w:r>
      <w:r w:rsidR="00534326" w:rsidRPr="000C355A">
        <w:rPr>
          <w:szCs w:val="28"/>
        </w:rPr>
        <w:t xml:space="preserve">процедура </w:t>
      </w:r>
      <w:r w:rsidR="00071560" w:rsidRPr="000C355A">
        <w:rPr>
          <w:szCs w:val="28"/>
        </w:rPr>
        <w:t>Размещение оферты</w:t>
      </w:r>
      <w:r w:rsidRPr="000C355A">
        <w:rPr>
          <w:szCs w:val="28"/>
        </w:rPr>
        <w:t>)</w:t>
      </w:r>
      <w:r w:rsidR="0086157F" w:rsidRPr="000C355A">
        <w:rPr>
          <w:szCs w:val="28"/>
        </w:rPr>
        <w:t xml:space="preserve"> № </w:t>
      </w:r>
      <w:r w:rsidR="00772590" w:rsidRPr="00D12169">
        <w:rPr>
          <w:color w:val="000000"/>
          <w:szCs w:val="28"/>
        </w:rPr>
        <w:t>РО/010/ЦКПРС/0122</w:t>
      </w:r>
      <w:r w:rsidR="00772590">
        <w:rPr>
          <w:color w:val="000000"/>
          <w:szCs w:val="28"/>
        </w:rPr>
        <w:t>.</w:t>
      </w:r>
    </w:p>
    <w:p w:rsidR="00FF2A09" w:rsidRPr="00B03784" w:rsidRDefault="00FF2A09" w:rsidP="00FF2A09">
      <w:pPr>
        <w:pStyle w:val="19"/>
      </w:pPr>
      <w:proofErr w:type="gramStart"/>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B03784">
        <w:t xml:space="preserve">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BF6892">
      <w:pPr>
        <w:pStyle w:val="19"/>
        <w:numPr>
          <w:ilvl w:val="2"/>
          <w:numId w:val="3"/>
        </w:numPr>
        <w:ind w:left="0" w:firstLine="709"/>
        <w:rPr>
          <w:szCs w:val="28"/>
        </w:rPr>
      </w:pPr>
      <w:proofErr w:type="gramStart"/>
      <w:r w:rsidRPr="00B03784">
        <w:rPr>
          <w:szCs w:val="28"/>
        </w:rPr>
        <w:lastRenderedPageBreak/>
        <w:t>Предметом настоящей</w:t>
      </w:r>
      <w:r w:rsidR="007D6548" w:rsidRPr="00B03784">
        <w:rPr>
          <w:szCs w:val="28"/>
        </w:rPr>
        <w:t xml:space="preserve"> </w:t>
      </w:r>
      <w:r w:rsidRPr="00B03784">
        <w:rPr>
          <w:szCs w:val="28"/>
        </w:rPr>
        <w:t xml:space="preserve">процедуры </w:t>
      </w:r>
      <w:r w:rsidR="00EA5184">
        <w:rPr>
          <w:szCs w:val="28"/>
        </w:rPr>
        <w:t>является</w:t>
      </w:r>
      <w:r w:rsidR="0072361A" w:rsidRPr="00266ADC">
        <w:rPr>
          <w:szCs w:val="28"/>
        </w:rPr>
        <w:t xml:space="preserve"> </w:t>
      </w:r>
      <w:r w:rsidR="00266ADC">
        <w:rPr>
          <w:szCs w:val="28"/>
        </w:rPr>
        <w:t xml:space="preserve">право на заключение договора на </w:t>
      </w:r>
      <w:r w:rsidR="00266ADC" w:rsidRPr="00911BF0">
        <w:rPr>
          <w:szCs w:val="28"/>
        </w:rPr>
        <w:t>выполн</w:t>
      </w:r>
      <w:r w:rsidR="00266ADC">
        <w:rPr>
          <w:szCs w:val="28"/>
        </w:rPr>
        <w:t>ение</w:t>
      </w:r>
      <w:r w:rsidR="00266ADC" w:rsidRPr="00911BF0">
        <w:rPr>
          <w:szCs w:val="28"/>
        </w:rPr>
        <w:t xml:space="preserve"> и/или организ</w:t>
      </w:r>
      <w:r w:rsidR="00266ADC">
        <w:rPr>
          <w:szCs w:val="28"/>
        </w:rPr>
        <w:t>ацию</w:t>
      </w:r>
      <w:r w:rsidR="00266ADC" w:rsidRPr="00911BF0">
        <w:rPr>
          <w:szCs w:val="28"/>
        </w:rPr>
        <w:t xml:space="preserve"> </w:t>
      </w:r>
      <w:r w:rsidR="006C78AA">
        <w:rPr>
          <w:szCs w:val="28"/>
        </w:rPr>
        <w:t xml:space="preserve">выполнения </w:t>
      </w:r>
      <w:r w:rsidR="00266ADC" w:rsidRPr="00911BF0">
        <w:rPr>
          <w:szCs w:val="28"/>
        </w:rPr>
        <w:t xml:space="preserve">за вознаграждение и за счет </w:t>
      </w:r>
      <w:r w:rsidR="00266ADC">
        <w:rPr>
          <w:szCs w:val="28"/>
        </w:rPr>
        <w:t>Заказчика</w:t>
      </w:r>
      <w:r w:rsidR="00266ADC" w:rsidRPr="00911BF0">
        <w:rPr>
          <w:szCs w:val="28"/>
        </w:rPr>
        <w:t xml:space="preserve"> транспортно-экспедиционных услуг, связанных с пер</w:t>
      </w:r>
      <w:r w:rsidR="00A96B6F">
        <w:rPr>
          <w:szCs w:val="28"/>
        </w:rPr>
        <w:t xml:space="preserve">евозкой грузов железнодорожным </w:t>
      </w:r>
      <w:r w:rsidR="00266ADC" w:rsidRPr="00911BF0">
        <w:rPr>
          <w:szCs w:val="28"/>
        </w:rPr>
        <w:t xml:space="preserve">и автомобильным транспортом, </w:t>
      </w:r>
      <w:proofErr w:type="spellStart"/>
      <w:r w:rsidR="00266ADC" w:rsidRPr="00911BF0">
        <w:rPr>
          <w:szCs w:val="28"/>
        </w:rPr>
        <w:t>внутритерминальным</w:t>
      </w:r>
      <w:proofErr w:type="spellEnd"/>
      <w:r w:rsidR="00266ADC" w:rsidRPr="00911BF0">
        <w:rPr>
          <w:szCs w:val="28"/>
        </w:rPr>
        <w:t xml:space="preserve"> обслуживанием, а также оказа</w:t>
      </w:r>
      <w:r w:rsidR="00266ADC">
        <w:rPr>
          <w:szCs w:val="28"/>
        </w:rPr>
        <w:t>ние</w:t>
      </w:r>
      <w:r w:rsidR="00266ADC" w:rsidRPr="00911BF0">
        <w:rPr>
          <w:szCs w:val="28"/>
        </w:rPr>
        <w:t xml:space="preserve"> ины</w:t>
      </w:r>
      <w:r w:rsidR="00266ADC">
        <w:rPr>
          <w:szCs w:val="28"/>
        </w:rPr>
        <w:t>х</w:t>
      </w:r>
      <w:r w:rsidR="00266ADC" w:rsidRPr="00911BF0">
        <w:rPr>
          <w:szCs w:val="28"/>
        </w:rPr>
        <w:t xml:space="preserve"> транспортно-экспедиционны</w:t>
      </w:r>
      <w:r w:rsidR="00266ADC">
        <w:rPr>
          <w:szCs w:val="28"/>
        </w:rPr>
        <w:t>х</w:t>
      </w:r>
      <w:r w:rsidR="00266ADC" w:rsidRPr="00911BF0">
        <w:rPr>
          <w:szCs w:val="28"/>
        </w:rPr>
        <w:t xml:space="preserve"> услуг по организации перемещения грузов в </w:t>
      </w:r>
      <w:r w:rsidR="00266ADC">
        <w:rPr>
          <w:szCs w:val="28"/>
        </w:rPr>
        <w:t>к</w:t>
      </w:r>
      <w:r w:rsidR="00266ADC" w:rsidRPr="00911BF0">
        <w:rPr>
          <w:szCs w:val="28"/>
        </w:rPr>
        <w:t>онтейнерах</w:t>
      </w:r>
      <w:r w:rsidR="00266ADC">
        <w:rPr>
          <w:szCs w:val="28"/>
        </w:rPr>
        <w:t xml:space="preserve"> или на вагонах,</w:t>
      </w:r>
      <w:r w:rsidR="00266ADC" w:rsidRPr="00911BF0">
        <w:rPr>
          <w:szCs w:val="28"/>
        </w:rPr>
        <w:t xml:space="preserve"> </w:t>
      </w:r>
      <w:r w:rsidR="00266ADC">
        <w:rPr>
          <w:szCs w:val="28"/>
        </w:rPr>
        <w:t>а также к</w:t>
      </w:r>
      <w:r w:rsidR="00266ADC" w:rsidRPr="00911BF0">
        <w:rPr>
          <w:szCs w:val="28"/>
        </w:rPr>
        <w:t>онтейнеров</w:t>
      </w:r>
      <w:r w:rsidR="00266ADC">
        <w:rPr>
          <w:szCs w:val="28"/>
        </w:rPr>
        <w:t xml:space="preserve"> </w:t>
      </w:r>
      <w:r w:rsidR="00D5719F">
        <w:rPr>
          <w:szCs w:val="28"/>
        </w:rPr>
        <w:t>и/</w:t>
      </w:r>
      <w:r w:rsidR="00266ADC">
        <w:rPr>
          <w:szCs w:val="28"/>
        </w:rPr>
        <w:t>или вагонов</w:t>
      </w:r>
      <w:r w:rsidR="002909BF">
        <w:rPr>
          <w:szCs w:val="28"/>
        </w:rPr>
        <w:t xml:space="preserve"> во внутреннем, экспо</w:t>
      </w:r>
      <w:r w:rsidR="00D5719F">
        <w:rPr>
          <w:szCs w:val="28"/>
        </w:rPr>
        <w:t>р</w:t>
      </w:r>
      <w:r w:rsidR="002909BF">
        <w:rPr>
          <w:szCs w:val="28"/>
        </w:rPr>
        <w:t>т</w:t>
      </w:r>
      <w:r w:rsidR="00D5719F">
        <w:rPr>
          <w:szCs w:val="28"/>
        </w:rPr>
        <w:t xml:space="preserve">но-импортном, транзитном сообщении </w:t>
      </w:r>
      <w:r w:rsidR="002909BF">
        <w:rPr>
          <w:szCs w:val="28"/>
        </w:rPr>
        <w:t>по</w:t>
      </w:r>
      <w:r w:rsidR="00D5719F">
        <w:rPr>
          <w:szCs w:val="28"/>
        </w:rPr>
        <w:t xml:space="preserve"> территории</w:t>
      </w:r>
      <w:proofErr w:type="gramEnd"/>
      <w:r w:rsidR="00D5719F">
        <w:rPr>
          <w:szCs w:val="28"/>
        </w:rPr>
        <w:t xml:space="preserve"> Республики</w:t>
      </w:r>
      <w:r w:rsidR="0019426F">
        <w:rPr>
          <w:szCs w:val="28"/>
        </w:rPr>
        <w:t xml:space="preserve"> Беларусь</w:t>
      </w:r>
      <w:r w:rsidR="00EA5184" w:rsidRPr="00B07530">
        <w:rPr>
          <w:szCs w:val="28"/>
        </w:rPr>
        <w:t>.</w:t>
      </w:r>
    </w:p>
    <w:p w:rsidR="006E08A0" w:rsidRPr="00B03784" w:rsidRDefault="007B2101" w:rsidP="00BF6892">
      <w:pPr>
        <w:pStyle w:val="19"/>
        <w:numPr>
          <w:ilvl w:val="2"/>
          <w:numId w:val="3"/>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BF6892">
      <w:pPr>
        <w:pStyle w:val="19"/>
        <w:numPr>
          <w:ilvl w:val="2"/>
          <w:numId w:val="3"/>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BF6892">
      <w:pPr>
        <w:pStyle w:val="19"/>
        <w:numPr>
          <w:ilvl w:val="2"/>
          <w:numId w:val="3"/>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w:t>
      </w:r>
      <w:proofErr w:type="gramStart"/>
      <w:r w:rsidR="008613BE" w:rsidRPr="00B03784">
        <w:t xml:space="preserve">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w:t>
      </w:r>
      <w:proofErr w:type="gramEnd"/>
      <w:r w:rsidR="008613BE" w:rsidRPr="00B03784">
        <w:t xml:space="preserve">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627696">
      <w:pPr>
        <w:pStyle w:val="19"/>
        <w:numPr>
          <w:ilvl w:val="2"/>
          <w:numId w:val="3"/>
        </w:numPr>
        <w:ind w:left="0" w:firstLine="709"/>
        <w:rPr>
          <w:szCs w:val="28"/>
        </w:rPr>
      </w:pPr>
      <w:proofErr w:type="gramStart"/>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w:t>
      </w:r>
      <w:proofErr w:type="gramEnd"/>
      <w:r w:rsidR="002C7848" w:rsidRPr="00B03784">
        <w:t xml:space="preserve">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BF6892">
      <w:pPr>
        <w:pStyle w:val="19"/>
        <w:numPr>
          <w:ilvl w:val="2"/>
          <w:numId w:val="3"/>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BF6892">
      <w:pPr>
        <w:pStyle w:val="19"/>
        <w:numPr>
          <w:ilvl w:val="2"/>
          <w:numId w:val="3"/>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BF6892">
      <w:pPr>
        <w:pStyle w:val="19"/>
        <w:numPr>
          <w:ilvl w:val="2"/>
          <w:numId w:val="3"/>
        </w:numPr>
        <w:ind w:left="0" w:firstLine="709"/>
      </w:pPr>
      <w:proofErr w:type="gramStart"/>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B03784">
        <w:t xml:space="preserve"> участника закупки, которые получили в установленном порядке всю необходимую документацию.  </w:t>
      </w:r>
    </w:p>
    <w:p w:rsidR="007D6548" w:rsidRPr="00B03784" w:rsidRDefault="007D6548" w:rsidP="00BF6892">
      <w:pPr>
        <w:pStyle w:val="19"/>
        <w:numPr>
          <w:ilvl w:val="2"/>
          <w:numId w:val="3"/>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BF6892">
      <w:pPr>
        <w:pStyle w:val="19"/>
        <w:numPr>
          <w:ilvl w:val="2"/>
          <w:numId w:val="3"/>
        </w:numPr>
        <w:ind w:left="0" w:firstLine="709"/>
        <w:rPr>
          <w:szCs w:val="28"/>
        </w:rPr>
      </w:pPr>
      <w:r w:rsidRPr="00B03784">
        <w:rPr>
          <w:szCs w:val="28"/>
        </w:rPr>
        <w:lastRenderedPageBreak/>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BF6892">
      <w:pPr>
        <w:pStyle w:val="19"/>
        <w:numPr>
          <w:ilvl w:val="2"/>
          <w:numId w:val="3"/>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Pr="00B03784">
        <w:t xml:space="preserve">ОАО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BF6892">
      <w:pPr>
        <w:pStyle w:val="19"/>
        <w:numPr>
          <w:ilvl w:val="2"/>
          <w:numId w:val="3"/>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w:t>
      </w:r>
      <w:proofErr w:type="gramStart"/>
      <w:r w:rsidR="007D6548" w:rsidRPr="00B03784">
        <w:t>Положением</w:t>
      </w:r>
      <w:proofErr w:type="gramEnd"/>
      <w:r w:rsidR="007D6548" w:rsidRPr="00B03784">
        <w:t xml:space="preserve"> о закупках. </w:t>
      </w:r>
    </w:p>
    <w:p w:rsidR="007D6548" w:rsidRPr="00B03784" w:rsidRDefault="007D6548" w:rsidP="00BF6892">
      <w:pPr>
        <w:pStyle w:val="19"/>
        <w:numPr>
          <w:ilvl w:val="2"/>
          <w:numId w:val="3"/>
        </w:numPr>
        <w:ind w:left="0" w:firstLine="709"/>
        <w:rPr>
          <w:szCs w:val="28"/>
        </w:rPr>
      </w:pPr>
      <w:r w:rsidRPr="00B03784">
        <w:rPr>
          <w:szCs w:val="28"/>
        </w:rPr>
        <w:t xml:space="preserve">Конкурсная комиссия вправе </w:t>
      </w:r>
      <w:proofErr w:type="gramStart"/>
      <w:r w:rsidRPr="00B03784">
        <w:rPr>
          <w:szCs w:val="28"/>
        </w:rPr>
        <w:t xml:space="preserve">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установленным настоящей документацией о закупке</w:t>
      </w:r>
      <w:proofErr w:type="gramEnd"/>
      <w:r w:rsidRPr="00B03784">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BF6892">
      <w:pPr>
        <w:pStyle w:val="19"/>
        <w:numPr>
          <w:ilvl w:val="2"/>
          <w:numId w:val="3"/>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BF6892">
      <w:pPr>
        <w:pStyle w:val="19"/>
        <w:numPr>
          <w:ilvl w:val="2"/>
          <w:numId w:val="3"/>
        </w:numPr>
        <w:ind w:left="0" w:firstLine="709"/>
      </w:pPr>
      <w:r w:rsidRPr="00B03784">
        <w:t>Документы, представленные претендентами в составе Заявок, возврату не подлежат.</w:t>
      </w:r>
    </w:p>
    <w:p w:rsidR="000224FB" w:rsidRPr="00B03784" w:rsidRDefault="00A62751" w:rsidP="00BF6892">
      <w:pPr>
        <w:pStyle w:val="19"/>
        <w:widowControl w:val="0"/>
        <w:numPr>
          <w:ilvl w:val="2"/>
          <w:numId w:val="3"/>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BF6892">
      <w:pPr>
        <w:pStyle w:val="19"/>
        <w:widowControl w:val="0"/>
        <w:numPr>
          <w:ilvl w:val="2"/>
          <w:numId w:val="3"/>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BF6892">
      <w:pPr>
        <w:pStyle w:val="19"/>
        <w:widowControl w:val="0"/>
        <w:numPr>
          <w:ilvl w:val="2"/>
          <w:numId w:val="3"/>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BF6892">
      <w:pPr>
        <w:pStyle w:val="19"/>
        <w:widowControl w:val="0"/>
        <w:numPr>
          <w:ilvl w:val="2"/>
          <w:numId w:val="3"/>
        </w:numPr>
        <w:ind w:left="0" w:firstLine="709"/>
      </w:pPr>
      <w:proofErr w:type="gramStart"/>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w:t>
      </w:r>
      <w:proofErr w:type="gramEnd"/>
      <w:r w:rsidRPr="00B03784">
        <w:t xml:space="preserve"> быть передана третьим лицам за исключением случаев, предусмотренных законодательством Российской Федерации.</w:t>
      </w:r>
    </w:p>
    <w:p w:rsidR="007D6548" w:rsidRPr="00B03784" w:rsidRDefault="007D6548" w:rsidP="00BF6892">
      <w:pPr>
        <w:pStyle w:val="19"/>
        <w:widowControl w:val="0"/>
        <w:numPr>
          <w:ilvl w:val="2"/>
          <w:numId w:val="3"/>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BF6892">
      <w:pPr>
        <w:pStyle w:val="19"/>
        <w:widowControl w:val="0"/>
        <w:numPr>
          <w:ilvl w:val="2"/>
          <w:numId w:val="3"/>
        </w:numPr>
        <w:ind w:left="0" w:firstLine="709"/>
      </w:pPr>
      <w:r w:rsidRPr="00B03784">
        <w:t xml:space="preserve">Иностранные участники </w:t>
      </w:r>
      <w:r w:rsidR="00257F85" w:rsidRPr="00B03784">
        <w:t xml:space="preserve">при проведении </w:t>
      </w:r>
      <w:r w:rsidRPr="00B03784">
        <w:t xml:space="preserve">закупки вправе подавать </w:t>
      </w:r>
      <w:r w:rsidRPr="00B03784">
        <w:lastRenderedPageBreak/>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BF6892">
      <w:pPr>
        <w:pStyle w:val="19"/>
        <w:widowControl w:val="0"/>
        <w:numPr>
          <w:ilvl w:val="2"/>
          <w:numId w:val="3"/>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BF6892">
      <w:pPr>
        <w:pStyle w:val="19"/>
        <w:widowControl w:val="0"/>
        <w:numPr>
          <w:ilvl w:val="2"/>
          <w:numId w:val="3"/>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BF6892">
      <w:pPr>
        <w:numPr>
          <w:ilvl w:val="2"/>
          <w:numId w:val="4"/>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ам</w:t>
      </w:r>
      <w:proofErr w:type="spellEnd"/>
      <w:r w:rsidR="00282B03" w:rsidRPr="00B03784">
        <w:rPr>
          <w:rFonts w:eastAsia="MS Mincho"/>
          <w:sz w:val="28"/>
          <w:szCs w:val="28"/>
        </w:rPr>
        <w:t>)</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ым</w:t>
      </w:r>
      <w:proofErr w:type="spellEnd"/>
      <w:r w:rsidR="00282B03" w:rsidRPr="00B03784">
        <w:rPr>
          <w:rFonts w:eastAsia="MS Mincho"/>
          <w:sz w:val="28"/>
          <w:szCs w:val="28"/>
        </w:rPr>
        <w:t>)</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Организатор обязан </w:t>
      </w:r>
      <w:proofErr w:type="gramStart"/>
      <w:r w:rsidRPr="00B03784">
        <w:rPr>
          <w:rFonts w:eastAsia="MS Mincho"/>
          <w:sz w:val="28"/>
          <w:szCs w:val="28"/>
        </w:rPr>
        <w:t>разместить разъяснения</w:t>
      </w:r>
      <w:proofErr w:type="gramEnd"/>
      <w:r w:rsidRPr="00B03784">
        <w:rPr>
          <w:rFonts w:eastAsia="MS Mincho"/>
          <w:sz w:val="28"/>
          <w:szCs w:val="28"/>
        </w:rPr>
        <w:t xml:space="preserve">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BF6892">
      <w:pPr>
        <w:numPr>
          <w:ilvl w:val="2"/>
          <w:numId w:val="4"/>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 xml:space="preserve">процедуре </w:t>
      </w:r>
      <w:proofErr w:type="gramStart"/>
      <w:r w:rsidR="00AF0C20" w:rsidRPr="00B03784">
        <w:rPr>
          <w:sz w:val="28"/>
          <w:szCs w:val="28"/>
        </w:rPr>
        <w:t>Размещения оферты</w:t>
      </w:r>
      <w:r w:rsidRPr="00B03784">
        <w:rPr>
          <w:sz w:val="28"/>
          <w:szCs w:val="28"/>
        </w:rPr>
        <w:t xml:space="preserve"> разъяснений положений документации</w:t>
      </w:r>
      <w:proofErr w:type="gramEnd"/>
      <w:r w:rsidRPr="00B03784">
        <w:rPr>
          <w:sz w:val="28"/>
          <w:szCs w:val="28"/>
        </w:rPr>
        <w:t xml:space="preserve">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BF6892">
      <w:pPr>
        <w:numPr>
          <w:ilvl w:val="2"/>
          <w:numId w:val="4"/>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 xml:space="preserve">процедуры Размещения </w:t>
      </w:r>
      <w:r w:rsidR="00AF0C20" w:rsidRPr="00B03784">
        <w:rPr>
          <w:sz w:val="28"/>
          <w:szCs w:val="28"/>
        </w:rPr>
        <w:lastRenderedPageBreak/>
        <w:t>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BF6892">
      <w:pPr>
        <w:numPr>
          <w:ilvl w:val="0"/>
          <w:numId w:val="14"/>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 xml:space="preserve">в </w:t>
      </w:r>
      <w:proofErr w:type="gramStart"/>
      <w:r w:rsidR="00727D3C" w:rsidRPr="00B03784">
        <w:rPr>
          <w:sz w:val="28"/>
          <w:szCs w:val="28"/>
        </w:rPr>
        <w:t>СМИ</w:t>
      </w:r>
      <w:proofErr w:type="gramEnd"/>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BF6892">
      <w:pPr>
        <w:numPr>
          <w:ilvl w:val="0"/>
          <w:numId w:val="14"/>
        </w:numPr>
        <w:ind w:left="0" w:firstLine="709"/>
        <w:jc w:val="both"/>
        <w:rPr>
          <w:sz w:val="28"/>
          <w:szCs w:val="28"/>
        </w:rPr>
      </w:pPr>
      <w:proofErr w:type="gramStart"/>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при условии их</w:t>
      </w:r>
      <w:proofErr w:type="gramEnd"/>
      <w:r w:rsidR="007D6548" w:rsidRPr="00B03784">
        <w:rPr>
          <w:sz w:val="28"/>
          <w:szCs w:val="28"/>
        </w:rPr>
        <w:t xml:space="preserve">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BF6892">
      <w:pPr>
        <w:numPr>
          <w:ilvl w:val="0"/>
          <w:numId w:val="14"/>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BF6892">
      <w:pPr>
        <w:pStyle w:val="2"/>
        <w:numPr>
          <w:ilvl w:val="1"/>
          <w:numId w:val="15"/>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BF6892">
      <w:pPr>
        <w:numPr>
          <w:ilvl w:val="0"/>
          <w:numId w:val="16"/>
        </w:numPr>
        <w:tabs>
          <w:tab w:val="left" w:pos="1080"/>
        </w:tabs>
        <w:ind w:left="0" w:firstLine="709"/>
        <w:jc w:val="both"/>
        <w:rPr>
          <w:sz w:val="28"/>
          <w:szCs w:val="28"/>
        </w:rPr>
      </w:pPr>
      <w:r w:rsidRPr="00B03784">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B03784">
        <w:rPr>
          <w:sz w:val="28"/>
          <w:szCs w:val="28"/>
        </w:rPr>
        <w:lastRenderedPageBreak/>
        <w:t>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proofErr w:type="spellStart"/>
      <w:r w:rsidRPr="00B03784">
        <w:rPr>
          <w:sz w:val="28"/>
          <w:szCs w:val="28"/>
        </w:rPr>
        <w:t>д</w:t>
      </w:r>
      <w:proofErr w:type="spellEnd"/>
      <w:r w:rsidRPr="00B03784">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BF6892">
      <w:pPr>
        <w:pStyle w:val="af9"/>
        <w:numPr>
          <w:ilvl w:val="1"/>
          <w:numId w:val="7"/>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2910EA">
      <w:pPr>
        <w:pStyle w:val="af9"/>
        <w:numPr>
          <w:ilvl w:val="0"/>
          <w:numId w:val="32"/>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w:t>
      </w:r>
      <w:proofErr w:type="gramStart"/>
      <w:r w:rsidRPr="00DA1299">
        <w:rPr>
          <w:sz w:val="28"/>
          <w:szCs w:val="28"/>
        </w:rPr>
        <w:t>право</w:t>
      </w:r>
      <w:proofErr w:type="gramEnd"/>
      <w:r w:rsidRPr="00DA1299">
        <w:rPr>
          <w:sz w:val="28"/>
          <w:szCs w:val="28"/>
        </w:rPr>
        <w:t xml:space="preserve">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14E3" w:rsidRDefault="00752FEB" w:rsidP="001174EB">
      <w:pPr>
        <w:pStyle w:val="af9"/>
        <w:tabs>
          <w:tab w:val="left" w:pos="1080"/>
        </w:tabs>
        <w:rPr>
          <w:sz w:val="28"/>
          <w:szCs w:val="28"/>
          <w:highlight w:val="red"/>
        </w:rPr>
      </w:pPr>
      <w:proofErr w:type="gramStart"/>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A1299">
        <w:rPr>
          <w:sz w:val="28"/>
          <w:szCs w:val="28"/>
        </w:rPr>
        <w:t xml:space="preserve"> контрагентов </w:t>
      </w:r>
      <w:r w:rsidR="001174EB" w:rsidRPr="00DA1299">
        <w:rPr>
          <w:sz w:val="28"/>
          <w:szCs w:val="28"/>
        </w:rPr>
        <w:t>ОАО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lastRenderedPageBreak/>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791462">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BF6892">
      <w:pPr>
        <w:pStyle w:val="af9"/>
        <w:numPr>
          <w:ilvl w:val="0"/>
          <w:numId w:val="5"/>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r w:rsidR="00A6473F">
        <w:rPr>
          <w:sz w:val="28"/>
          <w:szCs w:val="28"/>
        </w:rPr>
        <w:t>, №4 (Сведения об опыте)</w:t>
      </w:r>
      <w:r w:rsidRPr="00B03784">
        <w:rPr>
          <w:sz w:val="28"/>
          <w:szCs w:val="28"/>
        </w:rPr>
        <w:t>;</w:t>
      </w:r>
    </w:p>
    <w:p w:rsidR="007D6548" w:rsidRPr="00B03784" w:rsidRDefault="007D6548" w:rsidP="00BF6892">
      <w:pPr>
        <w:pStyle w:val="af9"/>
        <w:numPr>
          <w:ilvl w:val="0"/>
          <w:numId w:val="5"/>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03784">
        <w:rPr>
          <w:sz w:val="28"/>
        </w:rPr>
        <w:t>заверение документов</w:t>
      </w:r>
      <w:proofErr w:type="gramEnd"/>
      <w:r w:rsidRPr="00B03784">
        <w:rPr>
          <w:sz w:val="28"/>
        </w:rPr>
        <w:t xml:space="preserve"> должностным лицом претендента со скреплением его подписи печатью претендента;</w:t>
      </w:r>
    </w:p>
    <w:p w:rsidR="007D6548" w:rsidRPr="00B03784" w:rsidRDefault="004874C1" w:rsidP="00BF6892">
      <w:pPr>
        <w:pStyle w:val="af9"/>
        <w:numPr>
          <w:ilvl w:val="0"/>
          <w:numId w:val="5"/>
        </w:numPr>
        <w:tabs>
          <w:tab w:val="left" w:pos="0"/>
          <w:tab w:val="left" w:pos="1440"/>
        </w:tabs>
        <w:ind w:left="0" w:firstLine="720"/>
        <w:rPr>
          <w:sz w:val="28"/>
        </w:rPr>
      </w:pPr>
      <w:proofErr w:type="gramStart"/>
      <w:r w:rsidRPr="00B03784">
        <w:rPr>
          <w:sz w:val="28"/>
          <w:szCs w:val="28"/>
        </w:rPr>
        <w:t xml:space="preserve">выданную не ранее чем за 30 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w:t>
      </w:r>
      <w:proofErr w:type="gramEnd"/>
      <w:r w:rsidRPr="00B03784">
        <w:rPr>
          <w:sz w:val="28"/>
          <w:szCs w:val="28"/>
        </w:rPr>
        <w:t xml:space="preserve">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B03784">
        <w:rPr>
          <w:sz w:val="28"/>
        </w:rPr>
        <w:t>;</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BF6892">
      <w:pPr>
        <w:pStyle w:val="af9"/>
        <w:numPr>
          <w:ilvl w:val="0"/>
          <w:numId w:val="5"/>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lastRenderedPageBreak/>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1174EB" w:rsidRPr="00B03784">
        <w:rPr>
          <w:sz w:val="28"/>
        </w:rPr>
        <w:t xml:space="preserve"> и </w:t>
      </w:r>
      <w:r w:rsidR="002410DF" w:rsidRPr="00B03784">
        <w:rPr>
          <w:sz w:val="28"/>
        </w:rPr>
        <w:t>предусмотренные</w:t>
      </w:r>
      <w:r w:rsidR="001174EB" w:rsidRPr="00B03784">
        <w:rPr>
          <w:sz w:val="28"/>
        </w:rPr>
        <w:t xml:space="preserve"> пунктами 2.1 и 2.2 настоящей документации по закупке.</w:t>
      </w:r>
    </w:p>
    <w:p w:rsidR="001174EB" w:rsidRPr="00B03784" w:rsidRDefault="001174EB" w:rsidP="001174EB">
      <w:pPr>
        <w:pStyle w:val="af9"/>
        <w:numPr>
          <w:ilvl w:val="0"/>
          <w:numId w:val="5"/>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835CB1">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01557C" w:rsidRPr="00B03784" w:rsidRDefault="007D6548" w:rsidP="0001557C">
      <w:pPr>
        <w:pStyle w:val="af9"/>
        <w:keepNext/>
        <w:numPr>
          <w:ilvl w:val="2"/>
          <w:numId w:val="10"/>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w:t>
      </w:r>
      <w:r w:rsidR="00D86EFD" w:rsidRPr="00B03784">
        <w:rPr>
          <w:sz w:val="28"/>
          <w:szCs w:val="28"/>
        </w:rPr>
        <w:t xml:space="preserve"> о закупке</w:t>
      </w:r>
      <w:r w:rsidRPr="00B03784">
        <w:rPr>
          <w:sz w:val="28"/>
          <w:szCs w:val="28"/>
        </w:rPr>
        <w:t>.</w:t>
      </w:r>
    </w:p>
    <w:p w:rsidR="0001557C" w:rsidRPr="00B03784" w:rsidRDefault="0001557C" w:rsidP="0001557C">
      <w:pPr>
        <w:pStyle w:val="af9"/>
        <w:keepNext/>
        <w:tabs>
          <w:tab w:val="left" w:pos="720"/>
        </w:tabs>
        <w:ind w:firstLine="0"/>
        <w:rPr>
          <w:sz w:val="28"/>
          <w:szCs w:val="28"/>
        </w:rPr>
      </w:pPr>
      <w:r w:rsidRPr="00B03784">
        <w:rPr>
          <w:sz w:val="28"/>
          <w:szCs w:val="28"/>
        </w:rPr>
        <w:tab/>
        <w:t xml:space="preserve">В </w:t>
      </w:r>
      <w:proofErr w:type="gramStart"/>
      <w:r w:rsidRPr="00B03784">
        <w:rPr>
          <w:sz w:val="28"/>
          <w:szCs w:val="28"/>
        </w:rPr>
        <w:t>случае</w:t>
      </w:r>
      <w:proofErr w:type="gramEnd"/>
      <w:r w:rsidRPr="00B03784">
        <w:rPr>
          <w:sz w:val="28"/>
          <w:szCs w:val="28"/>
        </w:rPr>
        <w:t xml:space="preserve"> когда период от даты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(пункт </w:t>
      </w:r>
      <w:r w:rsidR="00391D03" w:rsidRPr="00B03784">
        <w:rPr>
          <w:sz w:val="28"/>
          <w:szCs w:val="28"/>
        </w:rPr>
        <w:t>3</w:t>
      </w:r>
      <w:r w:rsidRPr="00B03784">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B03784">
        <w:rPr>
          <w:sz w:val="28"/>
          <w:szCs w:val="28"/>
        </w:rPr>
        <w:t xml:space="preserve"> о закупке</w:t>
      </w:r>
      <w:r w:rsidRPr="00B03784">
        <w:rPr>
          <w:sz w:val="28"/>
          <w:szCs w:val="28"/>
        </w:rPr>
        <w:t>.</w:t>
      </w:r>
    </w:p>
    <w:p w:rsidR="00D13938" w:rsidRPr="00B03784" w:rsidRDefault="0001557C" w:rsidP="00D13938">
      <w:pPr>
        <w:ind w:firstLine="540"/>
        <w:jc w:val="both"/>
        <w:rPr>
          <w:rFonts w:eastAsia="MS Mincho"/>
          <w:sz w:val="28"/>
          <w:szCs w:val="28"/>
        </w:rPr>
      </w:pPr>
      <w:r w:rsidRPr="00B03784">
        <w:rPr>
          <w:sz w:val="28"/>
          <w:szCs w:val="28"/>
        </w:rPr>
        <w:tab/>
      </w:r>
      <w:r w:rsidR="002C56A0" w:rsidRPr="00B03784">
        <w:rPr>
          <w:sz w:val="28"/>
          <w:szCs w:val="28"/>
        </w:rPr>
        <w:t>П</w:t>
      </w:r>
      <w:r w:rsidRPr="00B03784">
        <w:rPr>
          <w:sz w:val="28"/>
          <w:szCs w:val="28"/>
        </w:rPr>
        <w:t>олный комплект документов</w:t>
      </w:r>
      <w:r w:rsidR="002C56A0" w:rsidRPr="00B03784">
        <w:rPr>
          <w:sz w:val="28"/>
          <w:szCs w:val="28"/>
        </w:rPr>
        <w:t xml:space="preserve">, указанных в пункте 2.3.1 настоящей документации </w:t>
      </w:r>
      <w:r w:rsidR="0030151C" w:rsidRPr="00B03784">
        <w:rPr>
          <w:sz w:val="28"/>
          <w:szCs w:val="28"/>
        </w:rPr>
        <w:t>о закупке</w:t>
      </w:r>
      <w:r w:rsidRPr="00B03784">
        <w:rPr>
          <w:sz w:val="28"/>
          <w:szCs w:val="28"/>
        </w:rPr>
        <w:t xml:space="preserve"> </w:t>
      </w:r>
      <w:r w:rsidR="002C56A0" w:rsidRPr="00B03784">
        <w:rPr>
          <w:sz w:val="28"/>
          <w:szCs w:val="28"/>
        </w:rPr>
        <w:t xml:space="preserve">должен </w:t>
      </w:r>
      <w:r w:rsidR="00727D3C" w:rsidRPr="00B03784">
        <w:rPr>
          <w:sz w:val="28"/>
          <w:szCs w:val="28"/>
        </w:rPr>
        <w:t xml:space="preserve">быть </w:t>
      </w:r>
      <w:r w:rsidR="002C56A0" w:rsidRPr="00B03784">
        <w:rPr>
          <w:sz w:val="28"/>
          <w:szCs w:val="28"/>
        </w:rPr>
        <w:t xml:space="preserve">предоставлен не позднее, чем за 3 календарных дня до дня подведения </w:t>
      </w:r>
      <w:r w:rsidR="00A860E2">
        <w:rPr>
          <w:sz w:val="28"/>
          <w:szCs w:val="28"/>
        </w:rPr>
        <w:t xml:space="preserve">итогов </w:t>
      </w:r>
      <w:r w:rsidR="006720C2" w:rsidRPr="00B03784">
        <w:rPr>
          <w:sz w:val="28"/>
          <w:szCs w:val="28"/>
        </w:rPr>
        <w:t xml:space="preserve">процедуры </w:t>
      </w:r>
      <w:r w:rsidR="00042165" w:rsidRPr="00B03784">
        <w:rPr>
          <w:sz w:val="28"/>
          <w:szCs w:val="28"/>
        </w:rPr>
        <w:t>Размещения оферты</w:t>
      </w:r>
      <w:r w:rsidR="002C56A0" w:rsidRPr="00B03784">
        <w:rPr>
          <w:sz w:val="28"/>
          <w:szCs w:val="28"/>
        </w:rPr>
        <w:t xml:space="preserve"> (пункт 10 Информационной карты)</w:t>
      </w:r>
      <w:r w:rsidR="0030151C" w:rsidRPr="00B03784">
        <w:rPr>
          <w:sz w:val="28"/>
          <w:szCs w:val="28"/>
        </w:rPr>
        <w:t>.</w:t>
      </w:r>
      <w:r w:rsidR="002C56A0" w:rsidRPr="00B03784">
        <w:rPr>
          <w:sz w:val="28"/>
          <w:szCs w:val="28"/>
        </w:rPr>
        <w:t xml:space="preserve"> </w:t>
      </w:r>
    </w:p>
    <w:p w:rsidR="009C211A" w:rsidRPr="00B03784" w:rsidRDefault="009C211A" w:rsidP="0001557C">
      <w:pPr>
        <w:pStyle w:val="af9"/>
        <w:numPr>
          <w:ilvl w:val="2"/>
          <w:numId w:val="10"/>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7E48BC">
      <w:pPr>
        <w:pStyle w:val="af9"/>
        <w:numPr>
          <w:ilvl w:val="2"/>
          <w:numId w:val="10"/>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7E48BC">
      <w:pPr>
        <w:pStyle w:val="af9"/>
        <w:numPr>
          <w:ilvl w:val="2"/>
          <w:numId w:val="10"/>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7E48BC">
      <w:pPr>
        <w:pStyle w:val="af9"/>
        <w:numPr>
          <w:ilvl w:val="2"/>
          <w:numId w:val="10"/>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7E48BC">
      <w:pPr>
        <w:pStyle w:val="af9"/>
        <w:numPr>
          <w:ilvl w:val="2"/>
          <w:numId w:val="10"/>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7E48BC">
      <w:pPr>
        <w:pStyle w:val="af9"/>
        <w:numPr>
          <w:ilvl w:val="2"/>
          <w:numId w:val="10"/>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 xml:space="preserve">омиссией как несоответствие </w:t>
      </w:r>
      <w:r w:rsidRPr="00B03784">
        <w:rPr>
          <w:rFonts w:eastAsia="Times New Roman"/>
          <w:color w:val="000000"/>
          <w:sz w:val="28"/>
          <w:szCs w:val="28"/>
        </w:rPr>
        <w:lastRenderedPageBreak/>
        <w:t>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2E3DBF">
      <w:pPr>
        <w:pStyle w:val="af9"/>
        <w:numPr>
          <w:ilvl w:val="2"/>
          <w:numId w:val="10"/>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7E48BC">
      <w:pPr>
        <w:pStyle w:val="af9"/>
        <w:numPr>
          <w:ilvl w:val="2"/>
          <w:numId w:val="10"/>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03784">
        <w:rPr>
          <w:rFonts w:eastAsia="Times New Roman"/>
          <w:sz w:val="28"/>
          <w:szCs w:val="28"/>
        </w:rPr>
        <w:t>исправленному</w:t>
      </w:r>
      <w:proofErr w:type="gramEnd"/>
      <w:r w:rsidRPr="00B03784">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7E48BC">
      <w:pPr>
        <w:pStyle w:val="Default"/>
        <w:numPr>
          <w:ilvl w:val="2"/>
          <w:numId w:val="10"/>
        </w:numPr>
        <w:ind w:firstLine="720"/>
        <w:jc w:val="both"/>
        <w:rPr>
          <w:rFonts w:eastAsia="Times New Roman"/>
          <w:sz w:val="28"/>
          <w:szCs w:val="28"/>
        </w:rPr>
      </w:pPr>
      <w:r w:rsidRPr="00B03784">
        <w:rPr>
          <w:rFonts w:eastAsia="Times New Roman"/>
          <w:sz w:val="28"/>
          <w:szCs w:val="28"/>
        </w:rPr>
        <w:t>Все суммы денежных сре</w:t>
      </w:r>
      <w:proofErr w:type="gramStart"/>
      <w:r w:rsidRPr="00B03784">
        <w:rPr>
          <w:rFonts w:eastAsia="Times New Roman"/>
          <w:sz w:val="28"/>
          <w:szCs w:val="28"/>
        </w:rPr>
        <w:t>дств в З</w:t>
      </w:r>
      <w:proofErr w:type="gramEnd"/>
      <w:r w:rsidRPr="00B03784">
        <w:rPr>
          <w:rFonts w:eastAsia="Times New Roman"/>
          <w:sz w:val="28"/>
          <w:szCs w:val="28"/>
        </w:rPr>
        <w:t>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w:t>
      </w:r>
      <w:proofErr w:type="spellStart"/>
      <w:r w:rsidR="00806AAF" w:rsidRPr="00B03784">
        <w:rPr>
          <w:rFonts w:eastAsia="Times New Roman"/>
          <w:sz w:val="28"/>
          <w:szCs w:val="28"/>
        </w:rPr>
        <w:t>ых</w:t>
      </w:r>
      <w:proofErr w:type="spellEnd"/>
      <w:r w:rsidR="00806AAF" w:rsidRPr="00B03784">
        <w:rPr>
          <w:rFonts w:eastAsia="Times New Roman"/>
          <w:sz w:val="28"/>
          <w:szCs w:val="28"/>
        </w:rPr>
        <w:t>)</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7E48BC">
      <w:pPr>
        <w:pStyle w:val="Default"/>
        <w:numPr>
          <w:ilvl w:val="2"/>
          <w:numId w:val="10"/>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335079">
      <w:pPr>
        <w:pStyle w:val="af9"/>
        <w:numPr>
          <w:ilvl w:val="2"/>
          <w:numId w:val="10"/>
        </w:numPr>
        <w:ind w:firstLine="720"/>
        <w:rPr>
          <w:sz w:val="28"/>
        </w:rPr>
      </w:pPr>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2F1275">
      <w:pPr>
        <w:pStyle w:val="af9"/>
        <w:numPr>
          <w:ilvl w:val="2"/>
          <w:numId w:val="6"/>
        </w:numPr>
        <w:ind w:left="0" w:firstLine="720"/>
        <w:rPr>
          <w:sz w:val="28"/>
        </w:rPr>
      </w:pPr>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10 часов 00 минут </w:t>
      </w:r>
      <w:r w:rsidR="000C355A">
        <w:rPr>
          <w:sz w:val="28"/>
        </w:rPr>
        <w:t>д</w:t>
      </w:r>
      <w:r w:rsidR="00162B4E" w:rsidRPr="000C355A">
        <w:rPr>
          <w:sz w:val="28"/>
        </w:rPr>
        <w:t xml:space="preserve">о 12 часов 00 минут и с 14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адресу(</w:t>
      </w:r>
      <w:proofErr w:type="spellStart"/>
      <w:r w:rsidR="00F06C24" w:rsidRPr="00B03784">
        <w:rPr>
          <w:rFonts w:eastAsia="MS Mincho"/>
          <w:szCs w:val="28"/>
        </w:rPr>
        <w:t>ам</w:t>
      </w:r>
      <w:proofErr w:type="spellEnd"/>
      <w:r w:rsidR="00F06C24" w:rsidRPr="00B03784">
        <w:rPr>
          <w:rFonts w:eastAsia="MS Mincho"/>
          <w:szCs w:val="28"/>
        </w:rPr>
        <w:t xml:space="preserve">) электронной почты </w:t>
      </w:r>
      <w:r w:rsidR="00F06C24" w:rsidRPr="00B03784">
        <w:rPr>
          <w:rFonts w:eastAsia="MS Mincho"/>
          <w:szCs w:val="28"/>
        </w:rPr>
        <w:lastRenderedPageBreak/>
        <w:t>представителя(ей) Заказчика/Организатора, указанному(</w:t>
      </w:r>
      <w:proofErr w:type="spellStart"/>
      <w:r w:rsidR="00F06C24" w:rsidRPr="00B03784">
        <w:rPr>
          <w:rFonts w:eastAsia="MS Mincho"/>
          <w:szCs w:val="28"/>
        </w:rPr>
        <w:t>ым</w:t>
      </w:r>
      <w:proofErr w:type="spellEnd"/>
      <w:r w:rsidR="00F06C24" w:rsidRPr="00B03784">
        <w:rPr>
          <w:rFonts w:eastAsia="MS Mincho"/>
          <w:szCs w:val="28"/>
        </w:rPr>
        <w:t>)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w:t>
      </w:r>
      <w:proofErr w:type="spellStart"/>
      <w:r w:rsidRPr="00B03784">
        <w:rPr>
          <w:sz w:val="28"/>
          <w:szCs w:val="28"/>
        </w:rPr>
        <w:t>скан-копии</w:t>
      </w:r>
      <w:proofErr w:type="spellEnd"/>
      <w:r w:rsidRPr="00B03784">
        <w:rPr>
          <w:sz w:val="28"/>
          <w:szCs w:val="28"/>
        </w:rPr>
        <w:t xml:space="preserve"> по электронной почте </w:t>
      </w:r>
      <w:r w:rsidR="00A2745B" w:rsidRPr="00B03784">
        <w:rPr>
          <w:sz w:val="28"/>
          <w:szCs w:val="28"/>
        </w:rPr>
        <w:t>контактного(</w:t>
      </w:r>
      <w:proofErr w:type="spellStart"/>
      <w:r w:rsidR="00A2745B" w:rsidRPr="00B03784">
        <w:rPr>
          <w:sz w:val="28"/>
          <w:szCs w:val="28"/>
        </w:rPr>
        <w:t>ых</w:t>
      </w:r>
      <w:proofErr w:type="spellEnd"/>
      <w:r w:rsidR="00A2745B" w:rsidRPr="00B03784">
        <w:rPr>
          <w:sz w:val="28"/>
          <w:szCs w:val="28"/>
        </w:rPr>
        <w:t xml:space="preserve">)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3C30F3">
      <w:pPr>
        <w:pStyle w:val="af9"/>
        <w:numPr>
          <w:ilvl w:val="2"/>
          <w:numId w:val="6"/>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не вскрыва</w:t>
      </w:r>
      <w:r w:rsidR="002A0655" w:rsidRPr="00B03784">
        <w:rPr>
          <w:sz w:val="28"/>
          <w:szCs w:val="28"/>
        </w:rPr>
        <w:t>ю</w:t>
      </w:r>
      <w:r w:rsidRPr="00B03784">
        <w:rPr>
          <w:sz w:val="28"/>
          <w:szCs w:val="28"/>
        </w:rPr>
        <w:t>тся и возврату не подлежат.</w:t>
      </w:r>
    </w:p>
    <w:p w:rsidR="007D6548" w:rsidRPr="00B03784" w:rsidRDefault="007D6548" w:rsidP="003C30F3">
      <w:pPr>
        <w:pStyle w:val="af9"/>
        <w:numPr>
          <w:ilvl w:val="2"/>
          <w:numId w:val="6"/>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3C30F3">
      <w:pPr>
        <w:pStyle w:val="af9"/>
        <w:numPr>
          <w:ilvl w:val="2"/>
          <w:numId w:val="6"/>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3C30F3">
      <w:pPr>
        <w:pStyle w:val="2"/>
        <w:numPr>
          <w:ilvl w:val="1"/>
          <w:numId w:val="17"/>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8E60E5">
      <w:pPr>
        <w:numPr>
          <w:ilvl w:val="0"/>
          <w:numId w:val="28"/>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8E60E5">
      <w:pPr>
        <w:numPr>
          <w:ilvl w:val="0"/>
          <w:numId w:val="28"/>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w:t>
      </w:r>
      <w:r w:rsidRPr="00B03784">
        <w:rPr>
          <w:sz w:val="28"/>
          <w:szCs w:val="28"/>
        </w:rPr>
        <w:lastRenderedPageBreak/>
        <w:t xml:space="preserve">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8E60E5">
      <w:pPr>
        <w:numPr>
          <w:ilvl w:val="0"/>
          <w:numId w:val="28"/>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8E60E5">
      <w:pPr>
        <w:numPr>
          <w:ilvl w:val="0"/>
          <w:numId w:val="28"/>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8E60E5">
      <w:pPr>
        <w:numPr>
          <w:ilvl w:val="0"/>
          <w:numId w:val="28"/>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8E60E5">
      <w:pPr>
        <w:numPr>
          <w:ilvl w:val="0"/>
          <w:numId w:val="28"/>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B25002" w:rsidRPr="00B03784" w:rsidRDefault="00B25002" w:rsidP="00674404">
      <w:pPr>
        <w:pStyle w:val="af9"/>
        <w:ind w:firstLine="720"/>
        <w:rPr>
          <w:sz w:val="28"/>
        </w:rPr>
      </w:pPr>
      <w:r w:rsidRPr="00B25002">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8E60E5">
      <w:pPr>
        <w:numPr>
          <w:ilvl w:val="0"/>
          <w:numId w:val="28"/>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8E60E5">
      <w:pPr>
        <w:numPr>
          <w:ilvl w:val="0"/>
          <w:numId w:val="28"/>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90865">
      <w:pPr>
        <w:numPr>
          <w:ilvl w:val="0"/>
          <w:numId w:val="28"/>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5B65E7">
      <w:pPr>
        <w:numPr>
          <w:ilvl w:val="0"/>
          <w:numId w:val="28"/>
        </w:numPr>
        <w:ind w:left="0" w:firstLine="709"/>
        <w:jc w:val="both"/>
        <w:rPr>
          <w:sz w:val="28"/>
          <w:szCs w:val="28"/>
        </w:rPr>
      </w:pPr>
      <w:r w:rsidRPr="00B03784">
        <w:rPr>
          <w:sz w:val="28"/>
          <w:szCs w:val="28"/>
        </w:rPr>
        <w:lastRenderedPageBreak/>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5B65E7">
      <w:pPr>
        <w:numPr>
          <w:ilvl w:val="0"/>
          <w:numId w:val="28"/>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370C44">
      <w:pPr>
        <w:pStyle w:val="2"/>
        <w:numPr>
          <w:ilvl w:val="1"/>
          <w:numId w:val="17"/>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5B65E7">
      <w:pPr>
        <w:numPr>
          <w:ilvl w:val="0"/>
          <w:numId w:val="39"/>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5B65E7">
      <w:pPr>
        <w:numPr>
          <w:ilvl w:val="0"/>
          <w:numId w:val="39"/>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5B65E7">
      <w:pPr>
        <w:numPr>
          <w:ilvl w:val="0"/>
          <w:numId w:val="39"/>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5B65E7">
      <w:pPr>
        <w:numPr>
          <w:ilvl w:val="0"/>
          <w:numId w:val="39"/>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90865">
      <w:pPr>
        <w:numPr>
          <w:ilvl w:val="0"/>
          <w:numId w:val="39"/>
        </w:numPr>
        <w:ind w:left="0" w:firstLine="709"/>
        <w:jc w:val="both"/>
        <w:rPr>
          <w:sz w:val="28"/>
          <w:szCs w:val="28"/>
        </w:rPr>
      </w:pPr>
      <w:r w:rsidRPr="00B03784">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B03784" w:rsidRDefault="00290865" w:rsidP="00290865">
      <w:pPr>
        <w:numPr>
          <w:ilvl w:val="0"/>
          <w:numId w:val="39"/>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5B65E7">
      <w:pPr>
        <w:numPr>
          <w:ilvl w:val="0"/>
          <w:numId w:val="39"/>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5B65E7">
      <w:pPr>
        <w:numPr>
          <w:ilvl w:val="0"/>
          <w:numId w:val="39"/>
        </w:numPr>
        <w:ind w:left="0" w:firstLine="709"/>
        <w:jc w:val="both"/>
        <w:rPr>
          <w:sz w:val="28"/>
          <w:szCs w:val="28"/>
        </w:rPr>
      </w:pPr>
      <w:r w:rsidRPr="00B03784">
        <w:rPr>
          <w:sz w:val="28"/>
          <w:szCs w:val="28"/>
        </w:rPr>
        <w:lastRenderedPageBreak/>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в течение 3 (трех) рабочих дней с даты подписания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370C44">
      <w:pPr>
        <w:pStyle w:val="2"/>
        <w:numPr>
          <w:ilvl w:val="1"/>
          <w:numId w:val="17"/>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98473B">
      <w:pPr>
        <w:numPr>
          <w:ilvl w:val="0"/>
          <w:numId w:val="38"/>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98473B">
      <w:pPr>
        <w:numPr>
          <w:ilvl w:val="0"/>
          <w:numId w:val="38"/>
        </w:numPr>
        <w:ind w:left="0" w:firstLine="709"/>
        <w:jc w:val="both"/>
        <w:rPr>
          <w:sz w:val="28"/>
          <w:szCs w:val="28"/>
        </w:rPr>
      </w:pPr>
      <w:r w:rsidRPr="00B03784">
        <w:rPr>
          <w:sz w:val="28"/>
          <w:szCs w:val="28"/>
        </w:rPr>
        <w:t>При этом,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98473B">
      <w:pPr>
        <w:numPr>
          <w:ilvl w:val="0"/>
          <w:numId w:val="38"/>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E84F9B" w:rsidRDefault="007D6548" w:rsidP="0098473B">
      <w:pPr>
        <w:numPr>
          <w:ilvl w:val="0"/>
          <w:numId w:val="38"/>
        </w:numPr>
        <w:ind w:left="0" w:firstLine="709"/>
        <w:jc w:val="both"/>
        <w:rPr>
          <w:sz w:val="28"/>
          <w:szCs w:val="28"/>
        </w:rPr>
      </w:pPr>
      <w:r w:rsidRPr="00E84F9B">
        <w:rPr>
          <w:sz w:val="28"/>
          <w:szCs w:val="28"/>
        </w:rPr>
        <w:t>Договор заключается в соответствии с законодательством Российской Федерации</w:t>
      </w:r>
      <w:r w:rsidR="00870086" w:rsidRPr="00E84F9B">
        <w:rPr>
          <w:sz w:val="28"/>
          <w:szCs w:val="28"/>
        </w:rPr>
        <w:t xml:space="preserve"> </w:t>
      </w:r>
      <w:r w:rsidR="007857DD" w:rsidRPr="00E84F9B">
        <w:rPr>
          <w:sz w:val="28"/>
          <w:szCs w:val="28"/>
        </w:rPr>
        <w:t xml:space="preserve">по форме, приведенной в приложении №5 к настоящей документации о закупке, </w:t>
      </w:r>
      <w:r w:rsidR="00870086" w:rsidRPr="00E84F9B">
        <w:rPr>
          <w:sz w:val="28"/>
          <w:szCs w:val="28"/>
        </w:rPr>
        <w:t xml:space="preserve">с учетом условий, указанных в пункте </w:t>
      </w:r>
      <w:r w:rsidR="002A0655" w:rsidRPr="00E84F9B">
        <w:rPr>
          <w:sz w:val="28"/>
          <w:szCs w:val="28"/>
        </w:rPr>
        <w:br/>
      </w:r>
      <w:r w:rsidR="00870086" w:rsidRPr="00E84F9B">
        <w:rPr>
          <w:sz w:val="28"/>
          <w:szCs w:val="28"/>
        </w:rPr>
        <w:t>20 Информационной карты</w:t>
      </w:r>
      <w:r w:rsidRPr="00E84F9B">
        <w:rPr>
          <w:sz w:val="28"/>
          <w:szCs w:val="28"/>
        </w:rPr>
        <w:t>.</w:t>
      </w:r>
    </w:p>
    <w:p w:rsidR="006402DD" w:rsidRPr="00B03784" w:rsidRDefault="006402DD" w:rsidP="0098473B">
      <w:pPr>
        <w:numPr>
          <w:ilvl w:val="0"/>
          <w:numId w:val="38"/>
        </w:numPr>
        <w:ind w:left="0" w:firstLine="709"/>
        <w:jc w:val="both"/>
        <w:rPr>
          <w:sz w:val="28"/>
          <w:szCs w:val="28"/>
        </w:rPr>
      </w:pPr>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98473B">
      <w:pPr>
        <w:numPr>
          <w:ilvl w:val="0"/>
          <w:numId w:val="38"/>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98473B">
      <w:pPr>
        <w:numPr>
          <w:ilvl w:val="0"/>
          <w:numId w:val="38"/>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B03784" w:rsidRDefault="00D32FFA" w:rsidP="00D32FFA">
      <w:pPr>
        <w:ind w:left="709"/>
        <w:jc w:val="both"/>
        <w:rPr>
          <w:sz w:val="28"/>
          <w:szCs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954FB">
      <w:pPr>
        <w:pStyle w:val="af9"/>
        <w:rPr>
          <w:b/>
          <w:bCs/>
          <w:sz w:val="28"/>
          <w:szCs w:val="28"/>
        </w:rPr>
      </w:pPr>
    </w:p>
    <w:p w:rsidR="000954FB" w:rsidRPr="00B03784"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BF6892">
      <w:pPr>
        <w:pStyle w:val="af9"/>
        <w:numPr>
          <w:ilvl w:val="2"/>
          <w:numId w:val="20"/>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 xml:space="preserve">по факсу или в </w:t>
      </w:r>
      <w:proofErr w:type="spellStart"/>
      <w:r w:rsidR="00571D62" w:rsidRPr="00B03784">
        <w:rPr>
          <w:sz w:val="28"/>
        </w:rPr>
        <w:t>скан-копии</w:t>
      </w:r>
      <w:proofErr w:type="spellEnd"/>
      <w:r w:rsidR="00571D62" w:rsidRPr="00B03784">
        <w:rPr>
          <w:sz w:val="28"/>
        </w:rPr>
        <w:t xml:space="preserve"> по электронной почте контактного(</w:t>
      </w:r>
      <w:proofErr w:type="spellStart"/>
      <w:r w:rsidR="00571D62" w:rsidRPr="00B03784">
        <w:rPr>
          <w:sz w:val="28"/>
        </w:rPr>
        <w:t>ых</w:t>
      </w:r>
      <w:proofErr w:type="spellEnd"/>
      <w:r w:rsidR="00571D62" w:rsidRPr="00B03784">
        <w:rPr>
          <w:sz w:val="28"/>
        </w:rPr>
        <w:t>)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BF6892">
      <w:pPr>
        <w:pStyle w:val="af9"/>
        <w:numPr>
          <w:ilvl w:val="2"/>
          <w:numId w:val="20"/>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8E08A0"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4E0672" w:rsidRPr="007E6DE4" w:rsidRDefault="004E0672" w:rsidP="000954FB">
                  <w:pPr>
                    <w:jc w:val="center"/>
                    <w:rPr>
                      <w:b/>
                      <w:sz w:val="28"/>
                      <w:szCs w:val="28"/>
                    </w:rPr>
                  </w:pPr>
                  <w:r w:rsidRPr="007E6DE4">
                    <w:rPr>
                      <w:b/>
                      <w:sz w:val="28"/>
                      <w:szCs w:val="28"/>
                    </w:rPr>
                    <w:t xml:space="preserve">_____________________________________________, </w:t>
                  </w:r>
                </w:p>
                <w:p w:rsidR="004E0672" w:rsidRDefault="004E067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E0672" w:rsidRPr="007E6DE4" w:rsidRDefault="004E0672" w:rsidP="000954FB">
                  <w:pPr>
                    <w:jc w:val="center"/>
                    <w:rPr>
                      <w:b/>
                      <w:sz w:val="28"/>
                      <w:szCs w:val="28"/>
                    </w:rPr>
                  </w:pPr>
                  <w:r w:rsidRPr="007E6DE4">
                    <w:rPr>
                      <w:b/>
                      <w:sz w:val="28"/>
                      <w:szCs w:val="28"/>
                    </w:rPr>
                    <w:t>________________________________________</w:t>
                  </w:r>
                </w:p>
                <w:p w:rsidR="004E0672" w:rsidRPr="007E6DE4" w:rsidRDefault="004E0672" w:rsidP="000954FB">
                  <w:pPr>
                    <w:jc w:val="center"/>
                    <w:rPr>
                      <w:i/>
                      <w:sz w:val="20"/>
                      <w:szCs w:val="20"/>
                    </w:rPr>
                  </w:pPr>
                  <w:r w:rsidRPr="007E6DE4">
                    <w:rPr>
                      <w:i/>
                      <w:sz w:val="20"/>
                      <w:szCs w:val="20"/>
                    </w:rPr>
                    <w:t>государство регистрации претендента</w:t>
                  </w:r>
                </w:p>
                <w:p w:rsidR="004E0672" w:rsidRPr="007E6DE4" w:rsidRDefault="004E0672" w:rsidP="000954FB">
                  <w:pPr>
                    <w:jc w:val="center"/>
                    <w:rPr>
                      <w:b/>
                      <w:sz w:val="28"/>
                      <w:szCs w:val="28"/>
                    </w:rPr>
                  </w:pPr>
                  <w:r w:rsidRPr="007E6DE4">
                    <w:rPr>
                      <w:b/>
                      <w:sz w:val="28"/>
                      <w:szCs w:val="28"/>
                    </w:rPr>
                    <w:t>_____________________________</w:t>
                  </w:r>
                  <w:r>
                    <w:rPr>
                      <w:b/>
                      <w:sz w:val="28"/>
                      <w:szCs w:val="28"/>
                    </w:rPr>
                    <w:t>__________________</w:t>
                  </w:r>
                </w:p>
                <w:p w:rsidR="004E0672" w:rsidRPr="007E6DE4" w:rsidRDefault="004E0672" w:rsidP="000954FB">
                  <w:pPr>
                    <w:jc w:val="center"/>
                    <w:rPr>
                      <w:i/>
                      <w:sz w:val="20"/>
                      <w:szCs w:val="20"/>
                    </w:rPr>
                  </w:pPr>
                  <w:r w:rsidRPr="007E6DE4">
                    <w:rPr>
                      <w:i/>
                      <w:sz w:val="20"/>
                      <w:szCs w:val="20"/>
                    </w:rPr>
                    <w:t>ИНН претендента (для претендентов-резидентов Российской Федерации)</w:t>
                  </w:r>
                </w:p>
                <w:p w:rsidR="004E0672" w:rsidRDefault="004E0672" w:rsidP="000954FB">
                  <w:pPr>
                    <w:jc w:val="both"/>
                  </w:pPr>
                </w:p>
                <w:p w:rsidR="004E0672" w:rsidRDefault="004E0672"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2F345D">
      <w:pPr>
        <w:pStyle w:val="af9"/>
        <w:numPr>
          <w:ilvl w:val="2"/>
          <w:numId w:val="20"/>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F05F07">
      <w:pPr>
        <w:pStyle w:val="af9"/>
        <w:numPr>
          <w:ilvl w:val="2"/>
          <w:numId w:val="20"/>
        </w:numPr>
        <w:tabs>
          <w:tab w:val="left" w:pos="720"/>
        </w:tabs>
        <w:ind w:left="0" w:firstLine="720"/>
        <w:rPr>
          <w:rFonts w:eastAsia="Times New Roman"/>
          <w:sz w:val="28"/>
          <w:szCs w:val="28"/>
        </w:rPr>
      </w:pPr>
      <w:r w:rsidRPr="00B03784">
        <w:rPr>
          <w:sz w:val="28"/>
          <w:szCs w:val="28"/>
        </w:rPr>
        <w:lastRenderedPageBreak/>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w:t>
      </w:r>
      <w:proofErr w:type="spellStart"/>
      <w:r w:rsidRPr="00B03784">
        <w:rPr>
          <w:rFonts w:eastAsia="Times New Roman"/>
          <w:sz w:val="28"/>
          <w:szCs w:val="28"/>
        </w:rPr>
        <w:t>флеш-память</w:t>
      </w:r>
      <w:proofErr w:type="spellEnd"/>
      <w:r w:rsidRPr="00B03784">
        <w:rPr>
          <w:rFonts w:eastAsia="Times New Roman"/>
          <w:sz w:val="28"/>
          <w:szCs w:val="28"/>
        </w:rPr>
        <w:t xml:space="preserve"> или компакт-диск), содержащий файлы в формате *.</w:t>
      </w:r>
      <w:proofErr w:type="spellStart"/>
      <w:r w:rsidRPr="00B03784">
        <w:rPr>
          <w:rFonts w:eastAsia="Times New Roman"/>
          <w:sz w:val="28"/>
          <w:szCs w:val="28"/>
          <w:lang w:val="en-US"/>
        </w:rPr>
        <w:t>pdf</w:t>
      </w:r>
      <w:proofErr w:type="spellEnd"/>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 Заявка.</w:t>
      </w:r>
      <w:proofErr w:type="spellStart"/>
      <w:r w:rsidRPr="00B03784">
        <w:rPr>
          <w:rFonts w:eastAsia="Times New Roman"/>
          <w:sz w:val="28"/>
          <w:szCs w:val="28"/>
          <w:lang w:val="en-US"/>
        </w:rPr>
        <w:t>pdf</w:t>
      </w:r>
      <w:proofErr w:type="spellEnd"/>
      <w:r w:rsidRPr="00B03784">
        <w:rPr>
          <w:rFonts w:eastAsia="Times New Roman"/>
          <w:sz w:val="28"/>
          <w:szCs w:val="28"/>
        </w:rPr>
        <w:t>. (</w:t>
      </w:r>
      <w:proofErr w:type="spellStart"/>
      <w:r w:rsidRPr="00B03784">
        <w:rPr>
          <w:rFonts w:eastAsia="Times New Roman"/>
          <w:sz w:val="28"/>
          <w:szCs w:val="28"/>
          <w:lang w:val="en-US"/>
        </w:rPr>
        <w:t>Zayavka</w:t>
      </w:r>
      <w:proofErr w:type="spellEnd"/>
      <w:r w:rsidRPr="00B03784">
        <w:rPr>
          <w:rFonts w:eastAsia="Times New Roman"/>
          <w:sz w:val="28"/>
          <w:szCs w:val="28"/>
        </w:rPr>
        <w:t>.</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xml:space="preserve"> и т.д.</w:t>
      </w:r>
      <w:r w:rsidR="00EC4BDA" w:rsidRPr="00B03784">
        <w:rPr>
          <w:rFonts w:eastAsia="Times New Roman"/>
          <w:sz w:val="28"/>
          <w:szCs w:val="28"/>
        </w:rPr>
        <w:t>).</w:t>
      </w:r>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BF6892">
      <w:pPr>
        <w:pStyle w:val="af9"/>
        <w:numPr>
          <w:ilvl w:val="2"/>
          <w:numId w:val="20"/>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BF6892">
      <w:pPr>
        <w:pStyle w:val="af9"/>
        <w:numPr>
          <w:ilvl w:val="2"/>
          <w:numId w:val="20"/>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942F67" w:rsidRPr="00B03784" w:rsidRDefault="00942F67" w:rsidP="000954FB">
      <w:pPr>
        <w:pStyle w:val="af9"/>
        <w:rPr>
          <w:sz w:val="28"/>
        </w:rPr>
      </w:pPr>
    </w:p>
    <w:p w:rsidR="000954FB" w:rsidRPr="00B03784" w:rsidRDefault="000B07A1" w:rsidP="00BF6892">
      <w:pPr>
        <w:pStyle w:val="2"/>
        <w:numPr>
          <w:ilvl w:val="1"/>
          <w:numId w:val="20"/>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2"/>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F030A" w:rsidRDefault="000954FB" w:rsidP="000954FB">
      <w:pPr>
        <w:pStyle w:val="afff2"/>
        <w:suppressAutoHyphens/>
        <w:ind w:right="0" w:firstLine="709"/>
        <w:rPr>
          <w:b w:val="0"/>
          <w:i w:val="0"/>
        </w:rPr>
      </w:pPr>
      <w:r w:rsidRPr="00BF030A">
        <w:rPr>
          <w:b w:val="0"/>
          <w:i w:val="0"/>
        </w:rPr>
        <w:t>3.2.3. </w:t>
      </w:r>
      <w:r w:rsidR="005951A5" w:rsidRPr="00BF030A">
        <w:rPr>
          <w:b w:val="0"/>
          <w:i w:val="0"/>
        </w:rPr>
        <w:t>Предложение о сотрудничестве</w:t>
      </w:r>
      <w:r w:rsidRPr="00BF030A">
        <w:rPr>
          <w:b w:val="0"/>
          <w:i w:val="0"/>
        </w:rPr>
        <w:t xml:space="preserve"> должно содержать все условия, предусмотренные настоящей документацией </w:t>
      </w:r>
      <w:r w:rsidR="005951A5" w:rsidRPr="00BF030A">
        <w:rPr>
          <w:b w:val="0"/>
          <w:i w:val="0"/>
        </w:rPr>
        <w:t xml:space="preserve">о закупке </w:t>
      </w:r>
      <w:r w:rsidRPr="00BF030A">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030A">
        <w:rPr>
          <w:b w:val="0"/>
          <w:i w:val="0"/>
        </w:rPr>
        <w:t>О</w:t>
      </w:r>
      <w:r w:rsidRPr="00BF030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2"/>
        <w:suppressAutoHyphens/>
        <w:ind w:right="0" w:firstLine="709"/>
        <w:rPr>
          <w:b w:val="0"/>
          <w:i w:val="0"/>
        </w:rPr>
      </w:pPr>
      <w:r w:rsidRPr="00BF030A">
        <w:rPr>
          <w:b w:val="0"/>
          <w:i w:val="0"/>
        </w:rPr>
        <w:t>3.2.4. </w:t>
      </w:r>
      <w:r w:rsidR="005951A5" w:rsidRPr="00BF030A">
        <w:rPr>
          <w:b w:val="0"/>
          <w:i w:val="0"/>
        </w:rPr>
        <w:t>Предложение о сотрудничестве</w:t>
      </w:r>
      <w:r w:rsidRPr="00BF030A">
        <w:rPr>
          <w:b w:val="0"/>
          <w:i w:val="0"/>
        </w:rPr>
        <w:t xml:space="preserve"> должно </w:t>
      </w:r>
      <w:r w:rsidR="00DE2911" w:rsidRPr="00BF030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F030A">
        <w:rPr>
          <w:b w:val="0"/>
          <w:i w:val="0"/>
        </w:rPr>
        <w:t>П</w:t>
      </w:r>
      <w:r w:rsidR="00DE2911" w:rsidRPr="00BF030A">
        <w:rPr>
          <w:b w:val="0"/>
          <w:i w:val="0"/>
        </w:rPr>
        <w:t xml:space="preserve">редложения </w:t>
      </w:r>
      <w:r w:rsidR="005951A5" w:rsidRPr="00BF030A">
        <w:rPr>
          <w:b w:val="0"/>
          <w:i w:val="0"/>
        </w:rPr>
        <w:t xml:space="preserve">о сотрудничестве </w:t>
      </w:r>
      <w:r w:rsidR="00DE2911" w:rsidRPr="00BF030A">
        <w:rPr>
          <w:b w:val="0"/>
          <w:i w:val="0"/>
        </w:rPr>
        <w:t xml:space="preserve">могут включаться: </w:t>
      </w:r>
      <w:r w:rsidRPr="00BF030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w:t>
      </w:r>
      <w:r w:rsidRPr="00BF030A">
        <w:rPr>
          <w:b w:val="0"/>
          <w:i w:val="0"/>
        </w:rPr>
        <w:lastRenderedPageBreak/>
        <w:t xml:space="preserve">условия рассрочки платежа и др.). Условия осуществления платежей не могут быть хуже указанных в </w:t>
      </w:r>
      <w:r w:rsidR="006C3A69" w:rsidRPr="00BF030A">
        <w:rPr>
          <w:b w:val="0"/>
          <w:i w:val="0"/>
        </w:rPr>
        <w:t>Информационной карте</w:t>
      </w:r>
      <w:r w:rsidRPr="00BF030A">
        <w:rPr>
          <w:b w:val="0"/>
          <w:i w:val="0"/>
        </w:rPr>
        <w:t>.</w:t>
      </w:r>
    </w:p>
    <w:p w:rsidR="000954FB" w:rsidRPr="00B03784" w:rsidRDefault="005951A5" w:rsidP="000954FB">
      <w:pPr>
        <w:pStyle w:val="afff2"/>
        <w:suppressAutoHyphens/>
        <w:ind w:right="0" w:firstLine="709"/>
        <w:rPr>
          <w:b w:val="0"/>
          <w:i w:val="0"/>
        </w:rPr>
      </w:pPr>
      <w:r w:rsidRPr="00B03784">
        <w:rPr>
          <w:b w:val="0"/>
          <w:i w:val="0"/>
        </w:rPr>
        <w:t>3.2.5</w:t>
      </w:r>
      <w:r w:rsidR="000954FB" w:rsidRPr="00B03784">
        <w:rPr>
          <w:b w:val="0"/>
          <w:i w:val="0"/>
        </w:rPr>
        <w:t>.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72361A" w:rsidRPr="00402A70" w:rsidRDefault="0072361A" w:rsidP="000954FB">
      <w:pPr>
        <w:pStyle w:val="afff2"/>
        <w:suppressAutoHyphens/>
        <w:ind w:right="0"/>
      </w:pPr>
    </w:p>
    <w:p w:rsidR="000954FB" w:rsidRPr="002275ED" w:rsidRDefault="006400A0" w:rsidP="000954FB">
      <w:pPr>
        <w:ind w:firstLine="709"/>
        <w:jc w:val="both"/>
        <w:rPr>
          <w:b/>
          <w:sz w:val="28"/>
          <w:szCs w:val="28"/>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7B6C51" w:rsidRPr="00820308" w:rsidRDefault="00C95F6A" w:rsidP="000954FB">
      <w:pPr>
        <w:ind w:firstLine="709"/>
        <w:jc w:val="both"/>
        <w:rPr>
          <w:sz w:val="28"/>
          <w:szCs w:val="28"/>
          <w:highlight w:val="red"/>
        </w:rPr>
      </w:pPr>
      <w:r w:rsidRPr="00774401">
        <w:rPr>
          <w:sz w:val="28"/>
          <w:szCs w:val="28"/>
        </w:rPr>
        <w:t>4.1. Услуги, обязательства по оказанию которых</w:t>
      </w:r>
      <w:r w:rsidR="003053AE">
        <w:rPr>
          <w:sz w:val="28"/>
          <w:szCs w:val="28"/>
        </w:rPr>
        <w:t>,</w:t>
      </w:r>
      <w:r w:rsidRPr="00774401">
        <w:rPr>
          <w:sz w:val="28"/>
          <w:szCs w:val="28"/>
        </w:rPr>
        <w:t xml:space="preserve"> принимает на себя претендент</w:t>
      </w:r>
      <w:r w:rsidR="005020A8" w:rsidRPr="00774401">
        <w:rPr>
          <w:sz w:val="28"/>
          <w:szCs w:val="28"/>
        </w:rPr>
        <w:t>,</w:t>
      </w:r>
      <w:r w:rsidRPr="00774401">
        <w:rPr>
          <w:sz w:val="28"/>
          <w:szCs w:val="28"/>
        </w:rPr>
        <w:t xml:space="preserve"> </w:t>
      </w:r>
      <w:r w:rsidR="007B6C51" w:rsidRPr="00774401">
        <w:rPr>
          <w:sz w:val="28"/>
          <w:szCs w:val="28"/>
        </w:rPr>
        <w:t>указываются в Предложении о сотрудничестве (приложение № 3 к настоящей документации о закупке).</w:t>
      </w:r>
    </w:p>
    <w:p w:rsidR="000954FB" w:rsidRPr="00A860E2" w:rsidRDefault="007B6C51" w:rsidP="000954FB">
      <w:pPr>
        <w:ind w:firstLine="709"/>
        <w:jc w:val="both"/>
        <w:rPr>
          <w:sz w:val="28"/>
          <w:szCs w:val="28"/>
        </w:rPr>
      </w:pPr>
      <w:r w:rsidRPr="00561687">
        <w:rPr>
          <w:sz w:val="28"/>
          <w:szCs w:val="28"/>
        </w:rPr>
        <w:t xml:space="preserve"> 4.2. К</w:t>
      </w:r>
      <w:r w:rsidR="005020A8" w:rsidRPr="00561687">
        <w:rPr>
          <w:sz w:val="28"/>
          <w:szCs w:val="28"/>
        </w:rPr>
        <w:t>ачество, безопасность, сроки оказания</w:t>
      </w:r>
      <w:r w:rsidRPr="00561687">
        <w:rPr>
          <w:sz w:val="28"/>
          <w:szCs w:val="28"/>
        </w:rPr>
        <w:t xml:space="preserve"> услуг</w:t>
      </w:r>
      <w:r w:rsidR="005020A8" w:rsidRPr="00561687">
        <w:rPr>
          <w:sz w:val="28"/>
          <w:szCs w:val="28"/>
        </w:rPr>
        <w:t xml:space="preserve"> </w:t>
      </w:r>
      <w:r w:rsidR="00C95F6A" w:rsidRPr="00561687">
        <w:rPr>
          <w:sz w:val="28"/>
          <w:szCs w:val="28"/>
        </w:rPr>
        <w:t xml:space="preserve">должны соответствовать требованиям, предъявляемым к таким услугам </w:t>
      </w:r>
      <w:r w:rsidR="005020A8" w:rsidRPr="00561687">
        <w:rPr>
          <w:sz w:val="28"/>
          <w:szCs w:val="28"/>
        </w:rPr>
        <w:t>в соответствии с применимыми законодательством, стандартами, обычаями делового оборота</w:t>
      </w:r>
      <w:r w:rsidR="00F01806" w:rsidRPr="00561687">
        <w:rPr>
          <w:sz w:val="28"/>
          <w:szCs w:val="28"/>
        </w:rPr>
        <w:t>, настоящей документацией о закупке</w:t>
      </w:r>
      <w:r w:rsidR="005020A8" w:rsidRPr="00561687">
        <w:rPr>
          <w:sz w:val="28"/>
          <w:szCs w:val="28"/>
        </w:rPr>
        <w:t>.</w:t>
      </w:r>
    </w:p>
    <w:p w:rsidR="00E0523B" w:rsidRPr="00AA389B" w:rsidRDefault="00E0523B" w:rsidP="00AA389B">
      <w:pPr>
        <w:ind w:firstLine="709"/>
        <w:jc w:val="both"/>
        <w:rPr>
          <w:sz w:val="28"/>
          <w:szCs w:val="28"/>
        </w:rPr>
      </w:pPr>
      <w:r w:rsidRPr="00E0523B">
        <w:rPr>
          <w:sz w:val="28"/>
          <w:szCs w:val="28"/>
        </w:rPr>
        <w:t xml:space="preserve">4.3. </w:t>
      </w:r>
      <w:r w:rsidR="00B25002">
        <w:rPr>
          <w:sz w:val="28"/>
          <w:szCs w:val="28"/>
        </w:rPr>
        <w:t>Победитель</w:t>
      </w:r>
      <w:r w:rsidRPr="00E0523B">
        <w:rPr>
          <w:sz w:val="28"/>
          <w:szCs w:val="28"/>
        </w:rPr>
        <w:t xml:space="preserve"> должен иметь возможность оказать услуги, </w:t>
      </w:r>
      <w:r w:rsidR="002B7387">
        <w:rPr>
          <w:sz w:val="28"/>
          <w:szCs w:val="28"/>
        </w:rPr>
        <w:t xml:space="preserve">предусмотренные </w:t>
      </w:r>
      <w:r>
        <w:rPr>
          <w:sz w:val="28"/>
          <w:szCs w:val="28"/>
        </w:rPr>
        <w:t>предмет</w:t>
      </w:r>
      <w:r w:rsidR="002B7387">
        <w:rPr>
          <w:sz w:val="28"/>
          <w:szCs w:val="28"/>
        </w:rPr>
        <w:t>ом</w:t>
      </w:r>
      <w:r>
        <w:rPr>
          <w:sz w:val="28"/>
          <w:szCs w:val="28"/>
        </w:rPr>
        <w:t xml:space="preserve"> закупки, указанн</w:t>
      </w:r>
      <w:r w:rsidR="00D00AC9">
        <w:rPr>
          <w:sz w:val="28"/>
          <w:szCs w:val="28"/>
        </w:rPr>
        <w:t>ым</w:t>
      </w:r>
      <w:r>
        <w:rPr>
          <w:sz w:val="28"/>
          <w:szCs w:val="28"/>
        </w:rPr>
        <w:t xml:space="preserve"> в пункте </w:t>
      </w:r>
      <w:r w:rsidRPr="00E0523B">
        <w:rPr>
          <w:sz w:val="28"/>
          <w:szCs w:val="28"/>
        </w:rPr>
        <w:t>1</w:t>
      </w:r>
      <w:r>
        <w:rPr>
          <w:sz w:val="28"/>
          <w:szCs w:val="28"/>
        </w:rPr>
        <w:t>.1.2.</w:t>
      </w:r>
      <w:r w:rsidRPr="00E0523B">
        <w:rPr>
          <w:sz w:val="28"/>
          <w:szCs w:val="28"/>
        </w:rPr>
        <w:t xml:space="preserve"> настоящей документации о закупке</w:t>
      </w:r>
      <w:r w:rsidR="00D00AC9">
        <w:rPr>
          <w:sz w:val="28"/>
          <w:szCs w:val="28"/>
        </w:rPr>
        <w:t>.</w:t>
      </w:r>
    </w:p>
    <w:p w:rsidR="0072361A" w:rsidRPr="005F6DE8" w:rsidRDefault="0072361A" w:rsidP="0072361A">
      <w:pPr>
        <w:ind w:firstLine="709"/>
        <w:jc w:val="both"/>
        <w:rPr>
          <w:sz w:val="28"/>
          <w:szCs w:val="28"/>
        </w:rPr>
      </w:pPr>
      <w:r w:rsidRPr="0072361A">
        <w:rPr>
          <w:sz w:val="28"/>
          <w:szCs w:val="28"/>
        </w:rPr>
        <w:t>4.</w:t>
      </w:r>
      <w:r w:rsidR="00AA389B" w:rsidRPr="008461DC">
        <w:rPr>
          <w:sz w:val="28"/>
          <w:szCs w:val="28"/>
        </w:rPr>
        <w:t>4</w:t>
      </w:r>
      <w:r w:rsidRPr="0072361A">
        <w:rPr>
          <w:sz w:val="28"/>
          <w:szCs w:val="28"/>
        </w:rPr>
        <w:t xml:space="preserve">. </w:t>
      </w:r>
      <w:r w:rsidR="00B25002">
        <w:rPr>
          <w:sz w:val="28"/>
          <w:szCs w:val="28"/>
        </w:rPr>
        <w:t>Победитель</w:t>
      </w:r>
      <w:r>
        <w:rPr>
          <w:sz w:val="28"/>
          <w:szCs w:val="28"/>
        </w:rPr>
        <w:t xml:space="preserve"> </w:t>
      </w:r>
      <w:r w:rsidRPr="005F6DE8">
        <w:rPr>
          <w:sz w:val="28"/>
          <w:szCs w:val="28"/>
        </w:rPr>
        <w:t>обяз</w:t>
      </w:r>
      <w:r w:rsidR="003053AE">
        <w:rPr>
          <w:sz w:val="28"/>
          <w:szCs w:val="28"/>
        </w:rPr>
        <w:t>ан</w:t>
      </w:r>
      <w:r w:rsidRPr="005F6DE8">
        <w:rPr>
          <w:sz w:val="28"/>
          <w:szCs w:val="28"/>
        </w:rPr>
        <w:t xml:space="preserve"> выполнять следующие функции:</w:t>
      </w:r>
    </w:p>
    <w:p w:rsidR="0072361A" w:rsidRPr="0088536B" w:rsidRDefault="0051552C" w:rsidP="0072361A">
      <w:pPr>
        <w:pStyle w:val="aff6"/>
        <w:numPr>
          <w:ilvl w:val="0"/>
          <w:numId w:val="41"/>
        </w:numPr>
        <w:ind w:left="0" w:firstLine="709"/>
        <w:contextualSpacing/>
        <w:jc w:val="both"/>
        <w:rPr>
          <w:sz w:val="28"/>
          <w:szCs w:val="28"/>
        </w:rPr>
      </w:pPr>
      <w:r w:rsidRPr="0088536B">
        <w:rPr>
          <w:sz w:val="28"/>
          <w:szCs w:val="28"/>
        </w:rPr>
        <w:t xml:space="preserve">при получении заявки Заказчика сообщать Заказчику об обнаруженных недостатках </w:t>
      </w:r>
      <w:r w:rsidR="00CE73EE">
        <w:rPr>
          <w:sz w:val="28"/>
          <w:szCs w:val="28"/>
        </w:rPr>
        <w:t xml:space="preserve">в </w:t>
      </w:r>
      <w:r w:rsidRPr="0088536B">
        <w:rPr>
          <w:sz w:val="28"/>
          <w:szCs w:val="28"/>
        </w:rPr>
        <w:t>полученной информации, а в случае неполноты информации запрашивать у Заказчика необходимые дополнительные данные;</w:t>
      </w:r>
    </w:p>
    <w:p w:rsidR="0072361A" w:rsidRPr="0088536B" w:rsidRDefault="0072361A" w:rsidP="0072361A">
      <w:pPr>
        <w:pStyle w:val="aff6"/>
        <w:numPr>
          <w:ilvl w:val="0"/>
          <w:numId w:val="41"/>
        </w:numPr>
        <w:ind w:left="0" w:firstLine="709"/>
        <w:contextualSpacing/>
        <w:jc w:val="both"/>
        <w:rPr>
          <w:sz w:val="28"/>
          <w:szCs w:val="28"/>
        </w:rPr>
      </w:pPr>
      <w:r w:rsidRPr="0088536B">
        <w:rPr>
          <w:sz w:val="28"/>
          <w:szCs w:val="28"/>
        </w:rPr>
        <w:t xml:space="preserve">принимать под свою ответственность груженые и порожние </w:t>
      </w:r>
      <w:r w:rsidR="0051552C" w:rsidRPr="0088536B">
        <w:rPr>
          <w:sz w:val="28"/>
          <w:szCs w:val="28"/>
        </w:rPr>
        <w:t>к</w:t>
      </w:r>
      <w:r w:rsidRPr="0088536B">
        <w:rPr>
          <w:sz w:val="28"/>
          <w:szCs w:val="28"/>
        </w:rPr>
        <w:t xml:space="preserve">онтейнеры и </w:t>
      </w:r>
      <w:r w:rsidR="0051552C" w:rsidRPr="0088536B">
        <w:rPr>
          <w:sz w:val="28"/>
          <w:szCs w:val="28"/>
        </w:rPr>
        <w:t>вагоны</w:t>
      </w:r>
      <w:r w:rsidRPr="0088536B">
        <w:rPr>
          <w:sz w:val="28"/>
          <w:szCs w:val="28"/>
        </w:rPr>
        <w:t xml:space="preserve">, организовывать хранение </w:t>
      </w:r>
      <w:r w:rsidR="0051552C" w:rsidRPr="0088536B">
        <w:rPr>
          <w:sz w:val="28"/>
          <w:szCs w:val="28"/>
        </w:rPr>
        <w:t>к</w:t>
      </w:r>
      <w:r w:rsidRPr="0088536B">
        <w:rPr>
          <w:sz w:val="28"/>
          <w:szCs w:val="28"/>
        </w:rPr>
        <w:t xml:space="preserve">онтейнеров и отстой </w:t>
      </w:r>
      <w:r w:rsidR="0051552C" w:rsidRPr="0088536B">
        <w:rPr>
          <w:sz w:val="28"/>
          <w:szCs w:val="28"/>
        </w:rPr>
        <w:t>вагонов</w:t>
      </w:r>
      <w:r w:rsidRPr="0088536B">
        <w:rPr>
          <w:sz w:val="28"/>
          <w:szCs w:val="28"/>
        </w:rPr>
        <w:t xml:space="preserve">, контролировать их сохранность, организовывать отправление грузов в </w:t>
      </w:r>
      <w:r w:rsidR="0051552C" w:rsidRPr="0088536B">
        <w:rPr>
          <w:sz w:val="28"/>
          <w:szCs w:val="28"/>
        </w:rPr>
        <w:t>к</w:t>
      </w:r>
      <w:r w:rsidRPr="0088536B">
        <w:rPr>
          <w:sz w:val="28"/>
          <w:szCs w:val="28"/>
        </w:rPr>
        <w:t xml:space="preserve">онтейнерах и/или на </w:t>
      </w:r>
      <w:r w:rsidR="0051552C" w:rsidRPr="0088536B">
        <w:rPr>
          <w:sz w:val="28"/>
          <w:szCs w:val="28"/>
        </w:rPr>
        <w:t>вагонах</w:t>
      </w:r>
      <w:r w:rsidRPr="0088536B">
        <w:rPr>
          <w:sz w:val="28"/>
          <w:szCs w:val="28"/>
        </w:rPr>
        <w:t xml:space="preserve">, отправку (возврат) порожних </w:t>
      </w:r>
      <w:r w:rsidR="0051552C" w:rsidRPr="0088536B">
        <w:rPr>
          <w:sz w:val="28"/>
          <w:szCs w:val="28"/>
        </w:rPr>
        <w:t>к</w:t>
      </w:r>
      <w:r w:rsidRPr="0088536B">
        <w:rPr>
          <w:sz w:val="28"/>
          <w:szCs w:val="28"/>
        </w:rPr>
        <w:t>онтейнеров/</w:t>
      </w:r>
      <w:r w:rsidR="0051552C" w:rsidRPr="0088536B">
        <w:rPr>
          <w:sz w:val="28"/>
          <w:szCs w:val="28"/>
        </w:rPr>
        <w:t>вагонов</w:t>
      </w:r>
      <w:r w:rsidRPr="0088536B">
        <w:rPr>
          <w:sz w:val="28"/>
          <w:szCs w:val="28"/>
        </w:rPr>
        <w:t xml:space="preserve">, а также осуществлять иные действия с </w:t>
      </w:r>
      <w:r w:rsidR="0051552C" w:rsidRPr="0088536B">
        <w:rPr>
          <w:sz w:val="28"/>
          <w:szCs w:val="28"/>
        </w:rPr>
        <w:t>к</w:t>
      </w:r>
      <w:r w:rsidRPr="0088536B">
        <w:rPr>
          <w:sz w:val="28"/>
          <w:szCs w:val="28"/>
        </w:rPr>
        <w:t xml:space="preserve">онтейнерами и </w:t>
      </w:r>
      <w:r w:rsidR="0051552C" w:rsidRPr="0088536B">
        <w:rPr>
          <w:sz w:val="28"/>
          <w:szCs w:val="28"/>
        </w:rPr>
        <w:t>вагонами</w:t>
      </w:r>
      <w:r w:rsidRPr="0088536B">
        <w:rPr>
          <w:sz w:val="28"/>
          <w:szCs w:val="28"/>
        </w:rPr>
        <w:t xml:space="preserve"> в соответствии с </w:t>
      </w:r>
      <w:r w:rsidR="0051552C" w:rsidRPr="0088536B">
        <w:rPr>
          <w:sz w:val="28"/>
          <w:szCs w:val="28"/>
        </w:rPr>
        <w:t>поручениями</w:t>
      </w:r>
      <w:r w:rsidRPr="0088536B">
        <w:rPr>
          <w:sz w:val="28"/>
          <w:szCs w:val="28"/>
        </w:rPr>
        <w:t xml:space="preserve"> </w:t>
      </w:r>
      <w:r w:rsidR="0051552C" w:rsidRPr="0088536B">
        <w:rPr>
          <w:sz w:val="28"/>
          <w:szCs w:val="28"/>
        </w:rPr>
        <w:t>Заказчика</w:t>
      </w:r>
      <w:r w:rsidRPr="0088536B">
        <w:rPr>
          <w:sz w:val="28"/>
          <w:szCs w:val="28"/>
        </w:rPr>
        <w:t>;</w:t>
      </w:r>
    </w:p>
    <w:p w:rsidR="005C2698" w:rsidRPr="0088536B" w:rsidRDefault="005C2698" w:rsidP="0072361A">
      <w:pPr>
        <w:pStyle w:val="aff6"/>
        <w:numPr>
          <w:ilvl w:val="0"/>
          <w:numId w:val="41"/>
        </w:numPr>
        <w:ind w:left="0" w:firstLine="709"/>
        <w:contextualSpacing/>
        <w:jc w:val="both"/>
        <w:rPr>
          <w:sz w:val="28"/>
          <w:szCs w:val="28"/>
        </w:rPr>
      </w:pPr>
      <w:r w:rsidRPr="0088536B">
        <w:rPr>
          <w:sz w:val="28"/>
          <w:szCs w:val="28"/>
        </w:rPr>
        <w:t>принимать меры по урегулированию возможных претензий в интересах Заказчика;</w:t>
      </w:r>
    </w:p>
    <w:p w:rsidR="0072361A" w:rsidRPr="0088536B" w:rsidRDefault="0051552C" w:rsidP="0072361A">
      <w:pPr>
        <w:pStyle w:val="aff6"/>
        <w:numPr>
          <w:ilvl w:val="0"/>
          <w:numId w:val="41"/>
        </w:numPr>
        <w:ind w:left="0" w:firstLine="709"/>
        <w:contextualSpacing/>
        <w:jc w:val="both"/>
        <w:rPr>
          <w:sz w:val="28"/>
          <w:szCs w:val="28"/>
        </w:rPr>
      </w:pPr>
      <w:r w:rsidRPr="0088536B">
        <w:rPr>
          <w:sz w:val="28"/>
          <w:szCs w:val="28"/>
        </w:rPr>
        <w:t xml:space="preserve">осуществлять слежение за транспортировкой грузов, дислокацией и перемещением контейнеров и/или вагонов на территории Республики </w:t>
      </w:r>
      <w:r w:rsidR="007432F6">
        <w:rPr>
          <w:sz w:val="28"/>
          <w:szCs w:val="28"/>
        </w:rPr>
        <w:t xml:space="preserve">Беларусь </w:t>
      </w:r>
      <w:r w:rsidRPr="0088536B">
        <w:rPr>
          <w:sz w:val="28"/>
          <w:szCs w:val="28"/>
        </w:rPr>
        <w:t>и по требованию Заказчика предоставлять ему эту информацию;</w:t>
      </w:r>
    </w:p>
    <w:p w:rsidR="0072361A" w:rsidRPr="0088536B" w:rsidRDefault="0051552C" w:rsidP="0072361A">
      <w:pPr>
        <w:pStyle w:val="aff6"/>
        <w:numPr>
          <w:ilvl w:val="0"/>
          <w:numId w:val="41"/>
        </w:numPr>
        <w:ind w:left="0" w:firstLine="709"/>
        <w:contextualSpacing/>
        <w:jc w:val="both"/>
        <w:rPr>
          <w:sz w:val="28"/>
          <w:szCs w:val="28"/>
        </w:rPr>
      </w:pPr>
      <w:r w:rsidRPr="0088536B">
        <w:rPr>
          <w:sz w:val="28"/>
          <w:szCs w:val="28"/>
        </w:rPr>
        <w:t>заключать от своего имени или от имени Заказчика договоры, необходимые для исполнения поручений Заказчика</w:t>
      </w:r>
      <w:r w:rsidR="0072361A" w:rsidRPr="0088536B">
        <w:rPr>
          <w:sz w:val="28"/>
          <w:szCs w:val="28"/>
        </w:rPr>
        <w:t>;</w:t>
      </w:r>
    </w:p>
    <w:p w:rsidR="005C2698" w:rsidRPr="008860E6" w:rsidRDefault="005C2698" w:rsidP="0072361A">
      <w:pPr>
        <w:pStyle w:val="aff6"/>
        <w:numPr>
          <w:ilvl w:val="0"/>
          <w:numId w:val="41"/>
        </w:numPr>
        <w:ind w:left="0" w:firstLine="709"/>
        <w:contextualSpacing/>
        <w:jc w:val="both"/>
        <w:rPr>
          <w:sz w:val="28"/>
          <w:szCs w:val="28"/>
        </w:rPr>
      </w:pPr>
      <w:r w:rsidRPr="008860E6">
        <w:rPr>
          <w:sz w:val="28"/>
          <w:szCs w:val="28"/>
        </w:rPr>
        <w:t>предоставлять Заказчику, по его запросам, информацию о стоимости перевозок грузов в контейнерах или на вагонах</w:t>
      </w:r>
      <w:r w:rsidRPr="008860E6">
        <w:rPr>
          <w:b/>
          <w:sz w:val="28"/>
          <w:szCs w:val="28"/>
        </w:rPr>
        <w:t xml:space="preserve"> </w:t>
      </w:r>
      <w:r w:rsidRPr="008860E6">
        <w:rPr>
          <w:sz w:val="28"/>
          <w:szCs w:val="28"/>
        </w:rPr>
        <w:t>вне зависимости от принадлежности контейнеров/вагонов, стоимости обработки грузов, тарифах</w:t>
      </w:r>
      <w:r w:rsidR="00CE73EE" w:rsidRPr="008860E6">
        <w:rPr>
          <w:sz w:val="28"/>
          <w:szCs w:val="28"/>
        </w:rPr>
        <w:t>,</w:t>
      </w:r>
      <w:r w:rsidRPr="008860E6">
        <w:rPr>
          <w:sz w:val="28"/>
          <w:szCs w:val="28"/>
        </w:rPr>
        <w:t xml:space="preserve"> премий по страхованию грузов, а также незамедлительно информировать </w:t>
      </w:r>
      <w:r w:rsidRPr="008860E6">
        <w:rPr>
          <w:sz w:val="28"/>
          <w:szCs w:val="28"/>
        </w:rPr>
        <w:lastRenderedPageBreak/>
        <w:t>Заказчика и об изменении тарифов и ставок организаций, участвующих в перевозках;</w:t>
      </w:r>
    </w:p>
    <w:p w:rsidR="0072361A" w:rsidRPr="0088536B" w:rsidRDefault="0072361A" w:rsidP="0072361A">
      <w:pPr>
        <w:pStyle w:val="aff6"/>
        <w:numPr>
          <w:ilvl w:val="0"/>
          <w:numId w:val="41"/>
        </w:numPr>
        <w:ind w:left="0" w:firstLine="709"/>
        <w:contextualSpacing/>
        <w:jc w:val="both"/>
        <w:rPr>
          <w:sz w:val="28"/>
          <w:szCs w:val="28"/>
        </w:rPr>
      </w:pPr>
      <w:r w:rsidRPr="0088536B">
        <w:rPr>
          <w:sz w:val="28"/>
          <w:szCs w:val="28"/>
        </w:rPr>
        <w:t xml:space="preserve">постоянно информировать </w:t>
      </w:r>
      <w:r w:rsidR="0088536B" w:rsidRPr="0088536B">
        <w:rPr>
          <w:sz w:val="28"/>
          <w:szCs w:val="28"/>
        </w:rPr>
        <w:t>Заказчика</w:t>
      </w:r>
      <w:r w:rsidRPr="0088536B">
        <w:rPr>
          <w:sz w:val="28"/>
          <w:szCs w:val="28"/>
        </w:rPr>
        <w:t xml:space="preserve"> обо всех изменениях на транспортном рынке, рынке услуг и парка оборудования;</w:t>
      </w:r>
    </w:p>
    <w:p w:rsidR="0072361A" w:rsidRPr="0088536B" w:rsidRDefault="0072361A" w:rsidP="0072361A">
      <w:pPr>
        <w:pStyle w:val="aff6"/>
        <w:numPr>
          <w:ilvl w:val="0"/>
          <w:numId w:val="41"/>
        </w:numPr>
        <w:ind w:left="0" w:firstLine="709"/>
        <w:contextualSpacing/>
        <w:jc w:val="both"/>
        <w:rPr>
          <w:sz w:val="28"/>
          <w:szCs w:val="28"/>
        </w:rPr>
      </w:pPr>
      <w:r w:rsidRPr="0088536B">
        <w:rPr>
          <w:sz w:val="28"/>
          <w:szCs w:val="28"/>
        </w:rPr>
        <w:t xml:space="preserve">принимать меры по урегулированию возможных претензий в интересах </w:t>
      </w:r>
      <w:r w:rsidR="0088536B" w:rsidRPr="0088536B">
        <w:rPr>
          <w:sz w:val="28"/>
          <w:szCs w:val="28"/>
        </w:rPr>
        <w:t>Заказчика</w:t>
      </w:r>
      <w:r w:rsidRPr="0088536B">
        <w:rPr>
          <w:sz w:val="28"/>
          <w:szCs w:val="28"/>
        </w:rPr>
        <w:t>;</w:t>
      </w:r>
    </w:p>
    <w:p w:rsidR="0072361A" w:rsidRPr="008860E6" w:rsidRDefault="008860E6" w:rsidP="005C2698">
      <w:pPr>
        <w:pStyle w:val="aff6"/>
        <w:numPr>
          <w:ilvl w:val="0"/>
          <w:numId w:val="41"/>
        </w:numPr>
        <w:ind w:left="0" w:firstLine="709"/>
        <w:contextualSpacing/>
        <w:jc w:val="both"/>
        <w:rPr>
          <w:sz w:val="28"/>
          <w:szCs w:val="28"/>
        </w:rPr>
      </w:pPr>
      <w:r w:rsidRPr="008860E6">
        <w:rPr>
          <w:sz w:val="28"/>
          <w:szCs w:val="28"/>
        </w:rPr>
        <w:t xml:space="preserve">по заявке Заказчика </w:t>
      </w:r>
      <w:r w:rsidR="005C2698" w:rsidRPr="008860E6">
        <w:rPr>
          <w:sz w:val="28"/>
          <w:szCs w:val="28"/>
        </w:rPr>
        <w:t xml:space="preserve">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w:t>
      </w:r>
      <w:r w:rsidR="00B25002">
        <w:rPr>
          <w:sz w:val="28"/>
          <w:szCs w:val="28"/>
        </w:rPr>
        <w:t>Победителя</w:t>
      </w:r>
      <w:r w:rsidR="005C2698" w:rsidRPr="008860E6">
        <w:rPr>
          <w:sz w:val="28"/>
          <w:szCs w:val="28"/>
        </w:rPr>
        <w:t>;</w:t>
      </w:r>
    </w:p>
    <w:p w:rsidR="0072361A" w:rsidRPr="008860E6" w:rsidRDefault="0072361A" w:rsidP="0072361A">
      <w:pPr>
        <w:pStyle w:val="aff6"/>
        <w:numPr>
          <w:ilvl w:val="0"/>
          <w:numId w:val="41"/>
        </w:numPr>
        <w:ind w:left="0" w:firstLine="709"/>
        <w:contextualSpacing/>
        <w:jc w:val="both"/>
        <w:rPr>
          <w:sz w:val="28"/>
          <w:szCs w:val="28"/>
        </w:rPr>
      </w:pPr>
      <w:r w:rsidRPr="008860E6">
        <w:rPr>
          <w:sz w:val="28"/>
          <w:szCs w:val="28"/>
        </w:rPr>
        <w:t xml:space="preserve">организовывать своевременную отгрузку грузов и отправку порожних </w:t>
      </w:r>
      <w:r w:rsidR="005C2698" w:rsidRPr="008860E6">
        <w:rPr>
          <w:sz w:val="28"/>
          <w:szCs w:val="28"/>
        </w:rPr>
        <w:t>вагонов и</w:t>
      </w:r>
      <w:r w:rsidRPr="008860E6">
        <w:rPr>
          <w:sz w:val="28"/>
          <w:szCs w:val="28"/>
        </w:rPr>
        <w:t xml:space="preserve"> контейнеров и обеспечивать их документальное сопровождение</w:t>
      </w:r>
      <w:r w:rsidR="00144C9E" w:rsidRPr="008860E6">
        <w:rPr>
          <w:sz w:val="28"/>
          <w:szCs w:val="28"/>
        </w:rPr>
        <w:t>;</w:t>
      </w:r>
      <w:r w:rsidRPr="008860E6">
        <w:rPr>
          <w:sz w:val="28"/>
          <w:szCs w:val="28"/>
        </w:rPr>
        <w:t xml:space="preserve"> </w:t>
      </w:r>
    </w:p>
    <w:p w:rsidR="0072361A" w:rsidRPr="008860E6" w:rsidRDefault="0072361A" w:rsidP="0072361A">
      <w:pPr>
        <w:pStyle w:val="aff6"/>
        <w:numPr>
          <w:ilvl w:val="0"/>
          <w:numId w:val="41"/>
        </w:numPr>
        <w:ind w:left="0" w:firstLine="709"/>
        <w:contextualSpacing/>
        <w:jc w:val="both"/>
        <w:rPr>
          <w:sz w:val="28"/>
          <w:szCs w:val="28"/>
        </w:rPr>
      </w:pPr>
      <w:r w:rsidRPr="008860E6">
        <w:rPr>
          <w:sz w:val="28"/>
          <w:szCs w:val="28"/>
        </w:rPr>
        <w:t>в случае необходимости осуществлять почтовую рассылку документов, связанных с организацией перевозок и транспортно-экспедиционным обслуживанием грузов;</w:t>
      </w:r>
    </w:p>
    <w:p w:rsidR="00993721" w:rsidRPr="00993721" w:rsidRDefault="00247DB6" w:rsidP="0072361A">
      <w:pPr>
        <w:pStyle w:val="aff6"/>
        <w:numPr>
          <w:ilvl w:val="0"/>
          <w:numId w:val="41"/>
        </w:numPr>
        <w:ind w:left="0" w:firstLine="709"/>
        <w:contextualSpacing/>
        <w:jc w:val="both"/>
        <w:rPr>
          <w:sz w:val="28"/>
          <w:szCs w:val="28"/>
        </w:rPr>
      </w:pPr>
      <w:r w:rsidRPr="00911BF0">
        <w:rPr>
          <w:sz w:val="28"/>
          <w:szCs w:val="28"/>
        </w:rPr>
        <w:t xml:space="preserve">ежемесячно, но не позднее 5 (пятого) числа месяца, следующего за отчетным, предоставлять </w:t>
      </w:r>
      <w:r>
        <w:rPr>
          <w:sz w:val="28"/>
          <w:szCs w:val="28"/>
        </w:rPr>
        <w:t>акт об оказанных услугах с приложением о</w:t>
      </w:r>
      <w:r w:rsidRPr="00911BF0">
        <w:rPr>
          <w:sz w:val="28"/>
          <w:szCs w:val="28"/>
        </w:rPr>
        <w:t>тчет</w:t>
      </w:r>
      <w:r>
        <w:rPr>
          <w:sz w:val="28"/>
          <w:szCs w:val="28"/>
        </w:rPr>
        <w:t>а</w:t>
      </w:r>
      <w:r w:rsidRPr="00911BF0">
        <w:rPr>
          <w:sz w:val="28"/>
          <w:szCs w:val="28"/>
        </w:rPr>
        <w:t xml:space="preserve"> </w:t>
      </w:r>
      <w:r>
        <w:rPr>
          <w:sz w:val="28"/>
          <w:szCs w:val="28"/>
        </w:rPr>
        <w:t>э</w:t>
      </w:r>
      <w:r w:rsidRPr="00911BF0">
        <w:rPr>
          <w:sz w:val="28"/>
          <w:szCs w:val="28"/>
        </w:rPr>
        <w:t>кспедитора, составленн</w:t>
      </w:r>
      <w:r>
        <w:rPr>
          <w:sz w:val="28"/>
          <w:szCs w:val="28"/>
        </w:rPr>
        <w:t>ого</w:t>
      </w:r>
      <w:r w:rsidRPr="00911BF0">
        <w:rPr>
          <w:sz w:val="28"/>
          <w:szCs w:val="28"/>
        </w:rPr>
        <w:t xml:space="preserve"> по форме </w:t>
      </w:r>
      <w:r>
        <w:rPr>
          <w:sz w:val="28"/>
          <w:szCs w:val="28"/>
        </w:rPr>
        <w:t>Заказчика</w:t>
      </w:r>
      <w:r w:rsidR="00CE73EE">
        <w:rPr>
          <w:sz w:val="28"/>
          <w:szCs w:val="28"/>
        </w:rPr>
        <w:t>;</w:t>
      </w:r>
      <w:r w:rsidR="0072361A" w:rsidRPr="00993721">
        <w:rPr>
          <w:sz w:val="28"/>
          <w:szCs w:val="28"/>
        </w:rPr>
        <w:t xml:space="preserve"> </w:t>
      </w:r>
    </w:p>
    <w:p w:rsidR="0072361A" w:rsidRPr="00993721" w:rsidRDefault="0072361A" w:rsidP="0072361A">
      <w:pPr>
        <w:pStyle w:val="aff6"/>
        <w:numPr>
          <w:ilvl w:val="0"/>
          <w:numId w:val="41"/>
        </w:numPr>
        <w:ind w:left="0" w:firstLine="709"/>
        <w:contextualSpacing/>
        <w:jc w:val="both"/>
        <w:rPr>
          <w:sz w:val="28"/>
          <w:szCs w:val="28"/>
        </w:rPr>
      </w:pPr>
      <w:r w:rsidRPr="00993721">
        <w:rPr>
          <w:sz w:val="28"/>
          <w:szCs w:val="28"/>
        </w:rPr>
        <w:t xml:space="preserve">по первому требованию </w:t>
      </w:r>
      <w:r w:rsidR="00993721" w:rsidRPr="00993721">
        <w:rPr>
          <w:sz w:val="28"/>
          <w:szCs w:val="28"/>
        </w:rPr>
        <w:t>Заказчика</w:t>
      </w:r>
      <w:r w:rsidRPr="00993721">
        <w:rPr>
          <w:sz w:val="28"/>
          <w:szCs w:val="28"/>
        </w:rPr>
        <w:t xml:space="preserve"> предостав</w:t>
      </w:r>
      <w:r w:rsidR="00993721" w:rsidRPr="00993721">
        <w:rPr>
          <w:sz w:val="28"/>
          <w:szCs w:val="28"/>
        </w:rPr>
        <w:t>ля</w:t>
      </w:r>
      <w:r w:rsidRPr="00993721">
        <w:rPr>
          <w:sz w:val="28"/>
          <w:szCs w:val="28"/>
        </w:rPr>
        <w:t>ть заверенные надлежащим образом копии документов, подтверждающих понесенные расходы;</w:t>
      </w:r>
    </w:p>
    <w:p w:rsidR="0072361A" w:rsidRPr="00993721" w:rsidRDefault="0072361A" w:rsidP="0072361A">
      <w:pPr>
        <w:pStyle w:val="aff6"/>
        <w:numPr>
          <w:ilvl w:val="0"/>
          <w:numId w:val="41"/>
        </w:numPr>
        <w:ind w:left="0" w:firstLine="709"/>
        <w:contextualSpacing/>
        <w:jc w:val="both"/>
        <w:rPr>
          <w:sz w:val="28"/>
          <w:szCs w:val="28"/>
        </w:rPr>
      </w:pPr>
      <w:r w:rsidRPr="00993721">
        <w:rPr>
          <w:sz w:val="28"/>
          <w:szCs w:val="28"/>
        </w:rPr>
        <w:t xml:space="preserve">возмещать возникшие у </w:t>
      </w:r>
      <w:r w:rsidR="00993721" w:rsidRPr="00993721">
        <w:rPr>
          <w:sz w:val="28"/>
          <w:szCs w:val="28"/>
        </w:rPr>
        <w:t>Заказчика</w:t>
      </w:r>
      <w:r w:rsidRPr="00993721">
        <w:rPr>
          <w:sz w:val="28"/>
          <w:szCs w:val="28"/>
        </w:rPr>
        <w:t xml:space="preserve"> по вине </w:t>
      </w:r>
      <w:r w:rsidR="00B25002">
        <w:rPr>
          <w:sz w:val="28"/>
          <w:szCs w:val="28"/>
        </w:rPr>
        <w:t>Победителя</w:t>
      </w:r>
      <w:r w:rsidRPr="00993721">
        <w:rPr>
          <w:sz w:val="28"/>
          <w:szCs w:val="28"/>
        </w:rPr>
        <w:t xml:space="preserve"> дополнительные расходы, связанные с подготовкой, отправкой, перевалкой, хранением, терминальной обработкой </w:t>
      </w:r>
      <w:r w:rsidR="00993721" w:rsidRPr="00993721">
        <w:rPr>
          <w:sz w:val="28"/>
          <w:szCs w:val="28"/>
        </w:rPr>
        <w:t>к</w:t>
      </w:r>
      <w:r w:rsidRPr="00993721">
        <w:rPr>
          <w:sz w:val="28"/>
          <w:szCs w:val="28"/>
        </w:rPr>
        <w:t xml:space="preserve">онтейнеров, а также иные расходы, на основании выставленного </w:t>
      </w:r>
      <w:r w:rsidR="00993721" w:rsidRPr="00993721">
        <w:rPr>
          <w:sz w:val="28"/>
          <w:szCs w:val="28"/>
        </w:rPr>
        <w:t>Заказчиком</w:t>
      </w:r>
      <w:r w:rsidRPr="00993721">
        <w:rPr>
          <w:sz w:val="28"/>
          <w:szCs w:val="28"/>
        </w:rPr>
        <w:t xml:space="preserve"> счета при предоставлении копий документов, подтверждающих данные расходы;</w:t>
      </w:r>
    </w:p>
    <w:p w:rsidR="008860E6" w:rsidRDefault="008860E6" w:rsidP="002F66E3">
      <w:pPr>
        <w:ind w:firstLine="709"/>
        <w:jc w:val="both"/>
        <w:rPr>
          <w:sz w:val="28"/>
          <w:szCs w:val="28"/>
        </w:rPr>
      </w:pPr>
    </w:p>
    <w:p w:rsidR="002F66E3" w:rsidRPr="00AA389B" w:rsidRDefault="002F66E3" w:rsidP="002F66E3">
      <w:pPr>
        <w:ind w:firstLine="709"/>
        <w:jc w:val="both"/>
        <w:rPr>
          <w:sz w:val="28"/>
          <w:szCs w:val="28"/>
        </w:rPr>
      </w:pPr>
      <w:r w:rsidRPr="00DE332C">
        <w:rPr>
          <w:sz w:val="28"/>
          <w:szCs w:val="28"/>
        </w:rPr>
        <w:t>4.</w:t>
      </w:r>
      <w:r w:rsidR="00A41EEC">
        <w:rPr>
          <w:sz w:val="28"/>
          <w:szCs w:val="28"/>
        </w:rPr>
        <w:t>5</w:t>
      </w:r>
      <w:r w:rsidRPr="00DE332C">
        <w:rPr>
          <w:sz w:val="28"/>
          <w:szCs w:val="28"/>
        </w:rPr>
        <w:t xml:space="preserve">. В Предложении о сотрудничестве претендент, при необходимости, указывает перечень услуг, </w:t>
      </w:r>
      <w:r w:rsidR="00D710E9" w:rsidRPr="00DE332C">
        <w:rPr>
          <w:sz w:val="28"/>
          <w:szCs w:val="28"/>
        </w:rPr>
        <w:t>для оказания</w:t>
      </w:r>
      <w:r w:rsidRPr="00DE332C">
        <w:rPr>
          <w:sz w:val="28"/>
          <w:szCs w:val="28"/>
        </w:rPr>
        <w:t xml:space="preserve"> которых требуется заключение отдельн</w:t>
      </w:r>
      <w:r w:rsidR="00D710E9" w:rsidRPr="00DE332C">
        <w:rPr>
          <w:sz w:val="28"/>
          <w:szCs w:val="28"/>
        </w:rPr>
        <w:t>ых</w:t>
      </w:r>
      <w:r w:rsidRPr="00DE332C">
        <w:rPr>
          <w:sz w:val="28"/>
          <w:szCs w:val="28"/>
        </w:rPr>
        <w:t xml:space="preserve"> договоров</w:t>
      </w:r>
      <w:r w:rsidR="00D710E9" w:rsidRPr="00DE332C">
        <w:rPr>
          <w:sz w:val="28"/>
          <w:szCs w:val="28"/>
        </w:rPr>
        <w:t>, соглашений или подписание Заказчиком иных документов (договор на каботаж, обязательство, договор транспортной экспедиции и т.д.).</w:t>
      </w:r>
    </w:p>
    <w:p w:rsidR="00AA389B" w:rsidRDefault="00AA389B" w:rsidP="00AA389B">
      <w:pPr>
        <w:pStyle w:val="aff6"/>
        <w:ind w:left="0" w:firstLine="709"/>
        <w:contextualSpacing/>
        <w:jc w:val="both"/>
        <w:rPr>
          <w:sz w:val="28"/>
          <w:szCs w:val="28"/>
        </w:rPr>
      </w:pPr>
      <w:r w:rsidRPr="005F6DE8">
        <w:rPr>
          <w:sz w:val="28"/>
          <w:szCs w:val="28"/>
        </w:rPr>
        <w:t>4.</w:t>
      </w:r>
      <w:r w:rsidR="00A41EEC">
        <w:rPr>
          <w:sz w:val="28"/>
          <w:szCs w:val="28"/>
        </w:rPr>
        <w:t>6</w:t>
      </w:r>
      <w:r w:rsidRPr="005F6DE8">
        <w:rPr>
          <w:sz w:val="28"/>
          <w:szCs w:val="28"/>
        </w:rPr>
        <w:t xml:space="preserve">. </w:t>
      </w:r>
      <w:r w:rsidR="00A92302" w:rsidRPr="00CE73EE">
        <w:rPr>
          <w:sz w:val="28"/>
          <w:szCs w:val="28"/>
        </w:rPr>
        <w:t xml:space="preserve">Максимальная цена договора складывается исходя из </w:t>
      </w:r>
      <w:r w:rsidR="00A92302">
        <w:rPr>
          <w:sz w:val="28"/>
          <w:szCs w:val="28"/>
        </w:rPr>
        <w:t xml:space="preserve">стоимости расходов понесенных Претендентом при организации услуг, предусмотренных предметом </w:t>
      </w:r>
      <w:r w:rsidR="00B25002">
        <w:rPr>
          <w:sz w:val="28"/>
          <w:szCs w:val="28"/>
        </w:rPr>
        <w:t>процедуры Размещения оферты</w:t>
      </w:r>
      <w:r w:rsidR="00A92302" w:rsidRPr="00CE73EE">
        <w:rPr>
          <w:sz w:val="28"/>
          <w:szCs w:val="28"/>
        </w:rPr>
        <w:t xml:space="preserve">, </w:t>
      </w:r>
      <w:r w:rsidR="00A92302">
        <w:rPr>
          <w:sz w:val="28"/>
          <w:szCs w:val="28"/>
        </w:rPr>
        <w:t>стоимости транспортно-экспедиционных услуг, оказанных Заказчику Претендентом,</w:t>
      </w:r>
      <w:r w:rsidR="00A92302" w:rsidRPr="00CE73EE">
        <w:rPr>
          <w:sz w:val="28"/>
          <w:szCs w:val="28"/>
        </w:rPr>
        <w:t xml:space="preserve"> и вознаграждения </w:t>
      </w:r>
      <w:r w:rsidR="00A92302">
        <w:rPr>
          <w:sz w:val="28"/>
          <w:szCs w:val="28"/>
        </w:rPr>
        <w:t>Претендента</w:t>
      </w:r>
      <w:r w:rsidR="00A92302" w:rsidRPr="00CE73EE">
        <w:rPr>
          <w:sz w:val="28"/>
          <w:szCs w:val="28"/>
        </w:rPr>
        <w:t xml:space="preserve"> и составляет</w:t>
      </w:r>
      <w:r w:rsidR="00A92302" w:rsidRPr="00A92302">
        <w:rPr>
          <w:sz w:val="28"/>
          <w:szCs w:val="28"/>
        </w:rPr>
        <w:t xml:space="preserve"> </w:t>
      </w:r>
      <w:r w:rsidR="00B25002">
        <w:rPr>
          <w:sz w:val="28"/>
          <w:szCs w:val="28"/>
        </w:rPr>
        <w:t>2 800 000 000 рублей (или эквивалент</w:t>
      </w:r>
      <w:r w:rsidRPr="00CE73EE">
        <w:rPr>
          <w:sz w:val="28"/>
          <w:szCs w:val="28"/>
        </w:rPr>
        <w:t xml:space="preserve"> </w:t>
      </w:r>
      <w:r w:rsidR="00B25002">
        <w:rPr>
          <w:sz w:val="28"/>
          <w:szCs w:val="28"/>
        </w:rPr>
        <w:t xml:space="preserve">в </w:t>
      </w:r>
      <w:r w:rsidR="0084217F">
        <w:rPr>
          <w:sz w:val="28"/>
          <w:szCs w:val="28"/>
        </w:rPr>
        <w:t>доллар</w:t>
      </w:r>
      <w:r w:rsidR="00B25002">
        <w:rPr>
          <w:sz w:val="28"/>
          <w:szCs w:val="28"/>
        </w:rPr>
        <w:t>ах</w:t>
      </w:r>
      <w:r w:rsidR="0084217F">
        <w:rPr>
          <w:sz w:val="28"/>
          <w:szCs w:val="28"/>
        </w:rPr>
        <w:t xml:space="preserve"> США</w:t>
      </w:r>
      <w:r w:rsidR="009B5A66" w:rsidRPr="009B5A66">
        <w:rPr>
          <w:sz w:val="28"/>
          <w:szCs w:val="28"/>
        </w:rPr>
        <w:t xml:space="preserve"> </w:t>
      </w:r>
      <w:r w:rsidR="009B5A66">
        <w:rPr>
          <w:sz w:val="28"/>
          <w:szCs w:val="28"/>
        </w:rPr>
        <w:t>на дату заключения договора</w:t>
      </w:r>
      <w:r w:rsidR="00B25002">
        <w:rPr>
          <w:sz w:val="28"/>
          <w:szCs w:val="28"/>
        </w:rPr>
        <w:t>),</w:t>
      </w:r>
      <w:r w:rsidRPr="00CE73EE">
        <w:rPr>
          <w:sz w:val="28"/>
          <w:szCs w:val="28"/>
        </w:rPr>
        <w:t xml:space="preserve"> </w:t>
      </w:r>
      <w:r w:rsidR="00B25002">
        <w:rPr>
          <w:sz w:val="28"/>
          <w:szCs w:val="28"/>
        </w:rPr>
        <w:t>б</w:t>
      </w:r>
      <w:r w:rsidRPr="00CE73EE">
        <w:rPr>
          <w:sz w:val="28"/>
          <w:szCs w:val="28"/>
        </w:rPr>
        <w:t>ез учета НДС, уплачиваемого в бюджет Российской Федерации</w:t>
      </w:r>
      <w:r w:rsidR="00CE73EE" w:rsidRPr="00CE73EE">
        <w:rPr>
          <w:sz w:val="28"/>
          <w:szCs w:val="28"/>
        </w:rPr>
        <w:t>.</w:t>
      </w:r>
    </w:p>
    <w:p w:rsidR="00DA2845" w:rsidRPr="005F6DE8" w:rsidRDefault="00DA2845" w:rsidP="00AA389B">
      <w:pPr>
        <w:pStyle w:val="aff6"/>
        <w:ind w:left="0" w:firstLine="709"/>
        <w:contextualSpacing/>
        <w:jc w:val="both"/>
        <w:rPr>
          <w:sz w:val="28"/>
          <w:szCs w:val="28"/>
        </w:rPr>
      </w:pPr>
    </w:p>
    <w:p w:rsidR="00AA389B" w:rsidRDefault="00AA389B" w:rsidP="00AA389B">
      <w:pPr>
        <w:pStyle w:val="aff9"/>
        <w:ind w:firstLine="709"/>
        <w:jc w:val="both"/>
        <w:rPr>
          <w:rFonts w:ascii="Times New Roman" w:eastAsia="Times New Roman" w:hAnsi="Times New Roman"/>
          <w:sz w:val="28"/>
        </w:rPr>
      </w:pPr>
      <w:r w:rsidRPr="005F6DE8">
        <w:rPr>
          <w:rFonts w:ascii="Times New Roman" w:hAnsi="Times New Roman"/>
          <w:sz w:val="28"/>
          <w:szCs w:val="28"/>
        </w:rPr>
        <w:t>4.</w:t>
      </w:r>
      <w:r w:rsidR="00A41EEC">
        <w:rPr>
          <w:rFonts w:ascii="Times New Roman" w:hAnsi="Times New Roman"/>
          <w:sz w:val="28"/>
          <w:szCs w:val="28"/>
        </w:rPr>
        <w:t>7</w:t>
      </w:r>
      <w:r w:rsidRPr="005F6DE8">
        <w:rPr>
          <w:rFonts w:ascii="Times New Roman" w:hAnsi="Times New Roman"/>
          <w:sz w:val="28"/>
          <w:szCs w:val="28"/>
        </w:rPr>
        <w:t xml:space="preserve">. </w:t>
      </w:r>
      <w:r w:rsidR="008461DC" w:rsidRPr="00CE73EE">
        <w:rPr>
          <w:rFonts w:ascii="Times New Roman" w:hAnsi="Times New Roman"/>
          <w:sz w:val="28"/>
          <w:szCs w:val="28"/>
        </w:rPr>
        <w:t>П</w:t>
      </w:r>
      <w:r w:rsidR="008461DC" w:rsidRPr="00CE73EE">
        <w:rPr>
          <w:rFonts w:ascii="Times New Roman" w:eastAsia="Times New Roman" w:hAnsi="Times New Roman"/>
          <w:sz w:val="28"/>
        </w:rPr>
        <w:t xml:space="preserve">редельный размер вознаграждения Претендента за организацию перевозки </w:t>
      </w:r>
      <w:r w:rsidR="00526387">
        <w:rPr>
          <w:rFonts w:ascii="Times New Roman" w:eastAsia="Times New Roman" w:hAnsi="Times New Roman"/>
          <w:sz w:val="28"/>
        </w:rPr>
        <w:t>каждого</w:t>
      </w:r>
      <w:r w:rsidR="008461DC" w:rsidRPr="00CE73EE">
        <w:rPr>
          <w:rFonts w:ascii="Times New Roman" w:eastAsia="Times New Roman" w:hAnsi="Times New Roman"/>
          <w:sz w:val="28"/>
        </w:rPr>
        <w:t xml:space="preserve"> контейнера или </w:t>
      </w:r>
      <w:r w:rsidR="00A92302">
        <w:rPr>
          <w:rFonts w:ascii="Times New Roman" w:eastAsia="Times New Roman" w:hAnsi="Times New Roman"/>
          <w:sz w:val="28"/>
        </w:rPr>
        <w:t xml:space="preserve">одной </w:t>
      </w:r>
      <w:r w:rsidR="008461DC" w:rsidRPr="00CE73EE">
        <w:rPr>
          <w:rFonts w:ascii="Times New Roman" w:eastAsia="Times New Roman" w:hAnsi="Times New Roman"/>
          <w:sz w:val="28"/>
        </w:rPr>
        <w:t xml:space="preserve">платформы (при </w:t>
      </w:r>
      <w:proofErr w:type="spellStart"/>
      <w:r w:rsidR="008461DC" w:rsidRPr="00CE73EE">
        <w:rPr>
          <w:rFonts w:ascii="Times New Roman" w:eastAsia="Times New Roman" w:hAnsi="Times New Roman"/>
          <w:sz w:val="28"/>
        </w:rPr>
        <w:t>повагонной</w:t>
      </w:r>
      <w:proofErr w:type="spellEnd"/>
      <w:r w:rsidR="008461DC" w:rsidRPr="00CE73EE">
        <w:rPr>
          <w:rFonts w:ascii="Times New Roman" w:eastAsia="Times New Roman" w:hAnsi="Times New Roman"/>
          <w:sz w:val="28"/>
        </w:rPr>
        <w:t xml:space="preserve"> </w:t>
      </w:r>
      <w:r w:rsidR="008461DC" w:rsidRPr="00CE73EE">
        <w:rPr>
          <w:rFonts w:ascii="Times New Roman" w:eastAsia="Times New Roman" w:hAnsi="Times New Roman"/>
          <w:sz w:val="28"/>
        </w:rPr>
        <w:lastRenderedPageBreak/>
        <w:t xml:space="preserve">отправке) </w:t>
      </w:r>
      <w:r w:rsidR="00A92302">
        <w:rPr>
          <w:rFonts w:ascii="Times New Roman" w:eastAsia="Times New Roman" w:hAnsi="Times New Roman"/>
          <w:sz w:val="28"/>
        </w:rPr>
        <w:t xml:space="preserve">по территории Республики Беларусь </w:t>
      </w:r>
      <w:r w:rsidR="00036DE3">
        <w:rPr>
          <w:rFonts w:ascii="Times New Roman" w:eastAsia="Times New Roman" w:hAnsi="Times New Roman"/>
          <w:sz w:val="28"/>
        </w:rPr>
        <w:t xml:space="preserve">по заявке Заказчика </w:t>
      </w:r>
      <w:r w:rsidR="008461DC" w:rsidRPr="00CE73EE">
        <w:rPr>
          <w:rFonts w:ascii="Times New Roman" w:eastAsia="Times New Roman" w:hAnsi="Times New Roman"/>
          <w:sz w:val="28"/>
        </w:rPr>
        <w:t>не может превышать следующие значения:</w:t>
      </w:r>
    </w:p>
    <w:p w:rsidR="00AA389B" w:rsidRDefault="00AA389B" w:rsidP="00AA389B">
      <w:pPr>
        <w:pStyle w:val="aff9"/>
        <w:ind w:firstLine="709"/>
        <w:jc w:val="both"/>
        <w:rPr>
          <w:rFonts w:ascii="Times New Roman" w:eastAsia="Times New Roman" w:hAnsi="Times New Roman"/>
          <w:sz w:val="28"/>
        </w:rPr>
      </w:pPr>
    </w:p>
    <w:tbl>
      <w:tblPr>
        <w:tblStyle w:val="afff1"/>
        <w:tblW w:w="0" w:type="auto"/>
        <w:tblLook w:val="04A0"/>
      </w:tblPr>
      <w:tblGrid>
        <w:gridCol w:w="3227"/>
        <w:gridCol w:w="2835"/>
        <w:gridCol w:w="1559"/>
        <w:gridCol w:w="2226"/>
      </w:tblGrid>
      <w:tr w:rsidR="00AA389B" w:rsidTr="00514A4E">
        <w:tc>
          <w:tcPr>
            <w:tcW w:w="3227" w:type="dxa"/>
            <w:vAlign w:val="center"/>
          </w:tcPr>
          <w:p w:rsidR="00AA389B" w:rsidRDefault="00AA389B" w:rsidP="005723FE">
            <w:pPr>
              <w:jc w:val="center"/>
            </w:pPr>
            <w:r>
              <w:t>Тип оборудования</w:t>
            </w:r>
          </w:p>
        </w:tc>
        <w:tc>
          <w:tcPr>
            <w:tcW w:w="2835" w:type="dxa"/>
            <w:vAlign w:val="center"/>
          </w:tcPr>
          <w:p w:rsidR="00AA389B" w:rsidRDefault="007426A7" w:rsidP="005723FE">
            <w:pPr>
              <w:jc w:val="center"/>
            </w:pPr>
            <w:r>
              <w:t>Сообщение</w:t>
            </w:r>
          </w:p>
        </w:tc>
        <w:tc>
          <w:tcPr>
            <w:tcW w:w="1559" w:type="dxa"/>
            <w:vAlign w:val="center"/>
          </w:tcPr>
          <w:p w:rsidR="00AA389B" w:rsidRDefault="00AA389B" w:rsidP="005723FE">
            <w:pPr>
              <w:jc w:val="center"/>
            </w:pPr>
            <w:r>
              <w:t>Состояние</w:t>
            </w:r>
          </w:p>
        </w:tc>
        <w:tc>
          <w:tcPr>
            <w:tcW w:w="2226" w:type="dxa"/>
            <w:vAlign w:val="center"/>
          </w:tcPr>
          <w:p w:rsidR="00AA389B" w:rsidRDefault="00AA389B" w:rsidP="0084217F">
            <w:pPr>
              <w:jc w:val="center"/>
            </w:pPr>
            <w:r>
              <w:t xml:space="preserve">Размер вознаграждения, </w:t>
            </w:r>
            <w:r w:rsidR="0084217F">
              <w:t>доллары США</w:t>
            </w:r>
          </w:p>
        </w:tc>
      </w:tr>
      <w:tr w:rsidR="00AA389B" w:rsidTr="00514A4E">
        <w:tc>
          <w:tcPr>
            <w:tcW w:w="3227" w:type="dxa"/>
          </w:tcPr>
          <w:p w:rsidR="00AA389B" w:rsidRDefault="00AA389B" w:rsidP="00514A4E">
            <w:r>
              <w:t>20 футовые контейнеры (включая специализированные контейнеры)</w:t>
            </w:r>
          </w:p>
        </w:tc>
        <w:tc>
          <w:tcPr>
            <w:tcW w:w="2835" w:type="dxa"/>
            <w:vAlign w:val="center"/>
          </w:tcPr>
          <w:p w:rsidR="00AA389B" w:rsidRDefault="007426A7" w:rsidP="005723FE">
            <w:pPr>
              <w:jc w:val="center"/>
            </w:pPr>
            <w:r>
              <w:t xml:space="preserve">импорт/экспорт </w:t>
            </w:r>
            <w:proofErr w:type="gramStart"/>
            <w:r>
              <w:t>в</w:t>
            </w:r>
            <w:proofErr w:type="gramEnd"/>
            <w:r>
              <w:t>/из</w:t>
            </w:r>
          </w:p>
          <w:p w:rsidR="007426A7" w:rsidRDefault="007426A7" w:rsidP="005723FE">
            <w:pPr>
              <w:jc w:val="center"/>
            </w:pPr>
            <w:r>
              <w:t>Республики Беларусь</w:t>
            </w:r>
          </w:p>
        </w:tc>
        <w:tc>
          <w:tcPr>
            <w:tcW w:w="1559" w:type="dxa"/>
            <w:vAlign w:val="center"/>
          </w:tcPr>
          <w:p w:rsidR="00AA389B" w:rsidRDefault="00AA389B" w:rsidP="005723FE">
            <w:pPr>
              <w:jc w:val="center"/>
            </w:pPr>
            <w:r>
              <w:t>гружёный</w:t>
            </w:r>
          </w:p>
        </w:tc>
        <w:tc>
          <w:tcPr>
            <w:tcW w:w="2226" w:type="dxa"/>
            <w:vAlign w:val="center"/>
          </w:tcPr>
          <w:p w:rsidR="00AA389B" w:rsidRDefault="00DA2845" w:rsidP="005723FE">
            <w:pPr>
              <w:jc w:val="center"/>
            </w:pPr>
            <w:r>
              <w:t>10</w:t>
            </w:r>
          </w:p>
        </w:tc>
      </w:tr>
      <w:tr w:rsidR="00AA389B" w:rsidTr="00514A4E">
        <w:tc>
          <w:tcPr>
            <w:tcW w:w="3227" w:type="dxa"/>
          </w:tcPr>
          <w:p w:rsidR="00AA389B" w:rsidRDefault="00AA389B" w:rsidP="00514A4E">
            <w:r>
              <w:t>30, 40 и 45 футовые контейнеры (включая специализированные контейнеры)</w:t>
            </w:r>
          </w:p>
        </w:tc>
        <w:tc>
          <w:tcPr>
            <w:tcW w:w="2835" w:type="dxa"/>
            <w:vAlign w:val="center"/>
          </w:tcPr>
          <w:p w:rsidR="007426A7" w:rsidRDefault="007426A7" w:rsidP="007426A7">
            <w:pPr>
              <w:jc w:val="center"/>
            </w:pPr>
            <w:r>
              <w:t xml:space="preserve">импорт/экспорт </w:t>
            </w:r>
            <w:proofErr w:type="gramStart"/>
            <w:r>
              <w:t>в</w:t>
            </w:r>
            <w:proofErr w:type="gramEnd"/>
            <w:r>
              <w:t>/из</w:t>
            </w:r>
          </w:p>
          <w:p w:rsidR="00AA389B" w:rsidRDefault="007426A7" w:rsidP="007426A7">
            <w:pPr>
              <w:jc w:val="center"/>
            </w:pPr>
            <w:r>
              <w:t>Республики Беларусь</w:t>
            </w:r>
          </w:p>
        </w:tc>
        <w:tc>
          <w:tcPr>
            <w:tcW w:w="1559" w:type="dxa"/>
            <w:vAlign w:val="center"/>
          </w:tcPr>
          <w:p w:rsidR="00AA389B" w:rsidRDefault="00AA389B" w:rsidP="005723FE">
            <w:pPr>
              <w:jc w:val="center"/>
            </w:pPr>
            <w:r>
              <w:t>гружёный</w:t>
            </w:r>
          </w:p>
        </w:tc>
        <w:tc>
          <w:tcPr>
            <w:tcW w:w="2226" w:type="dxa"/>
            <w:vAlign w:val="center"/>
          </w:tcPr>
          <w:p w:rsidR="00AA389B" w:rsidRDefault="00DA2845" w:rsidP="00747123">
            <w:pPr>
              <w:jc w:val="center"/>
            </w:pPr>
            <w:r>
              <w:t>15</w:t>
            </w:r>
          </w:p>
        </w:tc>
      </w:tr>
      <w:tr w:rsidR="00AA389B" w:rsidTr="00514A4E">
        <w:tc>
          <w:tcPr>
            <w:tcW w:w="3227" w:type="dxa"/>
          </w:tcPr>
          <w:p w:rsidR="00AA389B" w:rsidRDefault="00AA389B" w:rsidP="00514A4E">
            <w:r>
              <w:t>20</w:t>
            </w:r>
            <w:r w:rsidR="00DA2845">
              <w:t xml:space="preserve">, 30, 40 и 45 </w:t>
            </w:r>
            <w:r>
              <w:t xml:space="preserve"> футовые контейнеры (включая специализированные контейнеры)</w:t>
            </w:r>
          </w:p>
        </w:tc>
        <w:tc>
          <w:tcPr>
            <w:tcW w:w="2835" w:type="dxa"/>
            <w:vAlign w:val="center"/>
          </w:tcPr>
          <w:p w:rsidR="00AA389B" w:rsidRDefault="007426A7" w:rsidP="00747123">
            <w:pPr>
              <w:jc w:val="center"/>
            </w:pPr>
            <w:r>
              <w:t xml:space="preserve">транзит </w:t>
            </w:r>
            <w:proofErr w:type="gramStart"/>
            <w:r>
              <w:t>через</w:t>
            </w:r>
            <w:proofErr w:type="gramEnd"/>
          </w:p>
          <w:p w:rsidR="007426A7" w:rsidRDefault="007426A7" w:rsidP="007426A7">
            <w:pPr>
              <w:jc w:val="center"/>
            </w:pPr>
            <w:r>
              <w:t>Республику Беларусь</w:t>
            </w:r>
          </w:p>
        </w:tc>
        <w:tc>
          <w:tcPr>
            <w:tcW w:w="1559" w:type="dxa"/>
            <w:vAlign w:val="center"/>
          </w:tcPr>
          <w:p w:rsidR="00AA389B" w:rsidRDefault="007426A7" w:rsidP="005723FE">
            <w:pPr>
              <w:jc w:val="center"/>
            </w:pPr>
            <w:r>
              <w:t>гружёный</w:t>
            </w:r>
          </w:p>
        </w:tc>
        <w:tc>
          <w:tcPr>
            <w:tcW w:w="2226" w:type="dxa"/>
            <w:vAlign w:val="center"/>
          </w:tcPr>
          <w:p w:rsidR="00AA389B" w:rsidRDefault="00DA2845" w:rsidP="00747123">
            <w:pPr>
              <w:jc w:val="center"/>
            </w:pPr>
            <w:r>
              <w:t>5</w:t>
            </w:r>
          </w:p>
        </w:tc>
      </w:tr>
      <w:tr w:rsidR="00AA389B" w:rsidTr="00514A4E">
        <w:tc>
          <w:tcPr>
            <w:tcW w:w="3227" w:type="dxa"/>
          </w:tcPr>
          <w:p w:rsidR="00AA389B" w:rsidRDefault="00AA389B" w:rsidP="00514A4E">
            <w:r>
              <w:t xml:space="preserve">Платформа (при </w:t>
            </w:r>
            <w:proofErr w:type="spellStart"/>
            <w:r>
              <w:t>повагонной</w:t>
            </w:r>
            <w:proofErr w:type="spellEnd"/>
            <w:r>
              <w:t xml:space="preserve"> отправке)</w:t>
            </w:r>
          </w:p>
        </w:tc>
        <w:tc>
          <w:tcPr>
            <w:tcW w:w="2835" w:type="dxa"/>
            <w:vAlign w:val="center"/>
          </w:tcPr>
          <w:p w:rsidR="00AA389B" w:rsidRDefault="007426A7" w:rsidP="005723FE">
            <w:pPr>
              <w:jc w:val="center"/>
            </w:pPr>
            <w:r>
              <w:t>Импорт/экспорт/Транзит</w:t>
            </w:r>
          </w:p>
          <w:p w:rsidR="007426A7" w:rsidRDefault="007426A7" w:rsidP="005723FE">
            <w:pPr>
              <w:jc w:val="center"/>
            </w:pPr>
            <w:r>
              <w:t>в/из/через</w:t>
            </w:r>
          </w:p>
          <w:p w:rsidR="007426A7" w:rsidRDefault="007426A7" w:rsidP="005723FE">
            <w:pPr>
              <w:jc w:val="center"/>
            </w:pPr>
            <w:r>
              <w:t>Республику Беларусь</w:t>
            </w:r>
          </w:p>
        </w:tc>
        <w:tc>
          <w:tcPr>
            <w:tcW w:w="1559" w:type="dxa"/>
            <w:vAlign w:val="center"/>
          </w:tcPr>
          <w:p w:rsidR="00AA389B" w:rsidRDefault="00AA389B" w:rsidP="005723FE">
            <w:pPr>
              <w:jc w:val="center"/>
            </w:pPr>
            <w:r>
              <w:t>гружёный</w:t>
            </w:r>
          </w:p>
        </w:tc>
        <w:tc>
          <w:tcPr>
            <w:tcW w:w="2226" w:type="dxa"/>
            <w:vAlign w:val="center"/>
          </w:tcPr>
          <w:p w:rsidR="00AA389B" w:rsidRDefault="00DA2845" w:rsidP="005723FE">
            <w:pPr>
              <w:jc w:val="center"/>
            </w:pPr>
            <w:r>
              <w:t>25</w:t>
            </w:r>
          </w:p>
        </w:tc>
      </w:tr>
    </w:tbl>
    <w:p w:rsidR="00AA389B" w:rsidRPr="005F6DE8" w:rsidRDefault="00AA389B" w:rsidP="00514A4E">
      <w:pPr>
        <w:pStyle w:val="aff9"/>
        <w:jc w:val="both"/>
        <w:rPr>
          <w:rFonts w:ascii="Times New Roman" w:hAnsi="Times New Roman"/>
          <w:sz w:val="28"/>
          <w:szCs w:val="28"/>
        </w:rPr>
      </w:pPr>
    </w:p>
    <w:p w:rsidR="00AA389B" w:rsidRDefault="00AA389B" w:rsidP="00AA389B">
      <w:pPr>
        <w:pStyle w:val="aff9"/>
        <w:ind w:firstLine="709"/>
        <w:jc w:val="both"/>
        <w:rPr>
          <w:rFonts w:ascii="Times New Roman" w:hAnsi="Times New Roman"/>
          <w:sz w:val="28"/>
          <w:szCs w:val="28"/>
        </w:rPr>
      </w:pPr>
      <w:r>
        <w:rPr>
          <w:rFonts w:ascii="Times New Roman" w:hAnsi="Times New Roman"/>
          <w:sz w:val="28"/>
          <w:szCs w:val="28"/>
        </w:rPr>
        <w:t>4.</w:t>
      </w:r>
      <w:r w:rsidR="0084217F">
        <w:rPr>
          <w:rFonts w:ascii="Times New Roman" w:hAnsi="Times New Roman"/>
          <w:sz w:val="28"/>
          <w:szCs w:val="28"/>
        </w:rPr>
        <w:t>8</w:t>
      </w:r>
      <w:r>
        <w:rPr>
          <w:rFonts w:ascii="Times New Roman" w:hAnsi="Times New Roman"/>
          <w:sz w:val="28"/>
          <w:szCs w:val="28"/>
        </w:rPr>
        <w:t xml:space="preserve">. </w:t>
      </w:r>
      <w:r w:rsidR="00F126CC" w:rsidRPr="003300AA">
        <w:rPr>
          <w:rFonts w:ascii="Times New Roman" w:hAnsi="Times New Roman"/>
          <w:sz w:val="28"/>
          <w:szCs w:val="28"/>
        </w:rPr>
        <w:t xml:space="preserve">Величина вознаграждения </w:t>
      </w:r>
      <w:r w:rsidR="00B25002">
        <w:rPr>
          <w:rFonts w:ascii="Times New Roman" w:hAnsi="Times New Roman"/>
          <w:sz w:val="28"/>
          <w:szCs w:val="28"/>
        </w:rPr>
        <w:t xml:space="preserve">Претендента </w:t>
      </w:r>
      <w:r w:rsidR="00F126CC">
        <w:rPr>
          <w:rFonts w:ascii="Times New Roman" w:hAnsi="Times New Roman"/>
          <w:sz w:val="28"/>
          <w:szCs w:val="28"/>
        </w:rPr>
        <w:t xml:space="preserve">по услугам не указанным в пункте 4.7 настоящей документации о закупке согласовывается сторонами, и фиксируется в дополнительных соглашениях </w:t>
      </w:r>
      <w:r w:rsidR="00F126CC" w:rsidRPr="003300AA">
        <w:rPr>
          <w:rFonts w:ascii="Times New Roman" w:hAnsi="Times New Roman"/>
          <w:sz w:val="28"/>
          <w:szCs w:val="28"/>
        </w:rPr>
        <w:t>в процессе исполнения</w:t>
      </w:r>
      <w:r w:rsidR="00F126CC">
        <w:rPr>
          <w:rFonts w:ascii="Times New Roman" w:hAnsi="Times New Roman"/>
          <w:sz w:val="28"/>
          <w:szCs w:val="28"/>
        </w:rPr>
        <w:t xml:space="preserve"> </w:t>
      </w:r>
      <w:r w:rsidR="00F126CC" w:rsidRPr="003300AA">
        <w:rPr>
          <w:rFonts w:ascii="Times New Roman" w:hAnsi="Times New Roman"/>
          <w:sz w:val="28"/>
          <w:szCs w:val="28"/>
        </w:rPr>
        <w:t>заключаемо</w:t>
      </w:r>
      <w:r w:rsidR="00F126CC">
        <w:rPr>
          <w:rFonts w:ascii="Times New Roman" w:hAnsi="Times New Roman"/>
          <w:sz w:val="28"/>
          <w:szCs w:val="28"/>
        </w:rPr>
        <w:t>го</w:t>
      </w:r>
      <w:r w:rsidR="00F126CC" w:rsidRPr="003300AA">
        <w:rPr>
          <w:rFonts w:ascii="Times New Roman" w:hAnsi="Times New Roman"/>
          <w:sz w:val="28"/>
          <w:szCs w:val="28"/>
        </w:rPr>
        <w:t xml:space="preserve"> по результатам проведения настояще</w:t>
      </w:r>
      <w:r w:rsidR="00F126CC">
        <w:rPr>
          <w:rFonts w:ascii="Times New Roman" w:hAnsi="Times New Roman"/>
          <w:sz w:val="28"/>
          <w:szCs w:val="28"/>
        </w:rPr>
        <w:t>й закупки</w:t>
      </w:r>
      <w:r w:rsidR="00F126CC" w:rsidRPr="003300AA">
        <w:rPr>
          <w:rFonts w:ascii="Times New Roman" w:hAnsi="Times New Roman"/>
          <w:sz w:val="28"/>
          <w:szCs w:val="28"/>
        </w:rPr>
        <w:t xml:space="preserve"> договора</w:t>
      </w:r>
      <w:r w:rsidR="00F126CC">
        <w:rPr>
          <w:rFonts w:ascii="Times New Roman" w:hAnsi="Times New Roman"/>
          <w:sz w:val="28"/>
          <w:szCs w:val="28"/>
        </w:rPr>
        <w:t xml:space="preserve"> без проведения дополнительных конкурсных процедур;</w:t>
      </w:r>
    </w:p>
    <w:p w:rsidR="00C55772" w:rsidRDefault="00C55772" w:rsidP="00AA389B">
      <w:pPr>
        <w:pStyle w:val="aff9"/>
        <w:ind w:firstLine="709"/>
        <w:jc w:val="both"/>
        <w:rPr>
          <w:rFonts w:ascii="Times New Roman" w:hAnsi="Times New Roman"/>
          <w:sz w:val="28"/>
          <w:szCs w:val="28"/>
        </w:rPr>
      </w:pPr>
      <w:r>
        <w:rPr>
          <w:rFonts w:ascii="Times New Roman" w:hAnsi="Times New Roman"/>
          <w:sz w:val="28"/>
          <w:szCs w:val="28"/>
        </w:rPr>
        <w:t>4.9. При указании в договоре, заключаемом по результатам проведения настоящей процедуры Размещения оферты, валюты расчетов отличной от долларов США, размер вознаграждения Победителя в таких договорах устанавливается в долларах США, а оплата осуществляется в валюте договора по курсу пересчета согласованному сторонами в договоре.</w:t>
      </w:r>
    </w:p>
    <w:p w:rsidR="00F57974" w:rsidRPr="00C55772" w:rsidRDefault="00AA389B" w:rsidP="00C55772">
      <w:pPr>
        <w:pStyle w:val="aff9"/>
        <w:ind w:firstLine="709"/>
        <w:jc w:val="both"/>
        <w:rPr>
          <w:rFonts w:ascii="Times New Roman" w:hAnsi="Times New Roman"/>
          <w:sz w:val="28"/>
        </w:rPr>
      </w:pPr>
      <w:r w:rsidRPr="005F6DE8">
        <w:rPr>
          <w:rFonts w:ascii="Times New Roman" w:hAnsi="Times New Roman"/>
          <w:sz w:val="28"/>
          <w:szCs w:val="28"/>
        </w:rPr>
        <w:t>4.</w:t>
      </w:r>
      <w:r w:rsidR="00C55772">
        <w:rPr>
          <w:rFonts w:ascii="Times New Roman" w:hAnsi="Times New Roman"/>
          <w:sz w:val="28"/>
          <w:szCs w:val="28"/>
        </w:rPr>
        <w:t>10</w:t>
      </w:r>
      <w:r w:rsidRPr="005F6DE8">
        <w:rPr>
          <w:rFonts w:ascii="Times New Roman" w:hAnsi="Times New Roman"/>
          <w:sz w:val="28"/>
          <w:szCs w:val="28"/>
        </w:rPr>
        <w:t>. Территория</w:t>
      </w:r>
      <w:r w:rsidRPr="005F6DE8">
        <w:rPr>
          <w:rFonts w:ascii="Times New Roman" w:hAnsi="Times New Roman"/>
          <w:sz w:val="28"/>
        </w:rPr>
        <w:t xml:space="preserve"> оказания </w:t>
      </w:r>
      <w:r w:rsidRPr="005F6DE8">
        <w:rPr>
          <w:rFonts w:ascii="Times New Roman" w:hAnsi="Times New Roman"/>
          <w:sz w:val="28"/>
          <w:szCs w:val="28"/>
        </w:rPr>
        <w:t>услуг –</w:t>
      </w:r>
      <w:r w:rsidR="007432F6">
        <w:rPr>
          <w:rFonts w:ascii="Times New Roman" w:hAnsi="Times New Roman"/>
          <w:sz w:val="28"/>
          <w:szCs w:val="28"/>
        </w:rPr>
        <w:t xml:space="preserve"> </w:t>
      </w:r>
      <w:r w:rsidRPr="005F6DE8">
        <w:rPr>
          <w:rFonts w:ascii="Times New Roman" w:hAnsi="Times New Roman"/>
          <w:sz w:val="28"/>
          <w:szCs w:val="28"/>
        </w:rPr>
        <w:t>Республика</w:t>
      </w:r>
      <w:r w:rsidR="007432F6">
        <w:rPr>
          <w:rFonts w:ascii="Times New Roman" w:hAnsi="Times New Roman"/>
          <w:sz w:val="28"/>
          <w:szCs w:val="28"/>
        </w:rPr>
        <w:t xml:space="preserve"> Беларусь</w:t>
      </w:r>
      <w:r w:rsidRPr="005F6DE8">
        <w:rPr>
          <w:rFonts w:ascii="Times New Roman" w:hAnsi="Times New Roman"/>
          <w:sz w:val="28"/>
        </w:rPr>
        <w:t>;</w:t>
      </w:r>
    </w:p>
    <w:p w:rsidR="00F57974" w:rsidRPr="005F6DE8" w:rsidRDefault="00AA389B" w:rsidP="00C55772">
      <w:pPr>
        <w:pStyle w:val="aff9"/>
        <w:ind w:firstLine="709"/>
        <w:jc w:val="both"/>
        <w:rPr>
          <w:rFonts w:ascii="Times New Roman" w:hAnsi="Times New Roman"/>
          <w:sz w:val="28"/>
          <w:szCs w:val="28"/>
        </w:rPr>
      </w:pPr>
      <w:r w:rsidRPr="005F6DE8">
        <w:rPr>
          <w:rFonts w:ascii="Times New Roman" w:hAnsi="Times New Roman"/>
          <w:sz w:val="28"/>
          <w:szCs w:val="28"/>
        </w:rPr>
        <w:t>4.</w:t>
      </w:r>
      <w:r w:rsidR="008461DC">
        <w:rPr>
          <w:rFonts w:ascii="Times New Roman" w:hAnsi="Times New Roman"/>
          <w:sz w:val="28"/>
          <w:szCs w:val="28"/>
        </w:rPr>
        <w:t>1</w:t>
      </w:r>
      <w:r w:rsidR="00C55772">
        <w:rPr>
          <w:rFonts w:ascii="Times New Roman" w:hAnsi="Times New Roman"/>
          <w:sz w:val="28"/>
          <w:szCs w:val="28"/>
        </w:rPr>
        <w:t>1</w:t>
      </w:r>
      <w:r w:rsidRPr="005F6DE8">
        <w:rPr>
          <w:rFonts w:ascii="Times New Roman" w:hAnsi="Times New Roman"/>
          <w:sz w:val="28"/>
          <w:szCs w:val="28"/>
        </w:rPr>
        <w:t xml:space="preserve">. Срок </w:t>
      </w:r>
      <w:r w:rsidR="00FB693D">
        <w:rPr>
          <w:rFonts w:ascii="Times New Roman" w:hAnsi="Times New Roman"/>
          <w:sz w:val="28"/>
          <w:szCs w:val="28"/>
        </w:rPr>
        <w:t>оказания</w:t>
      </w:r>
      <w:r w:rsidRPr="005F6DE8">
        <w:rPr>
          <w:rFonts w:ascii="Times New Roman" w:hAnsi="Times New Roman"/>
          <w:sz w:val="28"/>
          <w:szCs w:val="28"/>
        </w:rPr>
        <w:t xml:space="preserve"> услуг – </w:t>
      </w:r>
      <w:r w:rsidR="00FB693D">
        <w:rPr>
          <w:rFonts w:ascii="Times New Roman" w:hAnsi="Times New Roman"/>
          <w:sz w:val="28"/>
          <w:szCs w:val="28"/>
        </w:rPr>
        <w:t>Услуги оказываются Исполнителем по заявкам Заказчика</w:t>
      </w:r>
      <w:r w:rsidR="00FB693D" w:rsidRPr="005F6DE8">
        <w:rPr>
          <w:rFonts w:ascii="Times New Roman" w:hAnsi="Times New Roman"/>
          <w:sz w:val="28"/>
          <w:szCs w:val="28"/>
        </w:rPr>
        <w:t xml:space="preserve"> </w:t>
      </w:r>
      <w:r w:rsidR="00FB693D">
        <w:rPr>
          <w:rFonts w:ascii="Times New Roman" w:hAnsi="Times New Roman"/>
          <w:sz w:val="28"/>
          <w:szCs w:val="28"/>
        </w:rPr>
        <w:t xml:space="preserve">в период </w:t>
      </w:r>
      <w:proofErr w:type="gramStart"/>
      <w:r w:rsidR="00FB693D" w:rsidRPr="005F6DE8">
        <w:rPr>
          <w:rFonts w:ascii="Times New Roman" w:hAnsi="Times New Roman"/>
          <w:sz w:val="28"/>
          <w:szCs w:val="28"/>
        </w:rPr>
        <w:t>с даты подписания</w:t>
      </w:r>
      <w:proofErr w:type="gramEnd"/>
      <w:r w:rsidR="00FB693D" w:rsidRPr="005F6DE8">
        <w:rPr>
          <w:rFonts w:ascii="Times New Roman" w:hAnsi="Times New Roman"/>
          <w:sz w:val="28"/>
          <w:szCs w:val="28"/>
        </w:rPr>
        <w:t xml:space="preserve"> договора до 31 </w:t>
      </w:r>
      <w:r w:rsidR="00FB693D">
        <w:rPr>
          <w:rFonts w:ascii="Times New Roman" w:hAnsi="Times New Roman"/>
          <w:sz w:val="28"/>
          <w:szCs w:val="28"/>
        </w:rPr>
        <w:t>декабря</w:t>
      </w:r>
      <w:r w:rsidR="00FB693D" w:rsidRPr="005F6DE8">
        <w:rPr>
          <w:rFonts w:ascii="Times New Roman" w:hAnsi="Times New Roman"/>
          <w:sz w:val="28"/>
          <w:szCs w:val="28"/>
        </w:rPr>
        <w:t xml:space="preserve"> 201</w:t>
      </w:r>
      <w:r w:rsidR="00FB693D">
        <w:rPr>
          <w:rFonts w:ascii="Times New Roman" w:hAnsi="Times New Roman"/>
          <w:sz w:val="28"/>
          <w:szCs w:val="28"/>
        </w:rPr>
        <w:t>6</w:t>
      </w:r>
      <w:r w:rsidR="00FB693D" w:rsidRPr="005F6DE8">
        <w:rPr>
          <w:rFonts w:ascii="Times New Roman" w:hAnsi="Times New Roman"/>
          <w:sz w:val="28"/>
          <w:szCs w:val="28"/>
        </w:rPr>
        <w:t xml:space="preserve"> года;</w:t>
      </w:r>
    </w:p>
    <w:p w:rsidR="00AA389B" w:rsidRDefault="00AA389B" w:rsidP="00AA389B">
      <w:pPr>
        <w:pStyle w:val="aff6"/>
        <w:ind w:left="0" w:firstLine="709"/>
        <w:contextualSpacing/>
        <w:jc w:val="both"/>
        <w:rPr>
          <w:sz w:val="28"/>
        </w:rPr>
      </w:pPr>
      <w:r w:rsidRPr="005F6DE8">
        <w:rPr>
          <w:sz w:val="28"/>
        </w:rPr>
        <w:t>4.</w:t>
      </w:r>
      <w:r w:rsidR="008461DC">
        <w:rPr>
          <w:sz w:val="28"/>
        </w:rPr>
        <w:t>1</w:t>
      </w:r>
      <w:r w:rsidR="00C55772">
        <w:rPr>
          <w:sz w:val="28"/>
        </w:rPr>
        <w:t>2</w:t>
      </w:r>
      <w:r w:rsidRPr="005F6DE8">
        <w:rPr>
          <w:sz w:val="28"/>
        </w:rPr>
        <w:t xml:space="preserve">. Сроки оплаты </w:t>
      </w:r>
      <w:r>
        <w:rPr>
          <w:sz w:val="28"/>
        </w:rPr>
        <w:t xml:space="preserve">– </w:t>
      </w:r>
      <w:r w:rsidR="00AE0B92">
        <w:rPr>
          <w:sz w:val="28"/>
        </w:rPr>
        <w:t xml:space="preserve">оплата </w:t>
      </w:r>
      <w:r w:rsidR="00AE0B92" w:rsidRPr="005F6DE8">
        <w:rPr>
          <w:sz w:val="28"/>
        </w:rPr>
        <w:t xml:space="preserve">по оказанным услугам </w:t>
      </w:r>
      <w:r w:rsidR="00AE0B92">
        <w:rPr>
          <w:sz w:val="28"/>
        </w:rPr>
        <w:t xml:space="preserve">производится в течение </w:t>
      </w:r>
      <w:r w:rsidR="005100D5">
        <w:rPr>
          <w:sz w:val="28"/>
        </w:rPr>
        <w:t>5</w:t>
      </w:r>
      <w:r w:rsidR="00AE0B92">
        <w:rPr>
          <w:sz w:val="28"/>
        </w:rPr>
        <w:t xml:space="preserve"> дней </w:t>
      </w:r>
      <w:proofErr w:type="gramStart"/>
      <w:r w:rsidR="00AE0B92">
        <w:rPr>
          <w:sz w:val="28"/>
        </w:rPr>
        <w:t>с даты подписания</w:t>
      </w:r>
      <w:proofErr w:type="gramEnd"/>
      <w:r w:rsidR="00AE0B92">
        <w:rPr>
          <w:sz w:val="28"/>
        </w:rPr>
        <w:t xml:space="preserve"> Заказчиком акта об оказанных услугах и отчета экспедитора</w:t>
      </w:r>
      <w:r w:rsidR="00AE0B92" w:rsidRPr="005F6DE8">
        <w:rPr>
          <w:sz w:val="28"/>
        </w:rPr>
        <w:t>;</w:t>
      </w:r>
    </w:p>
    <w:p w:rsidR="00BA2C27" w:rsidRPr="00BA2C27" w:rsidRDefault="00BA2C27" w:rsidP="00C55772">
      <w:pPr>
        <w:jc w:val="both"/>
        <w:rPr>
          <w:sz w:val="28"/>
          <w:szCs w:val="28"/>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3702AE" w:rsidRPr="00772590" w:rsidRDefault="002E18D3" w:rsidP="00A00903">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w:t>
      </w:r>
      <w:proofErr w:type="gramStart"/>
      <w:r w:rsidRPr="00B03784">
        <w:rPr>
          <w:szCs w:val="28"/>
        </w:rPr>
        <w:t xml:space="preserve">уточняют и </w:t>
      </w:r>
      <w:r w:rsidR="00EF779C" w:rsidRPr="00B03784">
        <w:rPr>
          <w:szCs w:val="28"/>
        </w:rPr>
        <w:t>дополняют</w:t>
      </w:r>
      <w:proofErr w:type="gramEnd"/>
      <w:r w:rsidR="00EF779C" w:rsidRPr="00B03784">
        <w:rPr>
          <w:szCs w:val="28"/>
        </w:rPr>
        <w:t xml:space="preserve">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A00903" w:rsidRPr="00772590" w:rsidRDefault="00A00903"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xml:space="preserve">№ </w:t>
            </w:r>
            <w:proofErr w:type="spellStart"/>
            <w:proofErr w:type="gramStart"/>
            <w:r w:rsidRPr="00B03784">
              <w:rPr>
                <w:b/>
                <w:color w:val="auto"/>
              </w:rPr>
              <w:t>п</w:t>
            </w:r>
            <w:proofErr w:type="spellEnd"/>
            <w:proofErr w:type="gramEnd"/>
            <w:r w:rsidRPr="00B03784">
              <w:rPr>
                <w:b/>
                <w:color w:val="auto"/>
              </w:rPr>
              <w:t>/</w:t>
            </w:r>
            <w:proofErr w:type="spellStart"/>
            <w:r w:rsidRPr="00B03784">
              <w:rPr>
                <w:b/>
                <w:color w:val="auto"/>
              </w:rPr>
              <w:t>п</w:t>
            </w:r>
            <w:proofErr w:type="spellEnd"/>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 xml:space="preserve">Наименование </w:t>
            </w:r>
            <w:proofErr w:type="spellStart"/>
            <w:proofErr w:type="gramStart"/>
            <w:r w:rsidRPr="00B03784">
              <w:rPr>
                <w:b/>
                <w:color w:val="auto"/>
              </w:rPr>
              <w:t>п</w:t>
            </w:r>
            <w:proofErr w:type="spellEnd"/>
            <w:proofErr w:type="gramEnd"/>
            <w:r w:rsidRPr="00B03784">
              <w:rPr>
                <w:b/>
                <w:color w:val="auto"/>
              </w:rPr>
              <w:t>/</w:t>
            </w:r>
            <w:proofErr w:type="spellStart"/>
            <w:r w:rsidRPr="00B03784">
              <w:rPr>
                <w:b/>
                <w:color w:val="auto"/>
              </w:rPr>
              <w:t>п</w:t>
            </w:r>
            <w:proofErr w:type="spellEnd"/>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B03784" w:rsidRDefault="00AF0C20" w:rsidP="00653A72">
            <w:pPr>
              <w:pStyle w:val="ConsNormal"/>
              <w:widowControl/>
              <w:ind w:firstLine="709"/>
              <w:jc w:val="both"/>
              <w:rPr>
                <w:rFonts w:ascii="Times New Roman" w:hAnsi="Times New Roman" w:cs="Times New Roman"/>
                <w:b/>
                <w:sz w:val="24"/>
                <w:szCs w:val="24"/>
              </w:rPr>
            </w:pPr>
            <w:proofErr w:type="gramStart"/>
            <w:r w:rsidRPr="00B03784">
              <w:rPr>
                <w:rFonts w:ascii="Times New Roman" w:hAnsi="Times New Roman" w:cs="Times New Roman"/>
                <w:sz w:val="24"/>
                <w:szCs w:val="24"/>
              </w:rPr>
              <w:t>Размещени</w:t>
            </w:r>
            <w:r w:rsidR="006720C2" w:rsidRPr="00B03784">
              <w:rPr>
                <w:rFonts w:ascii="Times New Roman" w:hAnsi="Times New Roman" w:cs="Times New Roman"/>
                <w:sz w:val="24"/>
                <w:szCs w:val="24"/>
              </w:rPr>
              <w:t>е</w:t>
            </w:r>
            <w:r w:rsidRPr="00B03784">
              <w:rPr>
                <w:rFonts w:ascii="Times New Roman" w:hAnsi="Times New Roman" w:cs="Times New Roman"/>
                <w:sz w:val="24"/>
                <w:szCs w:val="24"/>
              </w:rPr>
              <w:t xml:space="preserve"> </w:t>
            </w:r>
            <w:r w:rsidRPr="00C35F75">
              <w:rPr>
                <w:rFonts w:ascii="Times New Roman" w:hAnsi="Times New Roman" w:cs="Times New Roman"/>
                <w:sz w:val="24"/>
                <w:szCs w:val="24"/>
              </w:rPr>
              <w:t xml:space="preserve">оферты </w:t>
            </w:r>
            <w:r w:rsidR="00B4382C" w:rsidRPr="00C35F75">
              <w:rPr>
                <w:rFonts w:ascii="Times New Roman" w:hAnsi="Times New Roman" w:cs="Times New Roman"/>
                <w:sz w:val="24"/>
                <w:szCs w:val="24"/>
              </w:rPr>
              <w:t xml:space="preserve">№ </w:t>
            </w:r>
            <w:r w:rsidR="00772590" w:rsidRPr="00D12169">
              <w:rPr>
                <w:color w:val="000000"/>
                <w:szCs w:val="28"/>
              </w:rPr>
              <w:t xml:space="preserve">РО/010/ЦКПРС/0122 </w:t>
            </w:r>
            <w:r w:rsidR="00B4382C" w:rsidRPr="00C35F75">
              <w:rPr>
                <w:rFonts w:ascii="Times New Roman" w:hAnsi="Times New Roman" w:cs="Times New Roman"/>
                <w:sz w:val="24"/>
                <w:szCs w:val="24"/>
              </w:rPr>
              <w:t>на</w:t>
            </w:r>
            <w:r w:rsidR="00B4382C" w:rsidRPr="00B03784">
              <w:rPr>
                <w:rFonts w:ascii="Times New Roman" w:hAnsi="Times New Roman" w:cs="Times New Roman"/>
                <w:sz w:val="24"/>
                <w:szCs w:val="24"/>
              </w:rPr>
              <w:t xml:space="preserve"> право заключения договора </w:t>
            </w:r>
            <w:r w:rsidR="00D710E9" w:rsidRPr="00B03784">
              <w:rPr>
                <w:rFonts w:ascii="Times New Roman" w:hAnsi="Times New Roman" w:cs="Times New Roman"/>
                <w:sz w:val="24"/>
                <w:szCs w:val="24"/>
              </w:rPr>
              <w:t xml:space="preserve">(договоров) </w:t>
            </w:r>
            <w:r w:rsidR="00B4382C" w:rsidRPr="00B03784">
              <w:rPr>
                <w:rFonts w:ascii="Times New Roman" w:hAnsi="Times New Roman" w:cs="Times New Roman"/>
                <w:sz w:val="24"/>
                <w:szCs w:val="24"/>
              </w:rPr>
              <w:t xml:space="preserve">на </w:t>
            </w:r>
            <w:r w:rsidR="00747123" w:rsidRPr="00747123">
              <w:rPr>
                <w:rFonts w:ascii="Times New Roman" w:hAnsi="Times New Roman" w:cs="Times New Roman"/>
                <w:sz w:val="24"/>
                <w:szCs w:val="24"/>
              </w:rPr>
              <w:t>выполнение и/или организацию выполнения за вознаграждение и за счет Заказчика транспортно-экспедиционных услуг, связанных с пе</w:t>
            </w:r>
            <w:r w:rsidR="00653A72">
              <w:rPr>
                <w:rFonts w:ascii="Times New Roman" w:hAnsi="Times New Roman" w:cs="Times New Roman"/>
                <w:sz w:val="24"/>
                <w:szCs w:val="24"/>
              </w:rPr>
              <w:t>ревозкой грузов железнодорожным</w:t>
            </w:r>
            <w:r w:rsidR="00747123" w:rsidRPr="00747123">
              <w:rPr>
                <w:rFonts w:ascii="Times New Roman" w:hAnsi="Times New Roman" w:cs="Times New Roman"/>
                <w:sz w:val="24"/>
                <w:szCs w:val="24"/>
              </w:rPr>
              <w:t xml:space="preserve"> и автомобильным транспортом, </w:t>
            </w:r>
            <w:proofErr w:type="spellStart"/>
            <w:r w:rsidR="00747123" w:rsidRPr="00747123">
              <w:rPr>
                <w:rFonts w:ascii="Times New Roman" w:hAnsi="Times New Roman" w:cs="Times New Roman"/>
                <w:sz w:val="24"/>
                <w:szCs w:val="24"/>
              </w:rPr>
              <w:t>внутритерминальным</w:t>
            </w:r>
            <w:proofErr w:type="spellEnd"/>
            <w:r w:rsidR="00747123" w:rsidRPr="00747123">
              <w:rPr>
                <w:rFonts w:ascii="Times New Roman" w:hAnsi="Times New Roman" w:cs="Times New Roman"/>
                <w:sz w:val="24"/>
                <w:szCs w:val="24"/>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w:t>
            </w:r>
            <w:proofErr w:type="gramEnd"/>
            <w:r w:rsidR="00747123" w:rsidRPr="00747123">
              <w:rPr>
                <w:rFonts w:ascii="Times New Roman" w:hAnsi="Times New Roman" w:cs="Times New Roman"/>
                <w:sz w:val="24"/>
                <w:szCs w:val="24"/>
              </w:rPr>
              <w:t xml:space="preserve"> </w:t>
            </w:r>
            <w:proofErr w:type="gramStart"/>
            <w:r w:rsidR="00747123" w:rsidRPr="00747123">
              <w:rPr>
                <w:rFonts w:ascii="Times New Roman" w:hAnsi="Times New Roman" w:cs="Times New Roman"/>
                <w:sz w:val="24"/>
                <w:szCs w:val="24"/>
              </w:rPr>
              <w:t>сообщени</w:t>
            </w:r>
            <w:r w:rsidR="0075296F">
              <w:rPr>
                <w:rFonts w:ascii="Times New Roman" w:hAnsi="Times New Roman" w:cs="Times New Roman"/>
                <w:sz w:val="24"/>
                <w:szCs w:val="24"/>
              </w:rPr>
              <w:t>и</w:t>
            </w:r>
            <w:proofErr w:type="gramEnd"/>
            <w:r w:rsidR="00747123" w:rsidRPr="00747123">
              <w:rPr>
                <w:rFonts w:ascii="Times New Roman" w:hAnsi="Times New Roman" w:cs="Times New Roman"/>
                <w:sz w:val="24"/>
                <w:szCs w:val="24"/>
              </w:rPr>
              <w:t xml:space="preserve"> по территории Республики</w:t>
            </w:r>
            <w:r w:rsidR="007432F6">
              <w:rPr>
                <w:rFonts w:ascii="Times New Roman" w:hAnsi="Times New Roman" w:cs="Times New Roman"/>
                <w:sz w:val="24"/>
                <w:szCs w:val="24"/>
              </w:rPr>
              <w:t xml:space="preserve"> Беларусь</w:t>
            </w:r>
            <w:r w:rsidR="00A41EEC">
              <w:rPr>
                <w:rFonts w:ascii="Times New Roman" w:hAnsi="Times New Roman" w:cs="Times New Roman"/>
                <w:sz w:val="24"/>
                <w:szCs w:val="24"/>
              </w:rPr>
              <w:t>.</w:t>
            </w:r>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A41EEC" w:rsidRDefault="00A41EEC" w:rsidP="00A41EEC">
            <w:pPr>
              <w:pStyle w:val="19"/>
              <w:ind w:firstLine="0"/>
              <w:rPr>
                <w:sz w:val="24"/>
                <w:szCs w:val="24"/>
              </w:rPr>
            </w:pPr>
            <w:r>
              <w:rPr>
                <w:sz w:val="24"/>
                <w:szCs w:val="24"/>
              </w:rPr>
              <w:t>Организатором является ОАО «ТрансКонтейнер». Функции Организатора выполняет:</w:t>
            </w:r>
          </w:p>
          <w:p w:rsidR="00A41EEC" w:rsidRDefault="00A41EEC" w:rsidP="00A41EEC">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A41EEC" w:rsidRDefault="00A41EEC" w:rsidP="00A41EEC">
            <w:pPr>
              <w:pStyle w:val="19"/>
              <w:ind w:firstLine="0"/>
              <w:rPr>
                <w:sz w:val="24"/>
                <w:szCs w:val="24"/>
              </w:rPr>
            </w:pPr>
            <w:r>
              <w:rPr>
                <w:sz w:val="24"/>
                <w:szCs w:val="24"/>
              </w:rPr>
              <w:t xml:space="preserve">Адрес: 125047, Москва, Оружейный переулок, д.19. </w:t>
            </w:r>
          </w:p>
          <w:p w:rsidR="00A41EEC" w:rsidRDefault="00A41EEC" w:rsidP="00A41EEC">
            <w:pPr>
              <w:jc w:val="both"/>
            </w:pPr>
            <w:r>
              <w:t>Контактное лицо Заказчика:</w:t>
            </w:r>
          </w:p>
          <w:p w:rsidR="00A41EEC" w:rsidRPr="00C521E8" w:rsidRDefault="00A41EEC" w:rsidP="00A41EEC">
            <w:pPr>
              <w:jc w:val="both"/>
            </w:pPr>
            <w:r w:rsidRPr="008E0AB0">
              <w:t>Круглов Антон Андреевич, тел. +7 (495) 788-17-17 </w:t>
            </w:r>
            <w:proofErr w:type="spellStart"/>
            <w:r w:rsidRPr="008E0AB0">
              <w:t>доб</w:t>
            </w:r>
            <w:proofErr w:type="spellEnd"/>
            <w:r w:rsidRPr="008E0AB0">
              <w:t xml:space="preserve">. 11-35, электронный адрес </w:t>
            </w:r>
            <w:hyperlink r:id="rId9" w:history="1">
              <w:r w:rsidRPr="008E0AB0">
                <w:rPr>
                  <w:rStyle w:val="a7"/>
                </w:rPr>
                <w:t>KruglovAA@trcont.ru</w:t>
              </w:r>
            </w:hyperlink>
            <w:r w:rsidRPr="008E0AB0">
              <w:t>;</w:t>
            </w:r>
          </w:p>
          <w:p w:rsidR="00A41EEC" w:rsidRDefault="00A41EEC" w:rsidP="00A41EEC">
            <w:pPr>
              <w:pStyle w:val="19"/>
              <w:ind w:firstLine="0"/>
              <w:rPr>
                <w:sz w:val="24"/>
              </w:rPr>
            </w:pPr>
            <w:r>
              <w:rPr>
                <w:sz w:val="24"/>
                <w:szCs w:val="24"/>
              </w:rPr>
              <w:t>Контактное лицо Организатора:</w:t>
            </w:r>
          </w:p>
          <w:p w:rsidR="00A41EEC" w:rsidRPr="00F7462A" w:rsidRDefault="00A41EEC" w:rsidP="00A41EEC">
            <w:pPr>
              <w:pStyle w:val="19"/>
              <w:ind w:firstLine="0"/>
              <w:rPr>
                <w:sz w:val="24"/>
                <w:szCs w:val="24"/>
              </w:rPr>
            </w:pPr>
            <w:r>
              <w:rPr>
                <w:sz w:val="24"/>
                <w:szCs w:val="24"/>
              </w:rPr>
              <w:t>Курицын Александр Евгеньевич, тел. +7 (495) </w:t>
            </w:r>
            <w:r>
              <w:rPr>
                <w:sz w:val="24"/>
                <w:szCs w:val="24"/>
                <w:lang w:eastAsia="en-US"/>
              </w:rPr>
              <w:t xml:space="preserve">788-17-17 </w:t>
            </w:r>
            <w:proofErr w:type="spellStart"/>
            <w:r>
              <w:rPr>
                <w:sz w:val="24"/>
                <w:szCs w:val="24"/>
                <w:lang w:eastAsia="en-US"/>
              </w:rPr>
              <w:t>доб</w:t>
            </w:r>
            <w:proofErr w:type="spellEnd"/>
            <w:r>
              <w:rPr>
                <w:sz w:val="24"/>
                <w:szCs w:val="24"/>
                <w:lang w:eastAsia="en-US"/>
              </w:rPr>
              <w:t xml:space="preserve">. 16-41, электронный адрес </w:t>
            </w:r>
            <w:hyperlink r:id="rId10" w:history="1">
              <w:r w:rsidRPr="00753D4B">
                <w:rPr>
                  <w:rStyle w:val="a7"/>
                  <w:sz w:val="24"/>
                  <w:szCs w:val="24"/>
                  <w:lang w:eastAsia="en-US"/>
                </w:rPr>
                <w:t>KuritsynAE@trcont.</w:t>
              </w:r>
              <w:r w:rsidRPr="00753D4B">
                <w:rPr>
                  <w:rStyle w:val="a7"/>
                  <w:sz w:val="24"/>
                  <w:szCs w:val="24"/>
                  <w:lang w:val="en-US" w:eastAsia="en-US"/>
                </w:rPr>
                <w:t>ru</w:t>
              </w:r>
            </w:hyperlink>
            <w:r>
              <w:rPr>
                <w:sz w:val="24"/>
                <w:szCs w:val="24"/>
                <w:lang w:eastAsia="en-US"/>
              </w:rPr>
              <w:t>;</w:t>
            </w:r>
          </w:p>
          <w:p w:rsidR="00670FD8" w:rsidRPr="000C355A" w:rsidRDefault="00A41EEC" w:rsidP="00A41EEC">
            <w:r>
              <w:t>Титков Сергей Николаевич</w:t>
            </w:r>
            <w:r w:rsidRPr="00085F94">
              <w:t>,</w:t>
            </w:r>
            <w:r w:rsidRPr="00085F94">
              <w:rPr>
                <w:sz w:val="28"/>
              </w:rPr>
              <w:t xml:space="preserve"> тел</w:t>
            </w:r>
            <w:r w:rsidRPr="00085F94">
              <w:t xml:space="preserve">. +7 (495) 788-1717 </w:t>
            </w:r>
            <w:proofErr w:type="spellStart"/>
            <w:r w:rsidRPr="00085F94">
              <w:t>доб</w:t>
            </w:r>
            <w:proofErr w:type="spellEnd"/>
            <w:r w:rsidRPr="00085F94">
              <w:t xml:space="preserve">. </w:t>
            </w:r>
            <w:r>
              <w:t>16-40</w:t>
            </w:r>
            <w:r w:rsidRPr="00085F94">
              <w:t>,</w:t>
            </w:r>
            <w:r w:rsidRPr="00085F94">
              <w:rPr>
                <w:sz w:val="28"/>
              </w:rPr>
              <w:t xml:space="preserve"> </w:t>
            </w:r>
            <w:r w:rsidRPr="00A41EEC">
              <w:t>электронный адрес</w:t>
            </w:r>
            <w:r w:rsidRPr="00085F94">
              <w:rPr>
                <w:sz w:val="28"/>
              </w:rPr>
              <w:t xml:space="preserve"> </w:t>
            </w:r>
            <w:hyperlink r:id="rId11" w:history="1">
              <w:r w:rsidRPr="00A41EEC">
                <w:rPr>
                  <w:color w:val="0000FF"/>
                  <w:u w:val="single"/>
                </w:rPr>
                <w:t>TitkovSN@trcont.ru</w:t>
              </w:r>
            </w:hyperlink>
          </w:p>
        </w:tc>
      </w:tr>
      <w:tr w:rsidR="000A679F" w:rsidRPr="00B03784" w:rsidTr="000C355A">
        <w:tc>
          <w:tcPr>
            <w:tcW w:w="534" w:type="dxa"/>
          </w:tcPr>
          <w:p w:rsidR="000A679F" w:rsidRPr="00B03784" w:rsidRDefault="00690B2B" w:rsidP="00736D40">
            <w:pPr>
              <w:pStyle w:val="19"/>
              <w:ind w:firstLine="0"/>
              <w:rPr>
                <w:b/>
                <w:sz w:val="24"/>
                <w:szCs w:val="24"/>
              </w:rPr>
            </w:pPr>
            <w:r w:rsidRPr="00B03784">
              <w:rPr>
                <w:b/>
                <w:sz w:val="24"/>
                <w:szCs w:val="24"/>
              </w:rPr>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772590">
            <w:pPr>
              <w:pStyle w:val="19"/>
              <w:ind w:firstLine="0"/>
              <w:rPr>
                <w:b/>
                <w:sz w:val="24"/>
                <w:szCs w:val="24"/>
              </w:rPr>
            </w:pPr>
            <w:r w:rsidRPr="00E0523B">
              <w:rPr>
                <w:sz w:val="24"/>
                <w:szCs w:val="24"/>
              </w:rPr>
              <w:t>«</w:t>
            </w:r>
            <w:r w:rsidR="00772590">
              <w:rPr>
                <w:sz w:val="24"/>
                <w:szCs w:val="24"/>
              </w:rPr>
              <w:t>17</w:t>
            </w:r>
            <w:r w:rsidR="00FA3C13" w:rsidRPr="00E0523B">
              <w:rPr>
                <w:sz w:val="24"/>
                <w:szCs w:val="24"/>
              </w:rPr>
              <w:t>»</w:t>
            </w:r>
            <w:r w:rsidRPr="00E0523B">
              <w:rPr>
                <w:sz w:val="24"/>
                <w:szCs w:val="24"/>
              </w:rPr>
              <w:t xml:space="preserve"> </w:t>
            </w:r>
            <w:r w:rsidR="00772590">
              <w:rPr>
                <w:sz w:val="24"/>
                <w:szCs w:val="24"/>
              </w:rPr>
              <w:t xml:space="preserve">ноября </w:t>
            </w:r>
            <w:r w:rsidR="00FA3C13" w:rsidRPr="00E0523B">
              <w:rPr>
                <w:sz w:val="24"/>
                <w:szCs w:val="24"/>
              </w:rPr>
              <w:t>201</w:t>
            </w:r>
            <w:r w:rsidR="00D979A6" w:rsidRPr="00E0523B">
              <w:rPr>
                <w:sz w:val="24"/>
                <w:szCs w:val="24"/>
              </w:rPr>
              <w:t>4</w:t>
            </w:r>
            <w:r w:rsidR="00810A80" w:rsidRPr="00E0523B">
              <w:rPr>
                <w:sz w:val="24"/>
                <w:szCs w:val="24"/>
              </w:rPr>
              <w:t xml:space="preserve"> </w:t>
            </w:r>
            <w:r w:rsidR="00FA3C13" w:rsidRPr="00E0523B">
              <w:rPr>
                <w:sz w:val="24"/>
                <w:szCs w:val="24"/>
              </w:rPr>
              <w:t>г.</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w:t>
            </w:r>
            <w:proofErr w:type="gramStart"/>
            <w:r w:rsidR="00FA3C13" w:rsidRPr="00B03784">
              <w:rPr>
                <w:b/>
                <w:color w:val="auto"/>
              </w:rPr>
              <w:t>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roofErr w:type="gramEnd"/>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proofErr w:type="gramStart"/>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Pr="00B03784">
              <w:rPr>
                <w:sz w:val="24"/>
                <w:szCs w:val="24"/>
              </w:rPr>
              <w:t>ОАО «ТрансКонтейнер» (http://www</w:t>
            </w:r>
            <w:proofErr w:type="gramEnd"/>
            <w:r w:rsidRPr="00B03784">
              <w:rPr>
                <w:sz w:val="24"/>
                <w:szCs w:val="24"/>
              </w:rPr>
              <w:t>.</w:t>
            </w:r>
            <w:proofErr w:type="gramStart"/>
            <w:r w:rsidRPr="00B03784">
              <w:rPr>
                <w:sz w:val="24"/>
                <w:szCs w:val="24"/>
              </w:rPr>
              <w:t>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2"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roofErr w:type="gramEnd"/>
          </w:p>
          <w:p w:rsidR="005834BA" w:rsidRPr="00B03784" w:rsidRDefault="00C61887" w:rsidP="00810A80">
            <w:pPr>
              <w:pStyle w:val="19"/>
              <w:rPr>
                <w:sz w:val="24"/>
                <w:szCs w:val="24"/>
              </w:rPr>
            </w:pPr>
            <w:proofErr w:type="gramStart"/>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lastRenderedPageBreak/>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w:t>
            </w:r>
            <w:proofErr w:type="gramEnd"/>
            <w:r w:rsidRPr="00B03784">
              <w:rPr>
                <w:sz w:val="24"/>
                <w:szCs w:val="24"/>
              </w:rPr>
              <w:t xml:space="preserve"> считается размещенной в установленном порядке.</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lastRenderedPageBreak/>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E32C16">
            <w:pPr>
              <w:pStyle w:val="19"/>
              <w:ind w:firstLine="0"/>
              <w:rPr>
                <w:sz w:val="24"/>
                <w:szCs w:val="24"/>
              </w:rPr>
            </w:pPr>
            <w:r w:rsidRPr="00B03784">
              <w:rPr>
                <w:sz w:val="24"/>
                <w:szCs w:val="24"/>
              </w:rPr>
              <w:t>М</w:t>
            </w:r>
            <w:r w:rsidR="00C3633B" w:rsidRPr="00B03784">
              <w:rPr>
                <w:sz w:val="24"/>
                <w:szCs w:val="24"/>
              </w:rPr>
              <w:t xml:space="preserve">аксимальная </w:t>
            </w:r>
            <w:r w:rsidR="002275ED">
              <w:rPr>
                <w:sz w:val="24"/>
                <w:szCs w:val="24"/>
              </w:rPr>
              <w:t xml:space="preserve">(совокупная) </w:t>
            </w:r>
            <w:r w:rsidR="00C3633B" w:rsidRPr="00B03784">
              <w:rPr>
                <w:sz w:val="24"/>
                <w:szCs w:val="24"/>
              </w:rPr>
              <w:t xml:space="preserve">цена </w:t>
            </w:r>
            <w:proofErr w:type="gramStart"/>
            <w:r w:rsidR="00C3633B" w:rsidRPr="00B03784">
              <w:rPr>
                <w:sz w:val="24"/>
                <w:szCs w:val="24"/>
              </w:rPr>
              <w:t>договор</w:t>
            </w:r>
            <w:r w:rsidR="002275ED">
              <w:rPr>
                <w:sz w:val="24"/>
                <w:szCs w:val="24"/>
              </w:rPr>
              <w:t xml:space="preserve">ов, заключаемых по итогам Размещения оферты </w:t>
            </w:r>
            <w:r w:rsidR="00C3633B" w:rsidRPr="00B03784">
              <w:rPr>
                <w:sz w:val="24"/>
                <w:szCs w:val="24"/>
              </w:rPr>
              <w:t xml:space="preserve"> составляет</w:t>
            </w:r>
            <w:proofErr w:type="gramEnd"/>
            <w:r w:rsidR="000C355A" w:rsidRPr="000C355A">
              <w:rPr>
                <w:sz w:val="24"/>
                <w:szCs w:val="24"/>
              </w:rPr>
              <w:t> </w:t>
            </w:r>
            <w:r w:rsidR="00E32C16">
              <w:rPr>
                <w:sz w:val="24"/>
                <w:szCs w:val="24"/>
              </w:rPr>
              <w:t>2 800 000 000</w:t>
            </w:r>
            <w:r w:rsidR="000C355A" w:rsidRPr="00BB75A8">
              <w:rPr>
                <w:sz w:val="24"/>
                <w:szCs w:val="24"/>
              </w:rPr>
              <w:t>,00</w:t>
            </w:r>
            <w:r w:rsidR="000C355A" w:rsidRPr="000C355A">
              <w:rPr>
                <w:sz w:val="24"/>
                <w:szCs w:val="24"/>
              </w:rPr>
              <w:t xml:space="preserve"> (</w:t>
            </w:r>
            <w:r w:rsidR="00E32C16">
              <w:rPr>
                <w:sz w:val="24"/>
                <w:szCs w:val="24"/>
              </w:rPr>
              <w:t>два миллиарда восемьсот миллионов</w:t>
            </w:r>
            <w:r w:rsidR="000C355A" w:rsidRPr="000C355A">
              <w:rPr>
                <w:sz w:val="24"/>
                <w:szCs w:val="24"/>
              </w:rPr>
              <w:t xml:space="preserve">) </w:t>
            </w:r>
            <w:r w:rsidR="00E32C16">
              <w:rPr>
                <w:sz w:val="24"/>
                <w:szCs w:val="24"/>
              </w:rPr>
              <w:t xml:space="preserve">рублей </w:t>
            </w:r>
            <w:r w:rsidR="000C355A" w:rsidRPr="000C355A">
              <w:rPr>
                <w:sz w:val="24"/>
                <w:szCs w:val="24"/>
              </w:rPr>
              <w:t xml:space="preserve">00 </w:t>
            </w:r>
            <w:r w:rsidR="00E32C16">
              <w:rPr>
                <w:sz w:val="24"/>
                <w:szCs w:val="24"/>
              </w:rPr>
              <w:t>копеек (или эквивалент в долларах США</w:t>
            </w:r>
            <w:r w:rsidR="009B5A66">
              <w:rPr>
                <w:sz w:val="24"/>
                <w:szCs w:val="24"/>
              </w:rPr>
              <w:t xml:space="preserve"> на дату заключения договора</w:t>
            </w:r>
            <w:r w:rsidR="00E32C16">
              <w:rPr>
                <w:sz w:val="24"/>
                <w:szCs w:val="24"/>
              </w:rPr>
              <w:t>)</w:t>
            </w:r>
            <w:r w:rsidR="00C3633B" w:rsidRPr="000C355A">
              <w:rPr>
                <w:sz w:val="24"/>
                <w:szCs w:val="24"/>
              </w:rPr>
              <w:t xml:space="preserve"> с учетом всех налогов, </w:t>
            </w:r>
            <w:r w:rsidR="009A7C6C" w:rsidRPr="000C355A">
              <w:rPr>
                <w:sz w:val="24"/>
                <w:szCs w:val="24"/>
              </w:rPr>
              <w:t xml:space="preserve">кроме </w:t>
            </w:r>
            <w:r w:rsidR="00C3633B" w:rsidRPr="000C355A">
              <w:rPr>
                <w:sz w:val="24"/>
                <w:szCs w:val="24"/>
              </w:rPr>
              <w:t>НДС</w:t>
            </w:r>
            <w:r w:rsidRPr="000C355A">
              <w:rPr>
                <w:sz w:val="24"/>
                <w:szCs w:val="24"/>
              </w:rPr>
              <w:t>.</w:t>
            </w:r>
            <w:r w:rsidR="002275ED">
              <w:rPr>
                <w:sz w:val="24"/>
                <w:szCs w:val="24"/>
              </w:rPr>
              <w:t xml:space="preserve"> </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772590" w:rsidRPr="00772590" w:rsidRDefault="00772590" w:rsidP="00772590">
            <w:pPr>
              <w:pStyle w:val="19"/>
              <w:ind w:firstLine="0"/>
              <w:rPr>
                <w:sz w:val="24"/>
                <w:szCs w:val="24"/>
              </w:rPr>
            </w:pPr>
            <w:r w:rsidRPr="00772590">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p>
          <w:p w:rsidR="009E64D8" w:rsidRPr="00E0523B" w:rsidRDefault="00772590" w:rsidP="00772590">
            <w:pPr>
              <w:pStyle w:val="19"/>
              <w:ind w:firstLine="0"/>
              <w:rPr>
                <w:b/>
                <w:sz w:val="24"/>
                <w:szCs w:val="24"/>
              </w:rPr>
            </w:pPr>
            <w:r w:rsidRPr="00772590">
              <w:rPr>
                <w:sz w:val="24"/>
                <w:szCs w:val="24"/>
              </w:rPr>
              <w:t>«28» ноября 2014 г. по адресу, указанному в пункте 2 настоящей Информационной карты.</w:t>
            </w:r>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810A80">
            <w:pPr>
              <w:pStyle w:val="19"/>
              <w:ind w:firstLine="0"/>
              <w:rPr>
                <w:i/>
                <w:sz w:val="24"/>
                <w:szCs w:val="24"/>
              </w:rPr>
            </w:pPr>
            <w:r w:rsidRPr="00E0523B">
              <w:rPr>
                <w:sz w:val="24"/>
                <w:szCs w:val="24"/>
              </w:rPr>
              <w:t xml:space="preserve">Заявка должна действовать не менее </w:t>
            </w:r>
            <w:r w:rsidR="00810A80" w:rsidRPr="00E0523B">
              <w:rPr>
                <w:sz w:val="24"/>
                <w:szCs w:val="24"/>
              </w:rPr>
              <w:t>60</w:t>
            </w:r>
            <w:r w:rsidRPr="00E0523B">
              <w:rPr>
                <w:sz w:val="24"/>
                <w:szCs w:val="24"/>
              </w:rPr>
              <w:t xml:space="preserve"> календарных дней </w:t>
            </w:r>
            <w:proofErr w:type="gramStart"/>
            <w:r w:rsidRPr="00E0523B">
              <w:rPr>
                <w:sz w:val="24"/>
                <w:szCs w:val="24"/>
              </w:rPr>
              <w:t>с даты окончания</w:t>
            </w:r>
            <w:proofErr w:type="gramEnd"/>
            <w:r w:rsidRPr="00E0523B">
              <w:rPr>
                <w:sz w:val="24"/>
                <w:szCs w:val="24"/>
              </w:rPr>
              <w:t xml:space="preserve">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E0523B" w:rsidRDefault="00C15C57" w:rsidP="00772590">
            <w:pPr>
              <w:pStyle w:val="19"/>
              <w:ind w:firstLine="0"/>
              <w:rPr>
                <w:sz w:val="24"/>
                <w:szCs w:val="24"/>
              </w:rPr>
            </w:pPr>
            <w:r w:rsidRPr="00E0523B">
              <w:rPr>
                <w:sz w:val="24"/>
                <w:szCs w:val="24"/>
              </w:rPr>
              <w:t>Оценка и</w:t>
            </w:r>
            <w:r w:rsidR="00F86FAA" w:rsidRPr="00E0523B">
              <w:rPr>
                <w:sz w:val="24"/>
                <w:szCs w:val="24"/>
              </w:rPr>
              <w:t xml:space="preserve"> сопоставление Заявок состоится </w:t>
            </w:r>
            <w:r w:rsidR="00F86FAA" w:rsidRPr="00E0523B">
              <w:rPr>
                <w:sz w:val="24"/>
                <w:szCs w:val="24"/>
              </w:rPr>
              <w:br/>
            </w:r>
            <w:r w:rsidR="00C35F75">
              <w:rPr>
                <w:sz w:val="24"/>
                <w:szCs w:val="24"/>
              </w:rPr>
              <w:t>«</w:t>
            </w:r>
            <w:r w:rsidR="00772590">
              <w:rPr>
                <w:sz w:val="24"/>
                <w:szCs w:val="24"/>
              </w:rPr>
              <w:t>03</w:t>
            </w:r>
            <w:r w:rsidR="00976399" w:rsidRPr="00E0523B">
              <w:rPr>
                <w:sz w:val="24"/>
                <w:szCs w:val="24"/>
              </w:rPr>
              <w:t xml:space="preserve">» </w:t>
            </w:r>
            <w:r w:rsidR="00772590">
              <w:rPr>
                <w:sz w:val="24"/>
                <w:szCs w:val="24"/>
              </w:rPr>
              <w:t>декабря</w:t>
            </w:r>
            <w:r w:rsidR="00976399" w:rsidRPr="00E0523B">
              <w:rPr>
                <w:sz w:val="24"/>
                <w:szCs w:val="24"/>
              </w:rPr>
              <w:t xml:space="preserve"> 2014 г.</w:t>
            </w:r>
            <w:r w:rsidR="00F86FAA" w:rsidRPr="00E0523B">
              <w:rPr>
                <w:sz w:val="24"/>
                <w:szCs w:val="24"/>
              </w:rPr>
              <w:t xml:space="preserve"> в </w:t>
            </w:r>
            <w:r w:rsidR="00562ABF">
              <w:rPr>
                <w:sz w:val="24"/>
                <w:szCs w:val="24"/>
              </w:rPr>
              <w:t>14 часов 00</w:t>
            </w:r>
            <w:r w:rsidR="00F86FAA" w:rsidRPr="00E0523B">
              <w:rPr>
                <w:sz w:val="24"/>
                <w:szCs w:val="24"/>
              </w:rPr>
              <w:t xml:space="preserve"> минут местного времени по 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810A80">
            <w:pPr>
              <w:pStyle w:val="19"/>
              <w:ind w:firstLine="0"/>
              <w:rPr>
                <w:sz w:val="24"/>
                <w:szCs w:val="24"/>
                <w:highlight w:val="cyan"/>
              </w:rPr>
            </w:pPr>
            <w:r w:rsidRPr="00B03784">
              <w:rPr>
                <w:sz w:val="24"/>
                <w:szCs w:val="24"/>
              </w:rPr>
              <w:t xml:space="preserve">Решение об итогах </w:t>
            </w:r>
            <w:r w:rsidR="00534326" w:rsidRPr="00B03784">
              <w:rPr>
                <w:sz w:val="24"/>
                <w:szCs w:val="24"/>
              </w:rPr>
              <w:t xml:space="preserve">процедуры Размещения оферты </w:t>
            </w:r>
            <w:r w:rsidRPr="00B03784">
              <w:rPr>
                <w:sz w:val="24"/>
                <w:szCs w:val="24"/>
              </w:rPr>
              <w:t>принимается Конкурсной комиссией аппарата управления ОАО «ТрансКонтейнер» Адрес:</w:t>
            </w:r>
            <w:r w:rsidR="00810A80" w:rsidRPr="00B03784">
              <w:rPr>
                <w:sz w:val="24"/>
                <w:szCs w:val="24"/>
              </w:rPr>
              <w:t xml:space="preserve"> 125047, Москва, Оружейный переулок, д.19.</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9830CC" w:rsidP="00772590">
            <w:pPr>
              <w:pStyle w:val="19"/>
              <w:ind w:firstLine="0"/>
              <w:rPr>
                <w:sz w:val="24"/>
                <w:szCs w:val="24"/>
                <w:highlight w:val="cyan"/>
              </w:rPr>
            </w:pPr>
            <w:r w:rsidRPr="00E0523B">
              <w:rPr>
                <w:sz w:val="24"/>
                <w:szCs w:val="24"/>
              </w:rPr>
              <w:t xml:space="preserve">Подведение итогов состоится </w:t>
            </w:r>
            <w:r w:rsidR="00E85F96">
              <w:rPr>
                <w:sz w:val="24"/>
                <w:szCs w:val="24"/>
              </w:rPr>
              <w:t>не позднее 14</w:t>
            </w:r>
            <w:r w:rsidR="00E85F96" w:rsidRPr="00E0523B">
              <w:rPr>
                <w:sz w:val="24"/>
                <w:szCs w:val="24"/>
              </w:rPr>
              <w:t xml:space="preserve"> часов </w:t>
            </w:r>
            <w:r w:rsidR="00E85F96">
              <w:rPr>
                <w:sz w:val="24"/>
                <w:szCs w:val="24"/>
              </w:rPr>
              <w:t>00</w:t>
            </w:r>
            <w:r w:rsidR="00E85F96" w:rsidRPr="00E0523B">
              <w:rPr>
                <w:sz w:val="24"/>
                <w:szCs w:val="24"/>
              </w:rPr>
              <w:t xml:space="preserve"> минут местного времени</w:t>
            </w:r>
            <w:r w:rsidR="00E85F96">
              <w:rPr>
                <w:sz w:val="24"/>
                <w:szCs w:val="24"/>
              </w:rPr>
              <w:t xml:space="preserve"> </w:t>
            </w:r>
            <w:r w:rsidR="00562ABF">
              <w:rPr>
                <w:sz w:val="24"/>
                <w:szCs w:val="24"/>
              </w:rPr>
              <w:t>«</w:t>
            </w:r>
            <w:r w:rsidR="00772590">
              <w:rPr>
                <w:sz w:val="24"/>
                <w:szCs w:val="24"/>
              </w:rPr>
              <w:t>18</w:t>
            </w:r>
            <w:r w:rsidR="00976399" w:rsidRPr="00E0523B">
              <w:rPr>
                <w:sz w:val="24"/>
                <w:szCs w:val="24"/>
              </w:rPr>
              <w:t xml:space="preserve">» </w:t>
            </w:r>
            <w:r w:rsidR="00772590">
              <w:rPr>
                <w:sz w:val="24"/>
                <w:szCs w:val="24"/>
              </w:rPr>
              <w:t>декабря</w:t>
            </w:r>
            <w:r w:rsidR="00976399" w:rsidRPr="00E0523B">
              <w:rPr>
                <w:sz w:val="24"/>
                <w:szCs w:val="24"/>
              </w:rPr>
              <w:t xml:space="preserve"> 2014 г.</w:t>
            </w:r>
            <w:r w:rsidRPr="00E0523B">
              <w:rPr>
                <w:sz w:val="24"/>
                <w:szCs w:val="24"/>
              </w:rPr>
              <w:t xml:space="preserve"> по адресу, указанному в пункте 9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B03784" w:rsidRDefault="00F57974" w:rsidP="00316CA5">
            <w:pPr>
              <w:pStyle w:val="19"/>
              <w:ind w:firstLine="0"/>
              <w:rPr>
                <w:sz w:val="24"/>
                <w:szCs w:val="24"/>
              </w:rPr>
            </w:pPr>
            <w:r w:rsidRPr="00F57974">
              <w:rPr>
                <w:sz w:val="24"/>
                <w:szCs w:val="24"/>
              </w:rPr>
              <w:t xml:space="preserve">Оплата по оказанным услугам производится в течение 5 дней </w:t>
            </w:r>
            <w:proofErr w:type="gramStart"/>
            <w:r w:rsidRPr="00F57974">
              <w:rPr>
                <w:sz w:val="24"/>
                <w:szCs w:val="24"/>
              </w:rPr>
              <w:t>с даты подписания</w:t>
            </w:r>
            <w:proofErr w:type="gramEnd"/>
            <w:r w:rsidRPr="00F57974">
              <w:rPr>
                <w:sz w:val="24"/>
                <w:szCs w:val="24"/>
              </w:rPr>
              <w:t xml:space="preserve"> Заказчиком акта об оказанных услугах и отчета экспедитора</w:t>
            </w:r>
            <w:r>
              <w:rPr>
                <w:sz w:val="24"/>
                <w:szCs w:val="24"/>
              </w:rPr>
              <w:t>.</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174FFE" w:rsidRPr="006D3A80" w:rsidRDefault="005E0796" w:rsidP="00174FFE">
            <w:pPr>
              <w:pStyle w:val="Default"/>
              <w:jc w:val="both"/>
              <w:rPr>
                <w:color w:val="auto"/>
              </w:rPr>
            </w:pPr>
            <w:r w:rsidRPr="006D3A80">
              <w:rPr>
                <w:b/>
                <w:bCs/>
                <w:color w:val="auto"/>
              </w:rPr>
              <w:t>Услуги оказываются по заявкам Заказчика на протяжении срока действия договора</w:t>
            </w:r>
            <w:r w:rsidR="00540877">
              <w:rPr>
                <w:b/>
                <w:bCs/>
                <w:color w:val="auto"/>
              </w:rPr>
              <w:t xml:space="preserve"> в период </w:t>
            </w:r>
            <w:proofErr w:type="gramStart"/>
            <w:r w:rsidR="00540877">
              <w:rPr>
                <w:b/>
                <w:bCs/>
                <w:color w:val="auto"/>
              </w:rPr>
              <w:t>с даты</w:t>
            </w:r>
            <w:proofErr w:type="gramEnd"/>
            <w:r w:rsidR="00540877">
              <w:rPr>
                <w:b/>
                <w:bCs/>
                <w:color w:val="auto"/>
              </w:rPr>
              <w:t xml:space="preserve"> его подписания и по 31 декабря 2016 г</w:t>
            </w:r>
            <w:r w:rsidR="00540877" w:rsidRPr="006D3A80">
              <w:rPr>
                <w:b/>
                <w:bCs/>
                <w:color w:val="auto"/>
              </w:rPr>
              <w:t>.</w:t>
            </w:r>
          </w:p>
          <w:p w:rsidR="00174FFE" w:rsidRPr="006D3A80" w:rsidRDefault="00174FFE" w:rsidP="00174FFE">
            <w:pPr>
              <w:pStyle w:val="Default"/>
              <w:jc w:val="both"/>
              <w:rPr>
                <w:color w:val="auto"/>
              </w:rPr>
            </w:pPr>
          </w:p>
          <w:p w:rsidR="007D6548" w:rsidRPr="006D3A80" w:rsidRDefault="00174FFE" w:rsidP="007432F6">
            <w:pPr>
              <w:pStyle w:val="Default"/>
              <w:jc w:val="both"/>
              <w:rPr>
                <w:b/>
                <w:color w:val="auto"/>
              </w:rPr>
            </w:pPr>
            <w:r w:rsidRPr="006D3A80">
              <w:rPr>
                <w:b/>
                <w:bCs/>
                <w:color w:val="auto"/>
              </w:rPr>
              <w:t xml:space="preserve">Место </w:t>
            </w:r>
            <w:r w:rsidR="00E14F30" w:rsidRPr="006D3A80">
              <w:rPr>
                <w:b/>
                <w:color w:val="auto"/>
              </w:rPr>
              <w:t xml:space="preserve">выполнения работ, оказания услуг, поставки товара и т.д.: </w:t>
            </w:r>
            <w:r w:rsidR="002E6E5B">
              <w:rPr>
                <w:color w:val="auto"/>
              </w:rPr>
              <w:t>Республика</w:t>
            </w:r>
            <w:r w:rsidR="007432F6">
              <w:rPr>
                <w:color w:val="auto"/>
              </w:rPr>
              <w:t xml:space="preserve"> Беларусь</w:t>
            </w:r>
            <w:r w:rsidRPr="006D3A80">
              <w:rPr>
                <w:i/>
                <w:color w:val="auto"/>
              </w:rPr>
              <w:t xml:space="preserve"> </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8C197F">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2E6E5B" w:rsidP="002E6E5B">
            <w:pPr>
              <w:pStyle w:val="afe"/>
              <w:jc w:val="both"/>
              <w:rPr>
                <w:sz w:val="24"/>
                <w:szCs w:val="24"/>
              </w:rPr>
            </w:pPr>
            <w:r>
              <w:rPr>
                <w:sz w:val="24"/>
                <w:szCs w:val="24"/>
              </w:rPr>
              <w:t>Русский язык</w:t>
            </w:r>
            <w:r w:rsidR="00521353" w:rsidRPr="00B03784">
              <w:rPr>
                <w:sz w:val="24"/>
                <w:szCs w:val="24"/>
              </w:rPr>
              <w:t xml:space="preserve">. Вся переписка, связанная с проведением </w:t>
            </w:r>
            <w:r w:rsidR="00534326" w:rsidRPr="00B03784">
              <w:rPr>
                <w:sz w:val="24"/>
                <w:szCs w:val="24"/>
              </w:rPr>
              <w:t>процедуры Размещения оферты</w:t>
            </w:r>
            <w:r w:rsidR="00521353" w:rsidRPr="00B03784">
              <w:rPr>
                <w:sz w:val="24"/>
                <w:szCs w:val="24"/>
              </w:rPr>
              <w:t>, ведется на русском языке</w:t>
            </w:r>
            <w:r w:rsidR="00B129CC" w:rsidRPr="00B03784">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2E6E5B" w:rsidP="0084217F">
            <w:pPr>
              <w:pStyle w:val="19"/>
              <w:ind w:firstLine="0"/>
              <w:rPr>
                <w:b/>
                <w:sz w:val="24"/>
                <w:szCs w:val="24"/>
              </w:rPr>
            </w:pPr>
            <w:r w:rsidRPr="00FB3BC3">
              <w:rPr>
                <w:sz w:val="24"/>
                <w:szCs w:val="24"/>
              </w:rPr>
              <w:t xml:space="preserve">Рубли Российской Федерации, </w:t>
            </w:r>
            <w:r w:rsidR="0084217F">
              <w:rPr>
                <w:sz w:val="24"/>
                <w:szCs w:val="24"/>
              </w:rPr>
              <w:t>доллары США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lastRenderedPageBreak/>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2E6E5B" w:rsidRPr="00842EE2" w:rsidRDefault="002E6E5B" w:rsidP="002E6E5B">
            <w:pPr>
              <w:ind w:firstLine="540"/>
              <w:jc w:val="both"/>
            </w:pPr>
            <w:r w:rsidRPr="00842EE2">
              <w:t>1. Помимо указанных в пунктах 2.1 и 2.2 настоящей документации о закупке требований к претенденту/участнику предъявляются следующие требования:</w:t>
            </w:r>
          </w:p>
          <w:p w:rsidR="002E6E5B" w:rsidRDefault="002E6E5B" w:rsidP="002E6E5B">
            <w:pPr>
              <w:ind w:firstLine="540"/>
              <w:jc w:val="both"/>
            </w:pPr>
            <w:r w:rsidRPr="00842EE2">
              <w:t xml:space="preserve">- </w:t>
            </w:r>
            <w:r w:rsidR="000E5DF8" w:rsidRPr="00842EE2">
              <w:t xml:space="preserve">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rsidR="000E5DF8">
              <w:t>настоящей закупке способом размещения оферты;</w:t>
            </w:r>
          </w:p>
          <w:p w:rsidR="000E5DF8" w:rsidRPr="00842EE2" w:rsidRDefault="000E5DF8" w:rsidP="002E6E5B">
            <w:pPr>
              <w:ind w:firstLine="540"/>
              <w:jc w:val="both"/>
            </w:pPr>
            <w:r>
              <w:t>- п</w:t>
            </w:r>
            <w:r w:rsidRPr="00F06D5C">
              <w:t>ретендент должен иметь возможность оказать услуги, указанные в пункте 1 настоящей Информационной</w:t>
            </w:r>
            <w:r>
              <w:t xml:space="preserve"> карты;</w:t>
            </w:r>
          </w:p>
          <w:p w:rsidR="002E6E5B" w:rsidRPr="00842EE2" w:rsidRDefault="000E5DF8" w:rsidP="000E5DF8">
            <w:pPr>
              <w:ind w:firstLine="540"/>
              <w:jc w:val="both"/>
            </w:pPr>
            <w:r>
              <w:t xml:space="preserve">- </w:t>
            </w:r>
            <w:r w:rsidR="002E6E5B" w:rsidRPr="00842EE2">
              <w:t xml:space="preserve">претендент/участник должен иметь действующий договор с </w:t>
            </w:r>
            <w:r w:rsidR="007432F6">
              <w:t>Белорусск</w:t>
            </w:r>
            <w:r w:rsidR="002E6E5B">
              <w:t>ими</w:t>
            </w:r>
            <w:r w:rsidR="002E6E5B" w:rsidRPr="00842EE2">
              <w:t xml:space="preserve"> железными </w:t>
            </w:r>
            <w:r w:rsidR="002E6E5B">
              <w:t>дорогами на оплату провозных платежей и сборов, взимаемых при перевозках по железной дороге на территории Республики</w:t>
            </w:r>
            <w:r w:rsidR="007432F6">
              <w:t xml:space="preserve"> </w:t>
            </w:r>
            <w:r>
              <w:t>Беларусь</w:t>
            </w:r>
            <w:r w:rsidR="002E6E5B">
              <w:t xml:space="preserve">; </w:t>
            </w:r>
          </w:p>
          <w:p w:rsidR="002E6E5B" w:rsidRPr="00A06581" w:rsidRDefault="002E6E5B" w:rsidP="000E5DF8">
            <w:pPr>
              <w:ind w:firstLine="540"/>
              <w:jc w:val="both"/>
            </w:pPr>
            <w:r>
              <w:t xml:space="preserve">- наличие опыта оказания услуг, предусмотренных предметом закупки, указанного в пункте 1 Информационной карты настоящей документации о Закупке, не менее </w:t>
            </w:r>
            <w:r w:rsidR="000E5DF8">
              <w:t>3</w:t>
            </w:r>
            <w:r>
              <w:t xml:space="preserve"> лет;</w:t>
            </w:r>
          </w:p>
          <w:p w:rsidR="002E6E5B" w:rsidRPr="00480850" w:rsidRDefault="002E6E5B" w:rsidP="000E5DF8">
            <w:pPr>
              <w:ind w:firstLine="540"/>
              <w:jc w:val="both"/>
            </w:pPr>
            <w:proofErr w:type="gramStart"/>
            <w:r w:rsidRPr="00480850">
              <w:t xml:space="preserve">- </w:t>
            </w:r>
            <w:r>
              <w:t xml:space="preserve">наличие у Претендента не менее </w:t>
            </w:r>
            <w:r w:rsidR="000E5DF8">
              <w:t>3</w:t>
            </w:r>
            <w:r w:rsidR="00130EC8">
              <w:t xml:space="preserve"> (трех)</w:t>
            </w:r>
            <w:r w:rsidR="000E5DF8">
              <w:t xml:space="preserve"> договоров</w:t>
            </w:r>
            <w:r>
              <w:t>,</w:t>
            </w:r>
            <w:r w:rsidR="00130EC8">
              <w:t xml:space="preserve"> заключенных и/или действовавших в период с 2012 по 2014 (включительно) годы,</w:t>
            </w:r>
            <w:r>
              <w:t xml:space="preserve"> на оказание услуг, предусмотренных предметом закупки, указанного в пункте 1 Информационной карты настоящей документации о Закупке, с суммой оказанных услуг по каждому отдельному договору в размере не менее </w:t>
            </w:r>
            <w:r w:rsidR="00F70B86">
              <w:t xml:space="preserve"> 200 000</w:t>
            </w:r>
            <w:r>
              <w:t xml:space="preserve"> </w:t>
            </w:r>
            <w:r w:rsidR="0084217F">
              <w:t>долларов США</w:t>
            </w:r>
            <w:r>
              <w:t xml:space="preserve"> (или эквивалент в иной валюте);</w:t>
            </w:r>
            <w:proofErr w:type="gramEnd"/>
          </w:p>
          <w:p w:rsidR="002E6E5B" w:rsidRPr="00842EE2" w:rsidRDefault="002E6E5B" w:rsidP="000E5DF8">
            <w:pPr>
              <w:ind w:firstLine="540"/>
              <w:jc w:val="both"/>
            </w:pPr>
            <w:r w:rsidRPr="00842EE2">
              <w:t xml:space="preserve">- отсутствие за последние </w:t>
            </w:r>
            <w:r w:rsidR="000E5DF8">
              <w:t>3</w:t>
            </w:r>
            <w:r w:rsidRPr="00842EE2">
              <w:t xml:space="preserve">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2E6E5B" w:rsidRPr="00842EE2" w:rsidRDefault="002E6E5B" w:rsidP="002E6E5B">
            <w:pPr>
              <w:ind w:firstLine="540"/>
              <w:jc w:val="both"/>
            </w:pPr>
          </w:p>
          <w:p w:rsidR="002E6E5B" w:rsidRPr="00842EE2" w:rsidRDefault="002E6E5B" w:rsidP="002E6E5B">
            <w:pPr>
              <w:ind w:firstLine="540"/>
              <w:jc w:val="both"/>
            </w:pPr>
            <w:r w:rsidRPr="00842EE2">
              <w:t xml:space="preserve">2.  Претендент, помимо документов, указанных в пункте 2.3 настоящей документации о закупке, в составе Заявки должен </w:t>
            </w:r>
            <w:proofErr w:type="gramStart"/>
            <w:r w:rsidRPr="00842EE2">
              <w:t>предоставить следующие документы</w:t>
            </w:r>
            <w:proofErr w:type="gramEnd"/>
            <w:r w:rsidRPr="00842EE2">
              <w:t>, заверенные подписью и печатью претендента:</w:t>
            </w:r>
          </w:p>
          <w:p w:rsidR="002E6E5B" w:rsidRPr="00842EE2" w:rsidRDefault="002E6E5B" w:rsidP="002E6E5B">
            <w:pPr>
              <w:ind w:firstLine="540"/>
              <w:jc w:val="both"/>
            </w:pPr>
            <w:r w:rsidRPr="00842EE2">
              <w:t xml:space="preserve">- </w:t>
            </w:r>
            <w:r w:rsidR="000E5DF8" w:rsidRPr="00842EE2">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rsidR="000E5DF8">
              <w:t>настоящей закупке способом размещения оферты</w:t>
            </w:r>
            <w:r w:rsidR="000E5DF8" w:rsidRPr="00842EE2">
              <w:t>;</w:t>
            </w:r>
          </w:p>
          <w:p w:rsidR="002E6E5B" w:rsidRPr="00842EE2" w:rsidRDefault="002E6E5B" w:rsidP="002E6E5B">
            <w:pPr>
              <w:ind w:firstLine="540"/>
              <w:jc w:val="both"/>
            </w:pPr>
            <w:r w:rsidRPr="00842EE2">
              <w:t xml:space="preserve">- </w:t>
            </w:r>
            <w:r w:rsidR="000E5DF8" w:rsidRPr="00842EE2">
              <w:t xml:space="preserve">заявление претендента об отсутствии возбужденного в отношении него дела о несостоятельности (банкротстве) на дату подачи Заявки на участие в </w:t>
            </w:r>
            <w:r w:rsidR="000E5DF8">
              <w:t>настоящей закупке способом размещения оферты</w:t>
            </w:r>
            <w:r w:rsidR="000E5DF8" w:rsidRPr="00842EE2">
              <w:t>, представленное на бланке претендента и подписанное уполномоченным лицом</w:t>
            </w:r>
            <w:r w:rsidR="000E5DF8">
              <w:t>;</w:t>
            </w:r>
          </w:p>
          <w:p w:rsidR="002E6E5B" w:rsidRPr="00842EE2" w:rsidRDefault="002E6E5B" w:rsidP="000E5DF8">
            <w:pPr>
              <w:ind w:firstLine="540"/>
              <w:jc w:val="both"/>
            </w:pPr>
            <w:r w:rsidRPr="000E5DF8">
              <w:t xml:space="preserve">- </w:t>
            </w:r>
            <w:r w:rsidRPr="00842EE2">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42EE2">
              <w:t>заверение документов</w:t>
            </w:r>
            <w:proofErr w:type="gramEnd"/>
            <w:r w:rsidRPr="00842EE2">
              <w:t xml:space="preserve"> уполномоченным </w:t>
            </w:r>
            <w:r w:rsidRPr="00842EE2">
              <w:lastRenderedPageBreak/>
              <w:t>должностным лицом претендента со скреплением его подписи печатью претендента;</w:t>
            </w:r>
          </w:p>
          <w:p w:rsidR="002E6E5B" w:rsidRPr="00842EE2" w:rsidRDefault="002E6E5B" w:rsidP="000E5DF8">
            <w:pPr>
              <w:ind w:firstLine="540"/>
              <w:jc w:val="both"/>
            </w:pPr>
            <w:r w:rsidRPr="00842EE2">
              <w:t xml:space="preserve">- </w:t>
            </w:r>
            <w:r w:rsidR="00177DDF">
              <w:t xml:space="preserve">копии первой страницы (с указанием предмета договора) и последней страницы (с печатями и подписями сторон) </w:t>
            </w:r>
            <w:r w:rsidRPr="00842EE2">
              <w:t xml:space="preserve">договора с </w:t>
            </w:r>
            <w:r w:rsidR="007432F6">
              <w:t>Белорусс</w:t>
            </w:r>
            <w:r w:rsidRPr="00842EE2">
              <w:t>кими железными дорогами,</w:t>
            </w:r>
            <w:r>
              <w:t xml:space="preserve"> на оплату провозных платежей и сборов, взимаемых при перевозках по железной дороге на территории Республики</w:t>
            </w:r>
            <w:r w:rsidR="007432F6">
              <w:t xml:space="preserve"> Бел</w:t>
            </w:r>
            <w:r w:rsidR="000E5DF8">
              <w:t>а</w:t>
            </w:r>
            <w:r w:rsidR="007432F6">
              <w:t>русь</w:t>
            </w:r>
            <w:r w:rsidR="00CB169B">
              <w:t xml:space="preserve">, </w:t>
            </w:r>
            <w:r w:rsidRPr="00842EE2">
              <w:t>заверенн</w:t>
            </w:r>
            <w:r w:rsidR="00177DDF">
              <w:t>ые</w:t>
            </w:r>
            <w:r w:rsidRPr="00842EE2">
              <w:t xml:space="preserve"> печатью компании-претендента</w:t>
            </w:r>
            <w:r w:rsidR="00CB169B">
              <w:t>, с приложением перевода на русский язык предмета данного договора</w:t>
            </w:r>
            <w:r w:rsidRPr="00842EE2">
              <w:t>;</w:t>
            </w:r>
          </w:p>
          <w:p w:rsidR="00BB75A8" w:rsidRDefault="000E5DF8" w:rsidP="0087733F">
            <w:pPr>
              <w:tabs>
                <w:tab w:val="left" w:pos="1418"/>
              </w:tabs>
              <w:ind w:firstLine="709"/>
              <w:jc w:val="both"/>
            </w:pPr>
            <w:r w:rsidRPr="00842EE2">
              <w:t xml:space="preserve">- документ по форме приложения </w:t>
            </w:r>
            <w:r w:rsidRPr="00AF1D55">
              <w:t>№</w:t>
            </w:r>
            <w:r w:rsidRPr="00842EE2">
              <w:t xml:space="preserve">4 к настоящей документации о закупке </w:t>
            </w:r>
            <w:r>
              <w:t>с указанием договоров, на оказание услуг, предусмотренных предметом закупки, указанного в пункте 1 Информационной карты настоящей документации о Закупке, с указанием сумм оказанных услуг по каждому отдельному договору;</w:t>
            </w:r>
          </w:p>
          <w:p w:rsidR="000E5DF8" w:rsidRPr="00B03784" w:rsidRDefault="000E5DF8" w:rsidP="0087733F">
            <w:pPr>
              <w:tabs>
                <w:tab w:val="left" w:pos="1418"/>
              </w:tabs>
              <w:ind w:firstLine="709"/>
              <w:jc w:val="both"/>
            </w:pPr>
            <w:r>
              <w:t xml:space="preserve">- копии первой страницы (с указанием предмета договора) и последней страницы (с печатями и подписями сторон) договоров, указанных Претендентом в документе по форме приложения №4 </w:t>
            </w:r>
            <w:r w:rsidRPr="00842EE2">
              <w:t>к настоящей документации о закупке</w:t>
            </w:r>
            <w:r>
              <w:t>, с приложением перевода предмета данных договоров.</w:t>
            </w:r>
          </w:p>
        </w:tc>
      </w:tr>
      <w:tr w:rsidR="00835CB1" w:rsidRPr="00B03784" w:rsidTr="00EF779C">
        <w:tc>
          <w:tcPr>
            <w:tcW w:w="534"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5B01C8" w:rsidRPr="00842EE2" w:rsidRDefault="005B01C8" w:rsidP="005B01C8">
            <w:pPr>
              <w:tabs>
                <w:tab w:val="left" w:pos="1418"/>
              </w:tabs>
              <w:ind w:firstLine="709"/>
              <w:jc w:val="both"/>
            </w:pPr>
            <w:r w:rsidRPr="00842EE2">
              <w:t>В случае регистрации на территории иностранных госуда</w:t>
            </w:r>
            <w:proofErr w:type="gramStart"/>
            <w:r w:rsidRPr="00842EE2">
              <w:t>рств пр</w:t>
            </w:r>
            <w:proofErr w:type="gramEnd"/>
            <w:r w:rsidRPr="00842EE2">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5B01C8" w:rsidRPr="00842EE2" w:rsidRDefault="005B01C8" w:rsidP="005B01C8">
            <w:pPr>
              <w:tabs>
                <w:tab w:val="left" w:pos="1418"/>
              </w:tabs>
              <w:ind w:firstLine="709"/>
              <w:jc w:val="both"/>
            </w:pPr>
            <w:r w:rsidRPr="00842EE2">
              <w:t xml:space="preserve">В случае если для участия в </w:t>
            </w:r>
            <w:r w:rsidR="0029070A">
              <w:t>настоящей закупке способом размещения оферты</w:t>
            </w:r>
            <w:r w:rsidRPr="00842EE2">
              <w:t xml:space="preserve">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B03784" w:rsidRDefault="005B01C8" w:rsidP="00540877">
            <w:pPr>
              <w:pStyle w:val="-3"/>
              <w:numPr>
                <w:ilvl w:val="2"/>
                <w:numId w:val="0"/>
              </w:numPr>
              <w:tabs>
                <w:tab w:val="num" w:pos="1985"/>
              </w:tabs>
              <w:ind w:firstLine="720"/>
              <w:rPr>
                <w:sz w:val="24"/>
                <w:lang w:eastAsia="ar-SA"/>
              </w:rPr>
            </w:pPr>
            <w:r w:rsidRPr="005B01C8">
              <w:rPr>
                <w:sz w:val="24"/>
                <w:lang w:eastAsia="ar-SA"/>
              </w:rPr>
              <w:t xml:space="preserve">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w:t>
            </w:r>
            <w:proofErr w:type="spellStart"/>
            <w:r w:rsidRPr="005B01C8">
              <w:rPr>
                <w:sz w:val="24"/>
                <w:lang w:eastAsia="ar-SA"/>
              </w:rPr>
              <w:t>нотарильно</w:t>
            </w:r>
            <w:proofErr w:type="spellEnd"/>
            <w:r w:rsidRPr="005B01C8">
              <w:rPr>
                <w:sz w:val="24"/>
                <w:lang w:eastAsia="ar-SA"/>
              </w:rPr>
              <w:t xml:space="preserve"> или организацией, осуществившей перевод</w:t>
            </w:r>
            <w:r w:rsidR="00CB169B">
              <w:rPr>
                <w:sz w:val="24"/>
                <w:lang w:eastAsia="ar-SA"/>
              </w:rPr>
              <w:t xml:space="preserve"> или Претендентом, если такой перевод был осуществлен им самостоятельно</w:t>
            </w:r>
            <w:r w:rsidRPr="005B01C8">
              <w:rPr>
                <w:sz w:val="24"/>
                <w:lang w:eastAsia="ar-SA"/>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195686">
            <w:pPr>
              <w:pStyle w:val="-3"/>
              <w:numPr>
                <w:ilvl w:val="2"/>
                <w:numId w:val="0"/>
              </w:numPr>
              <w:tabs>
                <w:tab w:val="num" w:pos="1985"/>
              </w:tabs>
              <w:ind w:firstLine="720"/>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w:t>
            </w:r>
            <w:r w:rsidR="005D0B03">
              <w:rPr>
                <w:sz w:val="24"/>
              </w:rPr>
              <w:t>в Техническом задании (раздел 4) и</w:t>
            </w:r>
            <w:r w:rsidR="005D0B03" w:rsidRPr="00B03784">
              <w:rPr>
                <w:sz w:val="24"/>
              </w:rPr>
              <w:t xml:space="preserve"> </w:t>
            </w:r>
            <w:r w:rsidRPr="00B03784">
              <w:rPr>
                <w:sz w:val="24"/>
              </w:rPr>
              <w:t>подпункт</w:t>
            </w:r>
            <w:r w:rsidR="00195686">
              <w:rPr>
                <w:sz w:val="24"/>
              </w:rPr>
              <w:t>е</w:t>
            </w:r>
            <w:r w:rsidRPr="00B03784">
              <w:rPr>
                <w:sz w:val="24"/>
              </w:rPr>
              <w:t xml:space="preserve"> 1 пункта 17 настоящей Информационной карты</w:t>
            </w:r>
            <w:r w:rsidR="00E54837">
              <w:rPr>
                <w:sz w:val="24"/>
              </w:rPr>
              <w:t>.</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032248" w:rsidRPr="00D6719E" w:rsidRDefault="00EF3CC0" w:rsidP="00032248">
            <w:pPr>
              <w:jc w:val="both"/>
            </w:pPr>
            <w:r>
              <w:t xml:space="preserve">1. </w:t>
            </w:r>
            <w:r w:rsidR="00032248" w:rsidRPr="00D6719E">
              <w:t>Величина вознаграждения</w:t>
            </w:r>
            <w:r w:rsidR="00D6719E" w:rsidRPr="00D6719E">
              <w:t xml:space="preserve"> Претендента</w:t>
            </w:r>
            <w:r w:rsidR="00032248" w:rsidRPr="00D6719E">
              <w:t xml:space="preserve"> по заключаемому по результатам проведения </w:t>
            </w:r>
            <w:r w:rsidR="00D6719E" w:rsidRPr="00D6719E">
              <w:t>настоящей закупки</w:t>
            </w:r>
            <w:r w:rsidR="00032248" w:rsidRPr="00D6719E">
              <w:t xml:space="preserve"> договор</w:t>
            </w:r>
            <w:r w:rsidR="00CB169B">
              <w:t>у</w:t>
            </w:r>
            <w:r w:rsidR="00032248" w:rsidRPr="00D6719E">
              <w:t xml:space="preserve"> в процессе его исполнения может быть увеличена без проведения дополнительных конкурсных процедур на следующих условиях:</w:t>
            </w:r>
          </w:p>
          <w:p w:rsidR="00032248" w:rsidRPr="00A57391" w:rsidRDefault="0054680E" w:rsidP="00032248">
            <w:pPr>
              <w:jc w:val="both"/>
            </w:pPr>
            <w:r>
              <w:lastRenderedPageBreak/>
              <w:t xml:space="preserve">- </w:t>
            </w:r>
            <w:r w:rsidR="00032248" w:rsidRPr="00D6719E">
              <w:t xml:space="preserve">увеличение не может превышать </w:t>
            </w:r>
            <w:r w:rsidR="009B5A66" w:rsidRPr="009B5A66">
              <w:t>10</w:t>
            </w:r>
            <w:r w:rsidR="00032248" w:rsidRPr="00D6719E">
              <w:t>% относительно первоначального размера вознаграждения</w:t>
            </w:r>
            <w:r w:rsidR="00D6719E" w:rsidRPr="00D6719E">
              <w:t xml:space="preserve"> Претендента</w:t>
            </w:r>
            <w:r>
              <w:t>, указанного в настоящей документации о закупке</w:t>
            </w:r>
            <w:r w:rsidR="002038C9">
              <w:t xml:space="preserve"> </w:t>
            </w:r>
            <w:r w:rsidR="00F70B86">
              <w:t>один раз в год;</w:t>
            </w:r>
            <w:r w:rsidR="00032248" w:rsidRPr="00D6719E">
              <w:t xml:space="preserve"> </w:t>
            </w:r>
          </w:p>
          <w:p w:rsidR="00032248" w:rsidRDefault="0054680E" w:rsidP="00032248">
            <w:pPr>
              <w:jc w:val="both"/>
            </w:pPr>
            <w:r>
              <w:t>- у</w:t>
            </w:r>
            <w:r w:rsidR="00032248" w:rsidRPr="00A57391">
              <w:t xml:space="preserve">величение </w:t>
            </w:r>
            <w:r>
              <w:t>вознаграждения Претендента</w:t>
            </w:r>
            <w:r w:rsidR="00032248" w:rsidRPr="00A57391">
              <w:t xml:space="preserve"> возможно не ранее 1 </w:t>
            </w:r>
            <w:r w:rsidR="00B520A8">
              <w:t>октября</w:t>
            </w:r>
            <w:r w:rsidR="00032248" w:rsidRPr="00A57391">
              <w:t xml:space="preserve"> 201</w:t>
            </w:r>
            <w:r w:rsidR="00D6719E">
              <w:t>5</w:t>
            </w:r>
            <w:r w:rsidR="00032248" w:rsidRPr="00A57391">
              <w:t xml:space="preserve"> года;</w:t>
            </w:r>
          </w:p>
          <w:p w:rsidR="00A32824" w:rsidRDefault="00A32824" w:rsidP="00032248">
            <w:pPr>
              <w:jc w:val="both"/>
            </w:pPr>
            <w:r>
              <w:t>- изменения величины вознаграждения Претендента согласовываются сторонами и фиксируются в дополнительных соглашениях к договору.</w:t>
            </w:r>
          </w:p>
          <w:p w:rsidR="00CB169B" w:rsidRPr="00842EE2" w:rsidRDefault="00EF3CC0" w:rsidP="00CB169B">
            <w:pPr>
              <w:tabs>
                <w:tab w:val="left" w:pos="1985"/>
              </w:tabs>
              <w:jc w:val="both"/>
            </w:pPr>
            <w:r>
              <w:t xml:space="preserve">2. </w:t>
            </w:r>
            <w:r w:rsidR="00CB169B" w:rsidRPr="00842EE2">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00CB169B" w:rsidRPr="00842EE2">
              <w:rPr>
                <w:rFonts w:eastAsia="Segoe UI Symbol"/>
              </w:rPr>
              <w:t>№</w:t>
            </w:r>
            <w:r w:rsidR="00CB169B" w:rsidRPr="00842EE2">
              <w:t xml:space="preserve"> 5) до момента его подписания победителем</w:t>
            </w:r>
            <w:r w:rsidR="00CB169B">
              <w:t xml:space="preserve"> или направить свою форму договора</w:t>
            </w:r>
            <w:r w:rsidR="00CB169B" w:rsidRPr="00842EE2">
              <w:t xml:space="preserve">. </w:t>
            </w:r>
          </w:p>
          <w:p w:rsidR="00CB169B" w:rsidRPr="00842EE2" w:rsidRDefault="00CB169B" w:rsidP="00CB169B">
            <w:pPr>
              <w:tabs>
                <w:tab w:val="left" w:pos="1985"/>
              </w:tabs>
              <w:ind w:firstLine="709"/>
              <w:jc w:val="both"/>
            </w:pPr>
            <w:r w:rsidRPr="00842EE2">
              <w:t>Указанные предложения</w:t>
            </w:r>
            <w:r>
              <w:t xml:space="preserve"> или форма договора Победителя</w:t>
            </w:r>
            <w:r w:rsidRPr="00842EE2">
              <w:t xml:space="preserve">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CB169B" w:rsidRPr="00B03784" w:rsidRDefault="00CB169B" w:rsidP="00CB169B">
            <w:pPr>
              <w:tabs>
                <w:tab w:val="left" w:pos="1985"/>
              </w:tabs>
              <w:ind w:firstLine="709"/>
              <w:jc w:val="both"/>
            </w:pPr>
            <w:r w:rsidRPr="00B03784">
              <w:t xml:space="preserve">Договор может </w:t>
            </w:r>
            <w:r>
              <w:t xml:space="preserve">быть </w:t>
            </w:r>
            <w:r w:rsidRPr="00B03784">
              <w:t>заключ</w:t>
            </w:r>
            <w:r>
              <w:t>ен</w:t>
            </w:r>
            <w:r w:rsidRPr="00B03784">
              <w:t xml:space="preserve"> по форме</w:t>
            </w:r>
            <w:r>
              <w:t>,</w:t>
            </w:r>
            <w:r w:rsidRPr="00B03784">
              <w:t xml:space="preserve"> предложенной победителем</w:t>
            </w:r>
            <w:r>
              <w:t>,</w:t>
            </w:r>
            <w:r w:rsidRPr="00B03784">
              <w:t xml:space="preserve"> при условии </w:t>
            </w:r>
            <w:r>
              <w:t xml:space="preserve">заверенного перевода договора на русский язык и </w:t>
            </w:r>
            <w:r w:rsidRPr="00B03784">
              <w:t>включения в него следующих положений:</w:t>
            </w:r>
          </w:p>
          <w:p w:rsidR="00CB169B" w:rsidRPr="00B86F5D" w:rsidRDefault="00CB169B" w:rsidP="00CB169B">
            <w:pPr>
              <w:pStyle w:val="-3"/>
              <w:numPr>
                <w:ilvl w:val="2"/>
                <w:numId w:val="0"/>
              </w:numPr>
              <w:tabs>
                <w:tab w:val="num" w:pos="1985"/>
              </w:tabs>
              <w:suppressAutoHyphens/>
              <w:ind w:firstLine="709"/>
              <w:rPr>
                <w:sz w:val="24"/>
              </w:rPr>
            </w:pPr>
            <w:r w:rsidRPr="00B86F5D">
              <w:rPr>
                <w:sz w:val="24"/>
              </w:rPr>
              <w:t>1. предметом договора должно являться оказание услуг из числа указанных в пункте 1 настоящей Информационной карты;</w:t>
            </w:r>
          </w:p>
          <w:p w:rsidR="00CB169B" w:rsidRPr="00B86F5D" w:rsidRDefault="00CB169B" w:rsidP="00CB169B">
            <w:pPr>
              <w:pStyle w:val="-3"/>
              <w:numPr>
                <w:ilvl w:val="2"/>
                <w:numId w:val="0"/>
              </w:numPr>
              <w:tabs>
                <w:tab w:val="num" w:pos="1985"/>
              </w:tabs>
              <w:suppressAutoHyphens/>
              <w:ind w:firstLine="709"/>
              <w:rPr>
                <w:sz w:val="24"/>
              </w:rPr>
            </w:pPr>
            <w:r w:rsidRPr="00B86F5D">
              <w:rPr>
                <w:sz w:val="24"/>
              </w:rPr>
              <w:t>2. оказание услуг осуществляется по заявкам Заказчика</w:t>
            </w:r>
            <w:r>
              <w:rPr>
                <w:sz w:val="24"/>
              </w:rPr>
              <w:t xml:space="preserve"> (при отсутствии у Заказчика обязательств по заказу какого-либо определенного объема услуг)</w:t>
            </w:r>
            <w:r w:rsidRPr="00B86F5D">
              <w:rPr>
                <w:sz w:val="24"/>
              </w:rPr>
              <w:t>;</w:t>
            </w:r>
          </w:p>
          <w:p w:rsidR="00CB169B" w:rsidRPr="00B86F5D" w:rsidRDefault="00CB169B" w:rsidP="00CB169B">
            <w:pPr>
              <w:pStyle w:val="-3"/>
              <w:numPr>
                <w:ilvl w:val="2"/>
                <w:numId w:val="0"/>
              </w:numPr>
              <w:tabs>
                <w:tab w:val="num" w:pos="1985"/>
              </w:tabs>
              <w:suppressAutoHyphens/>
              <w:ind w:firstLine="709"/>
              <w:rPr>
                <w:sz w:val="24"/>
              </w:rPr>
            </w:pPr>
            <w:r>
              <w:rPr>
                <w:sz w:val="24"/>
              </w:rPr>
              <w:t>3. обязатель</w:t>
            </w:r>
            <w:proofErr w:type="gramStart"/>
            <w:r>
              <w:rPr>
                <w:sz w:val="24"/>
              </w:rPr>
              <w:t>ств пр</w:t>
            </w:r>
            <w:proofErr w:type="gramEnd"/>
            <w:r>
              <w:rPr>
                <w:sz w:val="24"/>
              </w:rPr>
              <w:t>етендента, предусмотренных пунктом 4.4. технического задания настоящей Документации о закупке.</w:t>
            </w:r>
          </w:p>
          <w:p w:rsidR="00CB169B" w:rsidRDefault="00CB169B" w:rsidP="00CB169B">
            <w:pPr>
              <w:pStyle w:val="-3"/>
              <w:numPr>
                <w:ilvl w:val="2"/>
                <w:numId w:val="0"/>
              </w:numPr>
              <w:tabs>
                <w:tab w:val="num" w:pos="1985"/>
              </w:tabs>
              <w:suppressAutoHyphens/>
              <w:ind w:firstLine="709"/>
              <w:rPr>
                <w:sz w:val="24"/>
              </w:rPr>
            </w:pPr>
            <w:r>
              <w:rPr>
                <w:sz w:val="24"/>
              </w:rPr>
              <w:t>4</w:t>
            </w:r>
            <w:r w:rsidRPr="00B86F5D">
              <w:rPr>
                <w:sz w:val="24"/>
              </w:rPr>
              <w:t>.</w:t>
            </w:r>
            <w:r>
              <w:rPr>
                <w:sz w:val="24"/>
              </w:rPr>
              <w:t xml:space="preserve"> сроков оплаты на условиях не хуже, указанных в пункте 4.1</w:t>
            </w:r>
            <w:r w:rsidR="009B5A66" w:rsidRPr="009B5A66">
              <w:rPr>
                <w:sz w:val="24"/>
              </w:rPr>
              <w:t>2</w:t>
            </w:r>
            <w:r>
              <w:rPr>
                <w:sz w:val="24"/>
              </w:rPr>
              <w:t xml:space="preserve"> технического задания настоящей Документации о закупке.</w:t>
            </w:r>
          </w:p>
          <w:p w:rsidR="00EF3CC0" w:rsidRDefault="00EF3CC0" w:rsidP="00CB169B">
            <w:pPr>
              <w:pStyle w:val="-3"/>
              <w:numPr>
                <w:ilvl w:val="2"/>
                <w:numId w:val="0"/>
              </w:numPr>
              <w:tabs>
                <w:tab w:val="num" w:pos="1985"/>
              </w:tabs>
              <w:suppressAutoHyphens/>
              <w:ind w:firstLine="709"/>
              <w:rPr>
                <w:sz w:val="24"/>
              </w:rPr>
            </w:pPr>
            <w:r>
              <w:rPr>
                <w:sz w:val="24"/>
              </w:rPr>
              <w:t xml:space="preserve">5. </w:t>
            </w:r>
            <w:r w:rsidRPr="00B86F5D">
              <w:rPr>
                <w:sz w:val="24"/>
              </w:rPr>
              <w:t xml:space="preserve">установление размера ответственности за повреждение (утрату) грузов и </w:t>
            </w:r>
            <w:r>
              <w:rPr>
                <w:sz w:val="24"/>
              </w:rPr>
              <w:t>контейнеров Заказчика;</w:t>
            </w:r>
          </w:p>
          <w:p w:rsidR="00CB169B" w:rsidRDefault="00EF3CC0" w:rsidP="00CB169B">
            <w:pPr>
              <w:pStyle w:val="-3"/>
              <w:numPr>
                <w:ilvl w:val="2"/>
                <w:numId w:val="0"/>
              </w:numPr>
              <w:tabs>
                <w:tab w:val="num" w:pos="1985"/>
              </w:tabs>
              <w:suppressAutoHyphens/>
              <w:ind w:firstLine="709"/>
              <w:rPr>
                <w:sz w:val="24"/>
              </w:rPr>
            </w:pPr>
            <w:r>
              <w:rPr>
                <w:sz w:val="24"/>
              </w:rPr>
              <w:t>6</w:t>
            </w:r>
            <w:r w:rsidR="00CB169B">
              <w:rPr>
                <w:sz w:val="24"/>
              </w:rPr>
              <w:t xml:space="preserve">. </w:t>
            </w:r>
            <w:r w:rsidR="00CB169B" w:rsidRPr="00B86F5D">
              <w:rPr>
                <w:sz w:val="24"/>
              </w:rPr>
              <w:t>порядок разрешения споров.</w:t>
            </w:r>
          </w:p>
          <w:p w:rsidR="00CB169B" w:rsidRDefault="00CB169B" w:rsidP="00CB169B">
            <w:pPr>
              <w:pStyle w:val="-3"/>
              <w:numPr>
                <w:ilvl w:val="2"/>
                <w:numId w:val="0"/>
              </w:numPr>
              <w:tabs>
                <w:tab w:val="num" w:pos="1985"/>
              </w:tabs>
              <w:suppressAutoHyphens/>
              <w:ind w:firstLine="709"/>
              <w:rPr>
                <w:sz w:val="24"/>
              </w:rPr>
            </w:pPr>
          </w:p>
          <w:p w:rsidR="00CB169B" w:rsidRDefault="00CB169B" w:rsidP="00CB169B">
            <w:pPr>
              <w:pStyle w:val="-3"/>
              <w:numPr>
                <w:ilvl w:val="2"/>
                <w:numId w:val="0"/>
              </w:numPr>
              <w:tabs>
                <w:tab w:val="num" w:pos="1985"/>
              </w:tabs>
              <w:suppressAutoHyphens/>
              <w:ind w:firstLine="709"/>
              <w:rPr>
                <w:sz w:val="24"/>
              </w:rPr>
            </w:pPr>
            <w:r>
              <w:rPr>
                <w:sz w:val="24"/>
              </w:rPr>
              <w:t xml:space="preserve">Допускается перевод договора, </w:t>
            </w:r>
            <w:r w:rsidRPr="00FB09C1">
              <w:rPr>
                <w:sz w:val="24"/>
              </w:rPr>
              <w:t>размещенн</w:t>
            </w:r>
            <w:r>
              <w:rPr>
                <w:sz w:val="24"/>
              </w:rPr>
              <w:t>ого</w:t>
            </w:r>
            <w:r w:rsidRPr="00FB09C1">
              <w:rPr>
                <w:sz w:val="24"/>
              </w:rPr>
              <w:t xml:space="preserve"> в составе настоящей документации о закупке (приложение № 5)</w:t>
            </w:r>
            <w:r>
              <w:rPr>
                <w:sz w:val="24"/>
              </w:rPr>
              <w:t xml:space="preserve"> на язык страны нахождения претендента и подписание двуязычного договора.</w:t>
            </w:r>
          </w:p>
          <w:p w:rsidR="00CB169B" w:rsidRPr="00B86F5D" w:rsidRDefault="00CB169B" w:rsidP="00CB169B">
            <w:pPr>
              <w:pStyle w:val="-3"/>
              <w:numPr>
                <w:ilvl w:val="2"/>
                <w:numId w:val="0"/>
              </w:numPr>
              <w:tabs>
                <w:tab w:val="num" w:pos="1985"/>
              </w:tabs>
              <w:suppressAutoHyphens/>
              <w:ind w:firstLine="709"/>
              <w:rPr>
                <w:sz w:val="24"/>
              </w:rPr>
            </w:pPr>
            <w:r w:rsidRPr="00B86F5D">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F126CC" w:rsidRDefault="00F126CC" w:rsidP="00F126CC">
            <w:pPr>
              <w:pStyle w:val="-3"/>
              <w:numPr>
                <w:ilvl w:val="2"/>
                <w:numId w:val="0"/>
              </w:numPr>
              <w:tabs>
                <w:tab w:val="num" w:pos="1985"/>
              </w:tabs>
              <w:suppressAutoHyphens/>
              <w:ind w:firstLine="709"/>
              <w:rPr>
                <w:sz w:val="24"/>
              </w:rPr>
            </w:pPr>
            <w:r w:rsidRPr="00596BD2">
              <w:rPr>
                <w:sz w:val="24"/>
              </w:rPr>
              <w:t>Величина вознаграждения</w:t>
            </w:r>
            <w:r w:rsidR="00CF3A3E">
              <w:rPr>
                <w:sz w:val="24"/>
              </w:rPr>
              <w:t xml:space="preserve"> Победителя</w:t>
            </w:r>
            <w:r w:rsidRPr="00596BD2">
              <w:rPr>
                <w:sz w:val="24"/>
              </w:rPr>
              <w:t xml:space="preserve"> по услугам не указанным в пункте 4.7 настоящей документации о закупке согласовывается сторонами, и фиксируется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w:t>
            </w:r>
            <w:r>
              <w:rPr>
                <w:sz w:val="24"/>
              </w:rPr>
              <w:t>.</w:t>
            </w:r>
          </w:p>
          <w:p w:rsidR="00195686" w:rsidRPr="00B03784" w:rsidRDefault="00F126CC" w:rsidP="00CF3A3E">
            <w:pPr>
              <w:pStyle w:val="-3"/>
              <w:numPr>
                <w:ilvl w:val="2"/>
                <w:numId w:val="0"/>
              </w:numPr>
              <w:tabs>
                <w:tab w:val="num" w:pos="1985"/>
              </w:tabs>
              <w:suppressAutoHyphens/>
              <w:ind w:firstLine="709"/>
              <w:rPr>
                <w:sz w:val="24"/>
                <w:highlight w:val="cyan"/>
              </w:rPr>
            </w:pPr>
            <w:r w:rsidRPr="00596BD2">
              <w:rPr>
                <w:sz w:val="24"/>
              </w:rPr>
              <w:lastRenderedPageBreak/>
              <w:t>Величина вознаграждения</w:t>
            </w:r>
            <w:r w:rsidR="00CF3A3E">
              <w:rPr>
                <w:sz w:val="24"/>
              </w:rPr>
              <w:t xml:space="preserve"> Победителя</w:t>
            </w:r>
            <w:r w:rsidRPr="00596BD2">
              <w:rPr>
                <w:sz w:val="24"/>
              </w:rPr>
              <w:t xml:space="preserve"> </w:t>
            </w:r>
            <w:r>
              <w:rPr>
                <w:sz w:val="24"/>
              </w:rPr>
              <w:t xml:space="preserve">по услугам, </w:t>
            </w:r>
            <w:r w:rsidRPr="00596BD2">
              <w:rPr>
                <w:sz w:val="24"/>
              </w:rPr>
              <w:t xml:space="preserve">указанным в пункте 4.7 настоящей документации </w:t>
            </w:r>
            <w:r>
              <w:rPr>
                <w:sz w:val="24"/>
              </w:rPr>
              <w:t xml:space="preserve">может быть снижена для проектных перевозок по </w:t>
            </w:r>
            <w:r w:rsidRPr="00596BD2">
              <w:rPr>
                <w:sz w:val="24"/>
              </w:rPr>
              <w:t>согласов</w:t>
            </w:r>
            <w:r>
              <w:rPr>
                <w:sz w:val="24"/>
              </w:rPr>
              <w:t>анию</w:t>
            </w:r>
            <w:r w:rsidRPr="00596BD2">
              <w:rPr>
                <w:sz w:val="24"/>
              </w:rPr>
              <w:t xml:space="preserve"> сторон, и </w:t>
            </w:r>
            <w:r>
              <w:rPr>
                <w:sz w:val="24"/>
              </w:rPr>
              <w:t>за</w:t>
            </w:r>
            <w:r w:rsidRPr="00596BD2">
              <w:rPr>
                <w:sz w:val="24"/>
              </w:rPr>
              <w:t>фиксир</w:t>
            </w:r>
            <w:r>
              <w:rPr>
                <w:sz w:val="24"/>
              </w:rPr>
              <w:t>овано</w:t>
            </w:r>
            <w:r w:rsidRPr="00596BD2">
              <w:rPr>
                <w:sz w:val="24"/>
              </w:rPr>
              <w:t xml:space="preserve"> в дополнительных соглашениях</w:t>
            </w:r>
            <w:r>
              <w:rPr>
                <w:sz w:val="24"/>
              </w:rPr>
              <w:t xml:space="preserve"> к договору.</w:t>
            </w:r>
          </w:p>
        </w:tc>
      </w:tr>
    </w:tbl>
    <w:p w:rsidR="00D57C3F" w:rsidRPr="00B03784" w:rsidRDefault="00D57C3F"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Default="00F126CC" w:rsidP="00221BE8">
      <w:pPr>
        <w:pStyle w:val="19"/>
        <w:ind w:left="7080" w:firstLine="0"/>
        <w:rPr>
          <w:rFonts w:eastAsia="MS Mincho"/>
          <w:szCs w:val="28"/>
        </w:rPr>
      </w:pPr>
    </w:p>
    <w:p w:rsidR="00F126CC" w:rsidRPr="00772590" w:rsidRDefault="00F126CC" w:rsidP="00221BE8">
      <w:pPr>
        <w:pStyle w:val="19"/>
        <w:ind w:left="7080" w:firstLine="0"/>
        <w:rPr>
          <w:rFonts w:eastAsia="MS Mincho"/>
          <w:szCs w:val="28"/>
        </w:rPr>
      </w:pPr>
    </w:p>
    <w:p w:rsidR="00A00903" w:rsidRPr="00772590" w:rsidRDefault="00A00903" w:rsidP="00221BE8">
      <w:pPr>
        <w:pStyle w:val="19"/>
        <w:ind w:left="7080" w:firstLine="0"/>
        <w:rPr>
          <w:rFonts w:eastAsia="MS Mincho"/>
          <w:szCs w:val="28"/>
        </w:rPr>
      </w:pPr>
    </w:p>
    <w:p w:rsidR="00A00903" w:rsidRPr="00772590" w:rsidRDefault="00A00903" w:rsidP="00221BE8">
      <w:pPr>
        <w:pStyle w:val="19"/>
        <w:ind w:left="7080" w:firstLine="0"/>
        <w:rPr>
          <w:rFonts w:eastAsia="MS Mincho"/>
          <w:szCs w:val="28"/>
        </w:rPr>
      </w:pPr>
    </w:p>
    <w:p w:rsidR="00A00903" w:rsidRPr="00772590" w:rsidRDefault="00A00903" w:rsidP="00221BE8">
      <w:pPr>
        <w:pStyle w:val="19"/>
        <w:ind w:left="7080" w:firstLine="0"/>
        <w:rPr>
          <w:rFonts w:eastAsia="MS Mincho"/>
          <w:szCs w:val="28"/>
        </w:rPr>
      </w:pPr>
    </w:p>
    <w:p w:rsidR="00F126CC" w:rsidRDefault="00F126CC" w:rsidP="00F70B86">
      <w:pPr>
        <w:pStyle w:val="19"/>
        <w:ind w:firstLine="0"/>
        <w:rPr>
          <w:rFonts w:eastAsia="MS Mincho"/>
          <w:szCs w:val="28"/>
        </w:rPr>
      </w:pPr>
    </w:p>
    <w:p w:rsidR="000954FB" w:rsidRPr="00B03784" w:rsidRDefault="000954FB" w:rsidP="00F126CC">
      <w:pPr>
        <w:pStyle w:val="19"/>
        <w:ind w:left="7080" w:firstLine="0"/>
        <w:jc w:val="right"/>
        <w:rPr>
          <w:rFonts w:eastAsia="MS Mincho"/>
          <w:szCs w:val="28"/>
        </w:rPr>
      </w:pPr>
      <w:r w:rsidRPr="00B03784">
        <w:rPr>
          <w:rFonts w:eastAsia="MS Mincho"/>
          <w:szCs w:val="28"/>
        </w:rPr>
        <w:lastRenderedPageBreak/>
        <w:t>Приложение № 1</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Pr="00B03784" w:rsidRDefault="000954FB" w:rsidP="000954FB">
      <w:pPr>
        <w:pStyle w:val="afc"/>
        <w:jc w:val="both"/>
      </w:pPr>
      <w:r w:rsidRPr="00B03784">
        <w:t xml:space="preserve">Будучи </w:t>
      </w:r>
      <w:proofErr w:type="gramStart"/>
      <w:r w:rsidRPr="00B03784">
        <w:t>уполномоченным</w:t>
      </w:r>
      <w:proofErr w:type="gramEnd"/>
      <w:r w:rsidRPr="00B03784">
        <w:t xml:space="preserve">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Pr="008E06B3">
        <w:rPr>
          <w:szCs w:val="28"/>
        </w:rPr>
        <w:t>/___/___/____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031B9F">
        <w:rPr>
          <w:szCs w:val="28"/>
        </w:rPr>
        <w:t xml:space="preserve">на заключение договора на </w:t>
      </w:r>
      <w:r w:rsidR="00031B9F" w:rsidRPr="00911BF0">
        <w:rPr>
          <w:szCs w:val="28"/>
        </w:rPr>
        <w:t>выполн</w:t>
      </w:r>
      <w:r w:rsidR="00031B9F">
        <w:rPr>
          <w:szCs w:val="28"/>
        </w:rPr>
        <w:t>ение</w:t>
      </w:r>
      <w:r w:rsidR="00031B9F" w:rsidRPr="00911BF0">
        <w:rPr>
          <w:szCs w:val="28"/>
        </w:rPr>
        <w:t xml:space="preserve"> и/или организ</w:t>
      </w:r>
      <w:r w:rsidR="00031B9F">
        <w:rPr>
          <w:szCs w:val="28"/>
        </w:rPr>
        <w:t>ацию</w:t>
      </w:r>
      <w:r w:rsidR="00031B9F" w:rsidRPr="00911BF0">
        <w:rPr>
          <w:szCs w:val="28"/>
        </w:rPr>
        <w:t xml:space="preserve"> </w:t>
      </w:r>
      <w:r w:rsidR="00031B9F">
        <w:rPr>
          <w:szCs w:val="28"/>
        </w:rPr>
        <w:t xml:space="preserve">выполнения </w:t>
      </w:r>
      <w:r w:rsidR="00031B9F" w:rsidRPr="00911BF0">
        <w:rPr>
          <w:szCs w:val="28"/>
        </w:rPr>
        <w:t xml:space="preserve">за вознаграждение и за счет </w:t>
      </w:r>
      <w:r w:rsidR="00031B9F">
        <w:rPr>
          <w:szCs w:val="28"/>
        </w:rPr>
        <w:t>Заказчика</w:t>
      </w:r>
      <w:r w:rsidR="00031B9F" w:rsidRPr="00911BF0">
        <w:rPr>
          <w:szCs w:val="28"/>
        </w:rPr>
        <w:t xml:space="preserve"> транспортно-экспедиционных услуг, связанных с пер</w:t>
      </w:r>
      <w:r w:rsidR="008C573B">
        <w:rPr>
          <w:szCs w:val="28"/>
        </w:rPr>
        <w:t xml:space="preserve">евозкой грузов железнодорожным </w:t>
      </w:r>
      <w:r w:rsidR="00031B9F" w:rsidRPr="00911BF0">
        <w:rPr>
          <w:szCs w:val="28"/>
        </w:rPr>
        <w:t xml:space="preserve">и автомобильным транспортом, </w:t>
      </w:r>
      <w:proofErr w:type="spellStart"/>
      <w:r w:rsidR="00031B9F" w:rsidRPr="00911BF0">
        <w:rPr>
          <w:szCs w:val="28"/>
        </w:rPr>
        <w:t>внутритерминальным</w:t>
      </w:r>
      <w:proofErr w:type="spellEnd"/>
      <w:r w:rsidR="00031B9F" w:rsidRPr="00911BF0">
        <w:rPr>
          <w:szCs w:val="28"/>
        </w:rPr>
        <w:t xml:space="preserve"> обслуживанием, а также оказа</w:t>
      </w:r>
      <w:r w:rsidR="00031B9F">
        <w:rPr>
          <w:szCs w:val="28"/>
        </w:rPr>
        <w:t>ние</w:t>
      </w:r>
      <w:r w:rsidR="00031B9F" w:rsidRPr="00911BF0">
        <w:rPr>
          <w:szCs w:val="28"/>
        </w:rPr>
        <w:t xml:space="preserve"> ины</w:t>
      </w:r>
      <w:r w:rsidR="00031B9F">
        <w:rPr>
          <w:szCs w:val="28"/>
        </w:rPr>
        <w:t>х</w:t>
      </w:r>
      <w:r w:rsidR="00031B9F" w:rsidRPr="00911BF0">
        <w:rPr>
          <w:szCs w:val="28"/>
        </w:rPr>
        <w:t xml:space="preserve"> транспортно-экспедиционны</w:t>
      </w:r>
      <w:r w:rsidR="00031B9F">
        <w:rPr>
          <w:szCs w:val="28"/>
        </w:rPr>
        <w:t>х</w:t>
      </w:r>
      <w:r w:rsidR="00031B9F" w:rsidRPr="00911BF0">
        <w:rPr>
          <w:szCs w:val="28"/>
        </w:rPr>
        <w:t xml:space="preserve"> услуг по организации перемещения грузов в </w:t>
      </w:r>
      <w:r w:rsidR="00031B9F">
        <w:rPr>
          <w:szCs w:val="28"/>
        </w:rPr>
        <w:t>к</w:t>
      </w:r>
      <w:r w:rsidR="00031B9F" w:rsidRPr="00911BF0">
        <w:rPr>
          <w:szCs w:val="28"/>
        </w:rPr>
        <w:t>онтейнерах</w:t>
      </w:r>
      <w:r w:rsidR="00031B9F">
        <w:rPr>
          <w:szCs w:val="28"/>
        </w:rPr>
        <w:t xml:space="preserve"> или на вагонах,</w:t>
      </w:r>
      <w:r w:rsidR="00031B9F" w:rsidRPr="00911BF0">
        <w:rPr>
          <w:szCs w:val="28"/>
        </w:rPr>
        <w:t xml:space="preserve"> </w:t>
      </w:r>
      <w:r w:rsidR="00031B9F">
        <w:rPr>
          <w:szCs w:val="28"/>
        </w:rPr>
        <w:t>а также к</w:t>
      </w:r>
      <w:r w:rsidR="00031B9F" w:rsidRPr="00911BF0">
        <w:rPr>
          <w:szCs w:val="28"/>
        </w:rPr>
        <w:t>онтейнеров</w:t>
      </w:r>
      <w:r w:rsidR="00031B9F">
        <w:rPr>
          <w:szCs w:val="28"/>
        </w:rPr>
        <w:t xml:space="preserve"> и/или вагонов во внутреннем, экспортно-импортном, транзитном сообщении по территории Республики</w:t>
      </w:r>
      <w:r w:rsidR="007432F6">
        <w:rPr>
          <w:szCs w:val="28"/>
        </w:rPr>
        <w:t xml:space="preserve"> Беларусь</w:t>
      </w:r>
      <w:r w:rsidR="00031B9F" w:rsidRPr="00B07530">
        <w:rPr>
          <w:szCs w:val="28"/>
        </w:rPr>
        <w:t>.</w:t>
      </w:r>
    </w:p>
    <w:p w:rsidR="00D710E9" w:rsidRPr="00B03784" w:rsidRDefault="00D710E9" w:rsidP="009C7AEB">
      <w:pPr>
        <w:pStyle w:val="19"/>
        <w:rPr>
          <w:szCs w:val="28"/>
        </w:rPr>
      </w:pP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Pr="00B03784">
        <w:rPr>
          <w:szCs w:val="28"/>
        </w:rPr>
        <w:t>ОАО «ТрансКонтейнер»</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w:t>
      </w:r>
      <w:proofErr w:type="gramStart"/>
      <w:r w:rsidRPr="00B03784">
        <w:rPr>
          <w:szCs w:val="28"/>
        </w:rPr>
        <w:t>ь(</w:t>
      </w:r>
      <w:proofErr w:type="spellStart"/>
      <w:proofErr w:type="gramEnd"/>
      <w:r w:rsidRPr="00B03784">
        <w:rPr>
          <w:szCs w:val="28"/>
        </w:rPr>
        <w:t>ся</w:t>
      </w:r>
      <w:proofErr w:type="spellEnd"/>
      <w:r w:rsidRPr="00B03784">
        <w:rPr>
          <w:szCs w:val="28"/>
        </w:rPr>
        <w:t>) с условиями документации о закупке, с ними согласно(</w:t>
      </w:r>
      <w:proofErr w:type="spellStart"/>
      <w:r w:rsidRPr="00B03784">
        <w:rPr>
          <w:szCs w:val="28"/>
        </w:rPr>
        <w:t>ен</w:t>
      </w:r>
      <w:proofErr w:type="spellEnd"/>
      <w:r w:rsidRPr="00B03784">
        <w:rPr>
          <w:szCs w:val="28"/>
        </w:rPr>
        <w:t>)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w:t>
      </w:r>
      <w:proofErr w:type="gramStart"/>
      <w:r w:rsidRPr="00B03784">
        <w:rPr>
          <w:szCs w:val="28"/>
        </w:rPr>
        <w:t>о(</w:t>
      </w:r>
      <w:proofErr w:type="spellStart"/>
      <w:proofErr w:type="gramEnd"/>
      <w:r w:rsidRPr="00B03784">
        <w:rPr>
          <w:szCs w:val="28"/>
        </w:rPr>
        <w:t>ен</w:t>
      </w:r>
      <w:proofErr w:type="spellEnd"/>
      <w:r w:rsidRPr="00B03784">
        <w:rPr>
          <w:szCs w:val="28"/>
        </w:rPr>
        <w:t>) с тем, что:</w:t>
      </w:r>
    </w:p>
    <w:p w:rsidR="000954FB" w:rsidRPr="00B03784"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w:t>
      </w:r>
      <w:r w:rsidRPr="00B03784">
        <w:rPr>
          <w:szCs w:val="28"/>
        </w:rPr>
        <w:lastRenderedPageBreak/>
        <w:t xml:space="preserve">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proofErr w:type="spellStart"/>
      <w:r w:rsidR="00945B21" w:rsidRPr="00B03784">
        <w:rPr>
          <w:i/>
          <w:sz w:val="28"/>
          <w:szCs w:val="20"/>
          <w:u w:val="single"/>
        </w:rPr>
        <w:t>______</w:t>
      </w:r>
      <w:r w:rsidRPr="00B03784">
        <w:rPr>
          <w:sz w:val="28"/>
          <w:szCs w:val="20"/>
        </w:rPr>
        <w:t>дней</w:t>
      </w:r>
      <w:proofErr w:type="spellEnd"/>
      <w:r w:rsidRPr="00B03784">
        <w:rPr>
          <w:sz w:val="28"/>
          <w:szCs w:val="20"/>
        </w:rPr>
        <w:t xml:space="preserve"> </w:t>
      </w:r>
      <w:r w:rsidR="00945B21" w:rsidRPr="00B03784">
        <w:rPr>
          <w:sz w:val="28"/>
          <w:szCs w:val="20"/>
        </w:rPr>
        <w:t>(</w:t>
      </w:r>
      <w:r w:rsidR="00945B21" w:rsidRPr="00B03784">
        <w:rPr>
          <w:i/>
          <w:sz w:val="28"/>
          <w:szCs w:val="20"/>
        </w:rPr>
        <w:t xml:space="preserve">указать срок не </w:t>
      </w:r>
      <w:proofErr w:type="gramStart"/>
      <w:r w:rsidR="00945B21" w:rsidRPr="00B03784">
        <w:rPr>
          <w:i/>
          <w:sz w:val="28"/>
          <w:szCs w:val="20"/>
        </w:rPr>
        <w:t>менее указанного</w:t>
      </w:r>
      <w:proofErr w:type="gramEnd"/>
      <w:r w:rsidR="00945B21" w:rsidRPr="00B03784">
        <w:rPr>
          <w:i/>
          <w:sz w:val="28"/>
          <w:szCs w:val="20"/>
        </w:rPr>
        <w:t xml:space="preserve">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F24C0A">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а также иные сведения, необходимые для заключения договора с ОАО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предупрежде</w:t>
      </w:r>
      <w:proofErr w:type="gramStart"/>
      <w:r w:rsidRPr="00B03784">
        <w:rPr>
          <w:sz w:val="28"/>
          <w:szCs w:val="20"/>
        </w:rPr>
        <w:t>н(</w:t>
      </w:r>
      <w:proofErr w:type="gramEnd"/>
      <w:r w:rsidRPr="00B03784">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Подписать догово</w:t>
      </w:r>
      <w:proofErr w:type="gramStart"/>
      <w:r w:rsidRPr="00B03784">
        <w:rPr>
          <w:sz w:val="28"/>
          <w:szCs w:val="20"/>
        </w:rPr>
        <w:t>р(</w:t>
      </w:r>
      <w:proofErr w:type="spellStart"/>
      <w:proofErr w:type="gramEnd"/>
      <w:r w:rsidRPr="00B03784">
        <w:rPr>
          <w:sz w:val="28"/>
          <w:szCs w:val="20"/>
        </w:rPr>
        <w:t>ы</w:t>
      </w:r>
      <w:proofErr w:type="spellEnd"/>
      <w:r w:rsidRPr="00B03784">
        <w:rPr>
          <w:sz w:val="28"/>
          <w:szCs w:val="20"/>
        </w:rPr>
        <w:t xml:space="preserve">)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Исполнять обязанности, предусмотренные заключенны</w:t>
      </w:r>
      <w:proofErr w:type="gramStart"/>
      <w:r w:rsidRPr="00B03784">
        <w:rPr>
          <w:sz w:val="28"/>
          <w:szCs w:val="20"/>
        </w:rPr>
        <w:t>м</w:t>
      </w:r>
      <w:r w:rsidR="00D710E9" w:rsidRPr="00B03784">
        <w:rPr>
          <w:sz w:val="28"/>
          <w:szCs w:val="20"/>
        </w:rPr>
        <w:t>(</w:t>
      </w:r>
      <w:proofErr w:type="gramEnd"/>
      <w:r w:rsidR="00D710E9" w:rsidRPr="00B03784">
        <w:rPr>
          <w:sz w:val="28"/>
          <w:szCs w:val="20"/>
        </w:rPr>
        <w:t>ми)</w:t>
      </w:r>
      <w:r w:rsidRPr="00B03784">
        <w:rPr>
          <w:sz w:val="28"/>
          <w:szCs w:val="20"/>
        </w:rPr>
        <w:t xml:space="preserve"> договором</w:t>
      </w:r>
      <w:r w:rsidR="00F01806" w:rsidRPr="00B03784">
        <w:rPr>
          <w:sz w:val="28"/>
          <w:szCs w:val="20"/>
        </w:rPr>
        <w:t>(</w:t>
      </w:r>
      <w:proofErr w:type="spellStart"/>
      <w:r w:rsidR="00F01806" w:rsidRPr="00B03784">
        <w:rPr>
          <w:sz w:val="28"/>
          <w:szCs w:val="20"/>
        </w:rPr>
        <w:t>ами</w:t>
      </w:r>
      <w:proofErr w:type="spellEnd"/>
      <w:r w:rsidR="00F01806" w:rsidRPr="00B03784">
        <w:rPr>
          <w:sz w:val="28"/>
          <w:szCs w:val="20"/>
        </w:rPr>
        <w:t>)</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не </w:t>
      </w:r>
      <w:proofErr w:type="gramStart"/>
      <w:r w:rsidRPr="00B03784">
        <w:rPr>
          <w:rFonts w:eastAsia="Times New Roman"/>
          <w:sz w:val="28"/>
        </w:rPr>
        <w:t>признан</w:t>
      </w:r>
      <w:proofErr w:type="gramEnd"/>
      <w:r w:rsidRPr="00B03784">
        <w:rPr>
          <w:rFonts w:eastAsia="Times New Roman"/>
          <w:sz w:val="28"/>
        </w:rPr>
        <w:t xml:space="preserve">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 xml:space="preserve">по уплате налогов, сборов, пени, налоговых санкций в бюджеты всех уровней и </w:t>
      </w:r>
      <w:r w:rsidRPr="00B03784">
        <w:rPr>
          <w:sz w:val="28"/>
          <w:szCs w:val="28"/>
        </w:rPr>
        <w:lastRenderedPageBreak/>
        <w:t>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а также просроченная задолженность по ранее заключенным договорам с ОАО «ТрансКонтейнер»;</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proofErr w:type="gramStart"/>
      <w:r w:rsidRPr="00B03784">
        <w:t>Нижеподписавшийся</w:t>
      </w:r>
      <w:proofErr w:type="gramEnd"/>
      <w:r w:rsidRPr="00B03784">
        <w:t xml:space="preserve">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32"/>
        <w:suppressAutoHyphens/>
        <w:spacing w:after="0"/>
        <w:jc w:val="right"/>
        <w:rPr>
          <w:sz w:val="28"/>
          <w:szCs w:val="28"/>
        </w:rPr>
      </w:pP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w:t>
      </w:r>
      <w:proofErr w:type="gramStart"/>
      <w:r w:rsidRPr="00B03784">
        <w:rPr>
          <w:i/>
          <w:sz w:val="28"/>
          <w:szCs w:val="28"/>
        </w:rPr>
        <w:t>,</w:t>
      </w:r>
      <w:proofErr w:type="gramEnd"/>
      <w:r w:rsidRPr="00B03784">
        <w:rPr>
          <w:i/>
          <w:sz w:val="28"/>
          <w:szCs w:val="28"/>
        </w:rPr>
        <w:t xml:space="preserve">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p w:rsidR="000954FB" w:rsidRPr="00B03784" w:rsidRDefault="000954FB" w:rsidP="000954FB">
      <w:pPr>
        <w:pStyle w:val="af9"/>
        <w:ind w:firstLine="0"/>
        <w:rPr>
          <w:sz w:val="28"/>
          <w:szCs w:val="28"/>
        </w:rPr>
      </w:pPr>
      <w:r w:rsidRPr="00B037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B03784" w:rsidRDefault="000954FB" w:rsidP="000954FB">
      <w:pPr>
        <w:pStyle w:val="af9"/>
        <w:ind w:firstLine="0"/>
        <w:rPr>
          <w:sz w:val="28"/>
          <w:szCs w:val="28"/>
        </w:rPr>
      </w:pPr>
      <w:r w:rsidRPr="00B03784">
        <w:rPr>
          <w:sz w:val="28"/>
          <w:szCs w:val="28"/>
        </w:rPr>
        <w:tab/>
      </w:r>
    </w:p>
    <w:p w:rsidR="000954FB" w:rsidRPr="00B03784" w:rsidRDefault="000954FB" w:rsidP="000954FB">
      <w:pPr>
        <w:pStyle w:val="af9"/>
        <w:ind w:firstLine="696"/>
        <w:rPr>
          <w:sz w:val="28"/>
          <w:szCs w:val="28"/>
        </w:rPr>
      </w:pPr>
      <w:r w:rsidRPr="00B03784">
        <w:rPr>
          <w:sz w:val="28"/>
          <w:szCs w:val="28"/>
        </w:rPr>
        <w:t>Юридический адрес ________________________________________</w:t>
      </w:r>
    </w:p>
    <w:p w:rsidR="000954FB" w:rsidRPr="00B03784" w:rsidRDefault="000954FB" w:rsidP="000954FB">
      <w:pPr>
        <w:pStyle w:val="af9"/>
        <w:ind w:firstLine="696"/>
        <w:rPr>
          <w:sz w:val="28"/>
          <w:szCs w:val="28"/>
        </w:rPr>
      </w:pPr>
      <w:r w:rsidRPr="00B03784">
        <w:rPr>
          <w:sz w:val="28"/>
          <w:szCs w:val="28"/>
        </w:rPr>
        <w:t>Почтовый адрес ___________________________________________</w:t>
      </w:r>
    </w:p>
    <w:p w:rsidR="000954FB" w:rsidRPr="00B03784" w:rsidRDefault="000954FB" w:rsidP="00945B21">
      <w:pPr>
        <w:pStyle w:val="af9"/>
        <w:ind w:firstLine="696"/>
        <w:rPr>
          <w:sz w:val="28"/>
          <w:szCs w:val="28"/>
        </w:rPr>
      </w:pPr>
      <w:r w:rsidRPr="00B03784">
        <w:rPr>
          <w:sz w:val="28"/>
          <w:szCs w:val="28"/>
        </w:rPr>
        <w:t>Телефон</w:t>
      </w:r>
      <w:proofErr w:type="gramStart"/>
      <w:r w:rsidRPr="00B03784">
        <w:rPr>
          <w:sz w:val="28"/>
          <w:szCs w:val="28"/>
        </w:rPr>
        <w:t xml:space="preserve"> (______) 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Факс</w:t>
      </w:r>
      <w:proofErr w:type="gramStart"/>
      <w:r w:rsidRPr="00B03784">
        <w:rPr>
          <w:sz w:val="28"/>
          <w:szCs w:val="28"/>
        </w:rPr>
        <w:t xml:space="preserve"> (______) _____________________________________________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Адрес электронной почты __________________@_______________</w:t>
      </w:r>
    </w:p>
    <w:p w:rsidR="000954FB" w:rsidRPr="00B03784" w:rsidRDefault="000954FB" w:rsidP="008D67F8">
      <w:pPr>
        <w:pStyle w:val="af9"/>
        <w:ind w:firstLine="698"/>
        <w:rPr>
          <w:sz w:val="28"/>
          <w:szCs w:val="28"/>
        </w:rPr>
      </w:pPr>
      <w:r w:rsidRPr="00B03784">
        <w:rPr>
          <w:sz w:val="28"/>
          <w:szCs w:val="28"/>
        </w:rPr>
        <w:tab/>
        <w:t>Зарегистрированный адрес офиса _____________________________</w:t>
      </w:r>
    </w:p>
    <w:p w:rsidR="000954FB" w:rsidRPr="00B03784" w:rsidRDefault="000954FB" w:rsidP="000954FB">
      <w:pPr>
        <w:pStyle w:val="af9"/>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2. Руководитель</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3. Банковские реквизиты</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4. Название и адрес филиалов и дочерних предприятий</w:t>
      </w:r>
    </w:p>
    <w:p w:rsidR="000954FB" w:rsidRPr="00B03784" w:rsidRDefault="000954FB" w:rsidP="000954FB">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B03784" w:rsidRDefault="000954FB" w:rsidP="000954FB">
      <w:pPr>
        <w:ind w:firstLine="540"/>
        <w:jc w:val="both"/>
        <w:rPr>
          <w:sz w:val="28"/>
          <w:szCs w:val="28"/>
        </w:rPr>
      </w:pPr>
    </w:p>
    <w:p w:rsidR="000954FB" w:rsidRPr="00B03784" w:rsidRDefault="000954FB" w:rsidP="000954FB">
      <w:pPr>
        <w:ind w:firstLine="540"/>
        <w:jc w:val="both"/>
        <w:rPr>
          <w:sz w:val="28"/>
          <w:szCs w:val="28"/>
        </w:rPr>
      </w:pPr>
      <w:r w:rsidRPr="00B03784">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B03784" w:rsidRDefault="000954FB" w:rsidP="000954FB">
      <w:pPr>
        <w:tabs>
          <w:tab w:val="left" w:pos="9639"/>
        </w:tabs>
        <w:rPr>
          <w:sz w:val="28"/>
          <w:szCs w:val="28"/>
          <w:u w:val="single"/>
        </w:rPr>
      </w:pPr>
    </w:p>
    <w:p w:rsidR="000954FB" w:rsidRPr="00B03784" w:rsidRDefault="000954FB" w:rsidP="000954FB">
      <w:pPr>
        <w:tabs>
          <w:tab w:val="left" w:pos="9639"/>
        </w:tabs>
        <w:rPr>
          <w:sz w:val="28"/>
          <w:szCs w:val="28"/>
          <w:u w:val="single"/>
        </w:rPr>
      </w:pPr>
      <w:r w:rsidRPr="00B03784">
        <w:rPr>
          <w:sz w:val="28"/>
          <w:szCs w:val="28"/>
          <w:u w:val="single"/>
        </w:rPr>
        <w:t xml:space="preserve">Справки по общим вопросам и вопросам управления: </w:t>
      </w:r>
      <w:r w:rsidRPr="00B03784">
        <w:rPr>
          <w:sz w:val="28"/>
          <w:szCs w:val="28"/>
        </w:rPr>
        <w:t>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кадровым вопросам: </w:t>
      </w:r>
      <w:r w:rsidRPr="00B03784">
        <w:rPr>
          <w:sz w:val="28"/>
          <w:szCs w:val="28"/>
        </w:rPr>
        <w:t>________________________________________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техническим вопросам: </w:t>
      </w:r>
      <w:r w:rsidRPr="00B03784">
        <w:rPr>
          <w:sz w:val="28"/>
          <w:szCs w:val="28"/>
        </w:rPr>
        <w:t>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финансовым вопросам: </w:t>
      </w:r>
      <w:r w:rsidRPr="00B03784">
        <w:rPr>
          <w:sz w:val="28"/>
          <w:szCs w:val="28"/>
        </w:rPr>
        <w:t>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pStyle w:val="af9"/>
        <w:rPr>
          <w:rFonts w:eastAsia="Times New Roman"/>
          <w:spacing w:val="-13"/>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af9"/>
        <w:jc w:val="center"/>
        <w:rPr>
          <w:b/>
          <w:sz w:val="28"/>
          <w:szCs w:val="28"/>
        </w:rPr>
      </w:pPr>
      <w:r w:rsidRPr="00B03784">
        <w:rPr>
          <w:b/>
          <w:sz w:val="28"/>
          <w:szCs w:val="28"/>
        </w:rPr>
        <w:lastRenderedPageBreak/>
        <w:t>СВЕДЕНИЯ О ПРЕТЕНДЕНТЕ (для физических лиц)</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Фамилия, имя, отчество 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Паспортные данные 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Место жительства 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Телефон</w:t>
      </w:r>
      <w:proofErr w:type="gramStart"/>
      <w:r w:rsidRPr="00B03784">
        <w:rPr>
          <w:sz w:val="28"/>
          <w:szCs w:val="28"/>
        </w:rPr>
        <w:t xml:space="preserve"> (______) ________________________________________</w:t>
      </w:r>
      <w:proofErr w:type="gramEnd"/>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Факс</w:t>
      </w:r>
      <w:proofErr w:type="gramStart"/>
      <w:r w:rsidRPr="00B03784">
        <w:rPr>
          <w:sz w:val="28"/>
          <w:szCs w:val="28"/>
        </w:rPr>
        <w:t xml:space="preserve"> (______) ___________________________________________</w:t>
      </w:r>
      <w:proofErr w:type="gramEnd"/>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Адрес электронной почты 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Банковские реквизиты_______________________________________</w:t>
      </w:r>
    </w:p>
    <w:p w:rsidR="000954FB" w:rsidRPr="00B03784" w:rsidRDefault="000954FB" w:rsidP="000954FB">
      <w:pPr>
        <w:pStyle w:val="af9"/>
        <w:ind w:firstLine="0"/>
        <w:jc w:val="left"/>
        <w:rPr>
          <w:sz w:val="28"/>
          <w:szCs w:val="28"/>
        </w:rPr>
      </w:pPr>
    </w:p>
    <w:p w:rsidR="00FB7681" w:rsidRPr="00B03784" w:rsidRDefault="00FB7681" w:rsidP="000954FB">
      <w:pPr>
        <w:pStyle w:val="af9"/>
        <w:ind w:firstLine="0"/>
        <w:jc w:val="left"/>
        <w:rPr>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FB7681" w:rsidP="00FB7681">
      <w:pPr>
        <w:pStyle w:val="32"/>
        <w:suppressAutoHyphens/>
        <w:spacing w:after="0"/>
        <w:jc w:val="right"/>
        <w:rPr>
          <w:rFonts w:eastAsia="MS Mincho"/>
          <w:sz w:val="28"/>
          <w:szCs w:val="28"/>
        </w:rPr>
      </w:pPr>
      <w:r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534326" w:rsidRPr="00B03784">
        <w:rPr>
          <w:sz w:val="28"/>
          <w:szCs w:val="28"/>
        </w:rPr>
        <w:t>РО</w:t>
      </w:r>
      <w:r w:rsidRPr="00B03784">
        <w:rPr>
          <w:sz w:val="28"/>
          <w:szCs w:val="28"/>
        </w:rPr>
        <w:t>/</w:t>
      </w:r>
      <w:r w:rsidR="000954FB" w:rsidRPr="00B03784">
        <w:rPr>
          <w:sz w:val="28"/>
          <w:szCs w:val="28"/>
        </w:rPr>
        <w:t>____</w:t>
      </w:r>
      <w:r w:rsidR="00FB7681" w:rsidRPr="00B03784">
        <w:rPr>
          <w:sz w:val="28"/>
          <w:szCs w:val="28"/>
        </w:rPr>
        <w:t>/</w:t>
      </w:r>
      <w:r w:rsidR="007B2783">
        <w:rPr>
          <w:sz w:val="28"/>
          <w:szCs w:val="28"/>
        </w:rPr>
        <w:t>_____</w:t>
      </w:r>
      <w:r w:rsidR="00FB7681" w:rsidRPr="00B03784">
        <w:rPr>
          <w:sz w:val="28"/>
          <w:szCs w:val="28"/>
        </w:rPr>
        <w:t>/______</w:t>
      </w:r>
      <w:r w:rsidR="000954FB" w:rsidRPr="00B03784">
        <w:rPr>
          <w:sz w:val="28"/>
          <w:szCs w:val="28"/>
        </w:rPr>
        <w:t xml:space="preserve">  </w:t>
      </w:r>
    </w:p>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954FB" w:rsidRPr="00BE4071" w:rsidRDefault="000954FB" w:rsidP="000954FB">
      <w:pPr>
        <w:ind w:firstLine="708"/>
        <w:rPr>
          <w:bCs/>
          <w:sz w:val="20"/>
          <w:szCs w:val="20"/>
        </w:rPr>
      </w:pPr>
    </w:p>
    <w:p w:rsidR="008F068A" w:rsidRDefault="008F068A" w:rsidP="008F068A">
      <w:pPr>
        <w:pStyle w:val="aff9"/>
        <w:ind w:firstLine="709"/>
        <w:jc w:val="both"/>
        <w:rPr>
          <w:rFonts w:ascii="Times New Roman" w:eastAsia="Times New Roman" w:hAnsi="Times New Roman"/>
          <w:sz w:val="28"/>
        </w:rPr>
      </w:pPr>
      <w:r>
        <w:rPr>
          <w:rFonts w:ascii="Times New Roman" w:hAnsi="Times New Roman"/>
          <w:sz w:val="28"/>
          <w:szCs w:val="28"/>
        </w:rPr>
        <w:t>Р</w:t>
      </w:r>
      <w:r w:rsidRPr="00CE73EE">
        <w:rPr>
          <w:rFonts w:ascii="Times New Roman" w:eastAsia="Times New Roman" w:hAnsi="Times New Roman"/>
          <w:sz w:val="28"/>
        </w:rPr>
        <w:t xml:space="preserve">азмер вознаграждения </w:t>
      </w:r>
      <w:r w:rsidR="002F78B1" w:rsidRPr="002F78B1">
        <w:rPr>
          <w:rFonts w:ascii="Times New Roman" w:eastAsia="Times New Roman" w:hAnsi="Times New Roman"/>
          <w:i/>
          <w:sz w:val="28"/>
          <w:u w:val="single"/>
        </w:rPr>
        <w:t>(</w:t>
      </w:r>
      <w:r w:rsidR="002F78B1">
        <w:rPr>
          <w:rFonts w:ascii="Times New Roman" w:eastAsia="Times New Roman" w:hAnsi="Times New Roman"/>
          <w:i/>
          <w:sz w:val="28"/>
          <w:u w:val="single"/>
        </w:rPr>
        <w:t>п</w:t>
      </w:r>
      <w:r w:rsidR="002F78B1" w:rsidRPr="002F78B1">
        <w:rPr>
          <w:rFonts w:ascii="Times New Roman" w:eastAsia="Times New Roman" w:hAnsi="Times New Roman"/>
          <w:i/>
          <w:sz w:val="28"/>
          <w:u w:val="single"/>
        </w:rPr>
        <w:t>олное наименование претендента)</w:t>
      </w:r>
      <w:r w:rsidRPr="00CE73EE">
        <w:rPr>
          <w:rFonts w:ascii="Times New Roman" w:eastAsia="Times New Roman" w:hAnsi="Times New Roman"/>
          <w:sz w:val="28"/>
        </w:rPr>
        <w:t xml:space="preserve"> за организацию перевозки </w:t>
      </w:r>
      <w:r>
        <w:rPr>
          <w:rFonts w:ascii="Times New Roman" w:eastAsia="Times New Roman" w:hAnsi="Times New Roman"/>
          <w:sz w:val="28"/>
        </w:rPr>
        <w:t>одного</w:t>
      </w:r>
      <w:r w:rsidRPr="00CE73EE">
        <w:rPr>
          <w:rFonts w:ascii="Times New Roman" w:eastAsia="Times New Roman" w:hAnsi="Times New Roman"/>
          <w:sz w:val="28"/>
        </w:rPr>
        <w:t xml:space="preserve"> контейнера или </w:t>
      </w:r>
      <w:r>
        <w:rPr>
          <w:rFonts w:ascii="Times New Roman" w:eastAsia="Times New Roman" w:hAnsi="Times New Roman"/>
          <w:sz w:val="28"/>
        </w:rPr>
        <w:t xml:space="preserve">одной </w:t>
      </w:r>
      <w:r w:rsidRPr="00CE73EE">
        <w:rPr>
          <w:rFonts w:ascii="Times New Roman" w:eastAsia="Times New Roman" w:hAnsi="Times New Roman"/>
          <w:sz w:val="28"/>
        </w:rPr>
        <w:t xml:space="preserve">платформы (при </w:t>
      </w:r>
      <w:proofErr w:type="spellStart"/>
      <w:r w:rsidRPr="00CE73EE">
        <w:rPr>
          <w:rFonts w:ascii="Times New Roman" w:eastAsia="Times New Roman" w:hAnsi="Times New Roman"/>
          <w:sz w:val="28"/>
        </w:rPr>
        <w:t>повагонной</w:t>
      </w:r>
      <w:proofErr w:type="spellEnd"/>
      <w:r w:rsidRPr="00CE73EE">
        <w:rPr>
          <w:rFonts w:ascii="Times New Roman" w:eastAsia="Times New Roman" w:hAnsi="Times New Roman"/>
          <w:sz w:val="28"/>
        </w:rPr>
        <w:t xml:space="preserve"> отправке) </w:t>
      </w:r>
      <w:r>
        <w:rPr>
          <w:rFonts w:ascii="Times New Roman" w:eastAsia="Times New Roman" w:hAnsi="Times New Roman"/>
          <w:sz w:val="28"/>
        </w:rPr>
        <w:t>по территории Республики Беларусь по заявке Заказчика составляет</w:t>
      </w:r>
      <w:r w:rsidRPr="00CE73EE">
        <w:rPr>
          <w:rFonts w:ascii="Times New Roman" w:eastAsia="Times New Roman" w:hAnsi="Times New Roman"/>
          <w:sz w:val="28"/>
        </w:rPr>
        <w:t>:</w:t>
      </w:r>
    </w:p>
    <w:p w:rsidR="008F068A" w:rsidRDefault="008F068A" w:rsidP="008F068A">
      <w:pPr>
        <w:pStyle w:val="aff9"/>
        <w:ind w:firstLine="709"/>
        <w:jc w:val="both"/>
        <w:rPr>
          <w:rFonts w:ascii="Times New Roman" w:eastAsia="Times New Roman" w:hAnsi="Times New Roman"/>
          <w:sz w:val="28"/>
        </w:rPr>
      </w:pPr>
    </w:p>
    <w:tbl>
      <w:tblPr>
        <w:tblStyle w:val="afff1"/>
        <w:tblW w:w="0" w:type="auto"/>
        <w:tblLook w:val="04A0"/>
      </w:tblPr>
      <w:tblGrid>
        <w:gridCol w:w="3227"/>
        <w:gridCol w:w="2835"/>
        <w:gridCol w:w="1559"/>
        <w:gridCol w:w="2226"/>
      </w:tblGrid>
      <w:tr w:rsidR="008F068A" w:rsidTr="00C43315">
        <w:tc>
          <w:tcPr>
            <w:tcW w:w="3227" w:type="dxa"/>
            <w:vAlign w:val="center"/>
          </w:tcPr>
          <w:p w:rsidR="008F068A" w:rsidRDefault="008F068A" w:rsidP="00C43315">
            <w:pPr>
              <w:jc w:val="center"/>
            </w:pPr>
            <w:r>
              <w:t>Тип оборудования</w:t>
            </w:r>
          </w:p>
        </w:tc>
        <w:tc>
          <w:tcPr>
            <w:tcW w:w="2835" w:type="dxa"/>
            <w:vAlign w:val="center"/>
          </w:tcPr>
          <w:p w:rsidR="008F068A" w:rsidRDefault="008F068A" w:rsidP="00C43315">
            <w:pPr>
              <w:jc w:val="center"/>
            </w:pPr>
            <w:r>
              <w:t>Сообщение</w:t>
            </w:r>
          </w:p>
        </w:tc>
        <w:tc>
          <w:tcPr>
            <w:tcW w:w="1559" w:type="dxa"/>
            <w:vAlign w:val="center"/>
          </w:tcPr>
          <w:p w:rsidR="008F068A" w:rsidRDefault="008F068A" w:rsidP="00C43315">
            <w:pPr>
              <w:jc w:val="center"/>
            </w:pPr>
            <w:r>
              <w:t>Состояние</w:t>
            </w:r>
          </w:p>
        </w:tc>
        <w:tc>
          <w:tcPr>
            <w:tcW w:w="2226" w:type="dxa"/>
            <w:vAlign w:val="center"/>
          </w:tcPr>
          <w:p w:rsidR="008F068A" w:rsidRDefault="008F068A" w:rsidP="00C43315">
            <w:pPr>
              <w:jc w:val="center"/>
            </w:pPr>
            <w:r>
              <w:t>Размер вознаграждения, доллары США</w:t>
            </w:r>
          </w:p>
        </w:tc>
      </w:tr>
      <w:tr w:rsidR="008F068A" w:rsidTr="00C43315">
        <w:tc>
          <w:tcPr>
            <w:tcW w:w="3227" w:type="dxa"/>
          </w:tcPr>
          <w:p w:rsidR="008F068A" w:rsidRDefault="008F068A" w:rsidP="00C43315">
            <w:r>
              <w:t>20 футовые контейнеры (включая специализированные контейнеры)</w:t>
            </w:r>
          </w:p>
        </w:tc>
        <w:tc>
          <w:tcPr>
            <w:tcW w:w="2835" w:type="dxa"/>
            <w:vAlign w:val="center"/>
          </w:tcPr>
          <w:p w:rsidR="008F068A" w:rsidRDefault="008F068A" w:rsidP="00C43315">
            <w:pPr>
              <w:jc w:val="center"/>
            </w:pPr>
            <w:r>
              <w:t xml:space="preserve">импорт/экспорт </w:t>
            </w:r>
            <w:proofErr w:type="gramStart"/>
            <w:r>
              <w:t>в</w:t>
            </w:r>
            <w:proofErr w:type="gramEnd"/>
            <w:r>
              <w:t>/из</w:t>
            </w:r>
          </w:p>
          <w:p w:rsidR="008F068A" w:rsidRDefault="008F068A" w:rsidP="00C43315">
            <w:pPr>
              <w:jc w:val="center"/>
            </w:pPr>
            <w:r>
              <w:t>Республики Беларусь</w:t>
            </w:r>
          </w:p>
        </w:tc>
        <w:tc>
          <w:tcPr>
            <w:tcW w:w="1559" w:type="dxa"/>
            <w:vAlign w:val="center"/>
          </w:tcPr>
          <w:p w:rsidR="008F068A" w:rsidRDefault="008F068A" w:rsidP="00C43315">
            <w:pPr>
              <w:jc w:val="center"/>
            </w:pPr>
            <w:r>
              <w:t>гружёный</w:t>
            </w:r>
          </w:p>
        </w:tc>
        <w:tc>
          <w:tcPr>
            <w:tcW w:w="2226" w:type="dxa"/>
            <w:vAlign w:val="center"/>
          </w:tcPr>
          <w:p w:rsidR="008F068A" w:rsidRDefault="008F068A" w:rsidP="00C43315">
            <w:pPr>
              <w:jc w:val="center"/>
            </w:pPr>
          </w:p>
        </w:tc>
      </w:tr>
      <w:tr w:rsidR="008F068A" w:rsidTr="00C43315">
        <w:tc>
          <w:tcPr>
            <w:tcW w:w="3227" w:type="dxa"/>
          </w:tcPr>
          <w:p w:rsidR="008F068A" w:rsidRDefault="008F068A" w:rsidP="00C43315">
            <w:r>
              <w:t>30, 40 и 45 футовые контейнеры (включая специализированные контейнеры)</w:t>
            </w:r>
          </w:p>
        </w:tc>
        <w:tc>
          <w:tcPr>
            <w:tcW w:w="2835" w:type="dxa"/>
            <w:vAlign w:val="center"/>
          </w:tcPr>
          <w:p w:rsidR="008F068A" w:rsidRDefault="008F068A" w:rsidP="00C43315">
            <w:pPr>
              <w:jc w:val="center"/>
            </w:pPr>
            <w:r>
              <w:t xml:space="preserve">импорт/экспорт </w:t>
            </w:r>
            <w:proofErr w:type="gramStart"/>
            <w:r>
              <w:t>в</w:t>
            </w:r>
            <w:proofErr w:type="gramEnd"/>
            <w:r>
              <w:t>/из</w:t>
            </w:r>
          </w:p>
          <w:p w:rsidR="008F068A" w:rsidRDefault="008F068A" w:rsidP="00C43315">
            <w:pPr>
              <w:jc w:val="center"/>
            </w:pPr>
            <w:r>
              <w:t>Республики Беларусь</w:t>
            </w:r>
          </w:p>
        </w:tc>
        <w:tc>
          <w:tcPr>
            <w:tcW w:w="1559" w:type="dxa"/>
            <w:vAlign w:val="center"/>
          </w:tcPr>
          <w:p w:rsidR="008F068A" w:rsidRDefault="008F068A" w:rsidP="00C43315">
            <w:pPr>
              <w:jc w:val="center"/>
            </w:pPr>
            <w:r>
              <w:t>гружёный</w:t>
            </w:r>
          </w:p>
        </w:tc>
        <w:tc>
          <w:tcPr>
            <w:tcW w:w="2226" w:type="dxa"/>
            <w:vAlign w:val="center"/>
          </w:tcPr>
          <w:p w:rsidR="008F068A" w:rsidRDefault="008F068A" w:rsidP="00C43315">
            <w:pPr>
              <w:jc w:val="center"/>
            </w:pPr>
          </w:p>
        </w:tc>
      </w:tr>
      <w:tr w:rsidR="008F068A" w:rsidTr="00C43315">
        <w:tc>
          <w:tcPr>
            <w:tcW w:w="3227" w:type="dxa"/>
          </w:tcPr>
          <w:p w:rsidR="008F068A" w:rsidRDefault="008F068A" w:rsidP="00C43315">
            <w:r>
              <w:t>20, 30, 40 и 45  футовые контейнеры (включая специализированные контейнеры)</w:t>
            </w:r>
          </w:p>
        </w:tc>
        <w:tc>
          <w:tcPr>
            <w:tcW w:w="2835" w:type="dxa"/>
            <w:vAlign w:val="center"/>
          </w:tcPr>
          <w:p w:rsidR="008F068A" w:rsidRDefault="008F068A" w:rsidP="00C43315">
            <w:pPr>
              <w:jc w:val="center"/>
            </w:pPr>
            <w:r>
              <w:t xml:space="preserve">транзит </w:t>
            </w:r>
            <w:proofErr w:type="gramStart"/>
            <w:r>
              <w:t>через</w:t>
            </w:r>
            <w:proofErr w:type="gramEnd"/>
          </w:p>
          <w:p w:rsidR="008F068A" w:rsidRDefault="008F068A" w:rsidP="00C43315">
            <w:pPr>
              <w:jc w:val="center"/>
            </w:pPr>
            <w:r>
              <w:t>Республику Беларусь</w:t>
            </w:r>
          </w:p>
        </w:tc>
        <w:tc>
          <w:tcPr>
            <w:tcW w:w="1559" w:type="dxa"/>
            <w:vAlign w:val="center"/>
          </w:tcPr>
          <w:p w:rsidR="008F068A" w:rsidRDefault="008F068A" w:rsidP="00C43315">
            <w:pPr>
              <w:jc w:val="center"/>
            </w:pPr>
            <w:r>
              <w:t>гружёный</w:t>
            </w:r>
          </w:p>
        </w:tc>
        <w:tc>
          <w:tcPr>
            <w:tcW w:w="2226" w:type="dxa"/>
            <w:vAlign w:val="center"/>
          </w:tcPr>
          <w:p w:rsidR="008F068A" w:rsidRDefault="008F068A" w:rsidP="00C43315">
            <w:pPr>
              <w:jc w:val="center"/>
            </w:pPr>
          </w:p>
        </w:tc>
      </w:tr>
      <w:tr w:rsidR="008F068A" w:rsidTr="00C43315">
        <w:tc>
          <w:tcPr>
            <w:tcW w:w="3227" w:type="dxa"/>
          </w:tcPr>
          <w:p w:rsidR="008F068A" w:rsidRDefault="008F068A" w:rsidP="00C43315">
            <w:r>
              <w:t xml:space="preserve">Платформа (при </w:t>
            </w:r>
            <w:proofErr w:type="spellStart"/>
            <w:r>
              <w:t>повагонной</w:t>
            </w:r>
            <w:proofErr w:type="spellEnd"/>
            <w:r>
              <w:t xml:space="preserve"> отправке)</w:t>
            </w:r>
          </w:p>
        </w:tc>
        <w:tc>
          <w:tcPr>
            <w:tcW w:w="2835" w:type="dxa"/>
            <w:vAlign w:val="center"/>
          </w:tcPr>
          <w:p w:rsidR="008F068A" w:rsidRDefault="008F068A" w:rsidP="00C43315">
            <w:pPr>
              <w:jc w:val="center"/>
            </w:pPr>
            <w:r>
              <w:t>Импорт/экспорт/Транзит</w:t>
            </w:r>
          </w:p>
          <w:p w:rsidR="008F068A" w:rsidRDefault="008F068A" w:rsidP="00C43315">
            <w:pPr>
              <w:jc w:val="center"/>
            </w:pPr>
            <w:r>
              <w:t>в/из/через</w:t>
            </w:r>
          </w:p>
          <w:p w:rsidR="008F068A" w:rsidRDefault="008F068A" w:rsidP="00C43315">
            <w:pPr>
              <w:jc w:val="center"/>
            </w:pPr>
            <w:r>
              <w:t>Республику Беларусь</w:t>
            </w:r>
          </w:p>
        </w:tc>
        <w:tc>
          <w:tcPr>
            <w:tcW w:w="1559" w:type="dxa"/>
            <w:vAlign w:val="center"/>
          </w:tcPr>
          <w:p w:rsidR="008F068A" w:rsidRDefault="008F068A" w:rsidP="00C43315">
            <w:pPr>
              <w:jc w:val="center"/>
            </w:pPr>
            <w:r>
              <w:t>гружёный</w:t>
            </w:r>
          </w:p>
        </w:tc>
        <w:tc>
          <w:tcPr>
            <w:tcW w:w="2226" w:type="dxa"/>
            <w:vAlign w:val="center"/>
          </w:tcPr>
          <w:p w:rsidR="008F068A" w:rsidRDefault="008F068A" w:rsidP="00C43315">
            <w:pPr>
              <w:jc w:val="center"/>
            </w:pPr>
          </w:p>
        </w:tc>
      </w:tr>
    </w:tbl>
    <w:p w:rsidR="00402A70" w:rsidRDefault="00402A70" w:rsidP="00402A70">
      <w:pPr>
        <w:pStyle w:val="aff9"/>
        <w:jc w:val="both"/>
        <w:rPr>
          <w:rFonts w:ascii="Times New Roman" w:hAnsi="Times New Roman"/>
          <w:sz w:val="28"/>
          <w:szCs w:val="28"/>
        </w:rPr>
      </w:pPr>
    </w:p>
    <w:p w:rsidR="000954FB" w:rsidRPr="00B03784" w:rsidRDefault="000954FB" w:rsidP="007B2783">
      <w:pPr>
        <w:pStyle w:val="afc"/>
        <w:numPr>
          <w:ilvl w:val="3"/>
          <w:numId w:val="25"/>
        </w:numPr>
        <w:ind w:left="0" w:firstLine="709"/>
        <w:jc w:val="both"/>
      </w:pPr>
      <w:r w:rsidRPr="00B03784">
        <w:rPr>
          <w:szCs w:val="28"/>
        </w:rPr>
        <w:t xml:space="preserve">Дополнительные условия </w:t>
      </w:r>
      <w:r w:rsidRPr="00B03784">
        <w:t xml:space="preserve">выполнения работ, оказания услуг, поставки товаров _______________________________________________________ </w:t>
      </w:r>
    </w:p>
    <w:p w:rsidR="000954FB" w:rsidRPr="00B03784" w:rsidRDefault="000954FB" w:rsidP="007B2783">
      <w:pPr>
        <w:pStyle w:val="afc"/>
        <w:ind w:firstLine="709"/>
        <w:jc w:val="both"/>
        <w:rPr>
          <w:i/>
          <w:sz w:val="24"/>
          <w:szCs w:val="24"/>
        </w:rPr>
      </w:pPr>
      <w:r w:rsidRPr="00B03784">
        <w:rPr>
          <w:i/>
          <w:sz w:val="24"/>
          <w:szCs w:val="24"/>
        </w:rPr>
        <w:t>(заполняется претендентом при необходимости).</w:t>
      </w:r>
    </w:p>
    <w:p w:rsidR="000954FB" w:rsidRPr="00B03784" w:rsidRDefault="000954FB" w:rsidP="007B2783">
      <w:pPr>
        <w:pStyle w:val="afc"/>
        <w:numPr>
          <w:ilvl w:val="3"/>
          <w:numId w:val="25"/>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w:t>
      </w:r>
      <w:proofErr w:type="gramStart"/>
      <w:r w:rsidRPr="00B03784">
        <w:rPr>
          <w:i/>
          <w:sz w:val="24"/>
          <w:szCs w:val="24"/>
        </w:rPr>
        <w:t xml:space="preserve">с даты </w:t>
      </w:r>
      <w:r w:rsidR="00F24C0A">
        <w:rPr>
          <w:i/>
          <w:sz w:val="24"/>
          <w:szCs w:val="24"/>
        </w:rPr>
        <w:t>окончания</w:t>
      </w:r>
      <w:proofErr w:type="gramEnd"/>
      <w:r w:rsidR="00F24C0A">
        <w:rPr>
          <w:i/>
          <w:sz w:val="24"/>
          <w:szCs w:val="24"/>
        </w:rPr>
        <w:t xml:space="preserve"> подачи</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7B2783">
      <w:pPr>
        <w:pStyle w:val="afc"/>
        <w:numPr>
          <w:ilvl w:val="3"/>
          <w:numId w:val="25"/>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7B2783" w:rsidP="007B2783">
      <w:pPr>
        <w:pStyle w:val="afc"/>
        <w:ind w:firstLine="709"/>
        <w:jc w:val="both"/>
        <w:rPr>
          <w:szCs w:val="28"/>
        </w:rPr>
      </w:pPr>
      <w:r w:rsidRPr="007B2783">
        <w:rPr>
          <w:szCs w:val="28"/>
        </w:rPr>
        <w:lastRenderedPageBreak/>
        <w:t>4</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BE4071" w:rsidRDefault="000954FB" w:rsidP="00357E98">
      <w:pPr>
        <w:pStyle w:val="afc"/>
        <w:jc w:val="both"/>
        <w:rPr>
          <w:szCs w:val="28"/>
        </w:rPr>
      </w:pPr>
      <w:r w:rsidRPr="00BE4071">
        <w:rPr>
          <w:szCs w:val="28"/>
        </w:rPr>
        <w:t> </w:t>
      </w:r>
    </w:p>
    <w:p w:rsidR="000954FB" w:rsidRPr="00B03784" w:rsidRDefault="000954FB" w:rsidP="000954FB">
      <w:pPr>
        <w:pStyle w:val="af9"/>
        <w:ind w:firstLine="0"/>
        <w:jc w:val="left"/>
        <w:rPr>
          <w:rFonts w:eastAsia="Times New Roman"/>
          <w:sz w:val="28"/>
          <w:szCs w:val="28"/>
        </w:rPr>
      </w:pPr>
    </w:p>
    <w:p w:rsidR="000954FB" w:rsidRPr="00B03784" w:rsidRDefault="000954FB" w:rsidP="000954FB">
      <w:pPr>
        <w:pStyle w:val="af9"/>
        <w:ind w:firstLine="0"/>
        <w:jc w:val="left"/>
        <w:rPr>
          <w:rFonts w:eastAsia="Times New Roman"/>
          <w:sz w:val="28"/>
          <w:szCs w:val="28"/>
        </w:rPr>
      </w:pP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____________________________________________________________________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8D67F8" w:rsidRPr="00B03784" w:rsidRDefault="008D67F8" w:rsidP="008D67F8">
      <w:pPr>
        <w:pStyle w:val="32"/>
        <w:suppressAutoHyphens/>
        <w:spacing w:after="0"/>
        <w:rPr>
          <w:sz w:val="28"/>
          <w:szCs w:val="28"/>
        </w:rPr>
      </w:pPr>
      <w:r w:rsidRPr="00B03784">
        <w:rPr>
          <w:sz w:val="28"/>
          <w:szCs w:val="28"/>
        </w:rPr>
        <w:t>"____" _________ 201__ г.</w:t>
      </w:r>
    </w:p>
    <w:p w:rsidR="000954FB" w:rsidRPr="00B03784" w:rsidRDefault="000954FB" w:rsidP="000954FB">
      <w:pPr>
        <w:pStyle w:val="af9"/>
        <w:jc w:val="left"/>
        <w:rPr>
          <w:rFonts w:eastAsia="Times New Roman"/>
          <w:sz w:val="28"/>
          <w:szCs w:val="28"/>
        </w:rPr>
      </w:pPr>
    </w:p>
    <w:p w:rsidR="000954FB" w:rsidRDefault="000954FB" w:rsidP="000954FB">
      <w:pPr>
        <w:rPr>
          <w:rFonts w:eastAsia="MS Mincho"/>
          <w:sz w:val="28"/>
          <w:szCs w:val="28"/>
        </w:rPr>
      </w:pPr>
    </w:p>
    <w:p w:rsidR="00031B9F" w:rsidRDefault="00031B9F" w:rsidP="000954FB">
      <w:pPr>
        <w:rPr>
          <w:rFonts w:eastAsia="MS Mincho"/>
          <w:sz w:val="28"/>
          <w:szCs w:val="28"/>
        </w:rPr>
      </w:pPr>
    </w:p>
    <w:p w:rsidR="00357E98" w:rsidRDefault="00357E98"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4217F" w:rsidRDefault="0084217F" w:rsidP="000954FB">
      <w:pPr>
        <w:rPr>
          <w:rFonts w:eastAsia="MS Mincho"/>
          <w:sz w:val="28"/>
          <w:szCs w:val="28"/>
        </w:rPr>
      </w:pPr>
    </w:p>
    <w:p w:rsidR="008F068A" w:rsidRDefault="008F068A" w:rsidP="000954FB">
      <w:pPr>
        <w:rPr>
          <w:rFonts w:eastAsia="MS Mincho"/>
          <w:sz w:val="28"/>
          <w:szCs w:val="28"/>
        </w:rPr>
      </w:pPr>
    </w:p>
    <w:p w:rsidR="008F068A" w:rsidRDefault="008F068A" w:rsidP="000954FB">
      <w:pPr>
        <w:rPr>
          <w:rFonts w:eastAsia="MS Mincho"/>
          <w:sz w:val="28"/>
          <w:szCs w:val="28"/>
        </w:rPr>
      </w:pPr>
    </w:p>
    <w:p w:rsidR="008F068A" w:rsidRDefault="008F068A" w:rsidP="000954FB">
      <w:pPr>
        <w:rPr>
          <w:rFonts w:eastAsia="MS Mincho"/>
          <w:sz w:val="28"/>
          <w:szCs w:val="28"/>
        </w:rPr>
      </w:pPr>
    </w:p>
    <w:p w:rsidR="0084217F" w:rsidRDefault="0084217F" w:rsidP="000954FB">
      <w:pPr>
        <w:rPr>
          <w:rFonts w:eastAsia="MS Mincho"/>
          <w:sz w:val="28"/>
          <w:szCs w:val="28"/>
        </w:rPr>
      </w:pPr>
    </w:p>
    <w:p w:rsidR="00357E98" w:rsidRDefault="00357E98" w:rsidP="000954FB">
      <w:pPr>
        <w:rPr>
          <w:rFonts w:eastAsia="MS Mincho"/>
          <w:sz w:val="28"/>
          <w:szCs w:val="28"/>
        </w:rPr>
      </w:pPr>
    </w:p>
    <w:p w:rsidR="00357E98" w:rsidRPr="00C97E49" w:rsidRDefault="00357E98" w:rsidP="00357E98">
      <w:pPr>
        <w:pStyle w:val="af9"/>
        <w:ind w:firstLine="0"/>
        <w:jc w:val="right"/>
        <w:rPr>
          <w:sz w:val="28"/>
          <w:szCs w:val="28"/>
        </w:rPr>
      </w:pPr>
      <w:r w:rsidRPr="00C97E49">
        <w:rPr>
          <w:sz w:val="28"/>
          <w:szCs w:val="28"/>
        </w:rPr>
        <w:lastRenderedPageBreak/>
        <w:t>Приложение № 4</w:t>
      </w:r>
    </w:p>
    <w:p w:rsidR="00357E98" w:rsidRDefault="00357E98" w:rsidP="00357E98">
      <w:pPr>
        <w:pStyle w:val="af9"/>
        <w:ind w:firstLine="0"/>
        <w:jc w:val="right"/>
        <w:rPr>
          <w:sz w:val="28"/>
          <w:szCs w:val="28"/>
        </w:rPr>
      </w:pPr>
      <w:r w:rsidRPr="00C97E49">
        <w:rPr>
          <w:sz w:val="28"/>
          <w:szCs w:val="28"/>
        </w:rPr>
        <w:t>к документации о закупке</w:t>
      </w:r>
    </w:p>
    <w:p w:rsidR="00357E98" w:rsidRPr="00C97E49" w:rsidRDefault="00357E98" w:rsidP="00357E98">
      <w:pPr>
        <w:pStyle w:val="af9"/>
        <w:ind w:firstLine="0"/>
        <w:jc w:val="left"/>
        <w:rPr>
          <w:sz w:val="28"/>
          <w:szCs w:val="28"/>
        </w:rPr>
      </w:pPr>
    </w:p>
    <w:p w:rsidR="00357E98" w:rsidRPr="00C97E49" w:rsidRDefault="00357E98" w:rsidP="00357E9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E765C">
        <w:rPr>
          <w:b/>
          <w:bCs/>
          <w:sz w:val="28"/>
          <w:szCs w:val="28"/>
        </w:rPr>
        <w:t>закупки способом размещения</w:t>
      </w:r>
      <w:r>
        <w:rPr>
          <w:b/>
          <w:bCs/>
          <w:sz w:val="28"/>
          <w:szCs w:val="28"/>
        </w:rPr>
        <w:t xml:space="preserve"> </w:t>
      </w:r>
      <w:r w:rsidR="007E765C">
        <w:rPr>
          <w:b/>
          <w:bCs/>
          <w:sz w:val="28"/>
          <w:szCs w:val="28"/>
        </w:rPr>
        <w:t>оферты</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57E98" w:rsidRPr="007415F9" w:rsidRDefault="00357E98" w:rsidP="00357E98">
      <w:pPr>
        <w:jc w:val="center"/>
        <w:rPr>
          <w:i/>
        </w:rPr>
      </w:pPr>
      <w:r w:rsidRPr="007415F9">
        <w:rPr>
          <w:i/>
        </w:rPr>
        <w:t>(наименование претендента)</w:t>
      </w:r>
    </w:p>
    <w:p w:rsidR="00357E98" w:rsidRDefault="00357E98" w:rsidP="00357E98">
      <w:pPr>
        <w:jc w:val="center"/>
      </w:pPr>
    </w:p>
    <w:p w:rsidR="00357E98" w:rsidRDefault="00357E98" w:rsidP="00357E98">
      <w:pPr>
        <w:jc w:val="center"/>
        <w:rPr>
          <w:b/>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3823"/>
        <w:gridCol w:w="1715"/>
        <w:gridCol w:w="1299"/>
      </w:tblGrid>
      <w:tr w:rsidR="00357E98" w:rsidRPr="00C97E49" w:rsidTr="00266ADC">
        <w:tc>
          <w:tcPr>
            <w:tcW w:w="5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w:t>
            </w: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8F068A">
            <w:pPr>
              <w:jc w:val="center"/>
            </w:pPr>
            <w:r w:rsidRPr="00E96FF5">
              <w:t>Дата и номер договора</w:t>
            </w:r>
          </w:p>
        </w:tc>
        <w:tc>
          <w:tcPr>
            <w:tcW w:w="3823"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E96FF5">
              <w:t xml:space="preserve">Предмет договора (указываются только договоры </w:t>
            </w:r>
            <w:r>
              <w:t>на оказание услуг</w:t>
            </w:r>
            <w:r w:rsidRPr="00E96FF5">
              <w:t xml:space="preserve">, </w:t>
            </w:r>
            <w:r>
              <w:t>предусмотренных предметом закупки, указанного в пункте 1 Информационной карты настоящей документации о Закупке</w:t>
            </w:r>
            <w:r w:rsidRPr="00E96FF5">
              <w:t>)</w:t>
            </w:r>
          </w:p>
        </w:tc>
        <w:tc>
          <w:tcPr>
            <w:tcW w:w="1715"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 xml:space="preserve">Наименование </w:t>
            </w:r>
            <w:r>
              <w:t>контрагента</w:t>
            </w:r>
            <w:r w:rsidRPr="00C97E49">
              <w:t xml:space="preserve">                        </w:t>
            </w:r>
          </w:p>
        </w:tc>
        <w:tc>
          <w:tcPr>
            <w:tcW w:w="1299"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t>Сумма оказанных услуг по договору</w:t>
            </w:r>
          </w:p>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rPr>
          <w:trHeight w:val="211"/>
        </w:trPr>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bl>
    <w:p w:rsidR="00357E98" w:rsidRDefault="00357E98" w:rsidP="00357E98"/>
    <w:p w:rsidR="00357E98" w:rsidRPr="007415F9" w:rsidRDefault="00357E98" w:rsidP="00357E98"/>
    <w:p w:rsidR="00357E98" w:rsidRPr="007415F9" w:rsidRDefault="00357E98" w:rsidP="00357E9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57E98" w:rsidRPr="007415F9" w:rsidRDefault="00357E98" w:rsidP="00357E98">
      <w:pPr>
        <w:tabs>
          <w:tab w:val="left" w:pos="8640"/>
        </w:tabs>
        <w:jc w:val="center"/>
        <w:rPr>
          <w:i/>
        </w:rPr>
      </w:pPr>
      <w:r w:rsidRPr="007415F9">
        <w:rPr>
          <w:i/>
        </w:rPr>
        <w:t>(наименование претендента)</w:t>
      </w:r>
    </w:p>
    <w:p w:rsidR="00357E98" w:rsidRPr="00445DDD" w:rsidRDefault="00357E98" w:rsidP="00357E9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57E98" w:rsidRPr="007415F9" w:rsidRDefault="00357E98" w:rsidP="00357E9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57E98" w:rsidRDefault="00357E98" w:rsidP="00357E9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31B9F" w:rsidRPr="00772590" w:rsidRDefault="00357E98" w:rsidP="00357E98">
      <w:pPr>
        <w:rPr>
          <w:sz w:val="28"/>
          <w:szCs w:val="28"/>
        </w:rPr>
      </w:pPr>
      <w:r>
        <w:rPr>
          <w:sz w:val="28"/>
          <w:szCs w:val="28"/>
        </w:rPr>
        <w:br w:type="page"/>
      </w:r>
    </w:p>
    <w:p w:rsidR="00357E98" w:rsidRPr="00653CC9" w:rsidRDefault="00357E98" w:rsidP="00357E98">
      <w:pPr>
        <w:pStyle w:val="af9"/>
        <w:ind w:firstLine="0"/>
        <w:jc w:val="right"/>
        <w:rPr>
          <w:sz w:val="28"/>
          <w:szCs w:val="28"/>
        </w:rPr>
      </w:pPr>
      <w:r w:rsidRPr="00653CC9">
        <w:rPr>
          <w:sz w:val="28"/>
          <w:szCs w:val="28"/>
        </w:rPr>
        <w:lastRenderedPageBreak/>
        <w:t xml:space="preserve">Приложение № </w:t>
      </w:r>
      <w:r>
        <w:rPr>
          <w:sz w:val="28"/>
          <w:szCs w:val="28"/>
        </w:rPr>
        <w:t>5</w:t>
      </w:r>
    </w:p>
    <w:p w:rsidR="00357E98" w:rsidRDefault="00357E98" w:rsidP="00357E98">
      <w:pPr>
        <w:pStyle w:val="af9"/>
        <w:ind w:firstLine="0"/>
        <w:jc w:val="right"/>
        <w:rPr>
          <w:sz w:val="28"/>
          <w:szCs w:val="28"/>
        </w:rPr>
      </w:pPr>
      <w:r w:rsidRPr="00653CC9">
        <w:rPr>
          <w:sz w:val="28"/>
          <w:szCs w:val="28"/>
        </w:rPr>
        <w:t xml:space="preserve">к </w:t>
      </w:r>
      <w:r>
        <w:rPr>
          <w:sz w:val="28"/>
          <w:szCs w:val="28"/>
        </w:rPr>
        <w:t>документации о закупке</w:t>
      </w:r>
    </w:p>
    <w:p w:rsidR="00357E98" w:rsidRDefault="00357E98" w:rsidP="00357E98">
      <w:pPr>
        <w:shd w:val="clear" w:color="auto" w:fill="FFFFFF"/>
        <w:tabs>
          <w:tab w:val="left" w:pos="9639"/>
        </w:tabs>
        <w:jc w:val="center"/>
        <w:rPr>
          <w:b/>
        </w:rPr>
      </w:pPr>
    </w:p>
    <w:tbl>
      <w:tblPr>
        <w:tblW w:w="10440" w:type="dxa"/>
        <w:tblInd w:w="-432" w:type="dxa"/>
        <w:tblLayout w:type="fixed"/>
        <w:tblLook w:val="01E0"/>
      </w:tblPr>
      <w:tblGrid>
        <w:gridCol w:w="10440"/>
      </w:tblGrid>
      <w:tr w:rsidR="008B1877" w:rsidRPr="009A56FB" w:rsidTr="008D09CF">
        <w:trPr>
          <w:trHeight w:val="5805"/>
        </w:trPr>
        <w:tc>
          <w:tcPr>
            <w:tcW w:w="5220" w:type="dxa"/>
          </w:tcPr>
          <w:p w:rsidR="008B1877" w:rsidRPr="009A56FB" w:rsidRDefault="008B1877" w:rsidP="00D168C5">
            <w:pPr>
              <w:pStyle w:val="1f5"/>
              <w:ind w:left="-180"/>
              <w:jc w:val="center"/>
              <w:rPr>
                <w:b/>
                <w:sz w:val="28"/>
                <w:szCs w:val="28"/>
                <w:lang w:val="uk-UA"/>
              </w:rPr>
            </w:pPr>
            <w:r w:rsidRPr="009A56FB">
              <w:rPr>
                <w:b/>
                <w:sz w:val="28"/>
                <w:szCs w:val="28"/>
              </w:rPr>
              <w:t>ДОГОВОР № _______________</w:t>
            </w:r>
          </w:p>
          <w:p w:rsidR="008B1877" w:rsidRPr="009A56FB" w:rsidRDefault="008B1877" w:rsidP="00D168C5">
            <w:pPr>
              <w:pStyle w:val="1f5"/>
              <w:jc w:val="center"/>
              <w:rPr>
                <w:b/>
                <w:sz w:val="28"/>
                <w:szCs w:val="28"/>
              </w:rPr>
            </w:pPr>
            <w:r w:rsidRPr="009A56FB">
              <w:rPr>
                <w:b/>
                <w:sz w:val="28"/>
                <w:szCs w:val="28"/>
              </w:rPr>
              <w:t>на транспортно-экспедиционное обслуживание</w:t>
            </w:r>
          </w:p>
          <w:p w:rsidR="008B1877" w:rsidRPr="009A56FB" w:rsidRDefault="008B1877" w:rsidP="00D168C5">
            <w:pPr>
              <w:pStyle w:val="1f5"/>
              <w:ind w:firstLine="252"/>
              <w:rPr>
                <w:b/>
                <w:sz w:val="28"/>
                <w:szCs w:val="28"/>
              </w:rPr>
            </w:pPr>
          </w:p>
          <w:p w:rsidR="008B1877" w:rsidRPr="009A56FB" w:rsidRDefault="008B1877" w:rsidP="00D168C5">
            <w:pPr>
              <w:pStyle w:val="1f5"/>
              <w:rPr>
                <w:sz w:val="28"/>
                <w:szCs w:val="28"/>
              </w:rPr>
            </w:pPr>
            <w:r w:rsidRPr="009A56FB">
              <w:rPr>
                <w:sz w:val="28"/>
                <w:szCs w:val="28"/>
              </w:rPr>
              <w:t>г</w:t>
            </w:r>
            <w:proofErr w:type="gramStart"/>
            <w:r w:rsidRPr="009A56FB">
              <w:rPr>
                <w:sz w:val="28"/>
                <w:szCs w:val="28"/>
              </w:rPr>
              <w:t>.М</w:t>
            </w:r>
            <w:proofErr w:type="gramEnd"/>
            <w:r w:rsidRPr="009A56FB">
              <w:rPr>
                <w:sz w:val="28"/>
                <w:szCs w:val="28"/>
              </w:rPr>
              <w:t xml:space="preserve">осква                                    </w:t>
            </w:r>
            <w:r>
              <w:rPr>
                <w:sz w:val="28"/>
                <w:szCs w:val="28"/>
              </w:rPr>
              <w:t xml:space="preserve">                                                       </w:t>
            </w:r>
            <w:r w:rsidRPr="009A56FB">
              <w:rPr>
                <w:sz w:val="28"/>
                <w:szCs w:val="28"/>
              </w:rPr>
              <w:t xml:space="preserve">   «__»__________2011</w:t>
            </w:r>
          </w:p>
          <w:p w:rsidR="008B1877" w:rsidRPr="009A56FB" w:rsidRDefault="008B1877" w:rsidP="00D168C5">
            <w:pPr>
              <w:jc w:val="both"/>
              <w:rPr>
                <w:b/>
                <w:bCs/>
                <w:sz w:val="28"/>
                <w:szCs w:val="28"/>
              </w:rPr>
            </w:pPr>
          </w:p>
          <w:p w:rsidR="008B1877" w:rsidRPr="009A56FB" w:rsidRDefault="008B1877" w:rsidP="00D168C5">
            <w:pPr>
              <w:jc w:val="both"/>
              <w:rPr>
                <w:sz w:val="28"/>
                <w:szCs w:val="28"/>
              </w:rPr>
            </w:pPr>
            <w:r w:rsidRPr="009A56FB">
              <w:rPr>
                <w:b/>
                <w:bCs/>
                <w:sz w:val="28"/>
                <w:szCs w:val="28"/>
              </w:rPr>
              <w:t>___________________________________________</w:t>
            </w:r>
            <w:r w:rsidRPr="009A56FB">
              <w:rPr>
                <w:b/>
                <w:sz w:val="28"/>
                <w:szCs w:val="28"/>
              </w:rPr>
              <w:t xml:space="preserve">, </w:t>
            </w:r>
            <w:proofErr w:type="gramStart"/>
            <w:r w:rsidRPr="009A56FB">
              <w:rPr>
                <w:sz w:val="28"/>
                <w:szCs w:val="28"/>
              </w:rPr>
              <w:t>именуемое</w:t>
            </w:r>
            <w:proofErr w:type="gramEnd"/>
            <w:r w:rsidRPr="009A56FB">
              <w:rPr>
                <w:sz w:val="28"/>
                <w:szCs w:val="28"/>
              </w:rPr>
              <w:t xml:space="preserve"> в дальнейшем</w:t>
            </w:r>
            <w:r w:rsidRPr="009A56FB">
              <w:rPr>
                <w:b/>
                <w:sz w:val="28"/>
                <w:szCs w:val="28"/>
              </w:rPr>
              <w:t xml:space="preserve"> Экспедитор</w:t>
            </w:r>
            <w:r w:rsidRPr="009A56FB">
              <w:rPr>
                <w:sz w:val="28"/>
                <w:szCs w:val="28"/>
              </w:rPr>
              <w:t>, в лице _________________________________, действующего на основании Устава, с одной стороны</w:t>
            </w:r>
            <w:r w:rsidRPr="009A56FB">
              <w:rPr>
                <w:b/>
                <w:sz w:val="28"/>
                <w:szCs w:val="28"/>
              </w:rPr>
              <w:t xml:space="preserve">, </w:t>
            </w:r>
            <w:r w:rsidRPr="009A56FB">
              <w:rPr>
                <w:sz w:val="28"/>
                <w:szCs w:val="28"/>
              </w:rPr>
              <w:t xml:space="preserve">и </w:t>
            </w:r>
            <w:r w:rsidRPr="009A56FB">
              <w:rPr>
                <w:b/>
                <w:sz w:val="28"/>
                <w:szCs w:val="28"/>
                <w:lang w:val="uk-UA"/>
              </w:rPr>
              <w:t>ОАО «ТрансКонтейнер»</w:t>
            </w:r>
            <w:r w:rsidRPr="009A56FB">
              <w:rPr>
                <w:sz w:val="28"/>
                <w:szCs w:val="28"/>
              </w:rPr>
              <w:t xml:space="preserve">, именуемое в дальнейшем </w:t>
            </w:r>
            <w:r w:rsidRPr="009A56FB">
              <w:rPr>
                <w:b/>
                <w:sz w:val="28"/>
                <w:szCs w:val="28"/>
              </w:rPr>
              <w:t>Клиент</w:t>
            </w:r>
            <w:r w:rsidRPr="009A56FB">
              <w:rPr>
                <w:sz w:val="28"/>
                <w:szCs w:val="28"/>
              </w:rPr>
              <w:t>, в лице ____________________________ __________________, действующего на основании ______________, с другой стороны, в дальнейшем именуемые Стороны, заключили настоящий договор (далее – Договор) о нижеследующем:</w:t>
            </w:r>
          </w:p>
          <w:p w:rsidR="008B1877" w:rsidRPr="009A56FB" w:rsidRDefault="008B1877" w:rsidP="00D168C5">
            <w:pPr>
              <w:jc w:val="both"/>
              <w:rPr>
                <w:sz w:val="28"/>
                <w:szCs w:val="28"/>
              </w:rPr>
            </w:pPr>
          </w:p>
          <w:p w:rsidR="008B1877" w:rsidRPr="008B1877" w:rsidRDefault="008B1877" w:rsidP="008B1877">
            <w:pPr>
              <w:pStyle w:val="1f5"/>
              <w:jc w:val="center"/>
              <w:rPr>
                <w:b/>
                <w:sz w:val="28"/>
                <w:szCs w:val="28"/>
              </w:rPr>
            </w:pPr>
            <w:r w:rsidRPr="008B1877">
              <w:rPr>
                <w:b/>
                <w:sz w:val="28"/>
                <w:szCs w:val="28"/>
              </w:rPr>
              <w:t>ТЕРМИНЫ И ОПРЕДЕЛЕНИЯ</w:t>
            </w:r>
          </w:p>
          <w:p w:rsidR="008B1877" w:rsidRPr="009A56FB" w:rsidRDefault="008B1877" w:rsidP="00D168C5">
            <w:pPr>
              <w:jc w:val="both"/>
              <w:rPr>
                <w:sz w:val="28"/>
                <w:szCs w:val="28"/>
              </w:rPr>
            </w:pPr>
          </w:p>
          <w:p w:rsidR="008B1877" w:rsidRPr="009A56FB" w:rsidRDefault="008B1877" w:rsidP="00D168C5">
            <w:pPr>
              <w:tabs>
                <w:tab w:val="left" w:pos="9639"/>
              </w:tabs>
              <w:jc w:val="both"/>
              <w:rPr>
                <w:sz w:val="28"/>
                <w:szCs w:val="28"/>
              </w:rPr>
            </w:pPr>
            <w:r w:rsidRPr="009A56FB">
              <w:rPr>
                <w:b/>
                <w:sz w:val="28"/>
                <w:szCs w:val="28"/>
              </w:rPr>
              <w:t xml:space="preserve">Контейнеры </w:t>
            </w:r>
            <w:r w:rsidRPr="009A56FB">
              <w:rPr>
                <w:sz w:val="28"/>
                <w:szCs w:val="28"/>
              </w:rPr>
              <w:t>- универсальные контейнеры, принадлежащие на праве собственности или ином законном праве Клиенту;</w:t>
            </w:r>
          </w:p>
          <w:p w:rsidR="008B1877" w:rsidRPr="009A56FB" w:rsidRDefault="008B1877" w:rsidP="00D168C5">
            <w:pPr>
              <w:tabs>
                <w:tab w:val="left" w:pos="9639"/>
              </w:tabs>
              <w:jc w:val="both"/>
              <w:rPr>
                <w:sz w:val="28"/>
                <w:szCs w:val="28"/>
              </w:rPr>
            </w:pPr>
            <w:r w:rsidRPr="009A56FB">
              <w:rPr>
                <w:b/>
                <w:sz w:val="28"/>
                <w:szCs w:val="28"/>
              </w:rPr>
              <w:t>ИС УКП</w:t>
            </w:r>
            <w:r w:rsidRPr="009A56FB">
              <w:rPr>
                <w:sz w:val="28"/>
                <w:szCs w:val="28"/>
              </w:rPr>
              <w:t xml:space="preserve"> – информационная система учёта и контроля контейнерного парка ОАО «ТрансКонтейнер» за рубежом, в районах Крайнего Севера и удаленных регионах РФ;</w:t>
            </w:r>
          </w:p>
          <w:p w:rsidR="008B1877" w:rsidRPr="009A56FB" w:rsidRDefault="008B1877" w:rsidP="00D168C5">
            <w:pPr>
              <w:tabs>
                <w:tab w:val="left" w:pos="9639"/>
              </w:tabs>
              <w:jc w:val="both"/>
              <w:rPr>
                <w:sz w:val="28"/>
                <w:szCs w:val="28"/>
              </w:rPr>
            </w:pPr>
            <w:r w:rsidRPr="009A56FB">
              <w:rPr>
                <w:b/>
                <w:sz w:val="28"/>
                <w:szCs w:val="28"/>
              </w:rPr>
              <w:t>транспортно-экспедиционные услуги</w:t>
            </w:r>
            <w:r w:rsidRPr="009A56FB">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любыми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8B1877" w:rsidRPr="009A56FB" w:rsidRDefault="008B1877" w:rsidP="00D168C5">
            <w:pPr>
              <w:tabs>
                <w:tab w:val="left" w:pos="9639"/>
              </w:tabs>
              <w:jc w:val="both"/>
              <w:rPr>
                <w:b/>
                <w:sz w:val="28"/>
                <w:szCs w:val="28"/>
              </w:rPr>
            </w:pPr>
            <w:proofErr w:type="spellStart"/>
            <w:r w:rsidRPr="009A56FB">
              <w:rPr>
                <w:b/>
                <w:sz w:val="28"/>
                <w:szCs w:val="28"/>
              </w:rPr>
              <w:t>внутритерминальное</w:t>
            </w:r>
            <w:proofErr w:type="spellEnd"/>
            <w:r w:rsidRPr="009A56FB">
              <w:rPr>
                <w:b/>
                <w:sz w:val="28"/>
                <w:szCs w:val="28"/>
              </w:rPr>
              <w:t xml:space="preserve"> обслуживание</w:t>
            </w:r>
            <w:r w:rsidRPr="009A56FB">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8B1877" w:rsidRPr="009A56FB" w:rsidRDefault="008B1877" w:rsidP="00D168C5">
            <w:pPr>
              <w:tabs>
                <w:tab w:val="left" w:pos="9639"/>
              </w:tabs>
              <w:jc w:val="both"/>
              <w:rPr>
                <w:sz w:val="28"/>
                <w:szCs w:val="28"/>
              </w:rPr>
            </w:pPr>
            <w:r w:rsidRPr="009A56FB">
              <w:rPr>
                <w:b/>
                <w:sz w:val="28"/>
                <w:szCs w:val="28"/>
              </w:rPr>
              <w:t xml:space="preserve">территория действия Экспедитора </w:t>
            </w:r>
            <w:r w:rsidRPr="009A56FB">
              <w:rPr>
                <w:sz w:val="28"/>
                <w:szCs w:val="28"/>
              </w:rPr>
              <w:t>– территория, на которой действует Экспедитор по поручению Клиента в соответствии с нормами международного права и национального законодательства;</w:t>
            </w:r>
          </w:p>
          <w:p w:rsidR="008B1877" w:rsidRPr="009A56FB" w:rsidRDefault="008B1877" w:rsidP="00D168C5">
            <w:pPr>
              <w:tabs>
                <w:tab w:val="left" w:pos="9639"/>
              </w:tabs>
              <w:jc w:val="both"/>
              <w:rPr>
                <w:sz w:val="28"/>
                <w:szCs w:val="28"/>
              </w:rPr>
            </w:pPr>
            <w:r w:rsidRPr="009A56FB">
              <w:rPr>
                <w:b/>
                <w:sz w:val="28"/>
                <w:szCs w:val="28"/>
              </w:rPr>
              <w:t>период нахождения Контейнеров под ответственностью Экспедитора</w:t>
            </w:r>
            <w:r w:rsidRPr="009A56FB">
              <w:rPr>
                <w:sz w:val="28"/>
                <w:szCs w:val="28"/>
              </w:rPr>
              <w:t xml:space="preserve"> – временной отрезок между датой прибытия Контейнеров на территорию действия Экспедитора и убытия Контейнеров с территории действия Экспедитора;</w:t>
            </w:r>
          </w:p>
          <w:p w:rsidR="008B1877" w:rsidRPr="009A56FB" w:rsidRDefault="008B1877" w:rsidP="00D168C5">
            <w:pPr>
              <w:tabs>
                <w:tab w:val="left" w:pos="9639"/>
              </w:tabs>
              <w:jc w:val="both"/>
              <w:rPr>
                <w:sz w:val="28"/>
                <w:szCs w:val="28"/>
              </w:rPr>
            </w:pPr>
            <w:r w:rsidRPr="009A56FB">
              <w:rPr>
                <w:b/>
                <w:sz w:val="28"/>
                <w:szCs w:val="28"/>
              </w:rPr>
              <w:t>Отчет Экспедитора</w:t>
            </w:r>
            <w:r w:rsidRPr="009A56FB">
              <w:rPr>
                <w:sz w:val="28"/>
                <w:szCs w:val="28"/>
              </w:rPr>
              <w:t xml:space="preserve"> – отчет об оказанных Экспедитором услугах, а также о полученных и использованных Экспедитором денежных средствах, который составляется по форме Приложения № 1 к настоящему Договору.</w:t>
            </w:r>
          </w:p>
          <w:p w:rsidR="008B1877" w:rsidRPr="009A56FB" w:rsidRDefault="008B1877" w:rsidP="00D168C5">
            <w:pPr>
              <w:jc w:val="both"/>
              <w:rPr>
                <w:sz w:val="28"/>
                <w:szCs w:val="28"/>
              </w:rPr>
            </w:pPr>
          </w:p>
          <w:p w:rsidR="008B1877" w:rsidRPr="009A56FB" w:rsidRDefault="008B1877" w:rsidP="00D168C5">
            <w:pPr>
              <w:jc w:val="both"/>
              <w:rPr>
                <w:sz w:val="28"/>
                <w:szCs w:val="28"/>
              </w:rPr>
            </w:pPr>
          </w:p>
          <w:p w:rsidR="008B1877" w:rsidRPr="009A56FB" w:rsidRDefault="008B1877" w:rsidP="00D168C5">
            <w:pPr>
              <w:pStyle w:val="1f5"/>
              <w:jc w:val="center"/>
              <w:rPr>
                <w:b/>
                <w:sz w:val="28"/>
                <w:szCs w:val="28"/>
              </w:rPr>
            </w:pPr>
            <w:r w:rsidRPr="009A56FB">
              <w:rPr>
                <w:b/>
                <w:sz w:val="28"/>
                <w:szCs w:val="28"/>
              </w:rPr>
              <w:t>1. ПРЕДМЕТ ДОГОВОРА</w:t>
            </w:r>
          </w:p>
          <w:p w:rsidR="008B1877" w:rsidRPr="009A56FB" w:rsidRDefault="008B1877" w:rsidP="00D168C5">
            <w:pPr>
              <w:pStyle w:val="1f5"/>
              <w:rPr>
                <w:b/>
                <w:sz w:val="28"/>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 xml:space="preserve">1.1.  По настоящему Договору Экспедитор обязуется за вознаграждение и за счет Клиента выполнить и/или организовать выполнение указанных в Заказе Клиента (далее – Заказ) транспортно-экспедиционных услуг, связанных с перевозкой грузов железнодорожным, водным и автомобильным транспортом, </w:t>
            </w:r>
            <w:proofErr w:type="spellStart"/>
            <w:r w:rsidRPr="009A56FB">
              <w:rPr>
                <w:szCs w:val="28"/>
              </w:rPr>
              <w:t>внутритерминальным</w:t>
            </w:r>
            <w:proofErr w:type="spellEnd"/>
            <w:r w:rsidRPr="009A56FB">
              <w:rPr>
                <w:szCs w:val="28"/>
              </w:rPr>
              <w:t xml:space="preserve"> обслуживанием, а также оказать иные транспортно-экспедиционные услуги по организации перемещения грузов в Контейнерах и/или Контейнеров.</w:t>
            </w:r>
          </w:p>
          <w:p w:rsidR="008B1877" w:rsidRPr="009A56FB" w:rsidRDefault="008B1877" w:rsidP="008D09CF">
            <w:pPr>
              <w:pStyle w:val="Normal1"/>
              <w:shd w:val="clear" w:color="auto" w:fill="FFFFFF"/>
              <w:tabs>
                <w:tab w:val="left" w:pos="720"/>
                <w:tab w:val="left" w:pos="9639"/>
              </w:tabs>
              <w:rPr>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1.2. Условия, стоимость, маршрут перевозок, номенклатура груза  согласовываются Сторонами в  Заказе, оформляемом Клиентом в письменной форме, также в приложениях к Договору.</w:t>
            </w:r>
          </w:p>
          <w:p w:rsidR="008B1877" w:rsidRPr="009A56FB" w:rsidRDefault="008B1877" w:rsidP="00D168C5">
            <w:pPr>
              <w:pStyle w:val="1f5"/>
              <w:jc w:val="both"/>
              <w:rPr>
                <w:sz w:val="28"/>
                <w:szCs w:val="28"/>
              </w:rPr>
            </w:pPr>
          </w:p>
          <w:p w:rsidR="00D168C5" w:rsidRPr="008D09CF" w:rsidRDefault="008D09CF" w:rsidP="008D09CF">
            <w:pPr>
              <w:pStyle w:val="Normal1"/>
              <w:shd w:val="clear" w:color="auto" w:fill="FFFFFF"/>
              <w:tabs>
                <w:tab w:val="left" w:pos="720"/>
                <w:tab w:val="left" w:pos="9639"/>
              </w:tabs>
              <w:jc w:val="left"/>
              <w:rPr>
                <w:szCs w:val="28"/>
              </w:rPr>
            </w:pPr>
            <w:r>
              <w:rPr>
                <w:szCs w:val="28"/>
              </w:rPr>
              <w:t xml:space="preserve">1.3. </w:t>
            </w:r>
            <w:r w:rsidR="008B1877" w:rsidRPr="009A56FB">
              <w:rPr>
                <w:szCs w:val="28"/>
              </w:rPr>
              <w:t>Тер</w:t>
            </w:r>
            <w:r>
              <w:rPr>
                <w:szCs w:val="28"/>
              </w:rPr>
              <w:t>ритория действия Экспедитора    _</w:t>
            </w:r>
            <w:r w:rsidR="008B1877" w:rsidRPr="009A56FB">
              <w:rPr>
                <w:szCs w:val="28"/>
              </w:rPr>
              <w:t>______________________________.</w:t>
            </w:r>
          </w:p>
          <w:p w:rsidR="008B1877" w:rsidRPr="00D168C5" w:rsidRDefault="008B1877" w:rsidP="00D168C5">
            <w:pPr>
              <w:tabs>
                <w:tab w:val="left" w:pos="3084"/>
              </w:tabs>
              <w:rPr>
                <w:sz w:val="28"/>
                <w:szCs w:val="28"/>
              </w:rPr>
            </w:pPr>
          </w:p>
        </w:tc>
      </w:tr>
      <w:tr w:rsidR="008B1877" w:rsidRPr="00911BF0" w:rsidTr="008D09CF">
        <w:trPr>
          <w:trHeight w:val="545"/>
        </w:trPr>
        <w:tc>
          <w:tcPr>
            <w:tcW w:w="5220" w:type="dxa"/>
          </w:tcPr>
          <w:p w:rsidR="008B1877" w:rsidRPr="009A56FB" w:rsidRDefault="008B1877" w:rsidP="00D168C5">
            <w:pPr>
              <w:pStyle w:val="1f5"/>
              <w:jc w:val="center"/>
              <w:rPr>
                <w:sz w:val="28"/>
                <w:szCs w:val="28"/>
              </w:rPr>
            </w:pPr>
            <w:r w:rsidRPr="009A56FB">
              <w:rPr>
                <w:b/>
                <w:sz w:val="28"/>
                <w:szCs w:val="28"/>
              </w:rPr>
              <w:lastRenderedPageBreak/>
              <w:t>2. ПРАВА И ОБЯЗАННОСТИ СТОРОН</w:t>
            </w:r>
          </w:p>
          <w:p w:rsidR="008B1877" w:rsidRPr="009A56FB" w:rsidRDefault="008B1877" w:rsidP="00D168C5">
            <w:pPr>
              <w:pStyle w:val="1f5"/>
              <w:rPr>
                <w:sz w:val="28"/>
                <w:szCs w:val="28"/>
              </w:rPr>
            </w:pPr>
          </w:p>
          <w:p w:rsidR="008B1877" w:rsidRPr="009A56FB" w:rsidRDefault="008B1877" w:rsidP="00D168C5">
            <w:pPr>
              <w:pStyle w:val="1f5"/>
              <w:rPr>
                <w:b/>
                <w:sz w:val="28"/>
                <w:szCs w:val="28"/>
              </w:rPr>
            </w:pPr>
            <w:r w:rsidRPr="009A56FB">
              <w:rPr>
                <w:b/>
                <w:sz w:val="28"/>
                <w:szCs w:val="28"/>
              </w:rPr>
              <w:t>2.1. Экспедитор обязуется:</w:t>
            </w:r>
          </w:p>
          <w:p w:rsidR="008B1877" w:rsidRPr="009A56FB" w:rsidRDefault="008B1877" w:rsidP="00D168C5">
            <w:pPr>
              <w:pStyle w:val="1f5"/>
              <w:rPr>
                <w:sz w:val="28"/>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 xml:space="preserve">2.1.1.  оказывать услуги в соответствии с настоящим Договором и поручениями Клиента; </w:t>
            </w:r>
          </w:p>
          <w:p w:rsidR="008B1877" w:rsidRPr="008D09CF" w:rsidRDefault="008B1877" w:rsidP="008D09CF">
            <w:pPr>
              <w:pStyle w:val="Normal1"/>
              <w:shd w:val="clear" w:color="auto" w:fill="FFFFFF"/>
              <w:tabs>
                <w:tab w:val="left" w:pos="720"/>
                <w:tab w:val="left" w:pos="9639"/>
              </w:tabs>
              <w:rPr>
                <w:szCs w:val="28"/>
              </w:rPr>
            </w:pPr>
            <w:r w:rsidRPr="008D09CF">
              <w:rPr>
                <w:szCs w:val="28"/>
              </w:rPr>
              <w:t>2.1.2. при получении Заказа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8B1877" w:rsidRPr="009A56FB" w:rsidRDefault="008B1877" w:rsidP="00D168C5">
            <w:pPr>
              <w:pStyle w:val="Normal1"/>
              <w:shd w:val="clear" w:color="auto" w:fill="FFFFFF"/>
              <w:tabs>
                <w:tab w:val="left" w:pos="720"/>
                <w:tab w:val="left" w:pos="9639"/>
              </w:tabs>
              <w:rPr>
                <w:szCs w:val="28"/>
              </w:rPr>
            </w:pPr>
            <w:r w:rsidRPr="009A56FB">
              <w:rPr>
                <w:szCs w:val="28"/>
              </w:rPr>
              <w:t xml:space="preserve">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w:t>
            </w:r>
            <w:r>
              <w:rPr>
                <w:szCs w:val="28"/>
              </w:rPr>
              <w:t>Клиент</w:t>
            </w:r>
            <w:r w:rsidRPr="009A56FB">
              <w:rPr>
                <w:szCs w:val="28"/>
              </w:rPr>
              <w:t>а;</w:t>
            </w:r>
          </w:p>
          <w:p w:rsidR="008B1877" w:rsidRPr="009A56FB" w:rsidRDefault="008B1877" w:rsidP="00D168C5">
            <w:pPr>
              <w:pStyle w:val="Normal1"/>
              <w:shd w:val="clear" w:color="auto" w:fill="FFFFFF"/>
              <w:tabs>
                <w:tab w:val="left" w:pos="720"/>
                <w:tab w:val="left" w:pos="9639"/>
              </w:tabs>
              <w:rPr>
                <w:szCs w:val="28"/>
              </w:rPr>
            </w:pPr>
            <w:r w:rsidRPr="009A56FB">
              <w:rPr>
                <w:szCs w:val="28"/>
              </w:rPr>
              <w:t>2.1.4. заключать от своего имени или от имени Клиента договоры, необходимые для исполнения поручений Клиента;</w:t>
            </w:r>
          </w:p>
          <w:p w:rsidR="008B1877" w:rsidRPr="009A56FB" w:rsidRDefault="008B1877" w:rsidP="00D168C5">
            <w:pPr>
              <w:pStyle w:val="Normal1"/>
              <w:shd w:val="clear" w:color="auto" w:fill="FFFFFF"/>
              <w:tabs>
                <w:tab w:val="left" w:pos="720"/>
                <w:tab w:val="left" w:pos="9639"/>
              </w:tabs>
              <w:rPr>
                <w:szCs w:val="28"/>
              </w:rPr>
            </w:pPr>
            <w:r w:rsidRPr="009A56FB">
              <w:rPr>
                <w:szCs w:val="28"/>
              </w:rPr>
              <w:t>2.1.5. постоянно информировать Клиента обо всех изменениях на транспортном рынке, рынке услуг и парка оборудования;</w:t>
            </w:r>
          </w:p>
          <w:p w:rsidR="008B1877" w:rsidRPr="009A56FB" w:rsidRDefault="008B1877" w:rsidP="00D168C5">
            <w:pPr>
              <w:pStyle w:val="Normal1"/>
              <w:shd w:val="clear" w:color="auto" w:fill="FFFFFF"/>
              <w:tabs>
                <w:tab w:val="left" w:pos="749"/>
                <w:tab w:val="left" w:pos="9639"/>
              </w:tabs>
              <w:rPr>
                <w:szCs w:val="28"/>
              </w:rPr>
            </w:pPr>
            <w:r w:rsidRPr="009A56FB">
              <w:rPr>
                <w:szCs w:val="28"/>
              </w:rPr>
              <w:t>2.1.6. принимать меры по урегулированию возможных претензий в интересах Клиента;</w:t>
            </w:r>
          </w:p>
          <w:p w:rsidR="008B1877" w:rsidRPr="009A56FB" w:rsidRDefault="008B1877" w:rsidP="00D168C5">
            <w:pPr>
              <w:pStyle w:val="Normal1"/>
              <w:shd w:val="clear" w:color="auto" w:fill="FFFFFF"/>
              <w:tabs>
                <w:tab w:val="left" w:pos="878"/>
                <w:tab w:val="left" w:pos="9639"/>
              </w:tabs>
              <w:rPr>
                <w:szCs w:val="28"/>
              </w:rPr>
            </w:pPr>
            <w:r w:rsidRPr="009A56FB">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8B1877" w:rsidRPr="009A56FB" w:rsidRDefault="008B1877" w:rsidP="00D168C5">
            <w:pPr>
              <w:pStyle w:val="Normal1"/>
              <w:shd w:val="clear" w:color="auto" w:fill="FFFFFF"/>
              <w:tabs>
                <w:tab w:val="left" w:pos="9639"/>
              </w:tabs>
              <w:rPr>
                <w:szCs w:val="28"/>
              </w:rPr>
            </w:pPr>
            <w:r w:rsidRPr="009A56FB">
              <w:rPr>
                <w:szCs w:val="28"/>
              </w:rPr>
              <w:t>2.1.8. предоставлять Клиенту по его запросам информацию о стоимости перевозок грузов в контейнерах</w:t>
            </w:r>
            <w:r w:rsidRPr="009A56FB">
              <w:rPr>
                <w:b/>
                <w:szCs w:val="28"/>
              </w:rPr>
              <w:t xml:space="preserve"> </w:t>
            </w:r>
            <w:r w:rsidRPr="009A56FB">
              <w:rPr>
                <w:szCs w:val="28"/>
              </w:rPr>
              <w:t xml:space="preserve">вне зависимости от принадлежности контейнеров, </w:t>
            </w:r>
            <w:r w:rsidRPr="009A56FB">
              <w:rPr>
                <w:szCs w:val="28"/>
              </w:rPr>
              <w:lastRenderedPageBreak/>
              <w:t>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8B1877" w:rsidRPr="009A56FB" w:rsidRDefault="008B1877" w:rsidP="00D168C5">
            <w:pPr>
              <w:pStyle w:val="Normal1"/>
              <w:shd w:val="clear" w:color="auto" w:fill="FFFFFF"/>
              <w:tabs>
                <w:tab w:val="left" w:pos="806"/>
                <w:tab w:val="left" w:pos="9639"/>
              </w:tabs>
              <w:rPr>
                <w:szCs w:val="28"/>
              </w:rPr>
            </w:pPr>
            <w:r w:rsidRPr="009A56FB">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8B1877" w:rsidRPr="009A56FB" w:rsidRDefault="008B1877" w:rsidP="00D168C5">
            <w:pPr>
              <w:pStyle w:val="Normal1"/>
              <w:shd w:val="clear" w:color="auto" w:fill="FFFFFF"/>
              <w:tabs>
                <w:tab w:val="left" w:pos="821"/>
                <w:tab w:val="left" w:pos="9639"/>
              </w:tabs>
              <w:rPr>
                <w:szCs w:val="28"/>
              </w:rPr>
            </w:pPr>
            <w:r w:rsidRPr="009A56FB">
              <w:rPr>
                <w:szCs w:val="28"/>
              </w:rPr>
              <w:t>2.1.10. организовать своевременную отгрузку грузов и отправку порожних Контейнеров и обеспечить их документальное сопровождение;</w:t>
            </w:r>
          </w:p>
          <w:p w:rsidR="008B1877" w:rsidRPr="009A56FB" w:rsidRDefault="008B1877" w:rsidP="00D168C5">
            <w:pPr>
              <w:pStyle w:val="Normal1"/>
              <w:shd w:val="clear" w:color="auto" w:fill="FFFFFF"/>
              <w:tabs>
                <w:tab w:val="left" w:pos="821"/>
                <w:tab w:val="left" w:pos="9639"/>
              </w:tabs>
              <w:rPr>
                <w:szCs w:val="28"/>
              </w:rPr>
            </w:pPr>
            <w:r w:rsidRPr="009A56FB">
              <w:rPr>
                <w:szCs w:val="28"/>
              </w:rPr>
              <w:t>2.1.11. 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8B1877" w:rsidRPr="009A56FB" w:rsidRDefault="008B1877" w:rsidP="00D168C5">
            <w:pPr>
              <w:pStyle w:val="Normal1"/>
              <w:shd w:val="clear" w:color="auto" w:fill="FFFFFF"/>
              <w:tabs>
                <w:tab w:val="left" w:pos="706"/>
                <w:tab w:val="left" w:pos="9639"/>
              </w:tabs>
              <w:rPr>
                <w:szCs w:val="28"/>
              </w:rPr>
            </w:pPr>
            <w:r w:rsidRPr="009A56FB">
              <w:rPr>
                <w:szCs w:val="28"/>
              </w:rPr>
              <w:t>2.1.12. в случае необходимости осуществлять почтовую рассылку документов, связанных с транспортно-экспедиционным обслуживанием;</w:t>
            </w:r>
          </w:p>
          <w:p w:rsidR="008B1877" w:rsidRPr="009A56FB" w:rsidRDefault="008B1877" w:rsidP="00D168C5">
            <w:pPr>
              <w:pStyle w:val="Normal1"/>
              <w:shd w:val="clear" w:color="auto" w:fill="FFFFFF"/>
              <w:tabs>
                <w:tab w:val="left" w:pos="9639"/>
              </w:tabs>
              <w:rPr>
                <w:szCs w:val="28"/>
              </w:rPr>
            </w:pPr>
            <w:r w:rsidRPr="009A56FB">
              <w:rPr>
                <w:szCs w:val="28"/>
              </w:rPr>
              <w:t xml:space="preserve">2.1.13. ежемесячно, но не позднее 5 (пятого) числа месяца, следующего за </w:t>
            </w:r>
            <w:proofErr w:type="gramStart"/>
            <w:r w:rsidRPr="009A56FB">
              <w:rPr>
                <w:szCs w:val="28"/>
              </w:rPr>
              <w:t>отчетным</w:t>
            </w:r>
            <w:proofErr w:type="gramEnd"/>
            <w:r w:rsidRPr="009A56FB">
              <w:rPr>
                <w:szCs w:val="28"/>
              </w:rPr>
              <w:t xml:space="preserve">, а также дополнительно по требованию </w:t>
            </w:r>
            <w:r>
              <w:rPr>
                <w:szCs w:val="28"/>
              </w:rPr>
              <w:t>Клиент</w:t>
            </w:r>
            <w:r w:rsidRPr="009A56FB">
              <w:rPr>
                <w:szCs w:val="28"/>
              </w:rPr>
              <w:t xml:space="preserve">а, предоставлять Отчеты Экспедитора, составленные по форме Приложения № 1 к настоящему Договору. В случае возражений </w:t>
            </w:r>
            <w:r>
              <w:rPr>
                <w:szCs w:val="28"/>
              </w:rPr>
              <w:t>Клиент</w:t>
            </w:r>
            <w:r w:rsidRPr="009A56FB">
              <w:rPr>
                <w:szCs w:val="28"/>
              </w:rPr>
              <w:t xml:space="preserve">а по Отчету Экспедитора, устранить их в течение 5 (пяти) календарных дней и </w:t>
            </w:r>
            <w:proofErr w:type="gramStart"/>
            <w:r w:rsidRPr="009A56FB">
              <w:rPr>
                <w:szCs w:val="28"/>
              </w:rPr>
              <w:t>предоставить исправленный Отчет</w:t>
            </w:r>
            <w:proofErr w:type="gramEnd"/>
            <w:r w:rsidRPr="009A56FB">
              <w:rPr>
                <w:szCs w:val="28"/>
              </w:rPr>
              <w:t xml:space="preserve"> Экспедитора Клиенту. Если возражения не устранены, услуги считаются не оказанными Экспедитором;</w:t>
            </w:r>
          </w:p>
          <w:p w:rsidR="008B1877" w:rsidRPr="009A56FB" w:rsidRDefault="008B1877" w:rsidP="00D168C5">
            <w:pPr>
              <w:pStyle w:val="Normal1"/>
              <w:shd w:val="clear" w:color="auto" w:fill="FFFFFF"/>
              <w:tabs>
                <w:tab w:val="left" w:pos="9639"/>
              </w:tabs>
              <w:rPr>
                <w:szCs w:val="28"/>
              </w:rPr>
            </w:pPr>
            <w:r w:rsidRPr="009A56FB">
              <w:rPr>
                <w:szCs w:val="28"/>
              </w:rPr>
              <w:t>2.1.14. по первому требованию Клиента предоставить заверенные надлежащим образом копии документов, подтверждающих понесенные расходы;</w:t>
            </w:r>
          </w:p>
          <w:p w:rsidR="008B1877" w:rsidRPr="009A56FB" w:rsidRDefault="008B1877" w:rsidP="00D168C5">
            <w:pPr>
              <w:pStyle w:val="Normal1"/>
              <w:shd w:val="clear" w:color="auto" w:fill="FFFFFF"/>
              <w:tabs>
                <w:tab w:val="left" w:pos="9639"/>
              </w:tabs>
              <w:rPr>
                <w:szCs w:val="28"/>
              </w:rPr>
            </w:pPr>
            <w:r w:rsidRPr="009A56FB">
              <w:rPr>
                <w:szCs w:val="28"/>
              </w:rPr>
              <w:t>2.1.15. выполнять иные письменные поручения Клиента, связанные с обеспечением его интересов;</w:t>
            </w:r>
          </w:p>
          <w:p w:rsidR="008B1877" w:rsidRPr="009A56FB" w:rsidRDefault="008B1877" w:rsidP="00D168C5">
            <w:pPr>
              <w:pStyle w:val="Normal1"/>
              <w:shd w:val="clear" w:color="auto" w:fill="FFFFFF"/>
              <w:tabs>
                <w:tab w:val="left" w:pos="713"/>
                <w:tab w:val="left" w:pos="9639"/>
              </w:tabs>
              <w:rPr>
                <w:szCs w:val="28"/>
              </w:rPr>
            </w:pPr>
            <w:r w:rsidRPr="009A56FB">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8B1877" w:rsidRPr="009A56FB" w:rsidRDefault="008B1877" w:rsidP="00D168C5">
            <w:pPr>
              <w:pStyle w:val="Normal1"/>
              <w:shd w:val="clear" w:color="auto" w:fill="FFFFFF"/>
              <w:tabs>
                <w:tab w:val="left" w:pos="713"/>
                <w:tab w:val="left" w:pos="9639"/>
              </w:tabs>
              <w:rPr>
                <w:szCs w:val="28"/>
              </w:rPr>
            </w:pPr>
            <w:r w:rsidRPr="009A56FB">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8B1877" w:rsidRPr="009A56FB" w:rsidRDefault="008B1877" w:rsidP="00D168C5">
            <w:pPr>
              <w:pStyle w:val="Normal1"/>
              <w:shd w:val="clear" w:color="auto" w:fill="FFFFFF"/>
              <w:tabs>
                <w:tab w:val="left" w:pos="713"/>
                <w:tab w:val="left" w:pos="9639"/>
              </w:tabs>
              <w:rPr>
                <w:szCs w:val="28"/>
              </w:rPr>
            </w:pPr>
            <w:r w:rsidRPr="009A56FB">
              <w:rPr>
                <w:szCs w:val="28"/>
              </w:rPr>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8B1877" w:rsidRPr="009A56FB" w:rsidRDefault="008B1877" w:rsidP="008D09CF">
            <w:pPr>
              <w:pStyle w:val="Normal1"/>
              <w:shd w:val="clear" w:color="auto" w:fill="FFFFFF"/>
              <w:tabs>
                <w:tab w:val="left" w:pos="713"/>
                <w:tab w:val="left" w:pos="9639"/>
              </w:tabs>
              <w:rPr>
                <w:szCs w:val="28"/>
              </w:rPr>
            </w:pPr>
            <w:r w:rsidRPr="009A56FB">
              <w:rPr>
                <w:szCs w:val="28"/>
              </w:rPr>
              <w:t>2.1.19. при получении от Клиента данных для заполнения морского коносамента, передать их агенту морской линии;</w:t>
            </w:r>
          </w:p>
          <w:p w:rsidR="008B1877" w:rsidRPr="009A56FB" w:rsidRDefault="008B1877" w:rsidP="008D09CF">
            <w:pPr>
              <w:pStyle w:val="Normal1"/>
              <w:shd w:val="clear" w:color="auto" w:fill="FFFFFF"/>
              <w:tabs>
                <w:tab w:val="left" w:pos="713"/>
                <w:tab w:val="left" w:pos="9639"/>
              </w:tabs>
              <w:rPr>
                <w:szCs w:val="28"/>
              </w:rPr>
            </w:pPr>
            <w:r w:rsidRPr="009A56FB">
              <w:rPr>
                <w:szCs w:val="28"/>
              </w:rPr>
              <w:t>2.1.20. в день отхода судна из порта отправления направлять по электронной почте в адрес, указанный Клиента, уведомление о погрузке, копии морских коносаментов и сканированные копии инвойса и упаковочного листа на отправки;</w:t>
            </w:r>
          </w:p>
          <w:p w:rsidR="008B1877" w:rsidRPr="009A56FB" w:rsidRDefault="008B1877" w:rsidP="008D09CF">
            <w:pPr>
              <w:pStyle w:val="Normal1"/>
              <w:shd w:val="clear" w:color="auto" w:fill="FFFFFF"/>
              <w:tabs>
                <w:tab w:val="left" w:pos="713"/>
                <w:tab w:val="left" w:pos="9639"/>
              </w:tabs>
              <w:rPr>
                <w:szCs w:val="28"/>
              </w:rPr>
            </w:pPr>
            <w:r w:rsidRPr="009A56FB">
              <w:rPr>
                <w:szCs w:val="28"/>
              </w:rPr>
              <w:lastRenderedPageBreak/>
              <w:t xml:space="preserve">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на территории действия </w:t>
            </w:r>
            <w:r w:rsidR="00031B9F">
              <w:rPr>
                <w:szCs w:val="28"/>
              </w:rPr>
              <w:t>Экспедитора</w:t>
            </w:r>
            <w:r w:rsidRPr="009A56FB">
              <w:rPr>
                <w:szCs w:val="28"/>
              </w:rPr>
              <w:t xml:space="preserve"> и возвратом Контейнеров после выгрузки;</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2.1.22. осуществлять </w:t>
            </w:r>
            <w:proofErr w:type="gramStart"/>
            <w:r w:rsidRPr="009A56FB">
              <w:rPr>
                <w:szCs w:val="28"/>
              </w:rPr>
              <w:t>контроль за</w:t>
            </w:r>
            <w:proofErr w:type="gramEnd"/>
            <w:r w:rsidRPr="009A56FB">
              <w:rPr>
                <w:szCs w:val="28"/>
              </w:rPr>
              <w:t xml:space="preserve"> техническим состоянием груженых и порожних Контейнеров при их приеме от судоходных компаний, контейнерных депо, заказчиков перевозки и т.д. на соответствие нормам, предъявляемым законодательством Российской Федерации; </w:t>
            </w:r>
          </w:p>
          <w:p w:rsidR="008B1877" w:rsidRPr="009A56FB" w:rsidRDefault="008B1877" w:rsidP="008D09CF">
            <w:pPr>
              <w:pStyle w:val="Normal1"/>
              <w:shd w:val="clear" w:color="auto" w:fill="FFFFFF"/>
              <w:tabs>
                <w:tab w:val="left" w:pos="713"/>
                <w:tab w:val="left" w:pos="9639"/>
              </w:tabs>
              <w:rPr>
                <w:szCs w:val="28"/>
              </w:rPr>
            </w:pPr>
            <w:r w:rsidRPr="009A56FB">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8B1877" w:rsidRPr="009A56FB" w:rsidRDefault="008B1877" w:rsidP="00D168C5">
            <w:pPr>
              <w:pStyle w:val="Normal1"/>
              <w:shd w:val="clear" w:color="auto" w:fill="FFFFFF"/>
              <w:tabs>
                <w:tab w:val="left" w:pos="713"/>
                <w:tab w:val="left" w:pos="9639"/>
              </w:tabs>
              <w:rPr>
                <w:szCs w:val="28"/>
              </w:rPr>
            </w:pPr>
            <w:r w:rsidRPr="009A56FB">
              <w:rPr>
                <w:szCs w:val="28"/>
              </w:rPr>
              <w:t xml:space="preserve">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w:t>
            </w:r>
            <w:proofErr w:type="gramStart"/>
            <w:r w:rsidRPr="009A56FB">
              <w:rPr>
                <w:szCs w:val="28"/>
              </w:rPr>
              <w:t>с даты заключения</w:t>
            </w:r>
            <w:proofErr w:type="gramEnd"/>
            <w:r w:rsidRPr="009A56FB">
              <w:rPr>
                <w:szCs w:val="28"/>
              </w:rPr>
              <w:t xml:space="preserve"> Договора и ежегодно (в течение 30 (тридцати) календарных дней) с даты его пролонгации;</w:t>
            </w:r>
          </w:p>
          <w:p w:rsidR="008B1877" w:rsidRPr="008B1877" w:rsidRDefault="008B1877" w:rsidP="008B1877">
            <w:pPr>
              <w:pStyle w:val="Normal1"/>
              <w:shd w:val="clear" w:color="auto" w:fill="FFFFFF"/>
              <w:tabs>
                <w:tab w:val="left" w:pos="713"/>
                <w:tab w:val="left" w:pos="9639"/>
              </w:tabs>
              <w:rPr>
                <w:szCs w:val="28"/>
              </w:rPr>
            </w:pPr>
            <w:r w:rsidRPr="009A56FB">
              <w:rPr>
                <w:szCs w:val="28"/>
              </w:rPr>
              <w:t xml:space="preserve">2.1.25. с целью слежения и осуществления </w:t>
            </w:r>
            <w:proofErr w:type="gramStart"/>
            <w:r w:rsidRPr="009A56FB">
              <w:rPr>
                <w:szCs w:val="28"/>
              </w:rPr>
              <w:t>контроля за</w:t>
            </w:r>
            <w:proofErr w:type="gramEnd"/>
            <w:r w:rsidRPr="009A56FB">
              <w:rPr>
                <w:szCs w:val="28"/>
              </w:rPr>
              <w:t xml:space="preserve"> Контейнерами, находящимися под ответственностью Экспедитора, отражать все операции, </w:t>
            </w:r>
            <w:bookmarkStart w:id="2" w:name="OLE_LINK3"/>
            <w:bookmarkStart w:id="3" w:name="OLE_LINK4"/>
            <w:r w:rsidRPr="009A56FB">
              <w:rPr>
                <w:szCs w:val="28"/>
              </w:rPr>
              <w:t xml:space="preserve">производимые с </w:t>
            </w:r>
            <w:bookmarkEnd w:id="2"/>
            <w:bookmarkEnd w:id="3"/>
            <w:r w:rsidRPr="009A56FB">
              <w:rPr>
                <w:szCs w:val="28"/>
              </w:rPr>
              <w:t xml:space="preserve">Контейнерами, перечисленные в подпункте 2.1.26 настоящего Договора, в ИС УКП. </w:t>
            </w:r>
            <w:r w:rsidRPr="008B1877">
              <w:rPr>
                <w:szCs w:val="28"/>
              </w:rPr>
              <w:t>Всеми правами на ИС УКП обладает Клиент. Информация, содержащаяся в ИС УКП, не должна передаваться Экспедитором третьим лицам;</w:t>
            </w:r>
          </w:p>
          <w:p w:rsidR="008B1877" w:rsidRPr="008B1877" w:rsidRDefault="008B1877" w:rsidP="008B1877">
            <w:pPr>
              <w:pStyle w:val="Normal1"/>
              <w:shd w:val="clear" w:color="auto" w:fill="FFFFFF"/>
              <w:tabs>
                <w:tab w:val="left" w:pos="713"/>
                <w:tab w:val="left" w:pos="9639"/>
              </w:tabs>
              <w:rPr>
                <w:szCs w:val="28"/>
              </w:rPr>
            </w:pPr>
            <w:r w:rsidRPr="008B1877">
              <w:rPr>
                <w:szCs w:val="28"/>
              </w:rPr>
              <w:t xml:space="preserve">2.1.26. ежедневно заполнять следующие данные об операциях, производимых с Контейнерами, прибывшими на территорию/отправленными с территории/находящимися на территории действия </w:t>
            </w:r>
            <w:r w:rsidR="00031B9F">
              <w:rPr>
                <w:szCs w:val="28"/>
              </w:rPr>
              <w:t>Экспедитора</w:t>
            </w:r>
            <w:r w:rsidRPr="008B1877">
              <w:rPr>
                <w:szCs w:val="28"/>
              </w:rPr>
              <w:t xml:space="preserve"> в ИС УКП:</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совершения операции;</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номер Контейнера;</w:t>
            </w:r>
          </w:p>
          <w:p w:rsidR="008B1877" w:rsidRPr="008B1877" w:rsidRDefault="008B1877" w:rsidP="00D168C5">
            <w:pPr>
              <w:pStyle w:val="aff9"/>
              <w:ind w:firstLine="709"/>
              <w:rPr>
                <w:rFonts w:ascii="Times New Roman" w:hAnsi="Times New Roman"/>
                <w:snapToGrid w:val="0"/>
                <w:sz w:val="28"/>
                <w:szCs w:val="28"/>
              </w:rPr>
            </w:pPr>
            <w:r w:rsidRPr="008B1877">
              <w:rPr>
                <w:rFonts w:ascii="Times New Roman" w:hAnsi="Times New Roman"/>
                <w:snapToGrid w:val="0"/>
                <w:sz w:val="28"/>
                <w:szCs w:val="28"/>
              </w:rPr>
              <w:t>- операции, производимые с Контейнером;</w:t>
            </w:r>
          </w:p>
          <w:p w:rsidR="008B1877" w:rsidRPr="008B1877" w:rsidRDefault="008B1877" w:rsidP="00D168C5">
            <w:pPr>
              <w:pStyle w:val="aff9"/>
              <w:ind w:firstLine="709"/>
              <w:rPr>
                <w:rFonts w:ascii="Times New Roman" w:hAnsi="Times New Roman"/>
                <w:snapToGrid w:val="0"/>
                <w:sz w:val="28"/>
                <w:szCs w:val="28"/>
              </w:rPr>
            </w:pPr>
            <w:r w:rsidRPr="008B1877">
              <w:rPr>
                <w:rFonts w:ascii="Times New Roman" w:hAnsi="Times New Roman"/>
                <w:snapToGrid w:val="0"/>
                <w:sz w:val="28"/>
                <w:szCs w:val="28"/>
              </w:rPr>
              <w:t>- статус Контейнера (груженый/порожний);</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xml:space="preserve">- номер коносамента, по которому Контейнер </w:t>
            </w:r>
            <w:proofErr w:type="gramStart"/>
            <w:r w:rsidRPr="008B1877">
              <w:rPr>
                <w:rFonts w:ascii="Times New Roman" w:hAnsi="Times New Roman"/>
                <w:snapToGrid w:val="0"/>
                <w:sz w:val="28"/>
                <w:szCs w:val="28"/>
              </w:rPr>
              <w:t>прибыл на территорию/убыл</w:t>
            </w:r>
            <w:proofErr w:type="gramEnd"/>
            <w:r w:rsidRPr="008B1877">
              <w:rPr>
                <w:rFonts w:ascii="Times New Roman" w:hAnsi="Times New Roman"/>
                <w:snapToGrid w:val="0"/>
                <w:sz w:val="28"/>
                <w:szCs w:val="28"/>
              </w:rPr>
              <w:t xml:space="preserve"> с территории действия Экспедитора;</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название судна/ номер рейса;</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прибытия/отправления Контейнера;</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страна/порт прибытия;</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техническое состояние Контейнера.</w:t>
            </w:r>
          </w:p>
          <w:p w:rsidR="008B1877" w:rsidRPr="009A56FB" w:rsidRDefault="008B1877" w:rsidP="00D168C5">
            <w:pPr>
              <w:pStyle w:val="1f5"/>
              <w:jc w:val="both"/>
              <w:rPr>
                <w:sz w:val="28"/>
                <w:szCs w:val="28"/>
              </w:rPr>
            </w:pPr>
          </w:p>
          <w:p w:rsidR="008B1877" w:rsidRPr="009A56FB" w:rsidRDefault="008B1877" w:rsidP="00D168C5">
            <w:pPr>
              <w:pStyle w:val="1f5"/>
              <w:jc w:val="both"/>
              <w:rPr>
                <w:sz w:val="28"/>
                <w:szCs w:val="28"/>
              </w:rPr>
            </w:pPr>
          </w:p>
          <w:p w:rsidR="008B1877" w:rsidRPr="009A56FB" w:rsidRDefault="008B1877" w:rsidP="00D168C5">
            <w:pPr>
              <w:pStyle w:val="1f5"/>
              <w:rPr>
                <w:b/>
                <w:sz w:val="28"/>
                <w:szCs w:val="28"/>
              </w:rPr>
            </w:pPr>
            <w:r w:rsidRPr="009A56FB">
              <w:rPr>
                <w:b/>
                <w:sz w:val="28"/>
                <w:szCs w:val="28"/>
              </w:rPr>
              <w:t>2.2. Экспедитор имеет право:</w:t>
            </w:r>
          </w:p>
          <w:p w:rsidR="008B1877" w:rsidRPr="009A56FB" w:rsidRDefault="008B1877" w:rsidP="00D168C5">
            <w:pPr>
              <w:pStyle w:val="1f5"/>
              <w:rPr>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2.2.1. получать вознаграждение в соответствии с условиями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lastRenderedPageBreak/>
              <w:t>2.2.2. привлекать третьих лиц для исполнения своих обязанностей по настоящему Договору;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8B1877" w:rsidRPr="009A56FB" w:rsidRDefault="008B1877" w:rsidP="00D168C5">
            <w:pPr>
              <w:pStyle w:val="Normal1"/>
              <w:shd w:val="clear" w:color="auto" w:fill="FFFFFF"/>
              <w:tabs>
                <w:tab w:val="left" w:pos="713"/>
                <w:tab w:val="left" w:pos="9639"/>
              </w:tabs>
              <w:rPr>
                <w:rFonts w:eastAsia="Malgun Gothic"/>
                <w:szCs w:val="28"/>
                <w:lang w:eastAsia="ko-KR"/>
              </w:rPr>
            </w:pPr>
            <w:r w:rsidRPr="009A56FB">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sidRPr="009A56FB">
              <w:rPr>
                <w:rFonts w:eastAsia="Malgun Gothic"/>
                <w:szCs w:val="28"/>
                <w:lang w:eastAsia="ko-KR"/>
              </w:rPr>
              <w:t xml:space="preserve"> </w:t>
            </w:r>
          </w:p>
          <w:p w:rsidR="008B1877" w:rsidRPr="009A56FB" w:rsidRDefault="008B1877" w:rsidP="00D168C5">
            <w:pPr>
              <w:pStyle w:val="Normal1"/>
              <w:shd w:val="clear" w:color="auto" w:fill="FFFFFF"/>
              <w:tabs>
                <w:tab w:val="left" w:pos="0"/>
                <w:tab w:val="left" w:pos="9639"/>
              </w:tabs>
              <w:rPr>
                <w:szCs w:val="28"/>
              </w:rPr>
            </w:pPr>
            <w:r w:rsidRPr="009A56FB">
              <w:rPr>
                <w:rFonts w:eastAsia="Malgun Gothic"/>
                <w:szCs w:val="28"/>
                <w:lang w:eastAsia="ko-KR"/>
              </w:rPr>
              <w:t xml:space="preserve">2.2.5. </w:t>
            </w:r>
            <w:r w:rsidRPr="009A56FB">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8B1877" w:rsidRPr="009A56FB" w:rsidRDefault="008B1877" w:rsidP="00D168C5">
            <w:pPr>
              <w:pStyle w:val="Normal1"/>
              <w:shd w:val="clear" w:color="auto" w:fill="FFFFFF"/>
              <w:tabs>
                <w:tab w:val="left" w:pos="0"/>
                <w:tab w:val="left" w:pos="9639"/>
              </w:tabs>
              <w:rPr>
                <w:rFonts w:eastAsia="Malgun Gothic"/>
                <w:szCs w:val="28"/>
                <w:lang w:eastAsia="ko-KR"/>
              </w:rPr>
            </w:pPr>
            <w:r w:rsidRPr="009A56FB">
              <w:rPr>
                <w:rFonts w:eastAsia="Malgun Gothic"/>
                <w:szCs w:val="28"/>
                <w:lang w:eastAsia="ko-KR"/>
              </w:rPr>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8B1877" w:rsidRPr="009A56FB" w:rsidRDefault="008B1877" w:rsidP="00D168C5">
            <w:pPr>
              <w:pStyle w:val="ConsNormal"/>
              <w:ind w:firstLine="0"/>
              <w:jc w:val="both"/>
              <w:rPr>
                <w:rFonts w:ascii="Times New Roman" w:hAnsi="Times New Roman" w:cs="Times New Roman"/>
                <w:sz w:val="28"/>
                <w:szCs w:val="28"/>
              </w:rPr>
            </w:pPr>
          </w:p>
          <w:p w:rsidR="008B1877" w:rsidRPr="009A56FB" w:rsidRDefault="008B1877" w:rsidP="00D168C5">
            <w:pPr>
              <w:pStyle w:val="1f5"/>
              <w:jc w:val="both"/>
              <w:rPr>
                <w:b/>
                <w:sz w:val="28"/>
                <w:szCs w:val="28"/>
              </w:rPr>
            </w:pPr>
            <w:r w:rsidRPr="009A56FB">
              <w:rPr>
                <w:b/>
                <w:sz w:val="28"/>
                <w:szCs w:val="28"/>
              </w:rPr>
              <w:t>2.3. Клиента обязуется:</w:t>
            </w:r>
          </w:p>
          <w:p w:rsidR="008B1877" w:rsidRPr="009A56FB" w:rsidRDefault="008B1877" w:rsidP="00D168C5">
            <w:pPr>
              <w:pStyle w:val="ConsNormal"/>
              <w:ind w:firstLine="0"/>
              <w:jc w:val="both"/>
              <w:rPr>
                <w:rFonts w:ascii="Times New Roman" w:hAnsi="Times New Roman" w:cs="Times New Roman"/>
                <w:sz w:val="28"/>
                <w:szCs w:val="28"/>
              </w:rPr>
            </w:pPr>
          </w:p>
          <w:p w:rsidR="008B1877" w:rsidRPr="009A56FB" w:rsidRDefault="008B1877" w:rsidP="008D09CF">
            <w:pPr>
              <w:pStyle w:val="Normal1"/>
              <w:shd w:val="clear" w:color="auto" w:fill="FFFFFF"/>
              <w:tabs>
                <w:tab w:val="left" w:pos="713"/>
                <w:tab w:val="left" w:pos="9639"/>
              </w:tabs>
              <w:rPr>
                <w:szCs w:val="28"/>
              </w:rPr>
            </w:pPr>
            <w:proofErr w:type="gramStart"/>
            <w:r w:rsidRPr="009A56FB">
              <w:rPr>
                <w:szCs w:val="28"/>
              </w:rPr>
              <w:t xml:space="preserve">2.3.1. своевременно и в полном объеме на основании Отчетов Экспедитора, составленных по форме Приложения № 1 к настоящему Договору,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w:t>
            </w:r>
            <w:r w:rsidR="00031B9F">
              <w:rPr>
                <w:szCs w:val="28"/>
              </w:rPr>
              <w:t>Экспедитором</w:t>
            </w:r>
            <w:r w:rsidRPr="009A56FB">
              <w:rPr>
                <w:szCs w:val="28"/>
              </w:rPr>
              <w:t xml:space="preserve"> подпункта 2.1.18 настоящего Договора;</w:t>
            </w:r>
            <w:proofErr w:type="gramEnd"/>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8B1877" w:rsidRPr="008D09CF" w:rsidRDefault="008B1877" w:rsidP="008D09CF">
            <w:pPr>
              <w:pStyle w:val="Normal1"/>
              <w:shd w:val="clear" w:color="auto" w:fill="FFFFFF"/>
              <w:tabs>
                <w:tab w:val="left" w:pos="713"/>
                <w:tab w:val="left" w:pos="9639"/>
              </w:tabs>
              <w:rPr>
                <w:szCs w:val="28"/>
              </w:rPr>
            </w:pPr>
            <w:r w:rsidRPr="008D09CF">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8B1877" w:rsidRPr="008D09CF" w:rsidRDefault="008B1877" w:rsidP="008D09CF">
            <w:pPr>
              <w:pStyle w:val="Normal1"/>
              <w:shd w:val="clear" w:color="auto" w:fill="FFFFFF"/>
              <w:tabs>
                <w:tab w:val="left" w:pos="713"/>
                <w:tab w:val="left" w:pos="9639"/>
              </w:tabs>
              <w:rPr>
                <w:szCs w:val="28"/>
              </w:rPr>
            </w:pPr>
            <w:r w:rsidRPr="008D09CF">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8B1877" w:rsidRPr="008D09CF" w:rsidRDefault="008B1877" w:rsidP="008D09CF">
            <w:pPr>
              <w:pStyle w:val="Normal1"/>
              <w:shd w:val="clear" w:color="auto" w:fill="FFFFFF"/>
              <w:tabs>
                <w:tab w:val="left" w:pos="713"/>
                <w:tab w:val="left" w:pos="9639"/>
              </w:tabs>
              <w:rPr>
                <w:szCs w:val="28"/>
              </w:rPr>
            </w:pPr>
            <w:r w:rsidRPr="008D09CF">
              <w:rPr>
                <w:szCs w:val="28"/>
              </w:rPr>
              <w:t xml:space="preserve">2.3.5. предоставить Экспедитору доступ к ИС УКП и обеспечить функционирование системы на постоянной основе. В случае возникновения неполадок в работе ИС УКП устранить их за свой счет. </w:t>
            </w:r>
          </w:p>
          <w:p w:rsidR="008B1877" w:rsidRPr="009A56FB" w:rsidRDefault="008B1877" w:rsidP="00D168C5">
            <w:pPr>
              <w:pStyle w:val="Normal1"/>
              <w:shd w:val="clear" w:color="auto" w:fill="FFFFFF"/>
              <w:tabs>
                <w:tab w:val="left" w:pos="482"/>
                <w:tab w:val="left" w:pos="9639"/>
              </w:tabs>
              <w:ind w:firstLine="6"/>
              <w:rPr>
                <w:szCs w:val="28"/>
              </w:rPr>
            </w:pPr>
          </w:p>
          <w:p w:rsidR="008B1877" w:rsidRPr="009A56FB" w:rsidRDefault="008B1877" w:rsidP="00D168C5">
            <w:pPr>
              <w:pStyle w:val="Normal1"/>
              <w:numPr>
                <w:ilvl w:val="1"/>
                <w:numId w:val="42"/>
              </w:numPr>
              <w:shd w:val="clear" w:color="auto" w:fill="FFFFFF"/>
              <w:tabs>
                <w:tab w:val="left" w:pos="482"/>
                <w:tab w:val="left" w:pos="9639"/>
              </w:tabs>
              <w:rPr>
                <w:b/>
                <w:szCs w:val="28"/>
              </w:rPr>
            </w:pPr>
            <w:r w:rsidRPr="009A56FB">
              <w:rPr>
                <w:b/>
                <w:szCs w:val="28"/>
              </w:rPr>
              <w:t>Клиент  имеет право:</w:t>
            </w:r>
          </w:p>
          <w:p w:rsidR="008B1877" w:rsidRPr="009A56FB" w:rsidRDefault="008B1877" w:rsidP="00D168C5">
            <w:pPr>
              <w:pStyle w:val="Normal1"/>
              <w:shd w:val="clear" w:color="auto" w:fill="FFFFFF"/>
              <w:tabs>
                <w:tab w:val="left" w:pos="482"/>
                <w:tab w:val="left" w:pos="9639"/>
              </w:tabs>
              <w:ind w:firstLine="6"/>
              <w:rPr>
                <w:b/>
                <w:szCs w:val="28"/>
                <w:u w:val="single"/>
              </w:rPr>
            </w:pP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2.4.1. ежемесячно, но не позднее 5 (пятого) числа месяца, следующего за </w:t>
            </w:r>
            <w:proofErr w:type="gramStart"/>
            <w:r w:rsidRPr="009A56FB">
              <w:rPr>
                <w:szCs w:val="28"/>
              </w:rPr>
              <w:t>отчетным</w:t>
            </w:r>
            <w:proofErr w:type="gramEnd"/>
            <w:r w:rsidRPr="009A56FB">
              <w:rPr>
                <w:szCs w:val="28"/>
              </w:rPr>
              <w:t>, а также по требованию, получать Отчеты Экспедитора;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2.4.2. требовать письменного согласования стоимости услуг по сделкам с третьими лицами;</w:t>
            </w:r>
          </w:p>
          <w:p w:rsidR="008B1877" w:rsidRPr="009A56FB" w:rsidRDefault="008B1877" w:rsidP="008D09CF">
            <w:pPr>
              <w:pStyle w:val="Normal1"/>
              <w:shd w:val="clear" w:color="auto" w:fill="FFFFFF"/>
              <w:tabs>
                <w:tab w:val="left" w:pos="713"/>
                <w:tab w:val="left" w:pos="9639"/>
              </w:tabs>
              <w:rPr>
                <w:szCs w:val="28"/>
              </w:rPr>
            </w:pPr>
            <w:r w:rsidRPr="009A56FB">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2.4.4. расторгнуть Договор в порядке, предусмотренном пунктом 7.3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2.4.5. отказать Экспедитору в оплате счетов в случае неисполнения подпункта 2.1.18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2.4.7. удержать из вознаграждения Экспедитора сумму дополнительных расходов, понесенных </w:t>
            </w:r>
            <w:r>
              <w:rPr>
                <w:szCs w:val="28"/>
              </w:rPr>
              <w:t>Клиент</w:t>
            </w:r>
            <w:r w:rsidRPr="009A56FB">
              <w:rPr>
                <w:szCs w:val="28"/>
              </w:rPr>
              <w:t xml:space="preserve">ом в соответствии с подпунктом 2.1.16 настоящего Договора, которая не была перечислена ему </w:t>
            </w:r>
            <w:r w:rsidR="00031B9F">
              <w:rPr>
                <w:szCs w:val="28"/>
              </w:rPr>
              <w:t>Экспедитор</w:t>
            </w:r>
            <w:r w:rsidRPr="009A56FB">
              <w:rPr>
                <w:szCs w:val="28"/>
              </w:rPr>
              <w:t>ом в установленный в пункте 3.4 настоящего Договора срок.</w:t>
            </w:r>
          </w:p>
          <w:p w:rsidR="008B1877" w:rsidRPr="009A56FB" w:rsidRDefault="008B1877" w:rsidP="00D168C5">
            <w:pPr>
              <w:pStyle w:val="1f5"/>
              <w:jc w:val="center"/>
              <w:rPr>
                <w:b/>
                <w:sz w:val="28"/>
                <w:szCs w:val="28"/>
              </w:rPr>
            </w:pPr>
          </w:p>
          <w:p w:rsidR="008B1877" w:rsidRPr="009A56FB" w:rsidRDefault="008B1877" w:rsidP="00D168C5">
            <w:pPr>
              <w:pStyle w:val="1f5"/>
              <w:jc w:val="center"/>
              <w:rPr>
                <w:b/>
                <w:sz w:val="28"/>
                <w:szCs w:val="28"/>
              </w:rPr>
            </w:pPr>
            <w:r w:rsidRPr="009A56FB">
              <w:rPr>
                <w:b/>
                <w:sz w:val="28"/>
                <w:szCs w:val="28"/>
              </w:rPr>
              <w:t>3. ВОЗНАГРАЖДЕНИЕ ЭКСПЕДИТОРА И ПОРЯДОК РАСЧЕТОВ</w:t>
            </w:r>
          </w:p>
          <w:p w:rsidR="008B1877" w:rsidRPr="009A56FB" w:rsidRDefault="008B1877" w:rsidP="00D168C5">
            <w:pPr>
              <w:pStyle w:val="1f5"/>
              <w:jc w:val="center"/>
              <w:rPr>
                <w:b/>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3.1. Экспедитор получает вознаграждение по ставкам, оговоренным в соответствующих Приложениях к настоящему Договору.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3.2. По согласованию Сторон Клиент с целью наделения </w:t>
            </w:r>
            <w:r w:rsidR="00031B9F">
              <w:rPr>
                <w:szCs w:val="28"/>
              </w:rPr>
              <w:t>Экспедитор</w:t>
            </w:r>
            <w:r w:rsidRPr="009A56FB">
              <w:rPr>
                <w:szCs w:val="28"/>
              </w:rPr>
              <w:t>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9A56FB">
              <w:rPr>
                <w:szCs w:val="28"/>
              </w:rPr>
              <w:t>ств Кл</w:t>
            </w:r>
            <w:proofErr w:type="gramEnd"/>
            <w:r w:rsidRPr="009A56FB">
              <w:rPr>
                <w:szCs w:val="28"/>
              </w:rPr>
              <w:t>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 2.1.18.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8B1877" w:rsidRPr="009A56FB" w:rsidRDefault="008B1877" w:rsidP="008D09CF">
            <w:pPr>
              <w:pStyle w:val="Normal1"/>
              <w:shd w:val="clear" w:color="auto" w:fill="FFFFFF"/>
              <w:tabs>
                <w:tab w:val="left" w:pos="713"/>
                <w:tab w:val="left" w:pos="9639"/>
              </w:tabs>
              <w:rPr>
                <w:szCs w:val="28"/>
              </w:rPr>
            </w:pPr>
            <w:r w:rsidRPr="009A56FB">
              <w:rPr>
                <w:szCs w:val="28"/>
              </w:rPr>
              <w:t>Основанием для оплаты счета Клиентом является согласованный Клиентом Отчет Экспедитора за 1 (один) календарный месяц. Дата принятия Отчета Экспедитора Клиентом является датой исполнения Экспедитором своих обязательств по настоящему Договору. Клиент оплачивает счета Экспедитора не позднее</w:t>
            </w:r>
            <w:proofErr w:type="gramStart"/>
            <w:r w:rsidRPr="009A56FB">
              <w:rPr>
                <w:szCs w:val="28"/>
              </w:rPr>
              <w:t xml:space="preserve"> </w:t>
            </w:r>
            <w:r w:rsidR="00043113">
              <w:rPr>
                <w:szCs w:val="28"/>
              </w:rPr>
              <w:t>__</w:t>
            </w:r>
            <w:r w:rsidRPr="009A56FB">
              <w:rPr>
                <w:szCs w:val="28"/>
              </w:rPr>
              <w:t xml:space="preserve"> (</w:t>
            </w:r>
            <w:r w:rsidR="00043113">
              <w:rPr>
                <w:szCs w:val="28"/>
              </w:rPr>
              <w:t>________</w:t>
            </w:r>
            <w:r w:rsidRPr="009A56FB">
              <w:rPr>
                <w:szCs w:val="28"/>
              </w:rPr>
              <w:t xml:space="preserve">) </w:t>
            </w:r>
            <w:proofErr w:type="gramEnd"/>
            <w:r w:rsidRPr="009A56FB">
              <w:rPr>
                <w:szCs w:val="28"/>
              </w:rPr>
              <w:t xml:space="preserve">календарных дней с даты </w:t>
            </w:r>
            <w:r w:rsidR="00043113">
              <w:rPr>
                <w:szCs w:val="28"/>
              </w:rPr>
              <w:t>____________</w:t>
            </w:r>
            <w:r w:rsidRPr="009A56FB">
              <w:rPr>
                <w:szCs w:val="28"/>
              </w:rPr>
              <w:t xml:space="preserve"> Клиентом Отчета Экспедитора.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 Клиентом.</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3.6. </w:t>
            </w:r>
            <w:proofErr w:type="gramStart"/>
            <w:r w:rsidRPr="009A56FB">
              <w:rPr>
                <w:szCs w:val="28"/>
              </w:rPr>
              <w:t xml:space="preserve">Все обязательства, исполнение которых берет на себя Экспедитор по </w:t>
            </w:r>
            <w:r w:rsidRPr="009A56FB">
              <w:rPr>
                <w:szCs w:val="28"/>
              </w:rPr>
              <w:lastRenderedPageBreak/>
              <w:t>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9A56FB">
              <w:rPr>
                <w:szCs w:val="28"/>
              </w:rPr>
              <w:t xml:space="preserve"> Всякое иное вознаграждение исключается.</w:t>
            </w:r>
          </w:p>
          <w:p w:rsidR="008B1877" w:rsidRPr="00D168C5" w:rsidRDefault="008B1877" w:rsidP="008D09CF">
            <w:pPr>
              <w:pStyle w:val="Normal1"/>
              <w:shd w:val="clear" w:color="auto" w:fill="FFFFFF"/>
              <w:tabs>
                <w:tab w:val="left" w:pos="713"/>
                <w:tab w:val="left" w:pos="9639"/>
              </w:tabs>
              <w:rPr>
                <w:szCs w:val="28"/>
              </w:rPr>
            </w:pPr>
            <w:r w:rsidRPr="008D09CF">
              <w:rPr>
                <w:szCs w:val="28"/>
              </w:rPr>
              <w:t xml:space="preserve">3.7. </w:t>
            </w:r>
            <w:r w:rsidRPr="00D168C5">
              <w:rPr>
                <w:szCs w:val="28"/>
              </w:rPr>
              <w:t xml:space="preserve">Все расчеты между Экспедитором и Клиентом по настоящему Договору  </w:t>
            </w:r>
            <w:proofErr w:type="gramStart"/>
            <w:r w:rsidRPr="00D168C5">
              <w:rPr>
                <w:szCs w:val="28"/>
              </w:rPr>
              <w:t>производятся в __________ и осуществляются</w:t>
            </w:r>
            <w:proofErr w:type="gramEnd"/>
            <w:r w:rsidRPr="00D168C5">
              <w:rPr>
                <w:szCs w:val="28"/>
              </w:rPr>
              <w:t xml:space="preserve"> путем перечисления денежных средств на расчетный счет, указанный в разделе 10 настоящего Договора, если Сторонами не оговорено иное.</w:t>
            </w:r>
          </w:p>
          <w:p w:rsidR="008B1877" w:rsidRPr="00D168C5" w:rsidRDefault="008B1877" w:rsidP="008D09CF">
            <w:pPr>
              <w:pStyle w:val="Normal1"/>
              <w:shd w:val="clear" w:color="auto" w:fill="FFFFFF"/>
              <w:tabs>
                <w:tab w:val="left" w:pos="713"/>
                <w:tab w:val="left" w:pos="9639"/>
              </w:tabs>
              <w:rPr>
                <w:szCs w:val="28"/>
              </w:rPr>
            </w:pPr>
            <w:r w:rsidRPr="00D168C5">
              <w:rPr>
                <w:szCs w:val="28"/>
              </w:rPr>
              <w:t>3.8. Датой платежа считается дата поступления денежных средств на корреспондентский счет банка получателя платежа.</w:t>
            </w:r>
          </w:p>
          <w:p w:rsidR="008B1877" w:rsidRPr="00D168C5" w:rsidRDefault="008B1877" w:rsidP="008D09CF">
            <w:pPr>
              <w:pStyle w:val="Normal1"/>
              <w:shd w:val="clear" w:color="auto" w:fill="FFFFFF"/>
              <w:tabs>
                <w:tab w:val="left" w:pos="713"/>
                <w:tab w:val="left" w:pos="9639"/>
              </w:tabs>
              <w:rPr>
                <w:szCs w:val="28"/>
              </w:rPr>
            </w:pPr>
            <w:r w:rsidRPr="00D168C5">
              <w:rPr>
                <w:szCs w:val="28"/>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8B1877" w:rsidRPr="00D168C5" w:rsidRDefault="008B1877" w:rsidP="008D09CF">
            <w:pPr>
              <w:pStyle w:val="Normal1"/>
              <w:shd w:val="clear" w:color="auto" w:fill="FFFFFF"/>
              <w:tabs>
                <w:tab w:val="left" w:pos="713"/>
                <w:tab w:val="left" w:pos="9639"/>
              </w:tabs>
              <w:rPr>
                <w:szCs w:val="28"/>
              </w:rPr>
            </w:pPr>
            <w:r w:rsidRPr="00D168C5">
              <w:rPr>
                <w:szCs w:val="28"/>
              </w:rPr>
              <w:t xml:space="preserve">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D168C5">
              <w:rPr>
                <w:szCs w:val="28"/>
              </w:rPr>
              <w:t>с даты получения</w:t>
            </w:r>
            <w:proofErr w:type="gramEnd"/>
            <w:r w:rsidRPr="00D168C5">
              <w:rPr>
                <w:szCs w:val="28"/>
              </w:rPr>
              <w:t xml:space="preserve"> такого требования.</w:t>
            </w:r>
          </w:p>
          <w:p w:rsidR="008B1877" w:rsidRPr="009A56FB" w:rsidRDefault="008B1877" w:rsidP="00D168C5">
            <w:pPr>
              <w:pStyle w:val="1f5"/>
              <w:jc w:val="both"/>
              <w:rPr>
                <w:sz w:val="28"/>
                <w:szCs w:val="28"/>
              </w:rPr>
            </w:pPr>
          </w:p>
          <w:p w:rsidR="008B1877" w:rsidRPr="009A56FB" w:rsidRDefault="008B1877" w:rsidP="00D168C5">
            <w:pPr>
              <w:pStyle w:val="1f5"/>
              <w:jc w:val="center"/>
              <w:rPr>
                <w:b/>
                <w:sz w:val="28"/>
                <w:szCs w:val="28"/>
              </w:rPr>
            </w:pPr>
          </w:p>
          <w:p w:rsidR="008B1877" w:rsidRPr="009A56FB" w:rsidRDefault="008B1877" w:rsidP="00D168C5">
            <w:pPr>
              <w:pStyle w:val="1f5"/>
              <w:jc w:val="center"/>
              <w:rPr>
                <w:sz w:val="28"/>
                <w:szCs w:val="28"/>
              </w:rPr>
            </w:pPr>
            <w:r w:rsidRPr="009A56FB">
              <w:rPr>
                <w:b/>
                <w:sz w:val="28"/>
                <w:szCs w:val="28"/>
              </w:rPr>
              <w:t>4. ОТВЕТСТВЕННОСТЬ СТОРОН</w:t>
            </w:r>
          </w:p>
          <w:p w:rsidR="008B1877" w:rsidRPr="009A56FB" w:rsidRDefault="008B1877" w:rsidP="00D168C5">
            <w:pPr>
              <w:pStyle w:val="1f5"/>
              <w:jc w:val="both"/>
              <w:rPr>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соответствующих транспортных правил и уставов.</w:t>
            </w:r>
          </w:p>
          <w:p w:rsidR="008B1877" w:rsidRPr="009A56FB" w:rsidRDefault="008B1877" w:rsidP="008D09CF">
            <w:pPr>
              <w:pStyle w:val="Normal1"/>
              <w:shd w:val="clear" w:color="auto" w:fill="FFFFFF"/>
              <w:tabs>
                <w:tab w:val="left" w:pos="713"/>
                <w:tab w:val="left" w:pos="9639"/>
              </w:tabs>
              <w:rPr>
                <w:szCs w:val="28"/>
              </w:rPr>
            </w:pPr>
            <w:r w:rsidRPr="009A56FB">
              <w:rPr>
                <w:szCs w:val="28"/>
              </w:rPr>
              <w:t>4.2. Каждая из Сторон должна исполнять свои обязательства надлежащим образом, оказывая всевозможное содействие другой Стороне.</w:t>
            </w:r>
          </w:p>
          <w:p w:rsidR="008B1877" w:rsidRPr="009A56FB" w:rsidRDefault="008B1877" w:rsidP="008D09CF">
            <w:pPr>
              <w:pStyle w:val="Normal1"/>
              <w:shd w:val="clear" w:color="auto" w:fill="FFFFFF"/>
              <w:tabs>
                <w:tab w:val="left" w:pos="713"/>
                <w:tab w:val="left" w:pos="9639"/>
              </w:tabs>
              <w:rPr>
                <w:szCs w:val="28"/>
              </w:rPr>
            </w:pPr>
            <w:r w:rsidRPr="009A56FB">
              <w:rPr>
                <w:szCs w:val="28"/>
              </w:rPr>
              <w:t>4.3. Сторона, нарушившая свои обязательства по настоящему Договору, должна без промедления устранить эти нарушения.</w:t>
            </w:r>
          </w:p>
          <w:p w:rsidR="008B1877" w:rsidRPr="009A56FB" w:rsidRDefault="008B1877" w:rsidP="008D09CF">
            <w:pPr>
              <w:pStyle w:val="Normal1"/>
              <w:shd w:val="clear" w:color="auto" w:fill="FFFFFF"/>
              <w:tabs>
                <w:tab w:val="left" w:pos="713"/>
                <w:tab w:val="left" w:pos="9639"/>
              </w:tabs>
              <w:rPr>
                <w:szCs w:val="28"/>
              </w:rPr>
            </w:pPr>
            <w:r w:rsidRPr="009A56FB">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w:t>
            </w:r>
            <w:r w:rsidRPr="009A56FB">
              <w:rPr>
                <w:szCs w:val="28"/>
              </w:rPr>
              <w:lastRenderedPageBreak/>
              <w:t>Заказа Клиента.</w:t>
            </w:r>
          </w:p>
          <w:p w:rsidR="008B1877" w:rsidRPr="009A56FB" w:rsidRDefault="008B1877" w:rsidP="008D09CF">
            <w:pPr>
              <w:pStyle w:val="Normal1"/>
              <w:shd w:val="clear" w:color="auto" w:fill="FFFFFF"/>
              <w:tabs>
                <w:tab w:val="left" w:pos="713"/>
                <w:tab w:val="left" w:pos="9639"/>
              </w:tabs>
              <w:rPr>
                <w:szCs w:val="28"/>
              </w:rPr>
            </w:pPr>
            <w:r w:rsidRPr="009A56FB">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8B1877" w:rsidRPr="009A56FB" w:rsidRDefault="008B1877" w:rsidP="008D09CF">
            <w:pPr>
              <w:pStyle w:val="Normal1"/>
              <w:shd w:val="clear" w:color="auto" w:fill="FFFFFF"/>
              <w:tabs>
                <w:tab w:val="left" w:pos="713"/>
                <w:tab w:val="left" w:pos="9639"/>
              </w:tabs>
              <w:rPr>
                <w:szCs w:val="28"/>
              </w:rPr>
            </w:pPr>
            <w:r w:rsidRPr="009A56FB">
              <w:rPr>
                <w:szCs w:val="28"/>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8B1877" w:rsidRPr="009A56FB" w:rsidRDefault="008B1877" w:rsidP="008D09CF">
            <w:pPr>
              <w:pStyle w:val="Normal1"/>
              <w:shd w:val="clear" w:color="auto" w:fill="FFFFFF"/>
              <w:tabs>
                <w:tab w:val="left" w:pos="713"/>
                <w:tab w:val="left" w:pos="9639"/>
              </w:tabs>
              <w:rPr>
                <w:szCs w:val="28"/>
              </w:rPr>
            </w:pPr>
            <w:r w:rsidRPr="009A56FB">
              <w:rPr>
                <w:szCs w:val="28"/>
              </w:rPr>
              <w:t>4.9. Экспедитор несет перед Клиентом ответственность за сохранность и возврат Контейнеров, переданных под его ответственность.</w:t>
            </w:r>
          </w:p>
          <w:p w:rsidR="008B1877" w:rsidRPr="009A56FB" w:rsidRDefault="008B1877" w:rsidP="008D09CF">
            <w:pPr>
              <w:pStyle w:val="Normal1"/>
              <w:shd w:val="clear" w:color="auto" w:fill="FFFFFF"/>
              <w:tabs>
                <w:tab w:val="left" w:pos="713"/>
                <w:tab w:val="left" w:pos="9639"/>
              </w:tabs>
              <w:rPr>
                <w:szCs w:val="28"/>
              </w:rPr>
            </w:pPr>
            <w:r w:rsidRPr="009A56FB">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 4.10. Экспедитор несет перед Клиентом ответственность и возмещает ему убытки, возникшие вследствие ненадлежащего осуществления слежения и </w:t>
            </w:r>
            <w:proofErr w:type="gramStart"/>
            <w:r w:rsidRPr="009A56FB">
              <w:rPr>
                <w:szCs w:val="28"/>
              </w:rPr>
              <w:t>контроля за</w:t>
            </w:r>
            <w:proofErr w:type="gramEnd"/>
            <w:r w:rsidRPr="009A56FB">
              <w:rPr>
                <w:szCs w:val="28"/>
              </w:rPr>
              <w:t xml:space="preserve"> перевозкой грузов, дислокацией и перемещением Контейнеров и </w:t>
            </w:r>
            <w:r w:rsidRPr="008D09CF">
              <w:rPr>
                <w:szCs w:val="28"/>
              </w:rPr>
              <w:t>отражения операций с ними в ИС УКП</w:t>
            </w:r>
            <w:r w:rsidRPr="009A56FB">
              <w:rPr>
                <w:szCs w:val="28"/>
              </w:rPr>
              <w:t xml:space="preserve">. </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4.11. Экспедитор несет перед Клиентом ответственность и возмещает ему убытки, возникшие вследствие </w:t>
            </w:r>
            <w:r w:rsidRPr="008D09CF">
              <w:rPr>
                <w:szCs w:val="28"/>
              </w:rPr>
              <w:t xml:space="preserve">нарушения </w:t>
            </w:r>
            <w:r w:rsidRPr="009A56FB">
              <w:rPr>
                <w:szCs w:val="28"/>
              </w:rPr>
              <w:t>Экспедитор</w:t>
            </w:r>
            <w:r w:rsidRPr="008D09CF">
              <w:rPr>
                <w:szCs w:val="28"/>
              </w:rPr>
              <w:t xml:space="preserve">ом прав собственности </w:t>
            </w:r>
            <w:r w:rsidRPr="009A56FB">
              <w:rPr>
                <w:szCs w:val="28"/>
              </w:rPr>
              <w:t>Клиента</w:t>
            </w:r>
            <w:r w:rsidRPr="008D09CF">
              <w:rPr>
                <w:szCs w:val="28"/>
              </w:rPr>
              <w:t xml:space="preserve"> на ИС УКП и/или передачи </w:t>
            </w:r>
            <w:r w:rsidRPr="009A56FB">
              <w:rPr>
                <w:szCs w:val="28"/>
              </w:rPr>
              <w:t>Экспедитор</w:t>
            </w:r>
            <w:r w:rsidRPr="008D09CF">
              <w:rPr>
                <w:szCs w:val="28"/>
              </w:rPr>
              <w:t>ом информации, содержащейся в ИС УКП третьим лицам.</w:t>
            </w:r>
          </w:p>
          <w:p w:rsidR="008B1877" w:rsidRPr="009A56FB" w:rsidRDefault="008B1877" w:rsidP="008D09CF">
            <w:pPr>
              <w:pStyle w:val="Normal1"/>
              <w:shd w:val="clear" w:color="auto" w:fill="FFFFFF"/>
              <w:tabs>
                <w:tab w:val="left" w:pos="713"/>
                <w:tab w:val="left" w:pos="9639"/>
              </w:tabs>
              <w:rPr>
                <w:szCs w:val="28"/>
              </w:rPr>
            </w:pPr>
            <w:r w:rsidRPr="009A56FB">
              <w:rPr>
                <w:szCs w:val="28"/>
              </w:rPr>
              <w:t>4.12. Экспедитор перечисляет Клиенту сумму убытков на основании выставленного Клиентом счета.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w:t>
            </w:r>
          </w:p>
          <w:p w:rsidR="008B1877" w:rsidRPr="009A56FB" w:rsidRDefault="008B1877" w:rsidP="00B92AD6">
            <w:pPr>
              <w:pStyle w:val="Normal1"/>
              <w:shd w:val="clear" w:color="auto" w:fill="FFFFFF"/>
              <w:tabs>
                <w:tab w:val="left" w:pos="713"/>
                <w:tab w:val="left" w:pos="9639"/>
              </w:tabs>
              <w:rPr>
                <w:szCs w:val="28"/>
              </w:rPr>
            </w:pPr>
            <w:r w:rsidRPr="009A56FB">
              <w:rPr>
                <w:szCs w:val="28"/>
              </w:rPr>
              <w:t>4.13. Уплата санкций и/или возмещение ущерба не освобождает Стороны от обязательств по исполнению настоящего Договора.</w:t>
            </w:r>
          </w:p>
          <w:p w:rsidR="008B1877" w:rsidRPr="009A56FB" w:rsidRDefault="008B1877" w:rsidP="00D168C5">
            <w:pPr>
              <w:jc w:val="center"/>
              <w:rPr>
                <w:b/>
                <w:bCs/>
                <w:sz w:val="28"/>
                <w:szCs w:val="28"/>
              </w:rPr>
            </w:pPr>
          </w:p>
          <w:p w:rsidR="008B1877" w:rsidRPr="009A56FB" w:rsidRDefault="008B1877" w:rsidP="00D168C5">
            <w:pPr>
              <w:jc w:val="center"/>
              <w:rPr>
                <w:b/>
                <w:bCs/>
                <w:sz w:val="28"/>
                <w:szCs w:val="28"/>
              </w:rPr>
            </w:pPr>
            <w:r w:rsidRPr="009A56FB">
              <w:rPr>
                <w:b/>
                <w:bCs/>
                <w:sz w:val="28"/>
                <w:szCs w:val="28"/>
              </w:rPr>
              <w:t>5. ОБСТОЯТЕЛЬСТВА НЕПРЕОДОЛИМОЙ СИЛЫ</w:t>
            </w:r>
          </w:p>
          <w:p w:rsidR="008B1877" w:rsidRDefault="008D09CF" w:rsidP="008D09CF">
            <w:pPr>
              <w:pStyle w:val="Normal1"/>
              <w:shd w:val="clear" w:color="auto" w:fill="FFFFFF"/>
              <w:tabs>
                <w:tab w:val="left" w:pos="713"/>
                <w:tab w:val="left" w:pos="9639"/>
              </w:tabs>
              <w:rPr>
                <w:szCs w:val="28"/>
              </w:rPr>
            </w:pPr>
            <w:r>
              <w:rPr>
                <w:szCs w:val="28"/>
              </w:rPr>
              <w:t xml:space="preserve">5.1. </w:t>
            </w:r>
            <w:proofErr w:type="gramStart"/>
            <w:r w:rsidRPr="008D09CF">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D09CF" w:rsidRDefault="008D09CF" w:rsidP="008D09CF">
            <w:pPr>
              <w:pStyle w:val="Normal1"/>
              <w:shd w:val="clear" w:color="auto" w:fill="FFFFFF"/>
              <w:tabs>
                <w:tab w:val="left" w:pos="713"/>
                <w:tab w:val="left" w:pos="9639"/>
              </w:tabs>
              <w:rPr>
                <w:szCs w:val="28"/>
              </w:rPr>
            </w:pPr>
            <w:r w:rsidRPr="009A56FB">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8D09CF" w:rsidRPr="008D09CF" w:rsidRDefault="008D09CF" w:rsidP="008D09CF">
            <w:pPr>
              <w:pStyle w:val="Normal1"/>
              <w:shd w:val="clear" w:color="auto" w:fill="FFFFFF"/>
              <w:tabs>
                <w:tab w:val="left" w:pos="713"/>
                <w:tab w:val="left" w:pos="9639"/>
              </w:tabs>
              <w:rPr>
                <w:szCs w:val="28"/>
              </w:rPr>
            </w:pPr>
            <w:r w:rsidRPr="008D09CF">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D09CF">
              <w:rPr>
                <w:szCs w:val="28"/>
              </w:rPr>
              <w:t>с даты возникновения</w:t>
            </w:r>
            <w:proofErr w:type="gramEnd"/>
            <w:r w:rsidRPr="008D09CF">
              <w:rPr>
                <w:szCs w:val="28"/>
              </w:rPr>
              <w:t xml:space="preserve"> таковых обстоятельств, в письменном виде уведомить другую Сторону о наступлении, предполагаемом сроке действия и прекращении </w:t>
            </w:r>
            <w:r w:rsidRPr="008D09CF">
              <w:rPr>
                <w:szCs w:val="28"/>
              </w:rPr>
              <w:lastRenderedPageBreak/>
              <w:t xml:space="preserve">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w:t>
            </w:r>
            <w:r w:rsidRPr="009A56FB">
              <w:rPr>
                <w:szCs w:val="28"/>
              </w:rPr>
              <w:t>(для Российской Федерации - Торгово-промышленная палата)</w:t>
            </w:r>
            <w:r w:rsidRPr="008D09CF">
              <w:rPr>
                <w:szCs w:val="28"/>
              </w:rPr>
              <w:t>.</w:t>
            </w:r>
          </w:p>
          <w:p w:rsidR="008D09CF" w:rsidRPr="008D09CF" w:rsidRDefault="008D09CF" w:rsidP="008D09CF">
            <w:pPr>
              <w:pStyle w:val="Normal1"/>
              <w:shd w:val="clear" w:color="auto" w:fill="FFFFFF"/>
              <w:tabs>
                <w:tab w:val="left" w:pos="713"/>
                <w:tab w:val="left" w:pos="9639"/>
              </w:tabs>
              <w:rPr>
                <w:szCs w:val="28"/>
              </w:rPr>
            </w:pPr>
            <w:r w:rsidRPr="008D09CF">
              <w:rPr>
                <w:szCs w:val="28"/>
              </w:rPr>
              <w:t xml:space="preserve">5.4. </w:t>
            </w:r>
            <w:proofErr w:type="spellStart"/>
            <w:r w:rsidRPr="008D09CF">
              <w:rPr>
                <w:szCs w:val="28"/>
              </w:rPr>
              <w:t>Неуведомление</w:t>
            </w:r>
            <w:proofErr w:type="spellEnd"/>
            <w:r w:rsidRPr="008D09CF">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B1877" w:rsidRPr="008D09CF" w:rsidRDefault="008D09CF" w:rsidP="008D09CF">
            <w:pPr>
              <w:pStyle w:val="Normal1"/>
              <w:shd w:val="clear" w:color="auto" w:fill="FFFFFF"/>
              <w:tabs>
                <w:tab w:val="left" w:pos="713"/>
                <w:tab w:val="left" w:pos="9639"/>
              </w:tabs>
              <w:rPr>
                <w:szCs w:val="28"/>
              </w:rPr>
            </w:pPr>
            <w:r w:rsidRPr="008D09CF">
              <w:rPr>
                <w:szCs w:val="28"/>
              </w:rPr>
              <w:t xml:space="preserve">5.5. Если обстоятельства непреодолимой силы действуют на протяжении 3 (трех) месяцев, настоящий </w:t>
            </w:r>
            <w:proofErr w:type="gramStart"/>
            <w:r w:rsidRPr="008D09CF">
              <w:rPr>
                <w:szCs w:val="28"/>
              </w:rPr>
              <w:t>Договор</w:t>
            </w:r>
            <w:proofErr w:type="gramEnd"/>
            <w:r w:rsidRPr="008D09CF">
              <w:rPr>
                <w:szCs w:val="28"/>
              </w:rPr>
              <w:t xml:space="preserve"> может быть расторгнут любой из Сторон путем направления письменного уведомления другой Стороне.</w:t>
            </w:r>
          </w:p>
          <w:p w:rsidR="008B1877" w:rsidRPr="009A56FB" w:rsidRDefault="008B1877" w:rsidP="00D168C5">
            <w:pPr>
              <w:pStyle w:val="1f5"/>
              <w:jc w:val="both"/>
              <w:rPr>
                <w:sz w:val="28"/>
                <w:szCs w:val="28"/>
              </w:rPr>
            </w:pPr>
          </w:p>
          <w:p w:rsidR="008B1877" w:rsidRPr="009A56FB" w:rsidRDefault="008B1877" w:rsidP="00D168C5">
            <w:pPr>
              <w:pStyle w:val="1f5"/>
              <w:jc w:val="center"/>
              <w:rPr>
                <w:b/>
                <w:sz w:val="28"/>
                <w:szCs w:val="28"/>
              </w:rPr>
            </w:pPr>
            <w:r w:rsidRPr="009A56FB">
              <w:rPr>
                <w:b/>
                <w:sz w:val="28"/>
                <w:szCs w:val="28"/>
              </w:rPr>
              <w:t xml:space="preserve">6. </w:t>
            </w:r>
            <w:r w:rsidRPr="009A56FB">
              <w:rPr>
                <w:b/>
                <w:snapToGrid w:val="0"/>
                <w:sz w:val="28"/>
                <w:szCs w:val="28"/>
              </w:rPr>
              <w:t>РАЗРЕШЕНИЕ СПОРОВ</w:t>
            </w:r>
          </w:p>
          <w:p w:rsidR="008B1877" w:rsidRPr="009A56FB" w:rsidRDefault="008B1877" w:rsidP="00D168C5">
            <w:pPr>
              <w:pStyle w:val="1f5"/>
              <w:jc w:val="both"/>
              <w:rPr>
                <w:sz w:val="28"/>
                <w:szCs w:val="28"/>
              </w:rPr>
            </w:pPr>
          </w:p>
          <w:p w:rsidR="008B1877" w:rsidRPr="009A56FB" w:rsidRDefault="008B1877" w:rsidP="008D09CF">
            <w:pPr>
              <w:pStyle w:val="Normal1"/>
              <w:shd w:val="clear" w:color="auto" w:fill="FFFFFF"/>
              <w:tabs>
                <w:tab w:val="left" w:pos="713"/>
                <w:tab w:val="left" w:pos="9639"/>
              </w:tabs>
              <w:rPr>
                <w:szCs w:val="28"/>
              </w:rPr>
            </w:pPr>
            <w:r w:rsidRPr="008D09CF">
              <w:rPr>
                <w:szCs w:val="28"/>
              </w:rPr>
              <w:t>6.1. Споры и разногласия, возникающие в период действия настоящего Договора, разрешаются Сторонами путем переговоров.</w:t>
            </w:r>
          </w:p>
          <w:p w:rsidR="008B1877" w:rsidRPr="009A56FB" w:rsidRDefault="008B1877" w:rsidP="008D09CF">
            <w:pPr>
              <w:pStyle w:val="Normal1"/>
              <w:shd w:val="clear" w:color="auto" w:fill="FFFFFF"/>
              <w:tabs>
                <w:tab w:val="left" w:pos="713"/>
                <w:tab w:val="left" w:pos="9639"/>
              </w:tabs>
              <w:rPr>
                <w:szCs w:val="28"/>
              </w:rPr>
            </w:pPr>
            <w:r w:rsidRPr="008D09CF">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8B1877" w:rsidRPr="008D09CF" w:rsidRDefault="008B1877" w:rsidP="008D09CF">
            <w:pPr>
              <w:pStyle w:val="Normal1"/>
              <w:shd w:val="clear" w:color="auto" w:fill="FFFFFF"/>
              <w:tabs>
                <w:tab w:val="left" w:pos="713"/>
                <w:tab w:val="left" w:pos="9639"/>
              </w:tabs>
              <w:rPr>
                <w:szCs w:val="28"/>
              </w:rPr>
            </w:pPr>
            <w:r w:rsidRPr="008D09CF">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8B1877" w:rsidRPr="008D09CF" w:rsidRDefault="008B1877" w:rsidP="008D09CF">
            <w:pPr>
              <w:pStyle w:val="Normal1"/>
              <w:shd w:val="clear" w:color="auto" w:fill="FFFFFF"/>
              <w:tabs>
                <w:tab w:val="left" w:pos="713"/>
                <w:tab w:val="left" w:pos="9639"/>
              </w:tabs>
              <w:rPr>
                <w:szCs w:val="28"/>
              </w:rPr>
            </w:pPr>
            <w:r w:rsidRPr="008D09CF">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8B1877" w:rsidRPr="008D09CF" w:rsidRDefault="008B1877" w:rsidP="008D09CF">
            <w:pPr>
              <w:pStyle w:val="Normal1"/>
              <w:shd w:val="clear" w:color="auto" w:fill="FFFFFF"/>
              <w:tabs>
                <w:tab w:val="left" w:pos="713"/>
                <w:tab w:val="left" w:pos="9639"/>
              </w:tabs>
              <w:rPr>
                <w:szCs w:val="28"/>
              </w:rPr>
            </w:pPr>
            <w:r w:rsidRPr="008D09CF">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8D09CF">
              <w:rPr>
                <w:szCs w:val="28"/>
              </w:rPr>
              <w:t>с даты истечения</w:t>
            </w:r>
            <w:proofErr w:type="gramEnd"/>
            <w:r w:rsidRPr="008D09CF">
              <w:rPr>
                <w:szCs w:val="28"/>
              </w:rPr>
              <w:t xml:space="preserve"> срока рассмотрения претензии согласно пункта 6.4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8D09CF">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8B1877" w:rsidRPr="009A56FB" w:rsidRDefault="008B1877" w:rsidP="00D168C5">
            <w:pPr>
              <w:pStyle w:val="1f5"/>
              <w:jc w:val="both"/>
              <w:rPr>
                <w:sz w:val="28"/>
                <w:szCs w:val="28"/>
              </w:rPr>
            </w:pPr>
          </w:p>
          <w:p w:rsidR="008B1877" w:rsidRPr="009A56FB" w:rsidRDefault="008B1877" w:rsidP="00D168C5">
            <w:pPr>
              <w:pStyle w:val="1f5"/>
              <w:jc w:val="center"/>
              <w:rPr>
                <w:sz w:val="28"/>
                <w:szCs w:val="28"/>
              </w:rPr>
            </w:pPr>
            <w:r w:rsidRPr="009A56FB">
              <w:rPr>
                <w:b/>
                <w:sz w:val="28"/>
                <w:szCs w:val="28"/>
              </w:rPr>
              <w:t>7.  ПОРЯДОК ВНЕСЕНИЯ ИЗМЕНИЙ, ДОПОЛНЕНИЙ В ДОГОВОР И ЕГО РАСТОРЖЕНИЯ</w:t>
            </w:r>
          </w:p>
          <w:p w:rsidR="008B1877" w:rsidRPr="009A56FB" w:rsidRDefault="008B1877" w:rsidP="00D168C5">
            <w:pPr>
              <w:pStyle w:val="1f5"/>
              <w:jc w:val="both"/>
              <w:rPr>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7.2. Расторжение настоящего Договора может иметь место по соглашению Сторон, в одностороннем порядке, либо на основаниях, предусмотренных </w:t>
            </w:r>
            <w:r w:rsidRPr="009A56FB">
              <w:rPr>
                <w:szCs w:val="28"/>
              </w:rPr>
              <w:lastRenderedPageBreak/>
              <w:t>законодательством Российской Федерации;</w:t>
            </w:r>
          </w:p>
          <w:p w:rsidR="008B1877" w:rsidRPr="009A56FB" w:rsidRDefault="008B1877" w:rsidP="008D09CF">
            <w:pPr>
              <w:pStyle w:val="Normal1"/>
              <w:shd w:val="clear" w:color="auto" w:fill="FFFFFF"/>
              <w:tabs>
                <w:tab w:val="left" w:pos="713"/>
                <w:tab w:val="left" w:pos="9639"/>
              </w:tabs>
              <w:rPr>
                <w:szCs w:val="28"/>
              </w:rPr>
            </w:pPr>
            <w:r w:rsidRPr="009A56FB">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7.4. В случае расторжения настоящего Договора Стороны обязуются не позднее 30 (тридцати) календарных дней </w:t>
            </w:r>
            <w:proofErr w:type="gramStart"/>
            <w:r w:rsidRPr="009A56FB">
              <w:rPr>
                <w:szCs w:val="28"/>
              </w:rPr>
              <w:t>с даты окончания</w:t>
            </w:r>
            <w:proofErr w:type="gramEnd"/>
            <w:r w:rsidRPr="009A56FB">
              <w:rPr>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rsidRPr="009A56FB">
              <w:rPr>
                <w:szCs w:val="28"/>
              </w:rPr>
              <w:t>с даты подписания</w:t>
            </w:r>
            <w:proofErr w:type="gramEnd"/>
            <w:r w:rsidRPr="009A56FB">
              <w:rPr>
                <w:szCs w:val="28"/>
              </w:rPr>
              <w:t xml:space="preserve"> Акта сверки.</w:t>
            </w:r>
          </w:p>
          <w:p w:rsidR="008B1877" w:rsidRPr="009A56FB" w:rsidRDefault="008B1877" w:rsidP="00D168C5">
            <w:pPr>
              <w:pStyle w:val="1f5"/>
              <w:jc w:val="center"/>
              <w:rPr>
                <w:b/>
                <w:sz w:val="28"/>
                <w:szCs w:val="28"/>
              </w:rPr>
            </w:pPr>
          </w:p>
          <w:p w:rsidR="008B1877" w:rsidRPr="009A56FB" w:rsidRDefault="008B1877" w:rsidP="00D168C5">
            <w:pPr>
              <w:pStyle w:val="ConsNormal"/>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8. ЯЗЫК ДОГОВОРА, КОРРЕСПОНДЕНЦИЯ</w:t>
            </w:r>
          </w:p>
          <w:p w:rsidR="008B1877" w:rsidRPr="009A56FB" w:rsidRDefault="008B1877" w:rsidP="00D168C5">
            <w:pPr>
              <w:pStyle w:val="ConsNormal"/>
              <w:tabs>
                <w:tab w:val="left" w:pos="9639"/>
              </w:tabs>
              <w:ind w:firstLine="0"/>
              <w:jc w:val="center"/>
              <w:rPr>
                <w:rFonts w:ascii="Times New Roman" w:hAnsi="Times New Roman" w:cs="Times New Roman"/>
                <w:b/>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8.1. Вся переписка по настоящему Договору ведется на русском и английском языках.</w:t>
            </w:r>
          </w:p>
          <w:p w:rsidR="008B1877" w:rsidRPr="009A56FB" w:rsidRDefault="008B1877" w:rsidP="008D09CF">
            <w:pPr>
              <w:pStyle w:val="Normal1"/>
              <w:shd w:val="clear" w:color="auto" w:fill="FFFFFF"/>
              <w:tabs>
                <w:tab w:val="left" w:pos="713"/>
                <w:tab w:val="left" w:pos="9639"/>
              </w:tabs>
              <w:rPr>
                <w:szCs w:val="28"/>
              </w:rPr>
            </w:pPr>
            <w:r w:rsidRPr="009A56FB">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8B1877" w:rsidRPr="009A56FB" w:rsidRDefault="008B1877" w:rsidP="008D09CF">
            <w:pPr>
              <w:pStyle w:val="Normal1"/>
              <w:shd w:val="clear" w:color="auto" w:fill="FFFFFF"/>
              <w:tabs>
                <w:tab w:val="left" w:pos="713"/>
                <w:tab w:val="left" w:pos="9639"/>
              </w:tabs>
              <w:rPr>
                <w:szCs w:val="28"/>
              </w:rPr>
            </w:pPr>
            <w:r w:rsidRPr="009A56FB">
              <w:rPr>
                <w:szCs w:val="28"/>
              </w:rPr>
              <w:t>8.3. Вся переписка и документооборот между Сторонами может осуществляться по электронной почте (за исключением претензий, поручений, Актов выполненных работ, Отчетов Экспедитора). Все сообщения и/или документы, отправленные/полученные с электронных адресов, имеющих домен @</w:t>
            </w:r>
            <w:proofErr w:type="spellStart"/>
            <w:r w:rsidRPr="008D09CF">
              <w:rPr>
                <w:szCs w:val="28"/>
              </w:rPr>
              <w:t>trcont</w:t>
            </w:r>
            <w:r w:rsidRPr="009A56FB">
              <w:rPr>
                <w:szCs w:val="28"/>
              </w:rPr>
              <w:t>.</w:t>
            </w:r>
            <w:r w:rsidRPr="008D09CF">
              <w:rPr>
                <w:szCs w:val="28"/>
              </w:rPr>
              <w:t>ru</w:t>
            </w:r>
            <w:proofErr w:type="spellEnd"/>
            <w:r w:rsidRPr="009A56FB">
              <w:rPr>
                <w:szCs w:val="28"/>
              </w:rPr>
              <w:t xml:space="preserve"> со стороны Клиента и </w:t>
            </w:r>
            <w:r w:rsidRPr="008D09CF">
              <w:rPr>
                <w:szCs w:val="28"/>
              </w:rPr>
              <w:t xml:space="preserve">@___________._____ </w:t>
            </w:r>
            <w:r w:rsidRPr="009A56FB">
              <w:rPr>
                <w:szCs w:val="28"/>
              </w:rPr>
              <w:t>со стороны Экспедитора, считаются отправленными/полученными уполномоченными представителями Сторон.</w:t>
            </w:r>
          </w:p>
          <w:p w:rsidR="008B1877" w:rsidRPr="009A56FB" w:rsidRDefault="008B1877" w:rsidP="008D09CF">
            <w:pPr>
              <w:pStyle w:val="Normal1"/>
              <w:shd w:val="clear" w:color="auto" w:fill="FFFFFF"/>
              <w:tabs>
                <w:tab w:val="left" w:pos="713"/>
                <w:tab w:val="left" w:pos="9639"/>
              </w:tabs>
              <w:rPr>
                <w:szCs w:val="28"/>
              </w:rPr>
            </w:pPr>
            <w:r w:rsidRPr="009A56FB">
              <w:rPr>
                <w:szCs w:val="28"/>
              </w:rPr>
              <w:t>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w:t>
            </w:r>
            <w:proofErr w:type="spellStart"/>
            <w:r w:rsidRPr="008D09CF">
              <w:rPr>
                <w:szCs w:val="28"/>
              </w:rPr>
              <w:t>trcont</w:t>
            </w:r>
            <w:r w:rsidRPr="009A56FB">
              <w:rPr>
                <w:szCs w:val="28"/>
              </w:rPr>
              <w:t>.</w:t>
            </w:r>
            <w:r w:rsidRPr="008D09CF">
              <w:rPr>
                <w:szCs w:val="28"/>
              </w:rPr>
              <w:t>ru</w:t>
            </w:r>
            <w:proofErr w:type="spellEnd"/>
            <w:r w:rsidRPr="009A56FB">
              <w:rPr>
                <w:szCs w:val="28"/>
              </w:rPr>
              <w:t xml:space="preserve"> со стороны Клиента и </w:t>
            </w:r>
            <w:r w:rsidRPr="008D09CF">
              <w:rPr>
                <w:szCs w:val="28"/>
              </w:rPr>
              <w:t>@_________.____</w:t>
            </w:r>
            <w:r w:rsidRPr="009A56FB">
              <w:rPr>
                <w:szCs w:val="28"/>
              </w:rPr>
              <w:t xml:space="preserve"> со стороны Экспедитора признаются Сторонами подлинными  и имеющими юридическую силу.</w:t>
            </w:r>
          </w:p>
          <w:p w:rsidR="008B1877" w:rsidRPr="009A56FB" w:rsidRDefault="008B1877" w:rsidP="008D09CF">
            <w:pPr>
              <w:pStyle w:val="Normal1"/>
              <w:shd w:val="clear" w:color="auto" w:fill="FFFFFF"/>
              <w:tabs>
                <w:tab w:val="left" w:pos="713"/>
                <w:tab w:val="left" w:pos="9639"/>
              </w:tabs>
              <w:rPr>
                <w:szCs w:val="28"/>
              </w:rPr>
            </w:pPr>
            <w:r w:rsidRPr="009A56FB">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8B1877" w:rsidRPr="009A56FB" w:rsidRDefault="008B1877" w:rsidP="00D168C5">
            <w:pPr>
              <w:pStyle w:val="ConsNormal"/>
              <w:keepNext/>
              <w:tabs>
                <w:tab w:val="left" w:pos="9639"/>
              </w:tabs>
              <w:ind w:firstLine="0"/>
              <w:jc w:val="both"/>
              <w:rPr>
                <w:rFonts w:ascii="Times New Roman" w:hAnsi="Times New Roman" w:cs="Times New Roman"/>
                <w:sz w:val="28"/>
                <w:szCs w:val="28"/>
              </w:rPr>
            </w:pPr>
          </w:p>
          <w:p w:rsidR="008B1877" w:rsidRPr="009A56FB" w:rsidRDefault="008B1877" w:rsidP="00D168C5">
            <w:pPr>
              <w:pStyle w:val="ConsNormal"/>
              <w:keepNext/>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9. ПРОЧИЕ УСЛОВИЯ</w:t>
            </w:r>
          </w:p>
          <w:p w:rsidR="008B1877" w:rsidRPr="009A56FB" w:rsidRDefault="008B1877" w:rsidP="00D168C5">
            <w:pPr>
              <w:pStyle w:val="ConsNormal"/>
              <w:keepNext/>
              <w:tabs>
                <w:tab w:val="left" w:pos="9639"/>
              </w:tabs>
              <w:ind w:firstLine="0"/>
              <w:jc w:val="center"/>
              <w:rPr>
                <w:rFonts w:ascii="Times New Roman" w:hAnsi="Times New Roman" w:cs="Times New Roman"/>
                <w:b/>
                <w:sz w:val="28"/>
                <w:szCs w:val="28"/>
              </w:rPr>
            </w:pPr>
          </w:p>
          <w:p w:rsidR="008B1877" w:rsidRPr="008D09CF" w:rsidRDefault="008B1877" w:rsidP="008D09CF">
            <w:pPr>
              <w:pStyle w:val="Normal1"/>
              <w:shd w:val="clear" w:color="auto" w:fill="FFFFFF"/>
              <w:tabs>
                <w:tab w:val="left" w:pos="713"/>
                <w:tab w:val="left" w:pos="9639"/>
              </w:tabs>
              <w:rPr>
                <w:szCs w:val="28"/>
              </w:rPr>
            </w:pPr>
            <w:r w:rsidRPr="009A56FB">
              <w:rPr>
                <w:szCs w:val="28"/>
              </w:rPr>
              <w:t xml:space="preserve">9.1. Настоящий Договор вступает в силу </w:t>
            </w:r>
            <w:proofErr w:type="gramStart"/>
            <w:r w:rsidRPr="009A56FB">
              <w:rPr>
                <w:szCs w:val="28"/>
              </w:rPr>
              <w:t>с даты</w:t>
            </w:r>
            <w:proofErr w:type="gramEnd"/>
            <w:r w:rsidRPr="009A56FB">
              <w:rPr>
                <w:szCs w:val="28"/>
              </w:rPr>
              <w:t xml:space="preserve"> его подписания Сторонами и действует </w:t>
            </w:r>
            <w:r w:rsidRPr="008D09CF">
              <w:rPr>
                <w:szCs w:val="28"/>
              </w:rPr>
              <w:t>по ___ ____________ 20__ года включительно</w:t>
            </w:r>
            <w:r w:rsidRPr="009A56FB">
              <w:rPr>
                <w:szCs w:val="28"/>
              </w:rPr>
              <w:t>.</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9.2. По окончании действия Договора Стороны обязуются в течение 30 </w:t>
            </w:r>
            <w:r w:rsidRPr="009A56FB">
              <w:rPr>
                <w:szCs w:val="28"/>
              </w:rPr>
              <w:lastRenderedPageBreak/>
              <w:t>(тридцати)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8B1877" w:rsidRPr="009A56FB" w:rsidRDefault="008B1877" w:rsidP="008D09CF">
            <w:pPr>
              <w:pStyle w:val="Normal1"/>
              <w:shd w:val="clear" w:color="auto" w:fill="FFFFFF"/>
              <w:tabs>
                <w:tab w:val="left" w:pos="713"/>
                <w:tab w:val="left" w:pos="9639"/>
              </w:tabs>
              <w:rPr>
                <w:szCs w:val="28"/>
              </w:rPr>
            </w:pPr>
            <w:r w:rsidRPr="009A56FB">
              <w:rPr>
                <w:szCs w:val="28"/>
              </w:rPr>
              <w:t>9.3. После подписания настоящего Договора все предыдущие договоренности и переписка по нему теряют силу.</w:t>
            </w:r>
          </w:p>
          <w:p w:rsidR="008B1877" w:rsidRPr="009A56FB" w:rsidRDefault="008B1877" w:rsidP="008D09CF">
            <w:pPr>
              <w:pStyle w:val="Normal1"/>
              <w:shd w:val="clear" w:color="auto" w:fill="FFFFFF"/>
              <w:tabs>
                <w:tab w:val="left" w:pos="713"/>
                <w:tab w:val="left" w:pos="9639"/>
              </w:tabs>
              <w:rPr>
                <w:szCs w:val="28"/>
              </w:rPr>
            </w:pPr>
            <w:r w:rsidRPr="009A56FB">
              <w:rPr>
                <w:szCs w:val="28"/>
              </w:rPr>
              <w:t>9.5. Все дополнения и приложения к настоящему Договору являются его неотъемлемой частью.</w:t>
            </w:r>
          </w:p>
          <w:p w:rsidR="008B1877" w:rsidRPr="009A56FB" w:rsidRDefault="008B1877" w:rsidP="008D09CF">
            <w:pPr>
              <w:pStyle w:val="Normal1"/>
              <w:shd w:val="clear" w:color="auto" w:fill="FFFFFF"/>
              <w:tabs>
                <w:tab w:val="left" w:pos="713"/>
                <w:tab w:val="left" w:pos="9639"/>
              </w:tabs>
              <w:rPr>
                <w:szCs w:val="28"/>
              </w:rPr>
            </w:pPr>
            <w:r w:rsidRPr="009A56FB">
              <w:rPr>
                <w:szCs w:val="28"/>
              </w:rPr>
              <w:t>9.6. Настоящий Договор составлен на русском языке в двух экземплярах, имеющих одинаковую силу, по одному для каждой из Сторон.</w:t>
            </w:r>
          </w:p>
          <w:p w:rsidR="008B1877" w:rsidRPr="009A56FB" w:rsidRDefault="008B1877" w:rsidP="008D09CF">
            <w:pPr>
              <w:pStyle w:val="Normal1"/>
              <w:shd w:val="clear" w:color="auto" w:fill="FFFFFF"/>
              <w:tabs>
                <w:tab w:val="left" w:pos="713"/>
                <w:tab w:val="left" w:pos="9639"/>
              </w:tabs>
              <w:rPr>
                <w:szCs w:val="28"/>
              </w:rPr>
            </w:pPr>
            <w:r w:rsidRPr="009A56FB">
              <w:rPr>
                <w:szCs w:val="28"/>
              </w:rPr>
              <w:t>9.7. Взаимоотношения Сторон по настоящему Договору регулируются законодательством Российской Федерации.</w:t>
            </w:r>
          </w:p>
          <w:p w:rsidR="008B1877" w:rsidRPr="009A56FB" w:rsidRDefault="008B1877" w:rsidP="008D09CF">
            <w:pPr>
              <w:pStyle w:val="Normal1"/>
              <w:shd w:val="clear" w:color="auto" w:fill="FFFFFF"/>
              <w:tabs>
                <w:tab w:val="left" w:pos="713"/>
                <w:tab w:val="left" w:pos="9639"/>
              </w:tabs>
              <w:rPr>
                <w:szCs w:val="28"/>
              </w:rPr>
            </w:pPr>
            <w:r w:rsidRPr="009A56FB">
              <w:rPr>
                <w:szCs w:val="28"/>
              </w:rPr>
              <w:t>9.8. Страхование ответственности осуществляется каждой из Сторон самостоятельно, если не оговорено иное.</w:t>
            </w:r>
          </w:p>
          <w:p w:rsidR="008B1877" w:rsidRPr="009A56FB" w:rsidRDefault="008B1877" w:rsidP="00D168C5">
            <w:pPr>
              <w:ind w:firstLine="6"/>
              <w:jc w:val="both"/>
              <w:rPr>
                <w:sz w:val="28"/>
                <w:szCs w:val="28"/>
              </w:rPr>
            </w:pPr>
          </w:p>
          <w:p w:rsidR="008B1877" w:rsidRDefault="008B1877" w:rsidP="00D168C5">
            <w:pPr>
              <w:pStyle w:val="Normal1"/>
              <w:shd w:val="clear" w:color="auto" w:fill="FFFFFF"/>
              <w:ind w:firstLine="454"/>
              <w:jc w:val="center"/>
              <w:rPr>
                <w:b/>
                <w:szCs w:val="28"/>
              </w:rPr>
            </w:pPr>
            <w:r w:rsidRPr="009A56FB">
              <w:rPr>
                <w:b/>
                <w:szCs w:val="28"/>
              </w:rPr>
              <w:t>10. АДРЕСАИ ПЛАТЕЖНЫЕ РЕКВИЗИТЫ СТОРОН</w:t>
            </w:r>
          </w:p>
          <w:p w:rsidR="008D09CF" w:rsidRPr="009A56FB" w:rsidRDefault="008D09CF" w:rsidP="00D168C5">
            <w:pPr>
              <w:pStyle w:val="Normal1"/>
              <w:shd w:val="clear" w:color="auto" w:fill="FFFFFF"/>
              <w:ind w:firstLine="454"/>
              <w:jc w:val="center"/>
              <w:rPr>
                <w:b/>
                <w:szCs w:val="28"/>
              </w:rPr>
            </w:pPr>
          </w:p>
          <w:p w:rsidR="008B1877" w:rsidRDefault="008B1877" w:rsidP="00D168C5">
            <w:pPr>
              <w:pStyle w:val="Normal1"/>
              <w:shd w:val="clear" w:color="auto" w:fill="FFFFFF"/>
              <w:rPr>
                <w:b/>
                <w:szCs w:val="28"/>
              </w:rPr>
            </w:pPr>
            <w:r w:rsidRPr="009A56FB">
              <w:rPr>
                <w:b/>
                <w:szCs w:val="28"/>
              </w:rPr>
              <w:t>10.1. КЛИЕНТ:</w:t>
            </w:r>
          </w:p>
          <w:p w:rsidR="008D09CF" w:rsidRPr="009A56FB" w:rsidRDefault="008D09CF" w:rsidP="00D168C5">
            <w:pPr>
              <w:pStyle w:val="Normal1"/>
              <w:shd w:val="clear" w:color="auto" w:fill="FFFFFF"/>
              <w:rPr>
                <w:b/>
                <w:szCs w:val="28"/>
              </w:rPr>
            </w:pPr>
          </w:p>
          <w:p w:rsidR="008B1877" w:rsidRPr="009A56FB" w:rsidRDefault="008B1877" w:rsidP="00D168C5">
            <w:pPr>
              <w:jc w:val="both"/>
              <w:rPr>
                <w:sz w:val="28"/>
                <w:szCs w:val="28"/>
              </w:rPr>
            </w:pPr>
            <w:r w:rsidRPr="009A56FB">
              <w:rPr>
                <w:sz w:val="28"/>
                <w:szCs w:val="28"/>
              </w:rPr>
              <w:t>ОАО «ТрансКонтейнер»</w:t>
            </w:r>
          </w:p>
          <w:p w:rsidR="008B1877" w:rsidRPr="009A56FB" w:rsidRDefault="008B1877" w:rsidP="00D168C5">
            <w:pPr>
              <w:jc w:val="both"/>
              <w:rPr>
                <w:sz w:val="28"/>
                <w:szCs w:val="28"/>
              </w:rPr>
            </w:pPr>
            <w:r w:rsidRPr="009A56FB">
              <w:rPr>
                <w:sz w:val="28"/>
                <w:szCs w:val="28"/>
              </w:rPr>
              <w:t>ОГРН: 1067746341024, ИНН: 7708591995, ОКВЭД 60.1</w:t>
            </w:r>
          </w:p>
          <w:p w:rsidR="008B1877" w:rsidRPr="009A56FB" w:rsidRDefault="008B1877" w:rsidP="00D168C5">
            <w:pPr>
              <w:jc w:val="both"/>
              <w:rPr>
                <w:snapToGrid w:val="0"/>
                <w:sz w:val="28"/>
                <w:szCs w:val="28"/>
              </w:rPr>
            </w:pPr>
            <w:r w:rsidRPr="009A56FB">
              <w:rPr>
                <w:sz w:val="28"/>
                <w:szCs w:val="28"/>
              </w:rPr>
              <w:t xml:space="preserve">Юридический адрес: Российская Федерация, </w:t>
            </w:r>
            <w:r w:rsidRPr="009A56FB">
              <w:rPr>
                <w:snapToGrid w:val="0"/>
                <w:sz w:val="28"/>
                <w:szCs w:val="28"/>
              </w:rPr>
              <w:t xml:space="preserve">125047, </w:t>
            </w:r>
            <w:r w:rsidRPr="009A56FB">
              <w:rPr>
                <w:sz w:val="28"/>
                <w:szCs w:val="28"/>
              </w:rPr>
              <w:t>Москва</w:t>
            </w:r>
            <w:r w:rsidRPr="009A56FB">
              <w:rPr>
                <w:snapToGrid w:val="0"/>
                <w:sz w:val="28"/>
                <w:szCs w:val="28"/>
              </w:rPr>
              <w:t>, Оружейный переулок, д.19</w:t>
            </w:r>
          </w:p>
          <w:p w:rsidR="008B1877" w:rsidRPr="009A56FB" w:rsidRDefault="008B1877" w:rsidP="00D168C5">
            <w:pPr>
              <w:jc w:val="both"/>
              <w:rPr>
                <w:snapToGrid w:val="0"/>
                <w:sz w:val="28"/>
                <w:szCs w:val="28"/>
              </w:rPr>
            </w:pPr>
            <w:r w:rsidRPr="009A56FB">
              <w:rPr>
                <w:sz w:val="28"/>
                <w:szCs w:val="28"/>
              </w:rPr>
              <w:t xml:space="preserve">Почтовый адрес: </w:t>
            </w:r>
            <w:r w:rsidRPr="009A56FB">
              <w:rPr>
                <w:snapToGrid w:val="0"/>
                <w:sz w:val="28"/>
                <w:szCs w:val="28"/>
              </w:rPr>
              <w:t>125047, г. Москва, Оружейный переулок, д.19</w:t>
            </w:r>
          </w:p>
          <w:p w:rsidR="008B1877" w:rsidRPr="009A56FB" w:rsidRDefault="008B1877" w:rsidP="00D168C5">
            <w:pPr>
              <w:jc w:val="both"/>
              <w:rPr>
                <w:sz w:val="28"/>
                <w:szCs w:val="28"/>
              </w:rPr>
            </w:pPr>
            <w:r w:rsidRPr="009A56FB">
              <w:rPr>
                <w:sz w:val="28"/>
                <w:szCs w:val="28"/>
              </w:rPr>
              <w:t>Тел. +7(499)262-8506, факс +7 (499) 262-7578</w:t>
            </w:r>
          </w:p>
          <w:p w:rsidR="008B1877" w:rsidRPr="009A56FB" w:rsidRDefault="008B1877" w:rsidP="00D168C5">
            <w:pPr>
              <w:pStyle w:val="af9"/>
              <w:rPr>
                <w:sz w:val="28"/>
                <w:szCs w:val="28"/>
              </w:rPr>
            </w:pPr>
            <w:r w:rsidRPr="009A56FB">
              <w:rPr>
                <w:sz w:val="28"/>
                <w:szCs w:val="28"/>
                <w:lang w:val="en-US"/>
              </w:rPr>
              <w:t>E</w:t>
            </w:r>
            <w:r w:rsidRPr="009A56FB">
              <w:rPr>
                <w:sz w:val="28"/>
                <w:szCs w:val="28"/>
              </w:rPr>
              <w:t>-</w:t>
            </w:r>
            <w:r w:rsidRPr="009A56FB">
              <w:rPr>
                <w:sz w:val="28"/>
                <w:szCs w:val="28"/>
                <w:lang w:val="en-US"/>
              </w:rPr>
              <w:t>mail</w:t>
            </w:r>
            <w:r w:rsidRPr="009A56FB">
              <w:rPr>
                <w:sz w:val="28"/>
                <w:szCs w:val="28"/>
              </w:rPr>
              <w:t xml:space="preserve">: </w:t>
            </w:r>
            <w:hyperlink r:id="rId13" w:history="1">
              <w:r w:rsidRPr="009A56FB">
                <w:rPr>
                  <w:rStyle w:val="a7"/>
                  <w:sz w:val="28"/>
                  <w:szCs w:val="28"/>
                  <w:lang w:val="en-US"/>
                </w:rPr>
                <w:t>trcont</w:t>
              </w:r>
              <w:r w:rsidRPr="009A56FB">
                <w:rPr>
                  <w:rStyle w:val="a7"/>
                  <w:sz w:val="28"/>
                  <w:szCs w:val="28"/>
                </w:rPr>
                <w:t>@</w:t>
              </w:r>
              <w:r w:rsidRPr="009A56FB">
                <w:rPr>
                  <w:rStyle w:val="a7"/>
                  <w:sz w:val="28"/>
                  <w:szCs w:val="28"/>
                  <w:lang w:val="en-US"/>
                </w:rPr>
                <w:t>trcont</w:t>
              </w:r>
              <w:r w:rsidRPr="009A56FB">
                <w:rPr>
                  <w:rStyle w:val="a7"/>
                  <w:sz w:val="28"/>
                  <w:szCs w:val="28"/>
                </w:rPr>
                <w:t>.</w:t>
              </w:r>
              <w:r w:rsidRPr="009A56FB">
                <w:rPr>
                  <w:rStyle w:val="a7"/>
                  <w:sz w:val="28"/>
                  <w:szCs w:val="28"/>
                  <w:lang w:val="en-US"/>
                </w:rPr>
                <w:t>ru</w:t>
              </w:r>
            </w:hyperlink>
          </w:p>
          <w:p w:rsidR="008B1877" w:rsidRPr="009A56FB" w:rsidRDefault="008B1877" w:rsidP="00D168C5">
            <w:pPr>
              <w:pStyle w:val="af9"/>
              <w:rPr>
                <w:sz w:val="28"/>
                <w:szCs w:val="28"/>
              </w:rPr>
            </w:pPr>
          </w:p>
          <w:p w:rsidR="008B1877" w:rsidRPr="009A56FB" w:rsidRDefault="008B1877" w:rsidP="00D168C5">
            <w:pPr>
              <w:pStyle w:val="af9"/>
              <w:rPr>
                <w:b/>
                <w:sz w:val="28"/>
                <w:szCs w:val="28"/>
              </w:rPr>
            </w:pPr>
            <w:r w:rsidRPr="009A56FB">
              <w:rPr>
                <w:b/>
                <w:sz w:val="28"/>
                <w:szCs w:val="28"/>
              </w:rPr>
              <w:t>Банковские реквизиты для расчета в  евро:</w:t>
            </w:r>
          </w:p>
          <w:p w:rsidR="008B1877" w:rsidRPr="009A56FB" w:rsidRDefault="008B1877" w:rsidP="00D168C5">
            <w:pPr>
              <w:jc w:val="both"/>
              <w:rPr>
                <w:sz w:val="28"/>
                <w:szCs w:val="28"/>
                <w:lang w:val="en-US"/>
              </w:rPr>
            </w:pPr>
            <w:r w:rsidRPr="009A56FB">
              <w:rPr>
                <w:sz w:val="28"/>
                <w:szCs w:val="28"/>
                <w:lang w:val="en-US"/>
              </w:rPr>
              <w:t>Beneficiary Bank- JSC VTB Bank</w:t>
            </w:r>
          </w:p>
          <w:p w:rsidR="008B1877" w:rsidRPr="009A56FB" w:rsidRDefault="008B1877" w:rsidP="00D168C5">
            <w:pPr>
              <w:jc w:val="both"/>
              <w:rPr>
                <w:sz w:val="28"/>
                <w:szCs w:val="28"/>
                <w:lang w:val="en-US"/>
              </w:rPr>
            </w:pPr>
            <w:r w:rsidRPr="009A56FB">
              <w:rPr>
                <w:sz w:val="28"/>
                <w:szCs w:val="28"/>
                <w:lang w:val="en-US"/>
              </w:rPr>
              <w:t xml:space="preserve">Address of Beneficiary Bank- </w:t>
            </w:r>
            <w:proofErr w:type="spellStart"/>
            <w:r w:rsidRPr="009A56FB">
              <w:rPr>
                <w:sz w:val="28"/>
                <w:szCs w:val="28"/>
                <w:lang w:val="en-US"/>
              </w:rPr>
              <w:t>Vorontsovskaya</w:t>
            </w:r>
            <w:proofErr w:type="spellEnd"/>
            <w:r w:rsidRPr="009A56FB">
              <w:rPr>
                <w:sz w:val="28"/>
                <w:szCs w:val="28"/>
                <w:lang w:val="en-US"/>
              </w:rPr>
              <w:t xml:space="preserve"> str., 43,   Moscow, 109044, Russia</w:t>
            </w:r>
          </w:p>
          <w:p w:rsidR="008B1877" w:rsidRPr="009A56FB" w:rsidRDefault="008B1877" w:rsidP="00D168C5">
            <w:pPr>
              <w:rPr>
                <w:sz w:val="28"/>
                <w:szCs w:val="28"/>
                <w:u w:val="single"/>
                <w:lang w:val="en-US"/>
              </w:rPr>
            </w:pPr>
            <w:r w:rsidRPr="009A56FB">
              <w:rPr>
                <w:sz w:val="28"/>
                <w:szCs w:val="28"/>
                <w:lang w:val="en-US"/>
              </w:rPr>
              <w:t>S.W.I.F.T. code of Beneficiary Bank- VTBR RU MM</w:t>
            </w:r>
          </w:p>
          <w:p w:rsidR="008B1877" w:rsidRPr="009A56FB" w:rsidRDefault="008B1877" w:rsidP="00D168C5">
            <w:pPr>
              <w:jc w:val="both"/>
              <w:rPr>
                <w:sz w:val="28"/>
                <w:szCs w:val="28"/>
                <w:lang w:val="en-US"/>
              </w:rPr>
            </w:pPr>
            <w:r w:rsidRPr="009A56FB">
              <w:rPr>
                <w:sz w:val="28"/>
                <w:szCs w:val="28"/>
                <w:lang w:val="en-US"/>
              </w:rPr>
              <w:t xml:space="preserve">Correspondent Bank - VTB  Bank (Deutschland) AG, Frankfurt/Main, BRD </w:t>
            </w:r>
          </w:p>
          <w:p w:rsidR="008B1877" w:rsidRPr="009A56FB" w:rsidRDefault="008B1877" w:rsidP="00D168C5">
            <w:pPr>
              <w:rPr>
                <w:sz w:val="28"/>
                <w:szCs w:val="28"/>
                <w:lang w:val="en-US"/>
              </w:rPr>
            </w:pPr>
            <w:r w:rsidRPr="009A56FB">
              <w:rPr>
                <w:sz w:val="28"/>
                <w:szCs w:val="28"/>
                <w:lang w:val="en-US"/>
              </w:rPr>
              <w:t>S.W.I.F.T. code of Correspondent Bank</w:t>
            </w:r>
            <w:r w:rsidRPr="009A56FB">
              <w:rPr>
                <w:i/>
                <w:sz w:val="28"/>
                <w:szCs w:val="28"/>
                <w:lang w:val="en-US"/>
              </w:rPr>
              <w:t>-</w:t>
            </w:r>
            <w:r w:rsidRPr="009A56FB">
              <w:rPr>
                <w:sz w:val="28"/>
                <w:szCs w:val="28"/>
                <w:lang w:val="en-US"/>
              </w:rPr>
              <w:t xml:space="preserve"> OWHB DE FF</w:t>
            </w:r>
          </w:p>
          <w:p w:rsidR="008B1877" w:rsidRPr="009A56FB" w:rsidRDefault="008B1877" w:rsidP="00D168C5">
            <w:pPr>
              <w:jc w:val="both"/>
              <w:rPr>
                <w:sz w:val="28"/>
                <w:szCs w:val="28"/>
                <w:lang w:val="en-US"/>
              </w:rPr>
            </w:pPr>
            <w:r w:rsidRPr="009A56FB">
              <w:rPr>
                <w:sz w:val="28"/>
                <w:szCs w:val="28"/>
                <w:lang w:val="en-US"/>
              </w:rPr>
              <w:t>account number of JSC VTB Bank with Correspondent Bank-№ № 0102758018</w:t>
            </w:r>
          </w:p>
          <w:p w:rsidR="008B1877" w:rsidRPr="009A56FB" w:rsidRDefault="008B1877" w:rsidP="00D168C5">
            <w:pPr>
              <w:jc w:val="both"/>
              <w:rPr>
                <w:sz w:val="28"/>
                <w:szCs w:val="28"/>
                <w:lang w:val="en-US"/>
              </w:rPr>
            </w:pPr>
            <w:r w:rsidRPr="009A56FB">
              <w:rPr>
                <w:sz w:val="28"/>
                <w:szCs w:val="28"/>
                <w:lang w:val="en-US"/>
              </w:rPr>
              <w:t xml:space="preserve"> Beneficiary's name-Joint Stock Company «Center for cargo container traffic «TransContainer»</w:t>
            </w:r>
          </w:p>
          <w:p w:rsidR="008B1877" w:rsidRPr="009A56FB" w:rsidRDefault="008B1877" w:rsidP="00D168C5">
            <w:pPr>
              <w:jc w:val="both"/>
              <w:rPr>
                <w:sz w:val="28"/>
                <w:szCs w:val="28"/>
              </w:rPr>
            </w:pPr>
            <w:r w:rsidRPr="009A56FB">
              <w:rPr>
                <w:bCs/>
                <w:snapToGrid w:val="0"/>
                <w:sz w:val="28"/>
                <w:szCs w:val="28"/>
                <w:lang w:val="en-US"/>
              </w:rPr>
              <w:t>for</w:t>
            </w:r>
            <w:r w:rsidRPr="009A56FB">
              <w:rPr>
                <w:bCs/>
                <w:snapToGrid w:val="0"/>
                <w:sz w:val="28"/>
                <w:szCs w:val="28"/>
              </w:rPr>
              <w:t xml:space="preserve"> </w:t>
            </w:r>
            <w:r w:rsidRPr="009A56FB">
              <w:rPr>
                <w:bCs/>
                <w:snapToGrid w:val="0"/>
                <w:sz w:val="28"/>
                <w:szCs w:val="28"/>
                <w:lang w:val="en-US"/>
              </w:rPr>
              <w:t>Account</w:t>
            </w:r>
            <w:r w:rsidRPr="009A56FB">
              <w:rPr>
                <w:bCs/>
                <w:snapToGrid w:val="0"/>
                <w:sz w:val="28"/>
                <w:szCs w:val="28"/>
              </w:rPr>
              <w:t xml:space="preserve"> </w:t>
            </w:r>
            <w:r w:rsidRPr="009A56FB">
              <w:rPr>
                <w:bCs/>
                <w:snapToGrid w:val="0"/>
                <w:sz w:val="28"/>
                <w:szCs w:val="28"/>
                <w:lang w:val="en-US"/>
              </w:rPr>
              <w:t>No</w:t>
            </w:r>
            <w:r w:rsidRPr="009A56FB">
              <w:rPr>
                <w:bCs/>
                <w:snapToGrid w:val="0"/>
                <w:sz w:val="28"/>
                <w:szCs w:val="28"/>
              </w:rPr>
              <w:t>.</w:t>
            </w:r>
            <w:r w:rsidRPr="009A56FB">
              <w:rPr>
                <w:sz w:val="28"/>
                <w:szCs w:val="28"/>
              </w:rPr>
              <w:t xml:space="preserve"> 40702978200030002068  </w:t>
            </w:r>
            <w:r w:rsidRPr="009A56FB">
              <w:rPr>
                <w:bCs/>
                <w:snapToGrid w:val="0"/>
                <w:sz w:val="28"/>
                <w:szCs w:val="28"/>
              </w:rPr>
              <w:t>(транзитный)</w:t>
            </w:r>
          </w:p>
          <w:p w:rsidR="008B1877" w:rsidRPr="009A56FB" w:rsidRDefault="008B1877" w:rsidP="00D168C5">
            <w:pPr>
              <w:jc w:val="both"/>
              <w:rPr>
                <w:sz w:val="28"/>
                <w:szCs w:val="28"/>
              </w:rPr>
            </w:pPr>
            <w:r w:rsidRPr="009A56FB">
              <w:rPr>
                <w:bCs/>
                <w:sz w:val="28"/>
                <w:szCs w:val="28"/>
              </w:rPr>
              <w:t xml:space="preserve">Текущий валютный счет  </w:t>
            </w:r>
            <w:r w:rsidRPr="009A56FB">
              <w:rPr>
                <w:sz w:val="28"/>
                <w:szCs w:val="28"/>
              </w:rPr>
              <w:t>40702978900030002067.</w:t>
            </w:r>
          </w:p>
          <w:p w:rsidR="008B1877" w:rsidRPr="009A56FB" w:rsidRDefault="008B1877" w:rsidP="00D168C5">
            <w:pPr>
              <w:pStyle w:val="Normal1"/>
              <w:shd w:val="clear" w:color="auto" w:fill="FFFFFF"/>
              <w:rPr>
                <w:bCs/>
                <w:szCs w:val="28"/>
              </w:rPr>
            </w:pPr>
          </w:p>
          <w:p w:rsidR="008B1877" w:rsidRPr="009A56FB" w:rsidRDefault="008B1877" w:rsidP="00D168C5">
            <w:pPr>
              <w:shd w:val="clear" w:color="auto" w:fill="FFFFFF"/>
              <w:jc w:val="both"/>
              <w:rPr>
                <w:b/>
                <w:snapToGrid w:val="0"/>
                <w:sz w:val="28"/>
                <w:szCs w:val="28"/>
              </w:rPr>
            </w:pPr>
            <w:r w:rsidRPr="009A56FB">
              <w:rPr>
                <w:b/>
                <w:snapToGrid w:val="0"/>
                <w:sz w:val="28"/>
                <w:szCs w:val="28"/>
              </w:rPr>
              <w:t>Банковские реквизиты для расчета в долларах США:</w:t>
            </w:r>
          </w:p>
          <w:p w:rsidR="008B1877" w:rsidRPr="009A56FB" w:rsidRDefault="008B1877" w:rsidP="00D168C5">
            <w:pPr>
              <w:shd w:val="clear" w:color="auto" w:fill="FFFFFF"/>
              <w:jc w:val="both"/>
              <w:rPr>
                <w:b/>
                <w:snapToGrid w:val="0"/>
                <w:sz w:val="28"/>
                <w:szCs w:val="28"/>
              </w:rPr>
            </w:pPr>
          </w:p>
          <w:p w:rsidR="008B1877" w:rsidRPr="009A56FB" w:rsidRDefault="008B1877" w:rsidP="00D168C5">
            <w:pPr>
              <w:jc w:val="both"/>
              <w:rPr>
                <w:sz w:val="28"/>
                <w:szCs w:val="28"/>
                <w:lang w:val="en-US"/>
              </w:rPr>
            </w:pPr>
            <w:r w:rsidRPr="009A56FB">
              <w:rPr>
                <w:sz w:val="28"/>
                <w:szCs w:val="28"/>
                <w:lang w:val="en-US"/>
              </w:rPr>
              <w:t>Beneficiary Bank- JSC VTB Bank</w:t>
            </w:r>
          </w:p>
          <w:p w:rsidR="008B1877" w:rsidRPr="009A56FB" w:rsidRDefault="008B1877" w:rsidP="00D168C5">
            <w:pPr>
              <w:jc w:val="both"/>
              <w:rPr>
                <w:sz w:val="28"/>
                <w:szCs w:val="28"/>
                <w:lang w:val="en-US"/>
              </w:rPr>
            </w:pPr>
            <w:r w:rsidRPr="009A56FB">
              <w:rPr>
                <w:sz w:val="28"/>
                <w:szCs w:val="28"/>
                <w:lang w:val="en-US"/>
              </w:rPr>
              <w:t xml:space="preserve">Address of Beneficiary Bank- </w:t>
            </w:r>
            <w:proofErr w:type="spellStart"/>
            <w:r w:rsidRPr="009A56FB">
              <w:rPr>
                <w:sz w:val="28"/>
                <w:szCs w:val="28"/>
                <w:lang w:val="en-US"/>
              </w:rPr>
              <w:t>Vorontsovskaya</w:t>
            </w:r>
            <w:proofErr w:type="spellEnd"/>
            <w:r w:rsidRPr="009A56FB">
              <w:rPr>
                <w:sz w:val="28"/>
                <w:szCs w:val="28"/>
                <w:lang w:val="en-US"/>
              </w:rPr>
              <w:t xml:space="preserve"> str., 43,   Moscow, 109044, Russia</w:t>
            </w:r>
          </w:p>
          <w:p w:rsidR="008B1877" w:rsidRPr="009A56FB" w:rsidRDefault="008B1877" w:rsidP="00D168C5">
            <w:pPr>
              <w:rPr>
                <w:sz w:val="28"/>
                <w:szCs w:val="28"/>
                <w:u w:val="single"/>
                <w:lang w:val="en-US"/>
              </w:rPr>
            </w:pPr>
            <w:r w:rsidRPr="009A56FB">
              <w:rPr>
                <w:sz w:val="28"/>
                <w:szCs w:val="28"/>
                <w:lang w:val="en-US"/>
              </w:rPr>
              <w:t>S.W.I.F.T. code of Beneficiary Bank- VTBR RU MM</w:t>
            </w:r>
          </w:p>
          <w:p w:rsidR="008B1877" w:rsidRPr="009A56FB" w:rsidRDefault="008B1877" w:rsidP="00D168C5">
            <w:pPr>
              <w:rPr>
                <w:sz w:val="28"/>
                <w:szCs w:val="28"/>
                <w:lang w:val="en-US"/>
              </w:rPr>
            </w:pPr>
            <w:r w:rsidRPr="009A56FB">
              <w:rPr>
                <w:sz w:val="28"/>
                <w:szCs w:val="28"/>
                <w:lang w:val="en-US"/>
              </w:rPr>
              <w:lastRenderedPageBreak/>
              <w:t>Correspondent  Bank - Bank of New York Mellon, New York, USA</w:t>
            </w:r>
          </w:p>
          <w:p w:rsidR="008B1877" w:rsidRPr="009A56FB" w:rsidRDefault="008B1877" w:rsidP="00D168C5">
            <w:pPr>
              <w:rPr>
                <w:sz w:val="28"/>
                <w:szCs w:val="28"/>
                <w:lang w:val="en-US"/>
              </w:rPr>
            </w:pPr>
            <w:r w:rsidRPr="009A56FB">
              <w:rPr>
                <w:sz w:val="28"/>
                <w:szCs w:val="28"/>
                <w:lang w:val="en-US"/>
              </w:rPr>
              <w:t>S.W.I.F.T. code of Correspondent  Bank  – IRVT US 3N</w:t>
            </w:r>
          </w:p>
          <w:p w:rsidR="008B1877" w:rsidRPr="009A56FB" w:rsidRDefault="008B1877" w:rsidP="00D168C5">
            <w:pPr>
              <w:rPr>
                <w:sz w:val="28"/>
                <w:szCs w:val="28"/>
                <w:lang w:val="en-US"/>
              </w:rPr>
            </w:pPr>
            <w:r w:rsidRPr="009A56FB">
              <w:rPr>
                <w:sz w:val="28"/>
                <w:szCs w:val="28"/>
                <w:lang w:val="en-US"/>
              </w:rPr>
              <w:t>account number of JSC VTB Bank with Correspondent Bank -№ 890-0055-006</w:t>
            </w:r>
          </w:p>
          <w:p w:rsidR="008B1877" w:rsidRPr="009A56FB" w:rsidRDefault="008B1877" w:rsidP="00D168C5">
            <w:pPr>
              <w:jc w:val="both"/>
              <w:rPr>
                <w:sz w:val="28"/>
                <w:szCs w:val="28"/>
                <w:lang w:val="en-US"/>
              </w:rPr>
            </w:pPr>
            <w:r w:rsidRPr="009A56FB">
              <w:rPr>
                <w:sz w:val="28"/>
                <w:szCs w:val="28"/>
                <w:lang w:val="en-US"/>
              </w:rPr>
              <w:t>Beneficiary's name - Joint Stock Company «Center for cargo container traffic «TransContainer»</w:t>
            </w:r>
          </w:p>
          <w:p w:rsidR="008B1877" w:rsidRPr="009A56FB" w:rsidRDefault="008B1877" w:rsidP="00D168C5">
            <w:pPr>
              <w:jc w:val="both"/>
              <w:rPr>
                <w:bCs/>
                <w:snapToGrid w:val="0"/>
                <w:sz w:val="28"/>
                <w:szCs w:val="28"/>
              </w:rPr>
            </w:pPr>
            <w:r w:rsidRPr="009A56FB">
              <w:rPr>
                <w:bCs/>
                <w:snapToGrid w:val="0"/>
                <w:sz w:val="28"/>
                <w:szCs w:val="28"/>
                <w:lang w:val="en-US"/>
              </w:rPr>
              <w:t>for</w:t>
            </w:r>
            <w:r w:rsidRPr="009A56FB">
              <w:rPr>
                <w:bCs/>
                <w:snapToGrid w:val="0"/>
                <w:sz w:val="28"/>
                <w:szCs w:val="28"/>
              </w:rPr>
              <w:t xml:space="preserve"> </w:t>
            </w:r>
            <w:r w:rsidRPr="009A56FB">
              <w:rPr>
                <w:bCs/>
                <w:snapToGrid w:val="0"/>
                <w:sz w:val="28"/>
                <w:szCs w:val="28"/>
                <w:lang w:val="en-US"/>
              </w:rPr>
              <w:t>Account</w:t>
            </w:r>
            <w:r w:rsidRPr="009A56FB">
              <w:rPr>
                <w:bCs/>
                <w:snapToGrid w:val="0"/>
                <w:sz w:val="28"/>
                <w:szCs w:val="28"/>
              </w:rPr>
              <w:t xml:space="preserve"> </w:t>
            </w:r>
            <w:r w:rsidRPr="009A56FB">
              <w:rPr>
                <w:bCs/>
                <w:snapToGrid w:val="0"/>
                <w:sz w:val="28"/>
                <w:szCs w:val="28"/>
                <w:lang w:val="en-US"/>
              </w:rPr>
              <w:t>No</w:t>
            </w:r>
            <w:r w:rsidRPr="009A56FB">
              <w:rPr>
                <w:bCs/>
                <w:snapToGrid w:val="0"/>
                <w:sz w:val="28"/>
                <w:szCs w:val="28"/>
              </w:rPr>
              <w:t xml:space="preserve">. </w:t>
            </w:r>
            <w:r w:rsidRPr="009A56FB">
              <w:rPr>
                <w:sz w:val="28"/>
                <w:szCs w:val="28"/>
              </w:rPr>
              <w:t xml:space="preserve">40702840700030002609 </w:t>
            </w:r>
            <w:r w:rsidRPr="009A56FB">
              <w:rPr>
                <w:bCs/>
                <w:snapToGrid w:val="0"/>
                <w:sz w:val="28"/>
                <w:szCs w:val="28"/>
              </w:rPr>
              <w:t>(транзитный)</w:t>
            </w:r>
          </w:p>
          <w:p w:rsidR="008B1877" w:rsidRPr="009A56FB" w:rsidRDefault="008B1877" w:rsidP="00D168C5">
            <w:pPr>
              <w:jc w:val="both"/>
              <w:rPr>
                <w:sz w:val="28"/>
                <w:szCs w:val="28"/>
              </w:rPr>
            </w:pPr>
            <w:r w:rsidRPr="009A56FB">
              <w:rPr>
                <w:sz w:val="28"/>
                <w:szCs w:val="28"/>
              </w:rPr>
              <w:t>Текущий валютный счет 40702840400030002608.</w:t>
            </w:r>
          </w:p>
          <w:p w:rsidR="008B1877" w:rsidRPr="009A56FB" w:rsidRDefault="008B1877" w:rsidP="00D168C5">
            <w:pPr>
              <w:jc w:val="both"/>
              <w:rPr>
                <w:sz w:val="28"/>
                <w:szCs w:val="28"/>
              </w:rPr>
            </w:pPr>
          </w:p>
          <w:p w:rsidR="008B1877" w:rsidRPr="009A56FB" w:rsidRDefault="008B1877" w:rsidP="00D168C5">
            <w:pPr>
              <w:shd w:val="clear" w:color="auto" w:fill="FFFFFF"/>
              <w:jc w:val="both"/>
              <w:rPr>
                <w:b/>
                <w:snapToGrid w:val="0"/>
                <w:sz w:val="28"/>
                <w:szCs w:val="28"/>
              </w:rPr>
            </w:pPr>
            <w:r w:rsidRPr="009A56FB">
              <w:rPr>
                <w:b/>
                <w:snapToGrid w:val="0"/>
                <w:sz w:val="28"/>
                <w:szCs w:val="28"/>
              </w:rPr>
              <w:t>10.2 ЭКСПЕДИТОР:</w:t>
            </w:r>
            <w:r w:rsidRPr="009A56FB">
              <w:rPr>
                <w:snapToGrid w:val="0"/>
                <w:sz w:val="28"/>
                <w:szCs w:val="28"/>
              </w:rPr>
              <w:t xml:space="preserve">          </w:t>
            </w:r>
          </w:p>
          <w:p w:rsidR="008B1877" w:rsidRPr="009A56FB" w:rsidRDefault="008B1877" w:rsidP="00D168C5">
            <w:pPr>
              <w:ind w:right="-675"/>
              <w:jc w:val="both"/>
              <w:rPr>
                <w:snapToGrid w:val="0"/>
                <w:sz w:val="28"/>
                <w:szCs w:val="28"/>
              </w:rPr>
            </w:pPr>
          </w:p>
          <w:p w:rsidR="008B1877" w:rsidRPr="009A56FB" w:rsidRDefault="008B1877" w:rsidP="00D168C5">
            <w:pPr>
              <w:ind w:right="-675"/>
              <w:jc w:val="both"/>
              <w:rPr>
                <w:snapToGrid w:val="0"/>
                <w:sz w:val="28"/>
                <w:szCs w:val="28"/>
              </w:rPr>
            </w:pPr>
          </w:p>
          <w:p w:rsidR="008B1877" w:rsidRPr="009A56FB" w:rsidRDefault="008B1877" w:rsidP="00D168C5">
            <w:pPr>
              <w:ind w:right="-675"/>
              <w:jc w:val="both"/>
              <w:rPr>
                <w:snapToGrid w:val="0"/>
                <w:sz w:val="28"/>
                <w:szCs w:val="28"/>
              </w:rPr>
            </w:pPr>
          </w:p>
          <w:p w:rsidR="008B1877" w:rsidRPr="009A56FB" w:rsidRDefault="008B1877" w:rsidP="00D168C5">
            <w:pPr>
              <w:ind w:right="-675"/>
              <w:jc w:val="both"/>
              <w:rPr>
                <w:b/>
                <w:snapToGrid w:val="0"/>
                <w:sz w:val="28"/>
                <w:szCs w:val="28"/>
              </w:rPr>
            </w:pPr>
            <w:r w:rsidRPr="009A56FB">
              <w:rPr>
                <w:b/>
                <w:snapToGrid w:val="0"/>
                <w:sz w:val="28"/>
                <w:szCs w:val="28"/>
              </w:rPr>
              <w:t xml:space="preserve">Банковские реквизиты для расчета </w:t>
            </w:r>
            <w:proofErr w:type="gramStart"/>
            <w:r w:rsidRPr="009A56FB">
              <w:rPr>
                <w:b/>
                <w:snapToGrid w:val="0"/>
                <w:sz w:val="28"/>
                <w:szCs w:val="28"/>
              </w:rPr>
              <w:t>в</w:t>
            </w:r>
            <w:proofErr w:type="gramEnd"/>
            <w:r w:rsidRPr="009A56FB">
              <w:rPr>
                <w:b/>
                <w:snapToGrid w:val="0"/>
                <w:sz w:val="28"/>
                <w:szCs w:val="28"/>
              </w:rPr>
              <w:t xml:space="preserve"> ______________________:</w:t>
            </w:r>
          </w:p>
          <w:p w:rsidR="008B1877" w:rsidRPr="009A56FB" w:rsidRDefault="008B1877" w:rsidP="00D168C5">
            <w:pPr>
              <w:shd w:val="clear" w:color="auto" w:fill="FFFFFF"/>
              <w:jc w:val="both"/>
              <w:rPr>
                <w:sz w:val="28"/>
                <w:szCs w:val="28"/>
              </w:rPr>
            </w:pPr>
          </w:p>
          <w:p w:rsidR="008B1877" w:rsidRPr="009A56FB" w:rsidRDefault="008B1877" w:rsidP="00D168C5">
            <w:pPr>
              <w:shd w:val="clear" w:color="auto" w:fill="FFFFFF"/>
              <w:jc w:val="both"/>
              <w:rPr>
                <w:sz w:val="28"/>
                <w:szCs w:val="28"/>
              </w:rPr>
            </w:pPr>
          </w:p>
          <w:p w:rsidR="008B1877" w:rsidRPr="009A56FB" w:rsidRDefault="008B1877" w:rsidP="00D168C5">
            <w:pPr>
              <w:shd w:val="clear" w:color="auto" w:fill="FFFFFF"/>
              <w:jc w:val="both"/>
              <w:rPr>
                <w:sz w:val="28"/>
                <w:szCs w:val="28"/>
              </w:rPr>
            </w:pPr>
          </w:p>
          <w:p w:rsidR="008B1877" w:rsidRPr="009A56FB" w:rsidRDefault="008B1877" w:rsidP="00D168C5">
            <w:pPr>
              <w:shd w:val="clear" w:color="auto" w:fill="FFFFFF"/>
              <w:jc w:val="both"/>
              <w:rPr>
                <w:b/>
                <w:snapToGrid w:val="0"/>
                <w:sz w:val="28"/>
                <w:szCs w:val="28"/>
                <w:lang w:eastAsia="ja-JP"/>
              </w:rPr>
            </w:pPr>
          </w:p>
          <w:p w:rsidR="008B1877" w:rsidRPr="009A56FB" w:rsidRDefault="008B1877" w:rsidP="00D168C5">
            <w:pPr>
              <w:shd w:val="clear" w:color="auto" w:fill="FFFFFF"/>
              <w:jc w:val="both"/>
              <w:rPr>
                <w:b/>
                <w:snapToGrid w:val="0"/>
                <w:sz w:val="28"/>
                <w:szCs w:val="28"/>
                <w:lang w:eastAsia="ja-JP"/>
              </w:rPr>
            </w:pPr>
            <w:r w:rsidRPr="009A56FB">
              <w:rPr>
                <w:b/>
                <w:snapToGrid w:val="0"/>
                <w:sz w:val="28"/>
                <w:szCs w:val="28"/>
                <w:lang w:eastAsia="ja-JP"/>
              </w:rPr>
              <w:t>КЛИЕНТ</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 xml:space="preserve">            ЭКСПЕДИТОР</w:t>
            </w:r>
          </w:p>
          <w:p w:rsidR="008B1877" w:rsidRPr="009A56FB" w:rsidRDefault="008B1877" w:rsidP="00D168C5">
            <w:pPr>
              <w:shd w:val="clear" w:color="auto" w:fill="FFFFFF"/>
              <w:ind w:firstLine="426"/>
              <w:jc w:val="both"/>
              <w:rPr>
                <w:b/>
                <w:snapToGrid w:val="0"/>
                <w:sz w:val="28"/>
                <w:szCs w:val="28"/>
                <w:lang w:eastAsia="ja-JP"/>
              </w:rPr>
            </w:pPr>
          </w:p>
          <w:p w:rsidR="008B1877" w:rsidRPr="009A56FB" w:rsidRDefault="008B1877" w:rsidP="00D168C5">
            <w:pPr>
              <w:shd w:val="clear" w:color="auto" w:fill="FFFFFF"/>
              <w:jc w:val="both"/>
              <w:rPr>
                <w:b/>
                <w:snapToGrid w:val="0"/>
                <w:sz w:val="28"/>
                <w:szCs w:val="28"/>
                <w:lang w:eastAsia="ja-JP"/>
              </w:rPr>
            </w:pP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p>
          <w:p w:rsidR="008B1877" w:rsidRPr="009A56FB" w:rsidRDefault="008B1877" w:rsidP="00D168C5">
            <w:pPr>
              <w:shd w:val="clear" w:color="auto" w:fill="FFFFFF"/>
              <w:jc w:val="both"/>
              <w:rPr>
                <w:b/>
                <w:snapToGrid w:val="0"/>
                <w:sz w:val="28"/>
                <w:szCs w:val="28"/>
                <w:lang w:eastAsia="ja-JP"/>
              </w:rPr>
            </w:pPr>
          </w:p>
          <w:p w:rsidR="008B1877" w:rsidRPr="009A56FB" w:rsidRDefault="008B1877" w:rsidP="00D168C5">
            <w:pPr>
              <w:shd w:val="clear" w:color="auto" w:fill="FFFFFF"/>
              <w:jc w:val="both"/>
              <w:rPr>
                <w:b/>
                <w:snapToGrid w:val="0"/>
                <w:sz w:val="28"/>
                <w:szCs w:val="28"/>
                <w:lang w:eastAsia="ja-JP"/>
              </w:rPr>
            </w:pPr>
            <w:r w:rsidRPr="009A56FB">
              <w:rPr>
                <w:b/>
                <w:snapToGrid w:val="0"/>
                <w:sz w:val="28"/>
                <w:szCs w:val="28"/>
                <w:lang w:eastAsia="ja-JP"/>
              </w:rPr>
              <w:t xml:space="preserve">_________________________________ </w:t>
            </w:r>
            <w:r w:rsidRPr="009A56FB">
              <w:rPr>
                <w:b/>
                <w:snapToGrid w:val="0"/>
                <w:sz w:val="28"/>
                <w:szCs w:val="28"/>
                <w:lang w:eastAsia="ja-JP"/>
              </w:rPr>
              <w:tab/>
            </w:r>
            <w:r w:rsidRPr="009A56FB">
              <w:rPr>
                <w:b/>
                <w:snapToGrid w:val="0"/>
                <w:sz w:val="28"/>
                <w:szCs w:val="28"/>
                <w:lang w:eastAsia="ja-JP"/>
              </w:rPr>
              <w:tab/>
              <w:t>______________________________</w:t>
            </w:r>
          </w:p>
          <w:p w:rsidR="008B1877" w:rsidRPr="00911BF0" w:rsidRDefault="008B1877" w:rsidP="00D168C5">
            <w:pPr>
              <w:shd w:val="clear" w:color="auto" w:fill="FFFFFF"/>
              <w:jc w:val="both"/>
              <w:rPr>
                <w:sz w:val="28"/>
                <w:szCs w:val="28"/>
              </w:rPr>
            </w:pPr>
            <w:r w:rsidRPr="009A56FB">
              <w:rPr>
                <w:b/>
                <w:snapToGrid w:val="0"/>
                <w:sz w:val="28"/>
                <w:szCs w:val="28"/>
                <w:lang w:eastAsia="ja-JP"/>
              </w:rPr>
              <w:t>/______________________/</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/_____________________/</w:t>
            </w:r>
          </w:p>
          <w:p w:rsidR="008B1877" w:rsidRPr="00911BF0" w:rsidRDefault="008B1877" w:rsidP="00D168C5">
            <w:pPr>
              <w:pStyle w:val="1f5"/>
              <w:jc w:val="both"/>
              <w:rPr>
                <w:b/>
                <w:sz w:val="28"/>
                <w:szCs w:val="28"/>
              </w:rPr>
            </w:pPr>
          </w:p>
        </w:tc>
      </w:tr>
      <w:tr w:rsidR="008B1877" w:rsidRPr="00911BF0" w:rsidTr="008D09CF">
        <w:trPr>
          <w:trHeight w:val="545"/>
        </w:trPr>
        <w:tc>
          <w:tcPr>
            <w:tcW w:w="5220" w:type="dxa"/>
          </w:tcPr>
          <w:p w:rsidR="008B1877" w:rsidRPr="00911BF0" w:rsidRDefault="008B1877" w:rsidP="00D168C5">
            <w:pPr>
              <w:pStyle w:val="1f5"/>
              <w:jc w:val="center"/>
              <w:rPr>
                <w:b/>
                <w:sz w:val="28"/>
                <w:szCs w:val="28"/>
              </w:rPr>
            </w:pPr>
          </w:p>
        </w:tc>
      </w:tr>
    </w:tbl>
    <w:p w:rsidR="008B1877" w:rsidRPr="00911BF0" w:rsidRDefault="008B1877" w:rsidP="008B1877">
      <w:pPr>
        <w:rPr>
          <w:sz w:val="28"/>
          <w:szCs w:val="28"/>
        </w:rPr>
      </w:pPr>
    </w:p>
    <w:p w:rsidR="00357E98" w:rsidRDefault="00357E98" w:rsidP="00357E98">
      <w:pPr>
        <w:jc w:val="both"/>
      </w:pPr>
    </w:p>
    <w:p w:rsidR="008B1877" w:rsidRPr="003F1E54" w:rsidRDefault="008B1877" w:rsidP="00357E98">
      <w:pPr>
        <w:jc w:val="both"/>
      </w:pPr>
    </w:p>
    <w:p w:rsidR="00357E98" w:rsidRDefault="00357E98" w:rsidP="00357E98">
      <w:pPr>
        <w:pStyle w:val="Normal1"/>
        <w:shd w:val="clear" w:color="auto" w:fill="FFFFFF"/>
        <w:ind w:firstLine="454"/>
        <w:jc w:val="center"/>
        <w:rPr>
          <w:b/>
          <w:sz w:val="24"/>
          <w:szCs w:val="24"/>
        </w:rPr>
      </w:pPr>
      <w:r w:rsidRPr="003F1E54">
        <w:rPr>
          <w:b/>
          <w:sz w:val="24"/>
          <w:szCs w:val="24"/>
        </w:rPr>
        <w:t>1</w:t>
      </w:r>
      <w:r>
        <w:rPr>
          <w:b/>
          <w:sz w:val="24"/>
          <w:szCs w:val="24"/>
        </w:rPr>
        <w:t>0</w:t>
      </w:r>
      <w:r w:rsidRPr="003F1E54">
        <w:rPr>
          <w:b/>
          <w:sz w:val="24"/>
          <w:szCs w:val="24"/>
        </w:rPr>
        <w:t>. Адреса и платежные реквизиты Сторон</w:t>
      </w:r>
    </w:p>
    <w:p w:rsidR="00357E98" w:rsidRPr="003F1E54" w:rsidRDefault="00357E98" w:rsidP="00357E98">
      <w:pPr>
        <w:pStyle w:val="Normal1"/>
        <w:shd w:val="clear" w:color="auto" w:fill="FFFFFF"/>
        <w:ind w:firstLine="454"/>
        <w:jc w:val="center"/>
        <w:rPr>
          <w:b/>
          <w:sz w:val="24"/>
          <w:szCs w:val="24"/>
        </w:rPr>
      </w:pPr>
    </w:p>
    <w:p w:rsidR="00357E98" w:rsidRPr="003F1E54" w:rsidRDefault="00357E98" w:rsidP="00357E98">
      <w:pPr>
        <w:pStyle w:val="Normal1"/>
        <w:shd w:val="clear" w:color="auto" w:fill="FFFFFF"/>
        <w:rPr>
          <w:b/>
          <w:sz w:val="24"/>
          <w:szCs w:val="24"/>
        </w:rPr>
      </w:pPr>
      <w:r w:rsidRPr="003F1E54">
        <w:rPr>
          <w:b/>
          <w:sz w:val="24"/>
          <w:szCs w:val="24"/>
        </w:rPr>
        <w:t xml:space="preserve">11.1. </w:t>
      </w:r>
      <w:r w:rsidR="008B1877">
        <w:rPr>
          <w:b/>
          <w:sz w:val="24"/>
          <w:szCs w:val="24"/>
        </w:rPr>
        <w:t>КЛИЕНТ</w:t>
      </w:r>
      <w:r w:rsidRPr="003F1E54">
        <w:rPr>
          <w:b/>
          <w:sz w:val="24"/>
          <w:szCs w:val="24"/>
        </w:rPr>
        <w:t>:</w:t>
      </w:r>
    </w:p>
    <w:p w:rsidR="00357E98" w:rsidRPr="003F1E54" w:rsidRDefault="00357E98" w:rsidP="00357E98">
      <w:pPr>
        <w:jc w:val="both"/>
      </w:pPr>
      <w:r w:rsidRPr="003F1E54">
        <w:t>ОАО «ТрансКонтейнер»</w:t>
      </w:r>
    </w:p>
    <w:p w:rsidR="00357E98" w:rsidRPr="003F1E54" w:rsidRDefault="00357E98" w:rsidP="00357E98">
      <w:pPr>
        <w:jc w:val="both"/>
      </w:pPr>
      <w:r w:rsidRPr="003F1E54">
        <w:t>ОГРН: 1067746341024, ИНН: 7708591995</w:t>
      </w:r>
      <w:r w:rsidRPr="0098751A">
        <w:t>, ОКВЭД 60.1</w:t>
      </w:r>
    </w:p>
    <w:p w:rsidR="00357E98" w:rsidRPr="003F7F33" w:rsidRDefault="00357E98" w:rsidP="00357E98">
      <w:pPr>
        <w:jc w:val="both"/>
        <w:rPr>
          <w:snapToGrid w:val="0"/>
        </w:rPr>
      </w:pPr>
      <w:r w:rsidRPr="003F1E54">
        <w:t xml:space="preserve">Юридический адрес: Российская Федерация, </w:t>
      </w:r>
      <w:r w:rsidRPr="003F7F33">
        <w:rPr>
          <w:snapToGrid w:val="0"/>
        </w:rPr>
        <w:t>125047</w:t>
      </w:r>
      <w:r>
        <w:rPr>
          <w:snapToGrid w:val="0"/>
        </w:rPr>
        <w:t xml:space="preserve">, </w:t>
      </w:r>
      <w:r>
        <w:t>Москва</w:t>
      </w:r>
      <w:r w:rsidRPr="003F7F33">
        <w:rPr>
          <w:snapToGrid w:val="0"/>
        </w:rPr>
        <w:t>,</w:t>
      </w:r>
      <w:r>
        <w:rPr>
          <w:snapToGrid w:val="0"/>
        </w:rPr>
        <w:t xml:space="preserve"> </w:t>
      </w:r>
      <w:r w:rsidRPr="003F7F33">
        <w:rPr>
          <w:snapToGrid w:val="0"/>
        </w:rPr>
        <w:t>Оружейный переулок, д.19</w:t>
      </w:r>
    </w:p>
    <w:p w:rsidR="00357E98" w:rsidRPr="003F7F33" w:rsidRDefault="00357E98" w:rsidP="00357E98">
      <w:pPr>
        <w:jc w:val="both"/>
        <w:rPr>
          <w:snapToGrid w:val="0"/>
        </w:rPr>
      </w:pPr>
      <w:r w:rsidRPr="003F1E54">
        <w:t xml:space="preserve">Почтовый адрес: </w:t>
      </w:r>
      <w:r w:rsidRPr="003F7F33">
        <w:rPr>
          <w:snapToGrid w:val="0"/>
        </w:rPr>
        <w:t>125047, г. Москва, Оружейный переулок, д.19</w:t>
      </w:r>
    </w:p>
    <w:p w:rsidR="00357E98" w:rsidRPr="003F1E54" w:rsidRDefault="00357E98" w:rsidP="00357E98">
      <w:pPr>
        <w:jc w:val="both"/>
      </w:pPr>
      <w:r w:rsidRPr="003F1E54">
        <w:t>Тел. +7(499)262-8506, факс +7 (499) 262-7578</w:t>
      </w:r>
    </w:p>
    <w:p w:rsidR="00357E98" w:rsidRPr="003F1E54" w:rsidRDefault="00357E98" w:rsidP="00357E98">
      <w:pPr>
        <w:pStyle w:val="af9"/>
        <w:rPr>
          <w:sz w:val="24"/>
        </w:rPr>
      </w:pPr>
      <w:r w:rsidRPr="003F1E54">
        <w:rPr>
          <w:sz w:val="24"/>
          <w:lang w:val="en-US"/>
        </w:rPr>
        <w:t>E</w:t>
      </w:r>
      <w:r w:rsidRPr="003F1E54">
        <w:rPr>
          <w:sz w:val="24"/>
        </w:rPr>
        <w:t>-</w:t>
      </w:r>
      <w:r w:rsidRPr="003F1E54">
        <w:rPr>
          <w:sz w:val="24"/>
          <w:lang w:val="en-US"/>
        </w:rPr>
        <w:t>mail</w:t>
      </w:r>
      <w:r w:rsidRPr="003F1E54">
        <w:rPr>
          <w:sz w:val="24"/>
        </w:rPr>
        <w:t xml:space="preserve">: </w:t>
      </w:r>
      <w:hyperlink r:id="rId14" w:history="1">
        <w:r w:rsidRPr="003F1E54">
          <w:rPr>
            <w:rStyle w:val="a7"/>
            <w:sz w:val="24"/>
            <w:lang w:val="en-US"/>
          </w:rPr>
          <w:t>trcont</w:t>
        </w:r>
        <w:r w:rsidRPr="003F1E54">
          <w:rPr>
            <w:rStyle w:val="a7"/>
            <w:sz w:val="24"/>
          </w:rPr>
          <w:t>@</w:t>
        </w:r>
        <w:r w:rsidRPr="003F1E54">
          <w:rPr>
            <w:rStyle w:val="a7"/>
            <w:sz w:val="24"/>
            <w:lang w:val="en-US"/>
          </w:rPr>
          <w:t>trcont</w:t>
        </w:r>
        <w:r w:rsidRPr="003F1E54">
          <w:rPr>
            <w:rStyle w:val="a7"/>
            <w:sz w:val="24"/>
          </w:rPr>
          <w:t>.</w:t>
        </w:r>
        <w:r w:rsidRPr="003F1E54">
          <w:rPr>
            <w:rStyle w:val="a7"/>
            <w:sz w:val="24"/>
            <w:lang w:val="en-US"/>
          </w:rPr>
          <w:t>ru</w:t>
        </w:r>
      </w:hyperlink>
    </w:p>
    <w:p w:rsidR="00357E98" w:rsidRPr="003F1E54" w:rsidRDefault="00357E98" w:rsidP="00357E98">
      <w:pPr>
        <w:pStyle w:val="af9"/>
        <w:rPr>
          <w:sz w:val="24"/>
        </w:rPr>
      </w:pPr>
    </w:p>
    <w:p w:rsidR="00357E98" w:rsidRPr="003F1E54" w:rsidRDefault="00357E98" w:rsidP="00357E98">
      <w:pPr>
        <w:pStyle w:val="af9"/>
        <w:rPr>
          <w:b/>
          <w:sz w:val="24"/>
        </w:rPr>
      </w:pPr>
      <w:r w:rsidRPr="003F1E54">
        <w:rPr>
          <w:b/>
          <w:sz w:val="24"/>
        </w:rPr>
        <w:t xml:space="preserve">Банковские реквизиты для расчета в </w:t>
      </w:r>
      <w:r>
        <w:rPr>
          <w:b/>
          <w:sz w:val="24"/>
        </w:rPr>
        <w:t xml:space="preserve"> евро</w:t>
      </w:r>
      <w:r w:rsidRPr="003F1E54">
        <w:rPr>
          <w:b/>
          <w:sz w:val="24"/>
        </w:rPr>
        <w:t>:</w:t>
      </w:r>
    </w:p>
    <w:p w:rsidR="00357E98" w:rsidRPr="003F43BD" w:rsidRDefault="00357E98" w:rsidP="00357E98">
      <w:pPr>
        <w:jc w:val="both"/>
        <w:rPr>
          <w:lang w:val="en-US"/>
        </w:rPr>
      </w:pPr>
      <w:r w:rsidRPr="003F43BD">
        <w:rPr>
          <w:lang w:val="en-US"/>
        </w:rPr>
        <w:t>Beneficiary Bank- JSC VTB Bank</w:t>
      </w:r>
    </w:p>
    <w:p w:rsidR="00357E98" w:rsidRPr="003F43BD" w:rsidRDefault="00357E98" w:rsidP="00357E98">
      <w:pPr>
        <w:jc w:val="both"/>
        <w:rPr>
          <w:lang w:val="en-US"/>
        </w:rPr>
      </w:pPr>
      <w:r w:rsidRPr="003F43BD">
        <w:rPr>
          <w:lang w:val="en-US"/>
        </w:rPr>
        <w:t xml:space="preserve">Address of Beneficiary Bank- </w:t>
      </w:r>
      <w:proofErr w:type="spellStart"/>
      <w:r w:rsidRPr="003F43BD">
        <w:rPr>
          <w:lang w:val="en-US"/>
        </w:rPr>
        <w:t>Vorontsovskaya</w:t>
      </w:r>
      <w:proofErr w:type="spellEnd"/>
      <w:r w:rsidRPr="003F43BD">
        <w:rPr>
          <w:lang w:val="en-US"/>
        </w:rPr>
        <w:t xml:space="preserve"> str., 43,   Moscow,</w:t>
      </w:r>
      <w:r w:rsidRPr="003A2865">
        <w:rPr>
          <w:lang w:val="en-US"/>
        </w:rPr>
        <w:t xml:space="preserve"> </w:t>
      </w:r>
      <w:r w:rsidRPr="003F43BD">
        <w:rPr>
          <w:lang w:val="en-US"/>
        </w:rPr>
        <w:t>109044,</w:t>
      </w:r>
      <w:r w:rsidRPr="003A2865">
        <w:rPr>
          <w:lang w:val="en-US"/>
        </w:rPr>
        <w:t xml:space="preserve"> </w:t>
      </w:r>
      <w:r w:rsidRPr="003F43BD">
        <w:rPr>
          <w:lang w:val="en-US"/>
        </w:rPr>
        <w:t>Russia</w:t>
      </w:r>
    </w:p>
    <w:p w:rsidR="00357E98" w:rsidRPr="003F43BD" w:rsidRDefault="00357E98" w:rsidP="00357E98">
      <w:pPr>
        <w:rPr>
          <w:u w:val="single"/>
          <w:lang w:val="en-US"/>
        </w:rPr>
      </w:pPr>
      <w:r w:rsidRPr="003F43BD">
        <w:rPr>
          <w:lang w:val="en-US"/>
        </w:rPr>
        <w:t>S.W.I.F.T. code of Beneficiary Bank- VTBR RU MM</w:t>
      </w:r>
    </w:p>
    <w:p w:rsidR="00357E98" w:rsidRPr="003F43BD" w:rsidRDefault="00357E98" w:rsidP="00357E98">
      <w:pPr>
        <w:jc w:val="both"/>
        <w:rPr>
          <w:lang w:val="en-US"/>
        </w:rPr>
      </w:pPr>
      <w:r w:rsidRPr="003F43BD">
        <w:rPr>
          <w:lang w:val="en-US"/>
        </w:rPr>
        <w:t>Correspondent Bank</w:t>
      </w:r>
      <w:r w:rsidRPr="003A2865">
        <w:rPr>
          <w:lang w:val="en-US"/>
        </w:rPr>
        <w:t xml:space="preserve"> </w:t>
      </w:r>
      <w:r w:rsidRPr="003F43BD">
        <w:rPr>
          <w:lang w:val="en-US"/>
        </w:rPr>
        <w:t xml:space="preserve">- </w:t>
      </w:r>
      <w:proofErr w:type="gramStart"/>
      <w:r w:rsidRPr="003F43BD">
        <w:rPr>
          <w:lang w:val="en-US"/>
        </w:rPr>
        <w:t>VTB  Bank</w:t>
      </w:r>
      <w:proofErr w:type="gramEnd"/>
      <w:r w:rsidRPr="003F43BD">
        <w:rPr>
          <w:lang w:val="en-US"/>
        </w:rPr>
        <w:t xml:space="preserve"> (Deutschland) AG, Frankfurt/Main, BRD </w:t>
      </w:r>
    </w:p>
    <w:p w:rsidR="00357E98" w:rsidRPr="003F43BD" w:rsidRDefault="00357E98" w:rsidP="00357E98">
      <w:pPr>
        <w:rPr>
          <w:lang w:val="en-US"/>
        </w:rPr>
      </w:pPr>
      <w:r w:rsidRPr="003F43BD">
        <w:rPr>
          <w:lang w:val="en-US"/>
        </w:rPr>
        <w:t>S.W.I.F.T. code of Correspondent Bank</w:t>
      </w:r>
      <w:r w:rsidRPr="003F43BD">
        <w:rPr>
          <w:i/>
          <w:lang w:val="en-US"/>
        </w:rPr>
        <w:t>-</w:t>
      </w:r>
      <w:r w:rsidRPr="003F43BD">
        <w:rPr>
          <w:lang w:val="en-US"/>
        </w:rPr>
        <w:t xml:space="preserve"> OWHB DE FF</w:t>
      </w:r>
    </w:p>
    <w:p w:rsidR="00357E98" w:rsidRPr="003F43BD" w:rsidRDefault="00357E98" w:rsidP="00357E98">
      <w:pPr>
        <w:jc w:val="both"/>
        <w:rPr>
          <w:lang w:val="en-US"/>
        </w:rPr>
      </w:pPr>
      <w:proofErr w:type="gramStart"/>
      <w:r w:rsidRPr="003F43BD">
        <w:rPr>
          <w:lang w:val="en-US"/>
        </w:rPr>
        <w:t>account</w:t>
      </w:r>
      <w:proofErr w:type="gramEnd"/>
      <w:r w:rsidRPr="003F43BD">
        <w:rPr>
          <w:lang w:val="en-US"/>
        </w:rPr>
        <w:t xml:space="preserve"> number of JSC VTB Bank with Correspondent Bank-№ № 0102758018</w:t>
      </w:r>
    </w:p>
    <w:p w:rsidR="00357E98" w:rsidRPr="003F43BD" w:rsidRDefault="00357E98" w:rsidP="00357E98">
      <w:pPr>
        <w:jc w:val="both"/>
        <w:rPr>
          <w:lang w:val="en-US"/>
        </w:rPr>
      </w:pPr>
      <w:r w:rsidRPr="003F43BD">
        <w:rPr>
          <w:lang w:val="en-US"/>
        </w:rPr>
        <w:lastRenderedPageBreak/>
        <w:t xml:space="preserve"> Beneficiary's name-Joint Stock Company «Center for cargo container traffic «TransContainer»</w:t>
      </w:r>
    </w:p>
    <w:p w:rsidR="00357E98" w:rsidRPr="003F43BD" w:rsidRDefault="00357E98" w:rsidP="00357E98">
      <w:pPr>
        <w:jc w:val="both"/>
      </w:pPr>
      <w:proofErr w:type="gramStart"/>
      <w:r w:rsidRPr="003F43BD">
        <w:rPr>
          <w:bCs/>
          <w:snapToGrid w:val="0"/>
          <w:lang w:val="en-US"/>
        </w:rPr>
        <w:t>for</w:t>
      </w:r>
      <w:proofErr w:type="gramEnd"/>
      <w:r w:rsidRPr="003F43BD">
        <w:rPr>
          <w:bCs/>
          <w:snapToGrid w:val="0"/>
        </w:rPr>
        <w:t xml:space="preserve"> </w:t>
      </w:r>
      <w:r w:rsidRPr="003F43BD">
        <w:rPr>
          <w:bCs/>
          <w:snapToGrid w:val="0"/>
          <w:lang w:val="en-US"/>
        </w:rPr>
        <w:t>Account</w:t>
      </w:r>
      <w:r w:rsidRPr="003F43BD">
        <w:rPr>
          <w:bCs/>
          <w:snapToGrid w:val="0"/>
        </w:rPr>
        <w:t xml:space="preserve"> </w:t>
      </w:r>
      <w:r w:rsidRPr="003F43BD">
        <w:rPr>
          <w:bCs/>
          <w:snapToGrid w:val="0"/>
          <w:lang w:val="en-US"/>
        </w:rPr>
        <w:t>No</w:t>
      </w:r>
      <w:r w:rsidRPr="003F43BD">
        <w:rPr>
          <w:bCs/>
          <w:snapToGrid w:val="0"/>
        </w:rPr>
        <w:t>.</w:t>
      </w:r>
      <w:r w:rsidRPr="003F43BD">
        <w:t xml:space="preserve"> 40702978200030002068</w:t>
      </w:r>
      <w:r>
        <w:t xml:space="preserve">  </w:t>
      </w:r>
      <w:r w:rsidRPr="003F43BD">
        <w:rPr>
          <w:bCs/>
          <w:snapToGrid w:val="0"/>
        </w:rPr>
        <w:t>(транзитный)</w:t>
      </w:r>
    </w:p>
    <w:p w:rsidR="00357E98" w:rsidRPr="000C2C5B" w:rsidRDefault="00357E98" w:rsidP="00357E98">
      <w:pPr>
        <w:jc w:val="both"/>
      </w:pPr>
      <w:r w:rsidRPr="003F1E54">
        <w:rPr>
          <w:bCs/>
        </w:rPr>
        <w:t xml:space="preserve">Текущий валютный счет </w:t>
      </w:r>
      <w:r>
        <w:rPr>
          <w:bCs/>
        </w:rPr>
        <w:t xml:space="preserve"> </w:t>
      </w:r>
      <w:r w:rsidRPr="000C2C5B">
        <w:t>40702978900030002067</w:t>
      </w:r>
      <w:r>
        <w:t>.</w:t>
      </w:r>
    </w:p>
    <w:p w:rsidR="00357E98" w:rsidRPr="003F1E54" w:rsidRDefault="00357E98" w:rsidP="00357E98">
      <w:pPr>
        <w:pStyle w:val="Normal1"/>
        <w:shd w:val="clear" w:color="auto" w:fill="FFFFFF"/>
        <w:rPr>
          <w:bCs/>
          <w:sz w:val="24"/>
          <w:szCs w:val="24"/>
        </w:rPr>
      </w:pPr>
    </w:p>
    <w:p w:rsidR="00357E98" w:rsidRDefault="00357E98" w:rsidP="00357E98">
      <w:pPr>
        <w:shd w:val="clear" w:color="auto" w:fill="FFFFFF"/>
        <w:jc w:val="both"/>
        <w:rPr>
          <w:b/>
          <w:snapToGrid w:val="0"/>
        </w:rPr>
      </w:pPr>
      <w:r>
        <w:rPr>
          <w:b/>
          <w:snapToGrid w:val="0"/>
        </w:rPr>
        <w:t>Банковские реквизиты для расчета в долларах США:</w:t>
      </w:r>
    </w:p>
    <w:p w:rsidR="00357E98" w:rsidRDefault="00357E98" w:rsidP="00357E98">
      <w:pPr>
        <w:shd w:val="clear" w:color="auto" w:fill="FFFFFF"/>
        <w:jc w:val="both"/>
        <w:rPr>
          <w:b/>
          <w:snapToGrid w:val="0"/>
        </w:rPr>
      </w:pPr>
    </w:p>
    <w:p w:rsidR="00357E98" w:rsidRPr="003F43BD" w:rsidRDefault="00357E98" w:rsidP="00357E98">
      <w:pPr>
        <w:jc w:val="both"/>
        <w:rPr>
          <w:lang w:val="en-US"/>
        </w:rPr>
      </w:pPr>
      <w:r w:rsidRPr="003F43BD">
        <w:rPr>
          <w:lang w:val="en-US"/>
        </w:rPr>
        <w:t>Beneficiary Bank- JSC VTB Bank</w:t>
      </w:r>
    </w:p>
    <w:p w:rsidR="00357E98" w:rsidRPr="003F43BD" w:rsidRDefault="00357E98" w:rsidP="00357E98">
      <w:pPr>
        <w:jc w:val="both"/>
        <w:rPr>
          <w:lang w:val="en-US"/>
        </w:rPr>
      </w:pPr>
      <w:r w:rsidRPr="003F43BD">
        <w:rPr>
          <w:lang w:val="en-US"/>
        </w:rPr>
        <w:t xml:space="preserve">Address of Beneficiary Bank- </w:t>
      </w:r>
      <w:proofErr w:type="spellStart"/>
      <w:r w:rsidRPr="003F43BD">
        <w:rPr>
          <w:lang w:val="en-US"/>
        </w:rPr>
        <w:t>Vorontsovskaya</w:t>
      </w:r>
      <w:proofErr w:type="spellEnd"/>
      <w:r w:rsidRPr="003F43BD">
        <w:rPr>
          <w:lang w:val="en-US"/>
        </w:rPr>
        <w:t xml:space="preserve"> str., 43,   Moscow,</w:t>
      </w:r>
      <w:r w:rsidRPr="003A2865">
        <w:rPr>
          <w:lang w:val="en-US"/>
        </w:rPr>
        <w:t xml:space="preserve"> </w:t>
      </w:r>
      <w:r w:rsidRPr="003F43BD">
        <w:rPr>
          <w:lang w:val="en-US"/>
        </w:rPr>
        <w:t>109044,</w:t>
      </w:r>
      <w:r w:rsidRPr="000C2C5B">
        <w:rPr>
          <w:lang w:val="en-US"/>
        </w:rPr>
        <w:t xml:space="preserve"> </w:t>
      </w:r>
      <w:r w:rsidRPr="003F43BD">
        <w:rPr>
          <w:lang w:val="en-US"/>
        </w:rPr>
        <w:t>Russia</w:t>
      </w:r>
    </w:p>
    <w:p w:rsidR="00357E98" w:rsidRPr="003F43BD" w:rsidRDefault="00357E98" w:rsidP="00357E98">
      <w:pPr>
        <w:rPr>
          <w:u w:val="single"/>
          <w:lang w:val="en-US"/>
        </w:rPr>
      </w:pPr>
      <w:r w:rsidRPr="003F43BD">
        <w:rPr>
          <w:lang w:val="en-US"/>
        </w:rPr>
        <w:t>S.W.I.F.T. code of Beneficiary Bank- VTBR RU MM</w:t>
      </w:r>
    </w:p>
    <w:p w:rsidR="00357E98" w:rsidRPr="000C2C5B" w:rsidRDefault="00357E98" w:rsidP="00357E98">
      <w:pPr>
        <w:rPr>
          <w:lang w:val="en-US"/>
        </w:rPr>
      </w:pPr>
      <w:proofErr w:type="gramStart"/>
      <w:r w:rsidRPr="000C2C5B">
        <w:rPr>
          <w:lang w:val="en-US"/>
        </w:rPr>
        <w:t>Correspondent  Bank</w:t>
      </w:r>
      <w:proofErr w:type="gramEnd"/>
      <w:r w:rsidRPr="000C2C5B">
        <w:rPr>
          <w:lang w:val="en-US"/>
        </w:rPr>
        <w:t xml:space="preserve"> - Bank of New York Mellon, New York, USA</w:t>
      </w:r>
    </w:p>
    <w:p w:rsidR="00357E98" w:rsidRPr="000C2C5B" w:rsidRDefault="00357E98" w:rsidP="00357E98">
      <w:pPr>
        <w:rPr>
          <w:lang w:val="en-US"/>
        </w:rPr>
      </w:pPr>
      <w:r w:rsidRPr="000C2C5B">
        <w:rPr>
          <w:lang w:val="en-US"/>
        </w:rPr>
        <w:t>S.W.I.</w:t>
      </w:r>
      <w:r>
        <w:rPr>
          <w:lang w:val="en-US"/>
        </w:rPr>
        <w:t xml:space="preserve">F.T. code of </w:t>
      </w:r>
      <w:proofErr w:type="gramStart"/>
      <w:r>
        <w:rPr>
          <w:lang w:val="en-US"/>
        </w:rPr>
        <w:t xml:space="preserve">Correspondent </w:t>
      </w:r>
      <w:r w:rsidRPr="000C2C5B">
        <w:rPr>
          <w:lang w:val="en-US"/>
        </w:rPr>
        <w:t xml:space="preserve"> </w:t>
      </w:r>
      <w:r>
        <w:rPr>
          <w:lang w:val="en-US"/>
        </w:rPr>
        <w:t>Bank</w:t>
      </w:r>
      <w:proofErr w:type="gramEnd"/>
      <w:r w:rsidRPr="000C2C5B">
        <w:rPr>
          <w:lang w:val="en-US"/>
        </w:rPr>
        <w:t xml:space="preserve">  – IRVT US 3N</w:t>
      </w:r>
    </w:p>
    <w:p w:rsidR="00357E98" w:rsidRPr="000C2C5B" w:rsidRDefault="00357E98" w:rsidP="00357E98">
      <w:pPr>
        <w:rPr>
          <w:lang w:val="en-US"/>
        </w:rPr>
      </w:pPr>
      <w:proofErr w:type="gramStart"/>
      <w:r w:rsidRPr="000C2C5B">
        <w:rPr>
          <w:lang w:val="en-US"/>
        </w:rPr>
        <w:t>account</w:t>
      </w:r>
      <w:proofErr w:type="gramEnd"/>
      <w:r w:rsidRPr="000C2C5B">
        <w:rPr>
          <w:lang w:val="en-US"/>
        </w:rPr>
        <w:t xml:space="preserve"> number of JSC VTB Bank with Correspondent Bank -№ 890-0055-006</w:t>
      </w:r>
    </w:p>
    <w:p w:rsidR="00357E98" w:rsidRPr="000C2C5B" w:rsidRDefault="00357E98" w:rsidP="00357E98">
      <w:pPr>
        <w:jc w:val="both"/>
        <w:rPr>
          <w:lang w:val="en-US"/>
        </w:rPr>
      </w:pPr>
      <w:r w:rsidRPr="003F43BD">
        <w:rPr>
          <w:lang w:val="en-US"/>
        </w:rPr>
        <w:t>Beneficiary's name</w:t>
      </w:r>
      <w:r w:rsidRPr="000C2C5B">
        <w:rPr>
          <w:lang w:val="en-US"/>
        </w:rPr>
        <w:t xml:space="preserve"> - Joint Stock Company «Center for cargo container traffic «TransContainer»</w:t>
      </w:r>
    </w:p>
    <w:p w:rsidR="00357E98" w:rsidRDefault="00357E98" w:rsidP="00357E98">
      <w:pPr>
        <w:jc w:val="both"/>
        <w:rPr>
          <w:bCs/>
          <w:snapToGrid w:val="0"/>
        </w:rPr>
      </w:pPr>
      <w:proofErr w:type="gramStart"/>
      <w:r w:rsidRPr="003F43BD">
        <w:rPr>
          <w:bCs/>
          <w:snapToGrid w:val="0"/>
          <w:lang w:val="en-US"/>
        </w:rPr>
        <w:t>for</w:t>
      </w:r>
      <w:proofErr w:type="gramEnd"/>
      <w:r w:rsidRPr="003F43BD">
        <w:rPr>
          <w:bCs/>
          <w:snapToGrid w:val="0"/>
        </w:rPr>
        <w:t xml:space="preserve"> </w:t>
      </w:r>
      <w:r w:rsidRPr="003F43BD">
        <w:rPr>
          <w:bCs/>
          <w:snapToGrid w:val="0"/>
          <w:lang w:val="en-US"/>
        </w:rPr>
        <w:t>Account</w:t>
      </w:r>
      <w:r w:rsidRPr="003F43BD">
        <w:rPr>
          <w:bCs/>
          <w:snapToGrid w:val="0"/>
        </w:rPr>
        <w:t xml:space="preserve"> </w:t>
      </w:r>
      <w:r w:rsidRPr="003F43BD">
        <w:rPr>
          <w:bCs/>
          <w:snapToGrid w:val="0"/>
          <w:lang w:val="en-US"/>
        </w:rPr>
        <w:t>No</w:t>
      </w:r>
      <w:r>
        <w:rPr>
          <w:bCs/>
          <w:snapToGrid w:val="0"/>
        </w:rPr>
        <w:t xml:space="preserve">. </w:t>
      </w:r>
      <w:r w:rsidRPr="00C35FC0">
        <w:t>40702840700030002609</w:t>
      </w:r>
      <w:r>
        <w:t xml:space="preserve"> </w:t>
      </w:r>
      <w:r>
        <w:rPr>
          <w:bCs/>
          <w:snapToGrid w:val="0"/>
        </w:rPr>
        <w:t>(транзитный)</w:t>
      </w:r>
    </w:p>
    <w:p w:rsidR="00357E98" w:rsidRPr="003A2865" w:rsidRDefault="00357E98" w:rsidP="00357E98">
      <w:pPr>
        <w:jc w:val="both"/>
      </w:pPr>
      <w:r w:rsidRPr="003A2865">
        <w:t xml:space="preserve">Текущий валютный счет </w:t>
      </w:r>
      <w:r w:rsidRPr="00C35FC0">
        <w:t>40702840400030002608</w:t>
      </w:r>
      <w:r w:rsidRPr="003A2865">
        <w:t>.</w:t>
      </w:r>
    </w:p>
    <w:p w:rsidR="00357E98" w:rsidRPr="00C35FC0" w:rsidRDefault="00357E98" w:rsidP="00357E98">
      <w:pPr>
        <w:jc w:val="both"/>
      </w:pPr>
    </w:p>
    <w:p w:rsidR="00357E98" w:rsidRPr="002D2F2F" w:rsidRDefault="00357E98" w:rsidP="00357E98">
      <w:pPr>
        <w:shd w:val="clear" w:color="auto" w:fill="FFFFFF"/>
        <w:jc w:val="both"/>
        <w:rPr>
          <w:b/>
          <w:snapToGrid w:val="0"/>
        </w:rPr>
      </w:pPr>
      <w:r w:rsidRPr="002D2F2F">
        <w:rPr>
          <w:b/>
          <w:snapToGrid w:val="0"/>
        </w:rPr>
        <w:t xml:space="preserve">11.2 </w:t>
      </w:r>
      <w:r w:rsidR="00031B9F">
        <w:rPr>
          <w:b/>
          <w:snapToGrid w:val="0"/>
        </w:rPr>
        <w:t>ЭКСПЕДИТОР</w:t>
      </w:r>
      <w:r w:rsidRPr="002D2F2F">
        <w:rPr>
          <w:b/>
          <w:snapToGrid w:val="0"/>
        </w:rPr>
        <w:t>:</w:t>
      </w:r>
      <w:r w:rsidRPr="002D2F2F">
        <w:rPr>
          <w:snapToGrid w:val="0"/>
        </w:rPr>
        <w:t xml:space="preserve">          </w:t>
      </w:r>
    </w:p>
    <w:p w:rsidR="00357E98" w:rsidRDefault="00357E98" w:rsidP="00357E98">
      <w:pPr>
        <w:ind w:right="-675"/>
        <w:jc w:val="both"/>
        <w:rPr>
          <w:snapToGrid w:val="0"/>
        </w:rPr>
      </w:pPr>
    </w:p>
    <w:p w:rsidR="00357E98" w:rsidRDefault="00357E98" w:rsidP="00357E98">
      <w:pPr>
        <w:ind w:right="-675"/>
        <w:jc w:val="both"/>
        <w:rPr>
          <w:snapToGrid w:val="0"/>
        </w:rPr>
      </w:pPr>
    </w:p>
    <w:p w:rsidR="00357E98" w:rsidRPr="00C14BDF" w:rsidRDefault="00357E98" w:rsidP="00357E98">
      <w:pPr>
        <w:ind w:right="-675"/>
        <w:jc w:val="both"/>
        <w:rPr>
          <w:snapToGrid w:val="0"/>
        </w:rPr>
      </w:pPr>
    </w:p>
    <w:p w:rsidR="00357E98" w:rsidRPr="00582782" w:rsidRDefault="00357E98" w:rsidP="00357E98">
      <w:pPr>
        <w:ind w:right="-675"/>
        <w:jc w:val="both"/>
        <w:rPr>
          <w:b/>
          <w:snapToGrid w:val="0"/>
        </w:rPr>
      </w:pPr>
      <w:r w:rsidRPr="003F1E54">
        <w:rPr>
          <w:b/>
          <w:snapToGrid w:val="0"/>
        </w:rPr>
        <w:t xml:space="preserve">Банковские реквизиты для расчета </w:t>
      </w:r>
      <w:proofErr w:type="gramStart"/>
      <w:r w:rsidRPr="003F1E54">
        <w:rPr>
          <w:b/>
          <w:snapToGrid w:val="0"/>
        </w:rPr>
        <w:t>в</w:t>
      </w:r>
      <w:proofErr w:type="gramEnd"/>
      <w:r>
        <w:rPr>
          <w:b/>
          <w:snapToGrid w:val="0"/>
        </w:rPr>
        <w:t xml:space="preserve"> ______________________</w:t>
      </w:r>
      <w:r w:rsidRPr="00582782">
        <w:rPr>
          <w:b/>
          <w:snapToGrid w:val="0"/>
        </w:rPr>
        <w:t>:</w:t>
      </w:r>
    </w:p>
    <w:p w:rsidR="00357E98" w:rsidRDefault="00357E98" w:rsidP="00357E98">
      <w:pPr>
        <w:shd w:val="clear" w:color="auto" w:fill="FFFFFF"/>
        <w:jc w:val="both"/>
      </w:pPr>
    </w:p>
    <w:p w:rsidR="00357E98" w:rsidRDefault="00357E98" w:rsidP="00357E98">
      <w:pPr>
        <w:shd w:val="clear" w:color="auto" w:fill="FFFFFF"/>
        <w:jc w:val="both"/>
      </w:pPr>
    </w:p>
    <w:p w:rsidR="00357E98" w:rsidRDefault="00357E98" w:rsidP="00357E98">
      <w:pPr>
        <w:shd w:val="clear" w:color="auto" w:fill="FFFFFF"/>
        <w:jc w:val="both"/>
      </w:pPr>
    </w:p>
    <w:p w:rsidR="00357E98" w:rsidRPr="00C14BDF" w:rsidRDefault="00357E98" w:rsidP="00357E98">
      <w:pPr>
        <w:shd w:val="clear" w:color="auto" w:fill="FFFFFF"/>
        <w:jc w:val="both"/>
        <w:rPr>
          <w:b/>
          <w:snapToGrid w:val="0"/>
          <w:lang w:eastAsia="ja-JP"/>
        </w:rPr>
      </w:pPr>
    </w:p>
    <w:p w:rsidR="00357E98" w:rsidRPr="00C14BDF" w:rsidRDefault="008B1877" w:rsidP="00357E98">
      <w:pPr>
        <w:shd w:val="clear" w:color="auto" w:fill="FFFFFF"/>
        <w:jc w:val="both"/>
        <w:rPr>
          <w:b/>
          <w:snapToGrid w:val="0"/>
          <w:lang w:eastAsia="ja-JP"/>
        </w:rPr>
      </w:pPr>
      <w:r>
        <w:rPr>
          <w:b/>
          <w:snapToGrid w:val="0"/>
          <w:lang w:eastAsia="ja-JP"/>
        </w:rPr>
        <w:t>КЛИЕНТ</w:t>
      </w:r>
      <w:r w:rsidR="00357E98">
        <w:rPr>
          <w:b/>
          <w:snapToGrid w:val="0"/>
          <w:lang w:eastAsia="ja-JP"/>
        </w:rPr>
        <w:tab/>
      </w:r>
      <w:r w:rsidR="00357E98">
        <w:rPr>
          <w:b/>
          <w:snapToGrid w:val="0"/>
          <w:lang w:eastAsia="ja-JP"/>
        </w:rPr>
        <w:tab/>
      </w:r>
      <w:r w:rsidR="00357E98">
        <w:rPr>
          <w:b/>
          <w:snapToGrid w:val="0"/>
          <w:lang w:eastAsia="ja-JP"/>
        </w:rPr>
        <w:tab/>
      </w:r>
      <w:r w:rsidR="00357E98">
        <w:rPr>
          <w:b/>
          <w:snapToGrid w:val="0"/>
          <w:lang w:eastAsia="ja-JP"/>
        </w:rPr>
        <w:tab/>
      </w:r>
      <w:r w:rsidR="00357E98">
        <w:rPr>
          <w:b/>
          <w:snapToGrid w:val="0"/>
          <w:lang w:eastAsia="ja-JP"/>
        </w:rPr>
        <w:tab/>
      </w:r>
      <w:r w:rsidR="00031B9F">
        <w:rPr>
          <w:b/>
          <w:snapToGrid w:val="0"/>
          <w:lang w:eastAsia="ja-JP"/>
        </w:rPr>
        <w:t>ЭКСПЕДИТОР</w:t>
      </w:r>
    </w:p>
    <w:p w:rsidR="00357E98" w:rsidRPr="00C14BDF" w:rsidRDefault="00357E98" w:rsidP="00357E98">
      <w:pPr>
        <w:shd w:val="clear" w:color="auto" w:fill="FFFFFF"/>
        <w:ind w:firstLine="426"/>
        <w:jc w:val="both"/>
        <w:rPr>
          <w:b/>
          <w:snapToGrid w:val="0"/>
          <w:lang w:eastAsia="ja-JP"/>
        </w:rPr>
      </w:pPr>
    </w:p>
    <w:p w:rsidR="00357E98" w:rsidRPr="00C14BDF" w:rsidRDefault="00357E98" w:rsidP="00357E98">
      <w:pPr>
        <w:shd w:val="clear" w:color="auto" w:fill="FFFFFF"/>
        <w:jc w:val="both"/>
        <w:rPr>
          <w:b/>
          <w:snapToGrid w:val="0"/>
          <w:lang w:eastAsia="ja-JP"/>
        </w:rPr>
      </w:pPr>
      <w:r>
        <w:rPr>
          <w:b/>
          <w:snapToGrid w:val="0"/>
          <w:lang w:eastAsia="ja-JP"/>
        </w:rPr>
        <w:tab/>
      </w:r>
      <w:r>
        <w:rPr>
          <w:b/>
          <w:snapToGrid w:val="0"/>
          <w:lang w:eastAsia="ja-JP"/>
        </w:rPr>
        <w:tab/>
      </w:r>
      <w:r>
        <w:rPr>
          <w:b/>
          <w:snapToGrid w:val="0"/>
          <w:lang w:eastAsia="ja-JP"/>
        </w:rPr>
        <w:tab/>
      </w:r>
      <w:r>
        <w:rPr>
          <w:b/>
          <w:snapToGrid w:val="0"/>
          <w:lang w:eastAsia="ja-JP"/>
        </w:rPr>
        <w:tab/>
      </w:r>
      <w:r>
        <w:rPr>
          <w:b/>
          <w:snapToGrid w:val="0"/>
          <w:lang w:eastAsia="ja-JP"/>
        </w:rPr>
        <w:tab/>
      </w:r>
    </w:p>
    <w:p w:rsidR="00357E98" w:rsidRPr="00C14BDF" w:rsidRDefault="00357E98" w:rsidP="00357E98">
      <w:pPr>
        <w:shd w:val="clear" w:color="auto" w:fill="FFFFFF"/>
        <w:jc w:val="both"/>
        <w:rPr>
          <w:b/>
          <w:snapToGrid w:val="0"/>
          <w:lang w:eastAsia="ja-JP"/>
        </w:rPr>
      </w:pPr>
    </w:p>
    <w:p w:rsidR="00357E98" w:rsidRPr="00C14BDF" w:rsidRDefault="00357E98" w:rsidP="00357E98">
      <w:pPr>
        <w:shd w:val="clear" w:color="auto" w:fill="FFFFFF"/>
        <w:jc w:val="both"/>
        <w:rPr>
          <w:b/>
          <w:snapToGrid w:val="0"/>
          <w:lang w:eastAsia="ja-JP"/>
        </w:rPr>
      </w:pPr>
      <w:r w:rsidRPr="00C14BDF">
        <w:rPr>
          <w:b/>
          <w:snapToGrid w:val="0"/>
          <w:lang w:eastAsia="ja-JP"/>
        </w:rPr>
        <w:t>_________________________________</w:t>
      </w:r>
      <w:r>
        <w:rPr>
          <w:b/>
          <w:snapToGrid w:val="0"/>
          <w:lang w:eastAsia="ja-JP"/>
        </w:rPr>
        <w:t xml:space="preserve"> </w:t>
      </w:r>
      <w:r>
        <w:rPr>
          <w:b/>
          <w:snapToGrid w:val="0"/>
          <w:lang w:eastAsia="ja-JP"/>
        </w:rPr>
        <w:tab/>
      </w:r>
      <w:r>
        <w:rPr>
          <w:b/>
          <w:snapToGrid w:val="0"/>
          <w:lang w:eastAsia="ja-JP"/>
        </w:rPr>
        <w:tab/>
        <w:t>______________________________</w:t>
      </w:r>
    </w:p>
    <w:p w:rsidR="00357E98" w:rsidRDefault="00357E98" w:rsidP="00357E98">
      <w:pPr>
        <w:pStyle w:val="af9"/>
        <w:ind w:firstLine="0"/>
        <w:jc w:val="left"/>
        <w:rPr>
          <w:sz w:val="28"/>
          <w:szCs w:val="28"/>
        </w:rPr>
      </w:pPr>
      <w:r>
        <w:rPr>
          <w:b/>
          <w:snapToGrid w:val="0"/>
          <w:sz w:val="24"/>
          <w:lang w:eastAsia="ja-JP"/>
        </w:rPr>
        <w:t>/______________________/</w:t>
      </w:r>
      <w:r>
        <w:rPr>
          <w:b/>
          <w:snapToGrid w:val="0"/>
          <w:sz w:val="24"/>
          <w:lang w:eastAsia="ja-JP"/>
        </w:rPr>
        <w:tab/>
      </w:r>
      <w:r>
        <w:rPr>
          <w:b/>
          <w:snapToGrid w:val="0"/>
          <w:sz w:val="24"/>
          <w:lang w:eastAsia="ja-JP"/>
        </w:rPr>
        <w:tab/>
      </w:r>
      <w:r>
        <w:rPr>
          <w:b/>
          <w:snapToGrid w:val="0"/>
          <w:sz w:val="24"/>
          <w:lang w:eastAsia="ja-JP"/>
        </w:rPr>
        <w:tab/>
      </w:r>
      <w:r>
        <w:rPr>
          <w:b/>
          <w:snapToGrid w:val="0"/>
          <w:sz w:val="24"/>
          <w:lang w:eastAsia="ja-JP"/>
        </w:rPr>
        <w:tab/>
        <w:t>/_____________________/</w:t>
      </w:r>
    </w:p>
    <w:p w:rsidR="00357E98" w:rsidRDefault="00357E98" w:rsidP="00357E98">
      <w:pPr>
        <w:rPr>
          <w:rFonts w:eastAsia="MS Mincho"/>
          <w:b/>
          <w:i/>
          <w:sz w:val="28"/>
          <w:szCs w:val="28"/>
        </w:rPr>
      </w:pPr>
    </w:p>
    <w:p w:rsidR="00D66573" w:rsidRDefault="00D66573" w:rsidP="00357E98">
      <w:pPr>
        <w:rPr>
          <w:rFonts w:eastAsia="MS Mincho"/>
          <w:b/>
          <w:i/>
          <w:sz w:val="28"/>
          <w:szCs w:val="28"/>
        </w:rPr>
      </w:pPr>
    </w:p>
    <w:p w:rsidR="00D66573" w:rsidRDefault="00D66573" w:rsidP="00357E98">
      <w:pPr>
        <w:rPr>
          <w:rFonts w:eastAsia="MS Mincho"/>
          <w:b/>
          <w:i/>
          <w:sz w:val="28"/>
          <w:szCs w:val="28"/>
        </w:rPr>
      </w:pPr>
    </w:p>
    <w:p w:rsidR="00D66573" w:rsidRDefault="00D66573" w:rsidP="00357E98">
      <w:pPr>
        <w:rPr>
          <w:rFonts w:eastAsia="MS Mincho"/>
          <w:b/>
          <w:i/>
          <w:sz w:val="28"/>
          <w:szCs w:val="28"/>
        </w:rPr>
      </w:pPr>
    </w:p>
    <w:p w:rsidR="00D66573" w:rsidRDefault="00D66573" w:rsidP="00357E98">
      <w:pPr>
        <w:rPr>
          <w:rFonts w:eastAsia="MS Mincho"/>
          <w:b/>
          <w:i/>
          <w:sz w:val="28"/>
          <w:szCs w:val="28"/>
        </w:rPr>
      </w:pPr>
    </w:p>
    <w:p w:rsidR="00D66573" w:rsidRDefault="00D66573" w:rsidP="00357E98">
      <w:pPr>
        <w:rPr>
          <w:rFonts w:eastAsia="MS Mincho"/>
          <w:b/>
          <w:i/>
          <w:sz w:val="28"/>
          <w:szCs w:val="28"/>
        </w:rPr>
      </w:pPr>
    </w:p>
    <w:p w:rsidR="00D66573" w:rsidRDefault="00D66573" w:rsidP="00357E98">
      <w:pPr>
        <w:rPr>
          <w:rFonts w:eastAsia="MS Mincho"/>
          <w:b/>
          <w:i/>
          <w:sz w:val="28"/>
          <w:szCs w:val="28"/>
        </w:rPr>
      </w:pPr>
    </w:p>
    <w:p w:rsidR="00D66573" w:rsidRDefault="00D66573" w:rsidP="00357E98">
      <w:pPr>
        <w:rPr>
          <w:rFonts w:eastAsia="MS Mincho"/>
          <w:b/>
          <w:i/>
          <w:sz w:val="28"/>
          <w:szCs w:val="28"/>
        </w:rPr>
      </w:pPr>
    </w:p>
    <w:p w:rsidR="00D66573" w:rsidRDefault="00D66573" w:rsidP="00357E98">
      <w:pPr>
        <w:rPr>
          <w:rFonts w:eastAsia="MS Mincho"/>
          <w:b/>
          <w:i/>
          <w:sz w:val="28"/>
          <w:szCs w:val="28"/>
        </w:rPr>
      </w:pPr>
    </w:p>
    <w:p w:rsidR="00D66573" w:rsidRDefault="00D66573" w:rsidP="00357E98">
      <w:pPr>
        <w:rPr>
          <w:rFonts w:eastAsia="MS Mincho"/>
          <w:b/>
          <w:i/>
          <w:sz w:val="28"/>
          <w:szCs w:val="28"/>
        </w:rPr>
      </w:pPr>
    </w:p>
    <w:p w:rsidR="00D66573" w:rsidRDefault="00D66573" w:rsidP="00357E98">
      <w:pPr>
        <w:rPr>
          <w:rFonts w:eastAsia="MS Mincho"/>
          <w:b/>
          <w:i/>
          <w:sz w:val="28"/>
          <w:szCs w:val="28"/>
        </w:rPr>
      </w:pPr>
    </w:p>
    <w:p w:rsidR="00D66573" w:rsidRDefault="00D66573" w:rsidP="00357E98">
      <w:pPr>
        <w:rPr>
          <w:rFonts w:eastAsia="MS Mincho"/>
          <w:b/>
          <w:i/>
          <w:sz w:val="28"/>
          <w:szCs w:val="28"/>
        </w:rPr>
      </w:pPr>
    </w:p>
    <w:p w:rsidR="00D66573" w:rsidRDefault="00D66573" w:rsidP="00357E98">
      <w:pPr>
        <w:rPr>
          <w:rFonts w:eastAsia="MS Mincho"/>
          <w:b/>
          <w:i/>
          <w:sz w:val="28"/>
          <w:szCs w:val="28"/>
        </w:rPr>
      </w:pPr>
    </w:p>
    <w:p w:rsidR="00D66573" w:rsidRDefault="00D66573" w:rsidP="00357E98">
      <w:pPr>
        <w:rPr>
          <w:rFonts w:eastAsia="MS Mincho"/>
          <w:b/>
          <w:i/>
          <w:sz w:val="28"/>
          <w:szCs w:val="28"/>
        </w:rPr>
      </w:pPr>
    </w:p>
    <w:p w:rsidR="00D66573" w:rsidRDefault="00D66573" w:rsidP="00357E98">
      <w:pPr>
        <w:rPr>
          <w:rFonts w:eastAsia="MS Mincho"/>
          <w:b/>
          <w:i/>
          <w:sz w:val="28"/>
          <w:szCs w:val="28"/>
        </w:rPr>
      </w:pPr>
    </w:p>
    <w:p w:rsidR="00D66573" w:rsidRDefault="00D66573" w:rsidP="00357E98">
      <w:pPr>
        <w:rPr>
          <w:rFonts w:eastAsia="MS Mincho"/>
          <w:b/>
          <w:i/>
          <w:sz w:val="28"/>
          <w:szCs w:val="28"/>
        </w:rPr>
      </w:pPr>
    </w:p>
    <w:p w:rsidR="00D66573" w:rsidRDefault="00D66573" w:rsidP="00D66573">
      <w:pPr>
        <w:pStyle w:val="af9"/>
        <w:jc w:val="center"/>
        <w:rPr>
          <w:b/>
        </w:rPr>
      </w:pPr>
    </w:p>
    <w:p w:rsidR="00D66573" w:rsidRPr="00D66573" w:rsidRDefault="00D66573" w:rsidP="00D66573">
      <w:pPr>
        <w:pStyle w:val="af9"/>
        <w:jc w:val="right"/>
        <w:rPr>
          <w:b/>
          <w:sz w:val="24"/>
        </w:rPr>
      </w:pPr>
      <w:r w:rsidRPr="00D66573">
        <w:rPr>
          <w:b/>
          <w:sz w:val="24"/>
        </w:rPr>
        <w:lastRenderedPageBreak/>
        <w:t>ПРИЛОЖЕНИЕ № 1</w:t>
      </w:r>
    </w:p>
    <w:p w:rsidR="00D66573" w:rsidRPr="003D3666" w:rsidRDefault="00D66573" w:rsidP="00D66573">
      <w:pPr>
        <w:jc w:val="right"/>
        <w:rPr>
          <w:b/>
        </w:rPr>
      </w:pPr>
      <w:r w:rsidRPr="003D3666">
        <w:rPr>
          <w:b/>
        </w:rPr>
        <w:t xml:space="preserve">к </w:t>
      </w:r>
      <w:r>
        <w:rPr>
          <w:b/>
        </w:rPr>
        <w:t xml:space="preserve">договору </w:t>
      </w:r>
      <w:r w:rsidRPr="00D66573">
        <w:rPr>
          <w:b/>
        </w:rPr>
        <w:t>на транспортно-экспедиционное обслуживание</w:t>
      </w:r>
    </w:p>
    <w:p w:rsidR="00D66573" w:rsidRDefault="00D66573" w:rsidP="00D66573">
      <w:pPr>
        <w:jc w:val="right"/>
        <w:rPr>
          <w:b/>
        </w:rPr>
      </w:pPr>
      <w:r w:rsidRPr="003D3666">
        <w:rPr>
          <w:b/>
        </w:rPr>
        <w:t>№_____ от ___.___.20___ г.</w:t>
      </w:r>
    </w:p>
    <w:p w:rsidR="00D66573" w:rsidRPr="003D3666" w:rsidRDefault="00D66573" w:rsidP="00D66573">
      <w:pPr>
        <w:jc w:val="right"/>
        <w:rPr>
          <w:b/>
        </w:rPr>
      </w:pPr>
    </w:p>
    <w:p w:rsidR="00D66573" w:rsidRPr="00C43315" w:rsidRDefault="00D66573" w:rsidP="00D66573">
      <w:pPr>
        <w:pStyle w:val="af9"/>
        <w:rPr>
          <w:sz w:val="28"/>
          <w:szCs w:val="28"/>
        </w:rPr>
      </w:pPr>
      <w:r w:rsidRPr="00C43315">
        <w:rPr>
          <w:sz w:val="28"/>
          <w:szCs w:val="28"/>
        </w:rPr>
        <w:t xml:space="preserve">Москва                                  </w:t>
      </w:r>
      <w:r w:rsidRPr="00C43315">
        <w:rPr>
          <w:sz w:val="28"/>
          <w:szCs w:val="28"/>
        </w:rPr>
        <w:tab/>
      </w:r>
      <w:r w:rsidRPr="00C43315">
        <w:rPr>
          <w:sz w:val="28"/>
          <w:szCs w:val="28"/>
        </w:rPr>
        <w:tab/>
      </w:r>
      <w:r w:rsidRPr="00C43315">
        <w:rPr>
          <w:sz w:val="28"/>
          <w:szCs w:val="28"/>
        </w:rPr>
        <w:tab/>
      </w:r>
      <w:r w:rsidRPr="00C43315">
        <w:rPr>
          <w:sz w:val="28"/>
          <w:szCs w:val="28"/>
        </w:rPr>
        <w:tab/>
      </w:r>
      <w:r w:rsidRPr="00C43315">
        <w:rPr>
          <w:sz w:val="28"/>
          <w:szCs w:val="28"/>
        </w:rPr>
        <w:tab/>
      </w:r>
      <w:r w:rsidRPr="00C43315">
        <w:rPr>
          <w:sz w:val="28"/>
          <w:szCs w:val="28"/>
        </w:rPr>
        <w:tab/>
        <w:t xml:space="preserve">      «___»_________ 20__г.</w:t>
      </w:r>
    </w:p>
    <w:p w:rsidR="00D66573" w:rsidRPr="00C43315" w:rsidRDefault="00D66573" w:rsidP="00D66573">
      <w:pPr>
        <w:pStyle w:val="af9"/>
        <w:rPr>
          <w:b/>
          <w:sz w:val="28"/>
          <w:szCs w:val="28"/>
        </w:rPr>
      </w:pPr>
    </w:p>
    <w:p w:rsidR="00D66573" w:rsidRPr="00C43315" w:rsidRDefault="00D66573" w:rsidP="00D66573">
      <w:pPr>
        <w:pStyle w:val="Normal1"/>
        <w:shd w:val="clear" w:color="auto" w:fill="FFFFFF"/>
        <w:tabs>
          <w:tab w:val="left" w:pos="9639"/>
        </w:tabs>
        <w:ind w:firstLine="454"/>
        <w:rPr>
          <w:szCs w:val="28"/>
        </w:rPr>
      </w:pPr>
      <w:proofErr w:type="gramStart"/>
      <w:r w:rsidRPr="00C43315">
        <w:rPr>
          <w:szCs w:val="28"/>
        </w:rPr>
        <w:t>Открытое акционерное общество «Центр по перевозке грузов в контейнерах «ТрансКонтейнер» (ОАО «ТрансКонтейнер»), именуемое в дальнейшем Клиент, в лице _____________________________________, действующего на основании ____________________________, с одной стороны и</w:t>
      </w:r>
      <w:r w:rsidRPr="00C43315">
        <w:rPr>
          <w:rFonts w:eastAsia="Malgun Gothic"/>
          <w:szCs w:val="28"/>
          <w:lang w:eastAsia="ko-KR"/>
        </w:rPr>
        <w:t xml:space="preserve"> _____________________________</w:t>
      </w:r>
      <w:r w:rsidRPr="00C43315">
        <w:rPr>
          <w:szCs w:val="28"/>
        </w:rPr>
        <w:t xml:space="preserve"> «____________________________________», именуемое в дальнейшем Экспедитор, в лице _________________________________________, действующего на основании Устава, с другой стороны, в дальнейшем именуемые Стороны, согласовали размер ответственности Экспедитора за утрату (утерю, повреждения, ведущие к исключению из парка) вагонов и контейнеров в размере:</w:t>
      </w:r>
      <w:proofErr w:type="gramEnd"/>
    </w:p>
    <w:p w:rsidR="00D66573" w:rsidRPr="00C43315" w:rsidRDefault="00D66573" w:rsidP="00D66573">
      <w:pPr>
        <w:pStyle w:val="Normal1"/>
        <w:shd w:val="clear" w:color="auto" w:fill="FFFFFF"/>
        <w:ind w:firstLine="454"/>
        <w:rPr>
          <w:szCs w:val="28"/>
        </w:rPr>
      </w:pPr>
      <w:r w:rsidRPr="00C43315">
        <w:rPr>
          <w:szCs w:val="28"/>
        </w:rPr>
        <w:t>1. 20-футовый универсальный контейнер – в размере _________________;</w:t>
      </w:r>
    </w:p>
    <w:p w:rsidR="00D66573" w:rsidRPr="00C43315" w:rsidRDefault="00D66573" w:rsidP="00D66573">
      <w:pPr>
        <w:pStyle w:val="Normal1"/>
        <w:shd w:val="clear" w:color="auto" w:fill="FFFFFF"/>
        <w:ind w:firstLine="454"/>
        <w:rPr>
          <w:szCs w:val="28"/>
        </w:rPr>
      </w:pPr>
      <w:r w:rsidRPr="00C43315">
        <w:rPr>
          <w:szCs w:val="28"/>
        </w:rPr>
        <w:t>2. 40-футовый универсальный контейнер – в размере _________________;</w:t>
      </w:r>
    </w:p>
    <w:p w:rsidR="00D66573" w:rsidRPr="00C43315" w:rsidRDefault="00D66573" w:rsidP="00D66573">
      <w:pPr>
        <w:pStyle w:val="Normal1"/>
        <w:shd w:val="clear" w:color="auto" w:fill="FFFFFF"/>
        <w:ind w:firstLine="454"/>
        <w:rPr>
          <w:szCs w:val="28"/>
        </w:rPr>
      </w:pPr>
      <w:r w:rsidRPr="00C43315">
        <w:rPr>
          <w:szCs w:val="28"/>
        </w:rPr>
        <w:t xml:space="preserve">3. 20-футовый специализированный контейнер – в </w:t>
      </w:r>
      <w:r w:rsidR="00C43315">
        <w:rPr>
          <w:szCs w:val="28"/>
        </w:rPr>
        <w:t>размере ________</w:t>
      </w:r>
      <w:r w:rsidRPr="00C43315">
        <w:rPr>
          <w:szCs w:val="28"/>
        </w:rPr>
        <w:t>_____;</w:t>
      </w:r>
    </w:p>
    <w:p w:rsidR="00D66573" w:rsidRPr="00C43315" w:rsidRDefault="00D66573" w:rsidP="00D66573">
      <w:pPr>
        <w:pStyle w:val="Normal1"/>
        <w:shd w:val="clear" w:color="auto" w:fill="FFFFFF"/>
        <w:ind w:firstLine="454"/>
        <w:rPr>
          <w:szCs w:val="28"/>
        </w:rPr>
      </w:pPr>
      <w:r w:rsidRPr="00C43315">
        <w:rPr>
          <w:szCs w:val="28"/>
        </w:rPr>
        <w:t xml:space="preserve">4. 40-футовый специализированный контейнер – в </w:t>
      </w:r>
      <w:r w:rsidR="00C43315">
        <w:rPr>
          <w:szCs w:val="28"/>
        </w:rPr>
        <w:t>размере __________</w:t>
      </w:r>
      <w:r w:rsidRPr="00C43315">
        <w:rPr>
          <w:szCs w:val="28"/>
        </w:rPr>
        <w:t>____;</w:t>
      </w:r>
    </w:p>
    <w:p w:rsidR="00D66573" w:rsidRPr="00C43315" w:rsidRDefault="00D66573" w:rsidP="00D66573">
      <w:pPr>
        <w:pStyle w:val="Normal1"/>
        <w:shd w:val="clear" w:color="auto" w:fill="FFFFFF"/>
        <w:ind w:firstLine="454"/>
        <w:rPr>
          <w:szCs w:val="28"/>
        </w:rPr>
      </w:pPr>
      <w:r w:rsidRPr="00C43315">
        <w:rPr>
          <w:szCs w:val="28"/>
        </w:rPr>
        <w:t>5. Платформы длиной 40 футов – в размере _________________;</w:t>
      </w:r>
    </w:p>
    <w:p w:rsidR="00D66573" w:rsidRPr="00C43315" w:rsidRDefault="00D66573" w:rsidP="00D66573">
      <w:pPr>
        <w:pStyle w:val="Normal1"/>
        <w:shd w:val="clear" w:color="auto" w:fill="FFFFFF"/>
        <w:ind w:firstLine="454"/>
        <w:rPr>
          <w:szCs w:val="28"/>
        </w:rPr>
      </w:pPr>
      <w:r w:rsidRPr="00C43315">
        <w:rPr>
          <w:szCs w:val="28"/>
        </w:rPr>
        <w:t>6. Платформы длиной 60 футов – в размере _________________;</w:t>
      </w:r>
    </w:p>
    <w:p w:rsidR="00D66573" w:rsidRPr="00C43315" w:rsidRDefault="00D66573" w:rsidP="00D66573">
      <w:pPr>
        <w:pStyle w:val="Normal1"/>
        <w:shd w:val="clear" w:color="auto" w:fill="FFFFFF"/>
        <w:ind w:firstLine="454"/>
        <w:rPr>
          <w:szCs w:val="28"/>
        </w:rPr>
      </w:pPr>
      <w:r w:rsidRPr="00C43315">
        <w:rPr>
          <w:szCs w:val="28"/>
        </w:rPr>
        <w:t>7. Платформы длиной 80 футов – в размере _________________;</w:t>
      </w:r>
    </w:p>
    <w:p w:rsidR="00D66573" w:rsidRPr="00C43315" w:rsidRDefault="00D66573" w:rsidP="00D66573">
      <w:pPr>
        <w:shd w:val="clear" w:color="auto" w:fill="FFFFFF"/>
        <w:ind w:left="34" w:firstLine="425"/>
        <w:jc w:val="both"/>
        <w:rPr>
          <w:sz w:val="28"/>
          <w:szCs w:val="28"/>
        </w:rPr>
      </w:pPr>
      <w:r w:rsidRPr="00C43315">
        <w:rPr>
          <w:sz w:val="28"/>
          <w:szCs w:val="28"/>
        </w:rPr>
        <w:t xml:space="preserve">8. Настоящее Приложение  вступает в силу с момента подписания.  </w:t>
      </w:r>
    </w:p>
    <w:p w:rsidR="00D66573" w:rsidRPr="00C43315" w:rsidRDefault="00D66573" w:rsidP="00D66573">
      <w:pPr>
        <w:shd w:val="clear" w:color="auto" w:fill="FFFFFF"/>
        <w:ind w:left="34" w:firstLine="425"/>
        <w:jc w:val="both"/>
        <w:rPr>
          <w:sz w:val="28"/>
          <w:szCs w:val="28"/>
        </w:rPr>
      </w:pPr>
      <w:r w:rsidRPr="00C43315">
        <w:rPr>
          <w:sz w:val="28"/>
          <w:szCs w:val="28"/>
        </w:rPr>
        <w:t>9. Настоящее Приложение составлено в двух экземплярах, имеющих одинаковую юридическую силу, по одному для каждой из Сторон, и является неотъемлемой частью Договора.</w:t>
      </w:r>
    </w:p>
    <w:p w:rsidR="00D66573" w:rsidRPr="00C43315" w:rsidRDefault="00D66573" w:rsidP="00D66573">
      <w:pPr>
        <w:shd w:val="clear" w:color="auto" w:fill="FFFFFF"/>
        <w:ind w:left="34" w:firstLine="425"/>
        <w:jc w:val="both"/>
        <w:rPr>
          <w:snapToGrid w:val="0"/>
          <w:sz w:val="28"/>
          <w:szCs w:val="28"/>
        </w:rPr>
      </w:pPr>
    </w:p>
    <w:tbl>
      <w:tblPr>
        <w:tblW w:w="9678" w:type="dxa"/>
        <w:tblInd w:w="-72" w:type="dxa"/>
        <w:tblLayout w:type="fixed"/>
        <w:tblLook w:val="01E0"/>
      </w:tblPr>
      <w:tblGrid>
        <w:gridCol w:w="4575"/>
        <w:gridCol w:w="5103"/>
      </w:tblGrid>
      <w:tr w:rsidR="00D66573" w:rsidRPr="00C43315" w:rsidTr="00C43315">
        <w:trPr>
          <w:trHeight w:val="3119"/>
        </w:trPr>
        <w:tc>
          <w:tcPr>
            <w:tcW w:w="4575" w:type="dxa"/>
          </w:tcPr>
          <w:p w:rsidR="00D66573" w:rsidRPr="00C43315" w:rsidRDefault="00D66573" w:rsidP="00C43315">
            <w:pPr>
              <w:pStyle w:val="af9"/>
              <w:jc w:val="center"/>
              <w:rPr>
                <w:b/>
                <w:sz w:val="28"/>
                <w:szCs w:val="28"/>
                <w:lang w:val="en-US"/>
              </w:rPr>
            </w:pPr>
            <w:r w:rsidRPr="00C43315">
              <w:rPr>
                <w:b/>
                <w:sz w:val="28"/>
                <w:szCs w:val="28"/>
              </w:rPr>
              <w:t>КЛИЕНТ</w:t>
            </w:r>
          </w:p>
          <w:p w:rsidR="00D66573" w:rsidRPr="00C43315" w:rsidRDefault="00D66573" w:rsidP="00C43315">
            <w:pPr>
              <w:pStyle w:val="af9"/>
              <w:jc w:val="center"/>
              <w:rPr>
                <w:b/>
                <w:sz w:val="28"/>
                <w:szCs w:val="28"/>
                <w:lang w:val="en-US"/>
              </w:rPr>
            </w:pPr>
          </w:p>
          <w:p w:rsidR="00D66573" w:rsidRPr="00C43315" w:rsidRDefault="00D66573" w:rsidP="00C43315">
            <w:pPr>
              <w:pStyle w:val="af9"/>
              <w:jc w:val="center"/>
              <w:rPr>
                <w:b/>
                <w:sz w:val="28"/>
                <w:szCs w:val="28"/>
                <w:lang w:val="en-US"/>
              </w:rPr>
            </w:pPr>
          </w:p>
          <w:p w:rsidR="00D66573" w:rsidRPr="00C43315" w:rsidRDefault="00D66573" w:rsidP="00C43315">
            <w:pPr>
              <w:pStyle w:val="af9"/>
              <w:jc w:val="center"/>
              <w:rPr>
                <w:b/>
                <w:sz w:val="28"/>
                <w:szCs w:val="28"/>
                <w:lang w:val="en-US"/>
              </w:rPr>
            </w:pPr>
            <w:r w:rsidRPr="00C43315">
              <w:rPr>
                <w:b/>
                <w:sz w:val="28"/>
                <w:szCs w:val="28"/>
                <w:lang w:val="en-US"/>
              </w:rPr>
              <w:t>__________________________</w:t>
            </w:r>
          </w:p>
          <w:p w:rsidR="00D66573" w:rsidRPr="00C43315" w:rsidRDefault="00D66573" w:rsidP="00C43315">
            <w:pPr>
              <w:pStyle w:val="af9"/>
              <w:jc w:val="center"/>
              <w:rPr>
                <w:b/>
                <w:sz w:val="28"/>
                <w:szCs w:val="28"/>
                <w:lang w:val="en-US"/>
              </w:rPr>
            </w:pPr>
          </w:p>
        </w:tc>
        <w:tc>
          <w:tcPr>
            <w:tcW w:w="5103" w:type="dxa"/>
          </w:tcPr>
          <w:p w:rsidR="00D66573" w:rsidRPr="00C43315" w:rsidRDefault="00D66573" w:rsidP="00C43315">
            <w:pPr>
              <w:jc w:val="center"/>
              <w:rPr>
                <w:b/>
                <w:sz w:val="28"/>
                <w:szCs w:val="28"/>
              </w:rPr>
            </w:pPr>
            <w:r w:rsidRPr="00C43315">
              <w:rPr>
                <w:b/>
                <w:sz w:val="28"/>
                <w:szCs w:val="28"/>
              </w:rPr>
              <w:t>ЭКСПЕДИТОР</w:t>
            </w:r>
          </w:p>
          <w:p w:rsidR="00D66573" w:rsidRPr="00C43315" w:rsidRDefault="00D66573" w:rsidP="00C43315">
            <w:pPr>
              <w:jc w:val="center"/>
              <w:rPr>
                <w:b/>
                <w:sz w:val="28"/>
                <w:szCs w:val="28"/>
                <w:lang w:val="en-US"/>
              </w:rPr>
            </w:pPr>
          </w:p>
          <w:p w:rsidR="00D66573" w:rsidRPr="00C43315" w:rsidRDefault="00D66573" w:rsidP="00C43315">
            <w:pPr>
              <w:jc w:val="center"/>
              <w:rPr>
                <w:b/>
                <w:sz w:val="28"/>
                <w:szCs w:val="28"/>
                <w:lang w:val="en-US"/>
              </w:rPr>
            </w:pPr>
          </w:p>
          <w:p w:rsidR="00D66573" w:rsidRPr="002C6172" w:rsidRDefault="002C6172" w:rsidP="002C6172">
            <w:pPr>
              <w:ind w:left="-391" w:firstLine="391"/>
              <w:jc w:val="right"/>
              <w:rPr>
                <w:b/>
                <w:sz w:val="28"/>
                <w:szCs w:val="28"/>
              </w:rPr>
            </w:pPr>
            <w:r>
              <w:rPr>
                <w:b/>
                <w:sz w:val="28"/>
                <w:szCs w:val="28"/>
                <w:lang w:val="en-US"/>
              </w:rPr>
              <w:t>_</w:t>
            </w:r>
            <w:r w:rsidR="00D66573" w:rsidRPr="00C43315">
              <w:rPr>
                <w:b/>
                <w:sz w:val="28"/>
                <w:szCs w:val="28"/>
                <w:lang w:val="en-US"/>
              </w:rPr>
              <w:t>________________</w:t>
            </w:r>
            <w:r w:rsidR="00D66573" w:rsidRPr="00C43315">
              <w:rPr>
                <w:b/>
                <w:sz w:val="28"/>
                <w:szCs w:val="28"/>
              </w:rPr>
              <w:t>________</w:t>
            </w:r>
            <w:r w:rsidR="00D66573" w:rsidRPr="00C43315">
              <w:rPr>
                <w:b/>
                <w:sz w:val="28"/>
                <w:szCs w:val="28"/>
                <w:lang w:val="en-US"/>
              </w:rPr>
              <w:t>___</w:t>
            </w:r>
          </w:p>
        </w:tc>
      </w:tr>
    </w:tbl>
    <w:p w:rsidR="00D66573" w:rsidRDefault="00D66573" w:rsidP="00357E98">
      <w:pPr>
        <w:rPr>
          <w:rFonts w:eastAsia="MS Mincho"/>
          <w:b/>
          <w:i/>
          <w:sz w:val="28"/>
          <w:szCs w:val="28"/>
        </w:rPr>
      </w:pPr>
    </w:p>
    <w:sectPr w:rsidR="00D66573" w:rsidSect="00BE407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672" w:rsidRDefault="004E0672">
      <w:r>
        <w:separator/>
      </w:r>
    </w:p>
  </w:endnote>
  <w:endnote w:type="continuationSeparator" w:id="0">
    <w:p w:rsidR="004E0672" w:rsidRDefault="004E0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72" w:rsidRDefault="008E08A0" w:rsidP="00BF6892">
    <w:pPr>
      <w:pStyle w:val="afd"/>
      <w:framePr w:wrap="around" w:vAnchor="text" w:hAnchor="margin" w:xAlign="right" w:y="1"/>
      <w:rPr>
        <w:rStyle w:val="a5"/>
      </w:rPr>
    </w:pPr>
    <w:r>
      <w:rPr>
        <w:rStyle w:val="a5"/>
      </w:rPr>
      <w:fldChar w:fldCharType="begin"/>
    </w:r>
    <w:r w:rsidR="004E0672">
      <w:rPr>
        <w:rStyle w:val="a5"/>
      </w:rPr>
      <w:instrText xml:space="preserve">PAGE  </w:instrText>
    </w:r>
    <w:r>
      <w:rPr>
        <w:rStyle w:val="a5"/>
      </w:rPr>
      <w:fldChar w:fldCharType="separate"/>
    </w:r>
    <w:r w:rsidR="004E0672">
      <w:rPr>
        <w:rStyle w:val="a5"/>
        <w:noProof/>
      </w:rPr>
      <w:t>28</w:t>
    </w:r>
    <w:r>
      <w:rPr>
        <w:rStyle w:val="a5"/>
      </w:rPr>
      <w:fldChar w:fldCharType="end"/>
    </w:r>
  </w:p>
  <w:p w:rsidR="004E0672" w:rsidRDefault="004E067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72" w:rsidRDefault="004E0672">
    <w:pPr>
      <w:pStyle w:val="afd"/>
      <w:jc w:val="center"/>
    </w:pPr>
  </w:p>
  <w:p w:rsidR="004E0672" w:rsidRDefault="004E0672"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672" w:rsidRDefault="004E0672">
      <w:r>
        <w:separator/>
      </w:r>
    </w:p>
  </w:footnote>
  <w:footnote w:type="continuationSeparator" w:id="0">
    <w:p w:rsidR="004E0672" w:rsidRDefault="004E0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72" w:rsidRDefault="008E08A0">
    <w:pPr>
      <w:pStyle w:val="afb"/>
      <w:jc w:val="center"/>
    </w:pPr>
    <w:fldSimple w:instr=" PAGE   \* MERGEFORMAT ">
      <w:r w:rsidR="00772590">
        <w:rPr>
          <w:noProof/>
        </w:rPr>
        <w:t>22</w:t>
      </w:r>
    </w:fldSimple>
  </w:p>
  <w:p w:rsidR="004E0672" w:rsidRDefault="004E067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7"/>
  </w:num>
  <w:num w:numId="16">
    <w:abstractNumId w:val="38"/>
  </w:num>
  <w:num w:numId="17">
    <w:abstractNumId w:val="36"/>
  </w:num>
  <w:num w:numId="18">
    <w:abstractNumId w:val="37"/>
  </w:num>
  <w:num w:numId="19">
    <w:abstractNumId w:val="49"/>
  </w:num>
  <w:num w:numId="20">
    <w:abstractNumId w:val="24"/>
  </w:num>
  <w:num w:numId="21">
    <w:abstractNumId w:val="29"/>
  </w:num>
  <w:num w:numId="22">
    <w:abstractNumId w:val="51"/>
  </w:num>
  <w:num w:numId="23">
    <w:abstractNumId w:val="33"/>
  </w:num>
  <w:num w:numId="24">
    <w:abstractNumId w:val="43"/>
  </w:num>
  <w:num w:numId="25">
    <w:abstractNumId w:val="35"/>
  </w:num>
  <w:num w:numId="26">
    <w:abstractNumId w:val="44"/>
  </w:num>
  <w:num w:numId="27">
    <w:abstractNumId w:val="26"/>
  </w:num>
  <w:num w:numId="28">
    <w:abstractNumId w:val="48"/>
  </w:num>
  <w:num w:numId="29">
    <w:abstractNumId w:val="45"/>
  </w:num>
  <w:num w:numId="30">
    <w:abstractNumId w:val="46"/>
  </w:num>
  <w:num w:numId="31">
    <w:abstractNumId w:val="42"/>
  </w:num>
  <w:num w:numId="32">
    <w:abstractNumId w:val="28"/>
  </w:num>
  <w:num w:numId="33">
    <w:abstractNumId w:val="30"/>
  </w:num>
  <w:num w:numId="34">
    <w:abstractNumId w:val="52"/>
  </w:num>
  <w:num w:numId="35">
    <w:abstractNumId w:val="31"/>
  </w:num>
  <w:num w:numId="36">
    <w:abstractNumId w:val="32"/>
  </w:num>
  <w:num w:numId="37">
    <w:abstractNumId w:val="39"/>
  </w:num>
  <w:num w:numId="38">
    <w:abstractNumId w:val="34"/>
  </w:num>
  <w:num w:numId="39">
    <w:abstractNumId w:val="47"/>
  </w:num>
  <w:num w:numId="40">
    <w:abstractNumId w:val="25"/>
  </w:num>
  <w:num w:numId="41">
    <w:abstractNumId w:val="23"/>
  </w:num>
  <w:num w:numId="42">
    <w:abstractNumId w:val="4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1E74"/>
    <w:rsid w:val="00014C0B"/>
    <w:rsid w:val="0001557C"/>
    <w:rsid w:val="000224FB"/>
    <w:rsid w:val="000236C9"/>
    <w:rsid w:val="00031B9F"/>
    <w:rsid w:val="00032248"/>
    <w:rsid w:val="0003264F"/>
    <w:rsid w:val="00036DE3"/>
    <w:rsid w:val="000374AB"/>
    <w:rsid w:val="00042165"/>
    <w:rsid w:val="00043113"/>
    <w:rsid w:val="000454C8"/>
    <w:rsid w:val="0005366B"/>
    <w:rsid w:val="000557B3"/>
    <w:rsid w:val="00071560"/>
    <w:rsid w:val="000728C1"/>
    <w:rsid w:val="00076F66"/>
    <w:rsid w:val="000825F9"/>
    <w:rsid w:val="00083039"/>
    <w:rsid w:val="000846BC"/>
    <w:rsid w:val="000954FB"/>
    <w:rsid w:val="000978CE"/>
    <w:rsid w:val="000A0B27"/>
    <w:rsid w:val="000A2B5E"/>
    <w:rsid w:val="000A2D97"/>
    <w:rsid w:val="000A3B81"/>
    <w:rsid w:val="000A679F"/>
    <w:rsid w:val="000B07A1"/>
    <w:rsid w:val="000B5302"/>
    <w:rsid w:val="000B56D5"/>
    <w:rsid w:val="000C1094"/>
    <w:rsid w:val="000C355A"/>
    <w:rsid w:val="000C7CAF"/>
    <w:rsid w:val="000E5BB8"/>
    <w:rsid w:val="000E5DF8"/>
    <w:rsid w:val="000F1048"/>
    <w:rsid w:val="00102180"/>
    <w:rsid w:val="00116BFD"/>
    <w:rsid w:val="001174EB"/>
    <w:rsid w:val="00120404"/>
    <w:rsid w:val="001242D3"/>
    <w:rsid w:val="00130EC8"/>
    <w:rsid w:val="00144C9E"/>
    <w:rsid w:val="00162B4E"/>
    <w:rsid w:val="00164D0C"/>
    <w:rsid w:val="0016528F"/>
    <w:rsid w:val="00171FEC"/>
    <w:rsid w:val="001749AE"/>
    <w:rsid w:val="00174FFE"/>
    <w:rsid w:val="00175830"/>
    <w:rsid w:val="00175A7B"/>
    <w:rsid w:val="00177DDF"/>
    <w:rsid w:val="0019426F"/>
    <w:rsid w:val="00195436"/>
    <w:rsid w:val="00195686"/>
    <w:rsid w:val="0019760E"/>
    <w:rsid w:val="001A544E"/>
    <w:rsid w:val="001B14E3"/>
    <w:rsid w:val="001B150C"/>
    <w:rsid w:val="001B235A"/>
    <w:rsid w:val="001B5653"/>
    <w:rsid w:val="001C08FD"/>
    <w:rsid w:val="001C20BE"/>
    <w:rsid w:val="001C75ED"/>
    <w:rsid w:val="001D3F48"/>
    <w:rsid w:val="001D5602"/>
    <w:rsid w:val="001E3E36"/>
    <w:rsid w:val="001E42F2"/>
    <w:rsid w:val="001E6511"/>
    <w:rsid w:val="001E6E80"/>
    <w:rsid w:val="001F2F0D"/>
    <w:rsid w:val="001F32B2"/>
    <w:rsid w:val="001F5535"/>
    <w:rsid w:val="002038C9"/>
    <w:rsid w:val="0020716F"/>
    <w:rsid w:val="00214105"/>
    <w:rsid w:val="002163D1"/>
    <w:rsid w:val="00216C08"/>
    <w:rsid w:val="00217FA4"/>
    <w:rsid w:val="00220115"/>
    <w:rsid w:val="00221BE8"/>
    <w:rsid w:val="002275ED"/>
    <w:rsid w:val="002326E3"/>
    <w:rsid w:val="002376E6"/>
    <w:rsid w:val="002378E3"/>
    <w:rsid w:val="00237EE7"/>
    <w:rsid w:val="002410DF"/>
    <w:rsid w:val="00243F0F"/>
    <w:rsid w:val="00247DB6"/>
    <w:rsid w:val="00251D1D"/>
    <w:rsid w:val="00255E7A"/>
    <w:rsid w:val="002578B6"/>
    <w:rsid w:val="00257F85"/>
    <w:rsid w:val="00261326"/>
    <w:rsid w:val="00265B2B"/>
    <w:rsid w:val="00266ADC"/>
    <w:rsid w:val="00267AAB"/>
    <w:rsid w:val="00267D54"/>
    <w:rsid w:val="00274768"/>
    <w:rsid w:val="00276820"/>
    <w:rsid w:val="002770D5"/>
    <w:rsid w:val="0028168C"/>
    <w:rsid w:val="00282B03"/>
    <w:rsid w:val="0029021E"/>
    <w:rsid w:val="0029070A"/>
    <w:rsid w:val="00290865"/>
    <w:rsid w:val="002909BF"/>
    <w:rsid w:val="002910EA"/>
    <w:rsid w:val="00291899"/>
    <w:rsid w:val="00294DF6"/>
    <w:rsid w:val="00297662"/>
    <w:rsid w:val="002A0655"/>
    <w:rsid w:val="002A1180"/>
    <w:rsid w:val="002A2796"/>
    <w:rsid w:val="002A71D9"/>
    <w:rsid w:val="002B4EE9"/>
    <w:rsid w:val="002B6325"/>
    <w:rsid w:val="002B7387"/>
    <w:rsid w:val="002C3FF9"/>
    <w:rsid w:val="002C56A0"/>
    <w:rsid w:val="002C6172"/>
    <w:rsid w:val="002C6AF7"/>
    <w:rsid w:val="002C7848"/>
    <w:rsid w:val="002D10D0"/>
    <w:rsid w:val="002D5869"/>
    <w:rsid w:val="002E18D3"/>
    <w:rsid w:val="002E3DBF"/>
    <w:rsid w:val="002E40A8"/>
    <w:rsid w:val="002E6E5B"/>
    <w:rsid w:val="002F1275"/>
    <w:rsid w:val="002F345D"/>
    <w:rsid w:val="002F40DE"/>
    <w:rsid w:val="002F66E3"/>
    <w:rsid w:val="002F6A6B"/>
    <w:rsid w:val="002F78B1"/>
    <w:rsid w:val="0030151C"/>
    <w:rsid w:val="003053AE"/>
    <w:rsid w:val="00307BC1"/>
    <w:rsid w:val="00311A92"/>
    <w:rsid w:val="0031384F"/>
    <w:rsid w:val="00316CA5"/>
    <w:rsid w:val="00335079"/>
    <w:rsid w:val="00335F0B"/>
    <w:rsid w:val="00336382"/>
    <w:rsid w:val="0034067D"/>
    <w:rsid w:val="003474CC"/>
    <w:rsid w:val="003550D9"/>
    <w:rsid w:val="00355B61"/>
    <w:rsid w:val="003571CE"/>
    <w:rsid w:val="00357415"/>
    <w:rsid w:val="00357E98"/>
    <w:rsid w:val="0036291B"/>
    <w:rsid w:val="003657D7"/>
    <w:rsid w:val="003702AE"/>
    <w:rsid w:val="00370C44"/>
    <w:rsid w:val="00386F7E"/>
    <w:rsid w:val="00391D03"/>
    <w:rsid w:val="003A0695"/>
    <w:rsid w:val="003B0BE6"/>
    <w:rsid w:val="003C30F3"/>
    <w:rsid w:val="003C680D"/>
    <w:rsid w:val="003C72D7"/>
    <w:rsid w:val="003D2759"/>
    <w:rsid w:val="003E2C12"/>
    <w:rsid w:val="00400C0A"/>
    <w:rsid w:val="00402A70"/>
    <w:rsid w:val="00406CA4"/>
    <w:rsid w:val="00410B56"/>
    <w:rsid w:val="004224C0"/>
    <w:rsid w:val="004272B0"/>
    <w:rsid w:val="00432CCC"/>
    <w:rsid w:val="00435A9A"/>
    <w:rsid w:val="00443169"/>
    <w:rsid w:val="00444F6A"/>
    <w:rsid w:val="00454ECC"/>
    <w:rsid w:val="004634C8"/>
    <w:rsid w:val="004745C7"/>
    <w:rsid w:val="004749CA"/>
    <w:rsid w:val="0047575D"/>
    <w:rsid w:val="00476BE1"/>
    <w:rsid w:val="004774A6"/>
    <w:rsid w:val="0047759E"/>
    <w:rsid w:val="004808B9"/>
    <w:rsid w:val="00487059"/>
    <w:rsid w:val="004874C1"/>
    <w:rsid w:val="00493AB2"/>
    <w:rsid w:val="004C0A7F"/>
    <w:rsid w:val="004C2235"/>
    <w:rsid w:val="004C3653"/>
    <w:rsid w:val="004C7528"/>
    <w:rsid w:val="004D4FA2"/>
    <w:rsid w:val="004D64F7"/>
    <w:rsid w:val="004D6625"/>
    <w:rsid w:val="004E0672"/>
    <w:rsid w:val="004E2BF4"/>
    <w:rsid w:val="004E3757"/>
    <w:rsid w:val="004E54A4"/>
    <w:rsid w:val="004E704C"/>
    <w:rsid w:val="005020A8"/>
    <w:rsid w:val="005058F1"/>
    <w:rsid w:val="0051006B"/>
    <w:rsid w:val="005100D5"/>
    <w:rsid w:val="00511914"/>
    <w:rsid w:val="00514A4E"/>
    <w:rsid w:val="0051552C"/>
    <w:rsid w:val="00517354"/>
    <w:rsid w:val="00521353"/>
    <w:rsid w:val="00521F95"/>
    <w:rsid w:val="0052390C"/>
    <w:rsid w:val="005242ED"/>
    <w:rsid w:val="00526387"/>
    <w:rsid w:val="00527AB7"/>
    <w:rsid w:val="00534326"/>
    <w:rsid w:val="00534697"/>
    <w:rsid w:val="005373EF"/>
    <w:rsid w:val="00537662"/>
    <w:rsid w:val="00540877"/>
    <w:rsid w:val="0054680E"/>
    <w:rsid w:val="00546C7E"/>
    <w:rsid w:val="005508EC"/>
    <w:rsid w:val="00551655"/>
    <w:rsid w:val="0055562C"/>
    <w:rsid w:val="00561687"/>
    <w:rsid w:val="00562ABF"/>
    <w:rsid w:val="00567733"/>
    <w:rsid w:val="005716E9"/>
    <w:rsid w:val="005716FC"/>
    <w:rsid w:val="00571D62"/>
    <w:rsid w:val="00571DD7"/>
    <w:rsid w:val="005723FE"/>
    <w:rsid w:val="00576502"/>
    <w:rsid w:val="0057748D"/>
    <w:rsid w:val="005834BA"/>
    <w:rsid w:val="00593786"/>
    <w:rsid w:val="005951A5"/>
    <w:rsid w:val="005A0E3B"/>
    <w:rsid w:val="005A6CE9"/>
    <w:rsid w:val="005B01C8"/>
    <w:rsid w:val="005B3885"/>
    <w:rsid w:val="005B65E7"/>
    <w:rsid w:val="005C2698"/>
    <w:rsid w:val="005D0B03"/>
    <w:rsid w:val="005D64F1"/>
    <w:rsid w:val="005D66B0"/>
    <w:rsid w:val="005D6803"/>
    <w:rsid w:val="005E0796"/>
    <w:rsid w:val="005E0B21"/>
    <w:rsid w:val="005E1023"/>
    <w:rsid w:val="005E7848"/>
    <w:rsid w:val="005F2D24"/>
    <w:rsid w:val="005F5726"/>
    <w:rsid w:val="006057F2"/>
    <w:rsid w:val="00613848"/>
    <w:rsid w:val="006176F4"/>
    <w:rsid w:val="00627696"/>
    <w:rsid w:val="00633831"/>
    <w:rsid w:val="006400A0"/>
    <w:rsid w:val="006402DD"/>
    <w:rsid w:val="006530EC"/>
    <w:rsid w:val="00653A72"/>
    <w:rsid w:val="0065657D"/>
    <w:rsid w:val="00664449"/>
    <w:rsid w:val="00665C2B"/>
    <w:rsid w:val="00667C18"/>
    <w:rsid w:val="00670FD8"/>
    <w:rsid w:val="006720C2"/>
    <w:rsid w:val="00674404"/>
    <w:rsid w:val="006840FB"/>
    <w:rsid w:val="006866D5"/>
    <w:rsid w:val="00687F5C"/>
    <w:rsid w:val="00690B2B"/>
    <w:rsid w:val="006A1CB3"/>
    <w:rsid w:val="006A4E46"/>
    <w:rsid w:val="006B3895"/>
    <w:rsid w:val="006C3A69"/>
    <w:rsid w:val="006C4984"/>
    <w:rsid w:val="006C5676"/>
    <w:rsid w:val="006C78AA"/>
    <w:rsid w:val="006C7DC1"/>
    <w:rsid w:val="006D150B"/>
    <w:rsid w:val="006D3659"/>
    <w:rsid w:val="006D3A80"/>
    <w:rsid w:val="006E08A0"/>
    <w:rsid w:val="006E30A9"/>
    <w:rsid w:val="006E4289"/>
    <w:rsid w:val="006E500A"/>
    <w:rsid w:val="006E67B8"/>
    <w:rsid w:val="006E7589"/>
    <w:rsid w:val="006F034C"/>
    <w:rsid w:val="006F1466"/>
    <w:rsid w:val="006F3F9D"/>
    <w:rsid w:val="006F4522"/>
    <w:rsid w:val="007046B2"/>
    <w:rsid w:val="00720311"/>
    <w:rsid w:val="0072064C"/>
    <w:rsid w:val="00722AFD"/>
    <w:rsid w:val="0072361A"/>
    <w:rsid w:val="00723E5E"/>
    <w:rsid w:val="00727B51"/>
    <w:rsid w:val="00727D3C"/>
    <w:rsid w:val="00730FED"/>
    <w:rsid w:val="00733ADD"/>
    <w:rsid w:val="00734160"/>
    <w:rsid w:val="007341C2"/>
    <w:rsid w:val="00736D40"/>
    <w:rsid w:val="00737675"/>
    <w:rsid w:val="007426A7"/>
    <w:rsid w:val="007432F6"/>
    <w:rsid w:val="00747123"/>
    <w:rsid w:val="00752221"/>
    <w:rsid w:val="0075296F"/>
    <w:rsid w:val="00752FEB"/>
    <w:rsid w:val="00754AD8"/>
    <w:rsid w:val="00760A75"/>
    <w:rsid w:val="0076367D"/>
    <w:rsid w:val="00763EDB"/>
    <w:rsid w:val="00765DAB"/>
    <w:rsid w:val="00772256"/>
    <w:rsid w:val="00772590"/>
    <w:rsid w:val="00774401"/>
    <w:rsid w:val="007768E4"/>
    <w:rsid w:val="0078113E"/>
    <w:rsid w:val="00782E92"/>
    <w:rsid w:val="00783AD5"/>
    <w:rsid w:val="007857DD"/>
    <w:rsid w:val="00791462"/>
    <w:rsid w:val="007A047D"/>
    <w:rsid w:val="007A348C"/>
    <w:rsid w:val="007A3C13"/>
    <w:rsid w:val="007A64B9"/>
    <w:rsid w:val="007A6FD8"/>
    <w:rsid w:val="007B13CB"/>
    <w:rsid w:val="007B2101"/>
    <w:rsid w:val="007B26E8"/>
    <w:rsid w:val="007B2783"/>
    <w:rsid w:val="007B36CE"/>
    <w:rsid w:val="007B4040"/>
    <w:rsid w:val="007B6C51"/>
    <w:rsid w:val="007C1052"/>
    <w:rsid w:val="007C3FE7"/>
    <w:rsid w:val="007C51E1"/>
    <w:rsid w:val="007D2291"/>
    <w:rsid w:val="007D50EE"/>
    <w:rsid w:val="007D6548"/>
    <w:rsid w:val="007E34AB"/>
    <w:rsid w:val="007E48BC"/>
    <w:rsid w:val="007E765C"/>
    <w:rsid w:val="008035D3"/>
    <w:rsid w:val="00804946"/>
    <w:rsid w:val="00804E25"/>
    <w:rsid w:val="00806AAF"/>
    <w:rsid w:val="008075B1"/>
    <w:rsid w:val="00810A80"/>
    <w:rsid w:val="00812285"/>
    <w:rsid w:val="00813839"/>
    <w:rsid w:val="00820308"/>
    <w:rsid w:val="00830079"/>
    <w:rsid w:val="00834551"/>
    <w:rsid w:val="00835CB1"/>
    <w:rsid w:val="00837423"/>
    <w:rsid w:val="0084217F"/>
    <w:rsid w:val="00844B90"/>
    <w:rsid w:val="008461DC"/>
    <w:rsid w:val="00860529"/>
    <w:rsid w:val="00860F8D"/>
    <w:rsid w:val="008613BE"/>
    <w:rsid w:val="008614B4"/>
    <w:rsid w:val="0086157F"/>
    <w:rsid w:val="00861B45"/>
    <w:rsid w:val="0086287A"/>
    <w:rsid w:val="00870086"/>
    <w:rsid w:val="00871748"/>
    <w:rsid w:val="00872ACA"/>
    <w:rsid w:val="008760D2"/>
    <w:rsid w:val="0087611C"/>
    <w:rsid w:val="0087733F"/>
    <w:rsid w:val="008825E9"/>
    <w:rsid w:val="0088536B"/>
    <w:rsid w:val="008860E6"/>
    <w:rsid w:val="008968E0"/>
    <w:rsid w:val="0089720B"/>
    <w:rsid w:val="008A1AB2"/>
    <w:rsid w:val="008A66CB"/>
    <w:rsid w:val="008B1877"/>
    <w:rsid w:val="008B2A94"/>
    <w:rsid w:val="008B456A"/>
    <w:rsid w:val="008B7A42"/>
    <w:rsid w:val="008C197F"/>
    <w:rsid w:val="008C1BC9"/>
    <w:rsid w:val="008C573B"/>
    <w:rsid w:val="008D09CF"/>
    <w:rsid w:val="008D1FAC"/>
    <w:rsid w:val="008D2E20"/>
    <w:rsid w:val="008D67F8"/>
    <w:rsid w:val="008E06B3"/>
    <w:rsid w:val="008E08A0"/>
    <w:rsid w:val="008E2490"/>
    <w:rsid w:val="008E5FFE"/>
    <w:rsid w:val="008E60E5"/>
    <w:rsid w:val="008F068A"/>
    <w:rsid w:val="008F41D2"/>
    <w:rsid w:val="00902569"/>
    <w:rsid w:val="009068D2"/>
    <w:rsid w:val="00914E3D"/>
    <w:rsid w:val="00920884"/>
    <w:rsid w:val="0092359B"/>
    <w:rsid w:val="00926992"/>
    <w:rsid w:val="0093234E"/>
    <w:rsid w:val="00936A4B"/>
    <w:rsid w:val="0094155B"/>
    <w:rsid w:val="00942F67"/>
    <w:rsid w:val="00945B21"/>
    <w:rsid w:val="00956252"/>
    <w:rsid w:val="00960F11"/>
    <w:rsid w:val="009660FA"/>
    <w:rsid w:val="009676B8"/>
    <w:rsid w:val="00973E10"/>
    <w:rsid w:val="00976399"/>
    <w:rsid w:val="00982C6F"/>
    <w:rsid w:val="009830CC"/>
    <w:rsid w:val="0098473B"/>
    <w:rsid w:val="00991BDD"/>
    <w:rsid w:val="00991DEB"/>
    <w:rsid w:val="00993721"/>
    <w:rsid w:val="00997B7D"/>
    <w:rsid w:val="009A7C6C"/>
    <w:rsid w:val="009B0A27"/>
    <w:rsid w:val="009B5A66"/>
    <w:rsid w:val="009C15AA"/>
    <w:rsid w:val="009C211A"/>
    <w:rsid w:val="009C7AEB"/>
    <w:rsid w:val="009D3A40"/>
    <w:rsid w:val="009E64D8"/>
    <w:rsid w:val="009F7A42"/>
    <w:rsid w:val="00A00903"/>
    <w:rsid w:val="00A153F5"/>
    <w:rsid w:val="00A161F5"/>
    <w:rsid w:val="00A225C0"/>
    <w:rsid w:val="00A23026"/>
    <w:rsid w:val="00A2358C"/>
    <w:rsid w:val="00A26820"/>
    <w:rsid w:val="00A2745B"/>
    <w:rsid w:val="00A32824"/>
    <w:rsid w:val="00A33235"/>
    <w:rsid w:val="00A33818"/>
    <w:rsid w:val="00A34231"/>
    <w:rsid w:val="00A4055F"/>
    <w:rsid w:val="00A4140E"/>
    <w:rsid w:val="00A41EEC"/>
    <w:rsid w:val="00A501FC"/>
    <w:rsid w:val="00A517C7"/>
    <w:rsid w:val="00A543C0"/>
    <w:rsid w:val="00A62751"/>
    <w:rsid w:val="00A6473F"/>
    <w:rsid w:val="00A647EF"/>
    <w:rsid w:val="00A6781A"/>
    <w:rsid w:val="00A84BD6"/>
    <w:rsid w:val="00A850DC"/>
    <w:rsid w:val="00A856EA"/>
    <w:rsid w:val="00A860E2"/>
    <w:rsid w:val="00A876EA"/>
    <w:rsid w:val="00A92302"/>
    <w:rsid w:val="00A96B6F"/>
    <w:rsid w:val="00AA389B"/>
    <w:rsid w:val="00AA4048"/>
    <w:rsid w:val="00AA4A21"/>
    <w:rsid w:val="00AB0224"/>
    <w:rsid w:val="00AB066A"/>
    <w:rsid w:val="00AB67FE"/>
    <w:rsid w:val="00AB727D"/>
    <w:rsid w:val="00AC2828"/>
    <w:rsid w:val="00AD18C4"/>
    <w:rsid w:val="00AE0B92"/>
    <w:rsid w:val="00AE2756"/>
    <w:rsid w:val="00AF0C20"/>
    <w:rsid w:val="00AF6ABE"/>
    <w:rsid w:val="00B02654"/>
    <w:rsid w:val="00B03784"/>
    <w:rsid w:val="00B1108E"/>
    <w:rsid w:val="00B129CC"/>
    <w:rsid w:val="00B22346"/>
    <w:rsid w:val="00B23ACD"/>
    <w:rsid w:val="00B24553"/>
    <w:rsid w:val="00B25002"/>
    <w:rsid w:val="00B26444"/>
    <w:rsid w:val="00B346F5"/>
    <w:rsid w:val="00B4382C"/>
    <w:rsid w:val="00B47043"/>
    <w:rsid w:val="00B4765F"/>
    <w:rsid w:val="00B5040A"/>
    <w:rsid w:val="00B51C2D"/>
    <w:rsid w:val="00B520A8"/>
    <w:rsid w:val="00B52CCB"/>
    <w:rsid w:val="00B55C29"/>
    <w:rsid w:val="00B55FE0"/>
    <w:rsid w:val="00B7520F"/>
    <w:rsid w:val="00B84340"/>
    <w:rsid w:val="00B86F5D"/>
    <w:rsid w:val="00B924BD"/>
    <w:rsid w:val="00B92AD6"/>
    <w:rsid w:val="00B938CD"/>
    <w:rsid w:val="00BA2C27"/>
    <w:rsid w:val="00BB21E3"/>
    <w:rsid w:val="00BB3C30"/>
    <w:rsid w:val="00BB4EC4"/>
    <w:rsid w:val="00BB75A8"/>
    <w:rsid w:val="00BC1922"/>
    <w:rsid w:val="00BD0988"/>
    <w:rsid w:val="00BD59BC"/>
    <w:rsid w:val="00BD5B44"/>
    <w:rsid w:val="00BE06D9"/>
    <w:rsid w:val="00BE4071"/>
    <w:rsid w:val="00BF030A"/>
    <w:rsid w:val="00BF5C0A"/>
    <w:rsid w:val="00BF6892"/>
    <w:rsid w:val="00C13A71"/>
    <w:rsid w:val="00C159C6"/>
    <w:rsid w:val="00C15C57"/>
    <w:rsid w:val="00C23218"/>
    <w:rsid w:val="00C24313"/>
    <w:rsid w:val="00C264D5"/>
    <w:rsid w:val="00C318D3"/>
    <w:rsid w:val="00C3191F"/>
    <w:rsid w:val="00C324AA"/>
    <w:rsid w:val="00C35F75"/>
    <w:rsid w:val="00C3633B"/>
    <w:rsid w:val="00C43315"/>
    <w:rsid w:val="00C47DB8"/>
    <w:rsid w:val="00C51709"/>
    <w:rsid w:val="00C53FE9"/>
    <w:rsid w:val="00C55772"/>
    <w:rsid w:val="00C565F3"/>
    <w:rsid w:val="00C576D0"/>
    <w:rsid w:val="00C60714"/>
    <w:rsid w:val="00C6181A"/>
    <w:rsid w:val="00C61887"/>
    <w:rsid w:val="00C76FA5"/>
    <w:rsid w:val="00C802A0"/>
    <w:rsid w:val="00C80BCB"/>
    <w:rsid w:val="00C872F8"/>
    <w:rsid w:val="00C94D2F"/>
    <w:rsid w:val="00C95F6A"/>
    <w:rsid w:val="00CA2D60"/>
    <w:rsid w:val="00CB169B"/>
    <w:rsid w:val="00CB35B5"/>
    <w:rsid w:val="00CB5E99"/>
    <w:rsid w:val="00CC5CB2"/>
    <w:rsid w:val="00CD5FF0"/>
    <w:rsid w:val="00CE0878"/>
    <w:rsid w:val="00CE73EE"/>
    <w:rsid w:val="00CE7EB4"/>
    <w:rsid w:val="00CF3A3E"/>
    <w:rsid w:val="00D00AC9"/>
    <w:rsid w:val="00D01759"/>
    <w:rsid w:val="00D01C16"/>
    <w:rsid w:val="00D11463"/>
    <w:rsid w:val="00D11ED5"/>
    <w:rsid w:val="00D126A9"/>
    <w:rsid w:val="00D13938"/>
    <w:rsid w:val="00D168C5"/>
    <w:rsid w:val="00D17BAC"/>
    <w:rsid w:val="00D32FFA"/>
    <w:rsid w:val="00D4516A"/>
    <w:rsid w:val="00D5719F"/>
    <w:rsid w:val="00D57C3F"/>
    <w:rsid w:val="00D61C70"/>
    <w:rsid w:val="00D64EB5"/>
    <w:rsid w:val="00D65E96"/>
    <w:rsid w:val="00D66573"/>
    <w:rsid w:val="00D6719E"/>
    <w:rsid w:val="00D6739A"/>
    <w:rsid w:val="00D703B6"/>
    <w:rsid w:val="00D710E9"/>
    <w:rsid w:val="00D7766E"/>
    <w:rsid w:val="00D86EFD"/>
    <w:rsid w:val="00D953A5"/>
    <w:rsid w:val="00D979A6"/>
    <w:rsid w:val="00D97C5D"/>
    <w:rsid w:val="00DA1299"/>
    <w:rsid w:val="00DA2845"/>
    <w:rsid w:val="00DA7A68"/>
    <w:rsid w:val="00DB1501"/>
    <w:rsid w:val="00DB36AC"/>
    <w:rsid w:val="00DB6989"/>
    <w:rsid w:val="00DB6E8D"/>
    <w:rsid w:val="00DC0783"/>
    <w:rsid w:val="00DC427E"/>
    <w:rsid w:val="00DC4B03"/>
    <w:rsid w:val="00DC58D5"/>
    <w:rsid w:val="00DC5D58"/>
    <w:rsid w:val="00DC6D82"/>
    <w:rsid w:val="00DC7561"/>
    <w:rsid w:val="00DD1DA5"/>
    <w:rsid w:val="00DD380E"/>
    <w:rsid w:val="00DD4105"/>
    <w:rsid w:val="00DD66F7"/>
    <w:rsid w:val="00DD75A6"/>
    <w:rsid w:val="00DD7B26"/>
    <w:rsid w:val="00DE140A"/>
    <w:rsid w:val="00DE2911"/>
    <w:rsid w:val="00DE332C"/>
    <w:rsid w:val="00DE355A"/>
    <w:rsid w:val="00DE3BCD"/>
    <w:rsid w:val="00DE571E"/>
    <w:rsid w:val="00DF69CD"/>
    <w:rsid w:val="00DF6AE3"/>
    <w:rsid w:val="00E0523B"/>
    <w:rsid w:val="00E11B6E"/>
    <w:rsid w:val="00E14CA3"/>
    <w:rsid w:val="00E14F30"/>
    <w:rsid w:val="00E15467"/>
    <w:rsid w:val="00E16162"/>
    <w:rsid w:val="00E1780F"/>
    <w:rsid w:val="00E24379"/>
    <w:rsid w:val="00E32C16"/>
    <w:rsid w:val="00E347BF"/>
    <w:rsid w:val="00E35BF3"/>
    <w:rsid w:val="00E3769D"/>
    <w:rsid w:val="00E409C9"/>
    <w:rsid w:val="00E4683D"/>
    <w:rsid w:val="00E54837"/>
    <w:rsid w:val="00E611C7"/>
    <w:rsid w:val="00E64BBC"/>
    <w:rsid w:val="00E6535D"/>
    <w:rsid w:val="00E7210E"/>
    <w:rsid w:val="00E751DF"/>
    <w:rsid w:val="00E7590F"/>
    <w:rsid w:val="00E80FEF"/>
    <w:rsid w:val="00E81704"/>
    <w:rsid w:val="00E845C6"/>
    <w:rsid w:val="00E84F9B"/>
    <w:rsid w:val="00E85F96"/>
    <w:rsid w:val="00E90BB5"/>
    <w:rsid w:val="00E92117"/>
    <w:rsid w:val="00E921F7"/>
    <w:rsid w:val="00EA5184"/>
    <w:rsid w:val="00EB4EBA"/>
    <w:rsid w:val="00EC35CE"/>
    <w:rsid w:val="00EC4BDA"/>
    <w:rsid w:val="00ED7B3B"/>
    <w:rsid w:val="00EE0D1E"/>
    <w:rsid w:val="00EE3988"/>
    <w:rsid w:val="00EF2E59"/>
    <w:rsid w:val="00EF3CC0"/>
    <w:rsid w:val="00EF6393"/>
    <w:rsid w:val="00EF779C"/>
    <w:rsid w:val="00F01806"/>
    <w:rsid w:val="00F04862"/>
    <w:rsid w:val="00F05F07"/>
    <w:rsid w:val="00F06C24"/>
    <w:rsid w:val="00F06D5C"/>
    <w:rsid w:val="00F101B7"/>
    <w:rsid w:val="00F126CC"/>
    <w:rsid w:val="00F2152A"/>
    <w:rsid w:val="00F23E06"/>
    <w:rsid w:val="00F24C0A"/>
    <w:rsid w:val="00F253AD"/>
    <w:rsid w:val="00F30F2B"/>
    <w:rsid w:val="00F31C55"/>
    <w:rsid w:val="00F34B34"/>
    <w:rsid w:val="00F3754B"/>
    <w:rsid w:val="00F40346"/>
    <w:rsid w:val="00F4187B"/>
    <w:rsid w:val="00F41AE2"/>
    <w:rsid w:val="00F43070"/>
    <w:rsid w:val="00F52EDC"/>
    <w:rsid w:val="00F5394F"/>
    <w:rsid w:val="00F53BD9"/>
    <w:rsid w:val="00F57974"/>
    <w:rsid w:val="00F630A1"/>
    <w:rsid w:val="00F6511D"/>
    <w:rsid w:val="00F65CDB"/>
    <w:rsid w:val="00F70B86"/>
    <w:rsid w:val="00F72D28"/>
    <w:rsid w:val="00F75159"/>
    <w:rsid w:val="00F75E47"/>
    <w:rsid w:val="00F76448"/>
    <w:rsid w:val="00F77542"/>
    <w:rsid w:val="00F77D26"/>
    <w:rsid w:val="00F86FAA"/>
    <w:rsid w:val="00F97E18"/>
    <w:rsid w:val="00FA3B45"/>
    <w:rsid w:val="00FA3C13"/>
    <w:rsid w:val="00FA40D7"/>
    <w:rsid w:val="00FA44EB"/>
    <w:rsid w:val="00FA6A0D"/>
    <w:rsid w:val="00FB34CC"/>
    <w:rsid w:val="00FB3EF7"/>
    <w:rsid w:val="00FB693D"/>
    <w:rsid w:val="00FB7681"/>
    <w:rsid w:val="00FC015A"/>
    <w:rsid w:val="00FC63B6"/>
    <w:rsid w:val="00FC7D43"/>
    <w:rsid w:val="00FD49D2"/>
    <w:rsid w:val="00FD762D"/>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s>
</file>

<file path=word/webSettings.xml><?xml version="1.0" encoding="utf-8"?>
<w:webSettings xmlns:r="http://schemas.openxmlformats.org/officeDocument/2006/relationships" xmlns:w="http://schemas.openxmlformats.org/wordprocessingml/2006/main">
  <w:divs>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cont@trcont.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kovSN@trco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uritsynAE@trcont.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ruglovAA@trcont.ru" TargetMode="Externa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751D0-5615-42D3-83B3-5384A1FDCF35}">
  <ds:schemaRefs>
    <ds:schemaRef ds:uri="http://schemas.openxmlformats.org/officeDocument/2006/bibliography"/>
  </ds:schemaRefs>
</ds:datastoreItem>
</file>

<file path=customXml/itemProps2.xml><?xml version="1.0" encoding="utf-8"?>
<ds:datastoreItem xmlns:ds="http://schemas.openxmlformats.org/officeDocument/2006/customXml" ds:itemID="{FFAB40CA-E71E-4170-B1C4-A6A878A3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46</Pages>
  <Words>14238</Words>
  <Characters>81158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95206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52</cp:revision>
  <cp:lastPrinted>2014-11-10T17:14:00Z</cp:lastPrinted>
  <dcterms:created xsi:type="dcterms:W3CDTF">2014-10-24T07:51:00Z</dcterms:created>
  <dcterms:modified xsi:type="dcterms:W3CDTF">2014-11-17T17:29:00Z</dcterms:modified>
</cp:coreProperties>
</file>