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76" w:rsidRPr="00AA0D43" w:rsidRDefault="009C2F76" w:rsidP="009C2F76">
      <w:pPr>
        <w:jc w:val="center"/>
        <w:outlineLvl w:val="0"/>
        <w:rPr>
          <w:b/>
          <w:bCs/>
          <w:sz w:val="24"/>
          <w:szCs w:val="24"/>
        </w:rPr>
      </w:pPr>
      <w:r w:rsidRPr="00AA0D43">
        <w:rPr>
          <w:b/>
          <w:bCs/>
          <w:sz w:val="24"/>
          <w:szCs w:val="24"/>
        </w:rPr>
        <w:t xml:space="preserve">ПРОТОКОЛ № </w:t>
      </w:r>
      <w:r w:rsidR="00B13403">
        <w:rPr>
          <w:b/>
          <w:bCs/>
          <w:sz w:val="24"/>
          <w:szCs w:val="24"/>
        </w:rPr>
        <w:t>63</w:t>
      </w:r>
      <w:r w:rsidRPr="00AA0D43">
        <w:rPr>
          <w:b/>
          <w:sz w:val="24"/>
          <w:szCs w:val="24"/>
        </w:rPr>
        <w:t>/ПРГ</w:t>
      </w:r>
    </w:p>
    <w:p w:rsidR="009C2F76" w:rsidRPr="00AA0D43" w:rsidRDefault="009C2F76" w:rsidP="009C2F76">
      <w:pPr>
        <w:jc w:val="center"/>
        <w:outlineLvl w:val="0"/>
        <w:rPr>
          <w:b/>
          <w:bCs/>
          <w:sz w:val="24"/>
          <w:szCs w:val="24"/>
        </w:rPr>
      </w:pPr>
      <w:r w:rsidRPr="00AA0D43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9C2F76" w:rsidRPr="00AA0D43" w:rsidRDefault="009C2F76" w:rsidP="009C2F76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AA0D43">
        <w:rPr>
          <w:b/>
          <w:bCs/>
          <w:sz w:val="24"/>
          <w:szCs w:val="24"/>
        </w:rPr>
        <w:t xml:space="preserve">Забайкальского филиала  </w:t>
      </w:r>
      <w:r w:rsidR="00B13403">
        <w:rPr>
          <w:b/>
          <w:bCs/>
          <w:sz w:val="24"/>
          <w:szCs w:val="24"/>
        </w:rPr>
        <w:t>публичного</w:t>
      </w:r>
      <w:r w:rsidRPr="00AA0D43">
        <w:rPr>
          <w:b/>
          <w:bCs/>
          <w:sz w:val="24"/>
          <w:szCs w:val="24"/>
        </w:rPr>
        <w:t xml:space="preserve"> акционерного общества</w:t>
      </w:r>
    </w:p>
    <w:p w:rsidR="009C2F76" w:rsidRPr="00AA0D43" w:rsidRDefault="009C2F76" w:rsidP="009C2F76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AA0D43">
        <w:rPr>
          <w:b/>
          <w:bCs/>
          <w:sz w:val="24"/>
          <w:szCs w:val="24"/>
        </w:rPr>
        <w:t>«Центр по перевозке грузов в контейнерах «ТрансКонтейнер»,</w:t>
      </w:r>
    </w:p>
    <w:p w:rsidR="009C2F76" w:rsidRPr="00AA0D43" w:rsidRDefault="00AC63CF" w:rsidP="009C2F76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AA0D43">
        <w:rPr>
          <w:b/>
          <w:bCs/>
          <w:sz w:val="24"/>
          <w:szCs w:val="24"/>
        </w:rPr>
        <w:t xml:space="preserve">состоявшегося </w:t>
      </w:r>
      <w:r w:rsidR="00290EAF">
        <w:rPr>
          <w:b/>
          <w:bCs/>
          <w:sz w:val="24"/>
          <w:szCs w:val="24"/>
        </w:rPr>
        <w:t>17</w:t>
      </w:r>
      <w:r w:rsidR="00F17A30" w:rsidRPr="00AA0D43">
        <w:rPr>
          <w:b/>
          <w:bCs/>
          <w:sz w:val="24"/>
          <w:szCs w:val="24"/>
        </w:rPr>
        <w:t xml:space="preserve"> </w:t>
      </w:r>
      <w:r w:rsidRPr="00AA0D43">
        <w:rPr>
          <w:b/>
          <w:bCs/>
          <w:sz w:val="24"/>
          <w:szCs w:val="24"/>
        </w:rPr>
        <w:t>декабря</w:t>
      </w:r>
      <w:r w:rsidR="009C2F76" w:rsidRPr="00AA0D43">
        <w:rPr>
          <w:b/>
          <w:bCs/>
          <w:sz w:val="24"/>
          <w:szCs w:val="24"/>
        </w:rPr>
        <w:t xml:space="preserve"> 201</w:t>
      </w:r>
      <w:r w:rsidR="00F17A30" w:rsidRPr="00AA0D43">
        <w:rPr>
          <w:b/>
          <w:bCs/>
          <w:sz w:val="24"/>
          <w:szCs w:val="24"/>
        </w:rPr>
        <w:t>4</w:t>
      </w:r>
      <w:r w:rsidR="009C2F76" w:rsidRPr="00AA0D43">
        <w:rPr>
          <w:b/>
          <w:bCs/>
          <w:sz w:val="24"/>
          <w:szCs w:val="24"/>
        </w:rPr>
        <w:t xml:space="preserve"> года </w:t>
      </w:r>
    </w:p>
    <w:p w:rsidR="009C2F76" w:rsidRPr="00AA0D43" w:rsidRDefault="009C2F76" w:rsidP="009C2F76">
      <w:pPr>
        <w:jc w:val="center"/>
        <w:rPr>
          <w:b/>
          <w:sz w:val="24"/>
          <w:szCs w:val="24"/>
        </w:rPr>
      </w:pPr>
    </w:p>
    <w:p w:rsidR="009C2F76" w:rsidRPr="00AA0D43" w:rsidRDefault="009C2F76" w:rsidP="009C2F76">
      <w:pPr>
        <w:pStyle w:val="a3"/>
        <w:spacing w:after="0"/>
        <w:ind w:left="0" w:firstLine="709"/>
        <w:jc w:val="both"/>
        <w:rPr>
          <w:b/>
        </w:rPr>
      </w:pPr>
      <w:r w:rsidRPr="00AA0D43">
        <w:rPr>
          <w:b/>
        </w:rPr>
        <w:t xml:space="preserve">В заседании Постоянной рабочей группы Конкурсной комиссии Забайкальского филиала </w:t>
      </w:r>
      <w:r w:rsidR="00B13403">
        <w:rPr>
          <w:b/>
        </w:rPr>
        <w:t>публичного</w:t>
      </w:r>
      <w:r w:rsidRPr="00AA0D43">
        <w:rPr>
          <w:b/>
        </w:rPr>
        <w:t xml:space="preserve"> акционерного общества «Центр по перевозке грузов в контейнерах «ТрансКонтейнер» (далее – ПРГ) приняли участие:</w:t>
      </w:r>
    </w:p>
    <w:tbl>
      <w:tblPr>
        <w:tblW w:w="9547" w:type="dxa"/>
        <w:jc w:val="center"/>
        <w:tblLook w:val="04A0"/>
      </w:tblPr>
      <w:tblGrid>
        <w:gridCol w:w="924"/>
        <w:gridCol w:w="3196"/>
        <w:gridCol w:w="3609"/>
        <w:gridCol w:w="1818"/>
      </w:tblGrid>
      <w:tr w:rsidR="00CC4765" w:rsidRPr="00AA0D43" w:rsidTr="00604652">
        <w:trPr>
          <w:trHeight w:val="579"/>
          <w:jc w:val="center"/>
        </w:trPr>
        <w:tc>
          <w:tcPr>
            <w:tcW w:w="924" w:type="dxa"/>
          </w:tcPr>
          <w:p w:rsidR="00CC4765" w:rsidRPr="00AA0D43" w:rsidRDefault="00CC4765" w:rsidP="00CC4765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  <w:hideMark/>
          </w:tcPr>
          <w:p w:rsidR="00CC4765" w:rsidRPr="00AA0D43" w:rsidRDefault="00CC4765" w:rsidP="00604652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CC4765" w:rsidRPr="00AA0D43" w:rsidRDefault="00CC4765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CC4765" w:rsidRPr="00AA0D43" w:rsidRDefault="00CC4765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>Председатель ПРГ</w:t>
            </w:r>
          </w:p>
        </w:tc>
      </w:tr>
      <w:tr w:rsidR="00CC4765" w:rsidRPr="00AA0D43" w:rsidTr="00604652">
        <w:trPr>
          <w:trHeight w:val="751"/>
          <w:jc w:val="center"/>
        </w:trPr>
        <w:tc>
          <w:tcPr>
            <w:tcW w:w="924" w:type="dxa"/>
          </w:tcPr>
          <w:p w:rsidR="00CC4765" w:rsidRPr="00AA0D43" w:rsidRDefault="00CC4765" w:rsidP="00CC4765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CC4765" w:rsidRPr="00AA0D43" w:rsidRDefault="00CC4765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CC4765" w:rsidRPr="00AA0D43" w:rsidRDefault="00CC4765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CC4765" w:rsidRPr="00AA0D43" w:rsidRDefault="00CC4765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 xml:space="preserve">Заместитель председателя ПРГ </w:t>
            </w:r>
          </w:p>
        </w:tc>
      </w:tr>
      <w:tr w:rsidR="00CC4765" w:rsidRPr="00AA0D43" w:rsidTr="00604652">
        <w:trPr>
          <w:trHeight w:val="585"/>
          <w:jc w:val="center"/>
        </w:trPr>
        <w:tc>
          <w:tcPr>
            <w:tcW w:w="924" w:type="dxa"/>
          </w:tcPr>
          <w:p w:rsidR="00CC4765" w:rsidRPr="00AA0D43" w:rsidRDefault="00CC4765" w:rsidP="00CC4765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CC4765" w:rsidRPr="00AA0D43" w:rsidRDefault="00CC4765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CC4765" w:rsidRPr="00AA0D43" w:rsidRDefault="00CC4765" w:rsidP="006046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CC4765" w:rsidRPr="00AA0D43" w:rsidRDefault="00CC4765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>член ПРГ</w:t>
            </w:r>
          </w:p>
        </w:tc>
      </w:tr>
      <w:tr w:rsidR="00CC4765" w:rsidRPr="00AA0D43" w:rsidTr="00604652">
        <w:trPr>
          <w:trHeight w:val="423"/>
          <w:jc w:val="center"/>
        </w:trPr>
        <w:tc>
          <w:tcPr>
            <w:tcW w:w="924" w:type="dxa"/>
          </w:tcPr>
          <w:p w:rsidR="00CC4765" w:rsidRPr="00AA0D43" w:rsidRDefault="00CC4765" w:rsidP="00CC4765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CC4765" w:rsidRPr="00AA0D43" w:rsidRDefault="00CC4765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  <w:hideMark/>
          </w:tcPr>
          <w:p w:rsidR="00CC4765" w:rsidRPr="00AA0D43" w:rsidRDefault="00CC4765" w:rsidP="006046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CC4765" w:rsidRPr="00AA0D43" w:rsidRDefault="00CC4765" w:rsidP="00604652">
            <w:pPr>
              <w:ind w:firstLine="0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>член ПРГ</w:t>
            </w:r>
          </w:p>
        </w:tc>
      </w:tr>
      <w:tr w:rsidR="00CC4765" w:rsidRPr="00AA0D43" w:rsidTr="00604652">
        <w:trPr>
          <w:trHeight w:val="583"/>
          <w:jc w:val="center"/>
        </w:trPr>
        <w:tc>
          <w:tcPr>
            <w:tcW w:w="924" w:type="dxa"/>
          </w:tcPr>
          <w:p w:rsidR="00CC4765" w:rsidRPr="00AA0D43" w:rsidRDefault="00CC4765" w:rsidP="00CC4765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CC4765" w:rsidRPr="00AA0D43" w:rsidRDefault="00CC4765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CC4765" w:rsidRPr="00AA0D43" w:rsidRDefault="00CC4765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CC4765" w:rsidRPr="00AA0D43" w:rsidRDefault="00CC4765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>член ПРГ</w:t>
            </w:r>
          </w:p>
        </w:tc>
      </w:tr>
      <w:tr w:rsidR="00CC4765" w:rsidRPr="00AA0D43" w:rsidTr="00604652">
        <w:trPr>
          <w:trHeight w:val="513"/>
          <w:jc w:val="center"/>
        </w:trPr>
        <w:tc>
          <w:tcPr>
            <w:tcW w:w="924" w:type="dxa"/>
          </w:tcPr>
          <w:p w:rsidR="00CC4765" w:rsidRPr="00AA0D43" w:rsidRDefault="00CC4765" w:rsidP="00604652">
            <w:pPr>
              <w:pStyle w:val="a5"/>
              <w:ind w:left="0"/>
              <w:contextualSpacing w:val="0"/>
            </w:pPr>
            <w:r w:rsidRPr="00AA0D43">
              <w:t>6.</w:t>
            </w:r>
          </w:p>
        </w:tc>
        <w:tc>
          <w:tcPr>
            <w:tcW w:w="3196" w:type="dxa"/>
          </w:tcPr>
          <w:p w:rsidR="00CC4765" w:rsidRPr="00AA0D43" w:rsidRDefault="00CC4765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CC4765" w:rsidRPr="00AA0D43" w:rsidRDefault="00CC4765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CC4765" w:rsidRPr="00AA0D43" w:rsidRDefault="00CC4765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 xml:space="preserve">член ПРГ </w:t>
            </w:r>
          </w:p>
        </w:tc>
      </w:tr>
      <w:tr w:rsidR="00CC4765" w:rsidRPr="00AA0D43" w:rsidTr="00604652">
        <w:trPr>
          <w:trHeight w:val="513"/>
          <w:jc w:val="center"/>
        </w:trPr>
        <w:tc>
          <w:tcPr>
            <w:tcW w:w="924" w:type="dxa"/>
          </w:tcPr>
          <w:p w:rsidR="00CC4765" w:rsidRPr="00AA0D43" w:rsidRDefault="00CC4765" w:rsidP="00604652">
            <w:pPr>
              <w:pStyle w:val="a5"/>
              <w:ind w:left="0"/>
              <w:contextualSpacing w:val="0"/>
            </w:pPr>
          </w:p>
        </w:tc>
        <w:tc>
          <w:tcPr>
            <w:tcW w:w="3196" w:type="dxa"/>
          </w:tcPr>
          <w:p w:rsidR="00CC4765" w:rsidRPr="00AA0D43" w:rsidRDefault="00CC4765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CC4765" w:rsidRPr="00AA0D43" w:rsidRDefault="00CC4765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CC4765" w:rsidRPr="00AA0D43" w:rsidRDefault="00CC4765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>секретарь</w:t>
            </w:r>
          </w:p>
        </w:tc>
      </w:tr>
    </w:tbl>
    <w:p w:rsidR="00CC4765" w:rsidRPr="00AA0D43" w:rsidRDefault="00CC4765" w:rsidP="00CC4765">
      <w:pPr>
        <w:pStyle w:val="a3"/>
        <w:tabs>
          <w:tab w:val="left" w:pos="851"/>
        </w:tabs>
        <w:spacing w:after="0"/>
        <w:ind w:left="0"/>
        <w:jc w:val="both"/>
      </w:pPr>
    </w:p>
    <w:p w:rsidR="00CC4765" w:rsidRPr="00AA0D43" w:rsidRDefault="00CC4765" w:rsidP="00CC4765">
      <w:pPr>
        <w:pStyle w:val="a3"/>
        <w:tabs>
          <w:tab w:val="left" w:pos="851"/>
        </w:tabs>
        <w:spacing w:after="0"/>
        <w:ind w:left="0"/>
        <w:jc w:val="both"/>
      </w:pPr>
      <w:r w:rsidRPr="00AA0D43">
        <w:t>Состав ПРГ – 7 человек. Приняли участие – 6. Кворум имеется.</w:t>
      </w:r>
    </w:p>
    <w:p w:rsidR="009C2F76" w:rsidRPr="00AA0D43" w:rsidRDefault="009C2F76" w:rsidP="009C2F76">
      <w:pPr>
        <w:pStyle w:val="a3"/>
        <w:tabs>
          <w:tab w:val="left" w:pos="851"/>
        </w:tabs>
        <w:spacing w:after="0"/>
        <w:ind w:left="0"/>
        <w:jc w:val="both"/>
      </w:pPr>
    </w:p>
    <w:p w:rsidR="009C2F76" w:rsidRPr="00AA0D43" w:rsidRDefault="009C2F76" w:rsidP="009C2F76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AA0D43">
        <w:rPr>
          <w:b/>
          <w:bCs/>
          <w:u w:val="single"/>
        </w:rPr>
        <w:t xml:space="preserve">ПОВЕСТКА ДНЯ ЗАСЕДАНИЯ: </w:t>
      </w:r>
    </w:p>
    <w:p w:rsidR="009C2F76" w:rsidRPr="00AA0D43" w:rsidRDefault="009C2F76" w:rsidP="009C2F76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290EAF" w:rsidRPr="00005070" w:rsidRDefault="009C2F76" w:rsidP="00290EAF">
      <w:pPr>
        <w:pStyle w:val="1"/>
        <w:suppressAutoHyphens/>
        <w:rPr>
          <w:sz w:val="24"/>
          <w:szCs w:val="24"/>
        </w:rPr>
      </w:pPr>
      <w:r w:rsidRPr="00AA0D43">
        <w:rPr>
          <w:b/>
          <w:sz w:val="24"/>
          <w:szCs w:val="24"/>
          <w:lang w:val="en-US"/>
        </w:rPr>
        <w:t>I</w:t>
      </w:r>
      <w:r w:rsidRPr="00AA0D43">
        <w:rPr>
          <w:b/>
          <w:sz w:val="24"/>
          <w:szCs w:val="24"/>
        </w:rPr>
        <w:t xml:space="preserve">. </w:t>
      </w:r>
      <w:r w:rsidRPr="00AA0D43">
        <w:rPr>
          <w:sz w:val="24"/>
          <w:szCs w:val="24"/>
        </w:rPr>
        <w:t xml:space="preserve">Рассмотрение </w:t>
      </w:r>
      <w:r w:rsidR="001039B5" w:rsidRPr="00AA0D43">
        <w:rPr>
          <w:sz w:val="24"/>
          <w:szCs w:val="24"/>
        </w:rPr>
        <w:t>заявок</w:t>
      </w:r>
      <w:r w:rsidRPr="00AA0D43">
        <w:rPr>
          <w:sz w:val="24"/>
          <w:szCs w:val="24"/>
        </w:rPr>
        <w:t xml:space="preserve"> на участие в открытом конкурсе</w:t>
      </w:r>
      <w:r w:rsidR="00761077" w:rsidRPr="00AA0D43">
        <w:rPr>
          <w:sz w:val="24"/>
          <w:szCs w:val="24"/>
        </w:rPr>
        <w:t xml:space="preserve"> в электронной форме № </w:t>
      </w:r>
      <w:proofErr w:type="spellStart"/>
      <w:r w:rsidR="00290EAF">
        <w:rPr>
          <w:sz w:val="24"/>
          <w:szCs w:val="24"/>
        </w:rPr>
        <w:t>ОКэ</w:t>
      </w:r>
      <w:proofErr w:type="spellEnd"/>
      <w:r w:rsidR="00290EAF">
        <w:rPr>
          <w:sz w:val="24"/>
          <w:szCs w:val="24"/>
        </w:rPr>
        <w:t>/009</w:t>
      </w:r>
      <w:r w:rsidR="00290EAF" w:rsidRPr="00B31010">
        <w:rPr>
          <w:sz w:val="24"/>
          <w:szCs w:val="24"/>
        </w:rPr>
        <w:t>/</w:t>
      </w:r>
      <w:proofErr w:type="spellStart"/>
      <w:r w:rsidR="00290EAF" w:rsidRPr="00B31010">
        <w:rPr>
          <w:sz w:val="24"/>
          <w:szCs w:val="24"/>
        </w:rPr>
        <w:t>НКПЗаб</w:t>
      </w:r>
      <w:proofErr w:type="spellEnd"/>
      <w:r w:rsidR="00290EAF" w:rsidRPr="00B31010">
        <w:rPr>
          <w:sz w:val="24"/>
          <w:szCs w:val="24"/>
        </w:rPr>
        <w:t>/00</w:t>
      </w:r>
      <w:r w:rsidR="00290EAF">
        <w:rPr>
          <w:sz w:val="24"/>
          <w:szCs w:val="24"/>
        </w:rPr>
        <w:t>49</w:t>
      </w:r>
      <w:r w:rsidR="00290EAF" w:rsidRPr="00B31010">
        <w:rPr>
          <w:sz w:val="24"/>
          <w:szCs w:val="24"/>
        </w:rPr>
        <w:t xml:space="preserve">  </w:t>
      </w:r>
      <w:r w:rsidR="00290EAF" w:rsidRPr="00005070">
        <w:rPr>
          <w:sz w:val="24"/>
          <w:szCs w:val="24"/>
        </w:rPr>
        <w:t>на право заключения договора на приобретение запчастей и материалов для автотранспорта (</w:t>
      </w:r>
      <w:proofErr w:type="spellStart"/>
      <w:r w:rsidR="00290EAF" w:rsidRPr="00005070">
        <w:rPr>
          <w:sz w:val="24"/>
          <w:szCs w:val="24"/>
        </w:rPr>
        <w:t>МАЗы</w:t>
      </w:r>
      <w:proofErr w:type="spellEnd"/>
      <w:r w:rsidR="00290EAF" w:rsidRPr="00005070">
        <w:rPr>
          <w:sz w:val="24"/>
          <w:szCs w:val="24"/>
        </w:rPr>
        <w:t>, прицепы) для нужд филиала ПАО «ТрансКонтейнер» на Забайкальской железной дороге в 2015г.( Строка ГПЗ № 664)</w:t>
      </w:r>
    </w:p>
    <w:p w:rsidR="00290EAF" w:rsidRPr="00230E33" w:rsidRDefault="00290EAF" w:rsidP="00290EAF">
      <w:pPr>
        <w:pStyle w:val="1"/>
        <w:suppressAutoHyphens/>
      </w:pPr>
    </w:p>
    <w:p w:rsidR="009C2F76" w:rsidRPr="00AA0D43" w:rsidRDefault="009C2F76" w:rsidP="009C2F76">
      <w:pPr>
        <w:pStyle w:val="1"/>
        <w:suppressAutoHyphens/>
        <w:rPr>
          <w:b/>
          <w:sz w:val="24"/>
          <w:szCs w:val="24"/>
          <w:u w:val="single"/>
        </w:rPr>
      </w:pPr>
      <w:r w:rsidRPr="00AA0D43">
        <w:rPr>
          <w:b/>
          <w:sz w:val="24"/>
          <w:szCs w:val="24"/>
          <w:u w:val="single"/>
        </w:rPr>
        <w:t xml:space="preserve">По  пункту </w:t>
      </w:r>
      <w:r w:rsidRPr="00AA0D43">
        <w:rPr>
          <w:b/>
          <w:sz w:val="24"/>
          <w:szCs w:val="24"/>
          <w:u w:val="single"/>
          <w:lang w:val="en-US"/>
        </w:rPr>
        <w:t>I</w:t>
      </w:r>
      <w:r w:rsidRPr="00AA0D43">
        <w:rPr>
          <w:b/>
          <w:sz w:val="24"/>
          <w:szCs w:val="24"/>
          <w:u w:val="single"/>
        </w:rPr>
        <w:t xml:space="preserve"> повестки дня</w:t>
      </w:r>
    </w:p>
    <w:p w:rsidR="009C2F76" w:rsidRPr="00AA0D43" w:rsidRDefault="009C2F76" w:rsidP="009C2F76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9C2F76" w:rsidRPr="00AA0D43" w:rsidTr="007344C3">
        <w:trPr>
          <w:jc w:val="center"/>
        </w:trPr>
        <w:tc>
          <w:tcPr>
            <w:tcW w:w="4793" w:type="dxa"/>
            <w:vAlign w:val="center"/>
          </w:tcPr>
          <w:p w:rsidR="009C2F76" w:rsidRPr="00AA0D43" w:rsidRDefault="009C2F76" w:rsidP="007344C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AA0D43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9C2F76" w:rsidRPr="00AA0D43" w:rsidRDefault="005254C8" w:rsidP="007344C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17</w:t>
            </w:r>
            <w:r w:rsidR="00D73489" w:rsidRPr="00AA0D43">
              <w:rPr>
                <w:b/>
                <w:snapToGrid/>
                <w:sz w:val="24"/>
                <w:szCs w:val="24"/>
              </w:rPr>
              <w:t>.12</w:t>
            </w:r>
            <w:r w:rsidR="00CC4765" w:rsidRPr="00AA0D43">
              <w:rPr>
                <w:b/>
                <w:snapToGrid/>
                <w:sz w:val="24"/>
                <w:szCs w:val="24"/>
              </w:rPr>
              <w:t>.2014г.   15</w:t>
            </w:r>
            <w:r w:rsidR="009C2F76" w:rsidRPr="00AA0D43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9C2F76" w:rsidRPr="00AA0D43" w:rsidTr="007344C3">
        <w:trPr>
          <w:jc w:val="center"/>
        </w:trPr>
        <w:tc>
          <w:tcPr>
            <w:tcW w:w="4793" w:type="dxa"/>
            <w:vAlign w:val="center"/>
          </w:tcPr>
          <w:p w:rsidR="009C2F76" w:rsidRPr="00AA0D43" w:rsidRDefault="009C2F76" w:rsidP="007344C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AA0D43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9C2F76" w:rsidRPr="00AA0D43" w:rsidRDefault="009C2F76" w:rsidP="007344C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AA0D43">
              <w:rPr>
                <w:b/>
                <w:sz w:val="24"/>
                <w:szCs w:val="24"/>
              </w:rPr>
              <w:t xml:space="preserve">Место: 672000, Забайкальский край, </w:t>
            </w:r>
            <w:proofErr w:type="gramStart"/>
            <w:r w:rsidRPr="00AA0D43">
              <w:rPr>
                <w:b/>
                <w:sz w:val="24"/>
                <w:szCs w:val="24"/>
              </w:rPr>
              <w:t>г</w:t>
            </w:r>
            <w:proofErr w:type="gramEnd"/>
            <w:r w:rsidRPr="00AA0D43">
              <w:rPr>
                <w:b/>
                <w:sz w:val="24"/>
                <w:szCs w:val="24"/>
              </w:rPr>
              <w:t>. Чита, ул. Анохина, 91, корп.2, каб. 603</w:t>
            </w:r>
          </w:p>
        </w:tc>
      </w:tr>
    </w:tbl>
    <w:p w:rsidR="009C2F76" w:rsidRPr="00AA0D43" w:rsidRDefault="009C2F76" w:rsidP="009C2F76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0"/>
        <w:gridCol w:w="4839"/>
      </w:tblGrid>
      <w:tr w:rsidR="009C2F76" w:rsidRPr="00AA0D43" w:rsidTr="007344C3">
        <w:trPr>
          <w:jc w:val="center"/>
        </w:trPr>
        <w:tc>
          <w:tcPr>
            <w:tcW w:w="9853" w:type="dxa"/>
            <w:gridSpan w:val="2"/>
          </w:tcPr>
          <w:p w:rsidR="009C2F76" w:rsidRPr="00AA0D43" w:rsidRDefault="009C2F76" w:rsidP="007344C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A0D43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9C2F76" w:rsidRPr="00AA0D43" w:rsidTr="007344C3">
        <w:trPr>
          <w:jc w:val="center"/>
        </w:trPr>
        <w:tc>
          <w:tcPr>
            <w:tcW w:w="4926" w:type="dxa"/>
            <w:vAlign w:val="center"/>
          </w:tcPr>
          <w:p w:rsidR="009C2F76" w:rsidRPr="00AA0D43" w:rsidRDefault="009C2F76" w:rsidP="007344C3">
            <w:pPr>
              <w:pStyle w:val="Default"/>
            </w:pPr>
            <w:r w:rsidRPr="00AA0D43">
              <w:t>Предмет договора:</w:t>
            </w:r>
          </w:p>
        </w:tc>
        <w:tc>
          <w:tcPr>
            <w:tcW w:w="4927" w:type="dxa"/>
            <w:vAlign w:val="center"/>
          </w:tcPr>
          <w:p w:rsidR="009C2F76" w:rsidRPr="00290EAF" w:rsidRDefault="00290EAF" w:rsidP="00290EAF">
            <w:pPr>
              <w:ind w:firstLine="0"/>
              <w:jc w:val="both"/>
              <w:rPr>
                <w:sz w:val="24"/>
                <w:szCs w:val="24"/>
              </w:rPr>
            </w:pPr>
            <w:r w:rsidRPr="00290EAF">
              <w:rPr>
                <w:sz w:val="24"/>
                <w:szCs w:val="24"/>
              </w:rPr>
              <w:t>Поставка автошин для автомобильного транспорта для нужд филиала ПАО «ТрансКонтейнер» на Забайкальской железной дороге в 2015г.</w:t>
            </w:r>
          </w:p>
        </w:tc>
      </w:tr>
      <w:tr w:rsidR="009C2F76" w:rsidRPr="00AA0D43" w:rsidTr="007344C3">
        <w:trPr>
          <w:jc w:val="center"/>
        </w:trPr>
        <w:tc>
          <w:tcPr>
            <w:tcW w:w="4926" w:type="dxa"/>
            <w:vAlign w:val="center"/>
          </w:tcPr>
          <w:p w:rsidR="009C2F76" w:rsidRPr="00AA0D43" w:rsidRDefault="009C2F76" w:rsidP="007344C3">
            <w:pPr>
              <w:pStyle w:val="Default"/>
            </w:pPr>
            <w:r w:rsidRPr="00AA0D43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9C2F76" w:rsidRPr="00AA0D43" w:rsidRDefault="00290EAF" w:rsidP="007344C3">
            <w:pPr>
              <w:pStyle w:val="Default"/>
            </w:pPr>
            <w:r>
              <w:t>500</w:t>
            </w:r>
            <w:r w:rsidR="00BF23D5">
              <w:t xml:space="preserve"> </w:t>
            </w:r>
            <w:r w:rsidR="009C2F76" w:rsidRPr="00AA0D43">
              <w:t xml:space="preserve"> 000,00 Российский рубль</w:t>
            </w:r>
          </w:p>
        </w:tc>
      </w:tr>
    </w:tbl>
    <w:p w:rsidR="009C2F76" w:rsidRPr="00AA0D43" w:rsidRDefault="009C2F76" w:rsidP="009C2F76">
      <w:pPr>
        <w:pStyle w:val="1"/>
        <w:suppressAutoHyphens/>
        <w:ind w:firstLine="709"/>
        <w:rPr>
          <w:sz w:val="24"/>
          <w:szCs w:val="24"/>
        </w:rPr>
      </w:pPr>
    </w:p>
    <w:p w:rsidR="00851BEE" w:rsidRPr="00EF66ED" w:rsidRDefault="00851BEE" w:rsidP="00851BEE">
      <w:pPr>
        <w:jc w:val="both"/>
        <w:rPr>
          <w:sz w:val="24"/>
          <w:szCs w:val="24"/>
        </w:rPr>
      </w:pPr>
      <w:r w:rsidRPr="00EF66ED">
        <w:rPr>
          <w:sz w:val="24"/>
          <w:szCs w:val="24"/>
        </w:rPr>
        <w:t xml:space="preserve">1. На основании заключения ПРГ выносит на рассмотрение Конкурсной комиссии филиала ОАО «ТрансКонтейнер» на </w:t>
      </w:r>
      <w:r>
        <w:rPr>
          <w:sz w:val="24"/>
          <w:szCs w:val="24"/>
        </w:rPr>
        <w:t>Забайкальской</w:t>
      </w:r>
      <w:r w:rsidRPr="00EF66ED">
        <w:rPr>
          <w:sz w:val="24"/>
          <w:szCs w:val="24"/>
        </w:rPr>
        <w:t xml:space="preserve"> железной дороге  следующие предложения:</w:t>
      </w:r>
    </w:p>
    <w:p w:rsidR="00851BEE" w:rsidRPr="008F116E" w:rsidRDefault="007A35C0" w:rsidP="00851BEE">
      <w:pPr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>1.1</w:t>
      </w:r>
      <w:r w:rsidR="00851BEE" w:rsidRPr="0090156C">
        <w:rPr>
          <w:sz w:val="24"/>
          <w:szCs w:val="24"/>
        </w:rPr>
        <w:t xml:space="preserve">. </w:t>
      </w:r>
      <w:proofErr w:type="gramStart"/>
      <w:r w:rsidR="00CD3649">
        <w:rPr>
          <w:sz w:val="24"/>
          <w:szCs w:val="24"/>
        </w:rPr>
        <w:t xml:space="preserve">Не допустить  к участию в открытом конкурсе претендента и </w:t>
      </w:r>
      <w:r w:rsidR="00851BEE" w:rsidRPr="00A44CA0">
        <w:rPr>
          <w:snapToGrid/>
          <w:sz w:val="24"/>
          <w:szCs w:val="24"/>
        </w:rPr>
        <w:t>призн</w:t>
      </w:r>
      <w:r w:rsidR="00851BEE">
        <w:rPr>
          <w:snapToGrid/>
          <w:sz w:val="24"/>
          <w:szCs w:val="24"/>
        </w:rPr>
        <w:t>ать открытый конкурс по Лоту № 1</w:t>
      </w:r>
      <w:r w:rsidR="00851BEE" w:rsidRPr="00A44CA0">
        <w:rPr>
          <w:snapToGrid/>
          <w:sz w:val="24"/>
          <w:szCs w:val="24"/>
        </w:rPr>
        <w:t xml:space="preserve"> не состо</w:t>
      </w:r>
      <w:r w:rsidR="00851BEE">
        <w:rPr>
          <w:snapToGrid/>
          <w:sz w:val="24"/>
          <w:szCs w:val="24"/>
        </w:rPr>
        <w:t>явшимся, на основании подпункта 1</w:t>
      </w:r>
      <w:r w:rsidR="00851BEE" w:rsidRPr="00A44CA0">
        <w:rPr>
          <w:snapToGrid/>
          <w:sz w:val="24"/>
          <w:szCs w:val="24"/>
        </w:rPr>
        <w:t xml:space="preserve"> пункта </w:t>
      </w:r>
      <w:r w:rsidR="00851BEE">
        <w:rPr>
          <w:snapToGrid/>
          <w:sz w:val="24"/>
          <w:szCs w:val="24"/>
        </w:rPr>
        <w:t>129</w:t>
      </w:r>
      <w:r w:rsidR="00851BEE" w:rsidRPr="00A44CA0">
        <w:rPr>
          <w:snapToGrid/>
          <w:sz w:val="24"/>
          <w:szCs w:val="24"/>
        </w:rPr>
        <w:t xml:space="preserve"> Положения о закупках </w:t>
      </w:r>
      <w:r w:rsidR="00851BEE" w:rsidRPr="00A44CA0">
        <w:rPr>
          <w:sz w:val="24"/>
          <w:szCs w:val="24"/>
        </w:rPr>
        <w:t>(</w:t>
      </w:r>
      <w:r w:rsidR="00851BEE">
        <w:rPr>
          <w:sz w:val="24"/>
          <w:szCs w:val="24"/>
        </w:rPr>
        <w:t xml:space="preserve">не предоставление документов и информации, определенных </w:t>
      </w:r>
      <w:r w:rsidR="00851BEE">
        <w:rPr>
          <w:sz w:val="24"/>
          <w:szCs w:val="24"/>
        </w:rPr>
        <w:lastRenderedPageBreak/>
        <w:t xml:space="preserve">конкурсной документацией, либо наличия в этих документах и информации неполных и/или не </w:t>
      </w:r>
      <w:r w:rsidR="00CD3649">
        <w:rPr>
          <w:sz w:val="24"/>
          <w:szCs w:val="24"/>
        </w:rPr>
        <w:t>соответствующих</w:t>
      </w:r>
      <w:r w:rsidR="00851BEE">
        <w:rPr>
          <w:sz w:val="24"/>
          <w:szCs w:val="24"/>
        </w:rPr>
        <w:t xml:space="preserve"> действительности сведений о претенденте или о товарах, работах, услугах, на закупку которых размещается Заказ</w:t>
      </w:r>
      <w:r w:rsidR="00851BEE" w:rsidRPr="00A44CA0">
        <w:rPr>
          <w:sz w:val="24"/>
          <w:szCs w:val="24"/>
        </w:rPr>
        <w:t>)</w:t>
      </w:r>
      <w:r w:rsidR="00851BEE" w:rsidRPr="005D2246">
        <w:rPr>
          <w:sz w:val="24"/>
          <w:szCs w:val="24"/>
        </w:rPr>
        <w:t xml:space="preserve"> </w:t>
      </w:r>
      <w:proofErr w:type="gramEnd"/>
    </w:p>
    <w:p w:rsidR="00592A34" w:rsidRDefault="00592A34" w:rsidP="00592A34">
      <w:pPr>
        <w:ind w:firstLine="0"/>
        <w:jc w:val="both"/>
        <w:rPr>
          <w:sz w:val="24"/>
          <w:szCs w:val="24"/>
        </w:rPr>
      </w:pPr>
    </w:p>
    <w:p w:rsidR="005254C8" w:rsidRDefault="005254C8" w:rsidP="00592A34">
      <w:pPr>
        <w:ind w:firstLine="0"/>
        <w:jc w:val="both"/>
        <w:rPr>
          <w:sz w:val="24"/>
          <w:szCs w:val="24"/>
        </w:rPr>
      </w:pPr>
    </w:p>
    <w:p w:rsidR="00A458AB" w:rsidRPr="00AA0D43" w:rsidRDefault="00A458AB" w:rsidP="00A458AB">
      <w:pPr>
        <w:pStyle w:val="1"/>
        <w:suppressAutoHyphens/>
        <w:rPr>
          <w:b/>
          <w:sz w:val="24"/>
          <w:szCs w:val="24"/>
          <w:u w:val="single"/>
        </w:rPr>
      </w:pPr>
      <w:r w:rsidRPr="00AA0D43">
        <w:rPr>
          <w:b/>
          <w:sz w:val="24"/>
          <w:szCs w:val="24"/>
          <w:u w:val="single"/>
        </w:rPr>
        <w:t xml:space="preserve">По  пункту </w:t>
      </w:r>
      <w:r w:rsidRPr="00AA0D43">
        <w:rPr>
          <w:b/>
          <w:sz w:val="24"/>
          <w:szCs w:val="24"/>
          <w:u w:val="single"/>
          <w:lang w:val="en-US"/>
        </w:rPr>
        <w:t>II</w:t>
      </w:r>
      <w:r w:rsidRPr="00AA0D43">
        <w:rPr>
          <w:b/>
          <w:sz w:val="24"/>
          <w:szCs w:val="24"/>
          <w:u w:val="single"/>
        </w:rPr>
        <w:t xml:space="preserve"> повестки дня</w:t>
      </w:r>
    </w:p>
    <w:p w:rsidR="00A458AB" w:rsidRPr="00AA0D43" w:rsidRDefault="00A458AB" w:rsidP="00A458AB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A458AB" w:rsidRPr="00AA0D43" w:rsidTr="00F23FC1">
        <w:trPr>
          <w:jc w:val="center"/>
        </w:trPr>
        <w:tc>
          <w:tcPr>
            <w:tcW w:w="4793" w:type="dxa"/>
            <w:vAlign w:val="center"/>
          </w:tcPr>
          <w:p w:rsidR="00A458AB" w:rsidRPr="00AA0D43" w:rsidRDefault="00A458AB" w:rsidP="00F23FC1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AA0D43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A458AB" w:rsidRPr="00AA0D43" w:rsidRDefault="005254C8" w:rsidP="00F23FC1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17</w:t>
            </w:r>
            <w:r w:rsidR="00A458AB" w:rsidRPr="00AA0D43">
              <w:rPr>
                <w:b/>
                <w:snapToGrid/>
                <w:sz w:val="24"/>
                <w:szCs w:val="24"/>
              </w:rPr>
              <w:t>.12.2014г.   15:00</w:t>
            </w:r>
          </w:p>
        </w:tc>
      </w:tr>
      <w:tr w:rsidR="00A458AB" w:rsidRPr="00AA0D43" w:rsidTr="00F23FC1">
        <w:trPr>
          <w:jc w:val="center"/>
        </w:trPr>
        <w:tc>
          <w:tcPr>
            <w:tcW w:w="4793" w:type="dxa"/>
            <w:vAlign w:val="center"/>
          </w:tcPr>
          <w:p w:rsidR="00A458AB" w:rsidRPr="00AA0D43" w:rsidRDefault="00A458AB" w:rsidP="00F23FC1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AA0D43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A458AB" w:rsidRPr="00AA0D43" w:rsidRDefault="00A458AB" w:rsidP="00F23FC1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AA0D43">
              <w:rPr>
                <w:b/>
                <w:sz w:val="24"/>
                <w:szCs w:val="24"/>
              </w:rPr>
              <w:t xml:space="preserve">Место: 672000, Забайкальский край, </w:t>
            </w:r>
            <w:proofErr w:type="gramStart"/>
            <w:r w:rsidRPr="00AA0D43">
              <w:rPr>
                <w:b/>
                <w:sz w:val="24"/>
                <w:szCs w:val="24"/>
              </w:rPr>
              <w:t>г</w:t>
            </w:r>
            <w:proofErr w:type="gramEnd"/>
            <w:r w:rsidRPr="00AA0D43">
              <w:rPr>
                <w:b/>
                <w:sz w:val="24"/>
                <w:szCs w:val="24"/>
              </w:rPr>
              <w:t xml:space="preserve">. Чита, ул. Анохина, 91, корп.2, </w:t>
            </w:r>
            <w:proofErr w:type="spellStart"/>
            <w:r w:rsidRPr="00AA0D43">
              <w:rPr>
                <w:b/>
                <w:sz w:val="24"/>
                <w:szCs w:val="24"/>
              </w:rPr>
              <w:t>каб</w:t>
            </w:r>
            <w:proofErr w:type="spellEnd"/>
            <w:r w:rsidRPr="00AA0D43">
              <w:rPr>
                <w:b/>
                <w:sz w:val="24"/>
                <w:szCs w:val="24"/>
              </w:rPr>
              <w:t>. 603</w:t>
            </w:r>
          </w:p>
        </w:tc>
      </w:tr>
    </w:tbl>
    <w:p w:rsidR="00A458AB" w:rsidRPr="00AA0D43" w:rsidRDefault="00A458AB" w:rsidP="00A458AB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0"/>
        <w:gridCol w:w="4839"/>
      </w:tblGrid>
      <w:tr w:rsidR="00A458AB" w:rsidRPr="00AA0D43" w:rsidTr="00F23FC1">
        <w:trPr>
          <w:jc w:val="center"/>
        </w:trPr>
        <w:tc>
          <w:tcPr>
            <w:tcW w:w="9853" w:type="dxa"/>
            <w:gridSpan w:val="2"/>
          </w:tcPr>
          <w:p w:rsidR="00A458AB" w:rsidRPr="00AA0D43" w:rsidRDefault="00851BEE" w:rsidP="00F23FC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Лот № 2</w:t>
            </w:r>
          </w:p>
        </w:tc>
      </w:tr>
      <w:tr w:rsidR="00A458AB" w:rsidRPr="00AA0D43" w:rsidTr="00F23FC1">
        <w:trPr>
          <w:jc w:val="center"/>
        </w:trPr>
        <w:tc>
          <w:tcPr>
            <w:tcW w:w="4926" w:type="dxa"/>
            <w:vAlign w:val="center"/>
          </w:tcPr>
          <w:p w:rsidR="00A458AB" w:rsidRPr="00AA0D43" w:rsidRDefault="00A458AB" w:rsidP="00F23FC1">
            <w:pPr>
              <w:pStyle w:val="Default"/>
            </w:pPr>
            <w:r w:rsidRPr="00AA0D43">
              <w:t>Предмет договора:</w:t>
            </w:r>
          </w:p>
        </w:tc>
        <w:tc>
          <w:tcPr>
            <w:tcW w:w="4927" w:type="dxa"/>
            <w:vAlign w:val="center"/>
          </w:tcPr>
          <w:p w:rsidR="00A458AB" w:rsidRPr="00290EAF" w:rsidRDefault="00A458AB" w:rsidP="00F23FC1">
            <w:pPr>
              <w:ind w:firstLine="0"/>
              <w:jc w:val="both"/>
              <w:rPr>
                <w:sz w:val="24"/>
                <w:szCs w:val="24"/>
              </w:rPr>
            </w:pPr>
            <w:r w:rsidRPr="006E1A30">
              <w:rPr>
                <w:sz w:val="24"/>
                <w:szCs w:val="24"/>
              </w:rPr>
              <w:t>Поставка запасных частей и материалов для  автомобильного транспорта  филиала ПАО «ТрансКонтейнер» на Забайкальской железной дороге в 2015г.</w:t>
            </w:r>
          </w:p>
        </w:tc>
      </w:tr>
      <w:tr w:rsidR="00A458AB" w:rsidRPr="00AA0D43" w:rsidTr="00F23FC1">
        <w:trPr>
          <w:jc w:val="center"/>
        </w:trPr>
        <w:tc>
          <w:tcPr>
            <w:tcW w:w="4926" w:type="dxa"/>
            <w:vAlign w:val="center"/>
          </w:tcPr>
          <w:p w:rsidR="00A458AB" w:rsidRPr="00AA0D43" w:rsidRDefault="00A458AB" w:rsidP="00F23FC1">
            <w:pPr>
              <w:pStyle w:val="Default"/>
            </w:pPr>
            <w:r w:rsidRPr="00AA0D43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A458AB" w:rsidRPr="00AA0D43" w:rsidRDefault="00A458AB" w:rsidP="00F23FC1">
            <w:pPr>
              <w:pStyle w:val="Default"/>
            </w:pPr>
            <w:r>
              <w:t xml:space="preserve">500 </w:t>
            </w:r>
            <w:r w:rsidRPr="00AA0D43">
              <w:t xml:space="preserve"> 000,00 Российский рубль</w:t>
            </w:r>
          </w:p>
        </w:tc>
      </w:tr>
    </w:tbl>
    <w:p w:rsidR="00592A34" w:rsidRDefault="00592A34" w:rsidP="00592A34">
      <w:pPr>
        <w:ind w:firstLine="0"/>
        <w:jc w:val="both"/>
        <w:rPr>
          <w:sz w:val="24"/>
          <w:szCs w:val="24"/>
        </w:rPr>
      </w:pPr>
    </w:p>
    <w:p w:rsidR="005254C8" w:rsidRPr="00A44CA0" w:rsidRDefault="005254C8" w:rsidP="005254C8">
      <w:pPr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>2.</w:t>
      </w:r>
      <w:r w:rsidRPr="0090156C">
        <w:rPr>
          <w:sz w:val="24"/>
          <w:szCs w:val="24"/>
        </w:rPr>
        <w:t xml:space="preserve"> </w:t>
      </w:r>
      <w:r w:rsidRPr="00A44CA0">
        <w:rPr>
          <w:snapToGrid/>
          <w:sz w:val="24"/>
          <w:szCs w:val="24"/>
        </w:rPr>
        <w:t>призн</w:t>
      </w:r>
      <w:r>
        <w:rPr>
          <w:snapToGrid/>
          <w:sz w:val="24"/>
          <w:szCs w:val="24"/>
        </w:rPr>
        <w:t>ать открытый конкурс по Лоту № 2</w:t>
      </w:r>
      <w:r w:rsidRPr="00A44CA0">
        <w:rPr>
          <w:snapToGrid/>
          <w:sz w:val="24"/>
          <w:szCs w:val="24"/>
        </w:rPr>
        <w:t xml:space="preserve"> не состо</w:t>
      </w:r>
      <w:r>
        <w:rPr>
          <w:snapToGrid/>
          <w:sz w:val="24"/>
          <w:szCs w:val="24"/>
        </w:rPr>
        <w:t>явшимся на основании подпункта 1</w:t>
      </w:r>
      <w:r w:rsidRPr="00A44CA0">
        <w:rPr>
          <w:snapToGrid/>
          <w:sz w:val="24"/>
          <w:szCs w:val="24"/>
        </w:rPr>
        <w:t xml:space="preserve"> пункта 140 Положения о закупках </w:t>
      </w:r>
      <w:r w:rsidRPr="00A44CA0">
        <w:rPr>
          <w:sz w:val="24"/>
          <w:szCs w:val="24"/>
        </w:rPr>
        <w:t xml:space="preserve">(на участие в конкурсе </w:t>
      </w:r>
      <w:r>
        <w:rPr>
          <w:sz w:val="24"/>
          <w:szCs w:val="24"/>
        </w:rPr>
        <w:t xml:space="preserve">не </w:t>
      </w:r>
      <w:r w:rsidRPr="00A44CA0">
        <w:rPr>
          <w:sz w:val="24"/>
          <w:szCs w:val="24"/>
        </w:rPr>
        <w:t xml:space="preserve">подана </w:t>
      </w:r>
      <w:r>
        <w:rPr>
          <w:sz w:val="24"/>
          <w:szCs w:val="24"/>
        </w:rPr>
        <w:t xml:space="preserve">ни </w:t>
      </w:r>
      <w:r w:rsidRPr="00A44CA0">
        <w:rPr>
          <w:sz w:val="24"/>
          <w:szCs w:val="24"/>
        </w:rPr>
        <w:t>одна конкурсная заявка)</w:t>
      </w:r>
      <w:r w:rsidRPr="00A44CA0">
        <w:rPr>
          <w:snapToGrid/>
          <w:sz w:val="24"/>
          <w:szCs w:val="24"/>
        </w:rPr>
        <w:t>;</w:t>
      </w:r>
    </w:p>
    <w:p w:rsidR="00592A34" w:rsidRDefault="00592A34" w:rsidP="00592A34">
      <w:pPr>
        <w:ind w:firstLine="0"/>
        <w:jc w:val="both"/>
        <w:rPr>
          <w:sz w:val="24"/>
          <w:szCs w:val="24"/>
        </w:rPr>
      </w:pPr>
    </w:p>
    <w:p w:rsidR="00A458AB" w:rsidRPr="00AA0D43" w:rsidRDefault="00A458AB" w:rsidP="00592A34">
      <w:pPr>
        <w:ind w:firstLine="0"/>
        <w:jc w:val="both"/>
        <w:rPr>
          <w:sz w:val="24"/>
          <w:szCs w:val="24"/>
        </w:rPr>
      </w:pPr>
    </w:p>
    <w:p w:rsidR="002C71A8" w:rsidRPr="00AA0D43" w:rsidRDefault="00854733" w:rsidP="002C71A8">
      <w:pPr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2C71A8" w:rsidRPr="00AA0D43">
        <w:rPr>
          <w:sz w:val="24"/>
          <w:szCs w:val="24"/>
        </w:rPr>
        <w:t>3.</w:t>
      </w:r>
      <w:r w:rsidR="002C71A8" w:rsidRPr="00AA0D43">
        <w:rPr>
          <w:b/>
          <w:sz w:val="24"/>
          <w:szCs w:val="24"/>
        </w:rPr>
        <w:t xml:space="preserve"> </w:t>
      </w:r>
      <w:r w:rsidR="002C71A8" w:rsidRPr="00AA0D43">
        <w:rPr>
          <w:sz w:val="24"/>
          <w:szCs w:val="24"/>
        </w:rPr>
        <w:t xml:space="preserve">Опубликовать настоящий протокол на электронной торговой площадке </w:t>
      </w:r>
      <w:proofErr w:type="spellStart"/>
      <w:r w:rsidR="002C71A8" w:rsidRPr="00AA0D43">
        <w:rPr>
          <w:sz w:val="24"/>
          <w:szCs w:val="24"/>
          <w:lang w:eastAsia="en-US"/>
        </w:rPr>
        <w:t>ОТС-тендер</w:t>
      </w:r>
      <w:proofErr w:type="spellEnd"/>
      <w:r w:rsidR="002C71A8" w:rsidRPr="00AA0D43">
        <w:rPr>
          <w:sz w:val="24"/>
          <w:szCs w:val="24"/>
          <w:lang w:eastAsia="en-US"/>
        </w:rPr>
        <w:t xml:space="preserve"> </w:t>
      </w:r>
      <w:r w:rsidR="002C71A8" w:rsidRPr="00AA0D43">
        <w:rPr>
          <w:sz w:val="24"/>
          <w:szCs w:val="24"/>
          <w:u w:val="single"/>
          <w:lang w:eastAsia="en-US"/>
        </w:rPr>
        <w:t>(</w:t>
      </w:r>
      <w:hyperlink r:id="rId5" w:history="1">
        <w:r w:rsidR="002C71A8" w:rsidRPr="00AA0D43">
          <w:rPr>
            <w:rStyle w:val="a7"/>
            <w:sz w:val="24"/>
            <w:szCs w:val="24"/>
            <w:lang w:val="en-US" w:eastAsia="en-US"/>
          </w:rPr>
          <w:t>http</w:t>
        </w:r>
        <w:r w:rsidR="002C71A8" w:rsidRPr="00AA0D43">
          <w:rPr>
            <w:rStyle w:val="a7"/>
            <w:sz w:val="24"/>
            <w:szCs w:val="24"/>
            <w:lang w:eastAsia="en-US"/>
          </w:rPr>
          <w:t>://</w:t>
        </w:r>
        <w:proofErr w:type="spellStart"/>
        <w:r w:rsidR="002C71A8" w:rsidRPr="00AA0D43">
          <w:rPr>
            <w:rStyle w:val="a7"/>
            <w:sz w:val="24"/>
            <w:szCs w:val="24"/>
            <w:lang w:val="en-US" w:eastAsia="en-US"/>
          </w:rPr>
          <w:t>otc</w:t>
        </w:r>
        <w:proofErr w:type="spellEnd"/>
        <w:r w:rsidR="002C71A8" w:rsidRPr="00AA0D43">
          <w:rPr>
            <w:rStyle w:val="a7"/>
            <w:sz w:val="24"/>
            <w:szCs w:val="24"/>
            <w:lang w:eastAsia="en-US"/>
          </w:rPr>
          <w:t>.</w:t>
        </w:r>
        <w:proofErr w:type="spellStart"/>
        <w:r w:rsidR="002C71A8" w:rsidRPr="00AA0D43">
          <w:rPr>
            <w:rStyle w:val="a7"/>
            <w:sz w:val="24"/>
            <w:szCs w:val="24"/>
            <w:lang w:val="en-US" w:eastAsia="en-US"/>
          </w:rPr>
          <w:t>ru</w:t>
        </w:r>
        <w:proofErr w:type="spellEnd"/>
        <w:r w:rsidR="002C71A8" w:rsidRPr="00AA0D43">
          <w:rPr>
            <w:rStyle w:val="a7"/>
            <w:sz w:val="24"/>
            <w:szCs w:val="24"/>
            <w:lang w:eastAsia="en-US"/>
          </w:rPr>
          <w:t>/</w:t>
        </w:r>
        <w:r w:rsidR="002C71A8" w:rsidRPr="00AA0D43">
          <w:rPr>
            <w:rStyle w:val="a7"/>
            <w:sz w:val="24"/>
            <w:szCs w:val="24"/>
            <w:lang w:val="en-US" w:eastAsia="en-US"/>
          </w:rPr>
          <w:t>tender</w:t>
        </w:r>
      </w:hyperlink>
      <w:r w:rsidR="002C71A8" w:rsidRPr="00AA0D43">
        <w:rPr>
          <w:sz w:val="24"/>
          <w:szCs w:val="24"/>
          <w:u w:val="single"/>
          <w:lang w:eastAsia="en-US"/>
        </w:rPr>
        <w:t>)</w:t>
      </w:r>
      <w:r w:rsidR="00F205D3">
        <w:rPr>
          <w:sz w:val="24"/>
          <w:szCs w:val="24"/>
        </w:rPr>
        <w:t>, сайте П</w:t>
      </w:r>
      <w:r w:rsidR="002C71A8" w:rsidRPr="00AA0D43">
        <w:rPr>
          <w:sz w:val="24"/>
          <w:szCs w:val="24"/>
        </w:rPr>
        <w:t xml:space="preserve">АО «ТрансКонтейнер» и Общероссийском официальном сайте не позднее 3 дней </w:t>
      </w:r>
      <w:proofErr w:type="gramStart"/>
      <w:r w:rsidR="002C71A8" w:rsidRPr="00AA0D43">
        <w:rPr>
          <w:sz w:val="24"/>
          <w:szCs w:val="24"/>
        </w:rPr>
        <w:t>с даты</w:t>
      </w:r>
      <w:proofErr w:type="gramEnd"/>
      <w:r w:rsidR="002C71A8" w:rsidRPr="00AA0D43">
        <w:rPr>
          <w:sz w:val="24"/>
          <w:szCs w:val="24"/>
        </w:rPr>
        <w:t xml:space="preserve"> его подписания всеми членами ПРГ, присутствовавшими на  заседании.</w:t>
      </w: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2C71A8" w:rsidRPr="00AA0D43" w:rsidTr="0009353B">
        <w:trPr>
          <w:trHeight w:val="417"/>
        </w:trPr>
        <w:tc>
          <w:tcPr>
            <w:tcW w:w="3402" w:type="dxa"/>
          </w:tcPr>
          <w:p w:rsidR="002C71A8" w:rsidRPr="00AA0D43" w:rsidRDefault="002C71A8" w:rsidP="0009353B">
            <w:pPr>
              <w:ind w:left="-108" w:firstLine="0"/>
              <w:rPr>
                <w:sz w:val="24"/>
                <w:szCs w:val="24"/>
              </w:rPr>
            </w:pPr>
          </w:p>
          <w:p w:rsidR="002C71A8" w:rsidRPr="00AA0D43" w:rsidRDefault="002C71A8" w:rsidP="0009353B">
            <w:pPr>
              <w:ind w:left="-108" w:firstLine="0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2C71A8" w:rsidRPr="00AA0D43" w:rsidRDefault="002C71A8" w:rsidP="0009353B">
            <w:pPr>
              <w:ind w:firstLine="0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2C71A8" w:rsidRPr="00AA0D43" w:rsidRDefault="002C71A8" w:rsidP="0009353B">
            <w:pPr>
              <w:ind w:firstLine="0"/>
              <w:rPr>
                <w:sz w:val="24"/>
                <w:szCs w:val="24"/>
              </w:rPr>
            </w:pPr>
          </w:p>
        </w:tc>
      </w:tr>
      <w:tr w:rsidR="002C71A8" w:rsidRPr="00AA0D43" w:rsidTr="0009353B">
        <w:trPr>
          <w:trHeight w:val="423"/>
        </w:trPr>
        <w:tc>
          <w:tcPr>
            <w:tcW w:w="3402" w:type="dxa"/>
          </w:tcPr>
          <w:p w:rsidR="002C71A8" w:rsidRPr="00AA0D43" w:rsidRDefault="002C71A8" w:rsidP="0009353B">
            <w:pPr>
              <w:ind w:hanging="108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2C71A8" w:rsidRPr="00AA0D43" w:rsidRDefault="002C71A8" w:rsidP="0009353B">
            <w:pPr>
              <w:ind w:firstLine="0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2C71A8" w:rsidRPr="00AA0D43" w:rsidRDefault="002C71A8" w:rsidP="0009353B">
            <w:pPr>
              <w:ind w:firstLine="0"/>
              <w:rPr>
                <w:sz w:val="24"/>
                <w:szCs w:val="24"/>
              </w:rPr>
            </w:pPr>
          </w:p>
        </w:tc>
      </w:tr>
      <w:tr w:rsidR="002C71A8" w:rsidRPr="00AA0D43" w:rsidTr="0009353B">
        <w:trPr>
          <w:trHeight w:val="567"/>
        </w:trPr>
        <w:tc>
          <w:tcPr>
            <w:tcW w:w="9462" w:type="dxa"/>
            <w:gridSpan w:val="3"/>
          </w:tcPr>
          <w:p w:rsidR="002C71A8" w:rsidRPr="00AA0D43" w:rsidRDefault="002C71A8" w:rsidP="0009353B">
            <w:pPr>
              <w:tabs>
                <w:tab w:val="center" w:pos="4569"/>
              </w:tabs>
              <w:ind w:hanging="108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>Члены комиссии</w:t>
            </w:r>
          </w:p>
        </w:tc>
      </w:tr>
      <w:tr w:rsidR="002C71A8" w:rsidRPr="00AA0D43" w:rsidTr="0009353B">
        <w:trPr>
          <w:trHeight w:val="282"/>
        </w:trPr>
        <w:tc>
          <w:tcPr>
            <w:tcW w:w="3402" w:type="dxa"/>
          </w:tcPr>
          <w:p w:rsidR="002C71A8" w:rsidRPr="00AA0D43" w:rsidRDefault="002C71A8" w:rsidP="000935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71A8" w:rsidRPr="00AA0D43" w:rsidRDefault="002C71A8" w:rsidP="0009353B">
            <w:pPr>
              <w:ind w:firstLine="0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2C71A8" w:rsidRPr="00AA0D43" w:rsidRDefault="002C71A8" w:rsidP="0009353B">
            <w:pPr>
              <w:ind w:firstLine="0"/>
              <w:rPr>
                <w:sz w:val="24"/>
                <w:szCs w:val="24"/>
              </w:rPr>
            </w:pPr>
          </w:p>
        </w:tc>
      </w:tr>
      <w:tr w:rsidR="002C71A8" w:rsidRPr="00AA0D43" w:rsidTr="0009353B">
        <w:trPr>
          <w:trHeight w:val="427"/>
        </w:trPr>
        <w:tc>
          <w:tcPr>
            <w:tcW w:w="3402" w:type="dxa"/>
          </w:tcPr>
          <w:p w:rsidR="002C71A8" w:rsidRPr="00AA0D43" w:rsidRDefault="002C71A8" w:rsidP="000935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71A8" w:rsidRPr="00AA0D43" w:rsidRDefault="002C71A8" w:rsidP="0009353B">
            <w:pPr>
              <w:ind w:firstLine="0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2C71A8" w:rsidRPr="00AA0D43" w:rsidRDefault="002C71A8" w:rsidP="0009353B">
            <w:pPr>
              <w:ind w:firstLine="0"/>
              <w:rPr>
                <w:sz w:val="24"/>
                <w:szCs w:val="24"/>
              </w:rPr>
            </w:pPr>
          </w:p>
        </w:tc>
      </w:tr>
      <w:tr w:rsidR="002C71A8" w:rsidRPr="00AA0D43" w:rsidTr="0009353B">
        <w:trPr>
          <w:trHeight w:val="433"/>
        </w:trPr>
        <w:tc>
          <w:tcPr>
            <w:tcW w:w="3402" w:type="dxa"/>
          </w:tcPr>
          <w:p w:rsidR="002C71A8" w:rsidRPr="00AA0D43" w:rsidRDefault="002C71A8" w:rsidP="000935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71A8" w:rsidRPr="00AA0D43" w:rsidRDefault="002C71A8" w:rsidP="0009353B">
            <w:pPr>
              <w:ind w:firstLine="0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2C71A8" w:rsidRPr="00AA0D43" w:rsidRDefault="002C71A8" w:rsidP="0009353B">
            <w:pPr>
              <w:ind w:firstLine="0"/>
              <w:rPr>
                <w:sz w:val="24"/>
                <w:szCs w:val="24"/>
              </w:rPr>
            </w:pPr>
          </w:p>
        </w:tc>
      </w:tr>
      <w:tr w:rsidR="002C71A8" w:rsidRPr="00AA0D43" w:rsidTr="0009353B">
        <w:trPr>
          <w:trHeight w:val="567"/>
        </w:trPr>
        <w:tc>
          <w:tcPr>
            <w:tcW w:w="3402" w:type="dxa"/>
          </w:tcPr>
          <w:p w:rsidR="002C71A8" w:rsidRPr="00AA0D43" w:rsidRDefault="002C71A8" w:rsidP="000935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71A8" w:rsidRPr="00AA0D43" w:rsidRDefault="002C71A8" w:rsidP="0009353B">
            <w:pPr>
              <w:ind w:firstLine="0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2C71A8" w:rsidRPr="00AA0D43" w:rsidRDefault="002C71A8" w:rsidP="0009353B">
            <w:pPr>
              <w:ind w:firstLine="0"/>
              <w:rPr>
                <w:sz w:val="24"/>
                <w:szCs w:val="24"/>
              </w:rPr>
            </w:pPr>
          </w:p>
        </w:tc>
      </w:tr>
      <w:tr w:rsidR="002C71A8" w:rsidRPr="00AA0D43" w:rsidTr="0009353B">
        <w:trPr>
          <w:trHeight w:val="567"/>
        </w:trPr>
        <w:tc>
          <w:tcPr>
            <w:tcW w:w="3402" w:type="dxa"/>
          </w:tcPr>
          <w:p w:rsidR="002C71A8" w:rsidRPr="00AA0D43" w:rsidRDefault="002C71A8" w:rsidP="000935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71A8" w:rsidRPr="00AA0D43" w:rsidRDefault="002C71A8" w:rsidP="0009353B">
            <w:pPr>
              <w:ind w:firstLine="0"/>
              <w:rPr>
                <w:sz w:val="24"/>
                <w:szCs w:val="24"/>
              </w:rPr>
            </w:pPr>
            <w:r w:rsidRPr="00AA0D4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2C71A8" w:rsidRPr="00AA0D43" w:rsidRDefault="002C71A8" w:rsidP="0009353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71A8" w:rsidRPr="00AA0D43" w:rsidRDefault="003D1509" w:rsidP="002C71A8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sz w:val="24"/>
          <w:szCs w:val="24"/>
          <w:lang w:val="en-US"/>
        </w:rPr>
        <w:t xml:space="preserve">   </w:t>
      </w:r>
      <w:r w:rsidR="002C71A8" w:rsidRPr="00AA0D43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  <w:lang w:val="en-US"/>
        </w:rPr>
        <w:t>____________</w:t>
      </w:r>
      <w:r w:rsidR="002C71A8" w:rsidRPr="00AA0D43">
        <w:rPr>
          <w:b/>
          <w:sz w:val="24"/>
          <w:szCs w:val="24"/>
        </w:rPr>
        <w:t xml:space="preserve"> 2014 г. </w:t>
      </w:r>
    </w:p>
    <w:p w:rsidR="00F62C38" w:rsidRPr="00AA0D43" w:rsidRDefault="00F62C38" w:rsidP="006269D7">
      <w:pPr>
        <w:ind w:left="862" w:firstLine="0"/>
        <w:jc w:val="both"/>
        <w:rPr>
          <w:sz w:val="24"/>
          <w:szCs w:val="24"/>
        </w:rPr>
      </w:pPr>
    </w:p>
    <w:p w:rsidR="00FF0136" w:rsidRPr="00AA0D43" w:rsidRDefault="009C2F76" w:rsidP="002C71A8">
      <w:pPr>
        <w:ind w:firstLine="0"/>
        <w:jc w:val="both"/>
        <w:rPr>
          <w:sz w:val="24"/>
          <w:szCs w:val="24"/>
        </w:rPr>
      </w:pPr>
      <w:r w:rsidRPr="00AA0D43">
        <w:rPr>
          <w:sz w:val="24"/>
          <w:szCs w:val="24"/>
        </w:rPr>
        <w:tab/>
      </w:r>
    </w:p>
    <w:p w:rsidR="00F62C38" w:rsidRPr="00AA0D43" w:rsidRDefault="00F62C38" w:rsidP="00F62C38">
      <w:pPr>
        <w:tabs>
          <w:tab w:val="left" w:pos="900"/>
        </w:tabs>
        <w:ind w:firstLine="720"/>
        <w:rPr>
          <w:sz w:val="24"/>
          <w:szCs w:val="24"/>
        </w:rPr>
      </w:pPr>
    </w:p>
    <w:sectPr w:rsidR="00F62C38" w:rsidRPr="00AA0D43" w:rsidSect="002C71A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28CC42CE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E00DA"/>
    <w:multiLevelType w:val="multilevel"/>
    <w:tmpl w:val="C456D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F76"/>
    <w:rsid w:val="00034353"/>
    <w:rsid w:val="000A42EA"/>
    <w:rsid w:val="001039B5"/>
    <w:rsid w:val="001848E4"/>
    <w:rsid w:val="001B5DB9"/>
    <w:rsid w:val="002257FC"/>
    <w:rsid w:val="00245EF6"/>
    <w:rsid w:val="00277C9D"/>
    <w:rsid w:val="00284227"/>
    <w:rsid w:val="00290EAF"/>
    <w:rsid w:val="002C71A8"/>
    <w:rsid w:val="002D62C2"/>
    <w:rsid w:val="003B56F3"/>
    <w:rsid w:val="003D1509"/>
    <w:rsid w:val="004F1A5D"/>
    <w:rsid w:val="00512894"/>
    <w:rsid w:val="00516CD0"/>
    <w:rsid w:val="005254C8"/>
    <w:rsid w:val="00526BF3"/>
    <w:rsid w:val="00533147"/>
    <w:rsid w:val="0056577A"/>
    <w:rsid w:val="00592A34"/>
    <w:rsid w:val="005F2D1E"/>
    <w:rsid w:val="00603E00"/>
    <w:rsid w:val="0062411F"/>
    <w:rsid w:val="006269D7"/>
    <w:rsid w:val="006F671E"/>
    <w:rsid w:val="00713A49"/>
    <w:rsid w:val="00740ABF"/>
    <w:rsid w:val="0075582F"/>
    <w:rsid w:val="00761077"/>
    <w:rsid w:val="007A35C0"/>
    <w:rsid w:val="007B460C"/>
    <w:rsid w:val="00803CD3"/>
    <w:rsid w:val="00812559"/>
    <w:rsid w:val="00835122"/>
    <w:rsid w:val="00851BEE"/>
    <w:rsid w:val="00854733"/>
    <w:rsid w:val="008B2B45"/>
    <w:rsid w:val="008D6228"/>
    <w:rsid w:val="008E39D2"/>
    <w:rsid w:val="008F6AE9"/>
    <w:rsid w:val="009127A4"/>
    <w:rsid w:val="00971ADD"/>
    <w:rsid w:val="009C2F76"/>
    <w:rsid w:val="009C7B82"/>
    <w:rsid w:val="009D44BA"/>
    <w:rsid w:val="00A00590"/>
    <w:rsid w:val="00A22E2B"/>
    <w:rsid w:val="00A23B82"/>
    <w:rsid w:val="00A458AB"/>
    <w:rsid w:val="00AA0D43"/>
    <w:rsid w:val="00AC63CF"/>
    <w:rsid w:val="00AF0D19"/>
    <w:rsid w:val="00B13403"/>
    <w:rsid w:val="00B302C1"/>
    <w:rsid w:val="00B41213"/>
    <w:rsid w:val="00BF23D5"/>
    <w:rsid w:val="00BF7539"/>
    <w:rsid w:val="00C04D50"/>
    <w:rsid w:val="00C143CF"/>
    <w:rsid w:val="00C32DD4"/>
    <w:rsid w:val="00C613CC"/>
    <w:rsid w:val="00C751C0"/>
    <w:rsid w:val="00CA2259"/>
    <w:rsid w:val="00CC4765"/>
    <w:rsid w:val="00CD3649"/>
    <w:rsid w:val="00D012D5"/>
    <w:rsid w:val="00D62C24"/>
    <w:rsid w:val="00D73489"/>
    <w:rsid w:val="00D95BEF"/>
    <w:rsid w:val="00DB4D3D"/>
    <w:rsid w:val="00DB5257"/>
    <w:rsid w:val="00E17002"/>
    <w:rsid w:val="00E87730"/>
    <w:rsid w:val="00EE4883"/>
    <w:rsid w:val="00F01AD3"/>
    <w:rsid w:val="00F17A30"/>
    <w:rsid w:val="00F205D3"/>
    <w:rsid w:val="00F31FCB"/>
    <w:rsid w:val="00F37604"/>
    <w:rsid w:val="00F465E5"/>
    <w:rsid w:val="00F62C38"/>
    <w:rsid w:val="00F801A0"/>
    <w:rsid w:val="00FF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76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C2F76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C2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9C2F76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9C2F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9C2F7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9C2F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2F76"/>
    <w:rPr>
      <w:color w:val="0000FF" w:themeColor="hyperlink"/>
      <w:u w:val="single"/>
    </w:rPr>
  </w:style>
  <w:style w:type="character" w:customStyle="1" w:styleId="a6">
    <w:name w:val="Абзац списка Знак"/>
    <w:link w:val="a5"/>
    <w:locked/>
    <w:rsid w:val="00CC4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D73489"/>
    <w:pPr>
      <w:spacing w:after="120"/>
    </w:pPr>
  </w:style>
  <w:style w:type="character" w:customStyle="1" w:styleId="a9">
    <w:name w:val="Основной текст Знак"/>
    <w:basedOn w:val="a0"/>
    <w:link w:val="a8"/>
    <w:rsid w:val="00D7348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a">
    <w:name w:val="Table Grid"/>
    <w:basedOn w:val="a1"/>
    <w:uiPriority w:val="59"/>
    <w:rsid w:val="00F80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tc.ru/ten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 </cp:lastModifiedBy>
  <cp:revision>37</cp:revision>
  <cp:lastPrinted>2014-12-24T09:39:00Z</cp:lastPrinted>
  <dcterms:created xsi:type="dcterms:W3CDTF">2013-12-17T03:52:00Z</dcterms:created>
  <dcterms:modified xsi:type="dcterms:W3CDTF">2014-12-25T03:45:00Z</dcterms:modified>
</cp:coreProperties>
</file>