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35B55" w:rsidRDefault="007D6548" w:rsidP="00A4055F">
      <w:pPr>
        <w:tabs>
          <w:tab w:val="left" w:pos="4962"/>
        </w:tabs>
        <w:ind w:left="4820"/>
        <w:rPr>
          <w:b/>
          <w:bCs/>
          <w:sz w:val="28"/>
          <w:szCs w:val="28"/>
        </w:rPr>
      </w:pPr>
      <w:r w:rsidRPr="00535B55">
        <w:rPr>
          <w:b/>
          <w:bCs/>
          <w:sz w:val="28"/>
          <w:szCs w:val="28"/>
        </w:rPr>
        <w:t>УТВЕРЖДАЮ</w:t>
      </w:r>
    </w:p>
    <w:p w:rsidR="007D6548" w:rsidRPr="00535B55" w:rsidRDefault="007D6548" w:rsidP="00A4055F">
      <w:pPr>
        <w:tabs>
          <w:tab w:val="left" w:pos="4962"/>
        </w:tabs>
        <w:ind w:left="4820"/>
        <w:rPr>
          <w:rFonts w:eastAsia="Arial Unicode MS"/>
          <w:b/>
          <w:bCs/>
          <w:sz w:val="28"/>
          <w:szCs w:val="28"/>
        </w:rPr>
      </w:pPr>
    </w:p>
    <w:p w:rsidR="007D6548" w:rsidRPr="00535B55" w:rsidRDefault="007D6548" w:rsidP="00A4055F">
      <w:pPr>
        <w:tabs>
          <w:tab w:val="left" w:pos="4962"/>
        </w:tabs>
        <w:ind w:left="4820"/>
        <w:rPr>
          <w:b/>
          <w:bCs/>
          <w:sz w:val="28"/>
          <w:szCs w:val="28"/>
        </w:rPr>
      </w:pPr>
      <w:r w:rsidRPr="00535B55">
        <w:rPr>
          <w:b/>
          <w:bCs/>
          <w:sz w:val="28"/>
          <w:szCs w:val="28"/>
        </w:rPr>
        <w:t>Предс</w:t>
      </w:r>
      <w:r w:rsidR="00A4055F" w:rsidRPr="00535B55">
        <w:rPr>
          <w:b/>
          <w:bCs/>
          <w:sz w:val="28"/>
          <w:szCs w:val="28"/>
        </w:rPr>
        <w:t xml:space="preserve">едатель Конкурсной комиссии </w:t>
      </w:r>
      <w:proofErr w:type="spellStart"/>
      <w:r w:rsidR="00A6054D" w:rsidRPr="00535B55">
        <w:rPr>
          <w:b/>
          <w:bCs/>
          <w:sz w:val="28"/>
          <w:szCs w:val="28"/>
        </w:rPr>
        <w:t>филиала</w:t>
      </w:r>
      <w:r w:rsidR="00A4055F" w:rsidRPr="00535B55">
        <w:rPr>
          <w:b/>
          <w:bCs/>
          <w:sz w:val="28"/>
          <w:szCs w:val="28"/>
        </w:rPr>
        <w:t>ОАО</w:t>
      </w:r>
      <w:proofErr w:type="spellEnd"/>
      <w:r w:rsidR="00A4055F" w:rsidRPr="00535B55">
        <w:rPr>
          <w:b/>
          <w:bCs/>
          <w:sz w:val="28"/>
          <w:szCs w:val="28"/>
        </w:rPr>
        <w:t xml:space="preserve"> </w:t>
      </w:r>
      <w:r w:rsidRPr="00535B55">
        <w:rPr>
          <w:b/>
          <w:bCs/>
          <w:sz w:val="28"/>
          <w:szCs w:val="28"/>
        </w:rPr>
        <w:t>«</w:t>
      </w:r>
      <w:proofErr w:type="spellStart"/>
      <w:r w:rsidRPr="00535B55">
        <w:rPr>
          <w:b/>
          <w:bCs/>
          <w:sz w:val="28"/>
          <w:szCs w:val="28"/>
        </w:rPr>
        <w:t>ТрансКонтейнер</w:t>
      </w:r>
      <w:proofErr w:type="spellEnd"/>
      <w:r w:rsidRPr="00535B55">
        <w:rPr>
          <w:b/>
          <w:bCs/>
          <w:sz w:val="28"/>
          <w:szCs w:val="28"/>
        </w:rPr>
        <w:t xml:space="preserve">» </w:t>
      </w:r>
      <w:r w:rsidR="00A6054D" w:rsidRPr="00535B55">
        <w:rPr>
          <w:b/>
          <w:bCs/>
          <w:sz w:val="28"/>
          <w:szCs w:val="28"/>
        </w:rPr>
        <w:t>на Свердловской железной дороге</w:t>
      </w:r>
    </w:p>
    <w:p w:rsidR="007D6548" w:rsidRPr="00535B55" w:rsidRDefault="007D6548" w:rsidP="00A4055F">
      <w:pPr>
        <w:tabs>
          <w:tab w:val="left" w:pos="4962"/>
        </w:tabs>
        <w:ind w:left="4820"/>
        <w:rPr>
          <w:b/>
          <w:bCs/>
          <w:sz w:val="28"/>
          <w:szCs w:val="28"/>
        </w:rPr>
      </w:pPr>
    </w:p>
    <w:p w:rsidR="007D6548" w:rsidRPr="00535B55" w:rsidRDefault="00A6054D" w:rsidP="00A4055F">
      <w:pPr>
        <w:tabs>
          <w:tab w:val="left" w:pos="4962"/>
        </w:tabs>
        <w:ind w:left="4820"/>
        <w:rPr>
          <w:b/>
          <w:bCs/>
          <w:sz w:val="28"/>
          <w:szCs w:val="28"/>
        </w:rPr>
      </w:pPr>
      <w:r w:rsidRPr="00535B55">
        <w:rPr>
          <w:b/>
          <w:bCs/>
          <w:sz w:val="28"/>
          <w:szCs w:val="28"/>
        </w:rPr>
        <w:t>С.Ю. Васильев</w:t>
      </w:r>
    </w:p>
    <w:p w:rsidR="007D6548" w:rsidRPr="00535B55"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35B55">
        <w:rPr>
          <w:b/>
          <w:bCs/>
          <w:sz w:val="28"/>
        </w:rPr>
        <w:t>«__»________________201</w:t>
      </w:r>
      <w:r w:rsidR="00FF290E">
        <w:rPr>
          <w:b/>
          <w:bCs/>
          <w:sz w:val="28"/>
        </w:rPr>
        <w:t>4</w:t>
      </w:r>
      <w:r w:rsidR="007D6548" w:rsidRPr="00535B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0D6FFA" w:rsidRDefault="007D6548" w:rsidP="00E51F3E">
      <w:pPr>
        <w:pStyle w:val="19"/>
        <w:numPr>
          <w:ilvl w:val="2"/>
          <w:numId w:val="1"/>
        </w:numPr>
        <w:ind w:left="0" w:firstLine="709"/>
      </w:pPr>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535B55">
        <w:rPr>
          <w:szCs w:val="28"/>
        </w:rPr>
        <w:t>)</w:t>
      </w:r>
      <w:r w:rsidR="0098627F" w:rsidRPr="00535B55">
        <w:rPr>
          <w:szCs w:val="28"/>
        </w:rPr>
        <w:t xml:space="preserve"> № </w:t>
      </w:r>
      <w:r w:rsidR="008C4183" w:rsidRPr="000D6FFA">
        <w:rPr>
          <w:szCs w:val="28"/>
        </w:rPr>
        <w:t>ОК/0</w:t>
      </w:r>
      <w:r w:rsidR="000D6FFA" w:rsidRPr="000D6FFA">
        <w:rPr>
          <w:szCs w:val="28"/>
        </w:rPr>
        <w:t>03</w:t>
      </w:r>
      <w:r w:rsidR="0098627F" w:rsidRPr="000D6FFA">
        <w:rPr>
          <w:szCs w:val="28"/>
        </w:rPr>
        <w:t>/</w:t>
      </w:r>
      <w:r w:rsidR="006A02FA" w:rsidRPr="000D6FFA">
        <w:rPr>
          <w:szCs w:val="28"/>
        </w:rPr>
        <w:t>СВЕРД</w:t>
      </w:r>
      <w:r w:rsidR="008C4183" w:rsidRPr="000D6FFA">
        <w:rPr>
          <w:szCs w:val="28"/>
        </w:rPr>
        <w:t>/00</w:t>
      </w:r>
      <w:r w:rsidR="000D6FFA" w:rsidRPr="000D6FFA">
        <w:rPr>
          <w:szCs w:val="28"/>
        </w:rPr>
        <w:t>07</w:t>
      </w:r>
      <w:r w:rsidRPr="000D6FFA">
        <w:t>.</w:t>
      </w:r>
    </w:p>
    <w:p w:rsidR="004E3AC2" w:rsidRPr="000F1123" w:rsidRDefault="007D6548" w:rsidP="00E51F3E">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Pr="00DD4407">
        <w:rPr>
          <w:szCs w:val="28"/>
        </w:rPr>
        <w:t>право на заключение договора</w:t>
      </w:r>
      <w:r w:rsidR="005E42F1" w:rsidRPr="00DD4407">
        <w:rPr>
          <w:szCs w:val="28"/>
        </w:rPr>
        <w:t xml:space="preserve">   на услуги по </w:t>
      </w:r>
      <w:r w:rsidR="000F1123" w:rsidRPr="00DD4407">
        <w:rPr>
          <w:szCs w:val="28"/>
        </w:rPr>
        <w:t>техническому обслуживанию</w:t>
      </w:r>
      <w:r w:rsidR="000F1123" w:rsidRPr="000F1123">
        <w:rPr>
          <w:szCs w:val="28"/>
        </w:rPr>
        <w:t xml:space="preserve"> </w:t>
      </w:r>
      <w:r w:rsidR="003B4FF0">
        <w:rPr>
          <w:szCs w:val="28"/>
        </w:rPr>
        <w:t xml:space="preserve"> и ремонту </w:t>
      </w:r>
      <w:r w:rsidR="000F1123" w:rsidRPr="000F1123">
        <w:rPr>
          <w:szCs w:val="28"/>
        </w:rPr>
        <w:t xml:space="preserve">электрооборудования зданий, сооружений, расположенных в агентстве на станции </w:t>
      </w:r>
      <w:proofErr w:type="spellStart"/>
      <w:proofErr w:type="gramStart"/>
      <w:r w:rsidR="000F1123" w:rsidRPr="000F1123">
        <w:rPr>
          <w:szCs w:val="28"/>
        </w:rPr>
        <w:t>Екатеринбург-Товарный</w:t>
      </w:r>
      <w:proofErr w:type="spellEnd"/>
      <w:proofErr w:type="gramEnd"/>
      <w:r w:rsidR="000F1123" w:rsidRPr="000F1123">
        <w:rPr>
          <w:szCs w:val="28"/>
        </w:rPr>
        <w:t xml:space="preserve"> филиала  ОАО «</w:t>
      </w:r>
      <w:proofErr w:type="spellStart"/>
      <w:r w:rsidR="000F1123" w:rsidRPr="000F1123">
        <w:rPr>
          <w:szCs w:val="28"/>
        </w:rPr>
        <w:t>ТрансКонтейнер</w:t>
      </w:r>
      <w:proofErr w:type="spellEnd"/>
      <w:r w:rsidR="000F1123" w:rsidRPr="000F1123">
        <w:rPr>
          <w:szCs w:val="28"/>
        </w:rPr>
        <w:t>» на Свердловской железной дороге</w:t>
      </w:r>
      <w:r w:rsidR="005E42F1" w:rsidRPr="000F1123">
        <w:rPr>
          <w:szCs w:val="28"/>
        </w:rPr>
        <w:t xml:space="preserve"> </w:t>
      </w:r>
      <w:r w:rsidR="003B009C" w:rsidRPr="000F1123">
        <w:rPr>
          <w:szCs w:val="28"/>
        </w:rPr>
        <w:t xml:space="preserve"> в  2014 году.</w:t>
      </w:r>
      <w:r w:rsidR="004E3AC2" w:rsidRPr="000F1123">
        <w:rPr>
          <w:szCs w:val="28"/>
        </w:rPr>
        <w:t xml:space="preserve"> </w:t>
      </w:r>
    </w:p>
    <w:p w:rsidR="004E3AC2" w:rsidRDefault="00167695" w:rsidP="00E51F3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E51F3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51F3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51F3E">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51F3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51F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51F3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51F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51F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51F3E">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51F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51F3E">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51F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51F3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51F3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51F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51F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51F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51F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1F3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1F3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51F3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51F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1F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51F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51F3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51F3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51F3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51F3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51F3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51F3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51F3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51F3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51F3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51F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51F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51F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51F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51F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51F3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51F3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51F3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51F3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51F3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51F3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51F3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51F3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51F3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51F3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51F3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1F3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51F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51F3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51F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51F3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51F3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E51F3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51F3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E51F3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E51F3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51F3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51F3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51F3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51F3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51F3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51F3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1F3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51F3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51F3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51F3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51F3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51F3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51F3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51F3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1F3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1F3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51F3E">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51F3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51F3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51F3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51F3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51F3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51F3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51F3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E51F3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E51F3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51F3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51F3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51F3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51F3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51F3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51F3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51F3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51F3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51F3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51F3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1F3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51F3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E51F3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51F3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6FBA" w:rsidP="00E51F3E">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7766A" w:rsidRPr="007E6DE4" w:rsidRDefault="0087766A" w:rsidP="000954FB">
                  <w:pPr>
                    <w:jc w:val="center"/>
                    <w:rPr>
                      <w:b/>
                      <w:sz w:val="28"/>
                      <w:szCs w:val="28"/>
                    </w:rPr>
                  </w:pPr>
                  <w:r w:rsidRPr="007E6DE4">
                    <w:rPr>
                      <w:b/>
                      <w:sz w:val="28"/>
                      <w:szCs w:val="28"/>
                    </w:rPr>
                    <w:t xml:space="preserve">_____________________________________________, </w:t>
                  </w:r>
                </w:p>
                <w:p w:rsidR="0087766A" w:rsidRDefault="008776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766A" w:rsidRPr="007E6DE4" w:rsidRDefault="0087766A" w:rsidP="000954FB">
                  <w:pPr>
                    <w:jc w:val="center"/>
                    <w:rPr>
                      <w:b/>
                      <w:sz w:val="28"/>
                      <w:szCs w:val="28"/>
                    </w:rPr>
                  </w:pPr>
                  <w:r w:rsidRPr="007E6DE4">
                    <w:rPr>
                      <w:b/>
                      <w:sz w:val="28"/>
                      <w:szCs w:val="28"/>
                    </w:rPr>
                    <w:t>________________________________________</w:t>
                  </w:r>
                </w:p>
                <w:p w:rsidR="0087766A" w:rsidRPr="007E6DE4" w:rsidRDefault="0087766A" w:rsidP="000954FB">
                  <w:pPr>
                    <w:jc w:val="center"/>
                    <w:rPr>
                      <w:i/>
                      <w:sz w:val="20"/>
                      <w:szCs w:val="20"/>
                    </w:rPr>
                  </w:pPr>
                  <w:r w:rsidRPr="007E6DE4">
                    <w:rPr>
                      <w:i/>
                      <w:sz w:val="20"/>
                      <w:szCs w:val="20"/>
                    </w:rPr>
                    <w:t>государство регистрации претендента</w:t>
                  </w:r>
                </w:p>
                <w:p w:rsidR="0087766A" w:rsidRPr="007E6DE4" w:rsidRDefault="0087766A" w:rsidP="000954FB">
                  <w:pPr>
                    <w:jc w:val="center"/>
                    <w:rPr>
                      <w:b/>
                      <w:sz w:val="28"/>
                      <w:szCs w:val="28"/>
                    </w:rPr>
                  </w:pPr>
                  <w:r w:rsidRPr="007E6DE4">
                    <w:rPr>
                      <w:b/>
                      <w:sz w:val="28"/>
                      <w:szCs w:val="28"/>
                    </w:rPr>
                    <w:t>_____________________________</w:t>
                  </w:r>
                  <w:r>
                    <w:rPr>
                      <w:b/>
                      <w:sz w:val="28"/>
                      <w:szCs w:val="28"/>
                    </w:rPr>
                    <w:t>__________________</w:t>
                  </w:r>
                </w:p>
                <w:p w:rsidR="0087766A" w:rsidRPr="007E6DE4" w:rsidRDefault="008776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766A" w:rsidRDefault="0087766A" w:rsidP="000954FB">
                  <w:pPr>
                    <w:jc w:val="both"/>
                  </w:pPr>
                </w:p>
                <w:p w:rsidR="0087766A" w:rsidRDefault="0087766A" w:rsidP="000954FB">
                  <w:pPr>
                    <w:jc w:val="center"/>
                    <w:rPr>
                      <w:b/>
                    </w:rPr>
                  </w:pPr>
                  <w:r w:rsidRPr="00923E2D">
                    <w:rPr>
                      <w:b/>
                    </w:rPr>
                    <w:t xml:space="preserve">ЗАЯВКА НА УЧАСТИЕ В </w:t>
                  </w:r>
                  <w:r>
                    <w:rPr>
                      <w:b/>
                    </w:rPr>
                    <w:t>ОТКРЫТОМ КОНКУРСЕ № ОК</w:t>
                  </w:r>
                  <w:r w:rsidRPr="00923E2D">
                    <w:rPr>
                      <w:b/>
                    </w:rPr>
                    <w:t>/___/____/____</w:t>
                  </w:r>
                </w:p>
                <w:p w:rsidR="0087766A" w:rsidRPr="0029655A" w:rsidRDefault="0087766A" w:rsidP="000954FB">
                  <w:pPr>
                    <w:jc w:val="center"/>
                    <w:rPr>
                      <w:b/>
                    </w:rPr>
                  </w:pPr>
                  <w:r w:rsidRPr="0029655A">
                    <w:rPr>
                      <w:b/>
                    </w:rPr>
                    <w:t xml:space="preserve">(лот № _________) </w:t>
                  </w:r>
                </w:p>
                <w:p w:rsidR="0087766A" w:rsidRPr="00521EAB" w:rsidRDefault="0087766A" w:rsidP="000954FB">
                  <w:pPr>
                    <w:jc w:val="center"/>
                    <w:rPr>
                      <w:i/>
                    </w:rPr>
                  </w:pPr>
                  <w:r w:rsidRPr="0029655A">
                    <w:rPr>
                      <w:i/>
                    </w:rPr>
                    <w:t>(указывается номер лота)</w:t>
                  </w:r>
                </w:p>
                <w:p w:rsidR="0087766A" w:rsidRPr="00923E2D" w:rsidRDefault="0087766A" w:rsidP="000954FB">
                  <w:pPr>
                    <w:jc w:val="center"/>
                    <w:rPr>
                      <w:b/>
                    </w:rPr>
                  </w:pPr>
                </w:p>
                <w:p w:rsidR="0087766A" w:rsidRPr="00923E2D" w:rsidRDefault="0087766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51F3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1F3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51F3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51F3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51F3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1F3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E51F3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CA68C7" w:rsidRPr="009A1114" w:rsidRDefault="00CA68C7" w:rsidP="00CA68C7">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A68C7" w:rsidRPr="009A1114" w:rsidRDefault="00CA68C7" w:rsidP="00CA68C7">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A68C7" w:rsidRPr="00CA68C7" w:rsidRDefault="00CA68C7" w:rsidP="00CA68C7">
      <w:pPr>
        <w:pStyle w:val="a"/>
        <w:rPr>
          <w:b w:val="0"/>
          <w:i w:val="0"/>
        </w:rPr>
      </w:pPr>
      <w:r w:rsidRPr="00CA68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A68C7" w:rsidRPr="00F76E90" w:rsidRDefault="00CA68C7" w:rsidP="00772443">
      <w:pPr>
        <w:pStyle w:val="a"/>
        <w:numPr>
          <w:ilvl w:val="0"/>
          <w:numId w:val="0"/>
        </w:numPr>
        <w:rPr>
          <w:b w:val="0"/>
          <w:i w:val="0"/>
        </w:rPr>
      </w:pPr>
      <w:r w:rsidRPr="00CA68C7">
        <w:rPr>
          <w:b w:val="0"/>
          <w:i w:val="0"/>
        </w:rPr>
        <w:tab/>
      </w:r>
      <w:r w:rsidRPr="00CA68C7">
        <w:rPr>
          <w:b w:val="0"/>
          <w:i w:val="0"/>
        </w:rPr>
        <w:tab/>
      </w: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w:t>
      </w:r>
      <w:r w:rsidRPr="00F76E90">
        <w:rPr>
          <w:b w:val="0"/>
          <w:i w:val="0"/>
        </w:rPr>
        <w:t xml:space="preserve">ел 4 настоящей документации о закупке) и/или Информационной карте (раздел 5 настоящей документации о закупке). </w:t>
      </w:r>
      <w:proofErr w:type="gramEnd"/>
    </w:p>
    <w:p w:rsidR="00CA68C7" w:rsidRPr="00F76E90" w:rsidRDefault="00CA68C7" w:rsidP="00CA68C7">
      <w:pPr>
        <w:pStyle w:val="a"/>
        <w:rPr>
          <w:b w:val="0"/>
          <w:i w:val="0"/>
        </w:rPr>
      </w:pPr>
      <w:r w:rsidRPr="00F76E90">
        <w:rPr>
          <w:b w:val="0"/>
          <w:i w:val="0"/>
        </w:rPr>
        <w:t>В случае если претендент предполагает привлечение субподрядных организаций, он в виде приложения к</w:t>
      </w:r>
      <w:proofErr w:type="gramStart"/>
      <w:r w:rsidRPr="00F76E90">
        <w:rPr>
          <w:b w:val="0"/>
          <w:i w:val="0"/>
        </w:rPr>
        <w:t xml:space="preserve"> Ф</w:t>
      </w:r>
      <w:proofErr w:type="gramEnd"/>
      <w:r w:rsidRPr="00F76E9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29655A" w:rsidRPr="002B61C4" w:rsidRDefault="006400A0" w:rsidP="0029655A">
      <w:pPr>
        <w:pStyle w:val="afa"/>
        <w:ind w:firstLine="0"/>
        <w:jc w:val="center"/>
        <w:rPr>
          <w:b/>
          <w:sz w:val="28"/>
          <w:szCs w:val="28"/>
        </w:rPr>
      </w:pPr>
      <w:r w:rsidRPr="001301A1">
        <w:rPr>
          <w:b/>
          <w:bCs/>
          <w:sz w:val="32"/>
          <w:szCs w:val="32"/>
        </w:rPr>
        <w:t>Раздел</w:t>
      </w:r>
      <w:r w:rsidR="00C376C1" w:rsidRPr="001301A1">
        <w:rPr>
          <w:b/>
          <w:bCs/>
          <w:sz w:val="32"/>
          <w:szCs w:val="32"/>
        </w:rPr>
        <w:t xml:space="preserve"> 4.</w:t>
      </w:r>
      <w:r w:rsidR="000954FB" w:rsidRPr="001301A1">
        <w:rPr>
          <w:b/>
          <w:bCs/>
          <w:sz w:val="32"/>
          <w:szCs w:val="32"/>
        </w:rPr>
        <w:t xml:space="preserve"> Техническое задание</w:t>
      </w:r>
      <w:r w:rsidR="0029655A" w:rsidRPr="001301A1">
        <w:rPr>
          <w:b/>
          <w:bCs/>
          <w:sz w:val="32"/>
          <w:szCs w:val="32"/>
        </w:rPr>
        <w:t xml:space="preserve"> </w:t>
      </w:r>
      <w:proofErr w:type="gramStart"/>
      <w:r w:rsidR="0029655A" w:rsidRPr="001301A1">
        <w:rPr>
          <w:b/>
          <w:sz w:val="28"/>
          <w:szCs w:val="28"/>
        </w:rPr>
        <w:t>на</w:t>
      </w:r>
      <w:proofErr w:type="gramEnd"/>
    </w:p>
    <w:p w:rsidR="00BA76B6" w:rsidRPr="00A12E92" w:rsidRDefault="0034614C" w:rsidP="00A12E92">
      <w:pPr>
        <w:pStyle w:val="19"/>
        <w:jc w:val="center"/>
        <w:rPr>
          <w:szCs w:val="28"/>
        </w:rPr>
      </w:pPr>
      <w:r>
        <w:rPr>
          <w:szCs w:val="28"/>
        </w:rPr>
        <w:t>оказание</w:t>
      </w:r>
      <w:r w:rsidRPr="00DD4407">
        <w:rPr>
          <w:szCs w:val="28"/>
        </w:rPr>
        <w:t xml:space="preserve"> услуг по техническому обслуживанию</w:t>
      </w:r>
      <w:r w:rsidRPr="000F1123">
        <w:rPr>
          <w:szCs w:val="28"/>
        </w:rPr>
        <w:t xml:space="preserve"> </w:t>
      </w:r>
      <w:r w:rsidR="00B64750">
        <w:rPr>
          <w:szCs w:val="28"/>
        </w:rPr>
        <w:t xml:space="preserve"> и ремонту </w:t>
      </w:r>
      <w:r w:rsidRPr="000F1123">
        <w:rPr>
          <w:szCs w:val="28"/>
        </w:rPr>
        <w:t xml:space="preserve">электрооборудования зданий, сооружений, расположенных в агентстве на станции </w:t>
      </w:r>
      <w:proofErr w:type="spellStart"/>
      <w:proofErr w:type="gramStart"/>
      <w:r w:rsidRPr="000F1123">
        <w:rPr>
          <w:szCs w:val="28"/>
        </w:rPr>
        <w:t>Екатеринбург-Товарный</w:t>
      </w:r>
      <w:proofErr w:type="spellEnd"/>
      <w:proofErr w:type="gramEnd"/>
      <w:r w:rsidRPr="000F1123">
        <w:rPr>
          <w:szCs w:val="28"/>
        </w:rPr>
        <w:t xml:space="preserve"> филиала  ОАО «</w:t>
      </w:r>
      <w:proofErr w:type="spellStart"/>
      <w:r w:rsidRPr="000F1123">
        <w:rPr>
          <w:szCs w:val="28"/>
        </w:rPr>
        <w:t>ТрансКонтейнер</w:t>
      </w:r>
      <w:proofErr w:type="spellEnd"/>
      <w:r w:rsidRPr="000F1123">
        <w:rPr>
          <w:szCs w:val="28"/>
        </w:rPr>
        <w:t>» на Свердловской железной дороге  в  2014 году.</w:t>
      </w:r>
    </w:p>
    <w:p w:rsidR="00A12E92" w:rsidRPr="00A12E92" w:rsidRDefault="00BA76B6" w:rsidP="00A12E92">
      <w:pPr>
        <w:pStyle w:val="19"/>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C64E36">
        <w:rPr>
          <w:szCs w:val="28"/>
        </w:rPr>
        <w:t xml:space="preserve"> </w:t>
      </w:r>
      <w:r w:rsidR="00A12E92">
        <w:rPr>
          <w:szCs w:val="28"/>
        </w:rPr>
        <w:t>оказание</w:t>
      </w:r>
      <w:r w:rsidR="00A12E92" w:rsidRPr="00DD4407">
        <w:rPr>
          <w:szCs w:val="28"/>
        </w:rPr>
        <w:t xml:space="preserve"> услуг по техническому обслуживанию</w:t>
      </w:r>
      <w:r w:rsidR="00B64750">
        <w:rPr>
          <w:szCs w:val="28"/>
        </w:rPr>
        <w:t xml:space="preserve"> и </w:t>
      </w:r>
      <w:r w:rsidR="00A12E92" w:rsidRPr="000F1123">
        <w:rPr>
          <w:szCs w:val="28"/>
        </w:rPr>
        <w:t xml:space="preserve"> электрооборудования зданий, сооружений, расположенных в агентстве на станции </w:t>
      </w:r>
      <w:proofErr w:type="spellStart"/>
      <w:proofErr w:type="gramStart"/>
      <w:r w:rsidR="00A12E92" w:rsidRPr="000F1123">
        <w:rPr>
          <w:szCs w:val="28"/>
        </w:rPr>
        <w:t>Екатеринбург-Товарный</w:t>
      </w:r>
      <w:proofErr w:type="spellEnd"/>
      <w:proofErr w:type="gramEnd"/>
      <w:r w:rsidR="00A12E92" w:rsidRPr="000F1123">
        <w:rPr>
          <w:szCs w:val="28"/>
        </w:rPr>
        <w:t xml:space="preserve"> филиала  ОАО «</w:t>
      </w:r>
      <w:proofErr w:type="spellStart"/>
      <w:r w:rsidR="00A12E92" w:rsidRPr="000F1123">
        <w:rPr>
          <w:szCs w:val="28"/>
        </w:rPr>
        <w:t>ТрансКонтейнер</w:t>
      </w:r>
      <w:proofErr w:type="spellEnd"/>
      <w:r w:rsidR="00A12E92" w:rsidRPr="000F1123">
        <w:rPr>
          <w:szCs w:val="28"/>
        </w:rPr>
        <w:t>» на Свердловской железной дороге  в  2014 году.</w:t>
      </w:r>
    </w:p>
    <w:p w:rsidR="00BA76B6" w:rsidRPr="00FF6428" w:rsidRDefault="00BA76B6" w:rsidP="00A12E92">
      <w:pPr>
        <w:pStyle w:val="19"/>
        <w:tabs>
          <w:tab w:val="left" w:pos="993"/>
          <w:tab w:val="left" w:pos="1276"/>
        </w:tabs>
        <w:rPr>
          <w:szCs w:val="28"/>
        </w:rPr>
      </w:pPr>
      <w:r>
        <w:rPr>
          <w:szCs w:val="28"/>
        </w:rPr>
        <w:t xml:space="preserve">4.2. </w:t>
      </w:r>
      <w:r w:rsidRPr="00FF6428">
        <w:rPr>
          <w:szCs w:val="28"/>
        </w:rPr>
        <w:t xml:space="preserve">Предмет конкурса неделим, то есть претендент в случае победы в  настоящем конкурсе должен </w:t>
      </w:r>
      <w:r w:rsidR="0029655A">
        <w:rPr>
          <w:szCs w:val="28"/>
        </w:rPr>
        <w:t xml:space="preserve"> оказать  услуги в пол</w:t>
      </w:r>
      <w:r w:rsidRPr="00FF6428">
        <w:rPr>
          <w:szCs w:val="28"/>
        </w:rPr>
        <w:t xml:space="preserve">ном объеме согласно конкурсной документации. </w:t>
      </w:r>
    </w:p>
    <w:p w:rsidR="00BA76B6" w:rsidRDefault="00BA76B6" w:rsidP="00A24CB2">
      <w:pPr>
        <w:tabs>
          <w:tab w:val="left" w:pos="567"/>
          <w:tab w:val="left" w:pos="709"/>
          <w:tab w:val="left" w:pos="851"/>
          <w:tab w:val="num" w:pos="1070"/>
        </w:tabs>
        <w:jc w:val="both"/>
        <w:rPr>
          <w:sz w:val="28"/>
          <w:szCs w:val="28"/>
        </w:rPr>
      </w:pPr>
      <w:r>
        <w:rPr>
          <w:sz w:val="28"/>
          <w:szCs w:val="28"/>
        </w:rPr>
        <w:t xml:space="preserve">         </w:t>
      </w:r>
      <w:r w:rsidR="002634D3">
        <w:rPr>
          <w:sz w:val="28"/>
          <w:szCs w:val="28"/>
        </w:rPr>
        <w:t xml:space="preserve"> </w:t>
      </w:r>
      <w:r>
        <w:rPr>
          <w:sz w:val="28"/>
          <w:szCs w:val="28"/>
        </w:rPr>
        <w:t xml:space="preserve">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sidR="00CB652B">
        <w:rPr>
          <w:sz w:val="28"/>
          <w:szCs w:val="28"/>
        </w:rPr>
        <w:t xml:space="preserve"> для Заказчика</w:t>
      </w:r>
      <w:r w:rsidRPr="00FF6428">
        <w:rPr>
          <w:sz w:val="28"/>
          <w:szCs w:val="28"/>
        </w:rPr>
        <w:t>;</w:t>
      </w:r>
    </w:p>
    <w:p w:rsidR="00140B3D" w:rsidRDefault="00140B3D" w:rsidP="002634D3">
      <w:pPr>
        <w:widowControl w:val="0"/>
        <w:shd w:val="clear" w:color="auto" w:fill="FFFFFF"/>
        <w:autoSpaceDE w:val="0"/>
        <w:autoSpaceDN w:val="0"/>
        <w:adjustRightInd w:val="0"/>
        <w:spacing w:line="324" w:lineRule="exact"/>
        <w:ind w:right="6" w:firstLine="708"/>
        <w:jc w:val="both"/>
        <w:rPr>
          <w:color w:val="000000"/>
          <w:sz w:val="28"/>
          <w:szCs w:val="28"/>
        </w:rPr>
      </w:pPr>
      <w:r>
        <w:rPr>
          <w:sz w:val="28"/>
          <w:szCs w:val="28"/>
        </w:rPr>
        <w:t>4.</w:t>
      </w:r>
      <w:r w:rsidR="005C1F74">
        <w:rPr>
          <w:sz w:val="28"/>
          <w:szCs w:val="28"/>
        </w:rPr>
        <w:t>4</w:t>
      </w:r>
      <w:r>
        <w:rPr>
          <w:sz w:val="28"/>
          <w:szCs w:val="28"/>
        </w:rPr>
        <w:t xml:space="preserve">. </w:t>
      </w:r>
      <w:r w:rsidRPr="002B61C4">
        <w:rPr>
          <w:sz w:val="28"/>
          <w:szCs w:val="28"/>
        </w:rPr>
        <w:t>Начальная (максимальная) цена</w:t>
      </w:r>
      <w:r>
        <w:rPr>
          <w:sz w:val="28"/>
          <w:szCs w:val="28"/>
        </w:rPr>
        <w:t xml:space="preserve"> договора </w:t>
      </w:r>
      <w:r w:rsidRPr="009F68B2">
        <w:rPr>
          <w:sz w:val="28"/>
          <w:szCs w:val="28"/>
        </w:rPr>
        <w:t xml:space="preserve">составляет </w:t>
      </w:r>
      <w:r w:rsidRPr="006A1C04">
        <w:rPr>
          <w:sz w:val="28"/>
          <w:szCs w:val="28"/>
        </w:rPr>
        <w:t>1 </w:t>
      </w:r>
      <w:r w:rsidR="00D440F8">
        <w:rPr>
          <w:sz w:val="28"/>
          <w:szCs w:val="28"/>
        </w:rPr>
        <w:t>150</w:t>
      </w:r>
      <w:r w:rsidRPr="006A1C04">
        <w:rPr>
          <w:sz w:val="28"/>
          <w:szCs w:val="28"/>
        </w:rPr>
        <w:t xml:space="preserve"> 000</w:t>
      </w:r>
      <w:r w:rsidRPr="009F68B2">
        <w:rPr>
          <w:sz w:val="28"/>
          <w:szCs w:val="28"/>
        </w:rPr>
        <w:t xml:space="preserve"> (один миллион  </w:t>
      </w:r>
      <w:r w:rsidR="00D440F8">
        <w:rPr>
          <w:sz w:val="28"/>
          <w:szCs w:val="28"/>
        </w:rPr>
        <w:t>сто пятьдесят</w:t>
      </w:r>
      <w:r>
        <w:rPr>
          <w:sz w:val="28"/>
          <w:szCs w:val="28"/>
        </w:rPr>
        <w:t xml:space="preserve"> </w:t>
      </w:r>
      <w:r w:rsidRPr="009F68B2">
        <w:rPr>
          <w:sz w:val="28"/>
          <w:szCs w:val="28"/>
        </w:rPr>
        <w:t xml:space="preserve"> тысяч)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6A1C04">
        <w:rPr>
          <w:sz w:val="28"/>
          <w:szCs w:val="28"/>
        </w:rPr>
        <w:t>материалы,</w:t>
      </w:r>
      <w:r w:rsidR="00027360">
        <w:rPr>
          <w:sz w:val="28"/>
          <w:szCs w:val="28"/>
        </w:rPr>
        <w:t xml:space="preserve"> аренду</w:t>
      </w:r>
      <w:r w:rsidRPr="006A1C04">
        <w:rPr>
          <w:sz w:val="28"/>
          <w:szCs w:val="28"/>
        </w:rPr>
        <w:t xml:space="preserve"> </w:t>
      </w:r>
      <w:r w:rsidR="00027360" w:rsidRPr="00123BDC">
        <w:rPr>
          <w:sz w:val="28"/>
          <w:szCs w:val="28"/>
        </w:rPr>
        <w:t>с</w:t>
      </w:r>
      <w:r w:rsidR="00027360">
        <w:rPr>
          <w:sz w:val="28"/>
          <w:szCs w:val="28"/>
        </w:rPr>
        <w:t>пециализированной</w:t>
      </w:r>
      <w:r w:rsidRPr="006A1C04">
        <w:rPr>
          <w:sz w:val="28"/>
          <w:szCs w:val="28"/>
        </w:rPr>
        <w:t xml:space="preserve"> </w:t>
      </w:r>
      <w:r w:rsidR="00027360">
        <w:rPr>
          <w:sz w:val="28"/>
          <w:szCs w:val="28"/>
        </w:rPr>
        <w:t>техники, необходимой</w:t>
      </w:r>
      <w:r w:rsidR="00027360" w:rsidRPr="00123BDC">
        <w:rPr>
          <w:sz w:val="28"/>
          <w:szCs w:val="28"/>
        </w:rPr>
        <w:t xml:space="preserve"> для </w:t>
      </w:r>
      <w:r w:rsidR="00027360">
        <w:rPr>
          <w:sz w:val="28"/>
          <w:szCs w:val="28"/>
        </w:rPr>
        <w:t>оказания услуг</w:t>
      </w:r>
      <w:r w:rsidR="00027360" w:rsidRPr="00123BDC">
        <w:rPr>
          <w:sz w:val="28"/>
          <w:szCs w:val="28"/>
        </w:rPr>
        <w:t xml:space="preserve"> по предмету </w:t>
      </w:r>
      <w:r w:rsidR="00027360" w:rsidRPr="003737B8">
        <w:rPr>
          <w:sz w:val="28"/>
          <w:szCs w:val="28"/>
        </w:rPr>
        <w:t xml:space="preserve">открытого </w:t>
      </w:r>
      <w:r w:rsidRPr="006A1C04">
        <w:rPr>
          <w:sz w:val="28"/>
          <w:szCs w:val="28"/>
        </w:rPr>
        <w:t xml:space="preserve">и все налоги, кроме НДС. </w:t>
      </w:r>
      <w:r w:rsidR="001B792E">
        <w:rPr>
          <w:sz w:val="28"/>
          <w:szCs w:val="28"/>
        </w:rPr>
        <w:t xml:space="preserve"> </w:t>
      </w:r>
      <w:r w:rsidR="001B792E" w:rsidRPr="001B792E">
        <w:rPr>
          <w:color w:val="000000" w:themeColor="text1"/>
          <w:spacing w:val="-1"/>
          <w:sz w:val="28"/>
          <w:szCs w:val="28"/>
        </w:rPr>
        <w:t>Стоимость Услуг определяется умножением стоимости нормо-часа на длительность работ</w:t>
      </w:r>
      <w:r w:rsidR="00027360">
        <w:rPr>
          <w:color w:val="000000" w:themeColor="text1"/>
          <w:spacing w:val="-1"/>
          <w:sz w:val="28"/>
          <w:szCs w:val="28"/>
        </w:rPr>
        <w:t xml:space="preserve"> по техническому обслуживанию и ремонту электрооборудования</w:t>
      </w:r>
      <w:r w:rsidR="001B792E" w:rsidRPr="001B792E">
        <w:rPr>
          <w:color w:val="000000" w:themeColor="text1"/>
          <w:spacing w:val="-1"/>
          <w:sz w:val="28"/>
          <w:szCs w:val="28"/>
        </w:rPr>
        <w:t>.</w:t>
      </w:r>
      <w:r w:rsidR="001B792E" w:rsidRPr="001B792E">
        <w:rPr>
          <w:color w:val="000000"/>
          <w:spacing w:val="-1"/>
          <w:sz w:val="28"/>
          <w:szCs w:val="28"/>
        </w:rPr>
        <w:t xml:space="preserve"> Длительность работ</w:t>
      </w:r>
      <w:r w:rsidR="00F03EB8">
        <w:rPr>
          <w:color w:val="000000"/>
          <w:spacing w:val="-1"/>
          <w:sz w:val="28"/>
          <w:szCs w:val="28"/>
        </w:rPr>
        <w:t xml:space="preserve">, стоимость материалов, стоимость эксплуатации  </w:t>
      </w:r>
      <w:r w:rsidR="00F03EB8" w:rsidRPr="00123BDC">
        <w:rPr>
          <w:sz w:val="28"/>
          <w:szCs w:val="28"/>
        </w:rPr>
        <w:t>с</w:t>
      </w:r>
      <w:r w:rsidR="00F03EB8">
        <w:rPr>
          <w:sz w:val="28"/>
          <w:szCs w:val="28"/>
        </w:rPr>
        <w:t>пециализированной</w:t>
      </w:r>
      <w:r w:rsidR="00F03EB8" w:rsidRPr="006A1C04">
        <w:rPr>
          <w:sz w:val="28"/>
          <w:szCs w:val="28"/>
        </w:rPr>
        <w:t xml:space="preserve"> </w:t>
      </w:r>
      <w:r w:rsidR="00F03EB8">
        <w:rPr>
          <w:sz w:val="28"/>
          <w:szCs w:val="28"/>
        </w:rPr>
        <w:t>техники</w:t>
      </w:r>
      <w:r w:rsidR="001B792E" w:rsidRPr="001B792E">
        <w:rPr>
          <w:color w:val="000000"/>
          <w:spacing w:val="-1"/>
          <w:sz w:val="28"/>
          <w:szCs w:val="28"/>
        </w:rPr>
        <w:t xml:space="preserve"> согл</w:t>
      </w:r>
      <w:r w:rsidR="001B792E" w:rsidRPr="001B792E">
        <w:rPr>
          <w:color w:val="000000"/>
          <w:spacing w:val="4"/>
          <w:sz w:val="28"/>
          <w:szCs w:val="28"/>
        </w:rPr>
        <w:t xml:space="preserve">асовывается отдельно </w:t>
      </w:r>
      <w:r w:rsidR="001B792E" w:rsidRPr="001B792E">
        <w:rPr>
          <w:color w:val="000000"/>
          <w:sz w:val="28"/>
          <w:szCs w:val="28"/>
        </w:rPr>
        <w:t>на основании дефектного акта и фиксируется в калькуляции.</w:t>
      </w:r>
    </w:p>
    <w:p w:rsidR="002634D3" w:rsidRPr="00E40976" w:rsidRDefault="002634D3" w:rsidP="0087766A">
      <w:pPr>
        <w:widowControl w:val="0"/>
        <w:shd w:val="clear" w:color="auto" w:fill="FFFFFF"/>
        <w:autoSpaceDE w:val="0"/>
        <w:autoSpaceDN w:val="0"/>
        <w:adjustRightInd w:val="0"/>
        <w:spacing w:line="324" w:lineRule="exact"/>
        <w:ind w:right="6"/>
        <w:jc w:val="both"/>
        <w:rPr>
          <w:b/>
          <w:color w:val="000000"/>
          <w:sz w:val="28"/>
          <w:szCs w:val="28"/>
        </w:rPr>
      </w:pPr>
    </w:p>
    <w:p w:rsidR="007D0423" w:rsidRDefault="00A6584D" w:rsidP="00D56EC3">
      <w:pPr>
        <w:tabs>
          <w:tab w:val="left" w:pos="567"/>
          <w:tab w:val="left" w:pos="709"/>
        </w:tabs>
        <w:jc w:val="both"/>
        <w:rPr>
          <w:rFonts w:eastAsia="MS Mincho"/>
          <w:bCs/>
          <w:sz w:val="28"/>
          <w:szCs w:val="28"/>
        </w:rPr>
      </w:pPr>
      <w:r w:rsidRPr="00E40976">
        <w:rPr>
          <w:rFonts w:eastAsia="MS Mincho"/>
          <w:b/>
          <w:bCs/>
          <w:sz w:val="28"/>
          <w:szCs w:val="28"/>
        </w:rPr>
        <w:t xml:space="preserve">         </w:t>
      </w:r>
      <w:r w:rsidRPr="00A37785">
        <w:rPr>
          <w:rFonts w:eastAsia="MS Mincho"/>
          <w:bCs/>
          <w:sz w:val="28"/>
          <w:szCs w:val="28"/>
        </w:rPr>
        <w:t xml:space="preserve"> </w:t>
      </w:r>
      <w:r w:rsidR="00BA76B6" w:rsidRPr="00A37785">
        <w:rPr>
          <w:rFonts w:eastAsia="MS Mincho"/>
          <w:bCs/>
          <w:sz w:val="28"/>
          <w:szCs w:val="28"/>
        </w:rPr>
        <w:t>4.</w:t>
      </w:r>
      <w:r w:rsidR="005C1F74" w:rsidRPr="00A37785">
        <w:rPr>
          <w:rFonts w:eastAsia="MS Mincho"/>
          <w:bCs/>
          <w:sz w:val="28"/>
          <w:szCs w:val="28"/>
        </w:rPr>
        <w:t>5</w:t>
      </w:r>
      <w:r w:rsidR="00BA76B6" w:rsidRPr="00A37785">
        <w:rPr>
          <w:rFonts w:eastAsia="MS Mincho"/>
          <w:bCs/>
          <w:sz w:val="28"/>
          <w:szCs w:val="28"/>
        </w:rPr>
        <w:t xml:space="preserve">.  </w:t>
      </w:r>
      <w:r w:rsidR="00B7792E" w:rsidRPr="00A37785">
        <w:rPr>
          <w:rFonts w:eastAsia="MS Mincho"/>
          <w:bCs/>
          <w:sz w:val="28"/>
          <w:szCs w:val="28"/>
        </w:rPr>
        <w:t xml:space="preserve">Перечень </w:t>
      </w:r>
      <w:r w:rsidR="00E35041" w:rsidRPr="00A37785">
        <w:rPr>
          <w:sz w:val="28"/>
          <w:szCs w:val="28"/>
        </w:rPr>
        <w:t>электрического оборудования</w:t>
      </w:r>
      <w:r w:rsidR="00B7792E" w:rsidRPr="00A37785">
        <w:rPr>
          <w:rFonts w:eastAsia="MS Mincho"/>
          <w:bCs/>
          <w:sz w:val="28"/>
          <w:szCs w:val="28"/>
        </w:rPr>
        <w:t>:</w:t>
      </w:r>
    </w:p>
    <w:p w:rsidR="007D0423" w:rsidRDefault="007D0423" w:rsidP="007D0423">
      <w:pPr>
        <w:shd w:val="clear" w:color="auto" w:fill="FFFFFF"/>
        <w:autoSpaceDE w:val="0"/>
        <w:autoSpaceDN w:val="0"/>
        <w:spacing w:line="322" w:lineRule="exact"/>
        <w:ind w:left="360"/>
        <w:jc w:val="both"/>
        <w:rPr>
          <w:sz w:val="28"/>
          <w:szCs w:val="28"/>
        </w:rPr>
      </w:pPr>
      <w:r>
        <w:rPr>
          <w:sz w:val="28"/>
          <w:szCs w:val="28"/>
        </w:rPr>
        <w:t>Щиток осветительный  ЩО –10 шт.</w:t>
      </w:r>
    </w:p>
    <w:p w:rsidR="007D0423" w:rsidRPr="00F649BC" w:rsidRDefault="007D0423" w:rsidP="007D0423">
      <w:pPr>
        <w:shd w:val="clear" w:color="auto" w:fill="FFFFFF"/>
        <w:autoSpaceDE w:val="0"/>
        <w:autoSpaceDN w:val="0"/>
        <w:spacing w:line="322" w:lineRule="exact"/>
        <w:ind w:left="360"/>
        <w:jc w:val="both"/>
        <w:rPr>
          <w:sz w:val="28"/>
          <w:szCs w:val="28"/>
        </w:rPr>
      </w:pPr>
      <w:r>
        <w:rPr>
          <w:sz w:val="28"/>
          <w:szCs w:val="28"/>
        </w:rPr>
        <w:t xml:space="preserve">Щит силовой </w:t>
      </w:r>
      <w:r w:rsidRPr="00F649BC">
        <w:rPr>
          <w:sz w:val="28"/>
          <w:szCs w:val="28"/>
        </w:rPr>
        <w:t xml:space="preserve">распределительный ЩС 380В – 4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Щит наружного освещения</w:t>
      </w:r>
      <w:r w:rsidRPr="00F649BC">
        <w:rPr>
          <w:rStyle w:val="st1"/>
          <w:rFonts w:ascii="Arial" w:hAnsi="Arial" w:cs="Arial"/>
          <w:sz w:val="15"/>
          <w:szCs w:val="15"/>
        </w:rPr>
        <w:t xml:space="preserve"> </w:t>
      </w:r>
      <w:r w:rsidRPr="00F649BC">
        <w:rPr>
          <w:sz w:val="28"/>
          <w:szCs w:val="28"/>
        </w:rPr>
        <w:t>ЩНО 380В -  3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Вводно-распределительное устройство ВРУ 380В</w:t>
      </w:r>
      <w:r w:rsidRPr="00F649BC">
        <w:rPr>
          <w:rStyle w:val="st1"/>
          <w:rFonts w:ascii="Arial" w:hAnsi="Arial" w:cs="Arial"/>
          <w:sz w:val="15"/>
          <w:szCs w:val="15"/>
        </w:rPr>
        <w:t xml:space="preserve"> </w:t>
      </w:r>
      <w:r w:rsidRPr="00F649BC">
        <w:rPr>
          <w:sz w:val="28"/>
          <w:szCs w:val="28"/>
        </w:rPr>
        <w:t xml:space="preserve">- 4шт.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Рубильник – 3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Розетка –  199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Розетка рефрижератора 380В – 40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Выключатель –  82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Сварочный трансформатор ТДМ- 400- 2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Компрессор 380В  К-22- 1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Обдирочно-шлифовальный станок 380В – 1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Конвектор отопления  электрический  «Метеор»  220В –  12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Комплексная трансформаторная подстанция мачтовая (КТПМ) (2*400)– 2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Светильник  люминесцентный потолочный ARS 4*18 -276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Контейнерная автозаправочная станция </w:t>
      </w:r>
      <w:r w:rsidRPr="00F649BC">
        <w:rPr>
          <w:rStyle w:val="st1"/>
          <w:rFonts w:ascii="Arial" w:hAnsi="Arial" w:cs="Arial"/>
          <w:sz w:val="15"/>
          <w:szCs w:val="15"/>
        </w:rPr>
        <w:t> </w:t>
      </w:r>
      <w:r w:rsidRPr="00F649BC">
        <w:rPr>
          <w:sz w:val="28"/>
          <w:szCs w:val="28"/>
        </w:rPr>
        <w:t xml:space="preserve">КАЗС-20 380В  - 1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Мачта наружного освещения 380В -13 шт. </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Лампа наружного освещения ДРЛ400 – 31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 xml:space="preserve">Лампа </w:t>
      </w:r>
      <w:proofErr w:type="spellStart"/>
      <w:r w:rsidRPr="00F649BC">
        <w:rPr>
          <w:sz w:val="28"/>
          <w:szCs w:val="28"/>
        </w:rPr>
        <w:t>ДНаТ</w:t>
      </w:r>
      <w:proofErr w:type="spellEnd"/>
      <w:r w:rsidRPr="00F649BC">
        <w:rPr>
          <w:sz w:val="28"/>
          <w:szCs w:val="28"/>
        </w:rPr>
        <w:t xml:space="preserve"> 1000Вт – 78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Светильник наружного освещения  ЖКУ12-1000-78 шт.</w:t>
      </w:r>
    </w:p>
    <w:p w:rsidR="007D0423" w:rsidRPr="00F649BC" w:rsidRDefault="007D0423" w:rsidP="007D0423">
      <w:pPr>
        <w:shd w:val="clear" w:color="auto" w:fill="FFFFFF"/>
        <w:autoSpaceDE w:val="0"/>
        <w:autoSpaceDN w:val="0"/>
        <w:spacing w:line="322" w:lineRule="exact"/>
        <w:ind w:left="360"/>
        <w:jc w:val="both"/>
        <w:rPr>
          <w:sz w:val="28"/>
          <w:szCs w:val="28"/>
        </w:rPr>
      </w:pPr>
      <w:r w:rsidRPr="00F649BC">
        <w:rPr>
          <w:sz w:val="28"/>
          <w:szCs w:val="28"/>
        </w:rPr>
        <w:t>Лампа люминесцентная  ЛБ-20 Вт – 1104 шт.</w:t>
      </w:r>
    </w:p>
    <w:p w:rsidR="007D0423" w:rsidRPr="00F649BC" w:rsidRDefault="007D0423" w:rsidP="00D56EC3">
      <w:pPr>
        <w:tabs>
          <w:tab w:val="left" w:pos="567"/>
          <w:tab w:val="left" w:pos="709"/>
        </w:tabs>
        <w:jc w:val="both"/>
        <w:rPr>
          <w:rFonts w:eastAsia="MS Mincho"/>
          <w:bCs/>
          <w:sz w:val="28"/>
          <w:szCs w:val="28"/>
        </w:rPr>
      </w:pPr>
      <w:r w:rsidRPr="00F649BC">
        <w:rPr>
          <w:sz w:val="28"/>
          <w:szCs w:val="28"/>
        </w:rPr>
        <w:t xml:space="preserve">     Светильник наружного освещения  ЖКУ15-400-31 </w:t>
      </w:r>
      <w:proofErr w:type="spellStart"/>
      <w:proofErr w:type="gramStart"/>
      <w:r w:rsidRPr="00F649BC">
        <w:rPr>
          <w:sz w:val="28"/>
          <w:szCs w:val="28"/>
        </w:rPr>
        <w:t>шт</w:t>
      </w:r>
      <w:proofErr w:type="spellEnd"/>
      <w:proofErr w:type="gramEnd"/>
    </w:p>
    <w:p w:rsidR="00A37785" w:rsidRPr="00A37785" w:rsidRDefault="00A37785" w:rsidP="006A53C1">
      <w:pPr>
        <w:shd w:val="clear" w:color="auto" w:fill="FFFFFF"/>
        <w:tabs>
          <w:tab w:val="left" w:pos="7776"/>
        </w:tabs>
        <w:ind w:firstLine="709"/>
        <w:jc w:val="both"/>
        <w:rPr>
          <w:bCs/>
          <w:spacing w:val="-2"/>
          <w:sz w:val="28"/>
          <w:szCs w:val="28"/>
        </w:rPr>
      </w:pPr>
      <w:r w:rsidRPr="00957C9E">
        <w:rPr>
          <w:sz w:val="28"/>
          <w:szCs w:val="28"/>
        </w:rPr>
        <w:t xml:space="preserve">Общая площадь </w:t>
      </w:r>
      <w:r>
        <w:rPr>
          <w:sz w:val="28"/>
          <w:szCs w:val="28"/>
        </w:rPr>
        <w:t xml:space="preserve"> зданий и сооружений Заказчика</w:t>
      </w:r>
      <w:r w:rsidRPr="00957C9E">
        <w:rPr>
          <w:b/>
          <w:bCs/>
          <w:spacing w:val="-2"/>
          <w:sz w:val="28"/>
          <w:szCs w:val="28"/>
        </w:rPr>
        <w:t xml:space="preserve">, </w:t>
      </w:r>
      <w:r w:rsidRPr="00957C9E">
        <w:rPr>
          <w:bCs/>
          <w:spacing w:val="-2"/>
          <w:sz w:val="28"/>
          <w:szCs w:val="28"/>
        </w:rPr>
        <w:t>в которых расположен</w:t>
      </w:r>
      <w:r>
        <w:rPr>
          <w:bCs/>
          <w:spacing w:val="-2"/>
          <w:sz w:val="28"/>
          <w:szCs w:val="28"/>
        </w:rPr>
        <w:t>о</w:t>
      </w:r>
      <w:r w:rsidRPr="00957C9E">
        <w:rPr>
          <w:bCs/>
          <w:spacing w:val="-2"/>
          <w:sz w:val="28"/>
          <w:szCs w:val="28"/>
        </w:rPr>
        <w:t xml:space="preserve"> </w:t>
      </w:r>
      <w:proofErr w:type="gramStart"/>
      <w:r w:rsidRPr="00957C9E">
        <w:rPr>
          <w:bCs/>
          <w:spacing w:val="-2"/>
          <w:sz w:val="28"/>
          <w:szCs w:val="28"/>
        </w:rPr>
        <w:t>электрооборудование</w:t>
      </w:r>
      <w:proofErr w:type="gramEnd"/>
      <w:r w:rsidRPr="00957C9E">
        <w:rPr>
          <w:bCs/>
          <w:spacing w:val="-2"/>
          <w:sz w:val="28"/>
          <w:szCs w:val="28"/>
        </w:rPr>
        <w:t xml:space="preserve"> </w:t>
      </w:r>
      <w:r w:rsidRPr="00957C9E">
        <w:rPr>
          <w:sz w:val="28"/>
          <w:szCs w:val="28"/>
        </w:rPr>
        <w:t xml:space="preserve">составляет </w:t>
      </w:r>
      <w:r>
        <w:rPr>
          <w:sz w:val="28"/>
          <w:szCs w:val="28"/>
        </w:rPr>
        <w:t>947,</w:t>
      </w:r>
      <w:r w:rsidRPr="00EB5B37">
        <w:rPr>
          <w:bCs/>
          <w:spacing w:val="-2"/>
          <w:sz w:val="28"/>
          <w:szCs w:val="28"/>
        </w:rPr>
        <w:t xml:space="preserve">7 </w:t>
      </w:r>
      <w:r w:rsidRPr="00957C9E">
        <w:rPr>
          <w:bCs/>
          <w:spacing w:val="-2"/>
          <w:sz w:val="28"/>
          <w:szCs w:val="28"/>
        </w:rPr>
        <w:t>кв.м.</w:t>
      </w:r>
      <w:r>
        <w:rPr>
          <w:bCs/>
          <w:spacing w:val="-2"/>
          <w:sz w:val="28"/>
          <w:szCs w:val="28"/>
        </w:rPr>
        <w:t xml:space="preserve"> </w:t>
      </w:r>
      <w:r w:rsidRPr="00EB5B37">
        <w:rPr>
          <w:bCs/>
          <w:spacing w:val="-2"/>
          <w:sz w:val="28"/>
          <w:szCs w:val="28"/>
        </w:rPr>
        <w:t xml:space="preserve"> </w:t>
      </w:r>
      <w:r>
        <w:rPr>
          <w:bCs/>
          <w:spacing w:val="-2"/>
          <w:sz w:val="28"/>
          <w:szCs w:val="28"/>
        </w:rPr>
        <w:t>(</w:t>
      </w:r>
      <w:r w:rsidRPr="00EB5B37">
        <w:rPr>
          <w:bCs/>
          <w:spacing w:val="-2"/>
          <w:sz w:val="28"/>
          <w:szCs w:val="28"/>
        </w:rPr>
        <w:t>Отдельно-стоящее здание (Литер А)</w:t>
      </w:r>
      <w:r>
        <w:rPr>
          <w:bCs/>
          <w:spacing w:val="-2"/>
          <w:sz w:val="28"/>
          <w:szCs w:val="28"/>
        </w:rPr>
        <w:t xml:space="preserve"> - 808,3 кв.м., о</w:t>
      </w:r>
      <w:r w:rsidRPr="00EB5B37">
        <w:rPr>
          <w:bCs/>
          <w:spacing w:val="-2"/>
          <w:sz w:val="28"/>
          <w:szCs w:val="28"/>
        </w:rPr>
        <w:t>тдельн</w:t>
      </w:r>
      <w:r w:rsidR="00DC75CA">
        <w:rPr>
          <w:bCs/>
          <w:spacing w:val="-2"/>
          <w:sz w:val="28"/>
          <w:szCs w:val="28"/>
        </w:rPr>
        <w:t xml:space="preserve">о-стоящее здание (литер Е) </w:t>
      </w:r>
      <w:r>
        <w:rPr>
          <w:bCs/>
          <w:spacing w:val="-2"/>
          <w:sz w:val="28"/>
          <w:szCs w:val="28"/>
        </w:rPr>
        <w:t>-77,7 кв.м.,</w:t>
      </w:r>
      <w:r w:rsidRPr="00EB5B37">
        <w:rPr>
          <w:bCs/>
          <w:spacing w:val="-2"/>
          <w:sz w:val="28"/>
          <w:szCs w:val="28"/>
        </w:rPr>
        <w:t xml:space="preserve"> </w:t>
      </w:r>
      <w:r>
        <w:rPr>
          <w:bCs/>
          <w:spacing w:val="-2"/>
          <w:sz w:val="28"/>
          <w:szCs w:val="28"/>
        </w:rPr>
        <w:t>о</w:t>
      </w:r>
      <w:r w:rsidRPr="00EB5B37">
        <w:rPr>
          <w:bCs/>
          <w:spacing w:val="-2"/>
          <w:sz w:val="28"/>
          <w:szCs w:val="28"/>
        </w:rPr>
        <w:t xml:space="preserve">тдельно-стоящее здание с </w:t>
      </w:r>
      <w:proofErr w:type="spellStart"/>
      <w:r w:rsidRPr="00EB5B37">
        <w:rPr>
          <w:bCs/>
          <w:spacing w:val="-2"/>
          <w:sz w:val="28"/>
          <w:szCs w:val="28"/>
        </w:rPr>
        <w:t>пристроем</w:t>
      </w:r>
      <w:proofErr w:type="spellEnd"/>
      <w:r w:rsidRPr="00EB5B37">
        <w:rPr>
          <w:bCs/>
          <w:spacing w:val="-2"/>
          <w:sz w:val="28"/>
          <w:szCs w:val="28"/>
        </w:rPr>
        <w:t xml:space="preserve"> (</w:t>
      </w:r>
      <w:proofErr w:type="spellStart"/>
      <w:r w:rsidRPr="00EB5B37">
        <w:rPr>
          <w:bCs/>
          <w:spacing w:val="-2"/>
          <w:sz w:val="28"/>
          <w:szCs w:val="28"/>
        </w:rPr>
        <w:t>литерВ</w:t>
      </w:r>
      <w:proofErr w:type="spellEnd"/>
      <w:r w:rsidRPr="00EB5B37">
        <w:rPr>
          <w:bCs/>
          <w:spacing w:val="-2"/>
          <w:sz w:val="28"/>
          <w:szCs w:val="28"/>
        </w:rPr>
        <w:t>)</w:t>
      </w:r>
      <w:r>
        <w:rPr>
          <w:bCs/>
          <w:spacing w:val="-2"/>
          <w:sz w:val="28"/>
          <w:szCs w:val="28"/>
        </w:rPr>
        <w:t xml:space="preserve"> – 61,7 м.кв.</w:t>
      </w:r>
      <w:r w:rsidRPr="00EB5B37">
        <w:rPr>
          <w:bCs/>
          <w:spacing w:val="-2"/>
          <w:sz w:val="28"/>
          <w:szCs w:val="28"/>
        </w:rPr>
        <w:t xml:space="preserve"> </w:t>
      </w:r>
      <w:r>
        <w:rPr>
          <w:bCs/>
          <w:spacing w:val="-2"/>
          <w:sz w:val="28"/>
          <w:szCs w:val="28"/>
        </w:rPr>
        <w:t>Общая площадь контейнерных площадок</w:t>
      </w:r>
      <w:r w:rsidRPr="00EB5B37">
        <w:rPr>
          <w:bCs/>
          <w:spacing w:val="-2"/>
          <w:sz w:val="28"/>
          <w:szCs w:val="28"/>
        </w:rPr>
        <w:t xml:space="preserve"> </w:t>
      </w:r>
      <w:r>
        <w:rPr>
          <w:bCs/>
          <w:spacing w:val="-2"/>
          <w:sz w:val="28"/>
          <w:szCs w:val="28"/>
        </w:rPr>
        <w:t>на</w:t>
      </w:r>
      <w:r w:rsidRPr="00957C9E">
        <w:rPr>
          <w:bCs/>
          <w:spacing w:val="-2"/>
          <w:sz w:val="28"/>
          <w:szCs w:val="28"/>
        </w:rPr>
        <w:t xml:space="preserve"> которых расположен</w:t>
      </w:r>
      <w:r>
        <w:rPr>
          <w:bCs/>
          <w:spacing w:val="-2"/>
          <w:sz w:val="28"/>
          <w:szCs w:val="28"/>
        </w:rPr>
        <w:t>о</w:t>
      </w:r>
      <w:r w:rsidRPr="00957C9E">
        <w:rPr>
          <w:bCs/>
          <w:spacing w:val="-2"/>
          <w:sz w:val="28"/>
          <w:szCs w:val="28"/>
        </w:rPr>
        <w:t xml:space="preserve"> электрооборудование</w:t>
      </w:r>
      <w:r>
        <w:rPr>
          <w:bCs/>
          <w:spacing w:val="-2"/>
          <w:sz w:val="28"/>
          <w:szCs w:val="28"/>
        </w:rPr>
        <w:t xml:space="preserve"> составляет – 59378,1 кв.м.</w:t>
      </w:r>
      <w:r w:rsidRPr="00EB5B37">
        <w:rPr>
          <w:bCs/>
          <w:spacing w:val="-2"/>
          <w:sz w:val="28"/>
          <w:szCs w:val="28"/>
        </w:rPr>
        <w:t xml:space="preserve"> </w:t>
      </w:r>
    </w:p>
    <w:p w:rsidR="00E40976" w:rsidRPr="00A37785" w:rsidRDefault="00E40976" w:rsidP="00E40976">
      <w:pPr>
        <w:tabs>
          <w:tab w:val="center" w:pos="4677"/>
          <w:tab w:val="left" w:pos="6300"/>
        </w:tabs>
        <w:rPr>
          <w:sz w:val="28"/>
          <w:szCs w:val="28"/>
        </w:rPr>
      </w:pPr>
      <w:r w:rsidRPr="00A37785">
        <w:rPr>
          <w:sz w:val="28"/>
          <w:szCs w:val="28"/>
        </w:rPr>
        <w:t>4.</w:t>
      </w:r>
      <w:r w:rsidR="00A37785" w:rsidRPr="00A37785">
        <w:rPr>
          <w:sz w:val="28"/>
          <w:szCs w:val="28"/>
        </w:rPr>
        <w:t>6</w:t>
      </w:r>
      <w:r w:rsidRPr="00A37785">
        <w:rPr>
          <w:sz w:val="28"/>
          <w:szCs w:val="28"/>
        </w:rPr>
        <w:t>.  Перечень выполняемых работ</w:t>
      </w:r>
    </w:p>
    <w:tbl>
      <w:tblPr>
        <w:tblStyle w:val="afff2"/>
        <w:tblW w:w="0" w:type="auto"/>
        <w:tblLook w:val="04A0"/>
      </w:tblPr>
      <w:tblGrid>
        <w:gridCol w:w="675"/>
        <w:gridCol w:w="3969"/>
        <w:gridCol w:w="5103"/>
      </w:tblGrid>
      <w:tr w:rsidR="00E40976" w:rsidTr="00E40976">
        <w:tc>
          <w:tcPr>
            <w:tcW w:w="675" w:type="dxa"/>
            <w:vAlign w:val="center"/>
          </w:tcPr>
          <w:p w:rsidR="00E40976" w:rsidRDefault="00E40976" w:rsidP="00E40976">
            <w:pPr>
              <w:widowControl w:val="0"/>
              <w:tabs>
                <w:tab w:val="left" w:pos="1430"/>
              </w:tabs>
              <w:autoSpaceDE w:val="0"/>
              <w:autoSpaceDN w:val="0"/>
              <w:adjustRightInd w:val="0"/>
              <w:spacing w:before="14"/>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969" w:type="dxa"/>
            <w:vAlign w:val="center"/>
          </w:tcPr>
          <w:p w:rsidR="00E40976" w:rsidRDefault="00E40976" w:rsidP="00E40976">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E40976" w:rsidRDefault="00E40976" w:rsidP="00E40976">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состав работ)</w:t>
            </w:r>
          </w:p>
        </w:tc>
      </w:tr>
      <w:tr w:rsidR="00E40976" w:rsidTr="00E40976">
        <w:tc>
          <w:tcPr>
            <w:tcW w:w="675" w:type="dxa"/>
            <w:vAlign w:val="center"/>
          </w:tcPr>
          <w:p w:rsidR="00E40976" w:rsidRDefault="00E40976" w:rsidP="00E40976">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E40976" w:rsidRPr="000A74D2" w:rsidRDefault="00E40976" w:rsidP="00DC75CA">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proofErr w:type="spellStart"/>
            <w:r>
              <w:rPr>
                <w:bCs/>
                <w:color w:val="000000"/>
                <w:spacing w:val="-2"/>
                <w:sz w:val="28"/>
                <w:szCs w:val="28"/>
              </w:rPr>
              <w:t>щ</w:t>
            </w:r>
            <w:r w:rsidRPr="000A74D2">
              <w:rPr>
                <w:bCs/>
                <w:color w:val="000000"/>
                <w:spacing w:val="-2"/>
                <w:sz w:val="28"/>
                <w:szCs w:val="28"/>
              </w:rPr>
              <w:t>ит</w:t>
            </w:r>
            <w:r w:rsidR="00DC75CA">
              <w:rPr>
                <w:bCs/>
                <w:color w:val="000000"/>
                <w:spacing w:val="-2"/>
                <w:sz w:val="28"/>
                <w:szCs w:val="28"/>
              </w:rPr>
              <w:t>и</w:t>
            </w:r>
            <w:proofErr w:type="spellEnd"/>
            <w:r w:rsidR="00DC75CA">
              <w:rPr>
                <w:bCs/>
                <w:color w:val="000000"/>
                <w:spacing w:val="-2"/>
                <w:sz w:val="28"/>
                <w:szCs w:val="28"/>
              </w:rPr>
              <w:t xml:space="preserve"> осветительные, распределительные, </w:t>
            </w:r>
            <w:r w:rsidRPr="000A74D2">
              <w:rPr>
                <w:bCs/>
                <w:color w:val="000000"/>
                <w:spacing w:val="-2"/>
                <w:sz w:val="28"/>
                <w:szCs w:val="28"/>
              </w:rPr>
              <w:t xml:space="preserve"> распределительные устройства и др.</w:t>
            </w:r>
          </w:p>
        </w:tc>
        <w:tc>
          <w:tcPr>
            <w:tcW w:w="5103" w:type="dxa"/>
          </w:tcPr>
          <w:p w:rsidR="00E40976" w:rsidRDefault="00E40976" w:rsidP="00E40976">
            <w:r>
              <w:rPr>
                <w:color w:val="000000"/>
                <w:sz w:val="28"/>
                <w:szCs w:val="28"/>
              </w:rPr>
              <w:t>- о</w:t>
            </w:r>
            <w:r w:rsidRPr="00E214D7">
              <w:rPr>
                <w:color w:val="000000"/>
                <w:sz w:val="28"/>
                <w:szCs w:val="28"/>
              </w:rPr>
              <w:t>смотр</w:t>
            </w:r>
            <w:r>
              <w:rPr>
                <w:color w:val="000000"/>
                <w:sz w:val="28"/>
                <w:szCs w:val="28"/>
              </w:rPr>
              <w:t>;</w:t>
            </w:r>
          </w:p>
          <w:p w:rsidR="00E40976" w:rsidRDefault="00E40976" w:rsidP="00E40976">
            <w:r>
              <w:rPr>
                <w:color w:val="000000"/>
                <w:sz w:val="28"/>
                <w:szCs w:val="28"/>
              </w:rPr>
              <w:t>- о</w:t>
            </w:r>
            <w:r w:rsidRPr="00E214D7">
              <w:rPr>
                <w:color w:val="000000"/>
                <w:sz w:val="28"/>
                <w:szCs w:val="28"/>
              </w:rPr>
              <w:t>чистка от пыли</w:t>
            </w:r>
            <w:r>
              <w:rPr>
                <w:color w:val="000000"/>
                <w:sz w:val="28"/>
                <w:szCs w:val="28"/>
              </w:rPr>
              <w:t>;</w:t>
            </w:r>
          </w:p>
          <w:p w:rsidR="00E40976" w:rsidRDefault="00E40976" w:rsidP="00E40976">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E40976" w:rsidRDefault="00E40976" w:rsidP="00E40976">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Pr>
                <w:color w:val="000000"/>
                <w:sz w:val="28"/>
                <w:szCs w:val="28"/>
              </w:rPr>
              <w:t xml:space="preserve">; </w:t>
            </w:r>
          </w:p>
          <w:p w:rsidR="00E40976" w:rsidRDefault="00E40976" w:rsidP="00E40976">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E40976" w:rsidRDefault="00E40976" w:rsidP="00E40976">
            <w:r>
              <w:rPr>
                <w:color w:val="000000"/>
                <w:sz w:val="28"/>
                <w:szCs w:val="28"/>
              </w:rPr>
              <w:t>- п</w:t>
            </w:r>
            <w:r w:rsidRPr="00E214D7">
              <w:rPr>
                <w:color w:val="000000"/>
                <w:sz w:val="28"/>
                <w:szCs w:val="28"/>
              </w:rPr>
              <w:t xml:space="preserve">ротяжка контактов в </w:t>
            </w:r>
            <w:proofErr w:type="spellStart"/>
            <w:r w:rsidRPr="00E214D7">
              <w:rPr>
                <w:color w:val="000000"/>
                <w:sz w:val="28"/>
                <w:szCs w:val="28"/>
              </w:rPr>
              <w:t>распредустройствах</w:t>
            </w:r>
            <w:proofErr w:type="spellEnd"/>
            <w:r w:rsidRPr="00E214D7">
              <w:rPr>
                <w:color w:val="000000"/>
                <w:sz w:val="28"/>
                <w:szCs w:val="28"/>
              </w:rPr>
              <w:t xml:space="preserve"> и кабельных вводах</w:t>
            </w:r>
            <w:r>
              <w:rPr>
                <w:color w:val="000000"/>
                <w:sz w:val="28"/>
                <w:szCs w:val="28"/>
              </w:rPr>
              <w:t>;</w:t>
            </w:r>
            <w:r>
              <w:t xml:space="preserve"> </w:t>
            </w:r>
          </w:p>
          <w:p w:rsidR="00E40976" w:rsidRDefault="00E40976" w:rsidP="00E40976">
            <w:r>
              <w:t xml:space="preserve">- </w:t>
            </w:r>
            <w:r>
              <w:rPr>
                <w:color w:val="000000"/>
                <w:sz w:val="28"/>
                <w:szCs w:val="28"/>
              </w:rPr>
              <w:t>п</w:t>
            </w:r>
            <w:r w:rsidRPr="00E214D7">
              <w:rPr>
                <w:color w:val="000000"/>
                <w:sz w:val="28"/>
                <w:szCs w:val="28"/>
              </w:rPr>
              <w:t xml:space="preserve">роверка прочности </w:t>
            </w:r>
            <w:proofErr w:type="spellStart"/>
            <w:r w:rsidRPr="00E214D7">
              <w:rPr>
                <w:color w:val="000000"/>
                <w:sz w:val="28"/>
                <w:szCs w:val="28"/>
              </w:rPr>
              <w:t>опрессовки</w:t>
            </w:r>
            <w:proofErr w:type="spellEnd"/>
            <w:r w:rsidRPr="00E214D7">
              <w:rPr>
                <w:color w:val="000000"/>
                <w:sz w:val="28"/>
                <w:szCs w:val="28"/>
              </w:rPr>
              <w:t xml:space="preserve"> кабельных наконечников</w:t>
            </w:r>
            <w:r>
              <w:rPr>
                <w:color w:val="000000"/>
                <w:sz w:val="28"/>
                <w:szCs w:val="28"/>
              </w:rPr>
              <w:t>;</w:t>
            </w:r>
          </w:p>
          <w:p w:rsidR="00E40976" w:rsidRDefault="00E40976" w:rsidP="00E40976">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E40976" w:rsidRPr="000A74D2" w:rsidRDefault="00E40976" w:rsidP="00E40976">
            <w:r>
              <w:rPr>
                <w:color w:val="000000"/>
                <w:sz w:val="28"/>
                <w:szCs w:val="28"/>
              </w:rPr>
              <w:t>- р</w:t>
            </w:r>
            <w:r w:rsidRPr="00E214D7">
              <w:rPr>
                <w:color w:val="000000"/>
                <w:sz w:val="28"/>
                <w:szCs w:val="28"/>
              </w:rPr>
              <w:t>емонт розеток, выключателей и т.п.</w:t>
            </w:r>
          </w:p>
        </w:tc>
      </w:tr>
      <w:tr w:rsidR="00E40976" w:rsidTr="00E40976">
        <w:tc>
          <w:tcPr>
            <w:tcW w:w="675" w:type="dxa"/>
            <w:vAlign w:val="center"/>
          </w:tcPr>
          <w:p w:rsidR="00E40976" w:rsidRDefault="00E40976" w:rsidP="00E40976">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E40976" w:rsidRDefault="00E40976" w:rsidP="00E40976">
            <w:pPr>
              <w:widowControl w:val="0"/>
              <w:tabs>
                <w:tab w:val="left" w:pos="1430"/>
              </w:tabs>
              <w:autoSpaceDE w:val="0"/>
              <w:autoSpaceDN w:val="0"/>
              <w:adjustRightInd w:val="0"/>
              <w:spacing w:before="14"/>
              <w:rPr>
                <w:sz w:val="28"/>
                <w:szCs w:val="28"/>
              </w:rPr>
            </w:pPr>
            <w:r>
              <w:rPr>
                <w:sz w:val="28"/>
                <w:szCs w:val="28"/>
              </w:rPr>
              <w:t>Освещение</w:t>
            </w:r>
            <w:r w:rsidR="004F24F2">
              <w:rPr>
                <w:sz w:val="28"/>
                <w:szCs w:val="28"/>
              </w:rPr>
              <w:t>, электрооборудование</w:t>
            </w:r>
          </w:p>
        </w:tc>
        <w:tc>
          <w:tcPr>
            <w:tcW w:w="5103" w:type="dxa"/>
          </w:tcPr>
          <w:p w:rsidR="00E40976" w:rsidRDefault="00E40976" w:rsidP="00E40976">
            <w:r>
              <w:rPr>
                <w:color w:val="000000"/>
                <w:sz w:val="28"/>
                <w:szCs w:val="28"/>
              </w:rPr>
              <w:t>- о</w:t>
            </w:r>
            <w:r w:rsidRPr="00E214D7">
              <w:rPr>
                <w:color w:val="000000"/>
                <w:sz w:val="28"/>
                <w:szCs w:val="28"/>
              </w:rPr>
              <w:t>смотр</w:t>
            </w:r>
            <w:r>
              <w:rPr>
                <w:color w:val="000000"/>
                <w:sz w:val="28"/>
                <w:szCs w:val="28"/>
              </w:rPr>
              <w:t>;</w:t>
            </w:r>
          </w:p>
          <w:p w:rsidR="00E40976" w:rsidRDefault="00E40976" w:rsidP="00E40976">
            <w:r>
              <w:rPr>
                <w:color w:val="000000"/>
                <w:sz w:val="28"/>
                <w:szCs w:val="28"/>
              </w:rPr>
              <w:t>- п</w:t>
            </w:r>
            <w:r w:rsidRPr="00E214D7">
              <w:rPr>
                <w:color w:val="000000"/>
                <w:sz w:val="28"/>
                <w:szCs w:val="28"/>
              </w:rPr>
              <w:t>роверка автоматов освещения</w:t>
            </w:r>
            <w:r>
              <w:rPr>
                <w:color w:val="000000"/>
                <w:sz w:val="28"/>
                <w:szCs w:val="28"/>
              </w:rPr>
              <w:t>;</w:t>
            </w:r>
          </w:p>
          <w:p w:rsidR="00E40976" w:rsidRDefault="00E40976" w:rsidP="00E40976">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E40976" w:rsidRDefault="00E40976" w:rsidP="00E40976">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E40976" w:rsidRDefault="00E40976" w:rsidP="00E40976">
            <w:r>
              <w:rPr>
                <w:color w:val="000000"/>
                <w:sz w:val="28"/>
                <w:szCs w:val="28"/>
              </w:rPr>
              <w:t>- о</w:t>
            </w:r>
            <w:r w:rsidRPr="00E214D7">
              <w:rPr>
                <w:color w:val="000000"/>
                <w:sz w:val="28"/>
                <w:szCs w:val="28"/>
              </w:rPr>
              <w:t>смотр и частичная з</w:t>
            </w:r>
            <w:r>
              <w:rPr>
                <w:color w:val="000000"/>
                <w:sz w:val="28"/>
                <w:szCs w:val="28"/>
              </w:rPr>
              <w:t>амена кабельных линий;</w:t>
            </w:r>
          </w:p>
          <w:p w:rsidR="00E40976" w:rsidRDefault="00E40976" w:rsidP="00E40976">
            <w:pPr>
              <w:rPr>
                <w:color w:val="000000"/>
                <w:sz w:val="28"/>
                <w:szCs w:val="28"/>
              </w:rPr>
            </w:pPr>
            <w:r>
              <w:rPr>
                <w:color w:val="000000"/>
                <w:sz w:val="28"/>
                <w:szCs w:val="28"/>
              </w:rPr>
              <w:t xml:space="preserve">- проверка стационарного оборудования и электропроводки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p>
          <w:p w:rsidR="00E40976" w:rsidRPr="000A74D2" w:rsidRDefault="00E40976" w:rsidP="00E40976">
            <w:r>
              <w:rPr>
                <w:color w:val="000000"/>
                <w:sz w:val="28"/>
                <w:szCs w:val="28"/>
              </w:rPr>
              <w:t>- измерение нагрузок и напряжения в отдельных точках электрической сети.</w:t>
            </w:r>
          </w:p>
        </w:tc>
      </w:tr>
      <w:tr w:rsidR="00E40976" w:rsidTr="00E40976">
        <w:tc>
          <w:tcPr>
            <w:tcW w:w="675" w:type="dxa"/>
            <w:vAlign w:val="center"/>
          </w:tcPr>
          <w:p w:rsidR="00E40976" w:rsidRDefault="00E40976" w:rsidP="00E40976">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E40976" w:rsidRDefault="00E40976" w:rsidP="00E40976">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E40976" w:rsidRDefault="00E40976" w:rsidP="00E40976">
            <w:pPr>
              <w:widowControl w:val="0"/>
              <w:tabs>
                <w:tab w:val="left" w:pos="1430"/>
              </w:tabs>
              <w:autoSpaceDE w:val="0"/>
              <w:autoSpaceDN w:val="0"/>
              <w:adjustRightInd w:val="0"/>
              <w:spacing w:before="14"/>
              <w:jc w:val="both"/>
              <w:rPr>
                <w:sz w:val="28"/>
                <w:szCs w:val="28"/>
              </w:rPr>
            </w:pPr>
            <w:r>
              <w:rPr>
                <w:sz w:val="28"/>
                <w:szCs w:val="28"/>
              </w:rPr>
              <w:t>- осмотр;</w:t>
            </w:r>
          </w:p>
          <w:p w:rsidR="00E40976" w:rsidRDefault="00E40976" w:rsidP="00E40976">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E40976" w:rsidRDefault="00E40976" w:rsidP="00E40976">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E40976" w:rsidTr="00E40976">
        <w:tc>
          <w:tcPr>
            <w:tcW w:w="675" w:type="dxa"/>
            <w:vAlign w:val="center"/>
          </w:tcPr>
          <w:p w:rsidR="00E40976" w:rsidRDefault="00E40976" w:rsidP="00E40976">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E40976" w:rsidRPr="00140B3D" w:rsidRDefault="00E40976" w:rsidP="00E40976">
            <w:pPr>
              <w:tabs>
                <w:tab w:val="left" w:pos="851"/>
              </w:tabs>
              <w:jc w:val="both"/>
              <w:rPr>
                <w:sz w:val="28"/>
                <w:szCs w:val="28"/>
              </w:rPr>
            </w:pPr>
            <w:r>
              <w:rPr>
                <w:sz w:val="28"/>
                <w:szCs w:val="28"/>
              </w:rPr>
              <w:t>Р</w:t>
            </w:r>
            <w:r w:rsidRPr="00140B3D">
              <w:rPr>
                <w:sz w:val="28"/>
                <w:szCs w:val="28"/>
              </w:rPr>
              <w:t>елейн</w:t>
            </w:r>
            <w:r>
              <w:rPr>
                <w:sz w:val="28"/>
                <w:szCs w:val="28"/>
              </w:rPr>
              <w:t>ая</w:t>
            </w:r>
            <w:r w:rsidRPr="00140B3D">
              <w:rPr>
                <w:sz w:val="28"/>
                <w:szCs w:val="28"/>
              </w:rPr>
              <w:t xml:space="preserve"> защит</w:t>
            </w:r>
            <w:r>
              <w:rPr>
                <w:sz w:val="28"/>
                <w:szCs w:val="28"/>
              </w:rPr>
              <w:t>а</w:t>
            </w:r>
            <w:r w:rsidRPr="00140B3D">
              <w:rPr>
                <w:sz w:val="28"/>
                <w:szCs w:val="28"/>
              </w:rPr>
              <w:t xml:space="preserve"> и автоматик</w:t>
            </w:r>
            <w:r>
              <w:rPr>
                <w:sz w:val="28"/>
                <w:szCs w:val="28"/>
              </w:rPr>
              <w:t>а</w:t>
            </w:r>
            <w:r w:rsidRPr="00140B3D">
              <w:rPr>
                <w:sz w:val="28"/>
                <w:szCs w:val="28"/>
              </w:rPr>
              <w:t xml:space="preserve"> КТПМ 4660 и 4625:</w:t>
            </w:r>
          </w:p>
          <w:p w:rsidR="00E40976" w:rsidRDefault="00E40976" w:rsidP="00E40976">
            <w:pPr>
              <w:widowControl w:val="0"/>
              <w:tabs>
                <w:tab w:val="left" w:pos="1430"/>
              </w:tabs>
              <w:autoSpaceDE w:val="0"/>
              <w:autoSpaceDN w:val="0"/>
              <w:adjustRightInd w:val="0"/>
              <w:spacing w:before="14"/>
              <w:rPr>
                <w:sz w:val="28"/>
                <w:szCs w:val="28"/>
              </w:rPr>
            </w:pPr>
          </w:p>
        </w:tc>
        <w:tc>
          <w:tcPr>
            <w:tcW w:w="5103" w:type="dxa"/>
          </w:tcPr>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э</w:t>
            </w:r>
            <w:r w:rsidRPr="00140B3D">
              <w:rPr>
                <w:sz w:val="28"/>
                <w:szCs w:val="28"/>
              </w:rPr>
              <w:t>лектрические испытания в ЭТЛ основных средств защиты и измерений до и выше 1 000 Вольт.</w:t>
            </w:r>
          </w:p>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п</w:t>
            </w:r>
            <w:r w:rsidRPr="00140B3D">
              <w:rPr>
                <w:sz w:val="28"/>
                <w:szCs w:val="28"/>
              </w:rPr>
              <w:t>риобретение недостающих основных и вспомогательных средств защиты и измерений, предупреждающих плакатов, средств пожаротушения и др.</w:t>
            </w:r>
          </w:p>
          <w:p w:rsidR="00E40976" w:rsidRPr="00140B3D" w:rsidRDefault="00E40976" w:rsidP="00E40976">
            <w:pPr>
              <w:jc w:val="both"/>
              <w:rPr>
                <w:sz w:val="28"/>
                <w:szCs w:val="28"/>
              </w:rPr>
            </w:pPr>
            <w:r>
              <w:rPr>
                <w:sz w:val="28"/>
                <w:szCs w:val="28"/>
              </w:rPr>
              <w:t>- и</w:t>
            </w:r>
            <w:r w:rsidRPr="00140B3D">
              <w:rPr>
                <w:sz w:val="28"/>
                <w:szCs w:val="28"/>
              </w:rPr>
              <w:t>зготовление и организация мест хранения средств защиты в ТП.</w:t>
            </w:r>
          </w:p>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п</w:t>
            </w:r>
            <w:r w:rsidRPr="00140B3D">
              <w:rPr>
                <w:sz w:val="28"/>
                <w:szCs w:val="28"/>
              </w:rPr>
              <w:t xml:space="preserve">лановые осмотры РУ-6 кВ, РУ- 0,4 кВ и камер силовых трансформаторов в ТП; фиксация работы предупредительной и аварийной сигнализации </w:t>
            </w:r>
            <w:proofErr w:type="spellStart"/>
            <w:r w:rsidRPr="00140B3D">
              <w:rPr>
                <w:sz w:val="28"/>
                <w:szCs w:val="28"/>
              </w:rPr>
              <w:t>эл</w:t>
            </w:r>
            <w:proofErr w:type="spellEnd"/>
            <w:r w:rsidRPr="00140B3D">
              <w:rPr>
                <w:sz w:val="28"/>
                <w:szCs w:val="28"/>
              </w:rPr>
              <w:t>. оборудования в РУ-6 кВ и т.п.</w:t>
            </w:r>
          </w:p>
          <w:p w:rsidR="00E40976" w:rsidRPr="00140B3D" w:rsidRDefault="00E40976" w:rsidP="00E40976">
            <w:pPr>
              <w:jc w:val="both"/>
              <w:rPr>
                <w:sz w:val="28"/>
                <w:szCs w:val="28"/>
              </w:rPr>
            </w:pPr>
            <w:r>
              <w:rPr>
                <w:sz w:val="28"/>
                <w:szCs w:val="28"/>
              </w:rPr>
              <w:t>- п</w:t>
            </w:r>
            <w:r w:rsidRPr="00140B3D">
              <w:rPr>
                <w:sz w:val="28"/>
                <w:szCs w:val="28"/>
              </w:rPr>
              <w:t xml:space="preserve">лановые и внештатные оперативные переключения в РУ-6 кВ и в РУ-0,4 кВ ТП при взаимодействии с </w:t>
            </w:r>
            <w:proofErr w:type="spellStart"/>
            <w:r w:rsidRPr="00140B3D">
              <w:rPr>
                <w:sz w:val="28"/>
                <w:szCs w:val="28"/>
              </w:rPr>
              <w:t>энергоснабжающими</w:t>
            </w:r>
            <w:proofErr w:type="spellEnd"/>
            <w:r w:rsidRPr="00140B3D">
              <w:rPr>
                <w:sz w:val="28"/>
                <w:szCs w:val="28"/>
              </w:rPr>
              <w:t xml:space="preserve"> организациями и по заявкам «Заказчика».</w:t>
            </w:r>
          </w:p>
          <w:p w:rsidR="00E40976" w:rsidRPr="00C15839" w:rsidRDefault="00E40976" w:rsidP="00E40976">
            <w:pPr>
              <w:jc w:val="both"/>
              <w:rPr>
                <w:sz w:val="28"/>
                <w:szCs w:val="28"/>
              </w:rPr>
            </w:pPr>
            <w:r>
              <w:rPr>
                <w:sz w:val="28"/>
                <w:szCs w:val="28"/>
              </w:rPr>
              <w:t xml:space="preserve">- </w:t>
            </w:r>
            <w:r w:rsidRPr="00140B3D">
              <w:rPr>
                <w:sz w:val="28"/>
                <w:szCs w:val="28"/>
              </w:rPr>
              <w:t xml:space="preserve"> </w:t>
            </w:r>
            <w:r>
              <w:rPr>
                <w:sz w:val="28"/>
                <w:szCs w:val="28"/>
              </w:rPr>
              <w:t>л</w:t>
            </w:r>
            <w:r w:rsidRPr="00140B3D">
              <w:rPr>
                <w:sz w:val="28"/>
                <w:szCs w:val="28"/>
              </w:rPr>
              <w:t>окализация внештатных ситуаций и определение неисправностей во внутренних сетях</w:t>
            </w:r>
            <w:r w:rsidRPr="00C15839">
              <w:rPr>
                <w:sz w:val="28"/>
                <w:szCs w:val="28"/>
              </w:rPr>
              <w:t xml:space="preserve"> 0,4 кВ совместно с </w:t>
            </w:r>
            <w:proofErr w:type="spellStart"/>
            <w:r w:rsidRPr="00C15839">
              <w:rPr>
                <w:sz w:val="28"/>
                <w:szCs w:val="28"/>
              </w:rPr>
              <w:t>электро-технологическим</w:t>
            </w:r>
            <w:proofErr w:type="spellEnd"/>
            <w:r w:rsidRPr="00C15839">
              <w:rPr>
                <w:sz w:val="28"/>
                <w:szCs w:val="28"/>
              </w:rPr>
              <w:t xml:space="preserve"> персоналом «Заказчика». </w:t>
            </w:r>
          </w:p>
          <w:p w:rsidR="00E40976" w:rsidRPr="00140B3D" w:rsidRDefault="00E40976" w:rsidP="00E40976">
            <w:pPr>
              <w:jc w:val="both"/>
              <w:rPr>
                <w:sz w:val="28"/>
                <w:szCs w:val="28"/>
              </w:rPr>
            </w:pPr>
            <w:r>
              <w:rPr>
                <w:sz w:val="28"/>
                <w:szCs w:val="28"/>
              </w:rPr>
              <w:t xml:space="preserve">- </w:t>
            </w:r>
            <w:r w:rsidRPr="00140B3D">
              <w:rPr>
                <w:sz w:val="28"/>
                <w:szCs w:val="28"/>
              </w:rPr>
              <w:t xml:space="preserve"> </w:t>
            </w:r>
            <w:r>
              <w:rPr>
                <w:sz w:val="28"/>
                <w:szCs w:val="28"/>
              </w:rPr>
              <w:t>п</w:t>
            </w:r>
            <w:r w:rsidRPr="00140B3D">
              <w:rPr>
                <w:sz w:val="28"/>
                <w:szCs w:val="28"/>
              </w:rPr>
              <w:t>лановые переключения в ТП (отключения-включения) для вывода в плановый ремонт эл</w:t>
            </w:r>
            <w:r>
              <w:rPr>
                <w:sz w:val="28"/>
                <w:szCs w:val="28"/>
              </w:rPr>
              <w:t>ектро</w:t>
            </w:r>
            <w:r w:rsidRPr="00140B3D">
              <w:rPr>
                <w:sz w:val="28"/>
                <w:szCs w:val="28"/>
              </w:rPr>
              <w:t>оборудования ТП 6 – 0,4 кВ.</w:t>
            </w:r>
          </w:p>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о</w:t>
            </w:r>
            <w:r w:rsidRPr="00140B3D">
              <w:rPr>
                <w:sz w:val="28"/>
                <w:szCs w:val="28"/>
              </w:rPr>
              <w:t xml:space="preserve">смотр РУ-6 кВ, РУ-0,4 кВ, камер силовых трансформаторов, отходящих КЛ и ВРУ </w:t>
            </w:r>
            <w:proofErr w:type="spellStart"/>
            <w:r w:rsidRPr="00140B3D">
              <w:rPr>
                <w:sz w:val="28"/>
                <w:szCs w:val="28"/>
              </w:rPr>
              <w:t>токопотребителей</w:t>
            </w:r>
            <w:proofErr w:type="spellEnd"/>
            <w:r w:rsidRPr="00140B3D">
              <w:rPr>
                <w:sz w:val="28"/>
                <w:szCs w:val="28"/>
              </w:rPr>
              <w:t xml:space="preserve"> в присутствии ОВБ и (или) персонала «Заказчика» в целях определения дефектов и неисправностей площадки</w:t>
            </w:r>
            <w:proofErr w:type="gramStart"/>
            <w:r w:rsidRPr="00140B3D">
              <w:rPr>
                <w:sz w:val="28"/>
                <w:szCs w:val="28"/>
              </w:rPr>
              <w:t xml:space="preserve"> .</w:t>
            </w:r>
            <w:proofErr w:type="gramEnd"/>
          </w:p>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р</w:t>
            </w:r>
            <w:r w:rsidRPr="00140B3D">
              <w:rPr>
                <w:sz w:val="28"/>
                <w:szCs w:val="28"/>
              </w:rPr>
              <w:t>евизия эл</w:t>
            </w:r>
            <w:r>
              <w:rPr>
                <w:sz w:val="28"/>
                <w:szCs w:val="28"/>
              </w:rPr>
              <w:t>ектро</w:t>
            </w:r>
            <w:r w:rsidRPr="00140B3D">
              <w:rPr>
                <w:sz w:val="28"/>
                <w:szCs w:val="28"/>
              </w:rPr>
              <w:t>оборудования ТП (осмотр, устранение дефектов и неисправностей, профилактические работы в ТП, ревизия силовых трансформаторов и др.)</w:t>
            </w:r>
          </w:p>
          <w:p w:rsidR="00E40976" w:rsidRPr="00140B3D" w:rsidRDefault="00E40976" w:rsidP="00E40976">
            <w:pPr>
              <w:jc w:val="both"/>
              <w:rPr>
                <w:sz w:val="28"/>
                <w:szCs w:val="28"/>
              </w:rPr>
            </w:pPr>
            <w:r>
              <w:rPr>
                <w:sz w:val="28"/>
                <w:szCs w:val="28"/>
              </w:rPr>
              <w:t>-</w:t>
            </w:r>
            <w:r w:rsidRPr="00140B3D">
              <w:rPr>
                <w:sz w:val="28"/>
                <w:szCs w:val="28"/>
              </w:rPr>
              <w:t xml:space="preserve"> </w:t>
            </w:r>
            <w:r>
              <w:rPr>
                <w:sz w:val="28"/>
                <w:szCs w:val="28"/>
              </w:rPr>
              <w:t>т</w:t>
            </w:r>
            <w:r w:rsidRPr="00140B3D">
              <w:rPr>
                <w:sz w:val="28"/>
                <w:szCs w:val="28"/>
              </w:rPr>
              <w:t xml:space="preserve">екущий ремонт, (проверка, регулировка и наладка </w:t>
            </w:r>
            <w:proofErr w:type="spellStart"/>
            <w:r w:rsidRPr="00140B3D">
              <w:rPr>
                <w:sz w:val="28"/>
                <w:szCs w:val="28"/>
              </w:rPr>
              <w:t>эл</w:t>
            </w:r>
            <w:proofErr w:type="gramStart"/>
            <w:r w:rsidRPr="00140B3D">
              <w:rPr>
                <w:sz w:val="28"/>
                <w:szCs w:val="28"/>
              </w:rPr>
              <w:t>.о</w:t>
            </w:r>
            <w:proofErr w:type="gramEnd"/>
            <w:r w:rsidRPr="00140B3D">
              <w:rPr>
                <w:sz w:val="28"/>
                <w:szCs w:val="28"/>
              </w:rPr>
              <w:t>борудования</w:t>
            </w:r>
            <w:proofErr w:type="spellEnd"/>
            <w:r w:rsidRPr="00140B3D">
              <w:rPr>
                <w:sz w:val="28"/>
                <w:szCs w:val="28"/>
              </w:rPr>
              <w:t xml:space="preserve"> РЗА, оборудования 6 и 0,4 кВ) ТП с регулировкой и (или) заменой неисправных элементов).</w:t>
            </w:r>
          </w:p>
          <w:p w:rsidR="00E40976" w:rsidRPr="00140B3D" w:rsidRDefault="00E40976" w:rsidP="00E40976">
            <w:pPr>
              <w:jc w:val="both"/>
              <w:rPr>
                <w:sz w:val="28"/>
                <w:szCs w:val="28"/>
              </w:rPr>
            </w:pPr>
            <w:r>
              <w:rPr>
                <w:sz w:val="28"/>
                <w:szCs w:val="28"/>
              </w:rPr>
              <w:t>- п</w:t>
            </w:r>
            <w:r w:rsidRPr="00140B3D">
              <w:rPr>
                <w:sz w:val="28"/>
                <w:szCs w:val="28"/>
              </w:rPr>
              <w:t>роверка работоспособности внешних и внутренних сетей и узлов электроснабжения.</w:t>
            </w:r>
          </w:p>
          <w:p w:rsidR="00E40976" w:rsidRDefault="00E40976" w:rsidP="00E40976">
            <w:pPr>
              <w:jc w:val="both"/>
              <w:rPr>
                <w:sz w:val="28"/>
                <w:szCs w:val="28"/>
              </w:rPr>
            </w:pPr>
            <w:r>
              <w:rPr>
                <w:sz w:val="28"/>
                <w:szCs w:val="28"/>
              </w:rPr>
              <w:t>- о</w:t>
            </w:r>
            <w:r w:rsidRPr="00140B3D">
              <w:rPr>
                <w:sz w:val="28"/>
                <w:szCs w:val="28"/>
              </w:rPr>
              <w:t>бследование внутреннего эл</w:t>
            </w:r>
            <w:r>
              <w:rPr>
                <w:sz w:val="28"/>
                <w:szCs w:val="28"/>
              </w:rPr>
              <w:t xml:space="preserve">ектрооборудования и </w:t>
            </w:r>
            <w:proofErr w:type="spellStart"/>
            <w:r>
              <w:rPr>
                <w:sz w:val="28"/>
                <w:szCs w:val="28"/>
              </w:rPr>
              <w:t>токопотребителей</w:t>
            </w:r>
            <w:proofErr w:type="spellEnd"/>
            <w:r w:rsidRPr="00140B3D">
              <w:rPr>
                <w:sz w:val="28"/>
                <w:szCs w:val="28"/>
              </w:rPr>
              <w:t>.</w:t>
            </w:r>
          </w:p>
        </w:tc>
      </w:tr>
    </w:tbl>
    <w:p w:rsidR="00E40976" w:rsidRPr="001B787F" w:rsidRDefault="00E40976" w:rsidP="00682CB5">
      <w:pPr>
        <w:widowControl w:val="0"/>
        <w:shd w:val="clear" w:color="auto" w:fill="FFFFFF"/>
        <w:tabs>
          <w:tab w:val="left" w:pos="7776"/>
        </w:tabs>
        <w:suppressAutoHyphens w:val="0"/>
        <w:autoSpaceDE w:val="0"/>
        <w:autoSpaceDN w:val="0"/>
        <w:adjustRightInd w:val="0"/>
        <w:spacing w:line="322" w:lineRule="exact"/>
        <w:ind w:left="360"/>
        <w:jc w:val="both"/>
        <w:rPr>
          <w:sz w:val="28"/>
          <w:szCs w:val="28"/>
        </w:rPr>
      </w:pPr>
    </w:p>
    <w:p w:rsidR="00A81756" w:rsidRPr="00A37785" w:rsidRDefault="00B64750" w:rsidP="00B64750">
      <w:pPr>
        <w:jc w:val="both"/>
        <w:rPr>
          <w:sz w:val="28"/>
          <w:szCs w:val="28"/>
        </w:rPr>
      </w:pPr>
      <w:r w:rsidRPr="00B64750">
        <w:rPr>
          <w:b/>
          <w:sz w:val="28"/>
          <w:szCs w:val="28"/>
        </w:rPr>
        <w:t xml:space="preserve">          </w:t>
      </w:r>
      <w:r w:rsidR="00A81756" w:rsidRPr="00A37785">
        <w:rPr>
          <w:sz w:val="28"/>
          <w:szCs w:val="28"/>
        </w:rPr>
        <w:t>4.</w:t>
      </w:r>
      <w:r w:rsidR="00A37785" w:rsidRPr="00A37785">
        <w:rPr>
          <w:sz w:val="28"/>
          <w:szCs w:val="28"/>
        </w:rPr>
        <w:t>7</w:t>
      </w:r>
      <w:r w:rsidR="00A81756" w:rsidRPr="00A37785">
        <w:rPr>
          <w:sz w:val="28"/>
          <w:szCs w:val="28"/>
        </w:rPr>
        <w:t xml:space="preserve">. Условия и сроки (периоды) </w:t>
      </w:r>
      <w:r w:rsidR="00A37785">
        <w:rPr>
          <w:sz w:val="28"/>
          <w:szCs w:val="28"/>
        </w:rPr>
        <w:t>оказания услуг</w:t>
      </w:r>
      <w:r w:rsidR="00A81756" w:rsidRPr="00A37785">
        <w:rPr>
          <w:sz w:val="28"/>
          <w:szCs w:val="28"/>
        </w:rPr>
        <w:t>.</w:t>
      </w:r>
    </w:p>
    <w:p w:rsidR="00A81756" w:rsidRPr="00B64750" w:rsidRDefault="00A81756" w:rsidP="00A81756">
      <w:pPr>
        <w:ind w:left="720"/>
        <w:jc w:val="both"/>
        <w:rPr>
          <w:sz w:val="28"/>
          <w:szCs w:val="28"/>
        </w:rPr>
      </w:pPr>
      <w:r w:rsidRPr="00B64750">
        <w:rPr>
          <w:sz w:val="28"/>
          <w:szCs w:val="28"/>
        </w:rPr>
        <w:t>Работы должны выполняться без остановки объектов Заказчика.</w:t>
      </w:r>
    </w:p>
    <w:p w:rsidR="00A81756" w:rsidRPr="00B64750" w:rsidRDefault="00A81756" w:rsidP="00A81756">
      <w:pPr>
        <w:jc w:val="both"/>
        <w:rPr>
          <w:sz w:val="28"/>
          <w:szCs w:val="28"/>
        </w:rPr>
      </w:pPr>
      <w:r w:rsidRPr="00B64750">
        <w:rPr>
          <w:sz w:val="28"/>
          <w:szCs w:val="28"/>
        </w:rPr>
        <w:t>Время выполнения работ по будням, в в</w:t>
      </w:r>
      <w:r w:rsidR="00B64750" w:rsidRPr="00B64750">
        <w:rPr>
          <w:sz w:val="28"/>
          <w:szCs w:val="28"/>
        </w:rPr>
        <w:t>ыходные и  праздничные дни с 08</w:t>
      </w:r>
      <w:r w:rsidRPr="00B64750">
        <w:rPr>
          <w:sz w:val="28"/>
          <w:szCs w:val="28"/>
        </w:rPr>
        <w:t xml:space="preserve"> час. 00 мин. до </w:t>
      </w:r>
      <w:r w:rsidR="00027360">
        <w:rPr>
          <w:color w:val="000000" w:themeColor="text1"/>
          <w:sz w:val="28"/>
          <w:szCs w:val="28"/>
        </w:rPr>
        <w:t>17</w:t>
      </w:r>
      <w:r w:rsidRPr="00B64750">
        <w:rPr>
          <w:sz w:val="28"/>
          <w:szCs w:val="28"/>
        </w:rPr>
        <w:t xml:space="preserve"> час. 00 мин. </w:t>
      </w:r>
      <w:r w:rsidR="00B64750" w:rsidRPr="00B64750">
        <w:rPr>
          <w:sz w:val="28"/>
          <w:szCs w:val="28"/>
        </w:rPr>
        <w:t>местного времени</w:t>
      </w:r>
      <w:r w:rsidRPr="00B64750">
        <w:rPr>
          <w:sz w:val="28"/>
          <w:szCs w:val="28"/>
        </w:rPr>
        <w:t>.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A81756" w:rsidRPr="00B64750" w:rsidRDefault="00A81756" w:rsidP="00A81756">
      <w:pPr>
        <w:jc w:val="both"/>
        <w:rPr>
          <w:sz w:val="28"/>
          <w:szCs w:val="28"/>
        </w:rPr>
      </w:pPr>
      <w:r w:rsidRPr="00B64750">
        <w:rPr>
          <w:sz w:val="28"/>
          <w:szCs w:val="28"/>
        </w:rPr>
        <w:t>Сроки выполнения работ:</w:t>
      </w:r>
    </w:p>
    <w:p w:rsidR="00A81756" w:rsidRPr="00B64750" w:rsidRDefault="00A81756" w:rsidP="00A81756">
      <w:pPr>
        <w:jc w:val="both"/>
        <w:rPr>
          <w:sz w:val="28"/>
          <w:szCs w:val="28"/>
        </w:rPr>
      </w:pPr>
      <w:r w:rsidRPr="00B64750">
        <w:rPr>
          <w:sz w:val="28"/>
          <w:szCs w:val="28"/>
        </w:rPr>
        <w:t>- техническое (профилактическое) обслуживание – ежемесячно с начала действия договора до 31.12.201</w:t>
      </w:r>
      <w:r w:rsidR="00DC75CA">
        <w:rPr>
          <w:sz w:val="28"/>
          <w:szCs w:val="28"/>
        </w:rPr>
        <w:t>4</w:t>
      </w:r>
      <w:r w:rsidRPr="00B64750">
        <w:rPr>
          <w:sz w:val="28"/>
          <w:szCs w:val="28"/>
        </w:rPr>
        <w:t>г.;</w:t>
      </w:r>
    </w:p>
    <w:p w:rsidR="00A81756" w:rsidRPr="00B64750" w:rsidRDefault="00A81756" w:rsidP="00A81756">
      <w:pPr>
        <w:jc w:val="both"/>
        <w:rPr>
          <w:sz w:val="28"/>
          <w:szCs w:val="28"/>
        </w:rPr>
      </w:pPr>
      <w:r w:rsidRPr="00B64750">
        <w:rPr>
          <w:sz w:val="28"/>
          <w:szCs w:val="28"/>
        </w:rPr>
        <w:t>- сезонное обслуживание – май (весенне-летний период) 2014, октябрь (осенн</w:t>
      </w:r>
      <w:r w:rsidR="008117A1" w:rsidRPr="00B64750">
        <w:rPr>
          <w:sz w:val="28"/>
          <w:szCs w:val="28"/>
        </w:rPr>
        <w:t>е-зимний период) 2014</w:t>
      </w:r>
      <w:r w:rsidRPr="00B64750">
        <w:rPr>
          <w:sz w:val="28"/>
          <w:szCs w:val="28"/>
        </w:rPr>
        <w:t>.;</w:t>
      </w:r>
    </w:p>
    <w:p w:rsidR="00A81756" w:rsidRPr="00A81756" w:rsidRDefault="00A81756" w:rsidP="00A81756">
      <w:pPr>
        <w:jc w:val="both"/>
        <w:rPr>
          <w:sz w:val="28"/>
          <w:szCs w:val="28"/>
        </w:rPr>
      </w:pPr>
      <w:r w:rsidRPr="00B64750">
        <w:rPr>
          <w:sz w:val="28"/>
          <w:szCs w:val="28"/>
        </w:rPr>
        <w:t>- аварийное обслуживание – по заявкам Заказчика с начала действия договора до 31.12.201</w:t>
      </w:r>
      <w:r w:rsidR="008117A1" w:rsidRPr="00B64750">
        <w:rPr>
          <w:sz w:val="28"/>
          <w:szCs w:val="28"/>
        </w:rPr>
        <w:t>4</w:t>
      </w:r>
      <w:r w:rsidRPr="00B64750">
        <w:rPr>
          <w:sz w:val="28"/>
          <w:szCs w:val="28"/>
        </w:rPr>
        <w:t>г.</w:t>
      </w:r>
    </w:p>
    <w:p w:rsidR="001B792E" w:rsidRPr="00D56EC3" w:rsidRDefault="00A37785" w:rsidP="00D56EC3">
      <w:pPr>
        <w:tabs>
          <w:tab w:val="left" w:pos="567"/>
          <w:tab w:val="left" w:pos="709"/>
        </w:tabs>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w:t>
      </w:r>
      <w:r>
        <w:rPr>
          <w:rFonts w:eastAsia="MS Mincho"/>
          <w:bCs/>
          <w:sz w:val="28"/>
          <w:szCs w:val="28"/>
        </w:rPr>
        <w:t>оказания услуг</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 31 декабря </w:t>
      </w:r>
      <w:r w:rsidRPr="00FF6428">
        <w:rPr>
          <w:sz w:val="28"/>
          <w:szCs w:val="28"/>
        </w:rPr>
        <w:t>201</w:t>
      </w:r>
      <w:r>
        <w:rPr>
          <w:sz w:val="28"/>
          <w:szCs w:val="28"/>
        </w:rPr>
        <w:t>4</w:t>
      </w:r>
      <w:r w:rsidRPr="00FF6428">
        <w:rPr>
          <w:sz w:val="28"/>
          <w:szCs w:val="28"/>
        </w:rPr>
        <w:t xml:space="preserve"> года</w:t>
      </w:r>
      <w:r>
        <w:rPr>
          <w:sz w:val="28"/>
          <w:szCs w:val="28"/>
        </w:rPr>
        <w:t xml:space="preserve"> включительно</w:t>
      </w:r>
      <w:r w:rsidR="00027360">
        <w:rPr>
          <w:sz w:val="28"/>
          <w:szCs w:val="28"/>
        </w:rPr>
        <w:t>.</w:t>
      </w:r>
    </w:p>
    <w:p w:rsidR="00173AD6" w:rsidRPr="00A37785" w:rsidRDefault="00173AD6" w:rsidP="00A37785">
      <w:pPr>
        <w:tabs>
          <w:tab w:val="center" w:pos="4677"/>
          <w:tab w:val="left" w:pos="6300"/>
        </w:tabs>
        <w:rPr>
          <w:b/>
          <w:spacing w:val="-6"/>
          <w:sz w:val="28"/>
          <w:szCs w:val="28"/>
        </w:rPr>
      </w:pPr>
    </w:p>
    <w:p w:rsidR="00140B3D" w:rsidRDefault="00D65C64" w:rsidP="00277A42">
      <w:pPr>
        <w:tabs>
          <w:tab w:val="center" w:pos="4677"/>
          <w:tab w:val="left" w:pos="6300"/>
        </w:tabs>
        <w:rPr>
          <w:sz w:val="28"/>
          <w:szCs w:val="28"/>
        </w:rPr>
      </w:pPr>
      <w:r>
        <w:rPr>
          <w:sz w:val="28"/>
          <w:szCs w:val="28"/>
        </w:rPr>
        <w:t xml:space="preserve">          </w:t>
      </w:r>
      <w:r w:rsidR="00140B3D" w:rsidRPr="005C1F74">
        <w:rPr>
          <w:sz w:val="28"/>
          <w:szCs w:val="28"/>
        </w:rPr>
        <w:t>4.</w:t>
      </w:r>
      <w:r w:rsidR="00A37785">
        <w:rPr>
          <w:sz w:val="28"/>
          <w:szCs w:val="28"/>
        </w:rPr>
        <w:t>8</w:t>
      </w:r>
      <w:r w:rsidR="00140B3D" w:rsidRPr="005C1F74">
        <w:rPr>
          <w:sz w:val="28"/>
          <w:szCs w:val="28"/>
        </w:rPr>
        <w:t>.</w:t>
      </w:r>
      <w:r w:rsidR="00277A42" w:rsidRPr="005C1F74">
        <w:rPr>
          <w:sz w:val="28"/>
          <w:szCs w:val="28"/>
        </w:rPr>
        <w:t xml:space="preserve"> </w:t>
      </w:r>
      <w:r w:rsidR="00277A42">
        <w:rPr>
          <w:sz w:val="28"/>
          <w:szCs w:val="28"/>
        </w:rPr>
        <w:t>Требования к оказанию услуг</w:t>
      </w:r>
      <w:proofErr w:type="gramStart"/>
      <w:r w:rsidR="00277A42" w:rsidRPr="00140B3D">
        <w:rPr>
          <w:sz w:val="28"/>
          <w:szCs w:val="28"/>
        </w:rPr>
        <w:t xml:space="preserve"> :</w:t>
      </w:r>
      <w:proofErr w:type="gramEnd"/>
    </w:p>
    <w:p w:rsidR="00C1618A" w:rsidRDefault="00C1618A" w:rsidP="00277A42">
      <w:pPr>
        <w:tabs>
          <w:tab w:val="center" w:pos="4677"/>
          <w:tab w:val="left" w:pos="6300"/>
        </w:tabs>
        <w:rPr>
          <w:sz w:val="28"/>
          <w:szCs w:val="28"/>
        </w:rPr>
      </w:pPr>
      <w:r w:rsidRPr="005C1F74">
        <w:rPr>
          <w:sz w:val="28"/>
          <w:szCs w:val="28"/>
        </w:rPr>
        <w:t>Исполнитель должен</w:t>
      </w:r>
    </w:p>
    <w:p w:rsidR="00455AD8" w:rsidRPr="00455AD8" w:rsidRDefault="005C1F74" w:rsidP="005C1F74">
      <w:pPr>
        <w:tabs>
          <w:tab w:val="center" w:pos="4677"/>
          <w:tab w:val="left" w:pos="6300"/>
        </w:tabs>
        <w:jc w:val="both"/>
        <w:rPr>
          <w:sz w:val="28"/>
          <w:szCs w:val="28"/>
        </w:rPr>
      </w:pPr>
      <w:r>
        <w:rPr>
          <w:sz w:val="28"/>
          <w:szCs w:val="28"/>
        </w:rPr>
        <w:t xml:space="preserve">          </w:t>
      </w:r>
      <w:r w:rsidR="00140B3D">
        <w:rPr>
          <w:sz w:val="28"/>
          <w:szCs w:val="28"/>
        </w:rPr>
        <w:t>4.</w:t>
      </w:r>
      <w:r w:rsidR="00A37785">
        <w:rPr>
          <w:sz w:val="28"/>
          <w:szCs w:val="28"/>
        </w:rPr>
        <w:t>8</w:t>
      </w:r>
      <w:r w:rsidR="00140B3D">
        <w:rPr>
          <w:sz w:val="28"/>
          <w:szCs w:val="28"/>
        </w:rPr>
        <w:t>.1. О</w:t>
      </w:r>
      <w:r w:rsidR="00277A42" w:rsidRPr="00140B3D">
        <w:rPr>
          <w:sz w:val="28"/>
          <w:szCs w:val="28"/>
        </w:rPr>
        <w:t xml:space="preserve">перативно-техническое обслуживание </w:t>
      </w:r>
      <w:r w:rsidR="00140B3D">
        <w:rPr>
          <w:sz w:val="28"/>
          <w:szCs w:val="28"/>
        </w:rPr>
        <w:t xml:space="preserve"> </w:t>
      </w:r>
      <w:r w:rsidR="00277A42" w:rsidRPr="00140B3D">
        <w:rPr>
          <w:sz w:val="28"/>
          <w:szCs w:val="28"/>
        </w:rPr>
        <w:t>производит</w:t>
      </w:r>
      <w:r w:rsidR="00C1618A">
        <w:rPr>
          <w:sz w:val="28"/>
          <w:szCs w:val="28"/>
        </w:rPr>
        <w:t>ь</w:t>
      </w:r>
      <w:r w:rsidR="00277A42" w:rsidRPr="00140B3D">
        <w:rPr>
          <w:sz w:val="28"/>
          <w:szCs w:val="28"/>
        </w:rPr>
        <w:t xml:space="preserve">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455AD8" w:rsidRPr="005C1F74" w:rsidRDefault="00455AD8" w:rsidP="005C1F74">
      <w:pPr>
        <w:pStyle w:val="37"/>
        <w:widowControl w:val="0"/>
        <w:autoSpaceDE w:val="0"/>
        <w:autoSpaceDN w:val="0"/>
        <w:adjustRightInd w:val="0"/>
        <w:ind w:left="0" w:firstLine="708"/>
        <w:jc w:val="both"/>
        <w:rPr>
          <w:sz w:val="28"/>
          <w:szCs w:val="28"/>
        </w:rPr>
      </w:pPr>
      <w:r w:rsidRPr="00455AD8">
        <w:rPr>
          <w:sz w:val="28"/>
          <w:szCs w:val="28"/>
        </w:rPr>
        <w:t>4.</w:t>
      </w:r>
      <w:r w:rsidR="00A37785">
        <w:rPr>
          <w:sz w:val="28"/>
          <w:szCs w:val="28"/>
        </w:rPr>
        <w:t>8</w:t>
      </w:r>
      <w:r w:rsidRPr="00455AD8">
        <w:rPr>
          <w:sz w:val="28"/>
          <w:szCs w:val="28"/>
        </w:rPr>
        <w:t>.</w:t>
      </w:r>
      <w:r w:rsidR="00140B3D">
        <w:rPr>
          <w:sz w:val="28"/>
          <w:szCs w:val="28"/>
        </w:rPr>
        <w:t>2</w:t>
      </w:r>
      <w:r w:rsidRPr="00455AD8">
        <w:rPr>
          <w:sz w:val="28"/>
          <w:szCs w:val="28"/>
        </w:rPr>
        <w:t xml:space="preserve">. </w:t>
      </w:r>
      <w:r w:rsidR="00C1618A">
        <w:rPr>
          <w:sz w:val="28"/>
          <w:szCs w:val="28"/>
        </w:rPr>
        <w:t>О</w:t>
      </w:r>
      <w:r w:rsidRPr="005C1F74">
        <w:rPr>
          <w:sz w:val="28"/>
          <w:szCs w:val="28"/>
        </w:rPr>
        <w:t>каз</w:t>
      </w:r>
      <w:r w:rsidR="00C1618A">
        <w:rPr>
          <w:sz w:val="28"/>
          <w:szCs w:val="28"/>
        </w:rPr>
        <w:t>ывать услуги</w:t>
      </w:r>
      <w:r w:rsidRPr="005C1F74">
        <w:rPr>
          <w:sz w:val="28"/>
          <w:szCs w:val="28"/>
        </w:rPr>
        <w:t xml:space="preserve"> в соответствии с требованиями технических условий с соб</w:t>
      </w:r>
      <w:r w:rsidR="005C1F74" w:rsidRPr="005C1F74">
        <w:rPr>
          <w:sz w:val="28"/>
          <w:szCs w:val="28"/>
        </w:rPr>
        <w:t>людением правил их эксплуатации</w:t>
      </w:r>
      <w:r w:rsidR="00C15839">
        <w:rPr>
          <w:sz w:val="28"/>
          <w:szCs w:val="28"/>
        </w:rPr>
        <w:t>.</w:t>
      </w:r>
    </w:p>
    <w:p w:rsidR="00455AD8" w:rsidRPr="005C1F74" w:rsidRDefault="00455AD8" w:rsidP="00A17019">
      <w:pPr>
        <w:pStyle w:val="37"/>
        <w:widowControl w:val="0"/>
        <w:autoSpaceDE w:val="0"/>
        <w:autoSpaceDN w:val="0"/>
        <w:adjustRightInd w:val="0"/>
        <w:ind w:left="0" w:firstLine="708"/>
        <w:jc w:val="both"/>
        <w:rPr>
          <w:sz w:val="28"/>
          <w:szCs w:val="28"/>
        </w:rPr>
      </w:pPr>
      <w:r w:rsidRPr="005C1F74">
        <w:rPr>
          <w:sz w:val="28"/>
          <w:szCs w:val="28"/>
        </w:rPr>
        <w:t>4.</w:t>
      </w:r>
      <w:r w:rsidR="00A37785">
        <w:rPr>
          <w:sz w:val="28"/>
          <w:szCs w:val="28"/>
        </w:rPr>
        <w:t>8</w:t>
      </w:r>
      <w:r w:rsidRPr="005C1F74">
        <w:rPr>
          <w:sz w:val="28"/>
          <w:szCs w:val="28"/>
        </w:rPr>
        <w:t>.</w:t>
      </w:r>
      <w:r w:rsidR="00140B3D" w:rsidRPr="005C1F74">
        <w:rPr>
          <w:sz w:val="28"/>
          <w:szCs w:val="28"/>
        </w:rPr>
        <w:t>3</w:t>
      </w:r>
      <w:r w:rsidRPr="005C1F74">
        <w:rPr>
          <w:sz w:val="28"/>
          <w:szCs w:val="28"/>
        </w:rPr>
        <w:t xml:space="preserve">. </w:t>
      </w:r>
      <w:r w:rsidR="00C1618A">
        <w:rPr>
          <w:sz w:val="28"/>
          <w:szCs w:val="28"/>
        </w:rPr>
        <w:t>В</w:t>
      </w:r>
      <w:r w:rsidRPr="005C1F74">
        <w:rPr>
          <w:sz w:val="28"/>
          <w:szCs w:val="28"/>
        </w:rPr>
        <w:t xml:space="preserve">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C15839" w:rsidRPr="004D675A" w:rsidRDefault="00455AD8" w:rsidP="00C15839">
      <w:pPr>
        <w:ind w:firstLine="709"/>
        <w:jc w:val="both"/>
        <w:rPr>
          <w:sz w:val="28"/>
          <w:szCs w:val="28"/>
        </w:rPr>
      </w:pPr>
      <w:r w:rsidRPr="005C1F74">
        <w:rPr>
          <w:sz w:val="28"/>
          <w:szCs w:val="28"/>
        </w:rPr>
        <w:t>4</w:t>
      </w:r>
      <w:r w:rsidRPr="004D675A">
        <w:rPr>
          <w:sz w:val="28"/>
          <w:szCs w:val="28"/>
        </w:rPr>
        <w:t>.</w:t>
      </w:r>
      <w:r w:rsidR="00A37785">
        <w:rPr>
          <w:sz w:val="28"/>
          <w:szCs w:val="28"/>
        </w:rPr>
        <w:t>8</w:t>
      </w:r>
      <w:r w:rsidRPr="004D675A">
        <w:rPr>
          <w:sz w:val="28"/>
          <w:szCs w:val="28"/>
        </w:rPr>
        <w:t>.</w:t>
      </w:r>
      <w:r w:rsidR="005C1F74" w:rsidRPr="004D675A">
        <w:rPr>
          <w:sz w:val="28"/>
          <w:szCs w:val="28"/>
        </w:rPr>
        <w:t>4</w:t>
      </w:r>
      <w:r w:rsidR="00C1618A" w:rsidRPr="004D675A">
        <w:rPr>
          <w:sz w:val="28"/>
          <w:szCs w:val="28"/>
        </w:rPr>
        <w:t>.</w:t>
      </w:r>
      <w:r w:rsidR="00C15839" w:rsidRPr="004D675A">
        <w:rPr>
          <w:sz w:val="28"/>
          <w:szCs w:val="28"/>
        </w:rPr>
        <w:t xml:space="preserve"> </w:t>
      </w:r>
      <w:r w:rsidR="00C1618A" w:rsidRPr="004D675A">
        <w:rPr>
          <w:sz w:val="28"/>
          <w:szCs w:val="28"/>
        </w:rPr>
        <w:t>П</w:t>
      </w:r>
      <w:r w:rsidR="00C15839" w:rsidRPr="004D675A">
        <w:rPr>
          <w:sz w:val="28"/>
          <w:szCs w:val="28"/>
        </w:rPr>
        <w:t>ри выполнении работ обеспечить их надлежащее качество согласно требованиям соответствующих нормативно-правовых актов;</w:t>
      </w:r>
    </w:p>
    <w:p w:rsidR="00FA6D90" w:rsidRPr="00FA6D90" w:rsidRDefault="00C1618A" w:rsidP="00C15839">
      <w:pPr>
        <w:ind w:firstLine="709"/>
        <w:jc w:val="both"/>
        <w:rPr>
          <w:sz w:val="28"/>
          <w:szCs w:val="28"/>
        </w:rPr>
      </w:pPr>
      <w:r w:rsidRPr="004D675A">
        <w:rPr>
          <w:sz w:val="28"/>
          <w:szCs w:val="28"/>
        </w:rPr>
        <w:t>4.</w:t>
      </w:r>
      <w:r w:rsidR="00A37785">
        <w:rPr>
          <w:sz w:val="28"/>
          <w:szCs w:val="28"/>
        </w:rPr>
        <w:t>8</w:t>
      </w:r>
      <w:r w:rsidRPr="004D675A">
        <w:rPr>
          <w:sz w:val="28"/>
          <w:szCs w:val="28"/>
        </w:rPr>
        <w:t>.5.</w:t>
      </w:r>
      <w:r w:rsidR="00C15839" w:rsidRPr="004D675A">
        <w:rPr>
          <w:sz w:val="28"/>
          <w:szCs w:val="28"/>
        </w:rPr>
        <w:t xml:space="preserve"> </w:t>
      </w:r>
      <w:r w:rsidR="00FA6D90" w:rsidRPr="00FA6D90">
        <w:rPr>
          <w:sz w:val="28"/>
          <w:szCs w:val="28"/>
        </w:rPr>
        <w:t>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C15839" w:rsidRPr="004D675A" w:rsidRDefault="00C1618A" w:rsidP="00C15839">
      <w:pPr>
        <w:ind w:firstLine="709"/>
        <w:jc w:val="both"/>
        <w:rPr>
          <w:sz w:val="28"/>
          <w:szCs w:val="28"/>
        </w:rPr>
      </w:pPr>
      <w:r w:rsidRPr="004D675A">
        <w:rPr>
          <w:sz w:val="28"/>
          <w:szCs w:val="28"/>
        </w:rPr>
        <w:t>4.</w:t>
      </w:r>
      <w:r w:rsidR="00A37785">
        <w:rPr>
          <w:sz w:val="28"/>
          <w:szCs w:val="28"/>
        </w:rPr>
        <w:t>8</w:t>
      </w:r>
      <w:r w:rsidRPr="004D675A">
        <w:rPr>
          <w:sz w:val="28"/>
          <w:szCs w:val="28"/>
        </w:rPr>
        <w:t>.6. В</w:t>
      </w:r>
      <w:r w:rsidR="00C15839" w:rsidRPr="004D675A">
        <w:rPr>
          <w:sz w:val="28"/>
          <w:szCs w:val="28"/>
        </w:rPr>
        <w:t>ыполнять работы в полном объеме, с необходимой периодичностью и в установленные сроки;</w:t>
      </w:r>
    </w:p>
    <w:p w:rsidR="00C15839" w:rsidRPr="004D675A" w:rsidRDefault="00C1618A" w:rsidP="00C15839">
      <w:pPr>
        <w:ind w:firstLine="709"/>
        <w:jc w:val="both"/>
        <w:rPr>
          <w:sz w:val="28"/>
          <w:szCs w:val="28"/>
        </w:rPr>
      </w:pPr>
      <w:r w:rsidRPr="004D675A">
        <w:rPr>
          <w:sz w:val="28"/>
          <w:szCs w:val="28"/>
        </w:rPr>
        <w:t>4.</w:t>
      </w:r>
      <w:r w:rsidR="00A37785">
        <w:rPr>
          <w:sz w:val="28"/>
          <w:szCs w:val="28"/>
        </w:rPr>
        <w:t>8</w:t>
      </w:r>
      <w:r w:rsidRPr="004D675A">
        <w:rPr>
          <w:sz w:val="28"/>
          <w:szCs w:val="28"/>
        </w:rPr>
        <w:t>.7.</w:t>
      </w:r>
      <w:r w:rsidR="00C15839" w:rsidRPr="004D675A">
        <w:rPr>
          <w:sz w:val="28"/>
          <w:szCs w:val="28"/>
        </w:rPr>
        <w:t xml:space="preserve"> </w:t>
      </w:r>
      <w:r w:rsidRPr="004D675A">
        <w:rPr>
          <w:sz w:val="28"/>
          <w:szCs w:val="28"/>
        </w:rPr>
        <w:t>О</w:t>
      </w:r>
      <w:r w:rsidR="00C15839" w:rsidRPr="004D675A">
        <w:rPr>
          <w:sz w:val="28"/>
          <w:szCs w:val="28"/>
        </w:rPr>
        <w:t xml:space="preserve">беспечить соблюдение оптимальных режимов работы </w:t>
      </w:r>
      <w:r w:rsidRPr="004D675A">
        <w:rPr>
          <w:sz w:val="28"/>
          <w:szCs w:val="28"/>
        </w:rPr>
        <w:t>электрическ</w:t>
      </w:r>
      <w:r w:rsidR="00315491">
        <w:rPr>
          <w:sz w:val="28"/>
          <w:szCs w:val="28"/>
        </w:rPr>
        <w:t>и</w:t>
      </w:r>
      <w:r w:rsidRPr="004D675A">
        <w:rPr>
          <w:sz w:val="28"/>
          <w:szCs w:val="28"/>
        </w:rPr>
        <w:t>х</w:t>
      </w:r>
      <w:r w:rsidR="00C15839" w:rsidRPr="004D675A">
        <w:rPr>
          <w:sz w:val="28"/>
          <w:szCs w:val="28"/>
        </w:rPr>
        <w:t xml:space="preserve"> систем и оборудования; рациональное использование электрической энергии;</w:t>
      </w:r>
    </w:p>
    <w:p w:rsidR="00C15839" w:rsidRPr="004D675A" w:rsidRDefault="00C1618A" w:rsidP="00C15839">
      <w:pPr>
        <w:ind w:firstLine="709"/>
        <w:jc w:val="both"/>
        <w:rPr>
          <w:sz w:val="28"/>
          <w:szCs w:val="28"/>
        </w:rPr>
      </w:pPr>
      <w:r w:rsidRPr="004D675A">
        <w:rPr>
          <w:sz w:val="28"/>
          <w:szCs w:val="28"/>
        </w:rPr>
        <w:t>4.</w:t>
      </w:r>
      <w:r w:rsidR="00A37785">
        <w:rPr>
          <w:sz w:val="28"/>
          <w:szCs w:val="28"/>
        </w:rPr>
        <w:t>8</w:t>
      </w:r>
      <w:r w:rsidRPr="004D675A">
        <w:rPr>
          <w:sz w:val="28"/>
          <w:szCs w:val="28"/>
        </w:rPr>
        <w:t>.8.</w:t>
      </w:r>
      <w:r w:rsidR="00C15839" w:rsidRPr="004D675A">
        <w:rPr>
          <w:sz w:val="28"/>
          <w:szCs w:val="28"/>
        </w:rPr>
        <w:t xml:space="preserve"> </w:t>
      </w:r>
      <w:r w:rsidRPr="004D675A">
        <w:rPr>
          <w:sz w:val="28"/>
          <w:szCs w:val="28"/>
        </w:rPr>
        <w:t>П</w:t>
      </w:r>
      <w:r w:rsidR="00C15839" w:rsidRPr="004D675A">
        <w:rPr>
          <w:sz w:val="28"/>
          <w:szCs w:val="28"/>
        </w:rPr>
        <w:t>редоставлять Заказчику отчетную документацию по итогам выполнения работ;</w:t>
      </w:r>
    </w:p>
    <w:p w:rsidR="00C15839" w:rsidRPr="004D675A" w:rsidRDefault="00C1618A" w:rsidP="00C1618A">
      <w:pPr>
        <w:tabs>
          <w:tab w:val="left" w:pos="709"/>
        </w:tabs>
        <w:ind w:firstLine="709"/>
        <w:jc w:val="both"/>
        <w:rPr>
          <w:sz w:val="28"/>
          <w:szCs w:val="28"/>
        </w:rPr>
      </w:pPr>
      <w:r w:rsidRPr="004D675A">
        <w:rPr>
          <w:sz w:val="28"/>
          <w:szCs w:val="28"/>
        </w:rPr>
        <w:t>4.</w:t>
      </w:r>
      <w:r w:rsidR="00A37785">
        <w:rPr>
          <w:sz w:val="28"/>
          <w:szCs w:val="28"/>
        </w:rPr>
        <w:t>8</w:t>
      </w:r>
      <w:r w:rsidRPr="004D675A">
        <w:rPr>
          <w:sz w:val="28"/>
          <w:szCs w:val="28"/>
        </w:rPr>
        <w:t>.9. О</w:t>
      </w:r>
      <w:r w:rsidR="00C15839" w:rsidRPr="004D675A">
        <w:rPr>
          <w:sz w:val="28"/>
          <w:szCs w:val="28"/>
        </w:rPr>
        <w:t>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C15839" w:rsidRPr="004D675A" w:rsidRDefault="00C1618A" w:rsidP="00C15839">
      <w:pPr>
        <w:ind w:firstLine="709"/>
        <w:jc w:val="both"/>
        <w:rPr>
          <w:sz w:val="28"/>
          <w:szCs w:val="28"/>
        </w:rPr>
      </w:pPr>
      <w:r w:rsidRPr="004D675A">
        <w:rPr>
          <w:sz w:val="28"/>
          <w:szCs w:val="28"/>
        </w:rPr>
        <w:t>4.</w:t>
      </w:r>
      <w:r w:rsidR="00A37785">
        <w:rPr>
          <w:sz w:val="28"/>
          <w:szCs w:val="28"/>
        </w:rPr>
        <w:t>8</w:t>
      </w:r>
      <w:r w:rsidRPr="004D675A">
        <w:rPr>
          <w:sz w:val="28"/>
          <w:szCs w:val="28"/>
        </w:rPr>
        <w:t>.</w:t>
      </w:r>
      <w:r w:rsidR="00B64750">
        <w:rPr>
          <w:sz w:val="28"/>
          <w:szCs w:val="28"/>
        </w:rPr>
        <w:t>10</w:t>
      </w:r>
      <w:r w:rsidRPr="004D675A">
        <w:rPr>
          <w:sz w:val="28"/>
          <w:szCs w:val="28"/>
        </w:rPr>
        <w:t>.</w:t>
      </w:r>
      <w:r w:rsidR="00C15839" w:rsidRPr="004D675A">
        <w:rPr>
          <w:sz w:val="28"/>
          <w:szCs w:val="28"/>
        </w:rPr>
        <w:t xml:space="preserve"> </w:t>
      </w:r>
      <w:r w:rsidR="004D675A" w:rsidRPr="004D675A">
        <w:rPr>
          <w:sz w:val="28"/>
          <w:szCs w:val="28"/>
        </w:rPr>
        <w:t>Н</w:t>
      </w:r>
      <w:r w:rsidR="00C15839" w:rsidRPr="004D675A">
        <w:rPr>
          <w:sz w:val="28"/>
          <w:szCs w:val="28"/>
        </w:rPr>
        <w:t>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C15839" w:rsidRPr="004D675A" w:rsidRDefault="004D675A" w:rsidP="00C15839">
      <w:pPr>
        <w:ind w:firstLine="709"/>
        <w:jc w:val="both"/>
        <w:rPr>
          <w:sz w:val="28"/>
          <w:szCs w:val="28"/>
        </w:rPr>
      </w:pPr>
      <w:r w:rsidRPr="004D675A">
        <w:rPr>
          <w:sz w:val="28"/>
          <w:szCs w:val="28"/>
        </w:rPr>
        <w:t>4.</w:t>
      </w:r>
      <w:r w:rsidR="00A37785">
        <w:rPr>
          <w:sz w:val="28"/>
          <w:szCs w:val="28"/>
        </w:rPr>
        <w:t>8</w:t>
      </w:r>
      <w:r w:rsidRPr="004D675A">
        <w:rPr>
          <w:sz w:val="28"/>
          <w:szCs w:val="28"/>
        </w:rPr>
        <w:t>.1</w:t>
      </w:r>
      <w:r w:rsidR="00B64750">
        <w:rPr>
          <w:sz w:val="28"/>
          <w:szCs w:val="28"/>
        </w:rPr>
        <w:t>1</w:t>
      </w:r>
      <w:r w:rsidRPr="004D675A">
        <w:rPr>
          <w:sz w:val="28"/>
          <w:szCs w:val="28"/>
        </w:rPr>
        <w:t>.</w:t>
      </w:r>
      <w:r w:rsidR="00C15839" w:rsidRPr="004D675A">
        <w:rPr>
          <w:sz w:val="28"/>
          <w:szCs w:val="28"/>
        </w:rPr>
        <w:t xml:space="preserve"> </w:t>
      </w:r>
      <w:r w:rsidRPr="004D675A">
        <w:rPr>
          <w:sz w:val="28"/>
          <w:szCs w:val="28"/>
        </w:rPr>
        <w:t>О</w:t>
      </w:r>
      <w:r w:rsidR="00C15839" w:rsidRPr="004D675A">
        <w:rPr>
          <w:sz w:val="28"/>
          <w:szCs w:val="28"/>
        </w:rPr>
        <w:t>беспечивать сохранность объектов, материальных ценностей, находящихся на объектах в период выполнения работ;</w:t>
      </w:r>
    </w:p>
    <w:p w:rsidR="004D675A" w:rsidRPr="004D675A" w:rsidRDefault="004D675A" w:rsidP="00C15839">
      <w:pPr>
        <w:ind w:firstLine="709"/>
        <w:jc w:val="both"/>
        <w:rPr>
          <w:sz w:val="28"/>
          <w:szCs w:val="28"/>
        </w:rPr>
      </w:pPr>
      <w:r w:rsidRPr="004D675A">
        <w:rPr>
          <w:sz w:val="28"/>
          <w:szCs w:val="28"/>
        </w:rPr>
        <w:t>4.</w:t>
      </w:r>
      <w:r w:rsidR="00A37785">
        <w:rPr>
          <w:sz w:val="28"/>
          <w:szCs w:val="28"/>
        </w:rPr>
        <w:t>8</w:t>
      </w:r>
      <w:r w:rsidRPr="004D675A">
        <w:rPr>
          <w:sz w:val="28"/>
          <w:szCs w:val="28"/>
        </w:rPr>
        <w:t>.1</w:t>
      </w:r>
      <w:r w:rsidR="00B64750">
        <w:rPr>
          <w:sz w:val="28"/>
          <w:szCs w:val="28"/>
        </w:rPr>
        <w:t>2</w:t>
      </w:r>
      <w:r w:rsidRPr="004D675A">
        <w:rPr>
          <w:sz w:val="28"/>
          <w:szCs w:val="28"/>
        </w:rPr>
        <w:t>.</w:t>
      </w:r>
      <w:r w:rsidR="00C15839" w:rsidRPr="004D675A">
        <w:rPr>
          <w:sz w:val="28"/>
          <w:szCs w:val="28"/>
        </w:rPr>
        <w:t xml:space="preserve"> </w:t>
      </w:r>
      <w:r w:rsidRPr="004D675A">
        <w:rPr>
          <w:sz w:val="28"/>
          <w:szCs w:val="28"/>
        </w:rPr>
        <w:t>О</w:t>
      </w:r>
      <w:r w:rsidR="00C15839" w:rsidRPr="004D675A">
        <w:rPr>
          <w:sz w:val="28"/>
          <w:szCs w:val="28"/>
        </w:rPr>
        <w:t xml:space="preserve">беспечивать Заказчику возможность </w:t>
      </w:r>
      <w:proofErr w:type="gramStart"/>
      <w:r w:rsidR="00C15839" w:rsidRPr="004D675A">
        <w:rPr>
          <w:sz w:val="28"/>
          <w:szCs w:val="28"/>
        </w:rPr>
        <w:t>контроля за</w:t>
      </w:r>
      <w:proofErr w:type="gramEnd"/>
      <w:r w:rsidR="00C15839" w:rsidRPr="004D675A">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w:t>
      </w:r>
      <w:r w:rsidRPr="004D675A">
        <w:rPr>
          <w:sz w:val="28"/>
          <w:szCs w:val="28"/>
        </w:rPr>
        <w:t>у</w:t>
      </w:r>
      <w:r w:rsidR="00C15839" w:rsidRPr="004D675A">
        <w:rPr>
          <w:sz w:val="28"/>
          <w:szCs w:val="28"/>
        </w:rPr>
        <w:t xml:space="preserve"> </w:t>
      </w:r>
    </w:p>
    <w:p w:rsidR="00243426" w:rsidRDefault="004D675A" w:rsidP="004D675A">
      <w:pPr>
        <w:ind w:firstLine="709"/>
        <w:jc w:val="both"/>
        <w:rPr>
          <w:sz w:val="28"/>
          <w:szCs w:val="28"/>
        </w:rPr>
      </w:pPr>
      <w:r w:rsidRPr="004D675A">
        <w:rPr>
          <w:sz w:val="28"/>
          <w:szCs w:val="28"/>
        </w:rPr>
        <w:t>4.</w:t>
      </w:r>
      <w:r w:rsidR="00A37785">
        <w:rPr>
          <w:sz w:val="28"/>
          <w:szCs w:val="28"/>
        </w:rPr>
        <w:t>8</w:t>
      </w:r>
      <w:r w:rsidRPr="004D675A">
        <w:rPr>
          <w:sz w:val="28"/>
          <w:szCs w:val="28"/>
        </w:rPr>
        <w:t>.1</w:t>
      </w:r>
      <w:r w:rsidR="00B64750">
        <w:rPr>
          <w:sz w:val="28"/>
          <w:szCs w:val="28"/>
        </w:rPr>
        <w:t>3</w:t>
      </w:r>
      <w:r w:rsidRPr="004D675A">
        <w:rPr>
          <w:sz w:val="28"/>
          <w:szCs w:val="28"/>
        </w:rPr>
        <w:t>.</w:t>
      </w:r>
      <w:r w:rsidR="00C15839" w:rsidRPr="004D675A">
        <w:rPr>
          <w:sz w:val="28"/>
          <w:szCs w:val="28"/>
        </w:rPr>
        <w:t xml:space="preserve"> </w:t>
      </w:r>
      <w:r w:rsidRPr="004D675A">
        <w:rPr>
          <w:sz w:val="28"/>
          <w:szCs w:val="28"/>
        </w:rPr>
        <w:t>И</w:t>
      </w:r>
      <w:r w:rsidR="00C15839" w:rsidRPr="004D675A">
        <w:rPr>
          <w:sz w:val="28"/>
          <w:szCs w:val="28"/>
        </w:rPr>
        <w:t>меть запас расходных материалов, инструмента и комп</w:t>
      </w:r>
      <w:r w:rsidR="00740C68">
        <w:rPr>
          <w:sz w:val="28"/>
          <w:szCs w:val="28"/>
        </w:rPr>
        <w:t>лектующих.</w:t>
      </w:r>
    </w:p>
    <w:p w:rsidR="00243426" w:rsidRPr="00A37785" w:rsidRDefault="00613742" w:rsidP="00A37785">
      <w:pPr>
        <w:ind w:firstLine="709"/>
        <w:jc w:val="both"/>
        <w:rPr>
          <w:sz w:val="28"/>
          <w:szCs w:val="28"/>
        </w:rPr>
      </w:pPr>
      <w:r>
        <w:rPr>
          <w:sz w:val="28"/>
          <w:szCs w:val="28"/>
        </w:rPr>
        <w:t>4.</w:t>
      </w:r>
      <w:r w:rsidR="00A37785">
        <w:rPr>
          <w:sz w:val="28"/>
          <w:szCs w:val="28"/>
        </w:rPr>
        <w:t>8</w:t>
      </w:r>
      <w:r>
        <w:rPr>
          <w:sz w:val="28"/>
          <w:szCs w:val="28"/>
        </w:rPr>
        <w:t xml:space="preserve">.14. </w:t>
      </w:r>
      <w:r w:rsidRPr="004D675A">
        <w:rPr>
          <w:sz w:val="28"/>
          <w:szCs w:val="28"/>
        </w:rPr>
        <w:t>Обеспечивать</w:t>
      </w:r>
      <w:r>
        <w:rPr>
          <w:sz w:val="28"/>
          <w:szCs w:val="28"/>
        </w:rPr>
        <w:t xml:space="preserve"> взаимодействие</w:t>
      </w:r>
      <w:r w:rsidRPr="00140B3D">
        <w:rPr>
          <w:sz w:val="28"/>
          <w:szCs w:val="28"/>
        </w:rPr>
        <w:t xml:space="preserve"> с надзорными и контрольно-ревизионными органами (ФСЭТАН Управление по технологическому и экологическому надзору </w:t>
      </w:r>
      <w:proofErr w:type="spellStart"/>
      <w:r w:rsidRPr="00140B3D">
        <w:rPr>
          <w:sz w:val="28"/>
          <w:szCs w:val="28"/>
        </w:rPr>
        <w:t>Ростехнадзора</w:t>
      </w:r>
      <w:proofErr w:type="spellEnd"/>
      <w:r w:rsidRPr="00140B3D">
        <w:rPr>
          <w:sz w:val="28"/>
          <w:szCs w:val="28"/>
        </w:rPr>
        <w:t xml:space="preserve"> по Свердловской области, ОАО «</w:t>
      </w:r>
      <w:proofErr w:type="spellStart"/>
      <w:r w:rsidRPr="00140B3D">
        <w:rPr>
          <w:sz w:val="28"/>
          <w:szCs w:val="28"/>
        </w:rPr>
        <w:t>Свердловэнерго</w:t>
      </w:r>
      <w:proofErr w:type="spellEnd"/>
      <w:r w:rsidRPr="00140B3D">
        <w:rPr>
          <w:sz w:val="28"/>
          <w:szCs w:val="28"/>
        </w:rPr>
        <w:t>»).</w:t>
      </w:r>
      <w:r w:rsidR="00243426">
        <w:rPr>
          <w:rFonts w:eastAsia="MS Mincho"/>
          <w:bCs/>
          <w:sz w:val="28"/>
          <w:szCs w:val="28"/>
        </w:rPr>
        <w:t xml:space="preserve"> </w:t>
      </w:r>
    </w:p>
    <w:p w:rsidR="00243426" w:rsidRDefault="00243426" w:rsidP="00243426">
      <w:pPr>
        <w:tabs>
          <w:tab w:val="left" w:pos="709"/>
        </w:tabs>
        <w:jc w:val="both"/>
        <w:rPr>
          <w:rFonts w:eastAsia="MS Mincho"/>
          <w:bCs/>
          <w:sz w:val="28"/>
          <w:szCs w:val="28"/>
        </w:rPr>
      </w:pPr>
      <w:r>
        <w:rPr>
          <w:rFonts w:eastAsia="MS Mincho"/>
          <w:bCs/>
          <w:sz w:val="28"/>
          <w:szCs w:val="28"/>
        </w:rPr>
        <w:t xml:space="preserve">         4.</w:t>
      </w:r>
      <w:r w:rsidR="00A37785">
        <w:rPr>
          <w:rFonts w:eastAsia="MS Mincho"/>
          <w:bCs/>
          <w:sz w:val="28"/>
          <w:szCs w:val="28"/>
        </w:rPr>
        <w:t>9</w:t>
      </w:r>
      <w:r>
        <w:rPr>
          <w:rFonts w:eastAsia="MS Mincho"/>
          <w:bCs/>
          <w:sz w:val="28"/>
          <w:szCs w:val="28"/>
        </w:rPr>
        <w:t xml:space="preserve">. </w:t>
      </w:r>
      <w:r w:rsidRPr="00FF6428">
        <w:rPr>
          <w:rFonts w:eastAsia="MS Mincho"/>
          <w:bCs/>
          <w:sz w:val="28"/>
          <w:szCs w:val="28"/>
        </w:rPr>
        <w:t xml:space="preserve">Место </w:t>
      </w:r>
      <w:r w:rsidR="004D675A">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w:t>
      </w:r>
      <w:r w:rsidR="006C31B7">
        <w:rPr>
          <w:rFonts w:eastAsia="MS Mincho"/>
          <w:bCs/>
          <w:sz w:val="28"/>
          <w:szCs w:val="28"/>
        </w:rPr>
        <w:t xml:space="preserve">Агентство на станции </w:t>
      </w:r>
      <w:r w:rsidRPr="00BE4E84">
        <w:rPr>
          <w:rFonts w:eastAsia="MS Mincho"/>
          <w:bCs/>
          <w:sz w:val="28"/>
          <w:szCs w:val="28"/>
        </w:rPr>
        <w:t xml:space="preserve"> </w:t>
      </w:r>
      <w:r w:rsidRPr="002F1B55">
        <w:rPr>
          <w:rFonts w:eastAsia="MS Mincho"/>
          <w:bCs/>
          <w:sz w:val="28"/>
          <w:szCs w:val="28"/>
        </w:rPr>
        <w:t xml:space="preserve">г. </w:t>
      </w:r>
      <w:proofErr w:type="spellStart"/>
      <w:r>
        <w:rPr>
          <w:rFonts w:eastAsia="MS Mincho"/>
          <w:bCs/>
          <w:sz w:val="28"/>
          <w:szCs w:val="28"/>
        </w:rPr>
        <w:t>Екатеринбург</w:t>
      </w:r>
      <w:r w:rsidR="006C31B7">
        <w:rPr>
          <w:rFonts w:eastAsia="MS Mincho"/>
          <w:bCs/>
          <w:sz w:val="28"/>
          <w:szCs w:val="28"/>
        </w:rPr>
        <w:t>-Товарный</w:t>
      </w:r>
      <w:proofErr w:type="spellEnd"/>
      <w:r w:rsidR="006C31B7">
        <w:rPr>
          <w:rFonts w:eastAsia="MS Mincho"/>
          <w:bCs/>
          <w:sz w:val="28"/>
          <w:szCs w:val="28"/>
        </w:rPr>
        <w:t xml:space="preserve">, </w:t>
      </w:r>
      <w:r w:rsidR="00277A42">
        <w:rPr>
          <w:rFonts w:eastAsia="MS Mincho"/>
          <w:bCs/>
          <w:sz w:val="28"/>
          <w:szCs w:val="28"/>
        </w:rPr>
        <w:t xml:space="preserve"> ул. </w:t>
      </w:r>
      <w:proofErr w:type="gramStart"/>
      <w:r w:rsidR="00277A42">
        <w:rPr>
          <w:rFonts w:eastAsia="MS Mincho"/>
          <w:bCs/>
          <w:sz w:val="28"/>
          <w:szCs w:val="28"/>
        </w:rPr>
        <w:t>Автомагистральная</w:t>
      </w:r>
      <w:proofErr w:type="gramEnd"/>
      <w:r w:rsidR="00277A42">
        <w:rPr>
          <w:rFonts w:eastAsia="MS Mincho"/>
          <w:bCs/>
          <w:sz w:val="28"/>
          <w:szCs w:val="28"/>
        </w:rPr>
        <w:t xml:space="preserve"> 42</w:t>
      </w:r>
      <w:r w:rsidR="00740C68">
        <w:rPr>
          <w:rFonts w:eastAsia="MS Mincho"/>
          <w:bCs/>
          <w:sz w:val="28"/>
          <w:szCs w:val="28"/>
        </w:rPr>
        <w:t>, 42А, 2.</w:t>
      </w:r>
    </w:p>
    <w:p w:rsidR="00FC6FBA" w:rsidRDefault="00243426" w:rsidP="001B792E">
      <w:pPr>
        <w:jc w:val="both"/>
      </w:pPr>
      <w:r>
        <w:rPr>
          <w:rFonts w:eastAsia="MS Mincho"/>
          <w:bCs/>
          <w:sz w:val="28"/>
          <w:szCs w:val="28"/>
        </w:rPr>
        <w:t xml:space="preserve">        </w:t>
      </w:r>
      <w:r w:rsidR="00D65C64">
        <w:rPr>
          <w:rFonts w:eastAsia="MS Mincho"/>
          <w:bCs/>
          <w:sz w:val="28"/>
          <w:szCs w:val="28"/>
        </w:rPr>
        <w:t xml:space="preserve"> </w:t>
      </w:r>
      <w:r w:rsidRPr="00243426">
        <w:rPr>
          <w:rFonts w:eastAsia="MS Mincho"/>
          <w:bCs/>
          <w:sz w:val="28"/>
          <w:szCs w:val="28"/>
        </w:rPr>
        <w:t>4.1</w:t>
      </w:r>
      <w:r w:rsidR="00A37785">
        <w:rPr>
          <w:rFonts w:eastAsia="MS Mincho"/>
          <w:bCs/>
          <w:sz w:val="28"/>
          <w:szCs w:val="28"/>
        </w:rPr>
        <w:t>0</w:t>
      </w:r>
      <w:r w:rsidRPr="00243426">
        <w:rPr>
          <w:rFonts w:eastAsia="MS Mincho"/>
          <w:bCs/>
          <w:sz w:val="28"/>
          <w:szCs w:val="28"/>
        </w:rPr>
        <w:t xml:space="preserve">. </w:t>
      </w:r>
      <w:r w:rsidRPr="00243426">
        <w:rPr>
          <w:sz w:val="28"/>
          <w:szCs w:val="28"/>
        </w:rPr>
        <w:t>Оплата Услуг производится путем перечисления денежных средств на расчетный счет Исполнителя в течение 5 (пяти) банковских дней после подписания акта сдачи – приемки оказанных Услуг, на основании счета</w:t>
      </w:r>
      <w:r w:rsidR="000A55CD" w:rsidRPr="002B61C4">
        <w:t xml:space="preserve">  </w:t>
      </w:r>
    </w:p>
    <w:p w:rsidR="00196F55" w:rsidRDefault="000A55CD" w:rsidP="001B792E">
      <w:pPr>
        <w:jc w:val="both"/>
      </w:pPr>
      <w:r w:rsidRPr="002B61C4">
        <w:t xml:space="preserve">        </w:t>
      </w:r>
    </w:p>
    <w:p w:rsidR="00877413" w:rsidRPr="001B792E" w:rsidRDefault="00877413" w:rsidP="001B792E">
      <w:pPr>
        <w:jc w:val="both"/>
      </w:pPr>
    </w:p>
    <w:p w:rsidR="002E18D3" w:rsidRPr="004A0D43" w:rsidRDefault="002E18D3" w:rsidP="00FC6FBA">
      <w:pPr>
        <w:widowControl w:val="0"/>
        <w:autoSpaceDE w:val="0"/>
        <w:autoSpaceDN w:val="0"/>
        <w:adjustRightInd w:val="0"/>
        <w:jc w:val="center"/>
        <w:rPr>
          <w:sz w:val="28"/>
          <w:szCs w:val="28"/>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A812FF" w:rsidRDefault="006B3BD2" w:rsidP="00A812FF">
            <w:pPr>
              <w:pStyle w:val="19"/>
              <w:rPr>
                <w:sz w:val="24"/>
                <w:szCs w:val="24"/>
              </w:rPr>
            </w:pPr>
            <w:r w:rsidRPr="00A812FF">
              <w:rPr>
                <w:sz w:val="24"/>
                <w:szCs w:val="24"/>
              </w:rPr>
              <w:t>Открытый конкурс</w:t>
            </w:r>
            <w:r w:rsidR="00B4382C" w:rsidRPr="00A812FF">
              <w:rPr>
                <w:sz w:val="24"/>
                <w:szCs w:val="24"/>
              </w:rPr>
              <w:t xml:space="preserve"> № </w:t>
            </w:r>
            <w:r w:rsidRPr="00A812FF">
              <w:rPr>
                <w:sz w:val="24"/>
                <w:szCs w:val="24"/>
              </w:rPr>
              <w:t>ОК/</w:t>
            </w:r>
            <w:r w:rsidR="00971EE6" w:rsidRPr="00A812FF">
              <w:rPr>
                <w:sz w:val="24"/>
                <w:szCs w:val="24"/>
              </w:rPr>
              <w:t>0</w:t>
            </w:r>
            <w:r w:rsidR="00A24CB2" w:rsidRPr="00A812FF">
              <w:rPr>
                <w:sz w:val="24"/>
                <w:szCs w:val="24"/>
              </w:rPr>
              <w:t>03</w:t>
            </w:r>
            <w:r w:rsidR="00B4382C" w:rsidRPr="00A812FF">
              <w:rPr>
                <w:sz w:val="24"/>
                <w:szCs w:val="24"/>
              </w:rPr>
              <w:t>/</w:t>
            </w:r>
            <w:r w:rsidR="00971EE6" w:rsidRPr="00A812FF">
              <w:rPr>
                <w:sz w:val="24"/>
                <w:szCs w:val="24"/>
              </w:rPr>
              <w:t>СВЕРД</w:t>
            </w:r>
            <w:r w:rsidR="00B4382C" w:rsidRPr="00A812FF">
              <w:rPr>
                <w:sz w:val="24"/>
                <w:szCs w:val="24"/>
              </w:rPr>
              <w:t>/</w:t>
            </w:r>
            <w:r w:rsidRPr="00A812FF">
              <w:rPr>
                <w:sz w:val="24"/>
                <w:szCs w:val="24"/>
              </w:rPr>
              <w:t>00</w:t>
            </w:r>
            <w:r w:rsidR="00A24CB2" w:rsidRPr="00A812FF">
              <w:rPr>
                <w:sz w:val="24"/>
                <w:szCs w:val="24"/>
              </w:rPr>
              <w:t>07</w:t>
            </w:r>
            <w:r w:rsidR="00B4382C" w:rsidRPr="00A812FF">
              <w:rPr>
                <w:sz w:val="24"/>
                <w:szCs w:val="24"/>
              </w:rPr>
              <w:t xml:space="preserve"> на право заключения договора </w:t>
            </w:r>
            <w:r w:rsidR="00A812FF" w:rsidRPr="00A812FF">
              <w:rPr>
                <w:sz w:val="24"/>
                <w:szCs w:val="24"/>
              </w:rPr>
              <w:t>оказание услуг по техническому обслуживанию</w:t>
            </w:r>
            <w:r w:rsidR="005E4F5A">
              <w:rPr>
                <w:sz w:val="24"/>
                <w:szCs w:val="24"/>
              </w:rPr>
              <w:t xml:space="preserve"> и ремонту</w:t>
            </w:r>
            <w:r w:rsidR="00A812FF" w:rsidRPr="00A812FF">
              <w:rPr>
                <w:sz w:val="24"/>
                <w:szCs w:val="24"/>
              </w:rPr>
              <w:t xml:space="preserve"> электрооборудования зданий, сооружений, расположенных в агентстве на станции </w:t>
            </w:r>
            <w:proofErr w:type="spellStart"/>
            <w:proofErr w:type="gramStart"/>
            <w:r w:rsidR="00A812FF" w:rsidRPr="00A812FF">
              <w:rPr>
                <w:sz w:val="24"/>
                <w:szCs w:val="24"/>
              </w:rPr>
              <w:t>Екатеринбург-Товарный</w:t>
            </w:r>
            <w:proofErr w:type="spellEnd"/>
            <w:proofErr w:type="gramEnd"/>
            <w:r w:rsidR="00A812FF" w:rsidRPr="00A812FF">
              <w:rPr>
                <w:sz w:val="24"/>
                <w:szCs w:val="24"/>
              </w:rPr>
              <w:t xml:space="preserve"> филиала  ОАО «</w:t>
            </w:r>
            <w:proofErr w:type="spellStart"/>
            <w:r w:rsidR="00A812FF" w:rsidRPr="00A812FF">
              <w:rPr>
                <w:sz w:val="24"/>
                <w:szCs w:val="24"/>
              </w:rPr>
              <w:t>ТрансКонтейнер</w:t>
            </w:r>
            <w:proofErr w:type="spellEnd"/>
            <w:r w:rsidR="00A812FF" w:rsidRPr="00A812FF">
              <w:rPr>
                <w:sz w:val="24"/>
                <w:szCs w:val="24"/>
              </w:rPr>
              <w:t>» на Свердловской железной дороге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филиала ОАО «</w:t>
            </w:r>
            <w:proofErr w:type="spellStart"/>
            <w:r w:rsidR="008614B4" w:rsidRPr="00F86FAA">
              <w:rPr>
                <w:sz w:val="24"/>
                <w:szCs w:val="24"/>
              </w:rPr>
              <w:t>ТрансКонтейнер</w:t>
            </w:r>
            <w:proofErr w:type="spellEnd"/>
            <w:r w:rsidR="008614B4" w:rsidRPr="00F86FAA">
              <w:rPr>
                <w:sz w:val="24"/>
                <w:szCs w:val="24"/>
              </w:rPr>
              <w:t xml:space="preserve">» </w:t>
            </w:r>
            <w:r w:rsidR="003B0F8A">
              <w:rPr>
                <w:sz w:val="24"/>
                <w:szCs w:val="24"/>
              </w:rPr>
              <w:t>на Свердловской железной дороге</w:t>
            </w:r>
            <w:r w:rsidR="00C80BCB" w:rsidRPr="00F86FAA">
              <w:rPr>
                <w:sz w:val="24"/>
                <w:szCs w:val="24"/>
              </w:rPr>
              <w:t>.</w:t>
            </w:r>
          </w:p>
          <w:p w:rsidR="008D736C" w:rsidRPr="00D73BD0" w:rsidRDefault="008D736C" w:rsidP="008D736C">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w:t>
            </w:r>
            <w:r w:rsidR="00455AD8">
              <w:rPr>
                <w:sz w:val="24"/>
                <w:szCs w:val="24"/>
              </w:rPr>
              <w:t xml:space="preserve"> начальника </w:t>
            </w:r>
            <w:r w:rsidR="00C83F6F">
              <w:rPr>
                <w:sz w:val="24"/>
                <w:szCs w:val="24"/>
              </w:rPr>
              <w:t xml:space="preserve"> технического отдела Корепанов Иван Вячеславович,</w:t>
            </w:r>
            <w:r w:rsidR="00455AD8">
              <w:rPr>
                <w:sz w:val="24"/>
                <w:szCs w:val="24"/>
              </w:rPr>
              <w:t xml:space="preserve"> </w:t>
            </w:r>
            <w:r w:rsidRPr="00455AD8">
              <w:rPr>
                <w:sz w:val="24"/>
                <w:szCs w:val="24"/>
              </w:rPr>
              <w:t>тел. (343) 3</w:t>
            </w:r>
            <w:r w:rsidR="00C83F6F">
              <w:rPr>
                <w:sz w:val="24"/>
                <w:szCs w:val="24"/>
              </w:rPr>
              <w:t>80</w:t>
            </w:r>
            <w:r w:rsidRPr="00455AD8">
              <w:rPr>
                <w:sz w:val="24"/>
                <w:szCs w:val="24"/>
              </w:rPr>
              <w:t>-</w:t>
            </w:r>
            <w:r w:rsidR="00C83F6F">
              <w:rPr>
                <w:sz w:val="24"/>
                <w:szCs w:val="24"/>
              </w:rPr>
              <w:t>12</w:t>
            </w:r>
            <w:r w:rsidRPr="00455AD8">
              <w:rPr>
                <w:sz w:val="24"/>
                <w:szCs w:val="24"/>
              </w:rPr>
              <w:t>-</w:t>
            </w:r>
            <w:r w:rsidR="00C83F6F">
              <w:rPr>
                <w:sz w:val="24"/>
                <w:szCs w:val="24"/>
              </w:rPr>
              <w:t>20</w:t>
            </w:r>
            <w:r w:rsidRPr="00455AD8">
              <w:rPr>
                <w:sz w:val="24"/>
                <w:szCs w:val="24"/>
              </w:rPr>
              <w:t xml:space="preserve">, адрес электронной почты  </w:t>
            </w:r>
            <w:r w:rsidR="00C83F6F" w:rsidRPr="00C83F6F">
              <w:rPr>
                <w:sz w:val="24"/>
                <w:szCs w:val="24"/>
              </w:rPr>
              <w:t>KorepanovIV@trcont.ru</w:t>
            </w:r>
          </w:p>
          <w:p w:rsidR="00670FD8" w:rsidRPr="00F86FAA" w:rsidRDefault="00723E5E" w:rsidP="008D736C">
            <w:pPr>
              <w:pStyle w:val="19"/>
              <w:ind w:firstLine="0"/>
              <w:rPr>
                <w:sz w:val="24"/>
                <w:szCs w:val="24"/>
              </w:rPr>
            </w:pPr>
            <w:r w:rsidRPr="00D91431">
              <w:rPr>
                <w:sz w:val="24"/>
                <w:szCs w:val="24"/>
                <w:highlight w:val="cyan"/>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E75A43">
            <w:pPr>
              <w:pStyle w:val="19"/>
              <w:ind w:firstLine="0"/>
              <w:rPr>
                <w:b/>
                <w:sz w:val="24"/>
                <w:szCs w:val="24"/>
              </w:rPr>
            </w:pPr>
            <w:r w:rsidRPr="00F86FAA">
              <w:rPr>
                <w:sz w:val="24"/>
                <w:szCs w:val="24"/>
                <w:shd w:val="clear" w:color="auto" w:fill="FFFF00"/>
              </w:rPr>
              <w:t>«</w:t>
            </w:r>
            <w:r w:rsidR="00E75A43">
              <w:rPr>
                <w:sz w:val="24"/>
                <w:szCs w:val="24"/>
                <w:shd w:val="clear" w:color="auto" w:fill="FFFF00"/>
              </w:rPr>
              <w:t>20</w:t>
            </w:r>
            <w:r w:rsidRPr="00F86FAA">
              <w:rPr>
                <w:sz w:val="24"/>
                <w:szCs w:val="24"/>
                <w:shd w:val="clear" w:color="auto" w:fill="FFFF00"/>
              </w:rPr>
              <w:t>»</w:t>
            </w:r>
            <w:r w:rsidR="009633B4">
              <w:rPr>
                <w:sz w:val="24"/>
                <w:szCs w:val="24"/>
                <w:shd w:val="clear" w:color="auto" w:fill="FFFF00"/>
              </w:rPr>
              <w:t xml:space="preserve"> </w:t>
            </w:r>
            <w:r w:rsidR="00C83F6F">
              <w:rPr>
                <w:sz w:val="24"/>
                <w:szCs w:val="24"/>
                <w:shd w:val="clear" w:color="auto" w:fill="FFFF00"/>
              </w:rPr>
              <w:t>марта</w:t>
            </w:r>
            <w:r w:rsidR="009633B4">
              <w:rPr>
                <w:sz w:val="24"/>
                <w:szCs w:val="24"/>
                <w:shd w:val="clear" w:color="auto" w:fill="FFFF00"/>
              </w:rPr>
              <w:t xml:space="preserve"> </w:t>
            </w:r>
            <w:r w:rsidR="005171A2">
              <w:rPr>
                <w:sz w:val="24"/>
                <w:szCs w:val="24"/>
                <w:shd w:val="clear" w:color="auto" w:fill="FFFF00"/>
              </w:rPr>
              <w:t>201</w:t>
            </w:r>
            <w:r w:rsidR="00C83F6F">
              <w:rPr>
                <w:sz w:val="24"/>
                <w:szCs w:val="24"/>
                <w:shd w:val="clear" w:color="auto" w:fill="FFFF00"/>
              </w:rPr>
              <w:t>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w:t>
            </w:r>
            <w:proofErr w:type="spellStart"/>
            <w:r w:rsidR="007434C0">
              <w:rPr>
                <w:sz w:val="24"/>
                <w:szCs w:val="24"/>
              </w:rPr>
              <w:t>ТрансКонтейнер</w:t>
            </w:r>
            <w:proofErr w:type="spellEnd"/>
            <w:r w:rsidR="007434C0">
              <w:rPr>
                <w:sz w:val="24"/>
                <w:szCs w:val="24"/>
              </w:rPr>
              <w:t>»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12F7" w:rsidRDefault="009C12F7" w:rsidP="008900A7">
            <w:pPr>
              <w:pStyle w:val="19"/>
              <w:ind w:firstLine="0"/>
              <w:rPr>
                <w:sz w:val="24"/>
                <w:szCs w:val="24"/>
              </w:rPr>
            </w:pPr>
            <w:r w:rsidRPr="009C12F7">
              <w:rPr>
                <w:sz w:val="24"/>
                <w:szCs w:val="24"/>
              </w:rPr>
              <w:t xml:space="preserve">Начальная (максимальная) цена договора  составляет </w:t>
            </w:r>
            <w:r w:rsidR="00005A90">
              <w:rPr>
                <w:sz w:val="24"/>
                <w:szCs w:val="24"/>
              </w:rPr>
              <w:t>1 </w:t>
            </w:r>
            <w:r w:rsidR="008900A7">
              <w:rPr>
                <w:sz w:val="24"/>
                <w:szCs w:val="24"/>
              </w:rPr>
              <w:t>150</w:t>
            </w:r>
            <w:r w:rsidR="00005A90">
              <w:rPr>
                <w:sz w:val="24"/>
                <w:szCs w:val="24"/>
              </w:rPr>
              <w:t xml:space="preserve"> 000 (один миллион </w:t>
            </w:r>
            <w:r w:rsidR="008900A7">
              <w:rPr>
                <w:sz w:val="24"/>
                <w:szCs w:val="24"/>
              </w:rPr>
              <w:t>сто пятьдесят</w:t>
            </w:r>
            <w:r w:rsidR="00AD31F1">
              <w:rPr>
                <w:sz w:val="24"/>
                <w:szCs w:val="24"/>
              </w:rPr>
              <w:t xml:space="preserve"> тысяч</w:t>
            </w:r>
            <w:r w:rsidR="00005A90">
              <w:rPr>
                <w:sz w:val="24"/>
                <w:szCs w:val="24"/>
              </w:rPr>
              <w:t>)</w:t>
            </w:r>
            <w:r w:rsidR="00AD31F1" w:rsidRPr="00C83F6F">
              <w:rPr>
                <w:sz w:val="24"/>
                <w:szCs w:val="24"/>
              </w:rPr>
              <w:t xml:space="preserve"> </w:t>
            </w:r>
            <w:r w:rsidRPr="009C12F7">
              <w:rPr>
                <w:sz w:val="24"/>
                <w:szCs w:val="24"/>
              </w:rPr>
              <w:t xml:space="preserve"> рублей с учетом всех налогов (кроме НДС), </w:t>
            </w:r>
            <w:r w:rsidR="0089334A" w:rsidRPr="0089334A">
              <w:rPr>
                <w:sz w:val="24"/>
                <w:szCs w:val="24"/>
              </w:rPr>
              <w:t xml:space="preserve">включает все возможные расходы претендента, в том числе </w:t>
            </w:r>
            <w:r w:rsidR="00C83F6F" w:rsidRPr="00C83F6F">
              <w:rPr>
                <w:sz w:val="24"/>
                <w:szCs w:val="24"/>
              </w:rPr>
              <w:t>расходы на материалы.</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92121">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C1BC9">
              <w:rPr>
                <w:sz w:val="24"/>
                <w:szCs w:val="24"/>
                <w:shd w:val="clear" w:color="auto" w:fill="FFFF00"/>
              </w:rPr>
              <w:t>«</w:t>
            </w:r>
            <w:r w:rsidR="00B92121">
              <w:rPr>
                <w:sz w:val="24"/>
                <w:szCs w:val="24"/>
                <w:shd w:val="clear" w:color="auto" w:fill="FFFF00"/>
              </w:rPr>
              <w:t>09</w:t>
            </w:r>
            <w:r w:rsidR="00A023CD">
              <w:rPr>
                <w:sz w:val="24"/>
                <w:szCs w:val="24"/>
                <w:shd w:val="clear" w:color="auto" w:fill="FFFF00"/>
              </w:rPr>
              <w:t xml:space="preserve">» </w:t>
            </w:r>
            <w:r w:rsidR="0031211A">
              <w:rPr>
                <w:sz w:val="24"/>
                <w:szCs w:val="24"/>
                <w:shd w:val="clear" w:color="auto" w:fill="FFFF00"/>
              </w:rPr>
              <w:t>апрел</w:t>
            </w:r>
            <w:r w:rsidR="009633B4">
              <w:rPr>
                <w:sz w:val="24"/>
                <w:szCs w:val="24"/>
                <w:shd w:val="clear" w:color="auto" w:fill="FFFF00"/>
              </w:rPr>
              <w:t xml:space="preserve">я </w:t>
            </w:r>
            <w:r w:rsidR="00A023CD">
              <w:rPr>
                <w:sz w:val="24"/>
                <w:szCs w:val="24"/>
                <w:shd w:val="clear" w:color="auto" w:fill="FFFF00"/>
              </w:rPr>
              <w:t xml:space="preserve">  201</w:t>
            </w:r>
            <w:r w:rsidR="0031211A">
              <w:rPr>
                <w:sz w:val="24"/>
                <w:szCs w:val="24"/>
                <w:shd w:val="clear" w:color="auto" w:fill="FFFF00"/>
              </w:rPr>
              <w:t>4</w:t>
            </w:r>
            <w:r w:rsidRPr="008C1BC9">
              <w:rPr>
                <w:sz w:val="24"/>
                <w:szCs w:val="24"/>
                <w:shd w:val="clear" w:color="auto" w:fill="FFFF00"/>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92121">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B92121">
              <w:rPr>
                <w:sz w:val="24"/>
                <w:szCs w:val="24"/>
                <w:shd w:val="clear" w:color="auto" w:fill="FFFF00"/>
              </w:rPr>
              <w:t>10</w:t>
            </w:r>
            <w:r>
              <w:rPr>
                <w:sz w:val="24"/>
                <w:szCs w:val="24"/>
                <w:shd w:val="clear" w:color="auto" w:fill="FFFF00"/>
              </w:rPr>
              <w:t xml:space="preserve">» </w:t>
            </w:r>
            <w:r w:rsidR="0031211A">
              <w:rPr>
                <w:sz w:val="24"/>
                <w:szCs w:val="24"/>
                <w:shd w:val="clear" w:color="auto" w:fill="FFFF00"/>
              </w:rPr>
              <w:t>апрел</w:t>
            </w:r>
            <w:r w:rsidR="00F90F53">
              <w:rPr>
                <w:sz w:val="24"/>
                <w:szCs w:val="24"/>
                <w:shd w:val="clear" w:color="auto" w:fill="FFFF00"/>
              </w:rPr>
              <w:t>я</w:t>
            </w:r>
            <w:r>
              <w:rPr>
                <w:sz w:val="24"/>
                <w:szCs w:val="24"/>
                <w:shd w:val="clear" w:color="auto" w:fill="FFFF00"/>
              </w:rPr>
              <w:t xml:space="preserve"> 201</w:t>
            </w:r>
            <w:r w:rsidR="0031211A">
              <w:rPr>
                <w:sz w:val="24"/>
                <w:szCs w:val="24"/>
                <w:shd w:val="clear" w:color="auto" w:fill="FFFF00"/>
              </w:rPr>
              <w:t>4</w:t>
            </w:r>
            <w:r w:rsidRPr="00F86FAA">
              <w:rPr>
                <w:sz w:val="24"/>
                <w:szCs w:val="24"/>
                <w:shd w:val="clear" w:color="auto" w:fill="FFFF00"/>
              </w:rPr>
              <w:t xml:space="preserve"> г. в</w:t>
            </w:r>
            <w:r w:rsidR="00F90F53">
              <w:rPr>
                <w:sz w:val="24"/>
                <w:szCs w:val="24"/>
                <w:shd w:val="clear" w:color="auto" w:fill="FFFF00"/>
              </w:rPr>
              <w:t xml:space="preserve"> 14</w:t>
            </w:r>
            <w:r w:rsidR="0031211A">
              <w:rPr>
                <w:sz w:val="24"/>
                <w:szCs w:val="24"/>
                <w:shd w:val="clear" w:color="auto" w:fill="FFFF00"/>
              </w:rPr>
              <w:t xml:space="preserve"> </w:t>
            </w:r>
            <w:r w:rsidR="00F90F53">
              <w:rPr>
                <w:sz w:val="24"/>
                <w:szCs w:val="24"/>
                <w:shd w:val="clear" w:color="auto" w:fill="FFFF00"/>
              </w:rPr>
              <w:t>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9212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B92121">
              <w:rPr>
                <w:sz w:val="24"/>
                <w:szCs w:val="24"/>
                <w:shd w:val="clear" w:color="auto" w:fill="FFFF00"/>
              </w:rPr>
              <w:t>10</w:t>
            </w:r>
            <w:r w:rsidR="00F90F53">
              <w:rPr>
                <w:sz w:val="24"/>
                <w:szCs w:val="24"/>
                <w:shd w:val="clear" w:color="auto" w:fill="FFFF00"/>
              </w:rPr>
              <w:t xml:space="preserve"> » </w:t>
            </w:r>
            <w:r>
              <w:rPr>
                <w:sz w:val="24"/>
                <w:szCs w:val="24"/>
                <w:shd w:val="clear" w:color="auto" w:fill="FFFF00"/>
              </w:rPr>
              <w:t xml:space="preserve"> </w:t>
            </w:r>
            <w:r w:rsidR="0031211A">
              <w:rPr>
                <w:sz w:val="24"/>
                <w:szCs w:val="24"/>
                <w:shd w:val="clear" w:color="auto" w:fill="FFFF00"/>
              </w:rPr>
              <w:t>апреля</w:t>
            </w:r>
            <w:r w:rsidR="00F90F53">
              <w:rPr>
                <w:sz w:val="24"/>
                <w:szCs w:val="24"/>
                <w:shd w:val="clear" w:color="auto" w:fill="FFFF00"/>
              </w:rPr>
              <w:t xml:space="preserve">  20</w:t>
            </w:r>
            <w:r>
              <w:rPr>
                <w:sz w:val="24"/>
                <w:szCs w:val="24"/>
                <w:shd w:val="clear" w:color="auto" w:fill="FFFF00"/>
              </w:rPr>
              <w:t>1</w:t>
            </w:r>
            <w:r w:rsidR="0031211A">
              <w:rPr>
                <w:sz w:val="24"/>
                <w:szCs w:val="24"/>
                <w:shd w:val="clear" w:color="auto" w:fill="FFFF00"/>
              </w:rPr>
              <w:t>4</w:t>
            </w:r>
            <w:r w:rsidRPr="00F86FAA">
              <w:rPr>
                <w:sz w:val="24"/>
                <w:szCs w:val="24"/>
                <w:shd w:val="clear" w:color="auto" w:fill="FFFF00"/>
              </w:rPr>
              <w:t xml:space="preserve"> г. в </w:t>
            </w:r>
            <w:r w:rsidR="00F90F53">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30430"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130430">
              <w:rPr>
                <w:sz w:val="24"/>
                <w:szCs w:val="24"/>
              </w:rPr>
              <w:t xml:space="preserve"> филиала </w:t>
            </w:r>
            <w:r w:rsidRPr="002D6A39">
              <w:rPr>
                <w:i/>
                <w:sz w:val="24"/>
                <w:szCs w:val="24"/>
              </w:rPr>
              <w:t xml:space="preserve"> </w:t>
            </w:r>
            <w:r w:rsidRPr="00130430">
              <w:rPr>
                <w:sz w:val="24"/>
                <w:szCs w:val="24"/>
              </w:rPr>
              <w:t>ОАО «</w:t>
            </w:r>
            <w:proofErr w:type="spellStart"/>
            <w:r w:rsidRPr="00130430">
              <w:rPr>
                <w:sz w:val="24"/>
                <w:szCs w:val="24"/>
              </w:rPr>
              <w:t>ТрансКонтейнер</w:t>
            </w:r>
            <w:proofErr w:type="spellEnd"/>
            <w:r w:rsidRPr="00130430">
              <w:rPr>
                <w:sz w:val="24"/>
                <w:szCs w:val="24"/>
              </w:rPr>
              <w:t>»</w:t>
            </w:r>
            <w:r w:rsidR="00130430" w:rsidRPr="00130430">
              <w:rPr>
                <w:sz w:val="24"/>
                <w:szCs w:val="24"/>
              </w:rPr>
              <w:t xml:space="preserve"> на Свердловской железной дороге</w:t>
            </w:r>
            <w:r w:rsidRPr="00130430">
              <w:rPr>
                <w:sz w:val="24"/>
                <w:szCs w:val="24"/>
              </w:rPr>
              <w:t>.</w:t>
            </w:r>
          </w:p>
          <w:p w:rsidR="009830CC" w:rsidRPr="009830CC" w:rsidRDefault="009830CC" w:rsidP="00024021">
            <w:pPr>
              <w:pStyle w:val="19"/>
              <w:ind w:firstLine="0"/>
              <w:rPr>
                <w:sz w:val="24"/>
                <w:szCs w:val="24"/>
                <w:highlight w:val="cyan"/>
              </w:rPr>
            </w:pPr>
            <w:r w:rsidRPr="002D6A39">
              <w:rPr>
                <w:i/>
                <w:sz w:val="24"/>
                <w:szCs w:val="24"/>
              </w:rPr>
              <w:t>Адрес:</w:t>
            </w:r>
            <w:r w:rsidR="00024021" w:rsidRPr="002D6A39">
              <w:rPr>
                <w:i/>
                <w:sz w:val="24"/>
                <w:szCs w:val="24"/>
              </w:rPr>
              <w:t xml:space="preserve"> </w:t>
            </w:r>
            <w:r w:rsidR="00130430" w:rsidRPr="00D73BD0">
              <w:rPr>
                <w:sz w:val="24"/>
                <w:szCs w:val="24"/>
              </w:rPr>
              <w:t>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92121">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B92121">
              <w:rPr>
                <w:sz w:val="24"/>
                <w:szCs w:val="24"/>
                <w:shd w:val="clear" w:color="auto" w:fill="FFFF00"/>
              </w:rPr>
              <w:t>11</w:t>
            </w:r>
            <w:r w:rsidR="00426A99">
              <w:rPr>
                <w:sz w:val="24"/>
                <w:szCs w:val="24"/>
                <w:shd w:val="clear" w:color="auto" w:fill="FFFF00"/>
              </w:rPr>
              <w:t xml:space="preserve"> »  </w:t>
            </w:r>
            <w:r w:rsidR="0031211A">
              <w:rPr>
                <w:sz w:val="24"/>
                <w:szCs w:val="24"/>
                <w:shd w:val="clear" w:color="auto" w:fill="FFFF00"/>
              </w:rPr>
              <w:t>апрел</w:t>
            </w:r>
            <w:r w:rsidR="00426A99">
              <w:rPr>
                <w:sz w:val="24"/>
                <w:szCs w:val="24"/>
                <w:shd w:val="clear" w:color="auto" w:fill="FFFF00"/>
              </w:rPr>
              <w:t>я</w:t>
            </w:r>
            <w:r w:rsidR="005171A2">
              <w:rPr>
                <w:sz w:val="24"/>
                <w:szCs w:val="24"/>
                <w:shd w:val="clear" w:color="auto" w:fill="FFFF00"/>
              </w:rPr>
              <w:t xml:space="preserve"> 201</w:t>
            </w:r>
            <w:r w:rsidR="0031211A">
              <w:rPr>
                <w:sz w:val="24"/>
                <w:szCs w:val="24"/>
                <w:shd w:val="clear" w:color="auto" w:fill="FFFF00"/>
              </w:rPr>
              <w:t>4</w:t>
            </w:r>
            <w:r w:rsidR="00A023CD">
              <w:rPr>
                <w:sz w:val="24"/>
                <w:szCs w:val="24"/>
                <w:shd w:val="clear" w:color="auto" w:fill="FFFF00"/>
              </w:rPr>
              <w:t xml:space="preserve"> г. в </w:t>
            </w:r>
            <w:r w:rsidR="00426A99">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E5875" w:rsidRDefault="00024021" w:rsidP="0056027E">
            <w:pPr>
              <w:pStyle w:val="19"/>
              <w:ind w:firstLine="0"/>
              <w:rPr>
                <w:sz w:val="24"/>
                <w:szCs w:val="24"/>
              </w:rPr>
            </w:pPr>
            <w:r w:rsidRPr="000E5875">
              <w:rPr>
                <w:sz w:val="24"/>
                <w:szCs w:val="24"/>
              </w:rPr>
              <w:t>С</w:t>
            </w:r>
            <w:r w:rsidR="00E14F30" w:rsidRPr="000E5875">
              <w:rPr>
                <w:sz w:val="24"/>
                <w:szCs w:val="24"/>
              </w:rPr>
              <w:t xml:space="preserve">огласно </w:t>
            </w:r>
            <w:r w:rsidR="0056027E" w:rsidRPr="000E5875">
              <w:rPr>
                <w:sz w:val="24"/>
                <w:szCs w:val="24"/>
              </w:rPr>
              <w:t>Техническому заданию</w:t>
            </w:r>
            <w:r w:rsidR="00F84C65" w:rsidRPr="000E5875">
              <w:rPr>
                <w:sz w:val="24"/>
                <w:szCs w:val="24"/>
              </w:rPr>
              <w:t xml:space="preserve"> (р</w:t>
            </w:r>
            <w:r w:rsidR="00A023CD" w:rsidRPr="000E5875">
              <w:rPr>
                <w:sz w:val="24"/>
                <w:szCs w:val="24"/>
              </w:rPr>
              <w:t>аздел</w:t>
            </w:r>
            <w:r w:rsidR="006C3A69" w:rsidRPr="000E5875">
              <w:rPr>
                <w:sz w:val="24"/>
                <w:szCs w:val="24"/>
              </w:rPr>
              <w:t xml:space="preserve"> № </w:t>
            </w:r>
            <w:r w:rsidR="00A023CD" w:rsidRPr="000E5875">
              <w:rPr>
                <w:sz w:val="24"/>
                <w:szCs w:val="24"/>
              </w:rPr>
              <w:t>4</w:t>
            </w:r>
            <w:r w:rsidR="006C3A69" w:rsidRPr="000E5875">
              <w:rPr>
                <w:sz w:val="24"/>
                <w:szCs w:val="24"/>
              </w:rPr>
              <w:t xml:space="preserve"> документации о закупке</w:t>
            </w:r>
            <w:r w:rsidR="00E14F30" w:rsidRPr="000E587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95CFE" w:rsidRDefault="00174FFE" w:rsidP="00174FFE">
            <w:pPr>
              <w:pStyle w:val="Default"/>
              <w:jc w:val="both"/>
              <w:rPr>
                <w:color w:val="auto"/>
              </w:rPr>
            </w:pPr>
            <w:r w:rsidRPr="00F86FAA">
              <w:rPr>
                <w:b/>
                <w:bCs/>
                <w:color w:val="auto"/>
              </w:rPr>
              <w:t xml:space="preserve">Срок </w:t>
            </w:r>
            <w:r w:rsidR="000E5875">
              <w:rPr>
                <w:b/>
                <w:color w:val="auto"/>
              </w:rPr>
              <w:t>оказания услуг</w:t>
            </w:r>
            <w:r w:rsidRPr="00C95CFE">
              <w:rPr>
                <w:b/>
                <w:bCs/>
                <w:color w:val="auto"/>
              </w:rPr>
              <w:t xml:space="preserve">: </w:t>
            </w:r>
            <w:proofErr w:type="gramStart"/>
            <w:r w:rsidR="00EE42BF" w:rsidRPr="00C95CFE">
              <w:rPr>
                <w:color w:val="auto"/>
              </w:rPr>
              <w:t>с даты заключения</w:t>
            </w:r>
            <w:proofErr w:type="gramEnd"/>
            <w:r w:rsidR="00EE42BF" w:rsidRPr="00C95CFE">
              <w:rPr>
                <w:color w:val="auto"/>
              </w:rPr>
              <w:t xml:space="preserve"> договора д</w:t>
            </w:r>
            <w:r w:rsidRPr="00C95CFE">
              <w:rPr>
                <w:color w:val="auto"/>
              </w:rPr>
              <w:t>о 31 декабря 201</w:t>
            </w:r>
            <w:r w:rsidR="00024021" w:rsidRPr="00C95CFE">
              <w:rPr>
                <w:color w:val="auto"/>
              </w:rPr>
              <w:t>4</w:t>
            </w:r>
            <w:r w:rsidRPr="00C95CFE">
              <w:rPr>
                <w:color w:val="auto"/>
              </w:rPr>
              <w:t xml:space="preserve"> г.</w:t>
            </w:r>
            <w:r w:rsidR="00D974D3" w:rsidRPr="00C95CFE">
              <w:rPr>
                <w:color w:val="auto"/>
              </w:rPr>
              <w:t xml:space="preserve"> </w:t>
            </w:r>
          </w:p>
          <w:p w:rsidR="007D6548" w:rsidRPr="00F86FAA" w:rsidRDefault="00174FFE" w:rsidP="000E5875">
            <w:pPr>
              <w:pStyle w:val="Default"/>
              <w:jc w:val="both"/>
              <w:rPr>
                <w:b/>
                <w:color w:val="auto"/>
              </w:rPr>
            </w:pPr>
            <w:r w:rsidRPr="00C95CFE">
              <w:rPr>
                <w:b/>
                <w:bCs/>
                <w:color w:val="auto"/>
              </w:rPr>
              <w:t xml:space="preserve">Место </w:t>
            </w:r>
            <w:r w:rsidR="000E5875">
              <w:rPr>
                <w:b/>
                <w:color w:val="auto"/>
              </w:rPr>
              <w:t>оказания услуг</w:t>
            </w:r>
            <w:r w:rsidR="00E14F30" w:rsidRPr="00C95CFE">
              <w:rPr>
                <w:b/>
                <w:color w:val="auto"/>
              </w:rPr>
              <w:t>:</w:t>
            </w:r>
            <w:r w:rsidR="00AB6319">
              <w:rPr>
                <w:rFonts w:eastAsia="MS Mincho"/>
                <w:bCs/>
                <w:sz w:val="28"/>
                <w:szCs w:val="28"/>
              </w:rPr>
              <w:t xml:space="preserve"> </w:t>
            </w:r>
            <w:r w:rsidR="00AB6319" w:rsidRPr="00AB6319">
              <w:rPr>
                <w:color w:val="auto"/>
              </w:rPr>
              <w:t xml:space="preserve">Агентство на станции  г. </w:t>
            </w:r>
            <w:proofErr w:type="spellStart"/>
            <w:r w:rsidR="00AB6319" w:rsidRPr="00AB6319">
              <w:rPr>
                <w:color w:val="auto"/>
              </w:rPr>
              <w:t>Екатеринбург-Товарный</w:t>
            </w:r>
            <w:proofErr w:type="spellEnd"/>
            <w:r w:rsidR="00AB6319">
              <w:rPr>
                <w:b/>
                <w:color w:val="auto"/>
              </w:rPr>
              <w:t xml:space="preserve"> </w:t>
            </w:r>
            <w:r w:rsidR="00AB6319">
              <w:rPr>
                <w:color w:val="auto"/>
              </w:rPr>
              <w:t>г</w:t>
            </w:r>
            <w:proofErr w:type="gramStart"/>
            <w:r w:rsidR="00AB6319">
              <w:rPr>
                <w:color w:val="auto"/>
              </w:rPr>
              <w:t>.</w:t>
            </w:r>
            <w:r w:rsidR="00C95CFE" w:rsidRPr="00C95CFE">
              <w:rPr>
                <w:color w:val="auto"/>
              </w:rPr>
              <w:t>Е</w:t>
            </w:r>
            <w:proofErr w:type="gramEnd"/>
            <w:r w:rsidR="00C95CFE" w:rsidRPr="00C95CFE">
              <w:rPr>
                <w:color w:val="auto"/>
              </w:rPr>
              <w:t>катеринбург</w:t>
            </w:r>
            <w:r w:rsidR="0031211A">
              <w:rPr>
                <w:color w:val="auto"/>
              </w:rPr>
              <w:t xml:space="preserve"> ул. Автомагистральная 2, 42, 42А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6C2F10"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C86144" w:rsidRDefault="000557B3" w:rsidP="001174EB">
            <w:pPr>
              <w:ind w:firstLine="540"/>
              <w:jc w:val="both"/>
              <w:rPr>
                <w:rFonts w:eastAsia="MS Mincho"/>
              </w:rPr>
            </w:pPr>
            <w:r w:rsidRPr="00C86144">
              <w:rPr>
                <w:rFonts w:eastAsia="MS Mincho"/>
              </w:rPr>
              <w:t xml:space="preserve">1. </w:t>
            </w:r>
            <w:r w:rsidR="001174EB" w:rsidRPr="00C86144">
              <w:rPr>
                <w:rFonts w:eastAsia="MS Mincho"/>
              </w:rPr>
              <w:t>Помимо указанных в пунктах 2.1</w:t>
            </w:r>
            <w:r w:rsidRPr="00C86144">
              <w:rPr>
                <w:rFonts w:eastAsia="MS Mincho"/>
              </w:rPr>
              <w:t xml:space="preserve"> и</w:t>
            </w:r>
            <w:r w:rsidR="001174EB" w:rsidRPr="00C86144">
              <w:rPr>
                <w:rFonts w:eastAsia="MS Mincho"/>
              </w:rPr>
              <w:t xml:space="preserve"> 2.2 настоящей документации</w:t>
            </w:r>
            <w:r w:rsidR="002B41FD" w:rsidRPr="00C86144">
              <w:rPr>
                <w:rFonts w:eastAsia="MS Mincho"/>
              </w:rPr>
              <w:t xml:space="preserve"> о закупке</w:t>
            </w:r>
            <w:r w:rsidR="001174EB" w:rsidRPr="00C86144">
              <w:rPr>
                <w:rFonts w:eastAsia="MS Mincho"/>
              </w:rPr>
              <w:t xml:space="preserve"> требований </w:t>
            </w:r>
            <w:r w:rsidR="001E6511" w:rsidRPr="00C86144">
              <w:rPr>
                <w:rFonts w:eastAsia="MS Mincho"/>
              </w:rPr>
              <w:t>к претенденту, участнику пред</w:t>
            </w:r>
            <w:r w:rsidRPr="00C86144">
              <w:rPr>
                <w:rFonts w:eastAsia="MS Mincho"/>
              </w:rPr>
              <w:t>ъ</w:t>
            </w:r>
            <w:r w:rsidR="001E6511" w:rsidRPr="00C86144">
              <w:rPr>
                <w:rFonts w:eastAsia="MS Mincho"/>
              </w:rPr>
              <w:t>являются следующие требования</w:t>
            </w:r>
            <w:r w:rsidR="001174EB" w:rsidRPr="00C86144">
              <w:rPr>
                <w:rFonts w:eastAsia="MS Mincho"/>
              </w:rPr>
              <w:t>:</w:t>
            </w:r>
            <w:r w:rsidR="001E6511" w:rsidRPr="00C86144">
              <w:rPr>
                <w:rFonts w:eastAsia="MS Mincho"/>
              </w:rPr>
              <w:t xml:space="preserve"> </w:t>
            </w:r>
          </w:p>
          <w:p w:rsidR="00F3754B" w:rsidRPr="00C86144" w:rsidRDefault="00F3754B" w:rsidP="00F3754B">
            <w:pPr>
              <w:ind w:firstLine="540"/>
              <w:jc w:val="both"/>
              <w:rPr>
                <w:rFonts w:eastAsia="MS Mincho"/>
              </w:rPr>
            </w:pPr>
            <w:r w:rsidRPr="00C86144">
              <w:rPr>
                <w:rFonts w:eastAsia="MS Mincho"/>
              </w:rPr>
              <w:t>- деятельност</w:t>
            </w:r>
            <w:r w:rsidR="001E6511" w:rsidRPr="00C86144">
              <w:rPr>
                <w:rFonts w:eastAsia="MS Mincho"/>
              </w:rPr>
              <w:t>ь</w:t>
            </w:r>
            <w:r w:rsidRPr="00C86144">
              <w:rPr>
                <w:rFonts w:eastAsia="MS Mincho"/>
              </w:rPr>
              <w:t xml:space="preserve"> претендента</w:t>
            </w:r>
            <w:r w:rsidR="001E6511" w:rsidRPr="00C86144">
              <w:rPr>
                <w:rFonts w:eastAsia="MS Mincho"/>
              </w:rPr>
              <w:t>, участника не должна быть приостановлена</w:t>
            </w:r>
            <w:r w:rsidRPr="00C86144">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C86144">
              <w:rPr>
                <w:rFonts w:eastAsia="MS Mincho"/>
              </w:rPr>
              <w:t>Открытом конкурсе</w:t>
            </w:r>
            <w:r w:rsidRPr="00C86144">
              <w:rPr>
                <w:rFonts w:eastAsia="MS Mincho"/>
              </w:rPr>
              <w:t>.</w:t>
            </w:r>
          </w:p>
          <w:p w:rsidR="003D3596" w:rsidRPr="006C2F10" w:rsidRDefault="00CC3790" w:rsidP="003D3596">
            <w:pPr>
              <w:pStyle w:val="afa"/>
              <w:rPr>
                <w:sz w:val="24"/>
              </w:rPr>
            </w:pPr>
            <w:r w:rsidRPr="006C2F10">
              <w:rPr>
                <w:sz w:val="24"/>
              </w:rPr>
              <w:t>- отсутствие</w:t>
            </w:r>
            <w:r w:rsidR="003D3596" w:rsidRPr="006C2F10">
              <w:rPr>
                <w:sz w:val="24"/>
              </w:rPr>
              <w:t xml:space="preserve"> за последние три года прос</w:t>
            </w:r>
            <w:r w:rsidR="008377C6" w:rsidRPr="006C2F10">
              <w:rPr>
                <w:sz w:val="24"/>
              </w:rPr>
              <w:t>роченной задолженности перед ОАО «</w:t>
            </w:r>
            <w:proofErr w:type="spellStart"/>
            <w:r w:rsidR="008377C6" w:rsidRPr="006C2F10">
              <w:rPr>
                <w:sz w:val="24"/>
              </w:rPr>
              <w:t>ТрансКонтейнер</w:t>
            </w:r>
            <w:proofErr w:type="spellEnd"/>
            <w:r w:rsidR="008377C6" w:rsidRPr="006C2F10">
              <w:rPr>
                <w:sz w:val="24"/>
              </w:rPr>
              <w:t xml:space="preserve">», </w:t>
            </w:r>
            <w:r w:rsidR="003D3596" w:rsidRPr="006C2F10">
              <w:rPr>
                <w:sz w:val="24"/>
              </w:rPr>
              <w:t>фактов невыполнения обязательств перед ОАО «</w:t>
            </w:r>
            <w:proofErr w:type="spellStart"/>
            <w:r w:rsidR="003D3596" w:rsidRPr="006C2F10">
              <w:rPr>
                <w:sz w:val="24"/>
              </w:rPr>
              <w:t>ТрансКонтейнер</w:t>
            </w:r>
            <w:proofErr w:type="spellEnd"/>
            <w:r w:rsidR="003D3596" w:rsidRPr="006C2F10">
              <w:rPr>
                <w:sz w:val="24"/>
              </w:rPr>
              <w:t>» и причинения вреда имуществу ОАО «</w:t>
            </w:r>
            <w:proofErr w:type="spellStart"/>
            <w:r w:rsidR="003D3596" w:rsidRPr="006C2F10">
              <w:rPr>
                <w:sz w:val="24"/>
              </w:rPr>
              <w:t>ТрансКонтейнер</w:t>
            </w:r>
            <w:proofErr w:type="spellEnd"/>
            <w:r w:rsidR="003D3596" w:rsidRPr="006C2F10">
              <w:rPr>
                <w:sz w:val="24"/>
              </w:rPr>
              <w:t>».</w:t>
            </w:r>
          </w:p>
          <w:p w:rsidR="00733ADD" w:rsidRPr="00C86144" w:rsidRDefault="00733ADD" w:rsidP="00064B39">
            <w:pPr>
              <w:jc w:val="both"/>
              <w:rPr>
                <w:rFonts w:eastAsia="MS Mincho"/>
              </w:rPr>
            </w:pPr>
          </w:p>
          <w:p w:rsidR="000557B3" w:rsidRPr="00C86144" w:rsidRDefault="000557B3" w:rsidP="00733ADD">
            <w:pPr>
              <w:ind w:firstLine="540"/>
              <w:jc w:val="both"/>
              <w:rPr>
                <w:rFonts w:eastAsia="MS Mincho"/>
              </w:rPr>
            </w:pPr>
            <w:r w:rsidRPr="00C86144">
              <w:rPr>
                <w:rFonts w:eastAsia="MS Mincho"/>
              </w:rPr>
              <w:t xml:space="preserve">2.  Претендент, помимо документов, </w:t>
            </w:r>
            <w:r w:rsidR="00783AD5" w:rsidRPr="00C86144">
              <w:rPr>
                <w:rFonts w:eastAsia="MS Mincho"/>
              </w:rPr>
              <w:t>указанных</w:t>
            </w:r>
            <w:r w:rsidRPr="00C86144">
              <w:rPr>
                <w:rFonts w:eastAsia="MS Mincho"/>
              </w:rPr>
              <w:t xml:space="preserve"> в пункте 2.3 настоящей документации</w:t>
            </w:r>
            <w:r w:rsidR="002B41FD" w:rsidRPr="00C86144">
              <w:rPr>
                <w:rFonts w:eastAsia="MS Mincho"/>
              </w:rPr>
              <w:t xml:space="preserve"> о закупке</w:t>
            </w:r>
            <w:r w:rsidR="00BB306F" w:rsidRPr="00C86144">
              <w:rPr>
                <w:rFonts w:eastAsia="MS Mincho"/>
              </w:rPr>
              <w:t>, в составе З</w:t>
            </w:r>
            <w:r w:rsidRPr="00C86144">
              <w:rPr>
                <w:rFonts w:eastAsia="MS Mincho"/>
              </w:rPr>
              <w:t xml:space="preserve">аявки должен </w:t>
            </w:r>
            <w:proofErr w:type="gramStart"/>
            <w:r w:rsidRPr="00C86144">
              <w:rPr>
                <w:rFonts w:eastAsia="MS Mincho"/>
              </w:rPr>
              <w:t>предоставить следующие документы</w:t>
            </w:r>
            <w:proofErr w:type="gramEnd"/>
            <w:r w:rsidR="006C5D24" w:rsidRPr="00C86144">
              <w:rPr>
                <w:rFonts w:eastAsia="MS Mincho"/>
              </w:rPr>
              <w:t xml:space="preserve"> заверенные подписью и печатью претендента</w:t>
            </w:r>
            <w:r w:rsidRPr="00C86144">
              <w:rPr>
                <w:rFonts w:eastAsia="MS Mincho"/>
              </w:rPr>
              <w:t>:</w:t>
            </w:r>
          </w:p>
          <w:p w:rsidR="00733ADD" w:rsidRPr="00C86144" w:rsidRDefault="00733ADD" w:rsidP="00733ADD">
            <w:pPr>
              <w:ind w:firstLine="540"/>
              <w:jc w:val="both"/>
              <w:rPr>
                <w:rFonts w:eastAsia="MS Mincho"/>
              </w:rPr>
            </w:pPr>
            <w:r w:rsidRPr="00C86144">
              <w:rPr>
                <w:rFonts w:eastAsia="MS Mincho"/>
              </w:rPr>
              <w:t>- в случае если претендент</w:t>
            </w:r>
            <w:r w:rsidR="001E6511" w:rsidRPr="00C86144">
              <w:rPr>
                <w:rFonts w:eastAsia="MS Mincho"/>
              </w:rPr>
              <w:t xml:space="preserve">, участник не является плательщиком НДС, </w:t>
            </w:r>
            <w:r w:rsidRPr="00C86144">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C86144" w:rsidRDefault="002F543C" w:rsidP="002F543C">
            <w:pPr>
              <w:pStyle w:val="afa"/>
              <w:tabs>
                <w:tab w:val="left" w:pos="0"/>
                <w:tab w:val="left" w:pos="1440"/>
              </w:tabs>
              <w:rPr>
                <w:sz w:val="24"/>
              </w:rPr>
            </w:pPr>
            <w:r w:rsidRPr="00C86144">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86144">
              <w:rPr>
                <w:sz w:val="24"/>
              </w:rPr>
              <w:t>заверение документов</w:t>
            </w:r>
            <w:proofErr w:type="gramEnd"/>
            <w:r w:rsidRPr="00C86144">
              <w:rPr>
                <w:sz w:val="24"/>
              </w:rPr>
              <w:t xml:space="preserve"> уполномоченным должностным лицом претендента со скреплением его подписи печатью претендента;</w:t>
            </w:r>
          </w:p>
          <w:p w:rsidR="00733ADD" w:rsidRPr="006C2F10" w:rsidRDefault="006C5D24" w:rsidP="006C5D24">
            <w:pPr>
              <w:pStyle w:val="afa"/>
              <w:tabs>
                <w:tab w:val="left" w:pos="0"/>
                <w:tab w:val="left" w:pos="1440"/>
              </w:tabs>
              <w:rPr>
                <w:sz w:val="24"/>
              </w:rPr>
            </w:pPr>
            <w:proofErr w:type="gramStart"/>
            <w:r w:rsidRPr="00C86144">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C86144">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r w:rsidRPr="006C2F10">
              <w:rPr>
                <w:sz w:val="24"/>
              </w:rPr>
              <w:t>, предоставляет каждое юридическое и/или физическое лицо, выступающее на стороне одного претендента);</w:t>
            </w:r>
          </w:p>
          <w:p w:rsidR="00875B65" w:rsidRPr="006C2F10" w:rsidRDefault="002410DF" w:rsidP="00C95CFE">
            <w:pPr>
              <w:pStyle w:val="afa"/>
              <w:rPr>
                <w:sz w:val="24"/>
              </w:rPr>
            </w:pPr>
            <w:r w:rsidRPr="006C2F10">
              <w:rPr>
                <w:sz w:val="24"/>
              </w:rPr>
              <w:t>- действующие лицензии</w:t>
            </w:r>
            <w:r w:rsidR="00C95CFE" w:rsidRPr="006C2F10">
              <w:rPr>
                <w:sz w:val="24"/>
              </w:rPr>
              <w:t xml:space="preserve"> </w:t>
            </w:r>
            <w:r w:rsidRPr="006C2F10">
              <w:rPr>
                <w:sz w:val="24"/>
              </w:rPr>
              <w:t>сертификации,</w:t>
            </w:r>
            <w:r w:rsidR="00DB7BFC" w:rsidRPr="006C2F10">
              <w:rPr>
                <w:sz w:val="24"/>
              </w:rPr>
              <w:t xml:space="preserve"> </w:t>
            </w:r>
            <w:r w:rsidRPr="006C2F10">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25374" w:rsidRDefault="006C2F10" w:rsidP="00C25374">
            <w:pPr>
              <w:pStyle w:val="Default"/>
              <w:autoSpaceDN w:val="0"/>
              <w:adjustRightInd w:val="0"/>
              <w:jc w:val="both"/>
              <w:rPr>
                <w:rFonts w:eastAsia="MS Mincho"/>
                <w:color w:val="auto"/>
              </w:rPr>
            </w:pPr>
            <w:r>
              <w:rPr>
                <w:rFonts w:eastAsia="MS Mincho"/>
                <w:color w:val="auto"/>
              </w:rPr>
              <w:t xml:space="preserve">          </w:t>
            </w:r>
            <w:r w:rsidR="00875B65" w:rsidRPr="006C2F10">
              <w:rPr>
                <w:rFonts w:eastAsia="MS Mincho"/>
                <w:color w:val="auto"/>
              </w:rPr>
              <w:t xml:space="preserve">- </w:t>
            </w:r>
            <w:r w:rsidR="00C25374" w:rsidRPr="006C2F10">
              <w:rPr>
                <w:rFonts w:eastAsia="MS Mincho"/>
                <w:color w:val="auto"/>
              </w:rPr>
              <w:t xml:space="preserve"> сведения о производственном персонале по форме приложения № 6 к настоящей документации о закупке</w:t>
            </w:r>
          </w:p>
          <w:p w:rsidR="00C86144" w:rsidRPr="00C86144" w:rsidRDefault="00C86144" w:rsidP="00C86144">
            <w:pPr>
              <w:pStyle w:val="afa"/>
              <w:tabs>
                <w:tab w:val="left" w:pos="1418"/>
              </w:tabs>
              <w:rPr>
                <w:sz w:val="24"/>
              </w:rPr>
            </w:pPr>
            <w:r w:rsidRPr="00C86144">
              <w:rPr>
                <w:sz w:val="24"/>
              </w:rPr>
              <w:t xml:space="preserve">- документ по форме приложения № 4 к настоящей документации о </w:t>
            </w:r>
            <w:proofErr w:type="gramStart"/>
            <w:r w:rsidRPr="00C86144">
              <w:rPr>
                <w:sz w:val="24"/>
              </w:rPr>
              <w:t>закупке</w:t>
            </w:r>
            <w:proofErr w:type="gramEnd"/>
            <w:r w:rsidRPr="00C86144">
              <w:rPr>
                <w:sz w:val="24"/>
              </w:rPr>
              <w:t xml:space="preserve"> о наличии опыта выполнения работ, оказания услуг, поставки товара и т.д. по предмету Открытого конкурса.</w:t>
            </w:r>
          </w:p>
          <w:p w:rsidR="006F4A43" w:rsidRDefault="006C2F10" w:rsidP="00C25374">
            <w:pPr>
              <w:pStyle w:val="Default"/>
              <w:autoSpaceDN w:val="0"/>
              <w:adjustRightInd w:val="0"/>
              <w:jc w:val="both"/>
              <w:rPr>
                <w:rFonts w:eastAsia="MS Mincho"/>
                <w:color w:val="auto"/>
              </w:rPr>
            </w:pPr>
            <w:r>
              <w:rPr>
                <w:rFonts w:eastAsia="MS Mincho"/>
                <w:color w:val="auto"/>
              </w:rPr>
              <w:t xml:space="preserve">      </w:t>
            </w:r>
            <w:r w:rsidR="00C25374" w:rsidRPr="006C2F10">
              <w:rPr>
                <w:rFonts w:eastAsia="MS Mincho"/>
                <w:color w:val="auto"/>
              </w:rPr>
              <w:t xml:space="preserve">- </w:t>
            </w:r>
            <w:r w:rsidR="0056372A">
              <w:rPr>
                <w:rFonts w:eastAsia="MS Mincho"/>
                <w:color w:val="auto"/>
              </w:rPr>
              <w:t>д</w:t>
            </w:r>
            <w:r w:rsidR="006F4A43" w:rsidRPr="006C2F10">
              <w:rPr>
                <w:rFonts w:eastAsia="MS Mincho"/>
                <w:color w:val="auto"/>
              </w:rPr>
              <w:t>окументы, подтверждающие наличие  производственных мощностей.</w:t>
            </w:r>
          </w:p>
          <w:p w:rsidR="00C86144" w:rsidRPr="00C86144" w:rsidRDefault="00C86144" w:rsidP="00C25374">
            <w:pPr>
              <w:pStyle w:val="Default"/>
              <w:autoSpaceDN w:val="0"/>
              <w:adjustRightInd w:val="0"/>
              <w:jc w:val="both"/>
              <w:rPr>
                <w:rFonts w:eastAsia="MS Mincho"/>
                <w:color w:val="auto"/>
              </w:rPr>
            </w:pP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207A4" w:rsidRDefault="009557CB" w:rsidP="009207A4">
                  <w:pPr>
                    <w:pStyle w:val="afa"/>
                    <w:ind w:firstLine="0"/>
                    <w:rPr>
                      <w:sz w:val="24"/>
                    </w:rPr>
                  </w:pPr>
                  <w:r w:rsidRPr="009207A4">
                    <w:rPr>
                      <w:sz w:val="24"/>
                    </w:rPr>
                    <w:t xml:space="preserve">цена </w:t>
                  </w:r>
                  <w:r w:rsidR="009207A4" w:rsidRPr="009207A4">
                    <w:rPr>
                      <w:sz w:val="24"/>
                    </w:rPr>
                    <w:t>договора</w:t>
                  </w:r>
                  <w:r w:rsidR="000A720F">
                    <w:rPr>
                      <w:sz w:val="24"/>
                    </w:rPr>
                    <w:t xml:space="preserve"> и </w:t>
                  </w:r>
                  <w:proofErr w:type="spellStart"/>
                  <w:r w:rsidR="000A720F">
                    <w:rPr>
                      <w:sz w:val="24"/>
                    </w:rPr>
                    <w:t>еденицы</w:t>
                  </w:r>
                  <w:proofErr w:type="spellEnd"/>
                  <w:r w:rsidR="000A720F">
                    <w:rPr>
                      <w:sz w:val="24"/>
                    </w:rPr>
                    <w:t xml:space="preserve"> услуги</w:t>
                  </w:r>
                  <w:r w:rsidRPr="009207A4">
                    <w:rPr>
                      <w:sz w:val="24"/>
                    </w:rPr>
                    <w:t>;</w:t>
                  </w:r>
                </w:p>
              </w:tc>
              <w:tc>
                <w:tcPr>
                  <w:tcW w:w="1263" w:type="dxa"/>
                </w:tcPr>
                <w:p w:rsidR="009557CB" w:rsidRPr="009207A4" w:rsidRDefault="009557CB" w:rsidP="00EB37F5">
                  <w:pPr>
                    <w:pStyle w:val="afa"/>
                    <w:ind w:firstLine="0"/>
                    <w:rPr>
                      <w:sz w:val="24"/>
                    </w:rPr>
                  </w:pPr>
                  <w:r w:rsidRPr="009207A4">
                    <w:rPr>
                      <w:sz w:val="24"/>
                    </w:rPr>
                    <w:t>Кз=0,55</w:t>
                  </w:r>
                </w:p>
              </w:tc>
            </w:tr>
            <w:tr w:rsidR="009557CB" w:rsidTr="00EB37F5">
              <w:tc>
                <w:tcPr>
                  <w:tcW w:w="5274" w:type="dxa"/>
                </w:tcPr>
                <w:p w:rsidR="009557CB" w:rsidRPr="009207A4" w:rsidRDefault="009557CB" w:rsidP="00266638">
                  <w:pPr>
                    <w:pStyle w:val="afa"/>
                    <w:ind w:firstLine="0"/>
                    <w:rPr>
                      <w:sz w:val="24"/>
                    </w:rPr>
                  </w:pPr>
                  <w:r w:rsidRPr="009207A4">
                    <w:rPr>
                      <w:sz w:val="24"/>
                    </w:rPr>
                    <w:t xml:space="preserve">квалификация участника (в том числе наличие производственных мощностей, возможности </w:t>
                  </w:r>
                  <w:r w:rsidR="00266638">
                    <w:rPr>
                      <w:sz w:val="24"/>
                    </w:rPr>
                    <w:t>оказания Услуг</w:t>
                  </w:r>
                  <w:r w:rsidRPr="009207A4">
                    <w:rPr>
                      <w:sz w:val="24"/>
                    </w:rPr>
                    <w:t>,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9557CB" w:rsidRPr="009207A4" w:rsidRDefault="009557CB" w:rsidP="004D76F9">
                  <w:pPr>
                    <w:pStyle w:val="afa"/>
                    <w:ind w:firstLine="0"/>
                    <w:rPr>
                      <w:sz w:val="24"/>
                    </w:rPr>
                  </w:pPr>
                  <w:r w:rsidRPr="009207A4">
                    <w:rPr>
                      <w:sz w:val="24"/>
                    </w:rPr>
                    <w:t>Кз=0,15</w:t>
                  </w:r>
                </w:p>
              </w:tc>
            </w:tr>
            <w:tr w:rsidR="009557CB" w:rsidTr="00EB37F5">
              <w:tc>
                <w:tcPr>
                  <w:tcW w:w="5274" w:type="dxa"/>
                </w:tcPr>
                <w:p w:rsidR="009557CB" w:rsidRPr="009207A4" w:rsidRDefault="009557CB" w:rsidP="00EB37F5">
                  <w:pPr>
                    <w:pStyle w:val="afa"/>
                    <w:ind w:firstLine="0"/>
                    <w:rPr>
                      <w:sz w:val="24"/>
                    </w:rPr>
                  </w:pPr>
                  <w:r w:rsidRPr="009207A4">
                    <w:rPr>
                      <w:sz w:val="24"/>
                    </w:rPr>
                    <w:t xml:space="preserve">опыт участника </w:t>
                  </w:r>
                  <w:r w:rsidR="00EA2B58">
                    <w:rPr>
                      <w:sz w:val="24"/>
                    </w:rPr>
                    <w:t xml:space="preserve">(оценивается  </w:t>
                  </w:r>
                  <w:r w:rsidRPr="009207A4">
                    <w:rPr>
                      <w:sz w:val="24"/>
                    </w:rPr>
                    <w:t>общая стоимость договоров, соответствующих предмету настоящего открытого конкурса за 3 года;</w:t>
                  </w:r>
                </w:p>
                <w:p w:rsidR="009557CB" w:rsidRPr="009207A4" w:rsidRDefault="009557CB" w:rsidP="00EB37F5">
                  <w:pPr>
                    <w:pStyle w:val="afa"/>
                    <w:ind w:firstLine="0"/>
                    <w:rPr>
                      <w:sz w:val="24"/>
                    </w:rPr>
                  </w:pPr>
                </w:p>
              </w:tc>
              <w:tc>
                <w:tcPr>
                  <w:tcW w:w="1263" w:type="dxa"/>
                </w:tcPr>
                <w:p w:rsidR="009557CB" w:rsidRPr="009207A4" w:rsidRDefault="009557CB" w:rsidP="009207A4">
                  <w:pPr>
                    <w:pStyle w:val="afa"/>
                    <w:ind w:firstLine="0"/>
                    <w:rPr>
                      <w:sz w:val="24"/>
                    </w:rPr>
                  </w:pPr>
                  <w:proofErr w:type="spellStart"/>
                  <w:r w:rsidRPr="009207A4">
                    <w:rPr>
                      <w:sz w:val="24"/>
                    </w:rPr>
                    <w:t>Кз=</w:t>
                  </w:r>
                  <w:proofErr w:type="spellEnd"/>
                  <w:r w:rsidRPr="009207A4">
                    <w:rPr>
                      <w:sz w:val="24"/>
                    </w:rPr>
                    <w:t xml:space="preserve"> 0,1</w:t>
                  </w:r>
                  <w:r w:rsidR="009207A4" w:rsidRPr="009207A4">
                    <w:rPr>
                      <w:sz w:val="24"/>
                    </w:rPr>
                    <w:t>5</w:t>
                  </w:r>
                </w:p>
              </w:tc>
            </w:tr>
            <w:tr w:rsidR="009557CB" w:rsidTr="00266638">
              <w:tc>
                <w:tcPr>
                  <w:tcW w:w="5274" w:type="dxa"/>
                  <w:shd w:val="clear" w:color="auto" w:fill="auto"/>
                </w:tcPr>
                <w:p w:rsidR="009557CB" w:rsidRPr="004B1585" w:rsidRDefault="00266638" w:rsidP="00266638">
                  <w:pPr>
                    <w:pStyle w:val="afa"/>
                    <w:ind w:firstLine="0"/>
                    <w:rPr>
                      <w:color w:val="000000" w:themeColor="text1"/>
                      <w:sz w:val="24"/>
                    </w:rPr>
                  </w:pPr>
                  <w:r w:rsidRPr="004B1585">
                    <w:rPr>
                      <w:sz w:val="24"/>
                    </w:rPr>
                    <w:t>срок предоставления гарантии качества товаров, работ, услуг</w:t>
                  </w:r>
                  <w:r w:rsidRPr="004B1585">
                    <w:rPr>
                      <w:color w:val="000000" w:themeColor="text1"/>
                      <w:sz w:val="24"/>
                    </w:rPr>
                    <w:t xml:space="preserve"> </w:t>
                  </w:r>
                </w:p>
              </w:tc>
              <w:tc>
                <w:tcPr>
                  <w:tcW w:w="1263" w:type="dxa"/>
                </w:tcPr>
                <w:p w:rsidR="009557CB" w:rsidRPr="009557CB" w:rsidRDefault="009557CB" w:rsidP="009207A4">
                  <w:pPr>
                    <w:pStyle w:val="afa"/>
                    <w:ind w:firstLine="0"/>
                    <w:rPr>
                      <w:sz w:val="24"/>
                    </w:rPr>
                  </w:pPr>
                  <w:r w:rsidRPr="009557CB">
                    <w:rPr>
                      <w:sz w:val="24"/>
                    </w:rPr>
                    <w:t>Кз=0,</w:t>
                  </w:r>
                  <w:r w:rsidR="009207A4">
                    <w:rPr>
                      <w:sz w:val="24"/>
                    </w:rPr>
                    <w:t>1</w:t>
                  </w:r>
                  <w:r w:rsidRPr="009557CB">
                    <w:rPr>
                      <w:sz w:val="24"/>
                    </w:rPr>
                    <w:t>5</w:t>
                  </w:r>
                </w:p>
              </w:tc>
            </w:tr>
            <w:tr w:rsidR="009557CB" w:rsidTr="00EB37F5">
              <w:tc>
                <w:tcPr>
                  <w:tcW w:w="5274" w:type="dxa"/>
                </w:tcPr>
                <w:p w:rsidR="009557CB" w:rsidRPr="009557CB" w:rsidRDefault="009557CB" w:rsidP="00635507">
                  <w:pPr>
                    <w:pStyle w:val="afa"/>
                    <w:ind w:firstLine="0"/>
                    <w:rPr>
                      <w:sz w:val="24"/>
                    </w:rPr>
                  </w:pPr>
                  <w:r w:rsidRPr="009557CB">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207A4" w:rsidRPr="0071118C" w:rsidRDefault="00221BE8" w:rsidP="0071118C">
            <w:pPr>
              <w:pStyle w:val="afa"/>
              <w:rPr>
                <w:sz w:val="24"/>
              </w:rPr>
            </w:pPr>
            <w:r w:rsidRPr="00290CDB">
              <w:rPr>
                <w:sz w:val="24"/>
              </w:rPr>
              <w:t>1.</w:t>
            </w:r>
            <w:r w:rsidR="008A71DF">
              <w:rPr>
                <w:sz w:val="24"/>
              </w:rPr>
              <w:t xml:space="preserve"> </w:t>
            </w:r>
            <w:r w:rsidRPr="00290CDB">
              <w:rPr>
                <w:sz w:val="24"/>
              </w:rPr>
              <w:t xml:space="preserve"> </w:t>
            </w:r>
            <w:r w:rsidR="007341C2" w:rsidRPr="00290CDB">
              <w:rPr>
                <w:sz w:val="24"/>
              </w:rPr>
              <w:t xml:space="preserve">Цена по договору, заключаемому по результатам проведения настоящего </w:t>
            </w:r>
            <w:r w:rsidR="008C4183" w:rsidRPr="00290CDB">
              <w:rPr>
                <w:sz w:val="24"/>
              </w:rPr>
              <w:t>Открытого конкурса</w:t>
            </w:r>
            <w:r w:rsidR="007341C2" w:rsidRPr="00290CDB">
              <w:rPr>
                <w:sz w:val="24"/>
              </w:rPr>
              <w:t xml:space="preserve">, в процессе исполнения договора может быть увеличена </w:t>
            </w:r>
            <w:r w:rsidR="008A71DF" w:rsidRPr="008A71DF">
              <w:rPr>
                <w:sz w:val="24"/>
              </w:rPr>
              <w:t xml:space="preserve">не более чем на 10% от первоначальной цены договора </w:t>
            </w:r>
            <w:r w:rsidR="007341C2" w:rsidRPr="00290CDB">
              <w:rPr>
                <w:sz w:val="24"/>
              </w:rPr>
              <w:t xml:space="preserve">без проведения дополнительных конкурсных </w:t>
            </w:r>
            <w:r w:rsidR="0071118C" w:rsidRPr="00E42922">
              <w:rPr>
                <w:sz w:val="24"/>
              </w:rPr>
              <w:t>за счет увеличения объема услуг</w:t>
            </w:r>
            <w:r w:rsidR="009207A4" w:rsidRPr="00E42922">
              <w:rPr>
                <w:sz w:val="24"/>
              </w:rPr>
              <w:t>;</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w:t>
            </w:r>
            <w:proofErr w:type="spellStart"/>
            <w:r w:rsidRPr="00290CDB">
              <w:rPr>
                <w:sz w:val="24"/>
              </w:rPr>
              <w:t>усмотрению</w:t>
            </w:r>
            <w:r w:rsidR="00DF69CD" w:rsidRPr="00290CDB">
              <w:rPr>
                <w:sz w:val="24"/>
              </w:rPr>
              <w:t>Заказчика</w:t>
            </w:r>
            <w:proofErr w:type="spellEnd"/>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875B65">
            <w:pPr>
              <w:pStyle w:val="19"/>
              <w:ind w:firstLine="0"/>
              <w:rPr>
                <w:sz w:val="24"/>
                <w:szCs w:val="24"/>
              </w:rPr>
            </w:pPr>
            <w:r w:rsidRPr="000E5875">
              <w:rPr>
                <w:sz w:val="24"/>
                <w:szCs w:val="24"/>
              </w:rPr>
              <w:t xml:space="preserve">привлечение субподрядчиков </w:t>
            </w:r>
            <w:r w:rsidR="000E5875" w:rsidRPr="000E5875">
              <w:rPr>
                <w:sz w:val="24"/>
                <w:szCs w:val="24"/>
              </w:rPr>
              <w:t xml:space="preserve"> </w:t>
            </w:r>
            <w:r w:rsidR="00875B65" w:rsidRPr="000E5875">
              <w:rPr>
                <w:sz w:val="24"/>
                <w:szCs w:val="24"/>
              </w:rPr>
              <w:t xml:space="preserve"> </w:t>
            </w:r>
            <w:r w:rsidRPr="000E5875">
              <w:rPr>
                <w:sz w:val="24"/>
                <w:szCs w:val="24"/>
              </w:rPr>
              <w:t>допускается</w:t>
            </w:r>
            <w:r w:rsidR="00E90BB5" w:rsidRPr="000E5875">
              <w:rPr>
                <w:sz w:val="24"/>
                <w:szCs w:val="24"/>
              </w:rPr>
              <w:t>.</w:t>
            </w:r>
            <w:r w:rsidR="006164CD" w:rsidRPr="00875B6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827626" w:rsidRDefault="00827626" w:rsidP="00827626">
      <w:pPr>
        <w:pStyle w:val="19"/>
        <w:ind w:firstLine="0"/>
        <w:rPr>
          <w:rFonts w:eastAsia="MS Mincho"/>
          <w:szCs w:val="28"/>
        </w:rPr>
      </w:pPr>
    </w:p>
    <w:p w:rsidR="007A46DD" w:rsidRDefault="007A46DD"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3A2EAC" w:rsidRDefault="003A2EAC" w:rsidP="00827626">
      <w:pPr>
        <w:pStyle w:val="19"/>
        <w:ind w:firstLine="0"/>
        <w:rPr>
          <w:rFonts w:eastAsia="MS Mincho"/>
          <w:szCs w:val="28"/>
        </w:rPr>
      </w:pPr>
    </w:p>
    <w:p w:rsidR="00512618" w:rsidRDefault="00512618" w:rsidP="00827626">
      <w:pPr>
        <w:pStyle w:val="19"/>
        <w:ind w:firstLine="0"/>
        <w:rPr>
          <w:rFonts w:eastAsia="MS Mincho"/>
          <w:szCs w:val="28"/>
        </w:rPr>
      </w:pPr>
    </w:p>
    <w:p w:rsidR="00512618" w:rsidRDefault="00512618" w:rsidP="00827626">
      <w:pPr>
        <w:pStyle w:val="19"/>
        <w:ind w:firstLine="0"/>
        <w:rPr>
          <w:rFonts w:eastAsia="MS Mincho"/>
          <w:szCs w:val="28"/>
        </w:rPr>
      </w:pPr>
    </w:p>
    <w:p w:rsidR="0087766A" w:rsidRDefault="0087766A" w:rsidP="00827626">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51F3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51F3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51F3E">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51F3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51F3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51F3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1F3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Наименование 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7A46DD">
            <w:pPr>
              <w:jc w:val="center"/>
            </w:pPr>
            <w:r w:rsidRPr="00384CDC">
              <w:t xml:space="preserve">Цена за единицу </w:t>
            </w:r>
            <w:r w:rsidR="007A46DD">
              <w:t>услуги</w:t>
            </w:r>
            <w:r>
              <w:t xml:space="preserve"> </w:t>
            </w:r>
            <w:r w:rsidR="00755D4F">
              <w:t xml:space="preserve"> (нормо-час</w:t>
            </w:r>
            <w:proofErr w:type="gramStart"/>
            <w:r w:rsidR="00755D4F">
              <w:t>)</w:t>
            </w:r>
            <w:r w:rsidRPr="00384CDC">
              <w:t>в</w:t>
            </w:r>
            <w:proofErr w:type="gramEnd"/>
            <w:r w:rsidRPr="00384CDC">
              <w:t xml:space="preserve">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A46DD" w:rsidRPr="00755D4F" w:rsidRDefault="007A46DD" w:rsidP="007A46DD">
      <w:pPr>
        <w:pStyle w:val="afd"/>
        <w:jc w:val="both"/>
        <w:rPr>
          <w:szCs w:val="28"/>
        </w:rPr>
      </w:pPr>
      <w:r w:rsidRPr="00755D4F">
        <w:rPr>
          <w:szCs w:val="28"/>
        </w:rPr>
        <w:t>Следующие приложения являются неотъемлемой частью настоящего финансово-коммерческого предложения:</w:t>
      </w:r>
    </w:p>
    <w:p w:rsidR="006A6E7D" w:rsidRPr="00755D4F" w:rsidRDefault="007A46DD" w:rsidP="007A46DD">
      <w:pPr>
        <w:pStyle w:val="afa"/>
        <w:ind w:firstLine="0"/>
        <w:jc w:val="left"/>
        <w:rPr>
          <w:rFonts w:eastAsia="Times New Roman"/>
          <w:sz w:val="28"/>
          <w:szCs w:val="28"/>
        </w:rPr>
      </w:pPr>
      <w:r w:rsidRPr="00755D4F">
        <w:rPr>
          <w:szCs w:val="28"/>
        </w:rPr>
        <w:t xml:space="preserve">          </w:t>
      </w:r>
      <w:r w:rsidR="00E93402">
        <w:rPr>
          <w:szCs w:val="28"/>
        </w:rPr>
        <w:t>1</w:t>
      </w:r>
      <w:r w:rsidRPr="00755D4F">
        <w:rPr>
          <w:szCs w:val="28"/>
        </w:rPr>
        <w:t>) Сведения о планируемых к привлечению субподрядных организациях (составляется по форме приложения № 7 к документации о закупке</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Pr="001649B4" w:rsidRDefault="001649B4" w:rsidP="001649B4">
      <w:pPr>
        <w:widowControl w:val="0"/>
        <w:shd w:val="clear" w:color="auto" w:fill="FFFFFF"/>
        <w:autoSpaceDE w:val="0"/>
        <w:autoSpaceDN w:val="0"/>
        <w:adjustRightInd w:val="0"/>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426A99">
      <w:pPr>
        <w:pStyle w:val="aff7"/>
        <w:widowControl w:val="0"/>
        <w:shd w:val="clear" w:color="auto" w:fill="FFFFFF"/>
        <w:autoSpaceDE w:val="0"/>
        <w:autoSpaceDN w:val="0"/>
        <w:adjustRightInd w:val="0"/>
        <w:ind w:left="426" w:firstLine="425"/>
        <w:jc w:val="both"/>
        <w:rPr>
          <w:sz w:val="28"/>
          <w:szCs w:val="28"/>
        </w:rPr>
      </w:pPr>
    </w:p>
    <w:p w:rsidR="0056372A" w:rsidRDefault="0056372A" w:rsidP="0056372A">
      <w:pPr>
        <w:pStyle w:val="afa"/>
        <w:ind w:firstLine="0"/>
        <w:jc w:val="right"/>
        <w:rPr>
          <w:sz w:val="28"/>
          <w:szCs w:val="28"/>
        </w:rPr>
      </w:pPr>
      <w:r>
        <w:rPr>
          <w:sz w:val="28"/>
          <w:szCs w:val="28"/>
        </w:rPr>
        <w:t>Приложение № 4</w:t>
      </w:r>
    </w:p>
    <w:p w:rsidR="0056372A" w:rsidRDefault="0056372A" w:rsidP="0056372A">
      <w:pPr>
        <w:pStyle w:val="afa"/>
        <w:ind w:firstLine="0"/>
        <w:jc w:val="right"/>
        <w:rPr>
          <w:sz w:val="28"/>
          <w:szCs w:val="28"/>
        </w:rPr>
      </w:pPr>
      <w:r>
        <w:rPr>
          <w:sz w:val="28"/>
          <w:szCs w:val="28"/>
        </w:rPr>
        <w:t>к документации о закупке</w:t>
      </w:r>
    </w:p>
    <w:p w:rsidR="0056372A" w:rsidRDefault="0056372A" w:rsidP="0056372A">
      <w:pPr>
        <w:pStyle w:val="afa"/>
        <w:ind w:firstLine="0"/>
        <w:jc w:val="left"/>
        <w:rPr>
          <w:sz w:val="28"/>
          <w:szCs w:val="28"/>
        </w:rPr>
      </w:pPr>
    </w:p>
    <w:p w:rsidR="0056372A" w:rsidRDefault="0056372A" w:rsidP="0056372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6372A" w:rsidRDefault="0056372A" w:rsidP="0056372A">
      <w:pPr>
        <w:jc w:val="center"/>
        <w:rPr>
          <w:i/>
        </w:rPr>
      </w:pPr>
      <w:r>
        <w:rPr>
          <w:i/>
        </w:rPr>
        <w:t xml:space="preserve">                                                           (наименование претендента)</w:t>
      </w:r>
    </w:p>
    <w:p w:rsidR="0056372A" w:rsidRDefault="0056372A" w:rsidP="0056372A">
      <w:pPr>
        <w:jc w:val="center"/>
      </w:pPr>
    </w:p>
    <w:p w:rsidR="0056372A" w:rsidRDefault="0056372A" w:rsidP="0056372A">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13"/>
        <w:gridCol w:w="4177"/>
        <w:gridCol w:w="1975"/>
      </w:tblGrid>
      <w:tr w:rsidR="0056372A" w:rsidTr="0056372A">
        <w:tc>
          <w:tcPr>
            <w:tcW w:w="0" w:type="auto"/>
            <w:tcBorders>
              <w:top w:val="single" w:sz="4" w:space="0" w:color="auto"/>
              <w:left w:val="single" w:sz="4" w:space="0" w:color="auto"/>
              <w:bottom w:val="single" w:sz="4" w:space="0" w:color="auto"/>
              <w:right w:val="single" w:sz="4" w:space="0" w:color="auto"/>
            </w:tcBorders>
            <w:vAlign w:val="center"/>
            <w:hideMark/>
          </w:tcPr>
          <w:p w:rsidR="0056372A" w:rsidRDefault="0056372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372A" w:rsidRDefault="0056372A">
            <w:pPr>
              <w:jc w:val="center"/>
            </w:pPr>
            <w: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372A" w:rsidRDefault="0056372A" w:rsidP="0056372A">
            <w:pPr>
              <w:jc w:val="center"/>
            </w:pPr>
            <w:r>
              <w:t>Предмет договора (указываются только договоры по предмету, аналогичному предмету конкурса суммы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372A" w:rsidRDefault="0056372A">
            <w:pPr>
              <w:jc w:val="center"/>
            </w:pPr>
            <w:r>
              <w:t xml:space="preserve">Наименование Заказчика                        </w:t>
            </w:r>
          </w:p>
        </w:tc>
      </w:tr>
      <w:tr w:rsidR="0056372A" w:rsidTr="0056372A">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vAlign w:val="center"/>
          </w:tcPr>
          <w:p w:rsidR="0056372A" w:rsidRDefault="0056372A">
            <w:pPr>
              <w:jc w:val="center"/>
            </w:pPr>
          </w:p>
        </w:tc>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tcPr>
          <w:p w:rsidR="0056372A" w:rsidRDefault="0056372A"/>
        </w:tc>
      </w:tr>
      <w:tr w:rsidR="0056372A" w:rsidTr="0056372A">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vAlign w:val="center"/>
          </w:tcPr>
          <w:p w:rsidR="0056372A" w:rsidRDefault="0056372A">
            <w:pPr>
              <w:jc w:val="center"/>
            </w:pPr>
          </w:p>
        </w:tc>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tcPr>
          <w:p w:rsidR="0056372A" w:rsidRDefault="0056372A"/>
        </w:tc>
      </w:tr>
      <w:tr w:rsidR="0056372A" w:rsidTr="0056372A">
        <w:trPr>
          <w:trHeight w:val="211"/>
        </w:trPr>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vAlign w:val="center"/>
          </w:tcPr>
          <w:p w:rsidR="0056372A" w:rsidRDefault="0056372A">
            <w:pPr>
              <w:jc w:val="center"/>
            </w:pPr>
          </w:p>
        </w:tc>
        <w:tc>
          <w:tcPr>
            <w:tcW w:w="0" w:type="auto"/>
            <w:tcBorders>
              <w:top w:val="single" w:sz="4" w:space="0" w:color="auto"/>
              <w:left w:val="single" w:sz="4" w:space="0" w:color="auto"/>
              <w:bottom w:val="single" w:sz="4" w:space="0" w:color="auto"/>
              <w:right w:val="single" w:sz="4" w:space="0" w:color="auto"/>
            </w:tcBorders>
          </w:tcPr>
          <w:p w:rsidR="0056372A" w:rsidRDefault="0056372A"/>
        </w:tc>
        <w:tc>
          <w:tcPr>
            <w:tcW w:w="0" w:type="auto"/>
            <w:tcBorders>
              <w:top w:val="single" w:sz="4" w:space="0" w:color="auto"/>
              <w:left w:val="single" w:sz="4" w:space="0" w:color="auto"/>
              <w:bottom w:val="single" w:sz="4" w:space="0" w:color="auto"/>
              <w:right w:val="single" w:sz="4" w:space="0" w:color="auto"/>
            </w:tcBorders>
          </w:tcPr>
          <w:p w:rsidR="0056372A" w:rsidRDefault="0056372A"/>
        </w:tc>
      </w:tr>
    </w:tbl>
    <w:p w:rsidR="0056372A" w:rsidRDefault="0056372A" w:rsidP="0056372A"/>
    <w:p w:rsidR="0056372A" w:rsidRDefault="0056372A" w:rsidP="0056372A"/>
    <w:p w:rsidR="0056372A" w:rsidRDefault="0056372A" w:rsidP="0056372A">
      <w:pPr>
        <w:pStyle w:val="3"/>
        <w:numPr>
          <w:ilvl w:val="2"/>
          <w:numId w:val="31"/>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6372A" w:rsidRDefault="0056372A" w:rsidP="0056372A">
      <w:pPr>
        <w:tabs>
          <w:tab w:val="left" w:pos="8640"/>
        </w:tabs>
        <w:jc w:val="center"/>
        <w:rPr>
          <w:i/>
        </w:rPr>
      </w:pPr>
      <w:r>
        <w:rPr>
          <w:i/>
        </w:rPr>
        <w:t>(наименование претендента)</w:t>
      </w:r>
    </w:p>
    <w:p w:rsidR="0056372A" w:rsidRDefault="0056372A" w:rsidP="0056372A">
      <w:pPr>
        <w:pStyle w:val="32"/>
        <w:suppressAutoHyphens/>
        <w:spacing w:after="0"/>
        <w:rPr>
          <w:sz w:val="28"/>
          <w:szCs w:val="28"/>
        </w:rPr>
      </w:pPr>
      <w:r>
        <w:rPr>
          <w:sz w:val="28"/>
          <w:szCs w:val="28"/>
        </w:rPr>
        <w:t>____________________________________________________________________</w:t>
      </w:r>
    </w:p>
    <w:p w:rsidR="0056372A" w:rsidRDefault="0056372A" w:rsidP="0056372A">
      <w:pPr>
        <w:rPr>
          <w:i/>
        </w:rPr>
      </w:pPr>
      <w:r>
        <w:rPr>
          <w:i/>
        </w:rPr>
        <w:t xml:space="preserve">       Печать</w:t>
      </w:r>
      <w:r>
        <w:rPr>
          <w:i/>
        </w:rPr>
        <w:tab/>
      </w:r>
      <w:r>
        <w:rPr>
          <w:i/>
        </w:rPr>
        <w:tab/>
      </w:r>
      <w:r>
        <w:rPr>
          <w:i/>
        </w:rPr>
        <w:tab/>
        <w:t>(должность, подпись, ФИО)</w:t>
      </w:r>
    </w:p>
    <w:p w:rsidR="00426A99" w:rsidRPr="001649B4" w:rsidRDefault="001649B4" w:rsidP="001649B4">
      <w:pPr>
        <w:pStyle w:val="32"/>
        <w:suppressAutoHyphens/>
        <w:spacing w:after="0"/>
        <w:rPr>
          <w:sz w:val="28"/>
          <w:szCs w:val="28"/>
        </w:rPr>
      </w:pPr>
      <w:r>
        <w:rPr>
          <w:sz w:val="28"/>
          <w:szCs w:val="28"/>
        </w:rPr>
        <w:t>"____" _________ 201__ </w:t>
      </w: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E51F3E" w:rsidRDefault="00E51F3E"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Default="001649B4" w:rsidP="001649B4">
      <w:pPr>
        <w:widowControl w:val="0"/>
        <w:shd w:val="clear" w:color="auto" w:fill="FFFFFF"/>
        <w:autoSpaceDE w:val="0"/>
        <w:autoSpaceDN w:val="0"/>
        <w:adjustRightInd w:val="0"/>
        <w:jc w:val="both"/>
        <w:rPr>
          <w:sz w:val="28"/>
          <w:szCs w:val="28"/>
        </w:rPr>
      </w:pPr>
    </w:p>
    <w:p w:rsidR="001649B4" w:rsidRPr="001649B4" w:rsidRDefault="001649B4" w:rsidP="001649B4">
      <w:pPr>
        <w:widowControl w:val="0"/>
        <w:shd w:val="clear" w:color="auto" w:fill="FFFFFF"/>
        <w:autoSpaceDE w:val="0"/>
        <w:autoSpaceDN w:val="0"/>
        <w:adjustRightInd w:val="0"/>
        <w:jc w:val="both"/>
      </w:pPr>
    </w:p>
    <w:p w:rsidR="00FC21FA" w:rsidRDefault="00FC21FA" w:rsidP="006A6E7D">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E43D4B" w:rsidRPr="0082757C" w:rsidRDefault="00E43D4B" w:rsidP="00E43D4B">
      <w:pPr>
        <w:jc w:val="center"/>
        <w:rPr>
          <w:b/>
        </w:rPr>
      </w:pPr>
      <w:r w:rsidRPr="0082757C">
        <w:rPr>
          <w:b/>
        </w:rPr>
        <w:t xml:space="preserve">Договор № </w:t>
      </w:r>
      <w:r w:rsidR="00C242A9" w:rsidRPr="0082757C">
        <w:rPr>
          <w:b/>
        </w:rPr>
        <w:t>____</w:t>
      </w:r>
      <w:r w:rsidRPr="0082757C">
        <w:rPr>
          <w:b/>
        </w:rPr>
        <w:t>/____/____</w:t>
      </w:r>
    </w:p>
    <w:p w:rsidR="00E43D4B" w:rsidRPr="0082757C" w:rsidRDefault="00E43D4B" w:rsidP="00E43D4B">
      <w:pPr>
        <w:jc w:val="center"/>
        <w:rPr>
          <w:b/>
        </w:rPr>
      </w:pPr>
      <w:r w:rsidRPr="0082757C">
        <w:rPr>
          <w:b/>
        </w:rPr>
        <w:t>на оказание услуг</w:t>
      </w:r>
    </w:p>
    <w:p w:rsidR="00E43D4B" w:rsidRPr="0082757C" w:rsidRDefault="00E43D4B" w:rsidP="00E43D4B">
      <w:pPr>
        <w:jc w:val="both"/>
        <w:rPr>
          <w:b/>
        </w:rPr>
      </w:pPr>
    </w:p>
    <w:p w:rsidR="00E43D4B" w:rsidRPr="0082757C" w:rsidRDefault="00E43D4B" w:rsidP="00E43D4B">
      <w:pPr>
        <w:jc w:val="both"/>
      </w:pPr>
      <w:r w:rsidRPr="0082757C">
        <w:rPr>
          <w:b/>
        </w:rPr>
        <w:t xml:space="preserve">г. Екатеринбург </w:t>
      </w:r>
      <w:r w:rsidRPr="0082757C">
        <w:rPr>
          <w:b/>
        </w:rPr>
        <w:tab/>
        <w:t xml:space="preserve">                                                             </w:t>
      </w:r>
      <w:r w:rsidR="0082757C">
        <w:rPr>
          <w:b/>
        </w:rPr>
        <w:t xml:space="preserve">                 </w:t>
      </w:r>
      <w:r w:rsidR="00C242A9" w:rsidRPr="0082757C">
        <w:rPr>
          <w:b/>
        </w:rPr>
        <w:t xml:space="preserve"> </w:t>
      </w:r>
      <w:r w:rsidRPr="0082757C">
        <w:rPr>
          <w:b/>
        </w:rPr>
        <w:t>«____»___________ 2013 г.</w:t>
      </w:r>
      <w:r w:rsidRPr="0082757C">
        <w:t xml:space="preserve">           </w:t>
      </w:r>
    </w:p>
    <w:p w:rsidR="00E43D4B" w:rsidRPr="0082757C" w:rsidRDefault="00E43D4B" w:rsidP="00E43D4B">
      <w:pPr>
        <w:jc w:val="both"/>
      </w:pPr>
      <w:r w:rsidRPr="0082757C">
        <w:t xml:space="preserve">               </w:t>
      </w:r>
    </w:p>
    <w:p w:rsidR="00E43D4B" w:rsidRPr="0082757C" w:rsidRDefault="00E43D4B" w:rsidP="00E43D4B">
      <w:pPr>
        <w:ind w:firstLine="708"/>
        <w:jc w:val="both"/>
      </w:pPr>
      <w:proofErr w:type="gramStart"/>
      <w:r w:rsidRPr="0082757C">
        <w:rPr>
          <w:b/>
        </w:rPr>
        <w:t>Открытое акционерное общество «Центр по перевозке грузов в контейнерах «</w:t>
      </w:r>
      <w:proofErr w:type="spellStart"/>
      <w:r w:rsidRPr="0082757C">
        <w:rPr>
          <w:b/>
        </w:rPr>
        <w:t>ТрансКонтейнер</w:t>
      </w:r>
      <w:proofErr w:type="spellEnd"/>
      <w:r w:rsidRPr="0082757C">
        <w:rPr>
          <w:b/>
        </w:rPr>
        <w:t>» (ОАО «</w:t>
      </w:r>
      <w:proofErr w:type="spellStart"/>
      <w:r w:rsidRPr="0082757C">
        <w:rPr>
          <w:b/>
        </w:rPr>
        <w:t>ТрансКонтейнер</w:t>
      </w:r>
      <w:proofErr w:type="spellEnd"/>
      <w:r w:rsidRPr="0082757C">
        <w:rPr>
          <w:b/>
        </w:rPr>
        <w:t>»)</w:t>
      </w:r>
      <w:r w:rsidRPr="0082757C">
        <w:t>, в лице директора филиала ОАО «</w:t>
      </w:r>
      <w:proofErr w:type="spellStart"/>
      <w:r w:rsidRPr="0082757C">
        <w:t>ТрансКонтейнер</w:t>
      </w:r>
      <w:proofErr w:type="spellEnd"/>
      <w:r w:rsidRPr="0082757C">
        <w:t xml:space="preserve">» на Свердловской железной дороге Васильева Сергея Юрьевича, действующего на основании доверенности </w:t>
      </w:r>
      <w:r w:rsidR="00C242A9" w:rsidRPr="0082757C">
        <w:t>_____________________________</w:t>
      </w:r>
      <w:r w:rsidRPr="0082757C">
        <w:t xml:space="preserve">, именуемое в дальнейшем </w:t>
      </w:r>
      <w:r w:rsidRPr="0082757C">
        <w:rPr>
          <w:b/>
        </w:rPr>
        <w:t>«Заказчик»</w:t>
      </w:r>
      <w:r w:rsidRPr="0082757C">
        <w:t xml:space="preserve">, с одной стороны и </w:t>
      </w:r>
      <w:r w:rsidR="00C242A9" w:rsidRPr="0082757C">
        <w:rPr>
          <w:b/>
        </w:rPr>
        <w:t>_______________________________</w:t>
      </w:r>
      <w:r w:rsidRPr="0082757C">
        <w:t xml:space="preserve">, в лице </w:t>
      </w:r>
      <w:r w:rsidR="00C242A9" w:rsidRPr="0082757C">
        <w:t>______________________</w:t>
      </w:r>
      <w:r w:rsidRPr="0082757C">
        <w:t>, действующе</w:t>
      </w:r>
      <w:r w:rsidR="00C242A9" w:rsidRPr="0082757C">
        <w:t>го</w:t>
      </w:r>
      <w:r w:rsidRPr="0082757C">
        <w:t xml:space="preserve"> на основании </w:t>
      </w:r>
      <w:r w:rsidR="00C242A9" w:rsidRPr="0082757C">
        <w:t>______________</w:t>
      </w:r>
      <w:r w:rsidRPr="0082757C">
        <w:t xml:space="preserve">, именуемое в дальнейшем </w:t>
      </w:r>
      <w:r w:rsidRPr="0082757C">
        <w:rPr>
          <w:b/>
        </w:rPr>
        <w:t>«Исполнитель»</w:t>
      </w:r>
      <w:r w:rsidRPr="0082757C">
        <w:t>, с другой стороны, заключили настоящий Договор о нижеследующем:</w:t>
      </w:r>
      <w:proofErr w:type="gramEnd"/>
    </w:p>
    <w:p w:rsidR="00E43D4B" w:rsidRPr="0082757C" w:rsidRDefault="00E43D4B" w:rsidP="00E43D4B">
      <w:pPr>
        <w:jc w:val="both"/>
      </w:pPr>
    </w:p>
    <w:p w:rsidR="00E43D4B" w:rsidRPr="0082757C" w:rsidRDefault="00E43D4B" w:rsidP="00E43D4B">
      <w:pPr>
        <w:jc w:val="center"/>
        <w:rPr>
          <w:b/>
        </w:rPr>
      </w:pPr>
      <w:r w:rsidRPr="0082757C">
        <w:rPr>
          <w:b/>
        </w:rPr>
        <w:t>1. Предмет Договора</w:t>
      </w:r>
    </w:p>
    <w:p w:rsidR="00E43D4B" w:rsidRPr="0082757C" w:rsidRDefault="00E43D4B" w:rsidP="00E43D4B">
      <w:pPr>
        <w:ind w:firstLine="708"/>
        <w:jc w:val="both"/>
      </w:pPr>
      <w:r w:rsidRPr="0082757C">
        <w:t xml:space="preserve">1.1. Заказчик поручает, а Исполнитель принимает на себя обязательства по техническому обслуживанию </w:t>
      </w:r>
      <w:r w:rsidR="003B4FF0">
        <w:t xml:space="preserve"> и ремонту </w:t>
      </w:r>
      <w:r w:rsidRPr="0082757C">
        <w:t xml:space="preserve">электрооборудования зданий, сооружений, расположенных в агентстве на станции </w:t>
      </w:r>
      <w:proofErr w:type="spellStart"/>
      <w:r w:rsidRPr="0082757C">
        <w:t>Екатеринбург-Товарный</w:t>
      </w:r>
      <w:proofErr w:type="spellEnd"/>
      <w:r w:rsidRPr="0082757C">
        <w:t xml:space="preserve"> филиала  ОАО «</w:t>
      </w:r>
      <w:proofErr w:type="spellStart"/>
      <w:r w:rsidRPr="0082757C">
        <w:t>ТрансКонтейнер</w:t>
      </w:r>
      <w:proofErr w:type="spellEnd"/>
      <w:r w:rsidRPr="0082757C">
        <w:t xml:space="preserve">» на Свердловской железной дороге по адресу: г. Екатеринбург, ул. </w:t>
      </w:r>
      <w:proofErr w:type="gramStart"/>
      <w:r w:rsidRPr="0082757C">
        <w:t>Автомагистральная</w:t>
      </w:r>
      <w:proofErr w:type="gramEnd"/>
      <w:r w:rsidRPr="0082757C">
        <w:t xml:space="preserve">, 2 и 42 </w:t>
      </w:r>
      <w:r w:rsidR="00E51843" w:rsidRPr="0082757C">
        <w:t xml:space="preserve"> и 42А </w:t>
      </w:r>
      <w:r w:rsidRPr="0082757C">
        <w:t>(далее - Услуги).</w:t>
      </w:r>
    </w:p>
    <w:p w:rsidR="002E3F8B" w:rsidRPr="0082757C" w:rsidRDefault="00330C18" w:rsidP="00E43D4B">
      <w:pPr>
        <w:ind w:firstLine="708"/>
        <w:jc w:val="both"/>
      </w:pPr>
      <w:r w:rsidRPr="0082757C">
        <w:t xml:space="preserve">1.2. </w:t>
      </w:r>
      <w:r w:rsidR="002E3F8B" w:rsidRPr="0082757C">
        <w:t>Содержание и требования к Работам изложены в Техническом задании (Приложение №2), являющемся неотъемлемой частью настоящего Договора</w:t>
      </w:r>
    </w:p>
    <w:p w:rsidR="00E43D4B" w:rsidRPr="0082757C" w:rsidRDefault="00E43D4B" w:rsidP="00E43D4B">
      <w:pPr>
        <w:ind w:firstLine="708"/>
        <w:jc w:val="both"/>
      </w:pPr>
      <w:r w:rsidRPr="0082757C">
        <w:t>1.</w:t>
      </w:r>
      <w:r w:rsidR="00330C18" w:rsidRPr="0082757C">
        <w:t>3</w:t>
      </w:r>
      <w:r w:rsidRPr="0082757C">
        <w:t xml:space="preserve">. Сроки оказания услуг составляют: срок начала оказания услуг – </w:t>
      </w:r>
      <w:r w:rsidR="00E51843" w:rsidRPr="0082757C">
        <w:t>с момента заключения договора</w:t>
      </w:r>
      <w:r w:rsidRPr="0082757C">
        <w:t>, срок окончания услуг – «</w:t>
      </w:r>
      <w:r w:rsidR="00E51843" w:rsidRPr="0082757C">
        <w:t>31</w:t>
      </w:r>
      <w:r w:rsidRPr="0082757C">
        <w:t xml:space="preserve">» </w:t>
      </w:r>
      <w:proofErr w:type="spellStart"/>
      <w:r w:rsidRPr="0082757C">
        <w:t>ф</w:t>
      </w:r>
      <w:r w:rsidR="00E51843" w:rsidRPr="0082757C">
        <w:t>декабр</w:t>
      </w:r>
      <w:r w:rsidRPr="0082757C">
        <w:t>я</w:t>
      </w:r>
      <w:proofErr w:type="spellEnd"/>
      <w:r w:rsidRPr="0082757C">
        <w:t xml:space="preserve"> 2014 года. </w:t>
      </w:r>
    </w:p>
    <w:p w:rsidR="002E3F8B" w:rsidRPr="0082757C" w:rsidRDefault="002E3F8B" w:rsidP="00DA549C">
      <w:pPr>
        <w:rPr>
          <w:b/>
        </w:rPr>
      </w:pPr>
    </w:p>
    <w:p w:rsidR="00E43D4B" w:rsidRPr="0082757C" w:rsidRDefault="00E43D4B" w:rsidP="00E43D4B">
      <w:pPr>
        <w:jc w:val="center"/>
        <w:rPr>
          <w:b/>
        </w:rPr>
      </w:pPr>
      <w:r w:rsidRPr="0082757C">
        <w:rPr>
          <w:b/>
        </w:rPr>
        <w:t>2. Цена Услуг и порядок оплаты</w:t>
      </w:r>
    </w:p>
    <w:p w:rsidR="00E43D4B" w:rsidRPr="0082757C" w:rsidRDefault="00E43D4B" w:rsidP="002E5FD4">
      <w:pPr>
        <w:ind w:firstLine="708"/>
        <w:jc w:val="both"/>
      </w:pPr>
      <w:r w:rsidRPr="0082757C">
        <w:t>2.1. Общая стоимость Услуг</w:t>
      </w:r>
      <w:r w:rsidR="009179DD" w:rsidRPr="0082757C">
        <w:t xml:space="preserve"> составляет 1</w:t>
      </w:r>
      <w:r w:rsidR="003A2EAC">
        <w:t>150</w:t>
      </w:r>
      <w:r w:rsidR="009179DD" w:rsidRPr="0082757C">
        <w:t xml:space="preserve"> 000 (один миллион </w:t>
      </w:r>
      <w:r w:rsidR="003A2EAC">
        <w:t>сто пятьдесят</w:t>
      </w:r>
      <w:r w:rsidR="009179DD" w:rsidRPr="0082757C">
        <w:t xml:space="preserve"> тысяч) рублей, 00 копеек без учета НДС-18%. Стоимость Услуг</w:t>
      </w:r>
      <w:r w:rsidRPr="0082757C">
        <w:t xml:space="preserve"> </w:t>
      </w:r>
      <w:r w:rsidR="002E5FD4" w:rsidRPr="0082757C">
        <w:t>определяется умножением стоимости нормо-часа</w:t>
      </w:r>
      <w:r w:rsidR="00643D4E" w:rsidRPr="0082757C">
        <w:t xml:space="preserve"> согласно Приложению №1</w:t>
      </w:r>
      <w:r w:rsidR="002E5FD4" w:rsidRPr="0082757C">
        <w:t xml:space="preserve"> на длительность Работ. Длительность </w:t>
      </w:r>
      <w:r w:rsidR="002E5FD4" w:rsidRPr="009E38BC">
        <w:t>Работ  согласовывается</w:t>
      </w:r>
      <w:r w:rsidR="002E5FD4" w:rsidRPr="00545D0B">
        <w:t xml:space="preserve"> Сторонами отдельно на основании Дефектного</w:t>
      </w:r>
      <w:r w:rsidR="002E5FD4" w:rsidRPr="0082757C">
        <w:t xml:space="preserve"> акта и фиксируется в Калькуляции.</w:t>
      </w:r>
      <w:r w:rsidR="009179DD" w:rsidRPr="0082757C">
        <w:t xml:space="preserve"> </w:t>
      </w:r>
    </w:p>
    <w:p w:rsidR="002E5FD4" w:rsidRPr="0082757C" w:rsidRDefault="002E5FD4" w:rsidP="002E5FD4">
      <w:pPr>
        <w:ind w:firstLine="708"/>
        <w:jc w:val="both"/>
      </w:pPr>
      <w:r w:rsidRPr="0082757C">
        <w:t>2.2. Стоимость  необх</w:t>
      </w:r>
      <w:r w:rsidR="003B4FF0">
        <w:t xml:space="preserve">одимых материалов определяется в Калькуляции. </w:t>
      </w:r>
    </w:p>
    <w:p w:rsidR="00E43D4B" w:rsidRPr="0082757C" w:rsidRDefault="00E43D4B" w:rsidP="00E43D4B">
      <w:pPr>
        <w:ind w:firstLine="708"/>
        <w:jc w:val="both"/>
      </w:pPr>
      <w:r w:rsidRPr="0082757C">
        <w:t>2.</w:t>
      </w:r>
      <w:r w:rsidR="002E5FD4" w:rsidRPr="0082757C">
        <w:t>3</w:t>
      </w:r>
      <w:r w:rsidRPr="0082757C">
        <w:t>. Расчетным периодом по Договору является календарный месяц.</w:t>
      </w:r>
    </w:p>
    <w:p w:rsidR="002E5FD4" w:rsidRPr="0082757C" w:rsidRDefault="002E5FD4" w:rsidP="002E5FD4">
      <w:pPr>
        <w:ind w:firstLine="708"/>
        <w:jc w:val="both"/>
      </w:pPr>
      <w:r w:rsidRPr="0082757C">
        <w:t xml:space="preserve">2.4. Оплата Услуг по техническому обслуживанию электрооборудования зданий, сооружений производится после подписания Сторонами акта сдачи-приемки оказанных Услуг на основании счета и счета-фактуры Исполнителя в </w:t>
      </w:r>
      <w:r w:rsidRPr="00512618">
        <w:t>течение 5 (пят</w:t>
      </w:r>
      <w:r w:rsidR="005830BF" w:rsidRPr="00512618">
        <w:t>и</w:t>
      </w:r>
      <w:r w:rsidRPr="0082757C">
        <w:t xml:space="preserve">) банковских дней с момента </w:t>
      </w:r>
      <w:r w:rsidR="005830BF" w:rsidRPr="0082757C">
        <w:t xml:space="preserve"> подписания акта.</w:t>
      </w:r>
    </w:p>
    <w:p w:rsidR="002E5FD4" w:rsidRPr="0082757C" w:rsidRDefault="002E5FD4" w:rsidP="002E5FD4">
      <w:pPr>
        <w:ind w:firstLine="708"/>
        <w:jc w:val="both"/>
      </w:pPr>
      <w:r w:rsidRPr="0082757C">
        <w:t>2.5. На основании Дефектного акта Стороны подписывают двухстороннюю Калькуляцию, гарантирующую оплату Исполнителю. В калькуляции должен быть отражен перечень необходимых Работ, установлены цены, сроки, материалы.</w:t>
      </w:r>
    </w:p>
    <w:p w:rsidR="002E5FD4" w:rsidRPr="0082757C" w:rsidRDefault="002E5FD4" w:rsidP="00E43D4B">
      <w:pPr>
        <w:ind w:firstLine="708"/>
        <w:jc w:val="both"/>
      </w:pPr>
    </w:p>
    <w:p w:rsidR="00E43D4B" w:rsidRPr="0082757C" w:rsidRDefault="00E43D4B" w:rsidP="00E43D4B">
      <w:pPr>
        <w:jc w:val="center"/>
        <w:rPr>
          <w:b/>
        </w:rPr>
      </w:pPr>
      <w:r w:rsidRPr="0082757C">
        <w:rPr>
          <w:b/>
        </w:rPr>
        <w:t>3. Порядок сдачи и приемки Услуг</w:t>
      </w:r>
    </w:p>
    <w:p w:rsidR="00E43D4B" w:rsidRPr="0082757C" w:rsidRDefault="00E43D4B" w:rsidP="00E43D4B">
      <w:pPr>
        <w:ind w:firstLine="708"/>
        <w:jc w:val="both"/>
      </w:pPr>
      <w:r w:rsidRPr="0082757C">
        <w:t xml:space="preserve">3.1. До 5 (пятого) числа месяца, следующего </w:t>
      </w:r>
      <w:proofErr w:type="gramStart"/>
      <w:r w:rsidRPr="0082757C">
        <w:t>за</w:t>
      </w:r>
      <w:proofErr w:type="gramEnd"/>
      <w:r w:rsidRPr="0082757C">
        <w:t xml:space="preserve"> </w:t>
      </w:r>
      <w:proofErr w:type="gramStart"/>
      <w:r w:rsidRPr="0082757C">
        <w:t>расчетным</w:t>
      </w:r>
      <w:proofErr w:type="gramEnd"/>
      <w:r w:rsidRPr="0082757C">
        <w:t xml:space="preserve"> Исполнитель представляет Заказчику счет-фактуру, акт сдачи-приемки оказанных Услуг и счет на оплату Услуг.</w:t>
      </w:r>
    </w:p>
    <w:p w:rsidR="00E43D4B" w:rsidRPr="0082757C" w:rsidRDefault="00E43D4B" w:rsidP="00E43D4B">
      <w:pPr>
        <w:ind w:firstLine="708"/>
        <w:jc w:val="both"/>
      </w:pPr>
      <w:r w:rsidRPr="0082757C">
        <w:t>3.2. Заказчик в течение 10 (Десяти) календарных дней от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E43D4B" w:rsidRPr="0082757C" w:rsidRDefault="00E43D4B" w:rsidP="00E43D4B">
      <w:pPr>
        <w:ind w:firstLine="708"/>
        <w:jc w:val="both"/>
      </w:pPr>
      <w:r w:rsidRPr="0082757C">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43D4B" w:rsidRPr="0082757C" w:rsidRDefault="00E43D4B" w:rsidP="00E43D4B">
      <w:pPr>
        <w:jc w:val="both"/>
      </w:pPr>
    </w:p>
    <w:p w:rsidR="00E43D4B" w:rsidRPr="0082757C" w:rsidRDefault="00E43D4B" w:rsidP="00E43D4B">
      <w:pPr>
        <w:jc w:val="center"/>
        <w:rPr>
          <w:b/>
        </w:rPr>
      </w:pPr>
      <w:r w:rsidRPr="0082757C">
        <w:rPr>
          <w:b/>
        </w:rPr>
        <w:t>4. Обязанности Сторон</w:t>
      </w:r>
    </w:p>
    <w:p w:rsidR="00E43D4B" w:rsidRPr="0082757C" w:rsidRDefault="00E43D4B" w:rsidP="00E43D4B">
      <w:pPr>
        <w:ind w:firstLine="708"/>
        <w:jc w:val="both"/>
      </w:pPr>
      <w:r w:rsidRPr="0082757C">
        <w:t>4.1. Исполнитель обязан:</w:t>
      </w:r>
    </w:p>
    <w:p w:rsidR="00FA6D90" w:rsidRPr="0082757C" w:rsidRDefault="00FA6D90" w:rsidP="00FA6D90">
      <w:pPr>
        <w:ind w:firstLine="708"/>
        <w:jc w:val="both"/>
      </w:pPr>
      <w:r w:rsidRPr="0082757C">
        <w:t>4.1.1. Оперативно-техническое обслуживание  производить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FA6D90" w:rsidRPr="0082757C" w:rsidRDefault="00FA6D90" w:rsidP="00FA6D90">
      <w:pPr>
        <w:ind w:firstLine="708"/>
        <w:jc w:val="both"/>
      </w:pPr>
      <w:r w:rsidRPr="0082757C">
        <w:t>4.1.2. Оказывать услуги в соответствии с требованиями технических условий с соблюдением правил их эксплуатации.</w:t>
      </w:r>
    </w:p>
    <w:p w:rsidR="00FA6D90" w:rsidRPr="0082757C" w:rsidRDefault="00FA6D90" w:rsidP="00FA6D90">
      <w:pPr>
        <w:ind w:firstLine="708"/>
        <w:jc w:val="both"/>
      </w:pPr>
      <w:r w:rsidRPr="0082757C">
        <w:t>4.1.3.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FA6D90" w:rsidRPr="0082757C" w:rsidRDefault="00FA6D90" w:rsidP="00FA6D90">
      <w:pPr>
        <w:ind w:firstLine="708"/>
        <w:jc w:val="both"/>
      </w:pPr>
      <w:r w:rsidRPr="0082757C">
        <w:t>4.1.4. При выполнении работ обеспечить их надлежащее качество согласно требованиям соответствующих нормативно-правовых актов;</w:t>
      </w:r>
    </w:p>
    <w:p w:rsidR="00FA6D90" w:rsidRPr="0082757C" w:rsidRDefault="00FA6D90" w:rsidP="00FA6D90">
      <w:pPr>
        <w:ind w:firstLine="708"/>
        <w:jc w:val="both"/>
      </w:pPr>
      <w:r w:rsidRPr="0082757C">
        <w:t>4.1.5. 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roofErr w:type="gramStart"/>
      <w:r w:rsidRPr="0082757C">
        <w:t>.;</w:t>
      </w:r>
      <w:proofErr w:type="gramEnd"/>
    </w:p>
    <w:p w:rsidR="00FA6D90" w:rsidRPr="0082757C" w:rsidRDefault="00FA6D90" w:rsidP="00FA6D90">
      <w:pPr>
        <w:ind w:firstLine="708"/>
        <w:jc w:val="both"/>
      </w:pPr>
      <w:r w:rsidRPr="0082757C">
        <w:t>4.1.6. Выполнять работы в полном объеме, с необходимой периодичностью и в установленные сроки;</w:t>
      </w:r>
    </w:p>
    <w:p w:rsidR="00FA6D90" w:rsidRPr="0082757C" w:rsidRDefault="00FA6D90" w:rsidP="00FA6D90">
      <w:pPr>
        <w:ind w:firstLine="708"/>
        <w:jc w:val="both"/>
      </w:pPr>
      <w:r w:rsidRPr="0082757C">
        <w:t xml:space="preserve">4.1.7. Обеспечить соблюдение оптимальных режимов работы </w:t>
      </w:r>
      <w:proofErr w:type="spellStart"/>
      <w:r w:rsidRPr="0082757C">
        <w:t>электрическйх</w:t>
      </w:r>
      <w:proofErr w:type="spellEnd"/>
      <w:r w:rsidRPr="0082757C">
        <w:t xml:space="preserve"> систем и оборудования; рациональное использование электрической энергии;</w:t>
      </w:r>
    </w:p>
    <w:p w:rsidR="00FA6D90" w:rsidRPr="0082757C" w:rsidRDefault="00FA6D90" w:rsidP="00FA6D90">
      <w:pPr>
        <w:ind w:firstLine="708"/>
        <w:jc w:val="both"/>
      </w:pPr>
      <w:r w:rsidRPr="0082757C">
        <w:t>4.1.8. Предоставлять Заказчику отчетную документацию по итогам выполнения работ;</w:t>
      </w:r>
    </w:p>
    <w:p w:rsidR="00FA6D90" w:rsidRPr="0082757C" w:rsidRDefault="00FA6D90" w:rsidP="00FA6D90">
      <w:pPr>
        <w:ind w:firstLine="708"/>
        <w:jc w:val="both"/>
      </w:pPr>
      <w:r w:rsidRPr="0082757C">
        <w:t>4.1.9.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FA6D90" w:rsidRPr="0082757C" w:rsidRDefault="00FA6D90" w:rsidP="00FA6D90">
      <w:pPr>
        <w:ind w:firstLine="708"/>
        <w:jc w:val="both"/>
      </w:pPr>
      <w:r w:rsidRPr="0082757C">
        <w:t>4.1.9.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FA6D90" w:rsidRPr="0082757C" w:rsidRDefault="00FA6D90" w:rsidP="00FA6D90">
      <w:pPr>
        <w:ind w:firstLine="708"/>
        <w:jc w:val="both"/>
      </w:pPr>
      <w:r w:rsidRPr="0082757C">
        <w:t>4.1.10. Обеспечивать сохранность объектов, материальных ценностей, находящихся на объектах в период выполнения работ;</w:t>
      </w:r>
    </w:p>
    <w:p w:rsidR="00FA6D90" w:rsidRPr="0082757C" w:rsidRDefault="00FA6D90" w:rsidP="00FA6D90">
      <w:pPr>
        <w:ind w:firstLine="708"/>
        <w:jc w:val="both"/>
      </w:pPr>
      <w:r w:rsidRPr="0082757C">
        <w:t xml:space="preserve">4.1.11. Обеспечивать Заказчику возможность </w:t>
      </w:r>
      <w:proofErr w:type="gramStart"/>
      <w:r w:rsidRPr="0082757C">
        <w:t>контроля за</w:t>
      </w:r>
      <w:proofErr w:type="gramEnd"/>
      <w:r w:rsidRPr="0082757C">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объекту </w:t>
      </w:r>
    </w:p>
    <w:p w:rsidR="00FA6D90" w:rsidRPr="0082757C" w:rsidRDefault="00FA6D90" w:rsidP="009179DD">
      <w:pPr>
        <w:ind w:firstLine="708"/>
        <w:jc w:val="both"/>
      </w:pPr>
      <w:r w:rsidRPr="0082757C">
        <w:t xml:space="preserve">4.1.12. Иметь запас расходных материалов, инструмента и комплектующих на складе Подрядчика, в случае необходимости приобретения материалов – срок выполнения работ может быть продлен на 3 рабочих дня с момента поступления заявки Заказчика.      </w:t>
      </w:r>
    </w:p>
    <w:p w:rsidR="00E43D4B" w:rsidRPr="0082757C" w:rsidRDefault="00E43D4B" w:rsidP="00E43D4B">
      <w:pPr>
        <w:ind w:firstLine="708"/>
        <w:jc w:val="both"/>
      </w:pPr>
      <w:r w:rsidRPr="0082757C">
        <w:t>4.1.</w:t>
      </w:r>
      <w:r w:rsidR="009179DD" w:rsidRPr="0082757C">
        <w:t>1</w:t>
      </w:r>
      <w:r w:rsidRPr="0082757C">
        <w:t>3. Незамедлительно информировать Заказчика о нецелесообразности продолжения оказания Услуг.</w:t>
      </w:r>
    </w:p>
    <w:p w:rsidR="00E43D4B" w:rsidRPr="0082757C" w:rsidRDefault="00E43D4B" w:rsidP="00E43D4B">
      <w:pPr>
        <w:ind w:firstLine="708"/>
        <w:jc w:val="both"/>
      </w:pPr>
      <w:r w:rsidRPr="0082757C">
        <w:t>4.1.</w:t>
      </w:r>
      <w:r w:rsidR="009179DD" w:rsidRPr="0082757C">
        <w:t>1</w:t>
      </w:r>
      <w:r w:rsidRPr="0082757C">
        <w:t>4. Не передавать оригиналы или копии документов, полученные от Заказчика, третьим лицам без предварительного письменного согласия Заказчика.</w:t>
      </w:r>
    </w:p>
    <w:p w:rsidR="00E43D4B" w:rsidRPr="0082757C" w:rsidRDefault="00E43D4B" w:rsidP="00E43D4B">
      <w:pPr>
        <w:ind w:firstLine="708"/>
        <w:jc w:val="both"/>
      </w:pPr>
      <w:r w:rsidRPr="0082757C">
        <w:t>4.2. Заказчик обязан:</w:t>
      </w:r>
    </w:p>
    <w:p w:rsidR="00E43D4B" w:rsidRPr="0082757C" w:rsidRDefault="00E43D4B" w:rsidP="00E43D4B">
      <w:pPr>
        <w:ind w:firstLine="708"/>
        <w:jc w:val="both"/>
      </w:pPr>
      <w:r w:rsidRPr="0082757C">
        <w:t>4.2.1. Передавать Исполнителю необходимую для оказания Услуг информацию и документацию.</w:t>
      </w:r>
    </w:p>
    <w:p w:rsidR="00E43D4B" w:rsidRPr="0082757C" w:rsidRDefault="00E43D4B" w:rsidP="00E43D4B">
      <w:pPr>
        <w:ind w:firstLine="708"/>
        <w:jc w:val="both"/>
      </w:pPr>
      <w:r w:rsidRPr="0082757C">
        <w:t>4.2.2. Оплатить Услуги в установленный срок в соответствии с условиями настоящего Договора.</w:t>
      </w:r>
    </w:p>
    <w:p w:rsidR="00E43D4B" w:rsidRPr="0082757C" w:rsidRDefault="00E43D4B" w:rsidP="00E43D4B">
      <w:pPr>
        <w:ind w:firstLine="708"/>
        <w:jc w:val="both"/>
      </w:pPr>
      <w:r w:rsidRPr="0082757C">
        <w:t xml:space="preserve">4.2.3. Оплатить фактически произведенные затраты Исполнителя </w:t>
      </w:r>
      <w:proofErr w:type="gramStart"/>
      <w:r w:rsidRPr="0082757C">
        <w:t>на оказание Услуг по настоящему Договору до дня получения Исполнителем уведомления о расторжении настоящего Договора в случае</w:t>
      </w:r>
      <w:proofErr w:type="gramEnd"/>
      <w:r w:rsidRPr="0082757C">
        <w:t xml:space="preserve"> досрочного расторжения настоящего Договора по инициативе Заказчика.</w:t>
      </w:r>
    </w:p>
    <w:p w:rsidR="00E43D4B" w:rsidRPr="0082757C" w:rsidRDefault="00E43D4B" w:rsidP="00E43D4B">
      <w:pPr>
        <w:jc w:val="both"/>
      </w:pPr>
    </w:p>
    <w:p w:rsidR="00E43D4B" w:rsidRPr="0082757C" w:rsidRDefault="00E43D4B" w:rsidP="00E43D4B">
      <w:pPr>
        <w:jc w:val="center"/>
        <w:rPr>
          <w:b/>
        </w:rPr>
      </w:pPr>
      <w:r w:rsidRPr="0082757C">
        <w:rPr>
          <w:b/>
        </w:rPr>
        <w:t>5. Конфиденциальность</w:t>
      </w:r>
    </w:p>
    <w:p w:rsidR="00E43D4B" w:rsidRPr="0082757C" w:rsidRDefault="00E43D4B" w:rsidP="00E43D4B">
      <w:pPr>
        <w:ind w:firstLine="708"/>
        <w:jc w:val="both"/>
      </w:pPr>
      <w:r w:rsidRPr="0082757C">
        <w:t>5.1. Стороны обязаны сохранять конфиденциальность информации, полученной в ходе исполнения настоящего Договора.</w:t>
      </w:r>
    </w:p>
    <w:p w:rsidR="00E43D4B" w:rsidRPr="0082757C" w:rsidRDefault="00E43D4B" w:rsidP="00E43D4B">
      <w:pPr>
        <w:ind w:firstLine="708"/>
        <w:jc w:val="both"/>
      </w:pPr>
      <w:r w:rsidRPr="0082757C">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43D4B" w:rsidRPr="0082757C" w:rsidRDefault="00E43D4B" w:rsidP="00E43D4B">
      <w:pPr>
        <w:ind w:firstLine="708"/>
        <w:jc w:val="both"/>
      </w:pPr>
      <w:r w:rsidRPr="0082757C">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E43D4B" w:rsidRPr="0082757C" w:rsidRDefault="00E43D4B" w:rsidP="00E43D4B">
      <w:pPr>
        <w:jc w:val="both"/>
      </w:pPr>
    </w:p>
    <w:p w:rsidR="00E43D4B" w:rsidRPr="0082757C" w:rsidRDefault="00E43D4B" w:rsidP="00E43D4B">
      <w:pPr>
        <w:jc w:val="center"/>
        <w:rPr>
          <w:b/>
        </w:rPr>
      </w:pPr>
      <w:r w:rsidRPr="0082757C">
        <w:rPr>
          <w:b/>
        </w:rPr>
        <w:t>6. Ответственность Сторон</w:t>
      </w:r>
    </w:p>
    <w:p w:rsidR="00E43D4B" w:rsidRPr="0082757C" w:rsidRDefault="00E43D4B" w:rsidP="00E43D4B">
      <w:pPr>
        <w:ind w:firstLine="708"/>
        <w:jc w:val="both"/>
      </w:pPr>
      <w:r w:rsidRPr="0082757C">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43D4B" w:rsidRPr="0082757C" w:rsidRDefault="00E43D4B" w:rsidP="00E43D4B">
      <w:pPr>
        <w:jc w:val="center"/>
        <w:rPr>
          <w:b/>
        </w:rPr>
      </w:pPr>
    </w:p>
    <w:p w:rsidR="00E43D4B" w:rsidRPr="0082757C" w:rsidRDefault="00E43D4B" w:rsidP="00E43D4B">
      <w:pPr>
        <w:jc w:val="center"/>
        <w:rPr>
          <w:b/>
        </w:rPr>
      </w:pPr>
      <w:r w:rsidRPr="0082757C">
        <w:rPr>
          <w:b/>
        </w:rPr>
        <w:t>7. Обстоятельства непреодолимой силы</w:t>
      </w:r>
    </w:p>
    <w:p w:rsidR="00E43D4B" w:rsidRPr="0082757C" w:rsidRDefault="00E43D4B" w:rsidP="00E43D4B">
      <w:pPr>
        <w:ind w:firstLine="708"/>
        <w:jc w:val="both"/>
      </w:pPr>
      <w:r w:rsidRPr="0082757C">
        <w:t xml:space="preserve">7.1. </w:t>
      </w:r>
      <w:proofErr w:type="gramStart"/>
      <w:r w:rsidRPr="0082757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природными бедствиями, изданием актов органов государственной власти.</w:t>
      </w:r>
      <w:proofErr w:type="gramEnd"/>
    </w:p>
    <w:p w:rsidR="00E43D4B" w:rsidRPr="0082757C" w:rsidRDefault="00E43D4B" w:rsidP="00E43D4B">
      <w:pPr>
        <w:ind w:firstLine="708"/>
        <w:jc w:val="both"/>
      </w:pPr>
      <w:r w:rsidRPr="0082757C">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3D4B" w:rsidRPr="0082757C" w:rsidRDefault="00E43D4B" w:rsidP="00E43D4B">
      <w:pPr>
        <w:ind w:firstLine="708"/>
        <w:jc w:val="both"/>
      </w:pPr>
      <w:r w:rsidRPr="0082757C">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3D4B" w:rsidRPr="0082757C" w:rsidRDefault="00E43D4B" w:rsidP="00E43D4B">
      <w:pPr>
        <w:ind w:firstLine="708"/>
        <w:jc w:val="both"/>
      </w:pPr>
      <w:r w:rsidRPr="0082757C">
        <w:t xml:space="preserve">7.4. Если обстоятельства непреодолимой силы действуют на протяжении 3 (трех) последовательных месяцев, настоящий </w:t>
      </w:r>
      <w:proofErr w:type="gramStart"/>
      <w:r w:rsidRPr="0082757C">
        <w:t>Договор</w:t>
      </w:r>
      <w:proofErr w:type="gramEnd"/>
      <w:r w:rsidRPr="0082757C">
        <w:t xml:space="preserve"> может быть расторгнут по соглашению Сторон, либо в порядке, установленном пунктом 9.3 настоящего Договора.</w:t>
      </w:r>
    </w:p>
    <w:p w:rsidR="00E43D4B" w:rsidRPr="0082757C" w:rsidRDefault="00E43D4B" w:rsidP="00E43D4B">
      <w:pPr>
        <w:jc w:val="both"/>
      </w:pPr>
    </w:p>
    <w:p w:rsidR="00E43D4B" w:rsidRPr="0082757C" w:rsidRDefault="00E43D4B" w:rsidP="00E43D4B">
      <w:pPr>
        <w:jc w:val="center"/>
        <w:rPr>
          <w:b/>
        </w:rPr>
      </w:pPr>
      <w:r w:rsidRPr="0082757C">
        <w:rPr>
          <w:b/>
        </w:rPr>
        <w:t>8. Разрешение споров</w:t>
      </w:r>
    </w:p>
    <w:p w:rsidR="00E43D4B" w:rsidRPr="0082757C" w:rsidRDefault="00E43D4B" w:rsidP="00E43D4B">
      <w:pPr>
        <w:ind w:firstLine="708"/>
        <w:jc w:val="both"/>
      </w:pPr>
      <w:r w:rsidRPr="0082757C">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43D4B" w:rsidRPr="0082757C" w:rsidRDefault="00E43D4B" w:rsidP="00E43D4B">
      <w:pPr>
        <w:ind w:firstLine="708"/>
        <w:jc w:val="both"/>
      </w:pPr>
      <w:r w:rsidRPr="0082757C">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2757C">
        <w:t>с даты получения</w:t>
      </w:r>
      <w:proofErr w:type="gramEnd"/>
      <w:r w:rsidRPr="0082757C">
        <w:t xml:space="preserve"> претензии.</w:t>
      </w:r>
    </w:p>
    <w:p w:rsidR="00E43D4B" w:rsidRPr="0082757C" w:rsidRDefault="00E43D4B" w:rsidP="00E43D4B">
      <w:pPr>
        <w:ind w:firstLine="708"/>
        <w:jc w:val="both"/>
      </w:pPr>
      <w:r w:rsidRPr="0082757C">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E43D4B" w:rsidRPr="0082757C" w:rsidRDefault="00E43D4B" w:rsidP="00E43D4B">
      <w:pPr>
        <w:jc w:val="both"/>
      </w:pPr>
    </w:p>
    <w:p w:rsidR="00E43D4B" w:rsidRPr="0082757C" w:rsidRDefault="00E43D4B" w:rsidP="00E43D4B">
      <w:pPr>
        <w:jc w:val="center"/>
        <w:rPr>
          <w:b/>
        </w:rPr>
      </w:pPr>
      <w:r w:rsidRPr="0082757C">
        <w:rPr>
          <w:b/>
        </w:rPr>
        <w:t>9. Порядок внесения изменений, дополнений в Договор и его расторжения</w:t>
      </w:r>
    </w:p>
    <w:p w:rsidR="00E43D4B" w:rsidRPr="0082757C" w:rsidRDefault="00E43D4B" w:rsidP="00E43D4B">
      <w:pPr>
        <w:ind w:firstLine="708"/>
        <w:jc w:val="both"/>
      </w:pPr>
      <w:r w:rsidRPr="0082757C">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43D4B" w:rsidRPr="0082757C" w:rsidRDefault="00E43D4B" w:rsidP="00E43D4B">
      <w:pPr>
        <w:ind w:firstLine="708"/>
        <w:jc w:val="both"/>
      </w:pPr>
      <w:r w:rsidRPr="0082757C">
        <w:t xml:space="preserve">9.2. Настоящий Договор может </w:t>
      </w:r>
      <w:proofErr w:type="gramStart"/>
      <w:r w:rsidRPr="0082757C">
        <w:t>быть</w:t>
      </w:r>
      <w:proofErr w:type="gramEnd"/>
      <w:r w:rsidRPr="0082757C">
        <w:t xml:space="preserve"> досрочно расторгнут по основаниям, предусмотренным законодательством Российской Федерации и настоящим Договором.</w:t>
      </w:r>
    </w:p>
    <w:p w:rsidR="00E43D4B" w:rsidRPr="0082757C" w:rsidRDefault="00E43D4B" w:rsidP="00E43D4B">
      <w:pPr>
        <w:ind w:firstLine="708"/>
        <w:jc w:val="both"/>
      </w:pPr>
      <w:r w:rsidRPr="0082757C">
        <w:t>9.3. Заказчик,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43D4B" w:rsidRPr="0082757C" w:rsidRDefault="00E43D4B" w:rsidP="00E43D4B">
      <w:pPr>
        <w:jc w:val="center"/>
        <w:rPr>
          <w:b/>
        </w:rPr>
      </w:pPr>
    </w:p>
    <w:p w:rsidR="00E43D4B" w:rsidRPr="0082757C" w:rsidRDefault="00E43D4B" w:rsidP="00E43D4B">
      <w:pPr>
        <w:jc w:val="center"/>
        <w:rPr>
          <w:b/>
        </w:rPr>
      </w:pPr>
    </w:p>
    <w:p w:rsidR="00E43D4B" w:rsidRPr="0082757C" w:rsidRDefault="00E43D4B" w:rsidP="00E43D4B">
      <w:pPr>
        <w:jc w:val="center"/>
        <w:rPr>
          <w:b/>
        </w:rPr>
      </w:pPr>
      <w:r w:rsidRPr="0082757C">
        <w:rPr>
          <w:b/>
        </w:rPr>
        <w:t>10. Срок действия Договора</w:t>
      </w:r>
    </w:p>
    <w:p w:rsidR="00E43D4B" w:rsidRPr="0082757C" w:rsidRDefault="00E43D4B" w:rsidP="00E43D4B">
      <w:pPr>
        <w:ind w:firstLine="708"/>
        <w:jc w:val="both"/>
      </w:pPr>
      <w:r w:rsidRPr="0082757C">
        <w:t xml:space="preserve">10.1. Настоящий Договор вступает в силу </w:t>
      </w:r>
      <w:proofErr w:type="gramStart"/>
      <w:r w:rsidRPr="0082757C">
        <w:t>с даты</w:t>
      </w:r>
      <w:proofErr w:type="gramEnd"/>
      <w:r w:rsidRPr="0082757C">
        <w:t xml:space="preserve"> его подписания Сторонами и действует по </w:t>
      </w:r>
      <w:r w:rsidR="00D362D0" w:rsidRPr="0082757C">
        <w:t>31</w:t>
      </w:r>
      <w:r w:rsidRPr="0082757C">
        <w:t xml:space="preserve"> </w:t>
      </w:r>
      <w:r w:rsidR="00D362D0" w:rsidRPr="0082757C">
        <w:t>декабря</w:t>
      </w:r>
      <w:r w:rsidRPr="0082757C">
        <w:t xml:space="preserve"> 2014 включительно. </w:t>
      </w:r>
    </w:p>
    <w:p w:rsidR="00E43D4B" w:rsidRPr="0082757C" w:rsidRDefault="00E43D4B" w:rsidP="00E43D4B">
      <w:pPr>
        <w:ind w:firstLine="708"/>
        <w:jc w:val="both"/>
      </w:pPr>
    </w:p>
    <w:p w:rsidR="00E43D4B" w:rsidRPr="0082757C" w:rsidRDefault="00E43D4B" w:rsidP="00E43D4B">
      <w:pPr>
        <w:jc w:val="center"/>
        <w:rPr>
          <w:b/>
        </w:rPr>
      </w:pPr>
      <w:r w:rsidRPr="0082757C">
        <w:rPr>
          <w:b/>
        </w:rPr>
        <w:t>11. Прочие условия</w:t>
      </w:r>
    </w:p>
    <w:p w:rsidR="00E43D4B" w:rsidRPr="0082757C" w:rsidRDefault="00E43D4B" w:rsidP="00E43D4B">
      <w:pPr>
        <w:ind w:firstLine="708"/>
        <w:jc w:val="both"/>
      </w:pPr>
      <w:r w:rsidRPr="0082757C">
        <w:t xml:space="preserve">11.1. В случае изменения у </w:t>
      </w:r>
      <w:proofErr w:type="gramStart"/>
      <w:r w:rsidRPr="0082757C">
        <w:t>какой-либо</w:t>
      </w:r>
      <w:proofErr w:type="gramEnd"/>
      <w:r w:rsidRPr="0082757C">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43D4B" w:rsidRPr="0082757C" w:rsidRDefault="00E43D4B" w:rsidP="00E43D4B">
      <w:pPr>
        <w:ind w:firstLine="708"/>
        <w:jc w:val="both"/>
      </w:pPr>
      <w:r w:rsidRPr="0082757C">
        <w:t>11.2. Все приложения к настоящему Договору являются его неотъемлемыми частями.</w:t>
      </w:r>
    </w:p>
    <w:p w:rsidR="00E43D4B" w:rsidRPr="0082757C" w:rsidRDefault="00E43D4B" w:rsidP="00E43D4B">
      <w:pPr>
        <w:ind w:firstLine="708"/>
        <w:jc w:val="both"/>
      </w:pPr>
      <w:r w:rsidRPr="0082757C">
        <w:t>11.3. Все вопросы, не предусмотренные настоящим Договором, регулируются законодательством Российской Федерации.</w:t>
      </w:r>
    </w:p>
    <w:p w:rsidR="00E43D4B" w:rsidRPr="0082757C" w:rsidRDefault="00E43D4B" w:rsidP="00E43D4B">
      <w:pPr>
        <w:ind w:firstLine="708"/>
        <w:jc w:val="both"/>
      </w:pPr>
      <w:r w:rsidRPr="0082757C">
        <w:t>11.4. Настоящий Договор составлен в двух экземплярах, имеющих одинаковую силу, по одному для каждой из Сторон.</w:t>
      </w:r>
    </w:p>
    <w:p w:rsidR="002E3F8B" w:rsidRPr="0082757C" w:rsidRDefault="00E43D4B" w:rsidP="00D51402">
      <w:pPr>
        <w:ind w:firstLine="708"/>
      </w:pPr>
      <w:r w:rsidRPr="0082757C">
        <w:t>11.5. К настоящему Договору прилагается:</w:t>
      </w:r>
    </w:p>
    <w:p w:rsidR="00490DB6" w:rsidRPr="0082757C" w:rsidRDefault="00490DB6" w:rsidP="00D51402">
      <w:pPr>
        <w:ind w:firstLine="708"/>
        <w:rPr>
          <w:color w:val="000000"/>
          <w:spacing w:val="-1"/>
        </w:rPr>
      </w:pPr>
      <w:r w:rsidRPr="0082757C">
        <w:t xml:space="preserve">11.5.1. </w:t>
      </w:r>
      <w:r w:rsidRPr="0082757C">
        <w:rPr>
          <w:color w:val="000000"/>
          <w:spacing w:val="-1"/>
        </w:rPr>
        <w:t>Стоимость оказания услуг (приложение №1)</w:t>
      </w:r>
      <w:r w:rsidR="009E7630" w:rsidRPr="0082757C">
        <w:rPr>
          <w:color w:val="000000"/>
          <w:spacing w:val="-1"/>
        </w:rPr>
        <w:t>;</w:t>
      </w:r>
    </w:p>
    <w:p w:rsidR="009E7630" w:rsidRPr="0082757C" w:rsidRDefault="00490DB6" w:rsidP="00D51402">
      <w:pPr>
        <w:ind w:firstLine="708"/>
        <w:rPr>
          <w:color w:val="000000"/>
          <w:spacing w:val="-1"/>
        </w:rPr>
      </w:pPr>
      <w:r w:rsidRPr="0082757C">
        <w:rPr>
          <w:color w:val="000000"/>
          <w:spacing w:val="-1"/>
        </w:rPr>
        <w:t xml:space="preserve">11.5.2. </w:t>
      </w:r>
      <w:r w:rsidR="009E7630" w:rsidRPr="0082757C">
        <w:rPr>
          <w:color w:val="000000"/>
          <w:spacing w:val="-1"/>
        </w:rPr>
        <w:t>Техническое задание (приложение № 2);</w:t>
      </w:r>
    </w:p>
    <w:p w:rsidR="00490DB6" w:rsidRPr="0082757C" w:rsidRDefault="009E7630" w:rsidP="00D51402">
      <w:pPr>
        <w:ind w:firstLine="708"/>
        <w:rPr>
          <w:color w:val="000000"/>
          <w:spacing w:val="-1"/>
        </w:rPr>
      </w:pPr>
      <w:r w:rsidRPr="0082757C">
        <w:rPr>
          <w:color w:val="000000"/>
          <w:spacing w:val="-1"/>
        </w:rPr>
        <w:t xml:space="preserve">11.5.3. </w:t>
      </w:r>
      <w:r w:rsidR="00490DB6" w:rsidRPr="0082757C">
        <w:rPr>
          <w:color w:val="000000"/>
          <w:spacing w:val="-1"/>
        </w:rPr>
        <w:t xml:space="preserve">Перечень объектов (приложение № </w:t>
      </w:r>
      <w:r w:rsidRPr="0082757C">
        <w:rPr>
          <w:color w:val="000000"/>
          <w:spacing w:val="-1"/>
        </w:rPr>
        <w:t>3</w:t>
      </w:r>
      <w:r w:rsidR="00490DB6" w:rsidRPr="0082757C">
        <w:rPr>
          <w:color w:val="000000"/>
          <w:spacing w:val="-1"/>
        </w:rPr>
        <w:t>)</w:t>
      </w:r>
      <w:r w:rsidRPr="0082757C">
        <w:rPr>
          <w:color w:val="000000"/>
          <w:spacing w:val="-1"/>
        </w:rPr>
        <w:t>;</w:t>
      </w:r>
    </w:p>
    <w:p w:rsidR="009E7630" w:rsidRPr="0082757C" w:rsidRDefault="009E7630" w:rsidP="00D51402">
      <w:pPr>
        <w:ind w:firstLine="708"/>
      </w:pPr>
    </w:p>
    <w:p w:rsidR="002E3F8B" w:rsidRPr="0082757C" w:rsidRDefault="002E3F8B" w:rsidP="002E3F8B">
      <w:pPr>
        <w:jc w:val="both"/>
      </w:pPr>
    </w:p>
    <w:p w:rsidR="00E43D4B" w:rsidRPr="0082757C" w:rsidRDefault="00E43D4B" w:rsidP="00E43D4B">
      <w:pPr>
        <w:jc w:val="center"/>
        <w:rPr>
          <w:b/>
        </w:rPr>
      </w:pPr>
    </w:p>
    <w:p w:rsidR="00E43D4B" w:rsidRPr="0082757C" w:rsidRDefault="00E43D4B" w:rsidP="00E43D4B">
      <w:pPr>
        <w:jc w:val="center"/>
        <w:rPr>
          <w:b/>
        </w:rPr>
      </w:pPr>
      <w:r w:rsidRPr="0082757C">
        <w:rPr>
          <w:b/>
        </w:rPr>
        <w:t>12. Юридические адреса и платежные реквизиты Сторон</w:t>
      </w:r>
    </w:p>
    <w:p w:rsidR="00890F07" w:rsidRPr="0082757C" w:rsidRDefault="00890F07" w:rsidP="00890F07">
      <w:pPr>
        <w:jc w:val="both"/>
        <w:rPr>
          <w:i/>
        </w:rPr>
      </w:pPr>
    </w:p>
    <w:tbl>
      <w:tblPr>
        <w:tblW w:w="0" w:type="auto"/>
        <w:tblLayout w:type="fixed"/>
        <w:tblLook w:val="0000"/>
      </w:tblPr>
      <w:tblGrid>
        <w:gridCol w:w="4968"/>
        <w:gridCol w:w="4968"/>
      </w:tblGrid>
      <w:tr w:rsidR="00890F07" w:rsidRPr="0082757C" w:rsidTr="00025B2D">
        <w:trPr>
          <w:trHeight w:val="2022"/>
        </w:trPr>
        <w:tc>
          <w:tcPr>
            <w:tcW w:w="4968" w:type="dxa"/>
          </w:tcPr>
          <w:p w:rsidR="00890F07" w:rsidRPr="0082757C" w:rsidRDefault="00890F07" w:rsidP="00025B2D">
            <w:pPr>
              <w:tabs>
                <w:tab w:val="left" w:pos="540"/>
              </w:tabs>
              <w:jc w:val="both"/>
              <w:rPr>
                <w:b/>
              </w:rPr>
            </w:pPr>
            <w:r w:rsidRPr="0082757C">
              <w:rPr>
                <w:b/>
              </w:rPr>
              <w:t>Исполнитель:</w:t>
            </w:r>
          </w:p>
          <w:p w:rsidR="00890F07" w:rsidRPr="0082757C" w:rsidRDefault="00890F07" w:rsidP="00025B2D">
            <w:pPr>
              <w:tabs>
                <w:tab w:val="left" w:pos="540"/>
              </w:tabs>
              <w:jc w:val="both"/>
            </w:pPr>
            <w:r w:rsidRPr="0082757C">
              <w:t xml:space="preserve">                     </w:t>
            </w:r>
          </w:p>
          <w:p w:rsidR="00890F07" w:rsidRPr="0082757C" w:rsidRDefault="00890F07" w:rsidP="00025B2D">
            <w:pPr>
              <w:tabs>
                <w:tab w:val="left" w:pos="540"/>
              </w:tabs>
              <w:jc w:val="both"/>
            </w:pPr>
          </w:p>
          <w:p w:rsidR="00890F07" w:rsidRPr="0082757C" w:rsidRDefault="00890F07" w:rsidP="00025B2D">
            <w:pPr>
              <w:tabs>
                <w:tab w:val="left" w:pos="540"/>
              </w:tabs>
              <w:jc w:val="both"/>
            </w:pPr>
          </w:p>
          <w:p w:rsidR="00890F07" w:rsidRPr="0082757C" w:rsidRDefault="00890F07" w:rsidP="00025B2D">
            <w:pPr>
              <w:tabs>
                <w:tab w:val="left" w:pos="540"/>
              </w:tabs>
              <w:jc w:val="both"/>
            </w:pPr>
          </w:p>
          <w:p w:rsidR="00890F07" w:rsidRPr="0082757C" w:rsidRDefault="00890F07" w:rsidP="00025B2D">
            <w:pPr>
              <w:tabs>
                <w:tab w:val="left" w:pos="540"/>
              </w:tabs>
              <w:jc w:val="both"/>
            </w:pPr>
          </w:p>
          <w:p w:rsidR="00890F07" w:rsidRPr="0082757C" w:rsidRDefault="00890F07" w:rsidP="00025B2D">
            <w:pPr>
              <w:tabs>
                <w:tab w:val="left" w:pos="540"/>
              </w:tabs>
              <w:jc w:val="both"/>
            </w:pPr>
          </w:p>
        </w:tc>
        <w:tc>
          <w:tcPr>
            <w:tcW w:w="4968" w:type="dxa"/>
          </w:tcPr>
          <w:p w:rsidR="00890F07" w:rsidRPr="0082757C" w:rsidRDefault="00890F07" w:rsidP="00025B2D">
            <w:pPr>
              <w:rPr>
                <w:b/>
              </w:rPr>
            </w:pPr>
            <w:r w:rsidRPr="0082757C">
              <w:rPr>
                <w:b/>
              </w:rPr>
              <w:t>Заказчик:</w:t>
            </w:r>
          </w:p>
          <w:p w:rsidR="00890F07" w:rsidRPr="0082757C" w:rsidRDefault="00890F07" w:rsidP="00025B2D">
            <w:pPr>
              <w:jc w:val="both"/>
            </w:pPr>
            <w:r w:rsidRPr="0082757C">
              <w:t xml:space="preserve">Открытое акционерное общество </w:t>
            </w:r>
          </w:p>
          <w:p w:rsidR="00890F07" w:rsidRPr="0082757C" w:rsidRDefault="00890F07" w:rsidP="00025B2D">
            <w:pPr>
              <w:jc w:val="both"/>
            </w:pPr>
            <w:r w:rsidRPr="0082757C">
              <w:t xml:space="preserve">«Центр по перевозке грузов </w:t>
            </w:r>
          </w:p>
          <w:p w:rsidR="00890F07" w:rsidRPr="0082757C" w:rsidRDefault="00890F07" w:rsidP="00025B2D">
            <w:pPr>
              <w:jc w:val="both"/>
            </w:pPr>
            <w:r w:rsidRPr="0082757C">
              <w:t>в контейнерах «</w:t>
            </w:r>
            <w:proofErr w:type="spellStart"/>
            <w:r w:rsidRPr="0082757C">
              <w:t>ТрансКонтейнер</w:t>
            </w:r>
            <w:proofErr w:type="spellEnd"/>
            <w:r w:rsidRPr="0082757C">
              <w:t xml:space="preserve">» </w:t>
            </w:r>
          </w:p>
          <w:p w:rsidR="00890F07" w:rsidRPr="0082757C" w:rsidRDefault="00890F07" w:rsidP="00025B2D">
            <w:pPr>
              <w:jc w:val="both"/>
            </w:pPr>
            <w:r w:rsidRPr="0082757C">
              <w:t xml:space="preserve">Юридический адрес: 125047, РФ, </w:t>
            </w:r>
          </w:p>
          <w:p w:rsidR="00890F07" w:rsidRPr="0082757C" w:rsidRDefault="00890F07" w:rsidP="00025B2D">
            <w:pPr>
              <w:jc w:val="both"/>
            </w:pPr>
            <w:r w:rsidRPr="0082757C">
              <w:t xml:space="preserve">г. Москва, </w:t>
            </w:r>
            <w:proofErr w:type="gramStart"/>
            <w:r w:rsidRPr="0082757C">
              <w:t>Оружейный</w:t>
            </w:r>
            <w:proofErr w:type="gramEnd"/>
            <w:r w:rsidRPr="0082757C">
              <w:t xml:space="preserve"> пер., д. 19</w:t>
            </w:r>
          </w:p>
          <w:p w:rsidR="00890F07" w:rsidRPr="0082757C" w:rsidRDefault="00890F07" w:rsidP="00025B2D">
            <w:pPr>
              <w:jc w:val="both"/>
            </w:pPr>
            <w:r w:rsidRPr="0082757C">
              <w:t>ИНН 7708591995 КПП 997650001</w:t>
            </w:r>
          </w:p>
          <w:p w:rsidR="00890F07" w:rsidRPr="0082757C" w:rsidRDefault="00890F07" w:rsidP="00025B2D">
            <w:pPr>
              <w:jc w:val="both"/>
            </w:pPr>
            <w:r w:rsidRPr="0082757C">
              <w:t xml:space="preserve">ОГРН 1067746341024   </w:t>
            </w:r>
          </w:p>
          <w:p w:rsidR="00890F07" w:rsidRPr="0082757C" w:rsidRDefault="00890F07" w:rsidP="00025B2D">
            <w:pPr>
              <w:jc w:val="both"/>
            </w:pPr>
            <w:r w:rsidRPr="0082757C">
              <w:t>Филиал открытого акционерного общества «Центр по перевозке грузов в контейнерах «</w:t>
            </w:r>
            <w:proofErr w:type="spellStart"/>
            <w:r w:rsidRPr="0082757C">
              <w:t>ТрансКонтейнер</w:t>
            </w:r>
            <w:proofErr w:type="spellEnd"/>
            <w:r w:rsidRPr="0082757C">
              <w:t>» на Свердловской железной дороге</w:t>
            </w:r>
          </w:p>
          <w:p w:rsidR="00890F07" w:rsidRPr="0082757C" w:rsidRDefault="00890F07" w:rsidP="00025B2D">
            <w:pPr>
              <w:jc w:val="both"/>
            </w:pPr>
            <w:r w:rsidRPr="0082757C">
              <w:t xml:space="preserve">Место нахождения и почтовый адрес филиала: 620027, г. Екатеринбург, </w:t>
            </w:r>
          </w:p>
          <w:p w:rsidR="00890F07" w:rsidRPr="0082757C" w:rsidRDefault="00890F07" w:rsidP="00025B2D">
            <w:pPr>
              <w:jc w:val="both"/>
            </w:pPr>
            <w:r w:rsidRPr="0082757C">
              <w:t xml:space="preserve">ул. Николая Никонова, д. 8,  </w:t>
            </w:r>
          </w:p>
          <w:p w:rsidR="00890F07" w:rsidRPr="0082757C" w:rsidRDefault="00890F07" w:rsidP="00025B2D">
            <w:pPr>
              <w:jc w:val="both"/>
            </w:pPr>
            <w:r w:rsidRPr="0082757C">
              <w:t>тел. (343) 380-12-00 (</w:t>
            </w:r>
            <w:proofErr w:type="spellStart"/>
            <w:r w:rsidRPr="0082757C">
              <w:t>доб</w:t>
            </w:r>
            <w:proofErr w:type="spellEnd"/>
            <w:r w:rsidRPr="0082757C">
              <w:t>. 5008)</w:t>
            </w:r>
          </w:p>
          <w:p w:rsidR="00890F07" w:rsidRPr="0082757C" w:rsidRDefault="00890F07" w:rsidP="00025B2D">
            <w:pPr>
              <w:jc w:val="both"/>
            </w:pPr>
            <w:r w:rsidRPr="0082757C">
              <w:t>факс (343) 380-12-00 (</w:t>
            </w:r>
            <w:proofErr w:type="spellStart"/>
            <w:r w:rsidRPr="0082757C">
              <w:t>доб</w:t>
            </w:r>
            <w:proofErr w:type="spellEnd"/>
            <w:r w:rsidRPr="0082757C">
              <w:t>. 5007)</w:t>
            </w:r>
          </w:p>
          <w:p w:rsidR="00890F07" w:rsidRPr="0082757C" w:rsidRDefault="00890F07" w:rsidP="00025B2D">
            <w:pPr>
              <w:jc w:val="both"/>
            </w:pPr>
            <w:r w:rsidRPr="0082757C">
              <w:t>КПП 665945001</w:t>
            </w:r>
          </w:p>
          <w:p w:rsidR="00890F07" w:rsidRPr="0082757C" w:rsidRDefault="00890F07" w:rsidP="00025B2D">
            <w:pPr>
              <w:jc w:val="both"/>
            </w:pPr>
            <w:r w:rsidRPr="0082757C">
              <w:t xml:space="preserve">Банковские реквизиты: </w:t>
            </w:r>
          </w:p>
          <w:p w:rsidR="00890F07" w:rsidRPr="0082757C" w:rsidRDefault="00890F07" w:rsidP="00025B2D">
            <w:pPr>
              <w:jc w:val="both"/>
            </w:pPr>
            <w:r w:rsidRPr="0082757C">
              <w:t>БИК 046577952</w:t>
            </w:r>
          </w:p>
          <w:p w:rsidR="00890F07" w:rsidRPr="0082757C" w:rsidRDefault="00890F07" w:rsidP="00025B2D">
            <w:pPr>
              <w:jc w:val="both"/>
            </w:pPr>
            <w:proofErr w:type="spellStart"/>
            <w:proofErr w:type="gramStart"/>
            <w:r w:rsidRPr="0082757C">
              <w:t>р</w:t>
            </w:r>
            <w:proofErr w:type="spellEnd"/>
            <w:proofErr w:type="gramEnd"/>
            <w:r w:rsidRPr="0082757C">
              <w:t>/</w:t>
            </w:r>
            <w:proofErr w:type="spellStart"/>
            <w:r w:rsidRPr="0082757C">
              <w:t>сч</w:t>
            </w:r>
            <w:proofErr w:type="spellEnd"/>
            <w:r w:rsidRPr="0082757C">
              <w:t xml:space="preserve"> 40702810600280107758</w:t>
            </w:r>
          </w:p>
          <w:p w:rsidR="00890F07" w:rsidRPr="0082757C" w:rsidRDefault="00890F07" w:rsidP="00025B2D">
            <w:pPr>
              <w:jc w:val="both"/>
            </w:pPr>
            <w:r w:rsidRPr="0082757C">
              <w:t>к/</w:t>
            </w:r>
            <w:proofErr w:type="spellStart"/>
            <w:r w:rsidRPr="0082757C">
              <w:t>сч</w:t>
            </w:r>
            <w:proofErr w:type="spellEnd"/>
            <w:r w:rsidRPr="0082757C">
              <w:t xml:space="preserve"> 30101810400000000952</w:t>
            </w:r>
          </w:p>
          <w:p w:rsidR="00890F07" w:rsidRPr="0082757C" w:rsidRDefault="00890F07" w:rsidP="00025B2D">
            <w:pPr>
              <w:jc w:val="both"/>
            </w:pPr>
            <w:r w:rsidRPr="0082757C">
              <w:t xml:space="preserve">в филиале ОАО Банк ВТБ в </w:t>
            </w:r>
            <w:proofErr w:type="gramStart"/>
            <w:r w:rsidRPr="0082757C">
              <w:t>г</w:t>
            </w:r>
            <w:proofErr w:type="gramEnd"/>
            <w:r w:rsidRPr="0082757C">
              <w:t>. Екатеринбурге</w:t>
            </w:r>
          </w:p>
          <w:p w:rsidR="00890F07" w:rsidRPr="0082757C" w:rsidRDefault="00890F07" w:rsidP="00025B2D">
            <w:pPr>
              <w:jc w:val="both"/>
            </w:pPr>
            <w:r w:rsidRPr="0082757C">
              <w:t xml:space="preserve">     </w:t>
            </w:r>
          </w:p>
          <w:p w:rsidR="00890F07" w:rsidRPr="0082757C" w:rsidRDefault="00890F07" w:rsidP="00025B2D">
            <w:pPr>
              <w:jc w:val="both"/>
            </w:pPr>
          </w:p>
          <w:p w:rsidR="00890F07" w:rsidRPr="0082757C" w:rsidRDefault="00890F07" w:rsidP="00025B2D">
            <w:pPr>
              <w:jc w:val="both"/>
            </w:pPr>
          </w:p>
        </w:tc>
      </w:tr>
      <w:tr w:rsidR="00890F07" w:rsidRPr="0082757C" w:rsidTr="00025B2D">
        <w:trPr>
          <w:trHeight w:val="85"/>
        </w:trPr>
        <w:tc>
          <w:tcPr>
            <w:tcW w:w="4968" w:type="dxa"/>
          </w:tcPr>
          <w:p w:rsidR="00890F07" w:rsidRPr="0082757C" w:rsidRDefault="00890F07" w:rsidP="00025B2D">
            <w:r w:rsidRPr="0082757C">
              <w:t xml:space="preserve">___________    / </w:t>
            </w:r>
            <w:r w:rsidR="006232DC" w:rsidRPr="0082757C">
              <w:t xml:space="preserve">                     </w:t>
            </w:r>
            <w:r w:rsidRPr="0082757C">
              <w:t xml:space="preserve"> /</w:t>
            </w:r>
          </w:p>
          <w:p w:rsidR="00890F07" w:rsidRPr="0082757C" w:rsidRDefault="00890F07" w:rsidP="00025B2D"/>
          <w:p w:rsidR="00890F07" w:rsidRPr="0082757C" w:rsidRDefault="00890F07" w:rsidP="00025B2D">
            <w:r w:rsidRPr="0082757C">
              <w:t xml:space="preserve">м.п.                                                                                                            </w:t>
            </w:r>
          </w:p>
        </w:tc>
        <w:tc>
          <w:tcPr>
            <w:tcW w:w="4968" w:type="dxa"/>
          </w:tcPr>
          <w:p w:rsidR="00890F07" w:rsidRPr="0082757C" w:rsidRDefault="00890F07" w:rsidP="00025B2D">
            <w:r w:rsidRPr="0082757C">
              <w:t xml:space="preserve">___________/ С.Ю. Васильев /  </w:t>
            </w:r>
          </w:p>
          <w:p w:rsidR="00890F07" w:rsidRPr="0082757C" w:rsidRDefault="00890F07" w:rsidP="00025B2D">
            <w:pPr>
              <w:rPr>
                <w:b/>
              </w:rPr>
            </w:pPr>
          </w:p>
          <w:p w:rsidR="00890F07" w:rsidRPr="0082757C" w:rsidRDefault="00890F07" w:rsidP="00025B2D">
            <w:r w:rsidRPr="0082757C">
              <w:t xml:space="preserve">м.п.                                                                                                            </w:t>
            </w:r>
          </w:p>
        </w:tc>
      </w:tr>
    </w:tbl>
    <w:p w:rsidR="00890F07" w:rsidRDefault="00890F07" w:rsidP="00890F07">
      <w:pPr>
        <w:tabs>
          <w:tab w:val="left" w:pos="8070"/>
        </w:tabs>
      </w:pPr>
      <w:r>
        <w:t xml:space="preserve">                                                                              </w:t>
      </w:r>
    </w:p>
    <w:p w:rsidR="00C77920" w:rsidRDefault="00C77920" w:rsidP="00890F07">
      <w:pPr>
        <w:tabs>
          <w:tab w:val="left" w:pos="8070"/>
        </w:tabs>
      </w:pPr>
    </w:p>
    <w:p w:rsidR="00774C15" w:rsidRDefault="00774C15" w:rsidP="00890F07">
      <w:pPr>
        <w:tabs>
          <w:tab w:val="left" w:pos="8070"/>
        </w:tabs>
      </w:pPr>
    </w:p>
    <w:p w:rsidR="00774C15" w:rsidRDefault="00774C15" w:rsidP="009E7630">
      <w:pPr>
        <w:jc w:val="both"/>
      </w:pPr>
      <w:r>
        <w:rPr>
          <w:sz w:val="22"/>
          <w:szCs w:val="22"/>
        </w:rPr>
        <w:t xml:space="preserve">                                                                                               </w:t>
      </w: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890F07" w:rsidRDefault="00890F07" w:rsidP="00890F07"/>
    <w:p w:rsidR="00890F07" w:rsidRDefault="00890F07" w:rsidP="00890F07">
      <w:pPr>
        <w:jc w:val="both"/>
      </w:pPr>
    </w:p>
    <w:p w:rsidR="00890F07" w:rsidRDefault="00890F07" w:rsidP="00890F07">
      <w:pPr>
        <w:tabs>
          <w:tab w:val="left" w:pos="8070"/>
        </w:tabs>
        <w:rPr>
          <w:sz w:val="20"/>
          <w:szCs w:val="20"/>
        </w:rPr>
      </w:pPr>
    </w:p>
    <w:p w:rsidR="001670DB" w:rsidRPr="001670DB" w:rsidRDefault="005213C2" w:rsidP="001670DB">
      <w:pPr>
        <w:pStyle w:val="afa"/>
        <w:ind w:firstLine="0"/>
        <w:jc w:val="right"/>
        <w:rPr>
          <w:sz w:val="28"/>
          <w:szCs w:val="28"/>
        </w:rPr>
      </w:pPr>
      <w:r>
        <w:rPr>
          <w:rFonts w:eastAsia="Times New Roman"/>
          <w:sz w:val="20"/>
          <w:szCs w:val="20"/>
        </w:rPr>
        <w:t xml:space="preserve">                                                                                                                   </w:t>
      </w:r>
      <w:r w:rsidR="001670DB" w:rsidRPr="001670DB">
        <w:rPr>
          <w:sz w:val="28"/>
          <w:szCs w:val="28"/>
        </w:rPr>
        <w:t>Приложение № 6</w:t>
      </w:r>
    </w:p>
    <w:p w:rsidR="001670DB" w:rsidRPr="001670DB" w:rsidRDefault="001670DB" w:rsidP="001670DB">
      <w:pPr>
        <w:pStyle w:val="afa"/>
        <w:ind w:firstLine="0"/>
        <w:jc w:val="right"/>
        <w:rPr>
          <w:sz w:val="28"/>
          <w:szCs w:val="28"/>
        </w:rPr>
      </w:pPr>
      <w:r w:rsidRPr="001670DB">
        <w:rPr>
          <w:sz w:val="28"/>
          <w:szCs w:val="28"/>
        </w:rPr>
        <w:t>к документации о закупке</w:t>
      </w:r>
    </w:p>
    <w:p w:rsidR="001670DB" w:rsidRPr="001670DB" w:rsidRDefault="001670DB" w:rsidP="001670DB">
      <w:pPr>
        <w:pStyle w:val="afa"/>
        <w:jc w:val="left"/>
        <w:rPr>
          <w:b/>
          <w:i/>
          <w:sz w:val="28"/>
          <w:szCs w:val="28"/>
        </w:rPr>
      </w:pPr>
    </w:p>
    <w:p w:rsidR="001670DB" w:rsidRPr="001670DB" w:rsidRDefault="001670DB" w:rsidP="001670DB">
      <w:pPr>
        <w:pStyle w:val="afa"/>
        <w:jc w:val="left"/>
        <w:rPr>
          <w:b/>
          <w:i/>
          <w:sz w:val="28"/>
          <w:szCs w:val="28"/>
        </w:rPr>
      </w:pPr>
    </w:p>
    <w:p w:rsidR="001670DB" w:rsidRPr="001670DB" w:rsidRDefault="001670DB" w:rsidP="001670DB">
      <w:pPr>
        <w:jc w:val="center"/>
        <w:rPr>
          <w:b/>
          <w:bCs/>
          <w:sz w:val="28"/>
          <w:szCs w:val="28"/>
        </w:rPr>
      </w:pPr>
      <w:r w:rsidRPr="001670DB">
        <w:rPr>
          <w:b/>
          <w:bCs/>
          <w:sz w:val="28"/>
          <w:szCs w:val="28"/>
        </w:rPr>
        <w:t>СВЕДЕНИЯ ОБ АДМИНИСТРАТИВНОМ И ПРОИЗВОДСТВЕННОМ ПЕРСОНАЛЕ ПРЕТЕНДЕНТА</w:t>
      </w:r>
    </w:p>
    <w:p w:rsidR="001670DB" w:rsidRPr="001670DB" w:rsidRDefault="001670DB" w:rsidP="001670DB">
      <w:pPr>
        <w:jc w:val="center"/>
        <w:rPr>
          <w:sz w:val="28"/>
          <w:szCs w:val="28"/>
        </w:rPr>
      </w:pPr>
      <w:r w:rsidRPr="001670DB">
        <w:rPr>
          <w:sz w:val="28"/>
          <w:szCs w:val="28"/>
        </w:rPr>
        <w:t>(</w:t>
      </w:r>
      <w:r w:rsidRPr="001670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670DB">
        <w:rPr>
          <w:sz w:val="28"/>
          <w:szCs w:val="28"/>
        </w:rPr>
        <w:t>)</w:t>
      </w:r>
    </w:p>
    <w:p w:rsidR="001670DB" w:rsidRPr="001670DB" w:rsidRDefault="001670DB" w:rsidP="001670DB">
      <w:pPr>
        <w:jc w:val="center"/>
      </w:pPr>
    </w:p>
    <w:p w:rsidR="001670DB" w:rsidRPr="001670DB" w:rsidRDefault="001670DB" w:rsidP="001670DB">
      <w:pPr>
        <w:tabs>
          <w:tab w:val="left" w:pos="9639"/>
        </w:tabs>
        <w:jc w:val="center"/>
        <w:rPr>
          <w:b/>
          <w:bCs/>
          <w:sz w:val="28"/>
          <w:szCs w:val="28"/>
        </w:rPr>
      </w:pPr>
      <w:r w:rsidRPr="001670DB">
        <w:rPr>
          <w:b/>
          <w:bCs/>
          <w:sz w:val="28"/>
          <w:szCs w:val="28"/>
        </w:rPr>
        <w:t xml:space="preserve">Административный персонал </w:t>
      </w:r>
    </w:p>
    <w:p w:rsidR="001670DB" w:rsidRPr="001670DB" w:rsidRDefault="001670DB" w:rsidP="001670D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2299" w:type="dxa"/>
            <w:vAlign w:val="center"/>
          </w:tcPr>
          <w:p w:rsidR="001670DB" w:rsidRPr="001670DB" w:rsidRDefault="001670DB" w:rsidP="007C250E">
            <w:pPr>
              <w:tabs>
                <w:tab w:val="left" w:pos="9639"/>
              </w:tabs>
              <w:jc w:val="center"/>
            </w:pPr>
            <w:r w:rsidRPr="001670DB">
              <w:t>Занимаемая должность</w:t>
            </w:r>
          </w:p>
        </w:tc>
        <w:tc>
          <w:tcPr>
            <w:tcW w:w="2762" w:type="dxa"/>
            <w:vAlign w:val="center"/>
          </w:tcPr>
          <w:p w:rsidR="001670DB" w:rsidRPr="001670DB" w:rsidRDefault="001670DB" w:rsidP="007C250E">
            <w:pPr>
              <w:tabs>
                <w:tab w:val="left" w:pos="9639"/>
              </w:tabs>
              <w:jc w:val="center"/>
            </w:pPr>
            <w:r w:rsidRPr="001670DB">
              <w:t>Ф.И.О.</w:t>
            </w:r>
          </w:p>
        </w:tc>
        <w:tc>
          <w:tcPr>
            <w:tcW w:w="2160" w:type="dxa"/>
            <w:vAlign w:val="center"/>
          </w:tcPr>
          <w:p w:rsidR="001670DB" w:rsidRPr="001670DB" w:rsidRDefault="001670DB" w:rsidP="007C250E">
            <w:pPr>
              <w:tabs>
                <w:tab w:val="left" w:pos="9639"/>
              </w:tabs>
              <w:jc w:val="center"/>
            </w:pPr>
            <w:r w:rsidRPr="001670DB">
              <w:t>Образование и специальность</w:t>
            </w:r>
          </w:p>
        </w:tc>
        <w:tc>
          <w:tcPr>
            <w:tcW w:w="2247" w:type="dxa"/>
            <w:vAlign w:val="center"/>
          </w:tcPr>
          <w:p w:rsidR="001670DB" w:rsidRPr="001670DB" w:rsidRDefault="001670DB" w:rsidP="007C250E">
            <w:pPr>
              <w:tabs>
                <w:tab w:val="left" w:pos="9639"/>
              </w:tabs>
              <w:jc w:val="center"/>
            </w:pPr>
            <w:r w:rsidRPr="001670DB">
              <w:t>Стаж работы по профилю занимаемой должности</w:t>
            </w: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1</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2</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bl>
    <w:p w:rsidR="001670DB" w:rsidRPr="001670DB" w:rsidRDefault="001670DB" w:rsidP="001670DB">
      <w:pPr>
        <w:tabs>
          <w:tab w:val="left" w:pos="9639"/>
        </w:tabs>
      </w:pPr>
    </w:p>
    <w:p w:rsidR="001670DB" w:rsidRPr="001670DB" w:rsidRDefault="001670DB" w:rsidP="001670DB">
      <w:pPr>
        <w:tabs>
          <w:tab w:val="left" w:pos="9639"/>
        </w:tabs>
        <w:jc w:val="center"/>
        <w:rPr>
          <w:b/>
          <w:bCs/>
          <w:sz w:val="28"/>
          <w:szCs w:val="28"/>
        </w:rPr>
      </w:pPr>
      <w:r w:rsidRPr="001670DB">
        <w:rPr>
          <w:b/>
          <w:bCs/>
          <w:sz w:val="28"/>
          <w:szCs w:val="28"/>
        </w:rPr>
        <w:t>Производственный персонал (рабочие)</w:t>
      </w:r>
    </w:p>
    <w:p w:rsidR="001670DB" w:rsidRPr="001670DB" w:rsidRDefault="001670DB" w:rsidP="001670D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670DB" w:rsidRPr="001670DB" w:rsidTr="007C250E">
        <w:trPr>
          <w:trHeight w:val="1000"/>
          <w:jc w:val="center"/>
        </w:trPr>
        <w:tc>
          <w:tcPr>
            <w:tcW w:w="669"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3782" w:type="dxa"/>
            <w:vAlign w:val="center"/>
          </w:tcPr>
          <w:p w:rsidR="001670DB" w:rsidRPr="001670DB" w:rsidRDefault="001670DB" w:rsidP="007C250E">
            <w:pPr>
              <w:tabs>
                <w:tab w:val="left" w:pos="9639"/>
              </w:tabs>
              <w:jc w:val="center"/>
            </w:pPr>
            <w:r w:rsidRPr="001670DB">
              <w:t>Специальность</w:t>
            </w:r>
          </w:p>
          <w:p w:rsidR="001670DB" w:rsidRPr="001670DB" w:rsidRDefault="001670DB" w:rsidP="007C250E">
            <w:pPr>
              <w:tabs>
                <w:tab w:val="left" w:pos="9639"/>
              </w:tabs>
              <w:jc w:val="center"/>
            </w:pPr>
            <w:r w:rsidRPr="001670DB">
              <w:t>по каждому рабочему</w:t>
            </w:r>
          </w:p>
        </w:tc>
        <w:tc>
          <w:tcPr>
            <w:tcW w:w="1944" w:type="dxa"/>
            <w:vAlign w:val="center"/>
          </w:tcPr>
          <w:p w:rsidR="001670DB" w:rsidRPr="001670DB" w:rsidRDefault="001670DB" w:rsidP="007C250E">
            <w:pPr>
              <w:tabs>
                <w:tab w:val="left" w:pos="9639"/>
              </w:tabs>
              <w:jc w:val="center"/>
            </w:pPr>
            <w:r w:rsidRPr="001670DB">
              <w:t>Разряд, квалификация</w:t>
            </w:r>
          </w:p>
        </w:tc>
        <w:tc>
          <w:tcPr>
            <w:tcW w:w="2685" w:type="dxa"/>
            <w:vAlign w:val="center"/>
          </w:tcPr>
          <w:p w:rsidR="001670DB" w:rsidRPr="001670DB" w:rsidRDefault="001670DB" w:rsidP="007C250E">
            <w:pPr>
              <w:tabs>
                <w:tab w:val="left" w:pos="9639"/>
              </w:tabs>
              <w:jc w:val="center"/>
            </w:pPr>
            <w:r w:rsidRPr="001670DB">
              <w:t>Стаж работы по специальности</w:t>
            </w: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1</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2</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bl>
    <w:p w:rsidR="001670DB" w:rsidRPr="001670DB" w:rsidRDefault="001670DB" w:rsidP="001670DB">
      <w:pPr>
        <w:pStyle w:val="afa"/>
        <w:jc w:val="left"/>
        <w:rPr>
          <w:b/>
          <w:i/>
          <w:sz w:val="28"/>
          <w:szCs w:val="28"/>
        </w:rPr>
      </w:pPr>
    </w:p>
    <w:p w:rsidR="001670DB" w:rsidRPr="001670DB" w:rsidRDefault="001670DB" w:rsidP="001670DB">
      <w:pPr>
        <w:pStyle w:val="3"/>
        <w:spacing w:before="0" w:after="0"/>
        <w:rPr>
          <w:rFonts w:ascii="Times New Roman" w:hAnsi="Times New Roman"/>
          <w:sz w:val="28"/>
          <w:szCs w:val="28"/>
        </w:rPr>
      </w:pPr>
    </w:p>
    <w:p w:rsidR="001670DB" w:rsidRPr="001670DB" w:rsidRDefault="001670DB" w:rsidP="001670DB">
      <w:pPr>
        <w:pStyle w:val="3"/>
        <w:spacing w:before="0" w:after="0"/>
        <w:rPr>
          <w:b w:val="0"/>
          <w:sz w:val="28"/>
          <w:szCs w:val="28"/>
        </w:rPr>
      </w:pPr>
      <w:r w:rsidRPr="001670D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70DB" w:rsidRPr="001670DB" w:rsidRDefault="001670DB" w:rsidP="001670DB">
      <w:pPr>
        <w:tabs>
          <w:tab w:val="left" w:pos="8640"/>
        </w:tabs>
        <w:jc w:val="center"/>
        <w:rPr>
          <w:i/>
        </w:rPr>
      </w:pPr>
      <w:r w:rsidRPr="001670DB">
        <w:rPr>
          <w:i/>
        </w:rPr>
        <w:t>(наименование претендента)</w:t>
      </w:r>
    </w:p>
    <w:p w:rsidR="001670DB" w:rsidRPr="001670DB" w:rsidRDefault="001670DB" w:rsidP="001670DB">
      <w:pPr>
        <w:pStyle w:val="32"/>
        <w:suppressAutoHyphens/>
        <w:spacing w:after="0"/>
        <w:rPr>
          <w:sz w:val="28"/>
          <w:szCs w:val="28"/>
        </w:rPr>
      </w:pPr>
      <w:r w:rsidRPr="001670DB">
        <w:rPr>
          <w:sz w:val="28"/>
          <w:szCs w:val="28"/>
        </w:rPr>
        <w:t>____________________________________________________________________</w:t>
      </w:r>
    </w:p>
    <w:p w:rsidR="001670DB" w:rsidRPr="001670DB" w:rsidRDefault="001670DB" w:rsidP="001670DB">
      <w:pPr>
        <w:rPr>
          <w:i/>
        </w:rPr>
      </w:pPr>
      <w:r w:rsidRPr="001670DB">
        <w:rPr>
          <w:i/>
        </w:rPr>
        <w:t xml:space="preserve">       Печать</w:t>
      </w:r>
      <w:r w:rsidRPr="001670DB">
        <w:rPr>
          <w:i/>
        </w:rPr>
        <w:tab/>
      </w:r>
      <w:r w:rsidRPr="001670DB">
        <w:rPr>
          <w:i/>
        </w:rPr>
        <w:tab/>
      </w:r>
      <w:r w:rsidRPr="001670DB">
        <w:rPr>
          <w:i/>
        </w:rPr>
        <w:tab/>
        <w:t>(должность, подпись, ФИО)</w:t>
      </w:r>
    </w:p>
    <w:p w:rsidR="001670DB" w:rsidRPr="001670DB" w:rsidRDefault="001670DB" w:rsidP="001670DB">
      <w:pPr>
        <w:pStyle w:val="32"/>
        <w:suppressAutoHyphens/>
        <w:spacing w:after="0"/>
        <w:rPr>
          <w:sz w:val="28"/>
          <w:szCs w:val="28"/>
        </w:rPr>
      </w:pPr>
      <w:r w:rsidRPr="001670DB">
        <w:rPr>
          <w:sz w:val="28"/>
          <w:szCs w:val="28"/>
        </w:rPr>
        <w:t>"____" _________ 201__ г.</w:t>
      </w:r>
    </w:p>
    <w:p w:rsidR="00C029B5" w:rsidRPr="00C029B5" w:rsidRDefault="001670DB" w:rsidP="001670DB">
      <w:pPr>
        <w:pStyle w:val="afa"/>
        <w:ind w:firstLine="0"/>
        <w:rPr>
          <w:sz w:val="28"/>
          <w:szCs w:val="28"/>
        </w:rPr>
      </w:pPr>
      <w:r w:rsidRPr="001670DB">
        <w:rPr>
          <w:b/>
          <w:i/>
          <w:sz w:val="28"/>
          <w:szCs w:val="28"/>
        </w:rPr>
        <w:br w:type="page"/>
      </w:r>
      <w:r>
        <w:rPr>
          <w:b/>
          <w:i/>
          <w:sz w:val="28"/>
          <w:szCs w:val="28"/>
        </w:rPr>
        <w:t xml:space="preserve">                                                                                      </w:t>
      </w:r>
      <w:r w:rsidR="00C029B5" w:rsidRPr="00C029B5">
        <w:rPr>
          <w:sz w:val="28"/>
          <w:szCs w:val="28"/>
        </w:rPr>
        <w:t xml:space="preserve">Приложение № </w:t>
      </w:r>
      <w:r>
        <w:rPr>
          <w:sz w:val="28"/>
          <w:szCs w:val="28"/>
        </w:rPr>
        <w:t>7</w:t>
      </w:r>
    </w:p>
    <w:p w:rsidR="00C029B5" w:rsidRPr="00C029B5" w:rsidRDefault="00C029B5" w:rsidP="00C029B5">
      <w:pPr>
        <w:pStyle w:val="afa"/>
        <w:ind w:firstLine="0"/>
        <w:jc w:val="right"/>
        <w:rPr>
          <w:sz w:val="28"/>
          <w:szCs w:val="28"/>
        </w:rPr>
      </w:pPr>
      <w:r w:rsidRPr="00C029B5">
        <w:rPr>
          <w:sz w:val="28"/>
          <w:szCs w:val="28"/>
        </w:rPr>
        <w:t>к документации о закупке</w:t>
      </w:r>
    </w:p>
    <w:p w:rsidR="00C029B5" w:rsidRPr="00C029B5" w:rsidRDefault="00C029B5" w:rsidP="00C029B5">
      <w:pPr>
        <w:rPr>
          <w:sz w:val="28"/>
          <w:szCs w:val="28"/>
        </w:rPr>
      </w:pPr>
    </w:p>
    <w:p w:rsidR="00C029B5" w:rsidRPr="00C029B5" w:rsidRDefault="00C029B5" w:rsidP="00C029B5">
      <w:pPr>
        <w:tabs>
          <w:tab w:val="left" w:pos="9639"/>
        </w:tabs>
        <w:ind w:firstLine="567"/>
        <w:jc w:val="center"/>
        <w:rPr>
          <w:b/>
          <w:szCs w:val="28"/>
        </w:rPr>
      </w:pPr>
      <w:r w:rsidRPr="00C029B5">
        <w:rPr>
          <w:b/>
          <w:szCs w:val="28"/>
        </w:rPr>
        <w:t>СВЕДЕНИЯ О ПЛАНИРУЕМЫХ К ПРИВЛЕЧЕНИЮ СУБПОДРЯДНЫХ ОРГАНИЗАЦИЯХ</w:t>
      </w:r>
    </w:p>
    <w:p w:rsidR="00C029B5" w:rsidRPr="00C029B5" w:rsidRDefault="00C029B5" w:rsidP="00C029B5">
      <w:pPr>
        <w:tabs>
          <w:tab w:val="left" w:pos="9639"/>
        </w:tabs>
        <w:ind w:firstLine="567"/>
        <w:jc w:val="center"/>
        <w:rPr>
          <w:i/>
        </w:rPr>
      </w:pPr>
      <w:r w:rsidRPr="00C029B5">
        <w:rPr>
          <w:i/>
        </w:rPr>
        <w:t>(отдельный лист по каждому субподрядчику)</w:t>
      </w:r>
    </w:p>
    <w:p w:rsidR="00C029B5" w:rsidRPr="00C029B5" w:rsidRDefault="00C029B5" w:rsidP="00C029B5">
      <w:pPr>
        <w:tabs>
          <w:tab w:val="left" w:pos="9639"/>
        </w:tabs>
        <w:ind w:firstLine="567"/>
        <w:jc w:val="center"/>
        <w:rPr>
          <w:sz w:val="22"/>
        </w:rPr>
      </w:pPr>
    </w:p>
    <w:p w:rsidR="00C029B5" w:rsidRPr="00C029B5" w:rsidRDefault="00C029B5" w:rsidP="00C029B5">
      <w:pPr>
        <w:tabs>
          <w:tab w:val="left" w:pos="9639"/>
        </w:tabs>
        <w:ind w:firstLine="567"/>
        <w:jc w:val="center"/>
        <w:rPr>
          <w:b/>
          <w:sz w:val="28"/>
          <w:szCs w:val="28"/>
        </w:rPr>
      </w:pPr>
      <w:r w:rsidRPr="00C029B5">
        <w:rPr>
          <w:b/>
          <w:sz w:val="28"/>
          <w:szCs w:val="28"/>
        </w:rPr>
        <w:t>Наименование организации, фирмы:</w:t>
      </w:r>
    </w:p>
    <w:p w:rsidR="00C029B5" w:rsidRPr="00C029B5" w:rsidRDefault="00C029B5" w:rsidP="00C029B5">
      <w:pPr>
        <w:tabs>
          <w:tab w:val="left" w:pos="9639"/>
        </w:tabs>
        <w:ind w:firstLine="567"/>
        <w:rPr>
          <w:sz w:val="22"/>
        </w:rPr>
      </w:pPr>
      <w:r w:rsidRPr="00C029B5">
        <w:rPr>
          <w:sz w:val="22"/>
        </w:rPr>
        <w:t>____________________________________________________________________________</w:t>
      </w:r>
    </w:p>
    <w:p w:rsidR="00C029B5" w:rsidRPr="00C029B5" w:rsidRDefault="00C029B5" w:rsidP="00C029B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029B5" w:rsidRPr="00C029B5" w:rsidTr="0029655A">
        <w:tc>
          <w:tcPr>
            <w:tcW w:w="3138" w:type="dxa"/>
          </w:tcPr>
          <w:p w:rsidR="00C029B5" w:rsidRPr="00C029B5" w:rsidRDefault="00C029B5" w:rsidP="0029655A">
            <w:pPr>
              <w:tabs>
                <w:tab w:val="left" w:pos="9639"/>
              </w:tabs>
              <w:rPr>
                <w:szCs w:val="28"/>
              </w:rPr>
            </w:pPr>
          </w:p>
        </w:tc>
        <w:tc>
          <w:tcPr>
            <w:tcW w:w="3426" w:type="dxa"/>
            <w:gridSpan w:val="2"/>
            <w:vAlign w:val="center"/>
          </w:tcPr>
          <w:p w:rsidR="00C029B5" w:rsidRPr="00C029B5" w:rsidRDefault="00C029B5" w:rsidP="0029655A">
            <w:pPr>
              <w:tabs>
                <w:tab w:val="left" w:pos="9639"/>
              </w:tabs>
              <w:jc w:val="center"/>
              <w:rPr>
                <w:szCs w:val="28"/>
              </w:rPr>
            </w:pPr>
            <w:r w:rsidRPr="00C029B5">
              <w:rPr>
                <w:szCs w:val="28"/>
              </w:rPr>
              <w:t>Головная фирма</w:t>
            </w:r>
          </w:p>
        </w:tc>
        <w:tc>
          <w:tcPr>
            <w:tcW w:w="3156" w:type="dxa"/>
            <w:vAlign w:val="center"/>
          </w:tcPr>
          <w:p w:rsidR="00C029B5" w:rsidRPr="00C029B5" w:rsidRDefault="00C029B5" w:rsidP="0029655A">
            <w:pPr>
              <w:tabs>
                <w:tab w:val="left" w:pos="9639"/>
              </w:tabs>
              <w:jc w:val="center"/>
              <w:rPr>
                <w:szCs w:val="28"/>
              </w:rPr>
            </w:pPr>
            <w:r w:rsidRPr="00C029B5">
              <w:rPr>
                <w:szCs w:val="28"/>
              </w:rPr>
              <w:t>Филиалы и дочерние предприятия</w:t>
            </w:r>
          </w:p>
        </w:tc>
      </w:tr>
      <w:tr w:rsidR="00C029B5" w:rsidRPr="00C029B5" w:rsidTr="0029655A">
        <w:trPr>
          <w:trHeight w:val="391"/>
        </w:trPr>
        <w:tc>
          <w:tcPr>
            <w:tcW w:w="3138" w:type="dxa"/>
          </w:tcPr>
          <w:p w:rsidR="00C029B5" w:rsidRPr="00C029B5" w:rsidRDefault="00C029B5" w:rsidP="0029655A">
            <w:pPr>
              <w:tabs>
                <w:tab w:val="left" w:pos="9639"/>
              </w:tabs>
            </w:pPr>
            <w:r w:rsidRPr="00C029B5">
              <w:t>Адрес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6"/>
        </w:trPr>
        <w:tc>
          <w:tcPr>
            <w:tcW w:w="3138" w:type="dxa"/>
          </w:tcPr>
          <w:p w:rsidR="00C029B5" w:rsidRPr="00C029B5" w:rsidRDefault="00C029B5" w:rsidP="0029655A">
            <w:pPr>
              <w:tabs>
                <w:tab w:val="left" w:pos="9639"/>
              </w:tabs>
            </w:pPr>
            <w:r w:rsidRPr="00C029B5">
              <w:t>Телефон</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5"/>
        </w:trPr>
        <w:tc>
          <w:tcPr>
            <w:tcW w:w="3138" w:type="dxa"/>
          </w:tcPr>
          <w:p w:rsidR="00C029B5" w:rsidRPr="00C029B5" w:rsidRDefault="00C029B5" w:rsidP="0029655A">
            <w:pPr>
              <w:tabs>
                <w:tab w:val="left" w:pos="9639"/>
              </w:tabs>
            </w:pPr>
            <w:r w:rsidRPr="00C029B5">
              <w:t>Факс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1"/>
        </w:trPr>
        <w:tc>
          <w:tcPr>
            <w:tcW w:w="3138" w:type="dxa"/>
          </w:tcPr>
          <w:p w:rsidR="00C029B5" w:rsidRPr="00C029B5" w:rsidRDefault="00C029B5" w:rsidP="0029655A">
            <w:pPr>
              <w:tabs>
                <w:tab w:val="left" w:pos="9639"/>
              </w:tabs>
            </w:pPr>
            <w:r w:rsidRPr="00C029B5">
              <w:t>Ответственное лицо</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8"/>
        </w:trPr>
        <w:tc>
          <w:tcPr>
            <w:tcW w:w="3138" w:type="dxa"/>
          </w:tcPr>
          <w:p w:rsidR="00C029B5" w:rsidRPr="00C029B5" w:rsidRDefault="00C029B5" w:rsidP="0029655A">
            <w:pPr>
              <w:tabs>
                <w:tab w:val="left" w:pos="9639"/>
              </w:tabs>
            </w:pPr>
            <w:r w:rsidRPr="00C029B5">
              <w:t>Форма (ООО, ЗАО и т.д.)</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3"/>
        </w:trPr>
        <w:tc>
          <w:tcPr>
            <w:tcW w:w="3138" w:type="dxa"/>
          </w:tcPr>
          <w:p w:rsidR="00C029B5" w:rsidRPr="00C029B5" w:rsidRDefault="00C029B5" w:rsidP="0029655A">
            <w:pPr>
              <w:tabs>
                <w:tab w:val="left" w:pos="9639"/>
              </w:tabs>
            </w:pPr>
            <w:r w:rsidRPr="00C029B5">
              <w:t>Уставный капитал</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505"/>
        </w:trPr>
        <w:tc>
          <w:tcPr>
            <w:tcW w:w="3138" w:type="dxa"/>
            <w:tcBorders>
              <w:bottom w:val="nil"/>
            </w:tcBorders>
          </w:tcPr>
          <w:p w:rsidR="00C029B5" w:rsidRPr="00C029B5" w:rsidRDefault="00C029B5" w:rsidP="0029655A">
            <w:pPr>
              <w:tabs>
                <w:tab w:val="left" w:pos="9639"/>
              </w:tabs>
            </w:pPr>
            <w:r w:rsidRPr="00C029B5">
              <w:t>Сфера деятельности</w:t>
            </w:r>
          </w:p>
        </w:tc>
        <w:tc>
          <w:tcPr>
            <w:tcW w:w="3426" w:type="dxa"/>
            <w:gridSpan w:val="2"/>
            <w:tcBorders>
              <w:bottom w:val="nil"/>
            </w:tcBorders>
          </w:tcPr>
          <w:p w:rsidR="00C029B5" w:rsidRPr="00C029B5" w:rsidRDefault="00C029B5" w:rsidP="0029655A">
            <w:pPr>
              <w:tabs>
                <w:tab w:val="left" w:pos="9639"/>
              </w:tabs>
              <w:jc w:val="center"/>
            </w:pPr>
          </w:p>
        </w:tc>
        <w:tc>
          <w:tcPr>
            <w:tcW w:w="3156" w:type="dxa"/>
            <w:tcBorders>
              <w:bottom w:val="nil"/>
            </w:tcBorders>
          </w:tcPr>
          <w:p w:rsidR="00C029B5" w:rsidRPr="00C029B5" w:rsidRDefault="00C029B5" w:rsidP="0029655A">
            <w:pPr>
              <w:tabs>
                <w:tab w:val="left" w:pos="9639"/>
              </w:tabs>
              <w:jc w:val="center"/>
            </w:pPr>
          </w:p>
        </w:tc>
      </w:tr>
      <w:tr w:rsidR="00C029B5" w:rsidRPr="00C029B5" w:rsidTr="0029655A">
        <w:tc>
          <w:tcPr>
            <w:tcW w:w="3138" w:type="dxa"/>
            <w:tcBorders>
              <w:right w:val="nil"/>
            </w:tcBorders>
          </w:tcPr>
          <w:p w:rsidR="00C029B5" w:rsidRPr="00C029B5" w:rsidRDefault="00C029B5" w:rsidP="0029655A">
            <w:pPr>
              <w:tabs>
                <w:tab w:val="left" w:pos="9639"/>
              </w:tabs>
            </w:pPr>
            <w:r w:rsidRPr="00C029B5">
              <w:t>Руководитель:</w:t>
            </w:r>
          </w:p>
        </w:tc>
        <w:tc>
          <w:tcPr>
            <w:tcW w:w="3426" w:type="dxa"/>
            <w:gridSpan w:val="2"/>
            <w:tcBorders>
              <w:left w:val="nil"/>
              <w:right w:val="nil"/>
            </w:tcBorders>
          </w:tcPr>
          <w:p w:rsidR="00C029B5" w:rsidRPr="00C029B5" w:rsidRDefault="00C029B5" w:rsidP="0029655A">
            <w:pPr>
              <w:tabs>
                <w:tab w:val="left" w:pos="9639"/>
              </w:tabs>
            </w:pPr>
            <w:r w:rsidRPr="00C029B5">
              <w:t>Дата:</w:t>
            </w:r>
          </w:p>
        </w:tc>
        <w:tc>
          <w:tcPr>
            <w:tcW w:w="3156" w:type="dxa"/>
            <w:tcBorders>
              <w:left w:val="nil"/>
            </w:tcBorders>
          </w:tcPr>
          <w:p w:rsidR="00C029B5" w:rsidRPr="00C029B5" w:rsidRDefault="00C029B5" w:rsidP="0029655A">
            <w:pPr>
              <w:tabs>
                <w:tab w:val="left" w:pos="9639"/>
              </w:tabs>
            </w:pPr>
            <w:r w:rsidRPr="00C029B5">
              <w:t>Печать/подпись (субподрядчика)</w:t>
            </w:r>
          </w:p>
        </w:tc>
      </w:tr>
      <w:tr w:rsidR="00C029B5" w:rsidRPr="00C029B5" w:rsidTr="0029655A">
        <w:trPr>
          <w:cantSplit/>
        </w:trPr>
        <w:tc>
          <w:tcPr>
            <w:tcW w:w="9720" w:type="dxa"/>
            <w:gridSpan w:val="4"/>
          </w:tcPr>
          <w:p w:rsidR="00C029B5" w:rsidRPr="00C029B5" w:rsidRDefault="00C029B5" w:rsidP="0029655A">
            <w:pPr>
              <w:tabs>
                <w:tab w:val="left" w:pos="9639"/>
              </w:tabs>
              <w:jc w:val="center"/>
            </w:pPr>
          </w:p>
        </w:tc>
      </w:tr>
      <w:tr w:rsidR="00C029B5" w:rsidRPr="00C029B5" w:rsidTr="0029655A">
        <w:trPr>
          <w:cantSplit/>
        </w:trPr>
        <w:tc>
          <w:tcPr>
            <w:tcW w:w="4782" w:type="dxa"/>
            <w:gridSpan w:val="2"/>
            <w:vMerge w:val="restart"/>
            <w:vAlign w:val="center"/>
          </w:tcPr>
          <w:p w:rsidR="00C029B5" w:rsidRPr="00C029B5" w:rsidRDefault="00C029B5" w:rsidP="0029655A">
            <w:pPr>
              <w:tabs>
                <w:tab w:val="left" w:pos="9639"/>
              </w:tabs>
            </w:pPr>
            <w:r w:rsidRPr="00C029B5">
              <w:t>Виды работ, передаваемые субподрядчику по предмету конкурса</w:t>
            </w:r>
          </w:p>
        </w:tc>
        <w:tc>
          <w:tcPr>
            <w:tcW w:w="4938" w:type="dxa"/>
            <w:gridSpan w:val="2"/>
          </w:tcPr>
          <w:p w:rsidR="00C029B5" w:rsidRPr="00C029B5" w:rsidRDefault="00C029B5" w:rsidP="0029655A">
            <w:pPr>
              <w:tabs>
                <w:tab w:val="left" w:pos="9639"/>
              </w:tabs>
              <w:jc w:val="center"/>
            </w:pPr>
            <w:r w:rsidRPr="00C029B5">
              <w:t>Передаваемые объемы работ</w:t>
            </w:r>
          </w:p>
        </w:tc>
      </w:tr>
      <w:tr w:rsidR="00C029B5" w:rsidRPr="00C029B5" w:rsidTr="0029655A">
        <w:trPr>
          <w:cantSplit/>
        </w:trPr>
        <w:tc>
          <w:tcPr>
            <w:tcW w:w="4782" w:type="dxa"/>
            <w:gridSpan w:val="2"/>
            <w:vMerge/>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r w:rsidRPr="00C029B5">
              <w:t>В физических единицах</w:t>
            </w:r>
          </w:p>
        </w:tc>
        <w:tc>
          <w:tcPr>
            <w:tcW w:w="3156" w:type="dxa"/>
            <w:vAlign w:val="center"/>
          </w:tcPr>
          <w:p w:rsidR="00C029B5" w:rsidRPr="00C029B5" w:rsidRDefault="00C029B5" w:rsidP="0029655A">
            <w:pPr>
              <w:tabs>
                <w:tab w:val="left" w:pos="9639"/>
              </w:tabs>
              <w:jc w:val="center"/>
            </w:pPr>
            <w:proofErr w:type="gramStart"/>
            <w:r w:rsidRPr="00C029B5">
              <w:t>В</w:t>
            </w:r>
            <w:proofErr w:type="gramEnd"/>
            <w:r w:rsidRPr="00C029B5">
              <w:t xml:space="preserve"> % к общему объему работ по предмету конкурса</w:t>
            </w: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6564" w:type="dxa"/>
            <w:gridSpan w:val="3"/>
          </w:tcPr>
          <w:p w:rsidR="00C029B5" w:rsidRPr="00C029B5" w:rsidRDefault="00C029B5" w:rsidP="0029655A">
            <w:pPr>
              <w:tabs>
                <w:tab w:val="left" w:pos="9639"/>
              </w:tabs>
            </w:pPr>
            <w:r w:rsidRPr="00C029B5">
              <w:t>Итого % передаваемых субподрядчику объёмов работ к общему объёму работ по предмету конкурса</w:t>
            </w:r>
          </w:p>
        </w:tc>
        <w:tc>
          <w:tcPr>
            <w:tcW w:w="3156" w:type="dxa"/>
          </w:tcPr>
          <w:p w:rsidR="00C029B5" w:rsidRPr="00C029B5" w:rsidRDefault="00C029B5" w:rsidP="0029655A">
            <w:pPr>
              <w:tabs>
                <w:tab w:val="left" w:pos="9639"/>
              </w:tabs>
              <w:jc w:val="center"/>
            </w:pPr>
          </w:p>
        </w:tc>
      </w:tr>
    </w:tbl>
    <w:p w:rsidR="00C029B5" w:rsidRPr="00C029B5" w:rsidRDefault="00C029B5" w:rsidP="00C029B5">
      <w:pPr>
        <w:tabs>
          <w:tab w:val="left" w:pos="9639"/>
        </w:tabs>
        <w:ind w:firstLine="720"/>
        <w:jc w:val="both"/>
        <w:rPr>
          <w:szCs w:val="28"/>
        </w:rPr>
      </w:pPr>
      <w:r w:rsidRPr="00C029B5">
        <w:rPr>
          <w:szCs w:val="28"/>
        </w:rPr>
        <w:t>Приложения:</w:t>
      </w:r>
    </w:p>
    <w:p w:rsidR="00C029B5" w:rsidRPr="00C029B5" w:rsidRDefault="00C029B5" w:rsidP="00C029B5">
      <w:pPr>
        <w:tabs>
          <w:tab w:val="left" w:pos="9639"/>
        </w:tabs>
        <w:ind w:firstLine="720"/>
        <w:jc w:val="both"/>
        <w:rPr>
          <w:szCs w:val="28"/>
        </w:rPr>
      </w:pPr>
      <w:r w:rsidRPr="00C029B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029B5" w:rsidRPr="00C029B5" w:rsidRDefault="00C029B5" w:rsidP="00C029B5">
      <w:pPr>
        <w:tabs>
          <w:tab w:val="left" w:pos="9639"/>
        </w:tabs>
        <w:ind w:firstLine="720"/>
        <w:jc w:val="both"/>
        <w:rPr>
          <w:szCs w:val="28"/>
        </w:rPr>
      </w:pPr>
      <w:r w:rsidRPr="00C029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029B5" w:rsidRPr="00C029B5" w:rsidRDefault="00C029B5" w:rsidP="00C029B5">
      <w:pPr>
        <w:pStyle w:val="3"/>
        <w:spacing w:before="0" w:after="0"/>
        <w:rPr>
          <w:rFonts w:ascii="Times New Roman" w:hAnsi="Times New Roman"/>
          <w:sz w:val="28"/>
          <w:szCs w:val="28"/>
        </w:rPr>
      </w:pPr>
    </w:p>
    <w:p w:rsidR="00C029B5" w:rsidRPr="00C029B5" w:rsidRDefault="00C029B5" w:rsidP="00C029B5">
      <w:pPr>
        <w:pStyle w:val="3"/>
        <w:spacing w:before="0" w:after="0"/>
        <w:rPr>
          <w:b w:val="0"/>
          <w:sz w:val="28"/>
          <w:szCs w:val="28"/>
        </w:rPr>
      </w:pPr>
      <w:r w:rsidRPr="00C029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029B5" w:rsidRPr="00C029B5" w:rsidRDefault="00C029B5" w:rsidP="00C029B5">
      <w:pPr>
        <w:tabs>
          <w:tab w:val="left" w:pos="8640"/>
        </w:tabs>
        <w:jc w:val="center"/>
        <w:rPr>
          <w:i/>
        </w:rPr>
      </w:pPr>
      <w:r w:rsidRPr="00C029B5">
        <w:rPr>
          <w:i/>
        </w:rPr>
        <w:t>(наименование претендента)</w:t>
      </w:r>
    </w:p>
    <w:p w:rsidR="00C029B5" w:rsidRPr="00C029B5" w:rsidRDefault="00C029B5" w:rsidP="00C029B5">
      <w:pPr>
        <w:pStyle w:val="32"/>
        <w:suppressAutoHyphens/>
        <w:spacing w:after="0"/>
        <w:rPr>
          <w:sz w:val="28"/>
          <w:szCs w:val="28"/>
        </w:rPr>
      </w:pPr>
      <w:r w:rsidRPr="00C029B5">
        <w:rPr>
          <w:sz w:val="28"/>
          <w:szCs w:val="28"/>
        </w:rPr>
        <w:t>____________________________________________________________________</w:t>
      </w:r>
    </w:p>
    <w:p w:rsidR="00C029B5" w:rsidRPr="00C029B5" w:rsidRDefault="00C029B5" w:rsidP="00C029B5">
      <w:pPr>
        <w:rPr>
          <w:i/>
        </w:rPr>
      </w:pPr>
      <w:r w:rsidRPr="00C029B5">
        <w:rPr>
          <w:i/>
        </w:rPr>
        <w:t xml:space="preserve">       Печать</w:t>
      </w:r>
      <w:r w:rsidRPr="00C029B5">
        <w:rPr>
          <w:i/>
        </w:rPr>
        <w:tab/>
      </w:r>
      <w:r w:rsidRPr="00C029B5">
        <w:rPr>
          <w:i/>
        </w:rPr>
        <w:tab/>
      </w:r>
      <w:r w:rsidRPr="00C029B5">
        <w:rPr>
          <w:i/>
        </w:rPr>
        <w:tab/>
        <w:t>(должность, подпись, ФИО)</w:t>
      </w:r>
    </w:p>
    <w:p w:rsidR="00C029B5" w:rsidRDefault="00C029B5" w:rsidP="00C029B5">
      <w:pPr>
        <w:pStyle w:val="32"/>
        <w:suppressAutoHyphens/>
        <w:spacing w:after="0"/>
        <w:rPr>
          <w:sz w:val="28"/>
          <w:szCs w:val="28"/>
        </w:rPr>
      </w:pPr>
      <w:r w:rsidRPr="00C029B5">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6A" w:rsidRDefault="0087766A">
      <w:r>
        <w:separator/>
      </w:r>
    </w:p>
  </w:endnote>
  <w:endnote w:type="continuationSeparator" w:id="1">
    <w:p w:rsidR="0087766A" w:rsidRDefault="00877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6A" w:rsidRDefault="002D6FBA" w:rsidP="00BF6892">
    <w:pPr>
      <w:pStyle w:val="afe"/>
      <w:framePr w:wrap="around" w:vAnchor="text" w:hAnchor="margin" w:xAlign="right" w:y="1"/>
      <w:rPr>
        <w:rStyle w:val="a6"/>
      </w:rPr>
    </w:pPr>
    <w:r>
      <w:rPr>
        <w:rStyle w:val="a6"/>
      </w:rPr>
      <w:fldChar w:fldCharType="begin"/>
    </w:r>
    <w:r w:rsidR="0087766A">
      <w:rPr>
        <w:rStyle w:val="a6"/>
      </w:rPr>
      <w:instrText xml:space="preserve">PAGE  </w:instrText>
    </w:r>
    <w:r>
      <w:rPr>
        <w:rStyle w:val="a6"/>
      </w:rPr>
      <w:fldChar w:fldCharType="separate"/>
    </w:r>
    <w:r w:rsidR="0087766A">
      <w:rPr>
        <w:rStyle w:val="a6"/>
        <w:noProof/>
      </w:rPr>
      <w:t>28</w:t>
    </w:r>
    <w:r>
      <w:rPr>
        <w:rStyle w:val="a6"/>
      </w:rPr>
      <w:fldChar w:fldCharType="end"/>
    </w:r>
  </w:p>
  <w:p w:rsidR="0087766A" w:rsidRDefault="0087766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6A" w:rsidRDefault="0087766A">
    <w:pPr>
      <w:pStyle w:val="afe"/>
      <w:jc w:val="center"/>
    </w:pPr>
  </w:p>
  <w:p w:rsidR="0087766A" w:rsidRDefault="0087766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6A" w:rsidRDefault="0087766A">
      <w:r>
        <w:separator/>
      </w:r>
    </w:p>
  </w:footnote>
  <w:footnote w:type="continuationSeparator" w:id="1">
    <w:p w:rsidR="0087766A" w:rsidRDefault="00877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6A" w:rsidRDefault="002D6FBA" w:rsidP="005B161B">
    <w:pPr>
      <w:pStyle w:val="afc"/>
      <w:jc w:val="center"/>
    </w:pPr>
    <w:fldSimple w:instr=" PAGE   \* MERGEFORMAT ">
      <w:r w:rsidR="00E75A43">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A5E4474"/>
    <w:multiLevelType w:val="multilevel"/>
    <w:tmpl w:val="E3A25EEA"/>
    <w:lvl w:ilvl="0">
      <w:start w:val="1"/>
      <w:numFmt w:val="decimal"/>
      <w:lvlText w:val="%1."/>
      <w:lvlJc w:val="left"/>
      <w:pPr>
        <w:ind w:left="4188"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671492E"/>
    <w:multiLevelType w:val="singleLevel"/>
    <w:tmpl w:val="4AD2C910"/>
    <w:lvl w:ilvl="0">
      <w:start w:val="2"/>
      <w:numFmt w:val="decimal"/>
      <w:lvlText w:val="3.%1."/>
      <w:legacy w:legacy="1" w:legacySpace="0" w:legacyIndent="730"/>
      <w:lvlJc w:val="left"/>
      <w:rPr>
        <w:rFonts w:ascii="Times New Roman" w:hAnsi="Times New Roman"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F4C6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4"/>
  </w:num>
  <w:num w:numId="12">
    <w:abstractNumId w:val="35"/>
  </w:num>
  <w:num w:numId="13">
    <w:abstractNumId w:val="33"/>
  </w:num>
  <w:num w:numId="14">
    <w:abstractNumId w:val="23"/>
  </w:num>
  <w:num w:numId="15">
    <w:abstractNumId w:val="30"/>
  </w:num>
  <w:num w:numId="16">
    <w:abstractNumId w:val="36"/>
  </w:num>
  <w:num w:numId="17">
    <w:abstractNumId w:val="32"/>
  </w:num>
  <w:num w:numId="18">
    <w:abstractNumId w:val="38"/>
  </w:num>
  <w:num w:numId="19">
    <w:abstractNumId w:val="26"/>
  </w:num>
  <w:num w:numId="20">
    <w:abstractNumId w:val="27"/>
  </w:num>
  <w:num w:numId="21">
    <w:abstractNumId w:val="42"/>
  </w:num>
  <w:num w:numId="22">
    <w:abstractNumId w:val="29"/>
  </w:num>
  <w:num w:numId="23">
    <w:abstractNumId w:val="31"/>
  </w:num>
  <w:num w:numId="24">
    <w:abstractNumId w:val="28"/>
  </w:num>
  <w:num w:numId="25">
    <w:abstractNumId w:val="22"/>
  </w:num>
  <w:num w:numId="26">
    <w:abstractNumId w:val="25"/>
  </w:num>
  <w:num w:numId="27">
    <w:abstractNumId w:val="34"/>
  </w:num>
  <w:num w:numId="28">
    <w:abstractNumId w:val="37"/>
  </w:num>
  <w:num w:numId="29">
    <w:abstractNumId w:val="41"/>
  </w:num>
  <w:num w:numId="30">
    <w:abstractNumId w:val="4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5A90"/>
    <w:rsid w:val="00006894"/>
    <w:rsid w:val="00010BE3"/>
    <w:rsid w:val="000136A9"/>
    <w:rsid w:val="00014C0B"/>
    <w:rsid w:val="0001556E"/>
    <w:rsid w:val="0001557C"/>
    <w:rsid w:val="000224FB"/>
    <w:rsid w:val="000236C9"/>
    <w:rsid w:val="000237DB"/>
    <w:rsid w:val="00024021"/>
    <w:rsid w:val="00025B2D"/>
    <w:rsid w:val="00027360"/>
    <w:rsid w:val="00032BDE"/>
    <w:rsid w:val="00034E6C"/>
    <w:rsid w:val="000362F0"/>
    <w:rsid w:val="000374AB"/>
    <w:rsid w:val="000454C8"/>
    <w:rsid w:val="0005366B"/>
    <w:rsid w:val="000557B3"/>
    <w:rsid w:val="0006056A"/>
    <w:rsid w:val="00060D59"/>
    <w:rsid w:val="00063CBC"/>
    <w:rsid w:val="00064B39"/>
    <w:rsid w:val="000652B4"/>
    <w:rsid w:val="000657D0"/>
    <w:rsid w:val="00066A62"/>
    <w:rsid w:val="00067DAA"/>
    <w:rsid w:val="000728C1"/>
    <w:rsid w:val="000753BB"/>
    <w:rsid w:val="00076F66"/>
    <w:rsid w:val="0007720B"/>
    <w:rsid w:val="00083039"/>
    <w:rsid w:val="000846BC"/>
    <w:rsid w:val="00092D66"/>
    <w:rsid w:val="00093F19"/>
    <w:rsid w:val="000954FB"/>
    <w:rsid w:val="000978CE"/>
    <w:rsid w:val="000A0092"/>
    <w:rsid w:val="000A127D"/>
    <w:rsid w:val="000A2B5E"/>
    <w:rsid w:val="000A2D97"/>
    <w:rsid w:val="000A3B81"/>
    <w:rsid w:val="000A4915"/>
    <w:rsid w:val="000A55CD"/>
    <w:rsid w:val="000A574E"/>
    <w:rsid w:val="000A679F"/>
    <w:rsid w:val="000A720F"/>
    <w:rsid w:val="000B1CC6"/>
    <w:rsid w:val="000B5302"/>
    <w:rsid w:val="000C3951"/>
    <w:rsid w:val="000C7CAF"/>
    <w:rsid w:val="000D6FFA"/>
    <w:rsid w:val="000E5875"/>
    <w:rsid w:val="000E5B2C"/>
    <w:rsid w:val="000E5BB8"/>
    <w:rsid w:val="000F1048"/>
    <w:rsid w:val="000F1123"/>
    <w:rsid w:val="000F1C58"/>
    <w:rsid w:val="000F6875"/>
    <w:rsid w:val="00105091"/>
    <w:rsid w:val="00107C51"/>
    <w:rsid w:val="00114827"/>
    <w:rsid w:val="00116BFD"/>
    <w:rsid w:val="001174EB"/>
    <w:rsid w:val="0012029A"/>
    <w:rsid w:val="00120404"/>
    <w:rsid w:val="00120A5C"/>
    <w:rsid w:val="001242D3"/>
    <w:rsid w:val="0012610C"/>
    <w:rsid w:val="00126E37"/>
    <w:rsid w:val="001301A1"/>
    <w:rsid w:val="00130430"/>
    <w:rsid w:val="00134C04"/>
    <w:rsid w:val="001356F1"/>
    <w:rsid w:val="00140B3D"/>
    <w:rsid w:val="00146CC2"/>
    <w:rsid w:val="00156F1E"/>
    <w:rsid w:val="001616AE"/>
    <w:rsid w:val="001649B4"/>
    <w:rsid w:val="00164D0C"/>
    <w:rsid w:val="0016528F"/>
    <w:rsid w:val="001670DB"/>
    <w:rsid w:val="00167695"/>
    <w:rsid w:val="00171FEC"/>
    <w:rsid w:val="00172294"/>
    <w:rsid w:val="00173AD6"/>
    <w:rsid w:val="001749AE"/>
    <w:rsid w:val="00174FFE"/>
    <w:rsid w:val="00175830"/>
    <w:rsid w:val="00175A7B"/>
    <w:rsid w:val="00177D5C"/>
    <w:rsid w:val="0018682A"/>
    <w:rsid w:val="0019503B"/>
    <w:rsid w:val="00196F55"/>
    <w:rsid w:val="0019760E"/>
    <w:rsid w:val="001A2BF8"/>
    <w:rsid w:val="001A544E"/>
    <w:rsid w:val="001A61AB"/>
    <w:rsid w:val="001B150C"/>
    <w:rsid w:val="001B5653"/>
    <w:rsid w:val="001B792E"/>
    <w:rsid w:val="001C08FD"/>
    <w:rsid w:val="001C09D8"/>
    <w:rsid w:val="001C75ED"/>
    <w:rsid w:val="001D03ED"/>
    <w:rsid w:val="001E3E36"/>
    <w:rsid w:val="001E6511"/>
    <w:rsid w:val="001E6E80"/>
    <w:rsid w:val="001F21DA"/>
    <w:rsid w:val="001F2F0D"/>
    <w:rsid w:val="001F32B2"/>
    <w:rsid w:val="001F53E8"/>
    <w:rsid w:val="00200D99"/>
    <w:rsid w:val="0020341D"/>
    <w:rsid w:val="00214105"/>
    <w:rsid w:val="00216C08"/>
    <w:rsid w:val="002212A0"/>
    <w:rsid w:val="002212EA"/>
    <w:rsid w:val="00221BE8"/>
    <w:rsid w:val="00222142"/>
    <w:rsid w:val="00231949"/>
    <w:rsid w:val="002320B7"/>
    <w:rsid w:val="002326E3"/>
    <w:rsid w:val="0023555B"/>
    <w:rsid w:val="0023739A"/>
    <w:rsid w:val="002376E6"/>
    <w:rsid w:val="002378E3"/>
    <w:rsid w:val="002379A3"/>
    <w:rsid w:val="00237EE7"/>
    <w:rsid w:val="00237F90"/>
    <w:rsid w:val="002410DF"/>
    <w:rsid w:val="00243426"/>
    <w:rsid w:val="00243F0F"/>
    <w:rsid w:val="00246261"/>
    <w:rsid w:val="00250FAA"/>
    <w:rsid w:val="002543D3"/>
    <w:rsid w:val="00257F85"/>
    <w:rsid w:val="00261326"/>
    <w:rsid w:val="00261A94"/>
    <w:rsid w:val="002634D3"/>
    <w:rsid w:val="00265B2B"/>
    <w:rsid w:val="00266638"/>
    <w:rsid w:val="00267AAB"/>
    <w:rsid w:val="00271212"/>
    <w:rsid w:val="00277A42"/>
    <w:rsid w:val="002807B1"/>
    <w:rsid w:val="0028168C"/>
    <w:rsid w:val="00282B03"/>
    <w:rsid w:val="00290CDB"/>
    <w:rsid w:val="002910EA"/>
    <w:rsid w:val="002910F3"/>
    <w:rsid w:val="00291899"/>
    <w:rsid w:val="002952C3"/>
    <w:rsid w:val="00295B96"/>
    <w:rsid w:val="0029655A"/>
    <w:rsid w:val="002A1180"/>
    <w:rsid w:val="002A2796"/>
    <w:rsid w:val="002A4D3C"/>
    <w:rsid w:val="002A71D9"/>
    <w:rsid w:val="002B41FD"/>
    <w:rsid w:val="002B5E81"/>
    <w:rsid w:val="002B6325"/>
    <w:rsid w:val="002C227E"/>
    <w:rsid w:val="002C2ADC"/>
    <w:rsid w:val="002C3FF9"/>
    <w:rsid w:val="002C56A0"/>
    <w:rsid w:val="002C7848"/>
    <w:rsid w:val="002D5869"/>
    <w:rsid w:val="002D6A39"/>
    <w:rsid w:val="002D6FBA"/>
    <w:rsid w:val="002E18D3"/>
    <w:rsid w:val="002E3DBF"/>
    <w:rsid w:val="002E3F8B"/>
    <w:rsid w:val="002E5FD4"/>
    <w:rsid w:val="002F1275"/>
    <w:rsid w:val="002F345D"/>
    <w:rsid w:val="002F40DE"/>
    <w:rsid w:val="002F543C"/>
    <w:rsid w:val="002F6A6B"/>
    <w:rsid w:val="0030151C"/>
    <w:rsid w:val="003072B4"/>
    <w:rsid w:val="00311592"/>
    <w:rsid w:val="00311A92"/>
    <w:rsid w:val="0031211A"/>
    <w:rsid w:val="00313385"/>
    <w:rsid w:val="00315491"/>
    <w:rsid w:val="00327F7E"/>
    <w:rsid w:val="00330C18"/>
    <w:rsid w:val="00335079"/>
    <w:rsid w:val="003357E3"/>
    <w:rsid w:val="00335F0B"/>
    <w:rsid w:val="00337634"/>
    <w:rsid w:val="00343809"/>
    <w:rsid w:val="00343C35"/>
    <w:rsid w:val="0034614C"/>
    <w:rsid w:val="00352BDE"/>
    <w:rsid w:val="003544ED"/>
    <w:rsid w:val="003571CE"/>
    <w:rsid w:val="00357415"/>
    <w:rsid w:val="0036291B"/>
    <w:rsid w:val="00362B75"/>
    <w:rsid w:val="003657D7"/>
    <w:rsid w:val="003663BC"/>
    <w:rsid w:val="00370C44"/>
    <w:rsid w:val="00371504"/>
    <w:rsid w:val="00386F7E"/>
    <w:rsid w:val="00391D03"/>
    <w:rsid w:val="00393D74"/>
    <w:rsid w:val="00395664"/>
    <w:rsid w:val="003A0695"/>
    <w:rsid w:val="003A2EAC"/>
    <w:rsid w:val="003A741B"/>
    <w:rsid w:val="003B009C"/>
    <w:rsid w:val="003B0F8A"/>
    <w:rsid w:val="003B4FF0"/>
    <w:rsid w:val="003B6EC1"/>
    <w:rsid w:val="003C30F3"/>
    <w:rsid w:val="003D2759"/>
    <w:rsid w:val="003D3596"/>
    <w:rsid w:val="003D54FE"/>
    <w:rsid w:val="003E2C12"/>
    <w:rsid w:val="003E4FE0"/>
    <w:rsid w:val="003F31F2"/>
    <w:rsid w:val="003F3D39"/>
    <w:rsid w:val="00400975"/>
    <w:rsid w:val="00410B56"/>
    <w:rsid w:val="00415B5F"/>
    <w:rsid w:val="004224C0"/>
    <w:rsid w:val="00426A99"/>
    <w:rsid w:val="004272B0"/>
    <w:rsid w:val="00430987"/>
    <w:rsid w:val="004314C8"/>
    <w:rsid w:val="00432CF8"/>
    <w:rsid w:val="0043423C"/>
    <w:rsid w:val="0043596D"/>
    <w:rsid w:val="00435A9A"/>
    <w:rsid w:val="00443169"/>
    <w:rsid w:val="00444F6A"/>
    <w:rsid w:val="00445695"/>
    <w:rsid w:val="00454ECC"/>
    <w:rsid w:val="00455AD8"/>
    <w:rsid w:val="004634C8"/>
    <w:rsid w:val="0046442D"/>
    <w:rsid w:val="00466BFD"/>
    <w:rsid w:val="00471105"/>
    <w:rsid w:val="004745C7"/>
    <w:rsid w:val="00475935"/>
    <w:rsid w:val="004765EC"/>
    <w:rsid w:val="004774A6"/>
    <w:rsid w:val="0047759E"/>
    <w:rsid w:val="004808B9"/>
    <w:rsid w:val="0048405F"/>
    <w:rsid w:val="004874C1"/>
    <w:rsid w:val="00487F58"/>
    <w:rsid w:val="00490DB6"/>
    <w:rsid w:val="00493AB2"/>
    <w:rsid w:val="0049702D"/>
    <w:rsid w:val="004A0D43"/>
    <w:rsid w:val="004A25F0"/>
    <w:rsid w:val="004A63AE"/>
    <w:rsid w:val="004B0D75"/>
    <w:rsid w:val="004B1585"/>
    <w:rsid w:val="004B2F77"/>
    <w:rsid w:val="004B3482"/>
    <w:rsid w:val="004C0A7F"/>
    <w:rsid w:val="004C2235"/>
    <w:rsid w:val="004C30D9"/>
    <w:rsid w:val="004C58A7"/>
    <w:rsid w:val="004C7528"/>
    <w:rsid w:val="004C7BAE"/>
    <w:rsid w:val="004D4FA2"/>
    <w:rsid w:val="004D6625"/>
    <w:rsid w:val="004D675A"/>
    <w:rsid w:val="004D76F9"/>
    <w:rsid w:val="004E09CD"/>
    <w:rsid w:val="004E3757"/>
    <w:rsid w:val="004E3AC2"/>
    <w:rsid w:val="004E3C63"/>
    <w:rsid w:val="004F24F2"/>
    <w:rsid w:val="004F7633"/>
    <w:rsid w:val="00505622"/>
    <w:rsid w:val="00505842"/>
    <w:rsid w:val="005058F1"/>
    <w:rsid w:val="0050702D"/>
    <w:rsid w:val="0051006B"/>
    <w:rsid w:val="00510C5D"/>
    <w:rsid w:val="00511914"/>
    <w:rsid w:val="00511EDC"/>
    <w:rsid w:val="00512618"/>
    <w:rsid w:val="0051274A"/>
    <w:rsid w:val="00514DA3"/>
    <w:rsid w:val="0051529F"/>
    <w:rsid w:val="005171A2"/>
    <w:rsid w:val="00521353"/>
    <w:rsid w:val="005213C2"/>
    <w:rsid w:val="00521F95"/>
    <w:rsid w:val="005228F7"/>
    <w:rsid w:val="0052390C"/>
    <w:rsid w:val="005242ED"/>
    <w:rsid w:val="00527AB7"/>
    <w:rsid w:val="0053291E"/>
    <w:rsid w:val="00532E18"/>
    <w:rsid w:val="00534697"/>
    <w:rsid w:val="00535B55"/>
    <w:rsid w:val="005373EF"/>
    <w:rsid w:val="0054137A"/>
    <w:rsid w:val="00544668"/>
    <w:rsid w:val="00545D0B"/>
    <w:rsid w:val="005508EC"/>
    <w:rsid w:val="00551655"/>
    <w:rsid w:val="005527F5"/>
    <w:rsid w:val="0056027E"/>
    <w:rsid w:val="00562913"/>
    <w:rsid w:val="0056372A"/>
    <w:rsid w:val="0056426C"/>
    <w:rsid w:val="005648BF"/>
    <w:rsid w:val="00565202"/>
    <w:rsid w:val="00570551"/>
    <w:rsid w:val="005716FC"/>
    <w:rsid w:val="00571D62"/>
    <w:rsid w:val="005830BF"/>
    <w:rsid w:val="005834BA"/>
    <w:rsid w:val="0058394D"/>
    <w:rsid w:val="00591921"/>
    <w:rsid w:val="00593786"/>
    <w:rsid w:val="00596DFD"/>
    <w:rsid w:val="005A0E3B"/>
    <w:rsid w:val="005A6CE9"/>
    <w:rsid w:val="005B161B"/>
    <w:rsid w:val="005C1F74"/>
    <w:rsid w:val="005C2DDC"/>
    <w:rsid w:val="005C3FF7"/>
    <w:rsid w:val="005C6744"/>
    <w:rsid w:val="005D0613"/>
    <w:rsid w:val="005D6190"/>
    <w:rsid w:val="005D64F1"/>
    <w:rsid w:val="005D6803"/>
    <w:rsid w:val="005D77E9"/>
    <w:rsid w:val="005E0074"/>
    <w:rsid w:val="005E0B21"/>
    <w:rsid w:val="005E1E32"/>
    <w:rsid w:val="005E42F1"/>
    <w:rsid w:val="005E4F5A"/>
    <w:rsid w:val="005E6CAE"/>
    <w:rsid w:val="005F2D24"/>
    <w:rsid w:val="005F5726"/>
    <w:rsid w:val="005F7894"/>
    <w:rsid w:val="0060219A"/>
    <w:rsid w:val="00613742"/>
    <w:rsid w:val="00613848"/>
    <w:rsid w:val="006164CD"/>
    <w:rsid w:val="006176F4"/>
    <w:rsid w:val="0062082E"/>
    <w:rsid w:val="006232DC"/>
    <w:rsid w:val="00627696"/>
    <w:rsid w:val="00633831"/>
    <w:rsid w:val="00635507"/>
    <w:rsid w:val="00636387"/>
    <w:rsid w:val="006400A0"/>
    <w:rsid w:val="006402DD"/>
    <w:rsid w:val="006423C9"/>
    <w:rsid w:val="00643D4E"/>
    <w:rsid w:val="006507F4"/>
    <w:rsid w:val="00654691"/>
    <w:rsid w:val="0065657D"/>
    <w:rsid w:val="006575DD"/>
    <w:rsid w:val="00664449"/>
    <w:rsid w:val="00670FD8"/>
    <w:rsid w:val="00674404"/>
    <w:rsid w:val="006749BD"/>
    <w:rsid w:val="00677EA3"/>
    <w:rsid w:val="006801C2"/>
    <w:rsid w:val="00681C65"/>
    <w:rsid w:val="006821F0"/>
    <w:rsid w:val="00682CB5"/>
    <w:rsid w:val="00685708"/>
    <w:rsid w:val="00690B2B"/>
    <w:rsid w:val="006910D6"/>
    <w:rsid w:val="00694027"/>
    <w:rsid w:val="00694EB9"/>
    <w:rsid w:val="006A02FA"/>
    <w:rsid w:val="006A1C04"/>
    <w:rsid w:val="006A1CB3"/>
    <w:rsid w:val="006A3BF2"/>
    <w:rsid w:val="006A53C1"/>
    <w:rsid w:val="006A6CE2"/>
    <w:rsid w:val="006A6E08"/>
    <w:rsid w:val="006A6E7D"/>
    <w:rsid w:val="006A76EE"/>
    <w:rsid w:val="006B3895"/>
    <w:rsid w:val="006B3974"/>
    <w:rsid w:val="006B3BD2"/>
    <w:rsid w:val="006C2F10"/>
    <w:rsid w:val="006C31B7"/>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392E"/>
    <w:rsid w:val="006F3F9D"/>
    <w:rsid w:val="006F4522"/>
    <w:rsid w:val="006F4A43"/>
    <w:rsid w:val="00700A24"/>
    <w:rsid w:val="007046B2"/>
    <w:rsid w:val="00704D71"/>
    <w:rsid w:val="00705A43"/>
    <w:rsid w:val="00706C8C"/>
    <w:rsid w:val="0071118C"/>
    <w:rsid w:val="007152F1"/>
    <w:rsid w:val="0072064C"/>
    <w:rsid w:val="00720C94"/>
    <w:rsid w:val="00722AFD"/>
    <w:rsid w:val="00723E5E"/>
    <w:rsid w:val="00725483"/>
    <w:rsid w:val="0072632D"/>
    <w:rsid w:val="00727B51"/>
    <w:rsid w:val="00727D3C"/>
    <w:rsid w:val="00730FED"/>
    <w:rsid w:val="00733ADD"/>
    <w:rsid w:val="00734160"/>
    <w:rsid w:val="007341C2"/>
    <w:rsid w:val="00736D40"/>
    <w:rsid w:val="00737675"/>
    <w:rsid w:val="00740C68"/>
    <w:rsid w:val="007434C0"/>
    <w:rsid w:val="00752221"/>
    <w:rsid w:val="00752FEB"/>
    <w:rsid w:val="00754AD8"/>
    <w:rsid w:val="00755D4F"/>
    <w:rsid w:val="00756107"/>
    <w:rsid w:val="00760ECD"/>
    <w:rsid w:val="00763BD4"/>
    <w:rsid w:val="00763EDB"/>
    <w:rsid w:val="00765DAB"/>
    <w:rsid w:val="007664ED"/>
    <w:rsid w:val="0076775D"/>
    <w:rsid w:val="00767E46"/>
    <w:rsid w:val="00772443"/>
    <w:rsid w:val="00774C15"/>
    <w:rsid w:val="007768E4"/>
    <w:rsid w:val="00780FCF"/>
    <w:rsid w:val="00782E92"/>
    <w:rsid w:val="00783260"/>
    <w:rsid w:val="00783AD5"/>
    <w:rsid w:val="00791462"/>
    <w:rsid w:val="00794B4F"/>
    <w:rsid w:val="0079756E"/>
    <w:rsid w:val="007A0078"/>
    <w:rsid w:val="007A0346"/>
    <w:rsid w:val="007A46DD"/>
    <w:rsid w:val="007A4852"/>
    <w:rsid w:val="007A6FD8"/>
    <w:rsid w:val="007B2101"/>
    <w:rsid w:val="007B26E8"/>
    <w:rsid w:val="007B36CE"/>
    <w:rsid w:val="007B4040"/>
    <w:rsid w:val="007B5E17"/>
    <w:rsid w:val="007C1052"/>
    <w:rsid w:val="007C250E"/>
    <w:rsid w:val="007C51E1"/>
    <w:rsid w:val="007D00C3"/>
    <w:rsid w:val="007D0423"/>
    <w:rsid w:val="007D2CEC"/>
    <w:rsid w:val="007D408C"/>
    <w:rsid w:val="007D50EE"/>
    <w:rsid w:val="007D6548"/>
    <w:rsid w:val="007E2981"/>
    <w:rsid w:val="007E34AB"/>
    <w:rsid w:val="007E48BC"/>
    <w:rsid w:val="007E5B43"/>
    <w:rsid w:val="007E72CC"/>
    <w:rsid w:val="008035D3"/>
    <w:rsid w:val="00804946"/>
    <w:rsid w:val="00806AAF"/>
    <w:rsid w:val="008075B1"/>
    <w:rsid w:val="008117A1"/>
    <w:rsid w:val="00812285"/>
    <w:rsid w:val="00823767"/>
    <w:rsid w:val="0082757C"/>
    <w:rsid w:val="00827626"/>
    <w:rsid w:val="008314C4"/>
    <w:rsid w:val="00834030"/>
    <w:rsid w:val="00834551"/>
    <w:rsid w:val="00835800"/>
    <w:rsid w:val="00835CB1"/>
    <w:rsid w:val="008370AF"/>
    <w:rsid w:val="00837423"/>
    <w:rsid w:val="008377C6"/>
    <w:rsid w:val="008437AD"/>
    <w:rsid w:val="00850270"/>
    <w:rsid w:val="00860529"/>
    <w:rsid w:val="008613BE"/>
    <w:rsid w:val="008614B4"/>
    <w:rsid w:val="00861B45"/>
    <w:rsid w:val="00861D29"/>
    <w:rsid w:val="0086287A"/>
    <w:rsid w:val="00871748"/>
    <w:rsid w:val="00872225"/>
    <w:rsid w:val="008741EF"/>
    <w:rsid w:val="00875B65"/>
    <w:rsid w:val="0087611C"/>
    <w:rsid w:val="00877413"/>
    <w:rsid w:val="0087766A"/>
    <w:rsid w:val="008809A0"/>
    <w:rsid w:val="00880FE9"/>
    <w:rsid w:val="008825E9"/>
    <w:rsid w:val="008900A7"/>
    <w:rsid w:val="00890F07"/>
    <w:rsid w:val="0089334A"/>
    <w:rsid w:val="0089720B"/>
    <w:rsid w:val="008A10F4"/>
    <w:rsid w:val="008A664B"/>
    <w:rsid w:val="008A66CB"/>
    <w:rsid w:val="008A71DF"/>
    <w:rsid w:val="008B16B6"/>
    <w:rsid w:val="008B3819"/>
    <w:rsid w:val="008B6FE3"/>
    <w:rsid w:val="008B7A42"/>
    <w:rsid w:val="008B7FB1"/>
    <w:rsid w:val="008C1BC9"/>
    <w:rsid w:val="008C1C0C"/>
    <w:rsid w:val="008C4183"/>
    <w:rsid w:val="008D04DC"/>
    <w:rsid w:val="008D1FAC"/>
    <w:rsid w:val="008D2E20"/>
    <w:rsid w:val="008D2F7D"/>
    <w:rsid w:val="008D67F8"/>
    <w:rsid w:val="008D736C"/>
    <w:rsid w:val="008E22A1"/>
    <w:rsid w:val="008E360D"/>
    <w:rsid w:val="008E5FFE"/>
    <w:rsid w:val="008E60E5"/>
    <w:rsid w:val="009067DD"/>
    <w:rsid w:val="009068D2"/>
    <w:rsid w:val="0090766E"/>
    <w:rsid w:val="00914122"/>
    <w:rsid w:val="00914E3D"/>
    <w:rsid w:val="009179DD"/>
    <w:rsid w:val="009207A4"/>
    <w:rsid w:val="00920884"/>
    <w:rsid w:val="0092198F"/>
    <w:rsid w:val="0092359B"/>
    <w:rsid w:val="00926992"/>
    <w:rsid w:val="0093234E"/>
    <w:rsid w:val="00935236"/>
    <w:rsid w:val="00940169"/>
    <w:rsid w:val="00940FA2"/>
    <w:rsid w:val="009411A9"/>
    <w:rsid w:val="00945B21"/>
    <w:rsid w:val="0094610A"/>
    <w:rsid w:val="009539FA"/>
    <w:rsid w:val="009557CB"/>
    <w:rsid w:val="00956252"/>
    <w:rsid w:val="00960F11"/>
    <w:rsid w:val="009633B4"/>
    <w:rsid w:val="00964188"/>
    <w:rsid w:val="009660FA"/>
    <w:rsid w:val="00971EE6"/>
    <w:rsid w:val="00975F02"/>
    <w:rsid w:val="00982C6F"/>
    <w:rsid w:val="009830CC"/>
    <w:rsid w:val="0098468A"/>
    <w:rsid w:val="0098473B"/>
    <w:rsid w:val="0098627F"/>
    <w:rsid w:val="009879CA"/>
    <w:rsid w:val="00987D65"/>
    <w:rsid w:val="00990F3E"/>
    <w:rsid w:val="00991BDD"/>
    <w:rsid w:val="00991DEB"/>
    <w:rsid w:val="00994B1C"/>
    <w:rsid w:val="00997B7D"/>
    <w:rsid w:val="009A1114"/>
    <w:rsid w:val="009A2536"/>
    <w:rsid w:val="009A7C6C"/>
    <w:rsid w:val="009B0A27"/>
    <w:rsid w:val="009B2104"/>
    <w:rsid w:val="009C12F7"/>
    <w:rsid w:val="009C15AA"/>
    <w:rsid w:val="009C211A"/>
    <w:rsid w:val="009C44E5"/>
    <w:rsid w:val="009C46B8"/>
    <w:rsid w:val="009C613B"/>
    <w:rsid w:val="009D3996"/>
    <w:rsid w:val="009D3A40"/>
    <w:rsid w:val="009E38BC"/>
    <w:rsid w:val="009E64D8"/>
    <w:rsid w:val="009E7630"/>
    <w:rsid w:val="009F09DA"/>
    <w:rsid w:val="009F26E6"/>
    <w:rsid w:val="009F7E18"/>
    <w:rsid w:val="00A023CD"/>
    <w:rsid w:val="00A1284F"/>
    <w:rsid w:val="00A12E92"/>
    <w:rsid w:val="00A153F5"/>
    <w:rsid w:val="00A161F5"/>
    <w:rsid w:val="00A17019"/>
    <w:rsid w:val="00A1778D"/>
    <w:rsid w:val="00A2015A"/>
    <w:rsid w:val="00A23026"/>
    <w:rsid w:val="00A2358C"/>
    <w:rsid w:val="00A24CB2"/>
    <w:rsid w:val="00A26820"/>
    <w:rsid w:val="00A2745B"/>
    <w:rsid w:val="00A33235"/>
    <w:rsid w:val="00A34231"/>
    <w:rsid w:val="00A34895"/>
    <w:rsid w:val="00A37785"/>
    <w:rsid w:val="00A4055F"/>
    <w:rsid w:val="00A41050"/>
    <w:rsid w:val="00A4647F"/>
    <w:rsid w:val="00A517C7"/>
    <w:rsid w:val="00A52B5F"/>
    <w:rsid w:val="00A543C0"/>
    <w:rsid w:val="00A6054D"/>
    <w:rsid w:val="00A60D93"/>
    <w:rsid w:val="00A616F9"/>
    <w:rsid w:val="00A62751"/>
    <w:rsid w:val="00A62B71"/>
    <w:rsid w:val="00A647EF"/>
    <w:rsid w:val="00A6584D"/>
    <w:rsid w:val="00A65B59"/>
    <w:rsid w:val="00A6781A"/>
    <w:rsid w:val="00A80CEB"/>
    <w:rsid w:val="00A812FF"/>
    <w:rsid w:val="00A81756"/>
    <w:rsid w:val="00A82DEF"/>
    <w:rsid w:val="00A856EA"/>
    <w:rsid w:val="00A876EA"/>
    <w:rsid w:val="00AA1DDF"/>
    <w:rsid w:val="00AA4048"/>
    <w:rsid w:val="00AA4A21"/>
    <w:rsid w:val="00AA6919"/>
    <w:rsid w:val="00AB0224"/>
    <w:rsid w:val="00AB066A"/>
    <w:rsid w:val="00AB265F"/>
    <w:rsid w:val="00AB309F"/>
    <w:rsid w:val="00AB5378"/>
    <w:rsid w:val="00AB6319"/>
    <w:rsid w:val="00AB658A"/>
    <w:rsid w:val="00AB67FE"/>
    <w:rsid w:val="00AB727D"/>
    <w:rsid w:val="00AB7676"/>
    <w:rsid w:val="00AC0792"/>
    <w:rsid w:val="00AC0B4A"/>
    <w:rsid w:val="00AC2828"/>
    <w:rsid w:val="00AD18C4"/>
    <w:rsid w:val="00AD31F1"/>
    <w:rsid w:val="00AD36A7"/>
    <w:rsid w:val="00AE2756"/>
    <w:rsid w:val="00AE660B"/>
    <w:rsid w:val="00AF4CAE"/>
    <w:rsid w:val="00AF6ABE"/>
    <w:rsid w:val="00B02654"/>
    <w:rsid w:val="00B129CC"/>
    <w:rsid w:val="00B152B6"/>
    <w:rsid w:val="00B20C51"/>
    <w:rsid w:val="00B22346"/>
    <w:rsid w:val="00B24553"/>
    <w:rsid w:val="00B25998"/>
    <w:rsid w:val="00B27811"/>
    <w:rsid w:val="00B27940"/>
    <w:rsid w:val="00B31597"/>
    <w:rsid w:val="00B31747"/>
    <w:rsid w:val="00B346F5"/>
    <w:rsid w:val="00B4382C"/>
    <w:rsid w:val="00B43BA0"/>
    <w:rsid w:val="00B4765F"/>
    <w:rsid w:val="00B5040A"/>
    <w:rsid w:val="00B51C2D"/>
    <w:rsid w:val="00B52CCB"/>
    <w:rsid w:val="00B55C29"/>
    <w:rsid w:val="00B55FE0"/>
    <w:rsid w:val="00B60C2E"/>
    <w:rsid w:val="00B63139"/>
    <w:rsid w:val="00B64750"/>
    <w:rsid w:val="00B654BE"/>
    <w:rsid w:val="00B7520F"/>
    <w:rsid w:val="00B75801"/>
    <w:rsid w:val="00B7639C"/>
    <w:rsid w:val="00B7792E"/>
    <w:rsid w:val="00B77F30"/>
    <w:rsid w:val="00B84DEB"/>
    <w:rsid w:val="00B92121"/>
    <w:rsid w:val="00B924BD"/>
    <w:rsid w:val="00B938CD"/>
    <w:rsid w:val="00B945FB"/>
    <w:rsid w:val="00BA1508"/>
    <w:rsid w:val="00BA76B6"/>
    <w:rsid w:val="00BA7FA8"/>
    <w:rsid w:val="00BB21E3"/>
    <w:rsid w:val="00BB306F"/>
    <w:rsid w:val="00BB3C30"/>
    <w:rsid w:val="00BB5B51"/>
    <w:rsid w:val="00BC027C"/>
    <w:rsid w:val="00BC1922"/>
    <w:rsid w:val="00BC3E20"/>
    <w:rsid w:val="00BD59BC"/>
    <w:rsid w:val="00BD5B44"/>
    <w:rsid w:val="00BE06D9"/>
    <w:rsid w:val="00BF5C0A"/>
    <w:rsid w:val="00BF6892"/>
    <w:rsid w:val="00C029B5"/>
    <w:rsid w:val="00C13A71"/>
    <w:rsid w:val="00C15839"/>
    <w:rsid w:val="00C159C6"/>
    <w:rsid w:val="00C15C57"/>
    <w:rsid w:val="00C1618A"/>
    <w:rsid w:val="00C17AFC"/>
    <w:rsid w:val="00C213FC"/>
    <w:rsid w:val="00C242A9"/>
    <w:rsid w:val="00C25374"/>
    <w:rsid w:val="00C264D5"/>
    <w:rsid w:val="00C2793E"/>
    <w:rsid w:val="00C318D3"/>
    <w:rsid w:val="00C3191F"/>
    <w:rsid w:val="00C324AA"/>
    <w:rsid w:val="00C345FF"/>
    <w:rsid w:val="00C3633B"/>
    <w:rsid w:val="00C363B0"/>
    <w:rsid w:val="00C376C1"/>
    <w:rsid w:val="00C51709"/>
    <w:rsid w:val="00C53FE9"/>
    <w:rsid w:val="00C5583D"/>
    <w:rsid w:val="00C576D0"/>
    <w:rsid w:val="00C60714"/>
    <w:rsid w:val="00C6181A"/>
    <w:rsid w:val="00C61887"/>
    <w:rsid w:val="00C725B5"/>
    <w:rsid w:val="00C73B83"/>
    <w:rsid w:val="00C74777"/>
    <w:rsid w:val="00C77920"/>
    <w:rsid w:val="00C77E10"/>
    <w:rsid w:val="00C802A0"/>
    <w:rsid w:val="00C80BCB"/>
    <w:rsid w:val="00C82913"/>
    <w:rsid w:val="00C83F6F"/>
    <w:rsid w:val="00C841E8"/>
    <w:rsid w:val="00C8441D"/>
    <w:rsid w:val="00C86144"/>
    <w:rsid w:val="00C872F8"/>
    <w:rsid w:val="00C90AEC"/>
    <w:rsid w:val="00C95CFE"/>
    <w:rsid w:val="00CA68C7"/>
    <w:rsid w:val="00CB0819"/>
    <w:rsid w:val="00CB3BBA"/>
    <w:rsid w:val="00CB5E99"/>
    <w:rsid w:val="00CB652B"/>
    <w:rsid w:val="00CC3790"/>
    <w:rsid w:val="00CD0F32"/>
    <w:rsid w:val="00CE7EB4"/>
    <w:rsid w:val="00CF125B"/>
    <w:rsid w:val="00D01C16"/>
    <w:rsid w:val="00D11463"/>
    <w:rsid w:val="00D11ED5"/>
    <w:rsid w:val="00D126A9"/>
    <w:rsid w:val="00D12DC8"/>
    <w:rsid w:val="00D13938"/>
    <w:rsid w:val="00D17BAC"/>
    <w:rsid w:val="00D27C9B"/>
    <w:rsid w:val="00D32FFA"/>
    <w:rsid w:val="00D362D0"/>
    <w:rsid w:val="00D42E30"/>
    <w:rsid w:val="00D440F8"/>
    <w:rsid w:val="00D4516A"/>
    <w:rsid w:val="00D51402"/>
    <w:rsid w:val="00D56EC3"/>
    <w:rsid w:val="00D57C3F"/>
    <w:rsid w:val="00D604A6"/>
    <w:rsid w:val="00D64EB5"/>
    <w:rsid w:val="00D65C64"/>
    <w:rsid w:val="00D65E96"/>
    <w:rsid w:val="00D6739A"/>
    <w:rsid w:val="00D703B6"/>
    <w:rsid w:val="00D72C9B"/>
    <w:rsid w:val="00D7766E"/>
    <w:rsid w:val="00D8446C"/>
    <w:rsid w:val="00D8456D"/>
    <w:rsid w:val="00D86EFD"/>
    <w:rsid w:val="00D91431"/>
    <w:rsid w:val="00D94307"/>
    <w:rsid w:val="00D953A5"/>
    <w:rsid w:val="00D953B5"/>
    <w:rsid w:val="00D974D3"/>
    <w:rsid w:val="00DA113A"/>
    <w:rsid w:val="00DA3C21"/>
    <w:rsid w:val="00DA549C"/>
    <w:rsid w:val="00DA77F2"/>
    <w:rsid w:val="00DB6989"/>
    <w:rsid w:val="00DB7A63"/>
    <w:rsid w:val="00DB7BFC"/>
    <w:rsid w:val="00DC06F1"/>
    <w:rsid w:val="00DC0783"/>
    <w:rsid w:val="00DC4097"/>
    <w:rsid w:val="00DC427E"/>
    <w:rsid w:val="00DC58D5"/>
    <w:rsid w:val="00DC5D58"/>
    <w:rsid w:val="00DC6D82"/>
    <w:rsid w:val="00DC75CA"/>
    <w:rsid w:val="00DD09A8"/>
    <w:rsid w:val="00DD1DA5"/>
    <w:rsid w:val="00DD4105"/>
    <w:rsid w:val="00DD4407"/>
    <w:rsid w:val="00DD498D"/>
    <w:rsid w:val="00DD564B"/>
    <w:rsid w:val="00DD75A6"/>
    <w:rsid w:val="00DD7B26"/>
    <w:rsid w:val="00DE0A47"/>
    <w:rsid w:val="00DE0CDB"/>
    <w:rsid w:val="00DE3BCD"/>
    <w:rsid w:val="00DF60C2"/>
    <w:rsid w:val="00DF69CD"/>
    <w:rsid w:val="00DF6AE3"/>
    <w:rsid w:val="00DF7C35"/>
    <w:rsid w:val="00E11B6E"/>
    <w:rsid w:val="00E135CD"/>
    <w:rsid w:val="00E14CA3"/>
    <w:rsid w:val="00E14F30"/>
    <w:rsid w:val="00E15467"/>
    <w:rsid w:val="00E1780F"/>
    <w:rsid w:val="00E24379"/>
    <w:rsid w:val="00E27A16"/>
    <w:rsid w:val="00E347BF"/>
    <w:rsid w:val="00E34FFB"/>
    <w:rsid w:val="00E35041"/>
    <w:rsid w:val="00E35BF3"/>
    <w:rsid w:val="00E366AF"/>
    <w:rsid w:val="00E3769D"/>
    <w:rsid w:val="00E40976"/>
    <w:rsid w:val="00E409C9"/>
    <w:rsid w:val="00E42922"/>
    <w:rsid w:val="00E43D4B"/>
    <w:rsid w:val="00E43DAA"/>
    <w:rsid w:val="00E50626"/>
    <w:rsid w:val="00E51843"/>
    <w:rsid w:val="00E51F3E"/>
    <w:rsid w:val="00E572A9"/>
    <w:rsid w:val="00E63C3D"/>
    <w:rsid w:val="00E6427C"/>
    <w:rsid w:val="00E674A6"/>
    <w:rsid w:val="00E7210E"/>
    <w:rsid w:val="00E751DF"/>
    <w:rsid w:val="00E7590F"/>
    <w:rsid w:val="00E75A43"/>
    <w:rsid w:val="00E77C82"/>
    <w:rsid w:val="00E80FEF"/>
    <w:rsid w:val="00E81704"/>
    <w:rsid w:val="00E845C6"/>
    <w:rsid w:val="00E84989"/>
    <w:rsid w:val="00E90BB5"/>
    <w:rsid w:val="00E91758"/>
    <w:rsid w:val="00E92117"/>
    <w:rsid w:val="00E92155"/>
    <w:rsid w:val="00E93402"/>
    <w:rsid w:val="00EA2B58"/>
    <w:rsid w:val="00EA375B"/>
    <w:rsid w:val="00EB37F5"/>
    <w:rsid w:val="00EB5B37"/>
    <w:rsid w:val="00EB5BE5"/>
    <w:rsid w:val="00EB75F0"/>
    <w:rsid w:val="00EC35CE"/>
    <w:rsid w:val="00EC4BDA"/>
    <w:rsid w:val="00ED5CD7"/>
    <w:rsid w:val="00ED7B3B"/>
    <w:rsid w:val="00EE35FA"/>
    <w:rsid w:val="00EE3988"/>
    <w:rsid w:val="00EE42BF"/>
    <w:rsid w:val="00EE644E"/>
    <w:rsid w:val="00EF246D"/>
    <w:rsid w:val="00EF2E59"/>
    <w:rsid w:val="00EF475A"/>
    <w:rsid w:val="00EF779C"/>
    <w:rsid w:val="00F03EB8"/>
    <w:rsid w:val="00F04862"/>
    <w:rsid w:val="00F05A3A"/>
    <w:rsid w:val="00F05F07"/>
    <w:rsid w:val="00F06609"/>
    <w:rsid w:val="00F066C4"/>
    <w:rsid w:val="00F06C24"/>
    <w:rsid w:val="00F07540"/>
    <w:rsid w:val="00F101B7"/>
    <w:rsid w:val="00F10FA3"/>
    <w:rsid w:val="00F11A06"/>
    <w:rsid w:val="00F2152A"/>
    <w:rsid w:val="00F2335B"/>
    <w:rsid w:val="00F23E06"/>
    <w:rsid w:val="00F253AD"/>
    <w:rsid w:val="00F31C55"/>
    <w:rsid w:val="00F34B34"/>
    <w:rsid w:val="00F3754B"/>
    <w:rsid w:val="00F4187B"/>
    <w:rsid w:val="00F41AE2"/>
    <w:rsid w:val="00F43070"/>
    <w:rsid w:val="00F4555F"/>
    <w:rsid w:val="00F509D4"/>
    <w:rsid w:val="00F52EDC"/>
    <w:rsid w:val="00F53BD9"/>
    <w:rsid w:val="00F554EF"/>
    <w:rsid w:val="00F649BC"/>
    <w:rsid w:val="00F65CDB"/>
    <w:rsid w:val="00F71E5B"/>
    <w:rsid w:val="00F727F2"/>
    <w:rsid w:val="00F75159"/>
    <w:rsid w:val="00F76448"/>
    <w:rsid w:val="00F76E90"/>
    <w:rsid w:val="00F77D26"/>
    <w:rsid w:val="00F804A4"/>
    <w:rsid w:val="00F84C65"/>
    <w:rsid w:val="00F85117"/>
    <w:rsid w:val="00F86FAA"/>
    <w:rsid w:val="00F87826"/>
    <w:rsid w:val="00F90F53"/>
    <w:rsid w:val="00F925E7"/>
    <w:rsid w:val="00F954F5"/>
    <w:rsid w:val="00F97E18"/>
    <w:rsid w:val="00FA2E7B"/>
    <w:rsid w:val="00FA3C13"/>
    <w:rsid w:val="00FA40D7"/>
    <w:rsid w:val="00FA44EB"/>
    <w:rsid w:val="00FA5549"/>
    <w:rsid w:val="00FA6A0D"/>
    <w:rsid w:val="00FA6D90"/>
    <w:rsid w:val="00FB06DC"/>
    <w:rsid w:val="00FB1D5C"/>
    <w:rsid w:val="00FB34CC"/>
    <w:rsid w:val="00FB3EF7"/>
    <w:rsid w:val="00FC019E"/>
    <w:rsid w:val="00FC21FA"/>
    <w:rsid w:val="00FC63B6"/>
    <w:rsid w:val="00FC6FBA"/>
    <w:rsid w:val="00FC7787"/>
    <w:rsid w:val="00FD00C8"/>
    <w:rsid w:val="00FD1A51"/>
    <w:rsid w:val="00FD49D2"/>
    <w:rsid w:val="00FE028B"/>
    <w:rsid w:val="00FE2342"/>
    <w:rsid w:val="00FF06F2"/>
    <w:rsid w:val="00FF2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st1">
    <w:name w:val="st1"/>
    <w:basedOn w:val="a1"/>
    <w:rsid w:val="00872225"/>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8975370">
      <w:bodyDiv w:val="1"/>
      <w:marLeft w:val="0"/>
      <w:marRight w:val="0"/>
      <w:marTop w:val="0"/>
      <w:marBottom w:val="0"/>
      <w:divBdr>
        <w:top w:val="none" w:sz="0" w:space="0" w:color="auto"/>
        <w:left w:val="none" w:sz="0" w:space="0" w:color="auto"/>
        <w:bottom w:val="none" w:sz="0" w:space="0" w:color="auto"/>
        <w:right w:val="none" w:sz="0" w:space="0" w:color="auto"/>
      </w:divBdr>
    </w:div>
    <w:div w:id="29028142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9509458">
      <w:bodyDiv w:val="1"/>
      <w:marLeft w:val="0"/>
      <w:marRight w:val="0"/>
      <w:marTop w:val="0"/>
      <w:marBottom w:val="0"/>
      <w:divBdr>
        <w:top w:val="none" w:sz="0" w:space="0" w:color="auto"/>
        <w:left w:val="none" w:sz="0" w:space="0" w:color="auto"/>
        <w:bottom w:val="none" w:sz="0" w:space="0" w:color="auto"/>
        <w:right w:val="none" w:sz="0" w:space="0" w:color="auto"/>
      </w:divBdr>
    </w:div>
    <w:div w:id="659231687">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4195817">
      <w:bodyDiv w:val="1"/>
      <w:marLeft w:val="0"/>
      <w:marRight w:val="0"/>
      <w:marTop w:val="0"/>
      <w:marBottom w:val="0"/>
      <w:divBdr>
        <w:top w:val="none" w:sz="0" w:space="0" w:color="auto"/>
        <w:left w:val="none" w:sz="0" w:space="0" w:color="auto"/>
        <w:bottom w:val="none" w:sz="0" w:space="0" w:color="auto"/>
        <w:right w:val="none" w:sz="0" w:space="0" w:color="auto"/>
      </w:divBdr>
    </w:div>
    <w:div w:id="978846575">
      <w:bodyDiv w:val="1"/>
      <w:marLeft w:val="0"/>
      <w:marRight w:val="0"/>
      <w:marTop w:val="0"/>
      <w:marBottom w:val="0"/>
      <w:divBdr>
        <w:top w:val="none" w:sz="0" w:space="0" w:color="auto"/>
        <w:left w:val="none" w:sz="0" w:space="0" w:color="auto"/>
        <w:bottom w:val="none" w:sz="0" w:space="0" w:color="auto"/>
        <w:right w:val="none" w:sz="0" w:space="0" w:color="auto"/>
      </w:divBdr>
    </w:div>
    <w:div w:id="980578906">
      <w:bodyDiv w:val="1"/>
      <w:marLeft w:val="0"/>
      <w:marRight w:val="0"/>
      <w:marTop w:val="0"/>
      <w:marBottom w:val="0"/>
      <w:divBdr>
        <w:top w:val="none" w:sz="0" w:space="0" w:color="auto"/>
        <w:left w:val="none" w:sz="0" w:space="0" w:color="auto"/>
        <w:bottom w:val="none" w:sz="0" w:space="0" w:color="auto"/>
        <w:right w:val="none" w:sz="0" w:space="0" w:color="auto"/>
      </w:divBdr>
    </w:div>
    <w:div w:id="1441030465">
      <w:bodyDiv w:val="1"/>
      <w:marLeft w:val="0"/>
      <w:marRight w:val="0"/>
      <w:marTop w:val="0"/>
      <w:marBottom w:val="0"/>
      <w:divBdr>
        <w:top w:val="none" w:sz="0" w:space="0" w:color="auto"/>
        <w:left w:val="none" w:sz="0" w:space="0" w:color="auto"/>
        <w:bottom w:val="none" w:sz="0" w:space="0" w:color="auto"/>
        <w:right w:val="none" w:sz="0" w:space="0" w:color="auto"/>
      </w:divBdr>
    </w:div>
    <w:div w:id="1637761015">
      <w:bodyDiv w:val="1"/>
      <w:marLeft w:val="0"/>
      <w:marRight w:val="0"/>
      <w:marTop w:val="0"/>
      <w:marBottom w:val="0"/>
      <w:divBdr>
        <w:top w:val="none" w:sz="0" w:space="0" w:color="auto"/>
        <w:left w:val="none" w:sz="0" w:space="0" w:color="auto"/>
        <w:bottom w:val="none" w:sz="0" w:space="0" w:color="auto"/>
        <w:right w:val="none" w:sz="0" w:space="0" w:color="auto"/>
      </w:divBdr>
    </w:div>
    <w:div w:id="1658998259">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FBCD9568-80B8-45EC-8FDA-B2674C4CA6CB}">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82D43F0-2984-4F41-BBD0-1BC93D33BA8C}">
  <ds:schemaRefs>
    <ds:schemaRef ds:uri="http://schemas.openxmlformats.org/officeDocument/2006/bibliography"/>
  </ds:schemaRefs>
</ds:datastoreItem>
</file>

<file path=customXml/itemProps6.xml><?xml version="1.0" encoding="utf-8"?>
<ds:datastoreItem xmlns:ds="http://schemas.openxmlformats.org/officeDocument/2006/customXml" ds:itemID="{D17C371E-3B08-4C6D-984D-7D3D8C2ABA26}">
  <ds:schemaRefs>
    <ds:schemaRef ds:uri="http://schemas.openxmlformats.org/officeDocument/2006/bibliography"/>
  </ds:schemaRefs>
</ds:datastoreItem>
</file>

<file path=customXml/itemProps7.xml><?xml version="1.0" encoding="utf-8"?>
<ds:datastoreItem xmlns:ds="http://schemas.openxmlformats.org/officeDocument/2006/customXml" ds:itemID="{0455C6C4-42D2-4BC5-AC30-D29BB58D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42</Pages>
  <Words>13091</Words>
  <Characters>74620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87536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267</cp:revision>
  <cp:lastPrinted>2014-03-19T04:46:00Z</cp:lastPrinted>
  <dcterms:created xsi:type="dcterms:W3CDTF">2013-10-31T09:19:00Z</dcterms:created>
  <dcterms:modified xsi:type="dcterms:W3CDTF">2014-03-20T11:07:00Z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