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46B15" w:rsidRDefault="007D6548" w:rsidP="00A4055F">
      <w:pPr>
        <w:tabs>
          <w:tab w:val="left" w:pos="4962"/>
        </w:tabs>
        <w:ind w:left="4820"/>
        <w:rPr>
          <w:b/>
          <w:bCs/>
          <w:sz w:val="28"/>
          <w:szCs w:val="28"/>
        </w:rPr>
      </w:pPr>
      <w:r w:rsidRPr="00846B15">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397E13" w:rsidRPr="00575C30" w:rsidRDefault="00397E13" w:rsidP="00397E13">
      <w:pPr>
        <w:tabs>
          <w:tab w:val="left" w:pos="4962"/>
        </w:tabs>
        <w:ind w:left="4820"/>
        <w:rPr>
          <w:b/>
          <w:bCs/>
          <w:sz w:val="28"/>
          <w:szCs w:val="28"/>
        </w:rPr>
      </w:pPr>
      <w:r w:rsidRPr="00575C30">
        <w:rPr>
          <w:b/>
          <w:bCs/>
          <w:sz w:val="28"/>
          <w:szCs w:val="28"/>
        </w:rPr>
        <w:t xml:space="preserve">Председатель конкурсной комиссии </w:t>
      </w:r>
      <w:r>
        <w:rPr>
          <w:b/>
          <w:bCs/>
          <w:sz w:val="28"/>
          <w:szCs w:val="28"/>
        </w:rPr>
        <w:t xml:space="preserve">филиала </w:t>
      </w:r>
      <w:r w:rsidR="00E34008">
        <w:rPr>
          <w:b/>
          <w:bCs/>
          <w:sz w:val="28"/>
          <w:szCs w:val="28"/>
        </w:rPr>
        <w:t>П</w:t>
      </w:r>
      <w:r w:rsidRPr="00575C30">
        <w:rPr>
          <w:b/>
          <w:bCs/>
          <w:sz w:val="28"/>
          <w:szCs w:val="28"/>
        </w:rPr>
        <w:t xml:space="preserve">АО «ТрансКонтейнер» </w:t>
      </w:r>
      <w:r>
        <w:rPr>
          <w:b/>
          <w:bCs/>
          <w:sz w:val="28"/>
          <w:szCs w:val="28"/>
        </w:rPr>
        <w:t xml:space="preserve"> на Октябрьской железной дороге</w:t>
      </w:r>
    </w:p>
    <w:p w:rsidR="00397E13" w:rsidRPr="00575C30" w:rsidRDefault="00397E13" w:rsidP="00397E13">
      <w:pPr>
        <w:ind w:left="4820"/>
        <w:rPr>
          <w:b/>
          <w:bCs/>
          <w:sz w:val="28"/>
          <w:szCs w:val="28"/>
        </w:rPr>
      </w:pPr>
    </w:p>
    <w:p w:rsidR="00397E13" w:rsidRPr="00575C30" w:rsidRDefault="00397E13" w:rsidP="00397E13">
      <w:pPr>
        <w:tabs>
          <w:tab w:val="left" w:pos="4962"/>
        </w:tabs>
        <w:ind w:left="4820"/>
        <w:rPr>
          <w:b/>
          <w:bCs/>
          <w:sz w:val="28"/>
          <w:szCs w:val="28"/>
        </w:rPr>
      </w:pPr>
      <w:r w:rsidRPr="00575C30">
        <w:rPr>
          <w:b/>
          <w:bCs/>
          <w:sz w:val="28"/>
          <w:szCs w:val="28"/>
        </w:rPr>
        <w:t>____________________</w:t>
      </w:r>
      <w:r>
        <w:rPr>
          <w:b/>
          <w:bCs/>
          <w:sz w:val="28"/>
          <w:szCs w:val="28"/>
        </w:rPr>
        <w:t>Д</w:t>
      </w:r>
      <w:r w:rsidRPr="00575C30">
        <w:rPr>
          <w:b/>
          <w:bCs/>
          <w:sz w:val="28"/>
          <w:szCs w:val="28"/>
        </w:rPr>
        <w:t xml:space="preserve">.В. </w:t>
      </w:r>
      <w:r>
        <w:rPr>
          <w:b/>
          <w:bCs/>
          <w:sz w:val="28"/>
          <w:szCs w:val="28"/>
        </w:rPr>
        <w:t>Морозов</w:t>
      </w:r>
    </w:p>
    <w:p w:rsidR="00397E13" w:rsidRPr="00575C30" w:rsidRDefault="00397E13" w:rsidP="00397E13">
      <w:pPr>
        <w:tabs>
          <w:tab w:val="left" w:pos="4962"/>
        </w:tabs>
        <w:ind w:left="4820"/>
        <w:rPr>
          <w:rFonts w:eastAsia="Arial Unicode MS"/>
        </w:rPr>
      </w:pPr>
    </w:p>
    <w:p w:rsidR="00397E13" w:rsidRPr="00C26957" w:rsidRDefault="00397E13" w:rsidP="00397E13">
      <w:pPr>
        <w:tabs>
          <w:tab w:val="left" w:pos="4962"/>
        </w:tabs>
        <w:ind w:left="4820"/>
        <w:rPr>
          <w:b/>
          <w:bCs/>
          <w:sz w:val="28"/>
        </w:rPr>
      </w:pPr>
      <w:r w:rsidRPr="00575C30">
        <w:rPr>
          <w:b/>
          <w:bCs/>
          <w:sz w:val="28"/>
        </w:rPr>
        <w:t>«</w:t>
      </w:r>
      <w:r>
        <w:rPr>
          <w:b/>
          <w:bCs/>
          <w:sz w:val="28"/>
        </w:rPr>
        <w:t xml:space="preserve">      </w:t>
      </w:r>
      <w:r w:rsidRPr="00575C30">
        <w:rPr>
          <w:b/>
          <w:bCs/>
          <w:sz w:val="28"/>
        </w:rPr>
        <w:t>»</w:t>
      </w:r>
      <w:r>
        <w:rPr>
          <w:b/>
          <w:bCs/>
          <w:sz w:val="28"/>
        </w:rPr>
        <w:t xml:space="preserve">   </w:t>
      </w:r>
      <w:r w:rsidR="0029465D">
        <w:rPr>
          <w:b/>
          <w:bCs/>
          <w:sz w:val="28"/>
        </w:rPr>
        <w:t>дека</w:t>
      </w:r>
      <w:r>
        <w:rPr>
          <w:b/>
          <w:bCs/>
          <w:sz w:val="28"/>
        </w:rPr>
        <w:t>бря 2014</w:t>
      </w:r>
      <w:r w:rsidRPr="00575C3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9465D" w:rsidRDefault="005E2430" w:rsidP="0029465D">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 контейнерах «ТрансКонтейнер» (</w:t>
      </w:r>
      <w:r w:rsidR="0029465D">
        <w:rPr>
          <w:szCs w:val="28"/>
        </w:rPr>
        <w:t>П</w:t>
      </w:r>
      <w:r w:rsidR="007D6548">
        <w:rPr>
          <w:szCs w:val="28"/>
        </w:rPr>
        <w:t>АО «ТрансКонтейнер») (далее – Заказчик), руководствуясь положениями Феде</w:t>
      </w:r>
      <w:r>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E34008">
        <w:rPr>
          <w:szCs w:val="28"/>
        </w:rPr>
        <w:t>О</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w:t>
      </w:r>
      <w:r>
        <w:t>О</w:t>
      </w:r>
      <w:r w:rsidR="0051529F">
        <w:t xml:space="preserve">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46B15">
        <w:rPr>
          <w:szCs w:val="28"/>
        </w:rPr>
        <w:t xml:space="preserve">№ </w:t>
      </w:r>
      <w:r w:rsidR="004D44D7" w:rsidRPr="00846B15">
        <w:rPr>
          <w:szCs w:val="28"/>
        </w:rPr>
        <w:t>ОК/</w:t>
      </w:r>
      <w:r w:rsidR="0029465D">
        <w:rPr>
          <w:szCs w:val="28"/>
        </w:rPr>
        <w:t>053/НКПОКТ/0069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29465D" w:rsidRPr="00E51461" w:rsidRDefault="007D6548" w:rsidP="0029465D">
      <w:pPr>
        <w:pStyle w:val="19"/>
        <w:numPr>
          <w:ilvl w:val="2"/>
          <w:numId w:val="1"/>
        </w:numPr>
        <w:ind w:left="0" w:firstLine="709"/>
      </w:pPr>
      <w:r w:rsidRPr="0029465D">
        <w:rPr>
          <w:szCs w:val="28"/>
        </w:rPr>
        <w:t xml:space="preserve">Предметом настоящего </w:t>
      </w:r>
      <w:r w:rsidR="008C4183" w:rsidRPr="0029465D">
        <w:rPr>
          <w:szCs w:val="28"/>
        </w:rPr>
        <w:t>Открытого конкурса</w:t>
      </w:r>
      <w:r w:rsidRPr="0029465D">
        <w:rPr>
          <w:szCs w:val="28"/>
        </w:rPr>
        <w:t xml:space="preserve"> является право на заключение договора </w:t>
      </w:r>
      <w:r w:rsidR="0029465D" w:rsidRPr="0029465D">
        <w:rPr>
          <w:szCs w:val="28"/>
        </w:rPr>
        <w:t>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1 «А», стр. 101 в 2015-2016 гг.</w:t>
      </w:r>
    </w:p>
    <w:p w:rsidR="004E3AC2" w:rsidRPr="0029465D" w:rsidRDefault="00397E13" w:rsidP="00B827E7">
      <w:pPr>
        <w:pStyle w:val="19"/>
        <w:numPr>
          <w:ilvl w:val="2"/>
          <w:numId w:val="1"/>
        </w:numPr>
        <w:ind w:left="0" w:firstLine="709"/>
        <w:rPr>
          <w:szCs w:val="28"/>
        </w:rPr>
      </w:pPr>
      <w:r w:rsidRPr="0029465D">
        <w:rPr>
          <w:sz w:val="24"/>
          <w:szCs w:val="24"/>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29465D">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827E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827E7">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827E7">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827E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827E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827E7">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827E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827E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827E7">
      <w:pPr>
        <w:pStyle w:val="19"/>
        <w:numPr>
          <w:ilvl w:val="2"/>
          <w:numId w:val="1"/>
        </w:numPr>
        <w:ind w:left="0" w:firstLine="709"/>
        <w:rPr>
          <w:szCs w:val="28"/>
        </w:rPr>
      </w:pPr>
      <w:r w:rsidRPr="00D32FFA">
        <w:t xml:space="preserve">Заявки рассматриваются как обязательства претендентов. </w:t>
      </w:r>
      <w:r w:rsidR="0029465D">
        <w:t>П</w:t>
      </w:r>
      <w:r w:rsidRPr="00D32FFA">
        <w:t>АО</w:t>
      </w:r>
      <w:r w:rsidR="00846B15">
        <w:t>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827E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29465D">
        <w:t>и Положением о закупках.</w:t>
      </w:r>
    </w:p>
    <w:p w:rsidR="007D6548" w:rsidRPr="00D32FFA" w:rsidRDefault="007D6548" w:rsidP="00B827E7">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827E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827E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827E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827E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29465D">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827E7">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827E7">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827E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827E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827E7">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827E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827E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827E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827E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827E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827E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827E7">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827E7">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827E7">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827E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827E7">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827E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827E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E34008">
        <w:rPr>
          <w:sz w:val="28"/>
          <w:szCs w:val="28"/>
        </w:rPr>
        <w:t>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E34008">
        <w:rPr>
          <w:sz w:val="28"/>
          <w:szCs w:val="28"/>
        </w:rPr>
        <w:t>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827E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827E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в) не быть включенным в реестр недобросовестных поставщиков, предусмотренный статьей 5 Феде</w:t>
      </w:r>
      <w:r w:rsidR="005E2430">
        <w:rPr>
          <w:sz w:val="28"/>
          <w:szCs w:val="28"/>
        </w:rPr>
        <w:t>рального закона от 18 июля 2011</w:t>
      </w:r>
      <w:r>
        <w:rPr>
          <w:sz w:val="28"/>
          <w:szCs w:val="28"/>
        </w:rPr>
        <w:t xml:space="preserve">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E34008">
        <w:rPr>
          <w:sz w:val="28"/>
          <w:szCs w:val="28"/>
        </w:rPr>
        <w:t>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B827E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827E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827E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827E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827E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827E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827E7">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827E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827E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827E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827E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827E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827E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827E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827E7">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827E7">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827E7">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827E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827E7">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827E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827E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827E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827E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827E7">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827E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827E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827E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B827E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827E7">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827E7">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B827E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827E7">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B827E7">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29465D" w:rsidRDefault="00CB3BBA" w:rsidP="00B827E7">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9465D" w:rsidRPr="00CB3BBA" w:rsidRDefault="0029465D" w:rsidP="0029465D">
      <w:pPr>
        <w:pStyle w:val="afa"/>
        <w:ind w:left="720" w:firstLine="0"/>
        <w:rPr>
          <w:sz w:val="28"/>
        </w:rPr>
      </w:pPr>
    </w:p>
    <w:p w:rsidR="00674404" w:rsidRPr="00D32FFA" w:rsidRDefault="00674404" w:rsidP="00B827E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827E7">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827E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827E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827E7">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827E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27E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27E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827E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827E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827E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827E7">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827E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827E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827E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827E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827E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827E7">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B827E7">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827E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827E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827E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827E7">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B827E7">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827E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827E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827E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827E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827E7">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827E7">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827E7">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827E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827E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827E7">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827E7">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827E7">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B827E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827E7">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827E7">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827E7">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827E7">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827E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827E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827E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B827E7">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827E7">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827E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827E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827E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827E7">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10FDE" w:rsidP="00B827E7">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8.2pt;z-index:-251658752;mso-width-relative:margin;mso-height-relative:margin" wrapcoords="-34 -87 -34 21600 21634 21600 21634 -87 -34 -87" strokeweight="1.5pt">
            <v:textbox style="mso-next-textbox:#_x0000_s1026">
              <w:txbxContent>
                <w:p w:rsidR="0098484C" w:rsidRPr="007E6DE4" w:rsidRDefault="0098484C" w:rsidP="000954FB">
                  <w:pPr>
                    <w:jc w:val="center"/>
                    <w:rPr>
                      <w:b/>
                      <w:sz w:val="28"/>
                      <w:szCs w:val="28"/>
                    </w:rPr>
                  </w:pPr>
                  <w:r w:rsidRPr="007E6DE4">
                    <w:rPr>
                      <w:b/>
                      <w:sz w:val="28"/>
                      <w:szCs w:val="28"/>
                    </w:rPr>
                    <w:t xml:space="preserve">_____________________________________________, </w:t>
                  </w:r>
                </w:p>
                <w:p w:rsidR="0098484C" w:rsidRDefault="0098484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8484C" w:rsidRPr="007E6DE4" w:rsidRDefault="0098484C" w:rsidP="000954FB">
                  <w:pPr>
                    <w:jc w:val="center"/>
                    <w:rPr>
                      <w:b/>
                      <w:sz w:val="28"/>
                      <w:szCs w:val="28"/>
                    </w:rPr>
                  </w:pPr>
                  <w:r w:rsidRPr="007E6DE4">
                    <w:rPr>
                      <w:b/>
                      <w:sz w:val="28"/>
                      <w:szCs w:val="28"/>
                    </w:rPr>
                    <w:t>________________________________________</w:t>
                  </w:r>
                </w:p>
                <w:p w:rsidR="0098484C" w:rsidRPr="007E6DE4" w:rsidRDefault="0098484C" w:rsidP="000954FB">
                  <w:pPr>
                    <w:jc w:val="center"/>
                    <w:rPr>
                      <w:i/>
                      <w:sz w:val="20"/>
                      <w:szCs w:val="20"/>
                    </w:rPr>
                  </w:pPr>
                  <w:r w:rsidRPr="007E6DE4">
                    <w:rPr>
                      <w:i/>
                      <w:sz w:val="20"/>
                      <w:szCs w:val="20"/>
                    </w:rPr>
                    <w:t>государство регистрации претендента</w:t>
                  </w:r>
                </w:p>
                <w:p w:rsidR="0098484C" w:rsidRPr="007E6DE4" w:rsidRDefault="0098484C" w:rsidP="000954FB">
                  <w:pPr>
                    <w:jc w:val="center"/>
                    <w:rPr>
                      <w:b/>
                      <w:sz w:val="28"/>
                      <w:szCs w:val="28"/>
                    </w:rPr>
                  </w:pPr>
                  <w:r w:rsidRPr="007E6DE4">
                    <w:rPr>
                      <w:b/>
                      <w:sz w:val="28"/>
                      <w:szCs w:val="28"/>
                    </w:rPr>
                    <w:t>_____________________________</w:t>
                  </w:r>
                  <w:r>
                    <w:rPr>
                      <w:b/>
                      <w:sz w:val="28"/>
                      <w:szCs w:val="28"/>
                    </w:rPr>
                    <w:t>__________________</w:t>
                  </w:r>
                </w:p>
                <w:p w:rsidR="0098484C" w:rsidRPr="007E6DE4" w:rsidRDefault="0098484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8484C" w:rsidRDefault="0098484C" w:rsidP="000954FB">
                  <w:pPr>
                    <w:jc w:val="both"/>
                  </w:pPr>
                </w:p>
                <w:p w:rsidR="0098484C" w:rsidRDefault="0098484C" w:rsidP="000954FB">
                  <w:pPr>
                    <w:jc w:val="center"/>
                    <w:rPr>
                      <w:b/>
                    </w:rPr>
                  </w:pPr>
                  <w:r w:rsidRPr="00923E2D">
                    <w:rPr>
                      <w:b/>
                    </w:rPr>
                    <w:t xml:space="preserve">ЗАЯВКА НА УЧАСТИЕ В </w:t>
                  </w:r>
                  <w:r>
                    <w:rPr>
                      <w:b/>
                    </w:rPr>
                    <w:t>ОТКРЫТОМ КОНКУРСЕ № ОК/053/НКПОКТ/0069</w:t>
                  </w:r>
                </w:p>
                <w:p w:rsidR="0098484C" w:rsidRPr="00923E2D" w:rsidRDefault="0098484C" w:rsidP="000954FB">
                  <w:pPr>
                    <w:jc w:val="center"/>
                    <w:rPr>
                      <w:b/>
                    </w:rPr>
                  </w:pPr>
                </w:p>
                <w:p w:rsidR="0098484C" w:rsidRPr="00923E2D" w:rsidRDefault="0098484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827E7">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827E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827E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827E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5E2430">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827E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827E7">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827E7">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846B15">
      <w:pPr>
        <w:pStyle w:val="a"/>
        <w:rPr>
          <w:b/>
          <w:i/>
        </w:rPr>
      </w:pPr>
      <w:r w:rsidRPr="009A1114">
        <w:lastRenderedPageBreak/>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846B15">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846B15" w:rsidRDefault="000954FB" w:rsidP="00846B15">
      <w:pPr>
        <w:pStyle w:val="a"/>
        <w:rPr>
          <w:b/>
          <w:i/>
        </w:rPr>
      </w:pPr>
      <w:r w:rsidRPr="009A1114">
        <w:t xml:space="preserve">Финансово-коммерческое предложение должно содержать сроки оказания услуг 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846B15" w:rsidRDefault="000954FB" w:rsidP="00846B15">
      <w:pPr>
        <w:pStyle w:val="a"/>
      </w:pPr>
      <w:r w:rsidRPr="00846B15">
        <w:t xml:space="preserve">Общая стоимость услуг представляется в рублях, с учётом всех возможных расходов претендента, в том числе </w:t>
      </w:r>
      <w:r w:rsidR="00846B15" w:rsidRPr="00846B15">
        <w:t>затрат на оформление необходимой документации, материалов, изделий и расходов, связанных с оказанием услуг, других о</w:t>
      </w:r>
      <w:r w:rsidR="00846B15">
        <w:t>бязательных платежей,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1F0EC4" w:rsidP="00846B15">
      <w:pPr>
        <w:pStyle w:val="a"/>
        <w:rPr>
          <w:b/>
          <w:i/>
        </w:rPr>
      </w:pPr>
      <w:r>
        <w:tab/>
      </w:r>
      <w:r w:rsidR="000954FB" w:rsidRPr="009A1114">
        <w:t xml:space="preserve">Общая стоимость </w:t>
      </w:r>
      <w:r w:rsidR="0041444C">
        <w:t>у</w:t>
      </w:r>
      <w:r w:rsidR="000954FB" w:rsidRPr="009A1114">
        <w:t>слуг не должна превышать начальную (максимальную) цену услуг, определенную Заказчиком в настоящей документации</w:t>
      </w:r>
      <w:r w:rsidR="00475935">
        <w:t xml:space="preserve"> о закупке</w:t>
      </w:r>
      <w:r w:rsidR="000954FB" w:rsidRPr="009A1114">
        <w:t xml:space="preserve">. </w:t>
      </w:r>
    </w:p>
    <w:p w:rsidR="009A1114" w:rsidRPr="00782CCD" w:rsidRDefault="000954FB" w:rsidP="00846B15">
      <w:pPr>
        <w:pStyle w:val="a"/>
        <w:rPr>
          <w:b/>
          <w:i/>
        </w:rPr>
      </w:pPr>
      <w:r w:rsidRPr="00782CCD">
        <w:t xml:space="preserve">В расчете стоимости претендент указывает единичные расценки по всем видам и объемам </w:t>
      </w:r>
      <w:r w:rsidR="0041444C" w:rsidRPr="00782CCD">
        <w:t>у</w:t>
      </w:r>
      <w:r w:rsidRPr="00782CCD">
        <w:t xml:space="preserve">слуг, указанным в Техническом задании (раздел </w:t>
      </w:r>
      <w:r w:rsidR="006400A0" w:rsidRPr="00782CCD">
        <w:t>4</w:t>
      </w:r>
      <w:r w:rsidRPr="00782CCD">
        <w:t xml:space="preserve"> настоящей документации</w:t>
      </w:r>
      <w:r w:rsidR="00475935" w:rsidRPr="00782CCD">
        <w:t xml:space="preserve"> о закупке</w:t>
      </w:r>
      <w:r w:rsidRPr="00782CCD">
        <w:t>)</w:t>
      </w:r>
      <w:r w:rsidR="00D974D3" w:rsidRPr="00782CCD">
        <w:t xml:space="preserve"> и/или И</w:t>
      </w:r>
      <w:r w:rsidR="0012610C" w:rsidRPr="00782CCD">
        <w:t>нформационной карте</w:t>
      </w:r>
      <w:r w:rsidR="00F84C65" w:rsidRPr="00782CCD">
        <w:t xml:space="preserve"> (раздел 5 настоящей документации о закупке)</w:t>
      </w:r>
      <w:r w:rsidRPr="00782CCD">
        <w:t>.</w:t>
      </w:r>
    </w:p>
    <w:p w:rsidR="000954FB" w:rsidRPr="009A1114" w:rsidRDefault="00846B15" w:rsidP="00846B15">
      <w:pPr>
        <w:pStyle w:val="a"/>
        <w:rPr>
          <w:b/>
          <w:i/>
        </w:rPr>
      </w:pPr>
      <w:r>
        <w:tab/>
      </w:r>
      <w:r w:rsidR="000954FB" w:rsidRPr="00782CCD">
        <w:t xml:space="preserve">Общая стоимость </w:t>
      </w:r>
      <w:r w:rsidR="0041444C" w:rsidRPr="00782CCD">
        <w:t>у</w:t>
      </w:r>
      <w:r w:rsidR="000954FB" w:rsidRPr="00782CCD">
        <w:t xml:space="preserve">слуг подтверждается </w:t>
      </w:r>
      <w:r w:rsidR="0029465D">
        <w:t>Калькуляциями стоимости услуг</w:t>
      </w:r>
      <w:r w:rsidR="000954FB" w:rsidRPr="00782CCD">
        <w:t>, составленным</w:t>
      </w:r>
      <w:r w:rsidR="0029465D">
        <w:t>и</w:t>
      </w:r>
      <w:r w:rsidR="000954FB" w:rsidRPr="00782CCD">
        <w:t xml:space="preserve"> на основании </w:t>
      </w:r>
      <w:r w:rsidR="0029465D">
        <w:t>данных о видах и объемах услуг</w:t>
      </w:r>
      <w:r>
        <w:t xml:space="preserve"> </w:t>
      </w:r>
      <w:r w:rsidR="000954FB" w:rsidRPr="00782CCD">
        <w:t xml:space="preserve">(раздел </w:t>
      </w:r>
      <w:r w:rsidR="00214105" w:rsidRPr="00782CCD">
        <w:t>4</w:t>
      </w:r>
      <w:r w:rsidR="000954FB" w:rsidRPr="00782CCD">
        <w:t xml:space="preserve"> настоящей документации</w:t>
      </w:r>
      <w:r w:rsidR="00475935" w:rsidRPr="00782CCD">
        <w:t xml:space="preserve"> о закупке</w:t>
      </w:r>
      <w:r w:rsidR="000954FB" w:rsidRPr="00782CCD">
        <w:t>). Расчет оформляется в виде приложения к Финан</w:t>
      </w:r>
      <w:r w:rsidR="0029465D">
        <w:t>сово-</w:t>
      </w:r>
      <w:r w:rsidR="000954FB" w:rsidRPr="00782CCD">
        <w:t>коммерческому предложению</w:t>
      </w:r>
      <w:r w:rsidR="0041444C">
        <w:t>.</w:t>
      </w:r>
    </w:p>
    <w:p w:rsidR="000954FB" w:rsidRPr="009A1114" w:rsidRDefault="000954FB" w:rsidP="00846B15">
      <w:pPr>
        <w:pStyle w:val="a"/>
        <w:rPr>
          <w:b/>
          <w:i/>
        </w:rPr>
      </w:pPr>
      <w:r w:rsidRPr="009A1114">
        <w:t>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782CCD" w:rsidRPr="00846B15" w:rsidRDefault="009A1114" w:rsidP="00846B15">
      <w:pPr>
        <w:pStyle w:val="a"/>
        <w:rPr>
          <w:b/>
          <w:i/>
        </w:rPr>
      </w:pPr>
      <w:r w:rsidRPr="00846B15">
        <w:tab/>
      </w:r>
      <w:r w:rsidR="000954FB" w:rsidRPr="00846B15">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846B15">
        <w:t xml:space="preserve"> о закупке</w:t>
      </w:r>
      <w:r w:rsidR="000954FB" w:rsidRPr="00846B15">
        <w:t>.</w:t>
      </w:r>
    </w:p>
    <w:p w:rsidR="000954FB" w:rsidRPr="00846B15" w:rsidRDefault="006400A0" w:rsidP="009641EC">
      <w:pPr>
        <w:ind w:firstLine="709"/>
        <w:jc w:val="both"/>
        <w:rPr>
          <w:b/>
          <w:sz w:val="28"/>
          <w:szCs w:val="28"/>
        </w:rPr>
      </w:pPr>
      <w:r w:rsidRPr="00846B15">
        <w:rPr>
          <w:rFonts w:eastAsia="MS Mincho"/>
          <w:b/>
          <w:bCs/>
          <w:sz w:val="32"/>
          <w:szCs w:val="32"/>
        </w:rPr>
        <w:lastRenderedPageBreak/>
        <w:t>Раздел</w:t>
      </w:r>
      <w:r w:rsidR="00C376C1" w:rsidRPr="00846B15">
        <w:rPr>
          <w:rFonts w:eastAsia="MS Mincho"/>
          <w:b/>
          <w:bCs/>
          <w:sz w:val="32"/>
          <w:szCs w:val="32"/>
        </w:rPr>
        <w:t xml:space="preserve"> 4.</w:t>
      </w:r>
      <w:r w:rsidR="000954FB" w:rsidRPr="00846B15">
        <w:rPr>
          <w:rFonts w:eastAsia="MS Mincho"/>
          <w:b/>
          <w:bCs/>
          <w:sz w:val="32"/>
          <w:szCs w:val="32"/>
        </w:rPr>
        <w:t xml:space="preserve"> Техническое задание</w:t>
      </w:r>
    </w:p>
    <w:p w:rsidR="00130DDC" w:rsidRPr="00466370" w:rsidRDefault="00130DDC" w:rsidP="009641EC">
      <w:pPr>
        <w:ind w:firstLine="709"/>
        <w:jc w:val="both"/>
        <w:rPr>
          <w:b/>
          <w:bCs/>
        </w:rPr>
      </w:pPr>
    </w:p>
    <w:p w:rsidR="0029465D" w:rsidRPr="008F27F6" w:rsidRDefault="0029465D" w:rsidP="009641EC">
      <w:pPr>
        <w:ind w:firstLine="709"/>
        <w:jc w:val="both"/>
        <w:rPr>
          <w:b/>
          <w:spacing w:val="1"/>
          <w:sz w:val="28"/>
          <w:szCs w:val="28"/>
        </w:rPr>
      </w:pPr>
      <w:r w:rsidRPr="008F27F6">
        <w:rPr>
          <w:b/>
          <w:spacing w:val="1"/>
          <w:sz w:val="28"/>
          <w:szCs w:val="28"/>
        </w:rPr>
        <w:t>4.1. Общие положения.</w:t>
      </w:r>
    </w:p>
    <w:p w:rsidR="0029465D" w:rsidRDefault="0029465D" w:rsidP="009641EC">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Pr>
          <w:rFonts w:ascii="Times New Roman" w:hAnsi="Times New Roman"/>
          <w:sz w:val="28"/>
          <w:szCs w:val="28"/>
        </w:rPr>
        <w:t xml:space="preserve">автоматических </w:t>
      </w:r>
      <w:r w:rsidRPr="006C7E22">
        <w:rPr>
          <w:rFonts w:ascii="Times New Roman" w:hAnsi="Times New Roman"/>
          <w:sz w:val="28"/>
          <w:szCs w:val="28"/>
        </w:rPr>
        <w:t>пожарн</w:t>
      </w:r>
      <w:r>
        <w:rPr>
          <w:rFonts w:ascii="Times New Roman" w:hAnsi="Times New Roman"/>
          <w:sz w:val="28"/>
          <w:szCs w:val="28"/>
        </w:rPr>
        <w:t>ых сигнализаций</w:t>
      </w:r>
      <w:r w:rsidRPr="006C7E22">
        <w:rPr>
          <w:rFonts w:ascii="Times New Roman" w:hAnsi="Times New Roman"/>
          <w:sz w:val="28"/>
          <w:szCs w:val="28"/>
        </w:rPr>
        <w:t xml:space="preserve"> </w:t>
      </w:r>
      <w:r>
        <w:rPr>
          <w:rFonts w:ascii="Times New Roman" w:hAnsi="Times New Roman"/>
          <w:sz w:val="28"/>
          <w:szCs w:val="28"/>
        </w:rPr>
        <w:t xml:space="preserve">и систем оповещения людей о пожаре </w:t>
      </w:r>
      <w:r w:rsidRPr="006C7E22">
        <w:rPr>
          <w:rFonts w:ascii="Times New Roman" w:hAnsi="Times New Roman"/>
          <w:sz w:val="28"/>
          <w:szCs w:val="28"/>
        </w:rPr>
        <w:t>проводится с целью поддержания работоспособности состояния систем в процессе эксплуатации путем периодического проведения работ по профилактике, к</w:t>
      </w:r>
      <w:r>
        <w:rPr>
          <w:rFonts w:ascii="Times New Roman" w:hAnsi="Times New Roman"/>
          <w:sz w:val="28"/>
          <w:szCs w:val="28"/>
        </w:rPr>
        <w:t>онтролю технического состояния.</w:t>
      </w:r>
    </w:p>
    <w:p w:rsidR="0029465D" w:rsidRDefault="0029465D" w:rsidP="009641E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Основные задачи технического обслуживания систем:</w:t>
      </w:r>
    </w:p>
    <w:p w:rsidR="0029465D" w:rsidRDefault="0029465D" w:rsidP="009641E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29465D" w:rsidRDefault="0029465D" w:rsidP="009641E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29465D" w:rsidRDefault="0029465D" w:rsidP="009641E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29465D" w:rsidRDefault="0029465D" w:rsidP="009641EC">
      <w:pPr>
        <w:tabs>
          <w:tab w:val="num" w:pos="450"/>
        </w:tabs>
        <w:ind w:firstLine="709"/>
        <w:jc w:val="both"/>
        <w:rPr>
          <w:sz w:val="28"/>
          <w:szCs w:val="28"/>
        </w:rPr>
      </w:pPr>
      <w:r w:rsidRPr="00674607">
        <w:rPr>
          <w:sz w:val="28"/>
          <w:szCs w:val="28"/>
        </w:rPr>
        <w:t xml:space="preserve">Результатом </w:t>
      </w:r>
      <w:r>
        <w:rPr>
          <w:sz w:val="28"/>
          <w:szCs w:val="28"/>
        </w:rPr>
        <w:t>оказания Услуг</w:t>
      </w:r>
      <w:r w:rsidRPr="00674607">
        <w:rPr>
          <w:sz w:val="28"/>
          <w:szCs w:val="28"/>
        </w:rPr>
        <w:t xml:space="preserve"> является: </w:t>
      </w:r>
    </w:p>
    <w:p w:rsidR="0029465D" w:rsidRPr="00674607" w:rsidRDefault="0029465D" w:rsidP="009641EC">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p>
    <w:p w:rsidR="00130DDC" w:rsidRDefault="00130DDC" w:rsidP="009641EC">
      <w:pPr>
        <w:pStyle w:val="aff8"/>
        <w:ind w:left="0" w:firstLine="709"/>
        <w:jc w:val="both"/>
      </w:pPr>
    </w:p>
    <w:p w:rsidR="0029465D" w:rsidRPr="00865335" w:rsidRDefault="0029465D" w:rsidP="009641EC">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 xml:space="preserve">4.2. Общие требования к </w:t>
      </w:r>
      <w:r w:rsidR="00E258C4">
        <w:rPr>
          <w:rFonts w:ascii="Times New Roman" w:hAnsi="Times New Roman"/>
          <w:b/>
          <w:sz w:val="28"/>
          <w:szCs w:val="28"/>
        </w:rPr>
        <w:t>оказанию</w:t>
      </w:r>
      <w:r w:rsidR="00E34008">
        <w:rPr>
          <w:rFonts w:ascii="Times New Roman" w:hAnsi="Times New Roman"/>
          <w:b/>
          <w:sz w:val="28"/>
          <w:szCs w:val="28"/>
        </w:rPr>
        <w:t xml:space="preserve"> </w:t>
      </w:r>
      <w:r w:rsidR="00E258C4">
        <w:rPr>
          <w:rFonts w:ascii="Times New Roman" w:hAnsi="Times New Roman"/>
          <w:b/>
          <w:sz w:val="28"/>
          <w:szCs w:val="28"/>
        </w:rPr>
        <w:t>Услуг</w:t>
      </w:r>
      <w:r w:rsidRPr="00865335">
        <w:rPr>
          <w:rFonts w:ascii="Times New Roman" w:hAnsi="Times New Roman"/>
          <w:b/>
          <w:sz w:val="28"/>
          <w:szCs w:val="28"/>
        </w:rPr>
        <w:t>, их качеству.</w:t>
      </w:r>
    </w:p>
    <w:p w:rsidR="0029465D" w:rsidRDefault="0029465D" w:rsidP="009641EC">
      <w:pPr>
        <w:ind w:firstLine="709"/>
        <w:jc w:val="both"/>
        <w:rPr>
          <w:sz w:val="28"/>
          <w:szCs w:val="28"/>
          <w:lang w:eastAsia="ru-RU"/>
        </w:rPr>
      </w:pPr>
      <w:r>
        <w:rPr>
          <w:sz w:val="28"/>
          <w:szCs w:val="28"/>
        </w:rPr>
        <w:t xml:space="preserve">Техническое обслуживание </w:t>
      </w:r>
      <w:r w:rsidRPr="001B0576">
        <w:rPr>
          <w:sz w:val="28"/>
          <w:szCs w:val="28"/>
        </w:rPr>
        <w:t>должно проводиться в соответствии с РД</w:t>
      </w:r>
      <w:r>
        <w:rPr>
          <w:sz w:val="28"/>
          <w:szCs w:val="28"/>
        </w:rPr>
        <w:t> </w:t>
      </w:r>
      <w:r w:rsidRPr="001B0576">
        <w:rPr>
          <w:sz w:val="28"/>
          <w:szCs w:val="28"/>
        </w:rPr>
        <w:t>25.964-90 («</w:t>
      </w:r>
      <w:r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29465D" w:rsidRPr="00466370" w:rsidRDefault="0029465D" w:rsidP="009641EC">
      <w:pPr>
        <w:pStyle w:val="aff8"/>
        <w:ind w:left="0" w:firstLine="709"/>
        <w:jc w:val="both"/>
      </w:pPr>
    </w:p>
    <w:p w:rsidR="00E258C4" w:rsidRPr="008D2207" w:rsidRDefault="00E258C4" w:rsidP="009641EC">
      <w:pPr>
        <w:widowControl w:val="0"/>
        <w:shd w:val="clear" w:color="auto" w:fill="FFFFFF"/>
        <w:tabs>
          <w:tab w:val="left" w:pos="1430"/>
        </w:tabs>
        <w:autoSpaceDE w:val="0"/>
        <w:autoSpaceDN w:val="0"/>
        <w:adjustRightInd w:val="0"/>
        <w:ind w:firstLine="709"/>
        <w:jc w:val="both"/>
        <w:rPr>
          <w:b/>
          <w:sz w:val="28"/>
          <w:szCs w:val="28"/>
        </w:rPr>
      </w:pPr>
      <w:r>
        <w:rPr>
          <w:b/>
          <w:sz w:val="28"/>
          <w:szCs w:val="28"/>
        </w:rPr>
        <w:t>4.3</w:t>
      </w:r>
      <w:r w:rsidRPr="008D2207">
        <w:rPr>
          <w:b/>
          <w:sz w:val="28"/>
          <w:szCs w:val="28"/>
        </w:rPr>
        <w:t xml:space="preserve">. Место </w:t>
      </w:r>
      <w:r>
        <w:rPr>
          <w:b/>
          <w:sz w:val="28"/>
          <w:szCs w:val="28"/>
        </w:rPr>
        <w:t>оказания Услуг</w:t>
      </w:r>
      <w:r w:rsidRPr="008D2207">
        <w:rPr>
          <w:b/>
          <w:sz w:val="28"/>
          <w:szCs w:val="28"/>
        </w:rPr>
        <w:t>.</w:t>
      </w:r>
    </w:p>
    <w:p w:rsidR="00E258C4" w:rsidRPr="00290EB9" w:rsidRDefault="00E258C4" w:rsidP="009641EC">
      <w:pPr>
        <w:ind w:firstLine="709"/>
        <w:jc w:val="both"/>
        <w:rPr>
          <w:sz w:val="28"/>
          <w:szCs w:val="28"/>
        </w:rPr>
      </w:pPr>
      <w:r w:rsidRPr="00290EB9">
        <w:rPr>
          <w:sz w:val="28"/>
          <w:szCs w:val="28"/>
        </w:rPr>
        <w:t>Объекты Агентства на станции Москва-Товарная, расположенного по адресу: Российская Федерация, 107140, г. Москва, Комсомольская пл., д. 1 «А», строение 101:</w:t>
      </w:r>
    </w:p>
    <w:p w:rsidR="00E258C4" w:rsidRPr="00290EB9" w:rsidRDefault="00E258C4" w:rsidP="009641EC">
      <w:pPr>
        <w:ind w:firstLine="709"/>
        <w:jc w:val="both"/>
        <w:rPr>
          <w:sz w:val="28"/>
          <w:szCs w:val="28"/>
        </w:rPr>
      </w:pPr>
      <w:r w:rsidRPr="00290EB9">
        <w:rPr>
          <w:sz w:val="28"/>
          <w:szCs w:val="28"/>
        </w:rPr>
        <w:t>- пакгауз № 55 (инв. № 010004);</w:t>
      </w:r>
    </w:p>
    <w:p w:rsidR="00E258C4" w:rsidRPr="00290EB9" w:rsidRDefault="00E258C4" w:rsidP="009641EC">
      <w:pPr>
        <w:ind w:firstLine="709"/>
        <w:jc w:val="both"/>
        <w:rPr>
          <w:sz w:val="28"/>
          <w:szCs w:val="28"/>
        </w:rPr>
      </w:pPr>
      <w:r w:rsidRPr="00290EB9">
        <w:rPr>
          <w:sz w:val="28"/>
          <w:szCs w:val="28"/>
        </w:rPr>
        <w:t>- пакгауз № 56 (инв. № 010005);</w:t>
      </w:r>
    </w:p>
    <w:p w:rsidR="00E258C4" w:rsidRPr="00290EB9" w:rsidRDefault="00E258C4" w:rsidP="009641EC">
      <w:pPr>
        <w:ind w:firstLine="709"/>
        <w:jc w:val="both"/>
        <w:rPr>
          <w:sz w:val="28"/>
          <w:szCs w:val="28"/>
        </w:rPr>
      </w:pPr>
      <w:r w:rsidRPr="00290EB9">
        <w:rPr>
          <w:sz w:val="28"/>
          <w:szCs w:val="28"/>
        </w:rPr>
        <w:t>- Административное здание ст. Москва-Товарная (инв. № 010009);</w:t>
      </w:r>
    </w:p>
    <w:p w:rsidR="00E258C4" w:rsidRPr="00290EB9" w:rsidRDefault="00E258C4" w:rsidP="009641EC">
      <w:pPr>
        <w:ind w:firstLine="709"/>
        <w:jc w:val="both"/>
        <w:rPr>
          <w:sz w:val="28"/>
          <w:szCs w:val="28"/>
        </w:rPr>
      </w:pPr>
      <w:r w:rsidRPr="00290EB9">
        <w:rPr>
          <w:sz w:val="28"/>
          <w:szCs w:val="28"/>
        </w:rPr>
        <w:t>- пакгауз № 57 (инв. № 010006);</w:t>
      </w:r>
    </w:p>
    <w:p w:rsidR="00E258C4" w:rsidRPr="00290EB9" w:rsidRDefault="00E258C4" w:rsidP="009641EC">
      <w:pPr>
        <w:ind w:firstLine="709"/>
        <w:jc w:val="both"/>
        <w:rPr>
          <w:sz w:val="28"/>
          <w:szCs w:val="28"/>
        </w:rPr>
      </w:pPr>
      <w:r w:rsidRPr="00290EB9">
        <w:rPr>
          <w:sz w:val="28"/>
          <w:szCs w:val="28"/>
        </w:rPr>
        <w:t>- пакгауз № 53 (инв. № 010003);</w:t>
      </w:r>
    </w:p>
    <w:p w:rsidR="00E258C4" w:rsidRPr="00290EB9" w:rsidRDefault="00E258C4" w:rsidP="009641EC">
      <w:pPr>
        <w:ind w:firstLine="709"/>
        <w:jc w:val="both"/>
        <w:rPr>
          <w:sz w:val="28"/>
          <w:szCs w:val="28"/>
        </w:rPr>
      </w:pPr>
      <w:r w:rsidRPr="00290EB9">
        <w:rPr>
          <w:sz w:val="28"/>
          <w:szCs w:val="28"/>
        </w:rPr>
        <w:t>- Здание маневровых диспетчеров (инв. № 010008);</w:t>
      </w:r>
    </w:p>
    <w:p w:rsidR="00E258C4" w:rsidRPr="00290EB9" w:rsidRDefault="00E258C4" w:rsidP="009641EC">
      <w:pPr>
        <w:ind w:firstLine="709"/>
        <w:jc w:val="both"/>
        <w:rPr>
          <w:sz w:val="28"/>
          <w:szCs w:val="28"/>
        </w:rPr>
      </w:pPr>
      <w:r w:rsidRPr="00290EB9">
        <w:rPr>
          <w:sz w:val="28"/>
          <w:szCs w:val="28"/>
        </w:rPr>
        <w:t>- металлический гараж (инв. № 001/00/00010036);</w:t>
      </w:r>
    </w:p>
    <w:p w:rsidR="00E258C4" w:rsidRDefault="00E258C4" w:rsidP="009641EC">
      <w:pPr>
        <w:ind w:firstLine="709"/>
        <w:jc w:val="both"/>
        <w:rPr>
          <w:sz w:val="28"/>
          <w:szCs w:val="28"/>
        </w:rPr>
      </w:pPr>
      <w:r w:rsidRPr="00290EB9">
        <w:rPr>
          <w:sz w:val="28"/>
          <w:szCs w:val="28"/>
        </w:rPr>
        <w:t>- металлический утепленный ангар (инв. № 001/00/00010038).</w:t>
      </w:r>
    </w:p>
    <w:p w:rsidR="00130DDC" w:rsidRDefault="00130DDC" w:rsidP="009641EC">
      <w:pPr>
        <w:pStyle w:val="aff8"/>
        <w:autoSpaceDE w:val="0"/>
        <w:autoSpaceDN w:val="0"/>
        <w:adjustRightInd w:val="0"/>
        <w:ind w:left="0" w:firstLine="709"/>
        <w:jc w:val="both"/>
        <w:rPr>
          <w:rFonts w:eastAsia="Calibri"/>
          <w:lang w:eastAsia="en-US"/>
        </w:rPr>
      </w:pPr>
    </w:p>
    <w:p w:rsidR="00E258C4" w:rsidRPr="00A864EB" w:rsidRDefault="00E258C4" w:rsidP="009641EC">
      <w:pPr>
        <w:pStyle w:val="affb"/>
        <w:ind w:firstLine="709"/>
        <w:jc w:val="both"/>
        <w:rPr>
          <w:rFonts w:ascii="Times New Roman" w:hAnsi="Times New Roman"/>
          <w:b/>
          <w:sz w:val="28"/>
          <w:szCs w:val="28"/>
        </w:rPr>
      </w:pPr>
      <w:r>
        <w:rPr>
          <w:rFonts w:ascii="Times New Roman" w:hAnsi="Times New Roman"/>
          <w:b/>
          <w:sz w:val="28"/>
          <w:szCs w:val="28"/>
        </w:rPr>
        <w:t>4.4</w:t>
      </w:r>
      <w:r w:rsidRPr="00A864EB">
        <w:rPr>
          <w:rFonts w:ascii="Times New Roman" w:hAnsi="Times New Roman"/>
          <w:b/>
          <w:sz w:val="28"/>
          <w:szCs w:val="28"/>
        </w:rPr>
        <w:t xml:space="preserve">. Квалификационные требования к </w:t>
      </w:r>
      <w:r>
        <w:rPr>
          <w:rFonts w:ascii="Times New Roman" w:hAnsi="Times New Roman"/>
          <w:b/>
          <w:sz w:val="28"/>
          <w:szCs w:val="28"/>
        </w:rPr>
        <w:t>Исполнителю</w:t>
      </w:r>
      <w:r w:rsidRPr="00A864EB">
        <w:rPr>
          <w:rFonts w:ascii="Times New Roman" w:hAnsi="Times New Roman"/>
          <w:b/>
          <w:sz w:val="28"/>
          <w:szCs w:val="28"/>
        </w:rPr>
        <w:t>.</w:t>
      </w:r>
    </w:p>
    <w:p w:rsidR="00E258C4" w:rsidRDefault="009641EC" w:rsidP="009641EC">
      <w:pPr>
        <w:pStyle w:val="affb"/>
        <w:ind w:firstLine="709"/>
        <w:jc w:val="both"/>
        <w:rPr>
          <w:rFonts w:ascii="Times New Roman" w:hAnsi="Times New Roman"/>
          <w:sz w:val="28"/>
          <w:szCs w:val="28"/>
        </w:rPr>
      </w:pPr>
      <w:r>
        <w:rPr>
          <w:rFonts w:ascii="Times New Roman" w:hAnsi="Times New Roman"/>
          <w:sz w:val="28"/>
          <w:szCs w:val="28"/>
        </w:rPr>
        <w:lastRenderedPageBreak/>
        <w:t>Исполнитель</w:t>
      </w:r>
      <w:r w:rsidR="00E258C4">
        <w:rPr>
          <w:rFonts w:ascii="Times New Roman" w:hAnsi="Times New Roman"/>
          <w:sz w:val="28"/>
          <w:szCs w:val="28"/>
        </w:rPr>
        <w:t xml:space="preserve"> должен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E258C4" w:rsidRDefault="00E34008" w:rsidP="009641EC">
      <w:pPr>
        <w:pStyle w:val="affb"/>
        <w:ind w:firstLine="709"/>
        <w:jc w:val="both"/>
        <w:rPr>
          <w:rFonts w:ascii="Times New Roman" w:hAnsi="Times New Roman"/>
          <w:sz w:val="28"/>
          <w:szCs w:val="28"/>
        </w:rPr>
      </w:pPr>
      <w:r>
        <w:rPr>
          <w:rFonts w:ascii="Times New Roman" w:hAnsi="Times New Roman"/>
          <w:sz w:val="28"/>
          <w:szCs w:val="28"/>
        </w:rPr>
        <w:t>Услуги</w:t>
      </w:r>
      <w:r w:rsidR="00E258C4">
        <w:rPr>
          <w:rFonts w:ascii="Times New Roman" w:hAnsi="Times New Roman"/>
          <w:sz w:val="28"/>
          <w:szCs w:val="28"/>
        </w:rPr>
        <w:t xml:space="preserve"> должны </w:t>
      </w:r>
      <w:r>
        <w:rPr>
          <w:rFonts w:ascii="Times New Roman" w:hAnsi="Times New Roman"/>
          <w:sz w:val="28"/>
          <w:szCs w:val="28"/>
        </w:rPr>
        <w:t>оказываться</w:t>
      </w:r>
      <w:r w:rsidR="00E258C4">
        <w:rPr>
          <w:rFonts w:ascii="Times New Roman" w:hAnsi="Times New Roman"/>
          <w:sz w:val="28"/>
          <w:szCs w:val="28"/>
        </w:rPr>
        <w:t xml:space="preserve"> квалифицированным персоналом Исполнителя.</w:t>
      </w:r>
    </w:p>
    <w:p w:rsidR="00E258C4" w:rsidRDefault="00E258C4" w:rsidP="009641EC">
      <w:pPr>
        <w:pStyle w:val="aff8"/>
        <w:autoSpaceDE w:val="0"/>
        <w:autoSpaceDN w:val="0"/>
        <w:adjustRightInd w:val="0"/>
        <w:ind w:left="0" w:firstLine="709"/>
        <w:jc w:val="both"/>
        <w:rPr>
          <w:rFonts w:eastAsia="Calibri"/>
          <w:lang w:eastAsia="en-US"/>
        </w:rPr>
      </w:pPr>
    </w:p>
    <w:p w:rsidR="00E258C4" w:rsidRDefault="00E258C4" w:rsidP="009641EC">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Услуг</w:t>
      </w:r>
      <w:r w:rsidRPr="007A5540">
        <w:rPr>
          <w:b/>
          <w:bCs/>
          <w:spacing w:val="-9"/>
          <w:sz w:val="28"/>
          <w:szCs w:val="28"/>
        </w:rPr>
        <w:t>.</w:t>
      </w:r>
    </w:p>
    <w:p w:rsidR="00E258C4" w:rsidRDefault="00E258C4" w:rsidP="009641EC">
      <w:pPr>
        <w:ind w:firstLine="709"/>
        <w:jc w:val="both"/>
        <w:rPr>
          <w:bCs/>
          <w:sz w:val="28"/>
          <w:szCs w:val="28"/>
        </w:rPr>
      </w:pPr>
      <w:r>
        <w:rPr>
          <w:bCs/>
          <w:sz w:val="28"/>
          <w:szCs w:val="28"/>
        </w:rPr>
        <w:t xml:space="preserve">4.5.1. </w:t>
      </w:r>
      <w:r w:rsidRPr="00663AA8">
        <w:rPr>
          <w:bCs/>
          <w:sz w:val="28"/>
          <w:szCs w:val="28"/>
        </w:rPr>
        <w:t xml:space="preserve">Для поддержания систем в постоянной готовности к действию </w:t>
      </w:r>
      <w:r>
        <w:rPr>
          <w:bCs/>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Услуг:</w:t>
      </w:r>
    </w:p>
    <w:p w:rsidR="00E258C4" w:rsidRDefault="00E258C4" w:rsidP="00E258C4">
      <w:pPr>
        <w:ind w:firstLine="709"/>
        <w:jc w:val="both"/>
        <w:rPr>
          <w:bCs/>
          <w:sz w:val="28"/>
          <w:szCs w:val="28"/>
        </w:rPr>
      </w:pPr>
    </w:p>
    <w:tbl>
      <w:tblPr>
        <w:tblStyle w:val="afff3"/>
        <w:tblW w:w="0" w:type="auto"/>
        <w:tblLook w:val="01E0"/>
      </w:tblPr>
      <w:tblGrid>
        <w:gridCol w:w="6345"/>
        <w:gridCol w:w="3509"/>
      </w:tblGrid>
      <w:tr w:rsidR="00E258C4" w:rsidRPr="00A4323F" w:rsidTr="000A5DFD">
        <w:tc>
          <w:tcPr>
            <w:tcW w:w="6345" w:type="dxa"/>
            <w:vAlign w:val="center"/>
          </w:tcPr>
          <w:p w:rsidR="00E258C4" w:rsidRPr="00A4323F" w:rsidRDefault="00E258C4" w:rsidP="00E258C4">
            <w:pPr>
              <w:jc w:val="center"/>
              <w:rPr>
                <w:b/>
                <w:color w:val="000000"/>
              </w:rPr>
            </w:pPr>
            <w:r w:rsidRPr="00A4323F">
              <w:rPr>
                <w:b/>
                <w:color w:val="000000"/>
              </w:rPr>
              <w:t xml:space="preserve">Перечень </w:t>
            </w:r>
            <w:r>
              <w:rPr>
                <w:b/>
                <w:color w:val="000000"/>
              </w:rPr>
              <w:t>услуг</w:t>
            </w:r>
          </w:p>
        </w:tc>
        <w:tc>
          <w:tcPr>
            <w:tcW w:w="3509" w:type="dxa"/>
            <w:vAlign w:val="center"/>
          </w:tcPr>
          <w:p w:rsidR="00E258C4" w:rsidRPr="00A4323F" w:rsidRDefault="00E258C4" w:rsidP="007B1091">
            <w:pPr>
              <w:jc w:val="center"/>
              <w:rPr>
                <w:b/>
              </w:rPr>
            </w:pPr>
            <w:r w:rsidRPr="00A4323F">
              <w:rPr>
                <w:b/>
                <w:color w:val="000000"/>
              </w:rPr>
              <w:t>Периодичность обслуживания</w:t>
            </w:r>
          </w:p>
        </w:tc>
      </w:tr>
      <w:tr w:rsidR="00E258C4" w:rsidRPr="00A4323F" w:rsidTr="000A5DFD">
        <w:tc>
          <w:tcPr>
            <w:tcW w:w="6345" w:type="dxa"/>
          </w:tcPr>
          <w:p w:rsidR="00E258C4" w:rsidRPr="00A4323F" w:rsidRDefault="00E258C4" w:rsidP="007B1091">
            <w:pPr>
              <w:rPr>
                <w:color w:val="000000"/>
              </w:rPr>
            </w:pPr>
            <w:r w:rsidRPr="00A4323F">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Профилактические работы</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Проверка работоспособности системы</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Метрологическая проверка КИП</w:t>
            </w:r>
          </w:p>
        </w:tc>
        <w:tc>
          <w:tcPr>
            <w:tcW w:w="3509" w:type="dxa"/>
            <w:vAlign w:val="center"/>
          </w:tcPr>
          <w:p w:rsidR="00E258C4" w:rsidRPr="00A4323F" w:rsidRDefault="00E258C4" w:rsidP="007B1091">
            <w:pPr>
              <w:jc w:val="center"/>
              <w:rPr>
                <w:color w:val="000000"/>
              </w:rPr>
            </w:pPr>
            <w:r w:rsidRPr="00A4323F">
              <w:rPr>
                <w:color w:val="000000"/>
              </w:rPr>
              <w:t>Ежемесячно</w:t>
            </w:r>
          </w:p>
        </w:tc>
      </w:tr>
      <w:tr w:rsidR="00E258C4" w:rsidRPr="00A4323F" w:rsidTr="000A5DFD">
        <w:tc>
          <w:tcPr>
            <w:tcW w:w="6345" w:type="dxa"/>
          </w:tcPr>
          <w:p w:rsidR="00E258C4" w:rsidRPr="00A4323F" w:rsidRDefault="00E258C4" w:rsidP="007B1091">
            <w:pPr>
              <w:rPr>
                <w:color w:val="000000"/>
              </w:rPr>
            </w:pPr>
            <w:r w:rsidRPr="00A4323F">
              <w:rPr>
                <w:color w:val="000000"/>
              </w:rPr>
              <w:t>Измерение сопротивления защитного и рабочего заземления</w:t>
            </w:r>
          </w:p>
        </w:tc>
        <w:tc>
          <w:tcPr>
            <w:tcW w:w="3509" w:type="dxa"/>
            <w:vAlign w:val="center"/>
          </w:tcPr>
          <w:p w:rsidR="00E258C4" w:rsidRPr="00A4323F" w:rsidRDefault="00E258C4" w:rsidP="007B1091">
            <w:pPr>
              <w:jc w:val="center"/>
              <w:rPr>
                <w:color w:val="000000"/>
              </w:rPr>
            </w:pPr>
            <w:r w:rsidRPr="00A4323F">
              <w:rPr>
                <w:color w:val="000000"/>
              </w:rPr>
              <w:t>Ежегодно</w:t>
            </w:r>
          </w:p>
        </w:tc>
      </w:tr>
      <w:tr w:rsidR="00E258C4" w:rsidRPr="00A4323F" w:rsidTr="000A5DFD">
        <w:tc>
          <w:tcPr>
            <w:tcW w:w="6345" w:type="dxa"/>
          </w:tcPr>
          <w:p w:rsidR="00E258C4" w:rsidRPr="00A4323F" w:rsidRDefault="00E258C4" w:rsidP="007B1091">
            <w:pPr>
              <w:rPr>
                <w:color w:val="000000"/>
              </w:rPr>
            </w:pPr>
            <w:r w:rsidRPr="00A4323F">
              <w:rPr>
                <w:color w:val="000000"/>
              </w:rPr>
              <w:t>Измерение сопротивления изоляции электрических цепей</w:t>
            </w:r>
          </w:p>
        </w:tc>
        <w:tc>
          <w:tcPr>
            <w:tcW w:w="3509" w:type="dxa"/>
            <w:vAlign w:val="center"/>
          </w:tcPr>
          <w:p w:rsidR="00E258C4" w:rsidRPr="00A4323F" w:rsidRDefault="00E258C4" w:rsidP="007B1091">
            <w:pPr>
              <w:jc w:val="center"/>
              <w:rPr>
                <w:color w:val="000000"/>
              </w:rPr>
            </w:pPr>
            <w:r w:rsidRPr="00A4323F">
              <w:rPr>
                <w:color w:val="000000"/>
              </w:rPr>
              <w:t>1 раз в 3 года</w:t>
            </w:r>
          </w:p>
        </w:tc>
      </w:tr>
    </w:tbl>
    <w:p w:rsidR="00E258C4" w:rsidRPr="00663AA8" w:rsidRDefault="00E258C4" w:rsidP="00E258C4">
      <w:pPr>
        <w:jc w:val="both"/>
        <w:rPr>
          <w:bCs/>
          <w:sz w:val="28"/>
          <w:szCs w:val="28"/>
        </w:rPr>
      </w:pPr>
    </w:p>
    <w:p w:rsidR="00E258C4" w:rsidRPr="00FB4FBB" w:rsidRDefault="00E258C4" w:rsidP="00E258C4">
      <w:pPr>
        <w:jc w:val="both"/>
        <w:rPr>
          <w:bCs/>
          <w:sz w:val="28"/>
          <w:szCs w:val="28"/>
        </w:rPr>
      </w:pPr>
      <w:r>
        <w:rPr>
          <w:bCs/>
          <w:sz w:val="28"/>
          <w:szCs w:val="28"/>
        </w:rPr>
        <w:t>4.5</w:t>
      </w:r>
      <w:r w:rsidRPr="00FB4FBB">
        <w:rPr>
          <w:bCs/>
          <w:sz w:val="28"/>
          <w:szCs w:val="28"/>
        </w:rPr>
        <w:t xml:space="preserve">.2. </w:t>
      </w:r>
      <w:r>
        <w:rPr>
          <w:bCs/>
          <w:sz w:val="28"/>
          <w:szCs w:val="28"/>
        </w:rPr>
        <w:t>Перечень обслуживаемого оборудования:</w:t>
      </w:r>
    </w:p>
    <w:tbl>
      <w:tblPr>
        <w:tblStyle w:val="afff3"/>
        <w:tblW w:w="0" w:type="auto"/>
        <w:tblInd w:w="108" w:type="dxa"/>
        <w:tblLook w:val="04A0"/>
      </w:tblPr>
      <w:tblGrid>
        <w:gridCol w:w="696"/>
        <w:gridCol w:w="3693"/>
        <w:gridCol w:w="3408"/>
        <w:gridCol w:w="1949"/>
      </w:tblGrid>
      <w:tr w:rsidR="00E258C4" w:rsidRPr="00FB4FBB" w:rsidTr="000A5DFD">
        <w:tc>
          <w:tcPr>
            <w:tcW w:w="696" w:type="dxa"/>
            <w:tcBorders>
              <w:bottom w:val="single" w:sz="4" w:space="0" w:color="auto"/>
            </w:tcBorders>
            <w:vAlign w:val="center"/>
          </w:tcPr>
          <w:p w:rsidR="00E258C4" w:rsidRPr="00A4323F" w:rsidRDefault="00E258C4" w:rsidP="007B1091">
            <w:pPr>
              <w:jc w:val="center"/>
              <w:rPr>
                <w:b/>
                <w:bCs/>
              </w:rPr>
            </w:pPr>
            <w:r w:rsidRPr="00A4323F">
              <w:rPr>
                <w:b/>
                <w:bCs/>
              </w:rPr>
              <w:t>№ п/п</w:t>
            </w:r>
          </w:p>
        </w:tc>
        <w:tc>
          <w:tcPr>
            <w:tcW w:w="3693" w:type="dxa"/>
            <w:tcBorders>
              <w:bottom w:val="single" w:sz="4" w:space="0" w:color="auto"/>
            </w:tcBorders>
            <w:vAlign w:val="center"/>
          </w:tcPr>
          <w:p w:rsidR="00E258C4" w:rsidRPr="00A4323F" w:rsidRDefault="00E258C4" w:rsidP="007B1091">
            <w:pPr>
              <w:jc w:val="center"/>
              <w:rPr>
                <w:b/>
                <w:bCs/>
              </w:rPr>
            </w:pPr>
            <w:r>
              <w:rPr>
                <w:b/>
                <w:bCs/>
              </w:rPr>
              <w:t>Местонахождение оборудования</w:t>
            </w:r>
          </w:p>
        </w:tc>
        <w:tc>
          <w:tcPr>
            <w:tcW w:w="3408" w:type="dxa"/>
            <w:tcBorders>
              <w:bottom w:val="single" w:sz="4" w:space="0" w:color="auto"/>
            </w:tcBorders>
            <w:vAlign w:val="center"/>
          </w:tcPr>
          <w:p w:rsidR="00E258C4" w:rsidRPr="00A4323F" w:rsidRDefault="00E258C4" w:rsidP="007B1091">
            <w:pPr>
              <w:jc w:val="center"/>
              <w:rPr>
                <w:b/>
                <w:bCs/>
              </w:rPr>
            </w:pPr>
            <w:r w:rsidRPr="00A4323F">
              <w:rPr>
                <w:b/>
                <w:bCs/>
              </w:rPr>
              <w:t>Наименование оборудования</w:t>
            </w:r>
          </w:p>
        </w:tc>
        <w:tc>
          <w:tcPr>
            <w:tcW w:w="1949" w:type="dxa"/>
            <w:tcBorders>
              <w:bottom w:val="single" w:sz="4" w:space="0" w:color="auto"/>
            </w:tcBorders>
            <w:vAlign w:val="center"/>
          </w:tcPr>
          <w:p w:rsidR="00E258C4" w:rsidRPr="00A4323F" w:rsidRDefault="00E258C4" w:rsidP="007B1091">
            <w:pPr>
              <w:jc w:val="center"/>
              <w:rPr>
                <w:b/>
                <w:bCs/>
              </w:rPr>
            </w:pPr>
            <w:r w:rsidRPr="00A4323F">
              <w:rPr>
                <w:b/>
                <w:bCs/>
              </w:rPr>
              <w:t>Количество, шт.</w:t>
            </w:r>
          </w:p>
        </w:tc>
      </w:tr>
      <w:tr w:rsidR="00E258C4" w:rsidRPr="00FB4FBB" w:rsidTr="000A5DFD">
        <w:tc>
          <w:tcPr>
            <w:tcW w:w="696" w:type="dxa"/>
            <w:vMerge w:val="restart"/>
            <w:vAlign w:val="center"/>
          </w:tcPr>
          <w:p w:rsidR="00E258C4" w:rsidRPr="00FB4FBB" w:rsidRDefault="00E258C4" w:rsidP="007B1091">
            <w:pPr>
              <w:jc w:val="center"/>
            </w:pPr>
            <w:r>
              <w:t>1.</w:t>
            </w:r>
          </w:p>
        </w:tc>
        <w:tc>
          <w:tcPr>
            <w:tcW w:w="3693" w:type="dxa"/>
            <w:vMerge w:val="restart"/>
            <w:vAlign w:val="center"/>
          </w:tcPr>
          <w:p w:rsidR="00E258C4" w:rsidRPr="00E06502" w:rsidRDefault="00E258C4" w:rsidP="007B1091">
            <w:r w:rsidRPr="00E06502">
              <w:t>Пакгауз № 55 (инв. № 010004)</w:t>
            </w:r>
          </w:p>
          <w:p w:rsidR="00E258C4" w:rsidRPr="00E06502" w:rsidRDefault="00E258C4" w:rsidP="007B1091"/>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Pr="00FB4FBB" w:rsidRDefault="00E258C4" w:rsidP="007B1091">
            <w:pPr>
              <w:jc w:val="center"/>
              <w:rPr>
                <w:bCs/>
              </w:rPr>
            </w:pPr>
            <w:r w:rsidRPr="00FB4FBB">
              <w:rPr>
                <w:bCs/>
              </w:rPr>
              <w:t>9</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Pr="00FB4FBB" w:rsidRDefault="00E258C4" w:rsidP="007B1091">
            <w:pPr>
              <w:jc w:val="center"/>
              <w:rPr>
                <w:bCs/>
              </w:rPr>
            </w:pPr>
            <w:r w:rsidRPr="00FB4FBB">
              <w:rPr>
                <w:bCs/>
              </w:rPr>
              <w:t>8</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Pr="00FB4FBB" w:rsidRDefault="00E258C4" w:rsidP="007B1091">
            <w:pPr>
              <w:jc w:val="center"/>
              <w:rPr>
                <w:bCs/>
              </w:rPr>
            </w:pPr>
            <w:r w:rsidRPr="00FB4FBB">
              <w:rPr>
                <w:bCs/>
              </w:rPr>
              <w:t>1</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Pr="00FB4FBB" w:rsidRDefault="00E258C4" w:rsidP="007B1091">
            <w:pPr>
              <w:jc w:val="center"/>
              <w:rPr>
                <w:bCs/>
              </w:rPr>
            </w:pPr>
            <w:r w:rsidRPr="00FB4FBB">
              <w:rPr>
                <w:bCs/>
              </w:rPr>
              <w:t>7</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Pr="00FB4FBB" w:rsidRDefault="00E258C4" w:rsidP="007B1091">
            <w:pPr>
              <w:jc w:val="center"/>
              <w:rPr>
                <w:bCs/>
              </w:rPr>
            </w:pPr>
            <w:r w:rsidRPr="00FB4FBB">
              <w:rPr>
                <w:bCs/>
              </w:rPr>
              <w:t>3</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vAlign w:val="center"/>
          </w:tcPr>
          <w:p w:rsidR="00E258C4" w:rsidRPr="00FB4FBB" w:rsidRDefault="00E258C4" w:rsidP="007B1091">
            <w:pPr>
              <w:jc w:val="center"/>
              <w:rPr>
                <w:bCs/>
              </w:rPr>
            </w:pPr>
            <w:r>
              <w:rPr>
                <w:bCs/>
              </w:rPr>
              <w:t>16 м</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Pr="00FB4FBB" w:rsidRDefault="00E258C4" w:rsidP="007B1091">
            <w:pPr>
              <w:jc w:val="center"/>
              <w:rPr>
                <w:bCs/>
              </w:rPr>
            </w:pPr>
            <w:r>
              <w:rPr>
                <w:bCs/>
              </w:rPr>
              <w:t>195 м</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1,6 м</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Default="00E258C4" w:rsidP="007B1091">
            <w:pPr>
              <w:rPr>
                <w:bCs/>
              </w:rPr>
            </w:pPr>
            <w:r>
              <w:rPr>
                <w:bCs/>
              </w:rPr>
              <w:t>Проверка выдачи сигналов управления</w:t>
            </w:r>
          </w:p>
        </w:tc>
        <w:tc>
          <w:tcPr>
            <w:tcW w:w="1949" w:type="dxa"/>
            <w:vAlign w:val="center"/>
          </w:tcPr>
          <w:p w:rsidR="00E258C4" w:rsidRDefault="00E258C4" w:rsidP="007B1091">
            <w:pPr>
              <w:jc w:val="center"/>
              <w:rPr>
                <w:bCs/>
              </w:rPr>
            </w:pPr>
            <w:r>
              <w:rPr>
                <w:bCs/>
              </w:rPr>
              <w:t>1</w:t>
            </w:r>
          </w:p>
        </w:tc>
      </w:tr>
      <w:tr w:rsidR="00E258C4" w:rsidRPr="00FB4FBB" w:rsidTr="000A5DFD">
        <w:tc>
          <w:tcPr>
            <w:tcW w:w="696" w:type="dxa"/>
            <w:vMerge w:val="restart"/>
            <w:vAlign w:val="center"/>
          </w:tcPr>
          <w:p w:rsidR="00E258C4" w:rsidRPr="00A4323F" w:rsidRDefault="00E258C4" w:rsidP="007B1091">
            <w:pPr>
              <w:jc w:val="center"/>
              <w:rPr>
                <w:bCs/>
                <w:spacing w:val="-9"/>
              </w:rPr>
            </w:pPr>
            <w:r w:rsidRPr="00A4323F">
              <w:rPr>
                <w:bCs/>
                <w:spacing w:val="-9"/>
              </w:rPr>
              <w:t>2.</w:t>
            </w:r>
          </w:p>
        </w:tc>
        <w:tc>
          <w:tcPr>
            <w:tcW w:w="3693" w:type="dxa"/>
            <w:vMerge w:val="restart"/>
            <w:vAlign w:val="center"/>
          </w:tcPr>
          <w:p w:rsidR="00E258C4" w:rsidRDefault="00E258C4" w:rsidP="007B1091">
            <w:pPr>
              <w:jc w:val="both"/>
            </w:pPr>
          </w:p>
          <w:p w:rsidR="00E258C4" w:rsidRPr="00E06502" w:rsidRDefault="00E258C4" w:rsidP="007B1091">
            <w:pPr>
              <w:jc w:val="both"/>
            </w:pPr>
            <w:r w:rsidRPr="00E06502">
              <w:t>Пакгауз № 56 (инв. № 010005)</w:t>
            </w:r>
          </w:p>
          <w:p w:rsidR="00E258C4" w:rsidRPr="00E06502" w:rsidRDefault="00E258C4" w:rsidP="007B1091">
            <w:pPr>
              <w:jc w:val="both"/>
            </w:pPr>
          </w:p>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Pr="00A4323F" w:rsidRDefault="00E258C4" w:rsidP="007B1091">
            <w:pPr>
              <w:jc w:val="center"/>
              <w:rPr>
                <w:bCs/>
              </w:rPr>
            </w:pPr>
            <w:r>
              <w:rPr>
                <w:bCs/>
              </w:rPr>
              <w:t>12</w:t>
            </w:r>
          </w:p>
        </w:tc>
      </w:tr>
      <w:tr w:rsidR="00E258C4" w:rsidRPr="00FB4FBB" w:rsidTr="000A5DFD">
        <w:tc>
          <w:tcPr>
            <w:tcW w:w="696" w:type="dxa"/>
            <w:vMerge/>
            <w:vAlign w:val="center"/>
          </w:tcPr>
          <w:p w:rsidR="00E258C4" w:rsidRPr="00FB4FBB" w:rsidRDefault="00E258C4" w:rsidP="007B1091">
            <w:pP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Default="00E258C4" w:rsidP="007B1091">
            <w:pPr>
              <w:jc w:val="center"/>
              <w:rPr>
                <w:bCs/>
              </w:rPr>
            </w:pPr>
            <w:r>
              <w:rPr>
                <w:bCs/>
              </w:rPr>
              <w:t>12</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tcPr>
          <w:p w:rsidR="00E258C4" w:rsidRDefault="00E258C4" w:rsidP="007B1091">
            <w:pPr>
              <w:jc w:val="center"/>
              <w:rPr>
                <w:bCs/>
              </w:rPr>
            </w:pPr>
            <w:r>
              <w:rPr>
                <w:bCs/>
              </w:rPr>
              <w:t>1</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tcPr>
          <w:p w:rsidR="00E258C4" w:rsidRDefault="00E258C4" w:rsidP="007B1091">
            <w:pPr>
              <w:jc w:val="center"/>
              <w:rPr>
                <w:bCs/>
              </w:rPr>
            </w:pPr>
            <w:r>
              <w:rPr>
                <w:bCs/>
              </w:rPr>
              <w:t>8</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tcPr>
          <w:p w:rsidR="00E258C4" w:rsidRDefault="00E258C4" w:rsidP="007B1091">
            <w:pPr>
              <w:jc w:val="center"/>
              <w:rPr>
                <w:bCs/>
              </w:rPr>
            </w:pPr>
            <w:r>
              <w:rPr>
                <w:bCs/>
              </w:rPr>
              <w:t>2</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tcPr>
          <w:p w:rsidR="00E258C4" w:rsidRDefault="00E258C4" w:rsidP="007B1091">
            <w:pPr>
              <w:jc w:val="center"/>
              <w:rPr>
                <w:bCs/>
              </w:rPr>
            </w:pPr>
            <w:r>
              <w:rPr>
                <w:bCs/>
              </w:rPr>
              <w:t>12 м</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210 м</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1,1 м</w:t>
            </w:r>
          </w:p>
        </w:tc>
      </w:tr>
      <w:tr w:rsidR="00E258C4" w:rsidTr="000A5DFD">
        <w:tc>
          <w:tcPr>
            <w:tcW w:w="696" w:type="dxa"/>
            <w:vMerge/>
            <w:vAlign w:val="center"/>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Default="00E258C4" w:rsidP="007B1091">
            <w:pPr>
              <w:rPr>
                <w:bCs/>
              </w:rPr>
            </w:pPr>
            <w:r>
              <w:rPr>
                <w:bCs/>
              </w:rPr>
              <w:t>Проверка выдачи сигналов управления</w:t>
            </w:r>
          </w:p>
        </w:tc>
        <w:tc>
          <w:tcPr>
            <w:tcW w:w="1949" w:type="dxa"/>
            <w:vAlign w:val="center"/>
          </w:tcPr>
          <w:p w:rsidR="00E258C4" w:rsidRDefault="00E258C4" w:rsidP="007B1091">
            <w:pPr>
              <w:jc w:val="center"/>
              <w:rPr>
                <w:bCs/>
              </w:rPr>
            </w:pPr>
            <w:r>
              <w:rPr>
                <w:bCs/>
              </w:rPr>
              <w:t>1</w:t>
            </w:r>
          </w:p>
        </w:tc>
      </w:tr>
      <w:tr w:rsidR="00E258C4" w:rsidTr="000A5DFD">
        <w:tc>
          <w:tcPr>
            <w:tcW w:w="696" w:type="dxa"/>
            <w:vMerge w:val="restart"/>
            <w:vAlign w:val="center"/>
          </w:tcPr>
          <w:p w:rsidR="00E258C4" w:rsidRPr="00A4323F" w:rsidRDefault="00E258C4" w:rsidP="007B1091">
            <w:pPr>
              <w:jc w:val="center"/>
              <w:rPr>
                <w:bCs/>
                <w:spacing w:val="-9"/>
              </w:rPr>
            </w:pPr>
            <w:r w:rsidRPr="00A4323F">
              <w:rPr>
                <w:bCs/>
                <w:spacing w:val="-9"/>
              </w:rPr>
              <w:t>3.</w:t>
            </w:r>
          </w:p>
        </w:tc>
        <w:tc>
          <w:tcPr>
            <w:tcW w:w="3693" w:type="dxa"/>
            <w:vMerge w:val="restart"/>
            <w:vAlign w:val="center"/>
          </w:tcPr>
          <w:p w:rsidR="00E258C4" w:rsidRPr="00E06502" w:rsidRDefault="00E258C4" w:rsidP="007B1091">
            <w:r w:rsidRPr="00E06502">
              <w:t>Административное здание ст. Москва-Товарная (инв. № 010009)</w:t>
            </w:r>
          </w:p>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Pr="00A4323F" w:rsidRDefault="00E258C4" w:rsidP="007B1091">
            <w:pPr>
              <w:jc w:val="center"/>
              <w:rPr>
                <w:bCs/>
              </w:rPr>
            </w:pPr>
            <w:r>
              <w:rPr>
                <w:bCs/>
              </w:rPr>
              <w:t>4</w:t>
            </w:r>
          </w:p>
        </w:tc>
      </w:tr>
      <w:tr w:rsidR="00E258C4" w:rsidTr="000A5DFD">
        <w:tc>
          <w:tcPr>
            <w:tcW w:w="696" w:type="dxa"/>
            <w:vMerge/>
            <w:vAlign w:val="center"/>
          </w:tcPr>
          <w:p w:rsidR="00E258C4" w:rsidRPr="00A4323F" w:rsidRDefault="00E258C4" w:rsidP="007B1091">
            <w:pPr>
              <w:jc w:val="cente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Pr="00A4323F" w:rsidRDefault="00E258C4" w:rsidP="007B1091">
            <w:pPr>
              <w:jc w:val="center"/>
              <w:rPr>
                <w:bCs/>
              </w:rPr>
            </w:pPr>
            <w:r>
              <w:rPr>
                <w:bCs/>
              </w:rPr>
              <w:t>4</w:t>
            </w:r>
          </w:p>
        </w:tc>
      </w:tr>
      <w:tr w:rsidR="00E258C4" w:rsidTr="000A5DFD">
        <w:tc>
          <w:tcPr>
            <w:tcW w:w="696" w:type="dxa"/>
            <w:vMerge/>
            <w:vAlign w:val="center"/>
          </w:tcPr>
          <w:p w:rsidR="00E258C4" w:rsidRPr="00A4323F" w:rsidRDefault="00E258C4" w:rsidP="007B1091">
            <w:pPr>
              <w:jc w:val="cente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Pr="00A4323F" w:rsidRDefault="00E258C4" w:rsidP="007B1091">
            <w:pPr>
              <w:jc w:val="center"/>
              <w:rPr>
                <w:bCs/>
              </w:rPr>
            </w:pPr>
            <w:r>
              <w:rPr>
                <w:bCs/>
              </w:rPr>
              <w:t>1</w:t>
            </w:r>
          </w:p>
        </w:tc>
      </w:tr>
      <w:tr w:rsidR="00E258C4" w:rsidTr="000A5DFD">
        <w:tc>
          <w:tcPr>
            <w:tcW w:w="696" w:type="dxa"/>
            <w:vMerge/>
            <w:vAlign w:val="center"/>
          </w:tcPr>
          <w:p w:rsidR="00E258C4" w:rsidRPr="00A4323F" w:rsidRDefault="00E258C4" w:rsidP="007B1091">
            <w:pPr>
              <w:jc w:val="cente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Pr="00A4323F" w:rsidRDefault="00E258C4" w:rsidP="007B1091">
            <w:pPr>
              <w:jc w:val="center"/>
              <w:rPr>
                <w:bCs/>
              </w:rPr>
            </w:pPr>
            <w:r>
              <w:rPr>
                <w:bCs/>
              </w:rPr>
              <w:t>4</w:t>
            </w:r>
          </w:p>
        </w:tc>
      </w:tr>
      <w:tr w:rsidR="00E258C4" w:rsidTr="000A5DFD">
        <w:tc>
          <w:tcPr>
            <w:tcW w:w="696" w:type="dxa"/>
            <w:vMerge/>
            <w:vAlign w:val="center"/>
          </w:tcPr>
          <w:p w:rsidR="00E258C4" w:rsidRPr="00A4323F" w:rsidRDefault="00E258C4" w:rsidP="007B1091">
            <w:pPr>
              <w:jc w:val="cente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Pr="00A4323F" w:rsidRDefault="00E258C4" w:rsidP="007B1091">
            <w:pPr>
              <w:jc w:val="center"/>
              <w:rPr>
                <w:bCs/>
              </w:rPr>
            </w:pPr>
            <w:r>
              <w:rPr>
                <w:bCs/>
              </w:rPr>
              <w:t>1</w:t>
            </w:r>
          </w:p>
        </w:tc>
      </w:tr>
      <w:tr w:rsidR="00E258C4" w:rsidTr="000A5DFD">
        <w:tc>
          <w:tcPr>
            <w:tcW w:w="696" w:type="dxa"/>
            <w:vMerge/>
            <w:vAlign w:val="center"/>
          </w:tcPr>
          <w:p w:rsidR="00E258C4" w:rsidRPr="00A4323F" w:rsidRDefault="00E258C4" w:rsidP="007B1091">
            <w:pPr>
              <w:jc w:val="cente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дымовыми (пламени, комбинированными) </w:t>
            </w:r>
            <w:r>
              <w:rPr>
                <w:bCs/>
              </w:rPr>
              <w:lastRenderedPageBreak/>
              <w:t>извещателями</w:t>
            </w:r>
          </w:p>
        </w:tc>
        <w:tc>
          <w:tcPr>
            <w:tcW w:w="1949" w:type="dxa"/>
            <w:vAlign w:val="center"/>
          </w:tcPr>
          <w:p w:rsidR="00E258C4" w:rsidRPr="00A4323F" w:rsidRDefault="00E258C4" w:rsidP="007B1091">
            <w:pPr>
              <w:jc w:val="center"/>
              <w:rPr>
                <w:bCs/>
              </w:rPr>
            </w:pPr>
            <w:r>
              <w:rPr>
                <w:bCs/>
              </w:rPr>
              <w:lastRenderedPageBreak/>
              <w:t>8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145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FB4FBB"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0,4 м</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FB4FBB" w:rsidRDefault="00E258C4" w:rsidP="007B1091">
            <w:pPr>
              <w:rPr>
                <w:bCs/>
                <w:spacing w:val="-9"/>
              </w:rPr>
            </w:pPr>
          </w:p>
        </w:tc>
        <w:tc>
          <w:tcPr>
            <w:tcW w:w="3408" w:type="dxa"/>
            <w:vAlign w:val="center"/>
          </w:tcPr>
          <w:p w:rsidR="00E258C4" w:rsidRDefault="00E258C4" w:rsidP="007B1091">
            <w:pPr>
              <w:rPr>
                <w:bCs/>
              </w:rPr>
            </w:pPr>
            <w:r>
              <w:rPr>
                <w:bCs/>
              </w:rPr>
              <w:t>Проверка выдачи сигналов управления</w:t>
            </w:r>
          </w:p>
        </w:tc>
        <w:tc>
          <w:tcPr>
            <w:tcW w:w="1949" w:type="dxa"/>
            <w:vAlign w:val="center"/>
          </w:tcPr>
          <w:p w:rsidR="00E258C4" w:rsidRDefault="00E258C4" w:rsidP="007B1091">
            <w:pPr>
              <w:jc w:val="center"/>
              <w:rPr>
                <w:bCs/>
              </w:rPr>
            </w:pPr>
            <w:r>
              <w:rPr>
                <w:bCs/>
              </w:rPr>
              <w:t>1</w:t>
            </w:r>
          </w:p>
        </w:tc>
      </w:tr>
      <w:tr w:rsidR="00E258C4" w:rsidTr="000A5DFD">
        <w:tc>
          <w:tcPr>
            <w:tcW w:w="696" w:type="dxa"/>
            <w:vMerge w:val="restart"/>
            <w:vAlign w:val="center"/>
          </w:tcPr>
          <w:p w:rsidR="00E258C4" w:rsidRPr="00FB4FBB" w:rsidRDefault="00E258C4" w:rsidP="007B1091">
            <w:pPr>
              <w:jc w:val="center"/>
              <w:rPr>
                <w:bCs/>
                <w:spacing w:val="-9"/>
              </w:rPr>
            </w:pPr>
            <w:r>
              <w:rPr>
                <w:bCs/>
                <w:spacing w:val="-9"/>
              </w:rPr>
              <w:t>4.</w:t>
            </w:r>
          </w:p>
        </w:tc>
        <w:tc>
          <w:tcPr>
            <w:tcW w:w="3693" w:type="dxa"/>
            <w:vMerge w:val="restart"/>
            <w:vAlign w:val="center"/>
          </w:tcPr>
          <w:p w:rsidR="00E258C4" w:rsidRPr="00E06502" w:rsidRDefault="00E258C4" w:rsidP="007B1091">
            <w:r w:rsidRPr="00E06502">
              <w:t>Пакгауз № 57 (инв. № 010006)</w:t>
            </w:r>
          </w:p>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Default="00E258C4" w:rsidP="007B1091">
            <w:pPr>
              <w:jc w:val="center"/>
              <w:rPr>
                <w:bCs/>
              </w:rPr>
            </w:pPr>
            <w:r>
              <w:rPr>
                <w:bCs/>
              </w:rPr>
              <w:t>5</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Default="00E258C4" w:rsidP="007B1091">
            <w:pPr>
              <w:jc w:val="center"/>
              <w:rPr>
                <w:bCs/>
              </w:rPr>
            </w:pPr>
            <w:r>
              <w:rPr>
                <w:bCs/>
              </w:rPr>
              <w:t>6</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Default="00E258C4" w:rsidP="007B1091">
            <w:pPr>
              <w:jc w:val="center"/>
              <w:rPr>
                <w:bCs/>
              </w:rPr>
            </w:pPr>
            <w:r>
              <w:rPr>
                <w:bCs/>
              </w:rPr>
              <w:t>1</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Default="00E258C4" w:rsidP="007B1091">
            <w:pPr>
              <w:jc w:val="center"/>
              <w:rPr>
                <w:bCs/>
              </w:rPr>
            </w:pPr>
            <w:r>
              <w:rPr>
                <w:bCs/>
              </w:rPr>
              <w:t>9</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Default="00E258C4" w:rsidP="007B1091">
            <w:pPr>
              <w:jc w:val="center"/>
              <w:rPr>
                <w:bCs/>
              </w:rPr>
            </w:pPr>
            <w:r>
              <w:rPr>
                <w:bCs/>
              </w:rPr>
              <w:t>2</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vAlign w:val="center"/>
          </w:tcPr>
          <w:p w:rsidR="00E258C4" w:rsidRDefault="00E258C4" w:rsidP="007B1091">
            <w:pPr>
              <w:jc w:val="center"/>
              <w:rPr>
                <w:bCs/>
              </w:rPr>
            </w:pPr>
            <w:r>
              <w:rPr>
                <w:bCs/>
              </w:rPr>
              <w:t>13 м</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185 м</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 xml:space="preserve">0,6 м </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A4323F" w:rsidRDefault="00E258C4" w:rsidP="007B1091">
            <w:pPr>
              <w:rPr>
                <w:bCs/>
                <w:spacing w:val="-9"/>
              </w:rPr>
            </w:pPr>
          </w:p>
        </w:tc>
        <w:tc>
          <w:tcPr>
            <w:tcW w:w="3408" w:type="dxa"/>
            <w:vAlign w:val="center"/>
          </w:tcPr>
          <w:p w:rsidR="00E258C4" w:rsidRDefault="00E258C4" w:rsidP="007B1091">
            <w:pPr>
              <w:rPr>
                <w:bCs/>
              </w:rPr>
            </w:pPr>
            <w:r>
              <w:rPr>
                <w:bCs/>
              </w:rPr>
              <w:t>Проверка выдачи сигналов управления</w:t>
            </w:r>
          </w:p>
        </w:tc>
        <w:tc>
          <w:tcPr>
            <w:tcW w:w="1949" w:type="dxa"/>
            <w:vAlign w:val="center"/>
          </w:tcPr>
          <w:p w:rsidR="00E258C4" w:rsidRDefault="00E258C4" w:rsidP="007B1091">
            <w:pPr>
              <w:jc w:val="center"/>
              <w:rPr>
                <w:bCs/>
              </w:rPr>
            </w:pPr>
            <w:r>
              <w:rPr>
                <w:bCs/>
              </w:rPr>
              <w:t>1</w:t>
            </w:r>
          </w:p>
        </w:tc>
      </w:tr>
      <w:tr w:rsidR="00E258C4" w:rsidTr="000A5DFD">
        <w:tc>
          <w:tcPr>
            <w:tcW w:w="696" w:type="dxa"/>
            <w:vMerge w:val="restart"/>
            <w:vAlign w:val="center"/>
          </w:tcPr>
          <w:p w:rsidR="00E258C4" w:rsidRPr="00FB4FBB" w:rsidRDefault="00E258C4" w:rsidP="007B1091">
            <w:pPr>
              <w:jc w:val="center"/>
              <w:rPr>
                <w:bCs/>
                <w:spacing w:val="-9"/>
              </w:rPr>
            </w:pPr>
            <w:r>
              <w:rPr>
                <w:bCs/>
                <w:spacing w:val="-9"/>
              </w:rPr>
              <w:t>5.</w:t>
            </w:r>
          </w:p>
        </w:tc>
        <w:tc>
          <w:tcPr>
            <w:tcW w:w="3693" w:type="dxa"/>
            <w:vMerge w:val="restart"/>
            <w:vAlign w:val="center"/>
          </w:tcPr>
          <w:p w:rsidR="00E258C4" w:rsidRPr="00E06502" w:rsidRDefault="00E258C4" w:rsidP="007B1091">
            <w:r w:rsidRPr="00E06502">
              <w:t>Пакгауз № 53 (инв. № 010003)</w:t>
            </w:r>
          </w:p>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Default="00E258C4" w:rsidP="007B1091">
            <w:pPr>
              <w:jc w:val="center"/>
              <w:rPr>
                <w:bCs/>
              </w:rPr>
            </w:pPr>
            <w:r>
              <w:rPr>
                <w:bCs/>
              </w:rPr>
              <w:t>8</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Default="00E258C4" w:rsidP="007B1091">
            <w:pPr>
              <w:jc w:val="center"/>
              <w:rPr>
                <w:bCs/>
              </w:rPr>
            </w:pPr>
            <w:r>
              <w:rPr>
                <w:bCs/>
              </w:rPr>
              <w:t>8</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Default="00E258C4" w:rsidP="007B1091">
            <w:pPr>
              <w:jc w:val="center"/>
              <w:rPr>
                <w:bCs/>
              </w:rPr>
            </w:pPr>
            <w:r>
              <w:rPr>
                <w:bCs/>
              </w:rPr>
              <w:t>1</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Default="00E258C4" w:rsidP="007B1091">
            <w:pPr>
              <w:jc w:val="center"/>
              <w:rPr>
                <w:bCs/>
              </w:rPr>
            </w:pPr>
            <w:r>
              <w:rPr>
                <w:bCs/>
              </w:rPr>
              <w:t>7</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Default="00E258C4" w:rsidP="007B1091">
            <w:pPr>
              <w:jc w:val="center"/>
              <w:rPr>
                <w:bCs/>
              </w:rPr>
            </w:pPr>
            <w:r>
              <w:rPr>
                <w:bCs/>
              </w:rPr>
              <w:t>2</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vAlign w:val="center"/>
          </w:tcPr>
          <w:p w:rsidR="00E258C4" w:rsidRDefault="00E258C4" w:rsidP="007B1091">
            <w:pPr>
              <w:jc w:val="center"/>
              <w:rPr>
                <w:bCs/>
              </w:rPr>
            </w:pPr>
            <w:r>
              <w:rPr>
                <w:bCs/>
              </w:rPr>
              <w:t>11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285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0,4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Default="00E258C4" w:rsidP="007B1091">
            <w:pPr>
              <w:rPr>
                <w:bCs/>
              </w:rPr>
            </w:pPr>
            <w:r>
              <w:rPr>
                <w:bCs/>
              </w:rPr>
              <w:t>Проверка выдачи сигналов управления</w:t>
            </w:r>
          </w:p>
        </w:tc>
        <w:tc>
          <w:tcPr>
            <w:tcW w:w="1949" w:type="dxa"/>
          </w:tcPr>
          <w:p w:rsidR="00E258C4" w:rsidRDefault="00E258C4" w:rsidP="007B1091">
            <w:pPr>
              <w:jc w:val="center"/>
              <w:rPr>
                <w:bCs/>
              </w:rPr>
            </w:pPr>
            <w:r>
              <w:rPr>
                <w:bCs/>
              </w:rPr>
              <w:t>1</w:t>
            </w:r>
          </w:p>
        </w:tc>
      </w:tr>
      <w:tr w:rsidR="00E258C4" w:rsidTr="000A5DFD">
        <w:tc>
          <w:tcPr>
            <w:tcW w:w="696" w:type="dxa"/>
            <w:vMerge w:val="restart"/>
            <w:vAlign w:val="center"/>
          </w:tcPr>
          <w:p w:rsidR="00E258C4" w:rsidRPr="00FB4FBB" w:rsidRDefault="00E258C4" w:rsidP="007B1091">
            <w:pPr>
              <w:jc w:val="center"/>
              <w:rPr>
                <w:bCs/>
                <w:spacing w:val="-9"/>
              </w:rPr>
            </w:pPr>
            <w:r>
              <w:rPr>
                <w:bCs/>
                <w:spacing w:val="-9"/>
              </w:rPr>
              <w:t>6.</w:t>
            </w:r>
          </w:p>
        </w:tc>
        <w:tc>
          <w:tcPr>
            <w:tcW w:w="3693" w:type="dxa"/>
            <w:vMerge w:val="restart"/>
            <w:vAlign w:val="center"/>
          </w:tcPr>
          <w:p w:rsidR="00E258C4" w:rsidRPr="00E06502" w:rsidRDefault="00E258C4" w:rsidP="007B1091">
            <w:r w:rsidRPr="00E06502">
              <w:t>Здание маневровых диспетчеров (инв. № 010008)</w:t>
            </w:r>
          </w:p>
          <w:p w:rsidR="00E258C4" w:rsidRPr="00E06502" w:rsidRDefault="00E258C4" w:rsidP="007B1091"/>
        </w:tc>
        <w:tc>
          <w:tcPr>
            <w:tcW w:w="3408" w:type="dxa"/>
            <w:vAlign w:val="center"/>
          </w:tcPr>
          <w:p w:rsidR="00E258C4" w:rsidRPr="00FB4FBB" w:rsidRDefault="00E258C4" w:rsidP="007B1091">
            <w:pPr>
              <w:rPr>
                <w:bCs/>
              </w:rPr>
            </w:pPr>
            <w:r w:rsidRPr="00FB4FBB">
              <w:rPr>
                <w:bCs/>
              </w:rPr>
              <w:lastRenderedPageBreak/>
              <w:t>Устройства сигнальные световые всех типов</w:t>
            </w:r>
          </w:p>
        </w:tc>
        <w:tc>
          <w:tcPr>
            <w:tcW w:w="1949" w:type="dxa"/>
            <w:vAlign w:val="center"/>
          </w:tcPr>
          <w:p w:rsidR="00E258C4" w:rsidRDefault="00E258C4" w:rsidP="007B1091">
            <w:pPr>
              <w:jc w:val="center"/>
              <w:rPr>
                <w:bCs/>
              </w:rPr>
            </w:pPr>
            <w:r>
              <w:rPr>
                <w:bCs/>
              </w:rPr>
              <w:t>8</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Default="00E258C4" w:rsidP="007B1091">
            <w:pPr>
              <w:jc w:val="center"/>
              <w:rPr>
                <w:bCs/>
              </w:rPr>
            </w:pPr>
            <w:r>
              <w:rPr>
                <w:bCs/>
              </w:rPr>
              <w:t>7</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Default="00E258C4" w:rsidP="007B1091">
            <w:pPr>
              <w:jc w:val="center"/>
              <w:rPr>
                <w:bCs/>
              </w:rPr>
            </w:pPr>
            <w:r>
              <w:rPr>
                <w:bCs/>
              </w:rPr>
              <w:t>1</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Default="00E258C4" w:rsidP="007B1091">
            <w:pPr>
              <w:jc w:val="center"/>
              <w:rPr>
                <w:bCs/>
              </w:rPr>
            </w:pPr>
            <w:r>
              <w:rPr>
                <w:bCs/>
              </w:rPr>
              <w:t>5</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Default="00E258C4" w:rsidP="007B1091">
            <w:pPr>
              <w:jc w:val="center"/>
              <w:rPr>
                <w:bCs/>
              </w:rPr>
            </w:pPr>
            <w:r>
              <w:rPr>
                <w:bCs/>
              </w:rPr>
              <w:t>1</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vAlign w:val="center"/>
          </w:tcPr>
          <w:p w:rsidR="00E258C4" w:rsidRDefault="00E258C4" w:rsidP="007B1091">
            <w:pPr>
              <w:jc w:val="center"/>
              <w:rPr>
                <w:bCs/>
              </w:rPr>
            </w:pPr>
            <w:r>
              <w:rPr>
                <w:bCs/>
              </w:rPr>
              <w:t>7,8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35 м</w:t>
            </w:r>
          </w:p>
        </w:tc>
      </w:tr>
      <w:tr w:rsidR="00E258C4" w:rsidTr="000A5DFD">
        <w:tc>
          <w:tcPr>
            <w:tcW w:w="696" w:type="dxa"/>
            <w:vMerge/>
            <w:vAlign w:val="center"/>
          </w:tcPr>
          <w:p w:rsidR="00E258C4" w:rsidRPr="00FB4FBB" w:rsidRDefault="00E258C4" w:rsidP="007B1091">
            <w:pPr>
              <w:jc w:val="cente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0,6 м</w:t>
            </w:r>
          </w:p>
        </w:tc>
      </w:tr>
      <w:tr w:rsidR="00E258C4" w:rsidTr="000A5DFD">
        <w:tc>
          <w:tcPr>
            <w:tcW w:w="696" w:type="dxa"/>
            <w:vMerge w:val="restart"/>
            <w:vAlign w:val="center"/>
          </w:tcPr>
          <w:p w:rsidR="00E258C4" w:rsidRPr="00FB4FBB" w:rsidRDefault="00E258C4" w:rsidP="007B1091">
            <w:pPr>
              <w:jc w:val="center"/>
              <w:rPr>
                <w:bCs/>
                <w:spacing w:val="-9"/>
              </w:rPr>
            </w:pPr>
            <w:r>
              <w:rPr>
                <w:bCs/>
                <w:spacing w:val="-9"/>
              </w:rPr>
              <w:t>7.</w:t>
            </w:r>
          </w:p>
        </w:tc>
        <w:tc>
          <w:tcPr>
            <w:tcW w:w="3693" w:type="dxa"/>
            <w:vMerge w:val="restart"/>
            <w:vAlign w:val="center"/>
          </w:tcPr>
          <w:p w:rsidR="00E258C4" w:rsidRDefault="00E258C4" w:rsidP="007B1091">
            <w:r w:rsidRPr="00E06502">
              <w:t xml:space="preserve">Металлический гараж </w:t>
            </w:r>
          </w:p>
          <w:p w:rsidR="00E258C4" w:rsidRPr="00E06502" w:rsidRDefault="00E258C4" w:rsidP="007B1091">
            <w:pPr>
              <w:rPr>
                <w:bCs/>
                <w:spacing w:val="-9"/>
              </w:rPr>
            </w:pPr>
            <w:r w:rsidRPr="00E06502">
              <w:t>(инв. № 001/00/00010036)</w:t>
            </w:r>
          </w:p>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Default="00E258C4" w:rsidP="007B1091">
            <w:pPr>
              <w:jc w:val="center"/>
              <w:rPr>
                <w:bCs/>
              </w:rPr>
            </w:pPr>
            <w:r>
              <w:rPr>
                <w:bCs/>
              </w:rPr>
              <w:t>2</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Default="00E258C4" w:rsidP="007B1091">
            <w:pPr>
              <w:jc w:val="center"/>
              <w:rPr>
                <w:bCs/>
              </w:rPr>
            </w:pPr>
            <w:r>
              <w:rPr>
                <w:bCs/>
              </w:rPr>
              <w:t>2</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Default="00E258C4" w:rsidP="007B1091">
            <w:pPr>
              <w:jc w:val="center"/>
              <w:rPr>
                <w:bCs/>
              </w:rPr>
            </w:pPr>
            <w:r>
              <w:rPr>
                <w:bCs/>
              </w:rPr>
              <w:t>1</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Default="00E258C4" w:rsidP="007B1091">
            <w:pPr>
              <w:jc w:val="center"/>
              <w:rPr>
                <w:bCs/>
              </w:rPr>
            </w:pPr>
            <w:r>
              <w:rPr>
                <w:bCs/>
              </w:rPr>
              <w:t>1</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Default="00E258C4" w:rsidP="007B1091">
            <w:pPr>
              <w:jc w:val="center"/>
              <w:rPr>
                <w:bCs/>
              </w:rPr>
            </w:pPr>
            <w:r>
              <w:rPr>
                <w:bCs/>
              </w:rPr>
              <w:t>15</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vAlign w:val="center"/>
          </w:tcPr>
          <w:p w:rsidR="00E258C4" w:rsidRDefault="00E258C4" w:rsidP="007B1091">
            <w:pPr>
              <w:jc w:val="center"/>
              <w:rPr>
                <w:bCs/>
              </w:rPr>
            </w:pPr>
            <w:r>
              <w:rPr>
                <w:bCs/>
              </w:rPr>
              <w:t>0,6 м</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15 м</w:t>
            </w:r>
          </w:p>
        </w:tc>
      </w:tr>
      <w:tr w:rsidR="00E258C4" w:rsidTr="000A5DFD">
        <w:tc>
          <w:tcPr>
            <w:tcW w:w="696" w:type="dxa"/>
            <w:vMerge/>
          </w:tcPr>
          <w:p w:rsidR="00E258C4" w:rsidRPr="00FB4FBB" w:rsidRDefault="00E258C4" w:rsidP="007B1091">
            <w:pPr>
              <w:rPr>
                <w:bCs/>
                <w:spacing w:val="-9"/>
              </w:rPr>
            </w:pPr>
          </w:p>
        </w:tc>
        <w:tc>
          <w:tcPr>
            <w:tcW w:w="3693" w:type="dxa"/>
            <w:vMerge/>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 xml:space="preserve">Шлейф с ручными пожарными извещателями ИПР за каждые 10 извещателей  </w:t>
            </w:r>
          </w:p>
        </w:tc>
        <w:tc>
          <w:tcPr>
            <w:tcW w:w="1949" w:type="dxa"/>
            <w:vAlign w:val="center"/>
          </w:tcPr>
          <w:p w:rsidR="00E258C4" w:rsidRDefault="00E258C4" w:rsidP="007B1091">
            <w:pPr>
              <w:jc w:val="center"/>
              <w:rPr>
                <w:bCs/>
              </w:rPr>
            </w:pPr>
            <w:r>
              <w:rPr>
                <w:bCs/>
              </w:rPr>
              <w:t>0,2 м</w:t>
            </w:r>
          </w:p>
        </w:tc>
      </w:tr>
      <w:tr w:rsidR="00E258C4" w:rsidTr="000A5DFD">
        <w:tc>
          <w:tcPr>
            <w:tcW w:w="696" w:type="dxa"/>
            <w:vMerge w:val="restart"/>
            <w:vAlign w:val="center"/>
          </w:tcPr>
          <w:p w:rsidR="00E258C4" w:rsidRPr="00FB4FBB" w:rsidRDefault="00E258C4" w:rsidP="007B1091">
            <w:pPr>
              <w:jc w:val="center"/>
              <w:rPr>
                <w:bCs/>
                <w:spacing w:val="-9"/>
              </w:rPr>
            </w:pPr>
            <w:r>
              <w:rPr>
                <w:bCs/>
                <w:spacing w:val="-9"/>
              </w:rPr>
              <w:t>8.</w:t>
            </w:r>
          </w:p>
        </w:tc>
        <w:tc>
          <w:tcPr>
            <w:tcW w:w="3693" w:type="dxa"/>
            <w:vMerge w:val="restart"/>
            <w:vAlign w:val="center"/>
          </w:tcPr>
          <w:p w:rsidR="00E258C4" w:rsidRPr="00E06502" w:rsidRDefault="00E258C4" w:rsidP="007B1091">
            <w:pPr>
              <w:rPr>
                <w:bCs/>
                <w:spacing w:val="-9"/>
              </w:rPr>
            </w:pPr>
            <w:r w:rsidRPr="00E06502">
              <w:t>Металлический утепленный ангар (инв. № 001/00/00010038)</w:t>
            </w:r>
          </w:p>
        </w:tc>
        <w:tc>
          <w:tcPr>
            <w:tcW w:w="3408" w:type="dxa"/>
            <w:vAlign w:val="center"/>
          </w:tcPr>
          <w:p w:rsidR="00E258C4" w:rsidRPr="00FB4FBB" w:rsidRDefault="00E258C4" w:rsidP="007B1091">
            <w:pPr>
              <w:rPr>
                <w:bCs/>
              </w:rPr>
            </w:pPr>
            <w:r w:rsidRPr="00FB4FBB">
              <w:rPr>
                <w:bCs/>
              </w:rPr>
              <w:t>Устройства сигнальные световые всех типов</w:t>
            </w:r>
          </w:p>
        </w:tc>
        <w:tc>
          <w:tcPr>
            <w:tcW w:w="1949" w:type="dxa"/>
            <w:vAlign w:val="center"/>
          </w:tcPr>
          <w:p w:rsidR="00E258C4" w:rsidRDefault="00E258C4" w:rsidP="007B1091">
            <w:pPr>
              <w:jc w:val="center"/>
              <w:rPr>
                <w:bCs/>
              </w:rPr>
            </w:pPr>
            <w:r>
              <w:rPr>
                <w:bCs/>
              </w:rPr>
              <w:t>2</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Устройства сигнальные звуковые всех типов</w:t>
            </w:r>
          </w:p>
        </w:tc>
        <w:tc>
          <w:tcPr>
            <w:tcW w:w="1949" w:type="dxa"/>
            <w:vAlign w:val="center"/>
          </w:tcPr>
          <w:p w:rsidR="00E258C4" w:rsidRDefault="00E258C4" w:rsidP="007B1091">
            <w:pPr>
              <w:jc w:val="center"/>
              <w:rPr>
                <w:bCs/>
              </w:rPr>
            </w:pPr>
            <w:r>
              <w:rPr>
                <w:bCs/>
              </w:rPr>
              <w:t>2</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первый шлейф</w:t>
            </w:r>
          </w:p>
        </w:tc>
        <w:tc>
          <w:tcPr>
            <w:tcW w:w="1949" w:type="dxa"/>
            <w:vAlign w:val="center"/>
          </w:tcPr>
          <w:p w:rsidR="00E258C4" w:rsidRDefault="00E258C4" w:rsidP="007B1091">
            <w:pPr>
              <w:jc w:val="center"/>
              <w:rPr>
                <w:bCs/>
              </w:rPr>
            </w:pPr>
            <w:r>
              <w:rPr>
                <w:bCs/>
              </w:rPr>
              <w:t>1</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Приборы приемно-контрольные за каждый шлейф</w:t>
            </w:r>
          </w:p>
        </w:tc>
        <w:tc>
          <w:tcPr>
            <w:tcW w:w="1949" w:type="dxa"/>
            <w:vAlign w:val="center"/>
          </w:tcPr>
          <w:p w:rsidR="00E258C4" w:rsidRDefault="00E258C4" w:rsidP="007B1091">
            <w:pPr>
              <w:jc w:val="center"/>
              <w:rPr>
                <w:bCs/>
              </w:rPr>
            </w:pPr>
            <w:r>
              <w:rPr>
                <w:bCs/>
              </w:rPr>
              <w:t>2</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sidRPr="00FB4FBB">
              <w:rPr>
                <w:bCs/>
              </w:rPr>
              <w:t>Блоки вычислительные, блоки автоматики и заряда</w:t>
            </w:r>
          </w:p>
        </w:tc>
        <w:tc>
          <w:tcPr>
            <w:tcW w:w="1949" w:type="dxa"/>
            <w:vAlign w:val="center"/>
          </w:tcPr>
          <w:p w:rsidR="00E258C4" w:rsidRDefault="00E258C4" w:rsidP="007B1091">
            <w:pPr>
              <w:jc w:val="center"/>
              <w:rPr>
                <w:bCs/>
              </w:rPr>
            </w:pPr>
            <w:r>
              <w:rPr>
                <w:bCs/>
              </w:rPr>
              <w:t>1</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Шлейф с дымовыми (пламени, комбинированными) извещателями</w:t>
            </w:r>
          </w:p>
        </w:tc>
        <w:tc>
          <w:tcPr>
            <w:tcW w:w="1949" w:type="dxa"/>
            <w:vAlign w:val="center"/>
          </w:tcPr>
          <w:p w:rsidR="00E258C4" w:rsidRDefault="00E258C4" w:rsidP="007B1091">
            <w:pPr>
              <w:jc w:val="center"/>
              <w:rPr>
                <w:bCs/>
              </w:rPr>
            </w:pPr>
            <w:r>
              <w:rPr>
                <w:bCs/>
              </w:rPr>
              <w:t>0,6 м</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Провод однопарный</w:t>
            </w:r>
          </w:p>
        </w:tc>
        <w:tc>
          <w:tcPr>
            <w:tcW w:w="1949" w:type="dxa"/>
            <w:vAlign w:val="center"/>
          </w:tcPr>
          <w:p w:rsidR="00E258C4" w:rsidRDefault="00E258C4" w:rsidP="007B1091">
            <w:pPr>
              <w:jc w:val="center"/>
              <w:rPr>
                <w:bCs/>
              </w:rPr>
            </w:pPr>
            <w:r>
              <w:rPr>
                <w:bCs/>
              </w:rPr>
              <w:t>10 м</w:t>
            </w:r>
          </w:p>
        </w:tc>
      </w:tr>
      <w:tr w:rsidR="00E258C4" w:rsidTr="000A5DFD">
        <w:tc>
          <w:tcPr>
            <w:tcW w:w="696" w:type="dxa"/>
            <w:vMerge/>
          </w:tcPr>
          <w:p w:rsidR="00E258C4" w:rsidRPr="00FB4FBB" w:rsidRDefault="00E258C4" w:rsidP="007B1091">
            <w:pPr>
              <w:rPr>
                <w:bCs/>
                <w:spacing w:val="-9"/>
              </w:rPr>
            </w:pPr>
          </w:p>
        </w:tc>
        <w:tc>
          <w:tcPr>
            <w:tcW w:w="3693" w:type="dxa"/>
            <w:vMerge/>
            <w:vAlign w:val="center"/>
          </w:tcPr>
          <w:p w:rsidR="00E258C4" w:rsidRPr="006E1BFC" w:rsidRDefault="00E258C4" w:rsidP="007B1091">
            <w:pPr>
              <w:rPr>
                <w:bCs/>
                <w:spacing w:val="-9"/>
              </w:rPr>
            </w:pPr>
          </w:p>
        </w:tc>
        <w:tc>
          <w:tcPr>
            <w:tcW w:w="3408" w:type="dxa"/>
            <w:vAlign w:val="center"/>
          </w:tcPr>
          <w:p w:rsidR="00E258C4" w:rsidRPr="00FB4FBB" w:rsidRDefault="00E258C4" w:rsidP="007B1091">
            <w:pPr>
              <w:rPr>
                <w:bCs/>
              </w:rPr>
            </w:pPr>
            <w:r>
              <w:rPr>
                <w:bCs/>
              </w:rPr>
              <w:t>Шлейф с ручными пожарными извещателями ИПР за каждые 10 извещателей</w:t>
            </w:r>
          </w:p>
        </w:tc>
        <w:tc>
          <w:tcPr>
            <w:tcW w:w="1949" w:type="dxa"/>
            <w:vAlign w:val="center"/>
          </w:tcPr>
          <w:p w:rsidR="00E258C4" w:rsidRDefault="00E258C4" w:rsidP="007B1091">
            <w:pPr>
              <w:jc w:val="center"/>
              <w:rPr>
                <w:bCs/>
              </w:rPr>
            </w:pPr>
            <w:r>
              <w:rPr>
                <w:bCs/>
              </w:rPr>
              <w:t>0,2 м</w:t>
            </w:r>
          </w:p>
        </w:tc>
      </w:tr>
    </w:tbl>
    <w:p w:rsidR="00E258C4" w:rsidRDefault="00E258C4" w:rsidP="00846B15">
      <w:pPr>
        <w:pStyle w:val="aff8"/>
        <w:autoSpaceDE w:val="0"/>
        <w:autoSpaceDN w:val="0"/>
        <w:adjustRightInd w:val="0"/>
        <w:ind w:left="0" w:firstLine="709"/>
        <w:jc w:val="both"/>
        <w:rPr>
          <w:rFonts w:eastAsia="Calibri"/>
          <w:lang w:eastAsia="en-US"/>
        </w:rPr>
      </w:pPr>
    </w:p>
    <w:p w:rsidR="00E258C4" w:rsidRDefault="00E258C4" w:rsidP="000A5DFD">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xml:space="preserve">) </w:t>
      </w:r>
      <w:r w:rsidR="009641EC">
        <w:rPr>
          <w:b/>
          <w:sz w:val="28"/>
          <w:szCs w:val="28"/>
        </w:rPr>
        <w:t>оказания Услуг</w:t>
      </w:r>
      <w:r>
        <w:rPr>
          <w:b/>
          <w:sz w:val="28"/>
          <w:szCs w:val="28"/>
        </w:rPr>
        <w:t>.</w:t>
      </w:r>
    </w:p>
    <w:p w:rsidR="00E258C4" w:rsidRPr="004B7F04" w:rsidRDefault="00E258C4" w:rsidP="000A5DFD">
      <w:pPr>
        <w:pStyle w:val="npb"/>
        <w:spacing w:before="0" w:beforeAutospacing="0" w:after="0" w:afterAutospacing="0"/>
        <w:ind w:firstLine="709"/>
        <w:jc w:val="both"/>
        <w:rPr>
          <w:bCs/>
          <w:sz w:val="28"/>
          <w:szCs w:val="28"/>
        </w:rPr>
      </w:pPr>
      <w:r>
        <w:rPr>
          <w:sz w:val="28"/>
          <w:szCs w:val="28"/>
        </w:rPr>
        <w:t xml:space="preserve">Результаты </w:t>
      </w:r>
      <w:r w:rsidR="009641EC">
        <w:rPr>
          <w:sz w:val="28"/>
          <w:szCs w:val="28"/>
        </w:rPr>
        <w:t>Услуг</w:t>
      </w:r>
      <w:r w:rsidRPr="004B7F04">
        <w:rPr>
          <w:sz w:val="28"/>
          <w:szCs w:val="28"/>
        </w:rPr>
        <w:t xml:space="preserve"> по техническому обслуживанию </w:t>
      </w:r>
      <w:r>
        <w:rPr>
          <w:sz w:val="28"/>
          <w:szCs w:val="28"/>
        </w:rPr>
        <w:t>должны отвечать требованиям</w:t>
      </w:r>
      <w:r w:rsidRPr="004B7F04">
        <w:rPr>
          <w:sz w:val="28"/>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4B7F04">
        <w:rPr>
          <w:bCs/>
          <w:color w:val="000000"/>
          <w:sz w:val="28"/>
          <w:szCs w:val="28"/>
        </w:rPr>
        <w:t xml:space="preserve"> и</w:t>
      </w:r>
      <w:r w:rsidRPr="004B7F04">
        <w:rPr>
          <w:sz w:val="28"/>
          <w:szCs w:val="28"/>
          <w:vertAlign w:val="subscript"/>
        </w:rPr>
        <w:t xml:space="preserve"> </w:t>
      </w:r>
      <w:r>
        <w:rPr>
          <w:sz w:val="28"/>
          <w:szCs w:val="28"/>
        </w:rPr>
        <w:t>другим соответствующим нормативным документам РФ, государственным стандартам</w:t>
      </w:r>
      <w:r w:rsidRPr="004B7F04">
        <w:rPr>
          <w:sz w:val="28"/>
          <w:szCs w:val="28"/>
        </w:rPr>
        <w:t xml:space="preserve">, а также требованиям, обычно предъявляемым к данному виду </w:t>
      </w:r>
      <w:r w:rsidR="009641EC">
        <w:rPr>
          <w:sz w:val="28"/>
          <w:szCs w:val="28"/>
        </w:rPr>
        <w:t>Услуг</w:t>
      </w:r>
      <w:r w:rsidRPr="004B7F04">
        <w:rPr>
          <w:sz w:val="28"/>
          <w:szCs w:val="28"/>
        </w:rPr>
        <w:t>.</w:t>
      </w:r>
    </w:p>
    <w:p w:rsidR="00E258C4" w:rsidRPr="004B7F04" w:rsidRDefault="00E258C4" w:rsidP="000A5DFD">
      <w:pPr>
        <w:ind w:firstLine="709"/>
        <w:jc w:val="both"/>
        <w:rPr>
          <w:sz w:val="28"/>
          <w:szCs w:val="28"/>
        </w:rPr>
      </w:pPr>
      <w:r w:rsidRPr="004B7F04">
        <w:rPr>
          <w:sz w:val="28"/>
          <w:szCs w:val="28"/>
        </w:rPr>
        <w:t>Исполнитель должен:</w:t>
      </w:r>
    </w:p>
    <w:p w:rsidR="00E258C4" w:rsidRPr="004B7F04" w:rsidRDefault="00E258C4" w:rsidP="000A5DFD">
      <w:pPr>
        <w:ind w:firstLine="709"/>
        <w:jc w:val="both"/>
        <w:rPr>
          <w:sz w:val="28"/>
          <w:szCs w:val="28"/>
        </w:rPr>
      </w:pPr>
      <w:r w:rsidRPr="004B7F04">
        <w:rPr>
          <w:sz w:val="28"/>
          <w:szCs w:val="28"/>
        </w:rPr>
        <w:t xml:space="preserve">- в течение суток информировать Заказчика об обстоятельствах, которые создают невозможность </w:t>
      </w:r>
      <w:r w:rsidR="009641EC">
        <w:rPr>
          <w:sz w:val="28"/>
          <w:szCs w:val="28"/>
        </w:rPr>
        <w:t>оказания Услуг</w:t>
      </w:r>
      <w:r w:rsidRPr="004B7F04">
        <w:rPr>
          <w:sz w:val="28"/>
          <w:szCs w:val="28"/>
        </w:rPr>
        <w:t xml:space="preserve">, и приостановить </w:t>
      </w:r>
      <w:r w:rsidR="009641EC">
        <w:rPr>
          <w:sz w:val="28"/>
          <w:szCs w:val="28"/>
        </w:rPr>
        <w:t>оказание Услуг</w:t>
      </w:r>
      <w:r w:rsidRPr="004B7F04">
        <w:rPr>
          <w:sz w:val="28"/>
          <w:szCs w:val="28"/>
        </w:rPr>
        <w:t xml:space="preserve"> до получения письменных указаний от Заказчика;</w:t>
      </w:r>
    </w:p>
    <w:p w:rsidR="00E258C4" w:rsidRDefault="00E258C4" w:rsidP="000A5DFD">
      <w:pPr>
        <w:ind w:firstLine="709"/>
        <w:jc w:val="both"/>
        <w:rPr>
          <w:sz w:val="28"/>
          <w:szCs w:val="28"/>
        </w:rPr>
      </w:pPr>
      <w:r w:rsidRPr="004B7F04">
        <w:rPr>
          <w:sz w:val="28"/>
          <w:szCs w:val="28"/>
        </w:rPr>
        <w:t xml:space="preserve">- устранять недостатки в </w:t>
      </w:r>
      <w:r w:rsidR="009641EC">
        <w:rPr>
          <w:sz w:val="28"/>
          <w:szCs w:val="28"/>
        </w:rPr>
        <w:t>оказанных Услугах</w:t>
      </w:r>
      <w:r w:rsidRPr="004B7F04">
        <w:rPr>
          <w:sz w:val="28"/>
          <w:szCs w:val="28"/>
        </w:rPr>
        <w:t xml:space="preserve"> своими силами и за свой счет;</w:t>
      </w:r>
    </w:p>
    <w:p w:rsidR="00E258C4" w:rsidRPr="00762F8B" w:rsidRDefault="00E258C4" w:rsidP="000A5DFD">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E258C4" w:rsidRPr="004B7F04" w:rsidRDefault="00E258C4" w:rsidP="000A5DFD">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E258C4" w:rsidRPr="004B7F04" w:rsidRDefault="00E258C4" w:rsidP="000A5DFD">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E258C4" w:rsidRDefault="00E258C4" w:rsidP="000A5DFD">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предупреждению отказов систем;</w:t>
      </w:r>
    </w:p>
    <w:p w:rsidR="00E258C4" w:rsidRDefault="00E258C4" w:rsidP="000A5DFD">
      <w:pPr>
        <w:ind w:firstLine="709"/>
        <w:jc w:val="both"/>
        <w:rPr>
          <w:sz w:val="28"/>
          <w:szCs w:val="28"/>
        </w:rPr>
      </w:pPr>
      <w:r w:rsidRPr="0099254E">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w:t>
      </w:r>
      <w:r w:rsidR="009641EC">
        <w:rPr>
          <w:sz w:val="28"/>
          <w:szCs w:val="28"/>
        </w:rPr>
        <w:t xml:space="preserve">вязанные с такими требованиями </w:t>
      </w:r>
      <w:r w:rsidRPr="0099254E">
        <w:rPr>
          <w:sz w:val="28"/>
          <w:szCs w:val="28"/>
        </w:rPr>
        <w:t>расходы и убытки</w:t>
      </w:r>
      <w:r>
        <w:rPr>
          <w:sz w:val="28"/>
          <w:szCs w:val="28"/>
        </w:rPr>
        <w:t>;</w:t>
      </w:r>
    </w:p>
    <w:p w:rsidR="00E258C4" w:rsidRPr="0099254E" w:rsidRDefault="00E258C4" w:rsidP="000A5DFD">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E258C4" w:rsidRDefault="00E258C4" w:rsidP="000A5DFD">
      <w:pPr>
        <w:pStyle w:val="style13262683980000000596msonormal"/>
        <w:shd w:val="clear" w:color="auto" w:fill="FFFFFF"/>
        <w:spacing w:before="0" w:beforeAutospacing="0" w:after="0" w:afterAutospacing="0"/>
        <w:ind w:firstLine="709"/>
        <w:jc w:val="both"/>
        <w:rPr>
          <w:sz w:val="28"/>
          <w:szCs w:val="28"/>
          <w:u w:val="single"/>
        </w:rPr>
      </w:pPr>
    </w:p>
    <w:p w:rsidR="00E258C4" w:rsidRPr="001B2EEA" w:rsidRDefault="00E258C4" w:rsidP="000A5DFD">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 xml:space="preserve">Сроки (периоды) </w:t>
      </w:r>
      <w:r w:rsidR="009641EC">
        <w:rPr>
          <w:sz w:val="28"/>
          <w:szCs w:val="28"/>
          <w:u w:val="single"/>
        </w:rPr>
        <w:t>оказания Услуг</w:t>
      </w:r>
      <w:r w:rsidRPr="001B2EEA">
        <w:rPr>
          <w:sz w:val="28"/>
          <w:szCs w:val="28"/>
        </w:rPr>
        <w:t>:</w:t>
      </w:r>
      <w:r>
        <w:rPr>
          <w:sz w:val="28"/>
          <w:szCs w:val="28"/>
        </w:rPr>
        <w:t xml:space="preserve"> ежемесячно (один раз в месяц), в период с 01 по 25 число каждого месяца, начиная с м</w:t>
      </w:r>
      <w:r w:rsidR="009641EC">
        <w:rPr>
          <w:sz w:val="28"/>
          <w:szCs w:val="28"/>
        </w:rPr>
        <w:t>омента заключения Договора до 30.06.2016</w:t>
      </w:r>
      <w:r>
        <w:rPr>
          <w:sz w:val="28"/>
          <w:szCs w:val="28"/>
        </w:rPr>
        <w:t>г.</w:t>
      </w:r>
    </w:p>
    <w:p w:rsidR="00E258C4" w:rsidRDefault="00E258C4" w:rsidP="000A5DFD">
      <w:pPr>
        <w:pStyle w:val="aff8"/>
        <w:autoSpaceDE w:val="0"/>
        <w:autoSpaceDN w:val="0"/>
        <w:adjustRightInd w:val="0"/>
        <w:ind w:left="0" w:firstLine="709"/>
        <w:jc w:val="both"/>
        <w:rPr>
          <w:rFonts w:eastAsia="Calibri"/>
          <w:lang w:eastAsia="en-US"/>
        </w:rPr>
      </w:pPr>
    </w:p>
    <w:p w:rsidR="009641EC" w:rsidRPr="00A76507" w:rsidRDefault="009641EC" w:rsidP="000A5DFD">
      <w:pPr>
        <w:ind w:firstLine="709"/>
        <w:jc w:val="both"/>
        <w:rPr>
          <w:b/>
          <w:sz w:val="28"/>
          <w:szCs w:val="28"/>
        </w:rPr>
      </w:pPr>
      <w:r>
        <w:rPr>
          <w:b/>
          <w:sz w:val="28"/>
          <w:szCs w:val="28"/>
        </w:rPr>
        <w:t>4.7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Услуг</w:t>
      </w:r>
      <w:r w:rsidRPr="00A76507">
        <w:rPr>
          <w:b/>
          <w:sz w:val="28"/>
          <w:szCs w:val="28"/>
        </w:rPr>
        <w:t>.</w:t>
      </w:r>
    </w:p>
    <w:p w:rsidR="009641EC" w:rsidRDefault="009641EC" w:rsidP="000A5DFD">
      <w:pPr>
        <w:pStyle w:val="afd"/>
        <w:ind w:firstLine="709"/>
        <w:jc w:val="both"/>
        <w:rPr>
          <w:b/>
          <w:szCs w:val="28"/>
        </w:rPr>
      </w:pPr>
      <w:r>
        <w:rPr>
          <w:szCs w:val="28"/>
        </w:rPr>
        <w:lastRenderedPageBreak/>
        <w:t xml:space="preserve">Авансирование не предусмотрено. </w:t>
      </w:r>
      <w:r w:rsidRPr="005820EB">
        <w:rPr>
          <w:szCs w:val="24"/>
        </w:rPr>
        <w:t xml:space="preserve">Оплата </w:t>
      </w:r>
      <w:r>
        <w:rPr>
          <w:szCs w:val="24"/>
        </w:rPr>
        <w:t xml:space="preserve">Услуг </w:t>
      </w:r>
      <w:r w:rsidRPr="005820EB">
        <w:rPr>
          <w:szCs w:val="24"/>
        </w:rPr>
        <w:t>производится</w:t>
      </w:r>
      <w:r>
        <w:rPr>
          <w:szCs w:val="24"/>
        </w:rPr>
        <w:t xml:space="preserve"> ежемесячно </w:t>
      </w:r>
      <w:r w:rsidRPr="008449ED">
        <w:rPr>
          <w:szCs w:val="24"/>
        </w:rPr>
        <w:t xml:space="preserve">после подписания Сторонами акта сдачи–приемки </w:t>
      </w:r>
      <w:r>
        <w:rPr>
          <w:szCs w:val="24"/>
        </w:rPr>
        <w:t>оказанных Услуг</w:t>
      </w:r>
      <w:r w:rsidRPr="008449ED">
        <w:rPr>
          <w:szCs w:val="24"/>
        </w:rPr>
        <w:t xml:space="preserve"> на основании счета, счета-фактуры Исполнителя в течение </w:t>
      </w:r>
      <w:r>
        <w:rPr>
          <w:szCs w:val="24"/>
        </w:rPr>
        <w:t>30-ти</w:t>
      </w:r>
      <w:r w:rsidRPr="008449ED">
        <w:rPr>
          <w:szCs w:val="24"/>
        </w:rPr>
        <w:t xml:space="preserve"> (</w:t>
      </w:r>
      <w:r>
        <w:rPr>
          <w:szCs w:val="24"/>
        </w:rPr>
        <w:t>Тридцати</w:t>
      </w:r>
      <w:r w:rsidRPr="008449ED">
        <w:rPr>
          <w:szCs w:val="24"/>
        </w:rPr>
        <w:t>) банковских дней с даты получения Заказчиком счета, счета-фактуры</w:t>
      </w:r>
      <w:r>
        <w:rPr>
          <w:szCs w:val="24"/>
        </w:rPr>
        <w:t>.</w:t>
      </w:r>
    </w:p>
    <w:p w:rsidR="009641EC" w:rsidRDefault="009641EC" w:rsidP="000A5DFD">
      <w:pPr>
        <w:pStyle w:val="aff8"/>
        <w:autoSpaceDE w:val="0"/>
        <w:autoSpaceDN w:val="0"/>
        <w:adjustRightInd w:val="0"/>
        <w:ind w:left="0" w:firstLine="709"/>
        <w:jc w:val="both"/>
        <w:rPr>
          <w:rFonts w:eastAsia="Calibri"/>
          <w:lang w:eastAsia="en-US"/>
        </w:rPr>
      </w:pPr>
    </w:p>
    <w:p w:rsidR="009641EC" w:rsidRPr="008F27F6" w:rsidRDefault="009641EC" w:rsidP="000A5DFD">
      <w:pPr>
        <w:ind w:firstLine="709"/>
        <w:jc w:val="both"/>
        <w:rPr>
          <w:b/>
          <w:sz w:val="28"/>
          <w:szCs w:val="28"/>
        </w:rPr>
      </w:pPr>
      <w:r>
        <w:rPr>
          <w:b/>
          <w:sz w:val="28"/>
          <w:szCs w:val="28"/>
        </w:rPr>
        <w:t>4.8. Начальная (максимальная) цена договора.</w:t>
      </w:r>
    </w:p>
    <w:p w:rsidR="009641EC" w:rsidRDefault="009641EC" w:rsidP="000A5DFD">
      <w:pPr>
        <w:pStyle w:val="19"/>
        <w:ind w:firstLine="709"/>
        <w:rPr>
          <w:szCs w:val="28"/>
        </w:rPr>
      </w:pPr>
      <w:r>
        <w:rPr>
          <w:szCs w:val="28"/>
        </w:rPr>
        <w:t xml:space="preserve">Начальная (максимальная) цена договора составляет 917 691 (Девятьсот семнадцать тысяч шестьсот девяносто один) рубль 00 копеек </w:t>
      </w:r>
      <w:r w:rsidRPr="00237904">
        <w:rPr>
          <w:szCs w:val="28"/>
        </w:rPr>
        <w:t xml:space="preserve">с учетом 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 и обязательных платежей,</w:t>
      </w:r>
      <w:r w:rsidRPr="00237904">
        <w:rPr>
          <w:szCs w:val="28"/>
        </w:rPr>
        <w:t xml:space="preserve"> кроме НДС.</w:t>
      </w:r>
    </w:p>
    <w:p w:rsidR="005027AB" w:rsidRDefault="005027AB" w:rsidP="005027AB">
      <w:pPr>
        <w:pStyle w:val="aff8"/>
        <w:suppressAutoHyphens w:val="0"/>
        <w:contextualSpacing/>
        <w:jc w:val="center"/>
        <w:rPr>
          <w:rFonts w:eastAsia="Arial"/>
          <w:sz w:val="28"/>
          <w:szCs w:val="28"/>
        </w:rPr>
      </w:pPr>
    </w:p>
    <w:p w:rsidR="009641EC" w:rsidRDefault="009641EC" w:rsidP="005027AB">
      <w:pPr>
        <w:pStyle w:val="aff8"/>
        <w:suppressAutoHyphens w:val="0"/>
        <w:contextualSpacing/>
        <w:jc w:val="center"/>
        <w:rPr>
          <w:rFonts w:eastAsia="Calibri"/>
          <w:b/>
          <w:lang w:eastAsia="en-US"/>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1444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0A5DFD" w:rsidTr="00F510DC">
        <w:tc>
          <w:tcPr>
            <w:tcW w:w="534" w:type="dxa"/>
            <w:vAlign w:val="center"/>
          </w:tcPr>
          <w:p w:rsidR="002E18D3" w:rsidRPr="00F86FAA" w:rsidRDefault="002E18D3" w:rsidP="00F510DC">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F510DC">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F510DC">
            <w:pPr>
              <w:pStyle w:val="Default"/>
              <w:rPr>
                <w:b/>
                <w:color w:val="auto"/>
              </w:rPr>
            </w:pPr>
          </w:p>
        </w:tc>
        <w:tc>
          <w:tcPr>
            <w:tcW w:w="6768" w:type="dxa"/>
          </w:tcPr>
          <w:p w:rsidR="002E18D3" w:rsidRPr="000A5DFD" w:rsidRDefault="006B3BD2" w:rsidP="000A5DFD">
            <w:pPr>
              <w:pStyle w:val="19"/>
              <w:ind w:firstLine="397"/>
              <w:rPr>
                <w:sz w:val="24"/>
                <w:szCs w:val="24"/>
              </w:rPr>
            </w:pPr>
            <w:r w:rsidRPr="000A5DFD">
              <w:rPr>
                <w:sz w:val="24"/>
                <w:szCs w:val="24"/>
              </w:rPr>
              <w:t>Открытый конкурс</w:t>
            </w:r>
            <w:r w:rsidR="00B4382C" w:rsidRPr="000A5DFD">
              <w:rPr>
                <w:sz w:val="24"/>
                <w:szCs w:val="24"/>
              </w:rPr>
              <w:t xml:space="preserve"> № </w:t>
            </w:r>
            <w:r w:rsidRPr="000A5DFD">
              <w:rPr>
                <w:sz w:val="24"/>
                <w:szCs w:val="24"/>
              </w:rPr>
              <w:t>ОК</w:t>
            </w:r>
            <w:r w:rsidR="004D44D7" w:rsidRPr="000A5DFD">
              <w:rPr>
                <w:sz w:val="24"/>
                <w:szCs w:val="24"/>
              </w:rPr>
              <w:t>/</w:t>
            </w:r>
            <w:r w:rsidR="000A5DFD" w:rsidRPr="000A5DFD">
              <w:rPr>
                <w:sz w:val="24"/>
                <w:szCs w:val="24"/>
              </w:rPr>
              <w:t>053/НКПОКТ/0069</w:t>
            </w:r>
            <w:r w:rsidR="00B4382C" w:rsidRPr="000A5DFD">
              <w:rPr>
                <w:sz w:val="24"/>
                <w:szCs w:val="24"/>
              </w:rPr>
              <w:t xml:space="preserve"> </w:t>
            </w:r>
            <w:r w:rsidR="000A5DFD" w:rsidRPr="000A5DFD">
              <w:rPr>
                <w:sz w:val="24"/>
                <w:szCs w:val="24"/>
              </w:rPr>
              <w:t>на право заключения договора по оказанию услуг 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1 «А», стр. 101 в 2015-2016 гг.</w:t>
            </w:r>
          </w:p>
        </w:tc>
      </w:tr>
      <w:tr w:rsidR="00EF2E59" w:rsidRPr="00F86FAA" w:rsidTr="00F510DC">
        <w:tc>
          <w:tcPr>
            <w:tcW w:w="534" w:type="dxa"/>
            <w:vAlign w:val="center"/>
          </w:tcPr>
          <w:p w:rsidR="00EF2E59" w:rsidRPr="00F86FAA" w:rsidRDefault="00EF2E59" w:rsidP="00F510DC">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F510DC">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1444C" w:rsidRPr="00F510DC" w:rsidRDefault="00E34008" w:rsidP="000A5DFD">
            <w:pPr>
              <w:pStyle w:val="19"/>
              <w:ind w:firstLine="397"/>
              <w:rPr>
                <w:sz w:val="24"/>
                <w:szCs w:val="24"/>
              </w:rPr>
            </w:pPr>
            <w:r>
              <w:rPr>
                <w:sz w:val="24"/>
                <w:szCs w:val="24"/>
              </w:rPr>
              <w:t>Организатором является П</w:t>
            </w:r>
            <w:r w:rsidR="0041444C" w:rsidRPr="00F510DC">
              <w:rPr>
                <w:sz w:val="24"/>
                <w:szCs w:val="24"/>
              </w:rPr>
              <w:t>АО «ТрансКонтейнер». Функции Организатора выполняет Постоянная рабочая группа Конк</w:t>
            </w:r>
            <w:r>
              <w:rPr>
                <w:sz w:val="24"/>
                <w:szCs w:val="24"/>
              </w:rPr>
              <w:t>урсной комиссии филиала П</w:t>
            </w:r>
            <w:r w:rsidR="0041444C" w:rsidRPr="00F510DC">
              <w:rPr>
                <w:sz w:val="24"/>
                <w:szCs w:val="24"/>
              </w:rPr>
              <w:t>АО «ТрансКонтейнер» на Октябрьской железной дороге</w:t>
            </w:r>
          </w:p>
          <w:p w:rsidR="0041444C" w:rsidRPr="00F510DC" w:rsidRDefault="0041444C" w:rsidP="000A5DFD">
            <w:pPr>
              <w:pStyle w:val="19"/>
              <w:ind w:firstLine="397"/>
              <w:rPr>
                <w:sz w:val="24"/>
                <w:szCs w:val="24"/>
              </w:rPr>
            </w:pPr>
            <w:r w:rsidRPr="00F510DC">
              <w:rPr>
                <w:sz w:val="24"/>
                <w:szCs w:val="24"/>
              </w:rPr>
              <w:t>Адрес: Российская Федерация, 192007, г. Санкт-Петербург, Лиговский пр., д. 240, литер А.</w:t>
            </w:r>
          </w:p>
          <w:p w:rsidR="00670FD8" w:rsidRPr="00F86FAA" w:rsidRDefault="0041444C" w:rsidP="000A5DFD">
            <w:pPr>
              <w:pStyle w:val="19"/>
              <w:ind w:firstLine="397"/>
              <w:rPr>
                <w:sz w:val="24"/>
                <w:szCs w:val="24"/>
              </w:rPr>
            </w:pPr>
            <w:r w:rsidRPr="00F510DC">
              <w:rPr>
                <w:sz w:val="24"/>
                <w:szCs w:val="24"/>
              </w:rPr>
              <w:t>Контактное лицо Заказчика: Кузьмина Катерина Михайловна, тел./факс +7 (812) 457-36-46/ (812) 457-52-08.</w:t>
            </w:r>
          </w:p>
        </w:tc>
      </w:tr>
      <w:tr w:rsidR="000A679F" w:rsidRPr="00F86FAA" w:rsidTr="00F510DC">
        <w:tc>
          <w:tcPr>
            <w:tcW w:w="534" w:type="dxa"/>
            <w:vAlign w:val="center"/>
          </w:tcPr>
          <w:p w:rsidR="000A679F" w:rsidRPr="00F86FAA" w:rsidRDefault="00690B2B" w:rsidP="00F510DC">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F510DC">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510DC" w:rsidRDefault="00FA3C13" w:rsidP="000A5DFD">
            <w:pPr>
              <w:pStyle w:val="19"/>
              <w:ind w:firstLine="397"/>
              <w:jc w:val="left"/>
              <w:rPr>
                <w:b/>
                <w:sz w:val="24"/>
                <w:szCs w:val="24"/>
              </w:rPr>
            </w:pPr>
            <w:r w:rsidRPr="00F510DC">
              <w:rPr>
                <w:sz w:val="24"/>
                <w:szCs w:val="24"/>
              </w:rPr>
              <w:t xml:space="preserve">« </w:t>
            </w:r>
            <w:r w:rsidR="000A5DFD">
              <w:rPr>
                <w:sz w:val="24"/>
                <w:szCs w:val="24"/>
              </w:rPr>
              <w:t>08</w:t>
            </w:r>
            <w:r w:rsidR="006B3BD2" w:rsidRPr="00F510DC">
              <w:rPr>
                <w:sz w:val="24"/>
                <w:szCs w:val="24"/>
              </w:rPr>
              <w:t xml:space="preserve"> </w:t>
            </w:r>
            <w:r w:rsidRPr="00F510DC">
              <w:rPr>
                <w:sz w:val="24"/>
                <w:szCs w:val="24"/>
              </w:rPr>
              <w:t xml:space="preserve">» </w:t>
            </w:r>
            <w:r w:rsidR="000A5DFD">
              <w:rPr>
                <w:sz w:val="24"/>
                <w:szCs w:val="24"/>
              </w:rPr>
              <w:t>дека</w:t>
            </w:r>
            <w:r w:rsidR="00F510DC">
              <w:rPr>
                <w:sz w:val="24"/>
                <w:szCs w:val="24"/>
              </w:rPr>
              <w:t>бря</w:t>
            </w:r>
            <w:r w:rsidR="000A5DFD">
              <w:rPr>
                <w:sz w:val="24"/>
                <w:szCs w:val="24"/>
              </w:rPr>
              <w:t xml:space="preserve"> </w:t>
            </w:r>
            <w:r w:rsidR="00742DAA" w:rsidRPr="00F510DC">
              <w:rPr>
                <w:sz w:val="24"/>
                <w:szCs w:val="24"/>
              </w:rPr>
              <w:t>2014</w:t>
            </w:r>
            <w:r w:rsidRPr="00F510DC">
              <w:rPr>
                <w:sz w:val="24"/>
                <w:szCs w:val="24"/>
              </w:rPr>
              <w:t>г.</w:t>
            </w:r>
          </w:p>
        </w:tc>
      </w:tr>
      <w:tr w:rsidR="00FA3C13" w:rsidRPr="00F86FAA" w:rsidTr="00F510DC">
        <w:tc>
          <w:tcPr>
            <w:tcW w:w="534" w:type="dxa"/>
            <w:vAlign w:val="center"/>
          </w:tcPr>
          <w:p w:rsidR="00FA3C13" w:rsidRPr="00F86FAA" w:rsidRDefault="00B02654" w:rsidP="00F510DC">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F510DC">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F510DC">
            <w:pPr>
              <w:pStyle w:val="Default"/>
              <w:rPr>
                <w:b/>
                <w:color w:val="auto"/>
              </w:rPr>
            </w:pPr>
          </w:p>
        </w:tc>
        <w:tc>
          <w:tcPr>
            <w:tcW w:w="6768" w:type="dxa"/>
          </w:tcPr>
          <w:p w:rsidR="00C61887" w:rsidRDefault="00C61887" w:rsidP="000A5DFD">
            <w:pPr>
              <w:pStyle w:val="19"/>
              <w:ind w:firstLine="397"/>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0A5DFD">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F510DC" w:rsidRDefault="001356F1" w:rsidP="000A5DF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0A5DFD">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E4D03">
        <w:tc>
          <w:tcPr>
            <w:tcW w:w="534" w:type="dxa"/>
            <w:vAlign w:val="center"/>
          </w:tcPr>
          <w:p w:rsidR="00C3633B" w:rsidRPr="00F86FAA" w:rsidRDefault="00B02654" w:rsidP="009E4D03">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9E4D03">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A5DFD" w:rsidRDefault="00A439A5" w:rsidP="000A5DFD">
            <w:pPr>
              <w:pStyle w:val="19"/>
              <w:ind w:firstLine="397"/>
              <w:rPr>
                <w:sz w:val="24"/>
                <w:szCs w:val="24"/>
              </w:rPr>
            </w:pPr>
            <w:r w:rsidRPr="000A5DFD">
              <w:rPr>
                <w:sz w:val="24"/>
                <w:szCs w:val="24"/>
              </w:rPr>
              <w:t xml:space="preserve">Начальная (максимальная) цена договора составляет </w:t>
            </w:r>
            <w:r w:rsidR="000A5DFD" w:rsidRPr="000A5DFD">
              <w:rPr>
                <w:sz w:val="24"/>
                <w:szCs w:val="24"/>
              </w:rPr>
              <w:t>917</w:t>
            </w:r>
            <w:r w:rsidR="000A5DFD">
              <w:rPr>
                <w:sz w:val="24"/>
                <w:szCs w:val="24"/>
              </w:rPr>
              <w:t> </w:t>
            </w:r>
            <w:r w:rsidR="000A5DFD" w:rsidRPr="000A5DFD">
              <w:rPr>
                <w:sz w:val="24"/>
                <w:szCs w:val="24"/>
              </w:rPr>
              <w:t>691 (Девятьсот семнадцать тысяч шестьсот девяносто один) рубль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обязательных платежей, кроме НДС.</w:t>
            </w:r>
          </w:p>
        </w:tc>
      </w:tr>
      <w:tr w:rsidR="009E64D8" w:rsidRPr="00F86FAA" w:rsidTr="009E4D03">
        <w:tc>
          <w:tcPr>
            <w:tcW w:w="534" w:type="dxa"/>
            <w:vAlign w:val="center"/>
          </w:tcPr>
          <w:p w:rsidR="009E64D8" w:rsidRPr="00F86FAA" w:rsidRDefault="009E64D8" w:rsidP="009E4D03">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9E4D03">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C061A1" w:rsidP="000A5DFD">
            <w:pPr>
              <w:pStyle w:val="19"/>
              <w:ind w:firstLine="397"/>
              <w:rPr>
                <w:b/>
                <w:sz w:val="24"/>
                <w:szCs w:val="24"/>
              </w:rPr>
            </w:pPr>
            <w:r w:rsidRPr="00B654BE">
              <w:rPr>
                <w:sz w:val="24"/>
                <w:szCs w:val="24"/>
              </w:rPr>
              <w:t>Зая</w:t>
            </w:r>
            <w:r>
              <w:rPr>
                <w:sz w:val="24"/>
                <w:szCs w:val="24"/>
              </w:rPr>
              <w:t>вки принимаются по рабочим дням с 08</w:t>
            </w:r>
            <w:r w:rsidRPr="00B654BE">
              <w:rPr>
                <w:sz w:val="24"/>
                <w:szCs w:val="24"/>
              </w:rPr>
              <w:t xml:space="preserve"> часов </w:t>
            </w:r>
            <w:r w:rsidR="000A5DFD">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w:t>
            </w:r>
            <w:r>
              <w:rPr>
                <w:sz w:val="24"/>
                <w:szCs w:val="24"/>
              </w:rPr>
              <w:t>ичные дни до 16 часов 00 минут)</w:t>
            </w:r>
            <w:r w:rsidRPr="00B654BE">
              <w:rPr>
                <w:sz w:val="24"/>
                <w:szCs w:val="24"/>
              </w:rPr>
              <w:t xml:space="preserve">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00BA2F27">
              <w:rPr>
                <w:sz w:val="24"/>
                <w:szCs w:val="24"/>
              </w:rPr>
              <w:t xml:space="preserve">14 часов 00 минут </w:t>
            </w:r>
            <w:r w:rsidRPr="00E106C8">
              <w:rPr>
                <w:sz w:val="24"/>
                <w:szCs w:val="24"/>
              </w:rPr>
              <w:t>«</w:t>
            </w:r>
            <w:r w:rsidR="000A5DFD">
              <w:rPr>
                <w:sz w:val="24"/>
                <w:szCs w:val="24"/>
              </w:rPr>
              <w:t xml:space="preserve"> 29</w:t>
            </w:r>
            <w:r>
              <w:rPr>
                <w:sz w:val="24"/>
                <w:szCs w:val="24"/>
              </w:rPr>
              <w:t xml:space="preserve"> » декабря</w:t>
            </w:r>
            <w:r w:rsidR="000A5DFD">
              <w:rPr>
                <w:sz w:val="24"/>
                <w:szCs w:val="24"/>
              </w:rPr>
              <w:t xml:space="preserve"> 2014</w:t>
            </w:r>
            <w:r w:rsidRPr="00E106C8">
              <w:rPr>
                <w:sz w:val="24"/>
                <w:szCs w:val="24"/>
              </w:rPr>
              <w:t>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9E4D03">
        <w:tc>
          <w:tcPr>
            <w:tcW w:w="534" w:type="dxa"/>
            <w:vAlign w:val="center"/>
          </w:tcPr>
          <w:p w:rsidR="000A679F" w:rsidRPr="00F86FAA" w:rsidRDefault="00B02654" w:rsidP="009E4D03">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9E4D03">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A5DFD">
            <w:pPr>
              <w:pStyle w:val="19"/>
              <w:ind w:firstLine="397"/>
              <w:rPr>
                <w:i/>
                <w:sz w:val="24"/>
                <w:szCs w:val="24"/>
              </w:rPr>
            </w:pPr>
            <w:r w:rsidRPr="00076B91">
              <w:rPr>
                <w:sz w:val="24"/>
                <w:szCs w:val="24"/>
              </w:rPr>
              <w:t xml:space="preserve">Вскрытие Заявок состоится « </w:t>
            </w:r>
            <w:r w:rsidR="000A5DFD">
              <w:rPr>
                <w:sz w:val="24"/>
                <w:szCs w:val="24"/>
              </w:rPr>
              <w:t>29</w:t>
            </w:r>
            <w:r w:rsidR="00076B91" w:rsidRPr="00076B91">
              <w:rPr>
                <w:sz w:val="24"/>
                <w:szCs w:val="24"/>
              </w:rPr>
              <w:t xml:space="preserve"> » декабря</w:t>
            </w:r>
            <w:r w:rsidR="00742DAA" w:rsidRPr="00076B91">
              <w:rPr>
                <w:sz w:val="24"/>
                <w:szCs w:val="24"/>
              </w:rPr>
              <w:t xml:space="preserve"> 2014</w:t>
            </w:r>
            <w:r w:rsidRPr="00076B91">
              <w:rPr>
                <w:sz w:val="24"/>
                <w:szCs w:val="24"/>
              </w:rPr>
              <w:t xml:space="preserve">г. в </w:t>
            </w:r>
            <w:r w:rsidR="00076B91" w:rsidRPr="00076B91">
              <w:rPr>
                <w:sz w:val="24"/>
                <w:szCs w:val="24"/>
              </w:rPr>
              <w:t>15</w:t>
            </w:r>
            <w:r w:rsidRPr="00076B9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E4D03">
        <w:tc>
          <w:tcPr>
            <w:tcW w:w="534" w:type="dxa"/>
            <w:vAlign w:val="center"/>
          </w:tcPr>
          <w:p w:rsidR="003E2C12" w:rsidRPr="00F86FAA" w:rsidRDefault="00F86FAA" w:rsidP="009E4D03">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9E4D03">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A5DFD">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76B91">
              <w:rPr>
                <w:sz w:val="24"/>
                <w:szCs w:val="24"/>
              </w:rPr>
              <w:t xml:space="preserve">« </w:t>
            </w:r>
            <w:r w:rsidR="000A5DFD">
              <w:rPr>
                <w:sz w:val="24"/>
                <w:szCs w:val="24"/>
              </w:rPr>
              <w:t>30</w:t>
            </w:r>
            <w:r w:rsidR="00076B91" w:rsidRPr="00076B91">
              <w:rPr>
                <w:sz w:val="24"/>
                <w:szCs w:val="24"/>
              </w:rPr>
              <w:t xml:space="preserve"> » декабря</w:t>
            </w:r>
            <w:r w:rsidR="00742DAA" w:rsidRPr="00076B91">
              <w:rPr>
                <w:sz w:val="24"/>
                <w:szCs w:val="24"/>
              </w:rPr>
              <w:t xml:space="preserve"> 2014</w:t>
            </w:r>
            <w:r w:rsidRPr="00076B91">
              <w:rPr>
                <w:sz w:val="24"/>
                <w:szCs w:val="24"/>
              </w:rPr>
              <w:t xml:space="preserve">г. в </w:t>
            </w:r>
            <w:r w:rsidR="000A5DFD">
              <w:rPr>
                <w:sz w:val="24"/>
                <w:szCs w:val="24"/>
              </w:rPr>
              <w:t>10</w:t>
            </w:r>
            <w:r w:rsidRPr="00076B9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9E4D03">
        <w:tc>
          <w:tcPr>
            <w:tcW w:w="534" w:type="dxa"/>
            <w:vAlign w:val="center"/>
          </w:tcPr>
          <w:p w:rsidR="009830CC" w:rsidRPr="00F86FAA" w:rsidRDefault="009830CC" w:rsidP="009E4D03">
            <w:pPr>
              <w:pStyle w:val="19"/>
              <w:ind w:firstLine="0"/>
              <w:jc w:val="center"/>
              <w:rPr>
                <w:b/>
                <w:sz w:val="24"/>
                <w:szCs w:val="24"/>
              </w:rPr>
            </w:pPr>
            <w:r>
              <w:rPr>
                <w:b/>
                <w:sz w:val="24"/>
                <w:szCs w:val="24"/>
              </w:rPr>
              <w:t>9.</w:t>
            </w:r>
          </w:p>
        </w:tc>
        <w:tc>
          <w:tcPr>
            <w:tcW w:w="2551" w:type="dxa"/>
            <w:vAlign w:val="center"/>
          </w:tcPr>
          <w:p w:rsidR="009830CC" w:rsidRPr="00F86FAA" w:rsidRDefault="009830CC" w:rsidP="009E4D03">
            <w:pPr>
              <w:pStyle w:val="Default"/>
              <w:rPr>
                <w:b/>
                <w:color w:val="auto"/>
              </w:rPr>
            </w:pPr>
            <w:r>
              <w:rPr>
                <w:b/>
                <w:color w:val="auto"/>
              </w:rPr>
              <w:t>Конкурсная комиссия</w:t>
            </w:r>
          </w:p>
        </w:tc>
        <w:tc>
          <w:tcPr>
            <w:tcW w:w="6768" w:type="dxa"/>
          </w:tcPr>
          <w:p w:rsidR="005E0074" w:rsidRPr="00076B91" w:rsidRDefault="009830CC" w:rsidP="000A5DFD">
            <w:pPr>
              <w:pStyle w:val="19"/>
              <w:ind w:firstLine="397"/>
              <w:rPr>
                <w:i/>
                <w:sz w:val="24"/>
                <w:szCs w:val="24"/>
              </w:rPr>
            </w:pPr>
            <w:r w:rsidRPr="00076B91">
              <w:rPr>
                <w:sz w:val="24"/>
                <w:szCs w:val="24"/>
              </w:rPr>
              <w:t xml:space="preserve">Решение об итогах </w:t>
            </w:r>
            <w:r w:rsidR="008C4183" w:rsidRPr="00076B91">
              <w:rPr>
                <w:sz w:val="24"/>
                <w:szCs w:val="24"/>
              </w:rPr>
              <w:t>Открытого конкурса</w:t>
            </w:r>
            <w:r w:rsidRPr="00076B91">
              <w:rPr>
                <w:sz w:val="24"/>
                <w:szCs w:val="24"/>
              </w:rPr>
              <w:t xml:space="preserve"> принимается Конкурсной комиссией </w:t>
            </w:r>
            <w:r w:rsidR="000A5DFD">
              <w:rPr>
                <w:sz w:val="24"/>
                <w:szCs w:val="24"/>
              </w:rPr>
              <w:t>филиала П</w:t>
            </w:r>
            <w:r w:rsidR="00076B91" w:rsidRPr="00076B91">
              <w:rPr>
                <w:sz w:val="24"/>
                <w:szCs w:val="24"/>
              </w:rPr>
              <w:t>АО "ТрансКонтейнер" на Октябрьской железной дороге</w:t>
            </w:r>
          </w:p>
          <w:p w:rsidR="009830CC" w:rsidRPr="00076B91" w:rsidRDefault="009830CC" w:rsidP="000A5DFD">
            <w:pPr>
              <w:pStyle w:val="19"/>
              <w:ind w:firstLine="397"/>
              <w:rPr>
                <w:sz w:val="24"/>
                <w:szCs w:val="24"/>
                <w:highlight w:val="cyan"/>
              </w:rPr>
            </w:pPr>
            <w:r w:rsidRPr="00076B91">
              <w:rPr>
                <w:sz w:val="24"/>
                <w:szCs w:val="24"/>
              </w:rPr>
              <w:t>Адрес:</w:t>
            </w:r>
            <w:r w:rsidR="00076B91" w:rsidRPr="00076B91">
              <w:rPr>
                <w:sz w:val="24"/>
                <w:szCs w:val="24"/>
              </w:rPr>
              <w:t>191002, г. Санкт-Петербург, Владимирский пр., д. 23</w:t>
            </w:r>
          </w:p>
        </w:tc>
      </w:tr>
      <w:tr w:rsidR="003E2C12" w:rsidRPr="00F86FAA" w:rsidTr="009E4D03">
        <w:tc>
          <w:tcPr>
            <w:tcW w:w="534" w:type="dxa"/>
            <w:vAlign w:val="center"/>
          </w:tcPr>
          <w:p w:rsidR="003E2C12" w:rsidRPr="00F86FAA" w:rsidRDefault="009830CC" w:rsidP="009E4D03">
            <w:pPr>
              <w:pStyle w:val="19"/>
              <w:ind w:firstLine="0"/>
              <w:jc w:val="center"/>
              <w:rPr>
                <w:b/>
                <w:sz w:val="24"/>
                <w:szCs w:val="24"/>
              </w:rPr>
            </w:pPr>
            <w:r>
              <w:rPr>
                <w:b/>
                <w:sz w:val="24"/>
                <w:szCs w:val="24"/>
              </w:rPr>
              <w:t>10.</w:t>
            </w:r>
          </w:p>
        </w:tc>
        <w:tc>
          <w:tcPr>
            <w:tcW w:w="2551" w:type="dxa"/>
            <w:vAlign w:val="center"/>
          </w:tcPr>
          <w:p w:rsidR="003E2C12" w:rsidRPr="00F86FAA" w:rsidRDefault="009830CC" w:rsidP="009E4D03">
            <w:pPr>
              <w:pStyle w:val="Default"/>
              <w:rPr>
                <w:b/>
                <w:color w:val="auto"/>
              </w:rPr>
            </w:pPr>
            <w:r>
              <w:rPr>
                <w:b/>
                <w:color w:val="auto"/>
              </w:rPr>
              <w:t>Подведение итогов</w:t>
            </w:r>
          </w:p>
        </w:tc>
        <w:tc>
          <w:tcPr>
            <w:tcW w:w="6768" w:type="dxa"/>
          </w:tcPr>
          <w:p w:rsidR="003E2C12" w:rsidRPr="00F86FAA" w:rsidRDefault="009830CC" w:rsidP="000A5DFD">
            <w:pPr>
              <w:pStyle w:val="19"/>
              <w:ind w:firstLine="397"/>
              <w:rPr>
                <w:sz w:val="24"/>
                <w:szCs w:val="24"/>
                <w:highlight w:val="cyan"/>
              </w:rPr>
            </w:pPr>
            <w:r w:rsidRPr="00725483">
              <w:rPr>
                <w:sz w:val="24"/>
                <w:szCs w:val="24"/>
              </w:rPr>
              <w:t>Подведение итогов состоится</w:t>
            </w:r>
            <w:r w:rsidR="0077115E">
              <w:rPr>
                <w:sz w:val="24"/>
                <w:szCs w:val="24"/>
              </w:rPr>
              <w:t xml:space="preserve"> </w:t>
            </w:r>
            <w:r w:rsidR="00076B91">
              <w:rPr>
                <w:sz w:val="24"/>
                <w:szCs w:val="24"/>
              </w:rPr>
              <w:t xml:space="preserve">в </w:t>
            </w:r>
            <w:r w:rsidR="00076B91" w:rsidRPr="009E4D03">
              <w:rPr>
                <w:sz w:val="24"/>
                <w:szCs w:val="24"/>
              </w:rPr>
              <w:t>10</w:t>
            </w:r>
            <w:r w:rsidR="00331930" w:rsidRPr="009E4D03">
              <w:rPr>
                <w:sz w:val="24"/>
                <w:szCs w:val="24"/>
              </w:rPr>
              <w:t xml:space="preserve"> часов 00 минут</w:t>
            </w:r>
            <w:r w:rsidR="0077115E">
              <w:rPr>
                <w:sz w:val="24"/>
                <w:szCs w:val="24"/>
              </w:rPr>
              <w:br/>
            </w:r>
            <w:r w:rsidR="00331930" w:rsidRPr="00F86FAA">
              <w:rPr>
                <w:sz w:val="24"/>
                <w:szCs w:val="24"/>
              </w:rPr>
              <w:t xml:space="preserve">местного времени </w:t>
            </w:r>
            <w:r w:rsidRPr="00076B91">
              <w:rPr>
                <w:sz w:val="24"/>
                <w:szCs w:val="24"/>
              </w:rPr>
              <w:t xml:space="preserve">« </w:t>
            </w:r>
            <w:r w:rsidR="000A5DFD">
              <w:rPr>
                <w:sz w:val="24"/>
                <w:szCs w:val="24"/>
              </w:rPr>
              <w:t>12</w:t>
            </w:r>
            <w:r w:rsidR="00076B91" w:rsidRPr="00076B91">
              <w:rPr>
                <w:sz w:val="24"/>
                <w:szCs w:val="24"/>
              </w:rPr>
              <w:t xml:space="preserve"> » </w:t>
            </w:r>
            <w:r w:rsidR="000A5DFD">
              <w:rPr>
                <w:sz w:val="24"/>
                <w:szCs w:val="24"/>
              </w:rPr>
              <w:t>янва</w:t>
            </w:r>
            <w:r w:rsidR="00076B91" w:rsidRPr="00076B91">
              <w:rPr>
                <w:sz w:val="24"/>
                <w:szCs w:val="24"/>
              </w:rPr>
              <w:t>ря</w:t>
            </w:r>
            <w:r w:rsidR="00742DAA" w:rsidRPr="009E4D03">
              <w:rPr>
                <w:sz w:val="24"/>
                <w:szCs w:val="24"/>
              </w:rPr>
              <w:t xml:space="preserve"> </w:t>
            </w:r>
            <w:r w:rsidR="00742DAA" w:rsidRPr="00076B91">
              <w:rPr>
                <w:sz w:val="24"/>
                <w:szCs w:val="24"/>
              </w:rPr>
              <w:t>2014</w:t>
            </w:r>
            <w:r w:rsidR="0077115E" w:rsidRPr="00076B91">
              <w:rPr>
                <w:sz w:val="24"/>
                <w:szCs w:val="24"/>
              </w:rPr>
              <w:t xml:space="preserve"> г.</w:t>
            </w:r>
            <w:r w:rsidR="0077115E" w:rsidRPr="009E4D03">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9E4D03">
        <w:tc>
          <w:tcPr>
            <w:tcW w:w="534" w:type="dxa"/>
            <w:vAlign w:val="center"/>
          </w:tcPr>
          <w:p w:rsidR="007D6548" w:rsidRPr="00F86FAA" w:rsidRDefault="009830CC" w:rsidP="009E4D03">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7D6548" w:rsidRPr="00F86FAA" w:rsidRDefault="007D35CC" w:rsidP="000A5DFD">
            <w:pPr>
              <w:pStyle w:val="19"/>
              <w:ind w:firstLine="397"/>
              <w:rPr>
                <w:sz w:val="24"/>
                <w:szCs w:val="24"/>
              </w:rPr>
            </w:pPr>
            <w:r>
              <w:rPr>
                <w:sz w:val="24"/>
                <w:szCs w:val="24"/>
              </w:rPr>
              <w:lastRenderedPageBreak/>
              <w:t>Авансирование не предусмотрено. Оплата Услуг</w:t>
            </w:r>
            <w:r w:rsidRPr="00683466">
              <w:rPr>
                <w:sz w:val="24"/>
                <w:szCs w:val="24"/>
              </w:rPr>
              <w:t xml:space="preserve"> производится после подписания Сторонами акта сдачи–приемки </w:t>
            </w:r>
            <w:r w:rsidR="009E4D03">
              <w:rPr>
                <w:sz w:val="24"/>
                <w:szCs w:val="24"/>
              </w:rPr>
              <w:t xml:space="preserve">оказанных Услуг </w:t>
            </w:r>
            <w:r w:rsidRPr="00683466">
              <w:rPr>
                <w:sz w:val="24"/>
                <w:szCs w:val="24"/>
              </w:rPr>
              <w:t xml:space="preserve">на основании счета, счета-фактуры </w:t>
            </w:r>
            <w:r w:rsidRPr="00683466">
              <w:rPr>
                <w:sz w:val="24"/>
                <w:szCs w:val="24"/>
              </w:rPr>
              <w:lastRenderedPageBreak/>
              <w:t xml:space="preserve">Исполнителя в течение </w:t>
            </w:r>
            <w:r w:rsidR="000A5DFD">
              <w:rPr>
                <w:sz w:val="24"/>
                <w:szCs w:val="24"/>
              </w:rPr>
              <w:t>30</w:t>
            </w:r>
            <w:r w:rsidRPr="00683466">
              <w:rPr>
                <w:sz w:val="24"/>
                <w:szCs w:val="24"/>
              </w:rPr>
              <w:t>-ти (</w:t>
            </w:r>
            <w:r w:rsidR="000A5DFD">
              <w:rPr>
                <w:sz w:val="24"/>
                <w:szCs w:val="24"/>
              </w:rPr>
              <w:t>Трид</w:t>
            </w:r>
            <w:r>
              <w:rPr>
                <w:sz w:val="24"/>
                <w:szCs w:val="24"/>
              </w:rPr>
              <w:t>цати</w:t>
            </w:r>
            <w:r w:rsidRPr="00683466">
              <w:rPr>
                <w:sz w:val="24"/>
                <w:szCs w:val="24"/>
              </w:rPr>
              <w:t xml:space="preserve">) </w:t>
            </w:r>
            <w:r>
              <w:rPr>
                <w:sz w:val="24"/>
                <w:szCs w:val="24"/>
              </w:rPr>
              <w:t>банковских</w:t>
            </w:r>
            <w:r w:rsidRPr="00683466">
              <w:rPr>
                <w:sz w:val="24"/>
                <w:szCs w:val="24"/>
              </w:rPr>
              <w:t xml:space="preserve"> дней с даты получения Заказчиком счета, счета-фактуры</w:t>
            </w:r>
          </w:p>
        </w:tc>
      </w:tr>
      <w:tr w:rsidR="007D6548" w:rsidRPr="00F86FAA" w:rsidTr="009E4D03">
        <w:tc>
          <w:tcPr>
            <w:tcW w:w="534" w:type="dxa"/>
            <w:vAlign w:val="center"/>
          </w:tcPr>
          <w:p w:rsidR="007D6548" w:rsidRPr="00F86FAA" w:rsidRDefault="009830CC" w:rsidP="009E4D03">
            <w:pPr>
              <w:pStyle w:val="19"/>
              <w:ind w:firstLine="0"/>
              <w:jc w:val="center"/>
              <w:rPr>
                <w:b/>
                <w:sz w:val="24"/>
                <w:szCs w:val="24"/>
              </w:rPr>
            </w:pPr>
            <w:r>
              <w:rPr>
                <w:b/>
                <w:sz w:val="24"/>
                <w:szCs w:val="24"/>
              </w:rPr>
              <w:lastRenderedPageBreak/>
              <w:t>12</w:t>
            </w:r>
            <w:r w:rsidR="00357415"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Количество лотов </w:t>
            </w:r>
          </w:p>
        </w:tc>
        <w:tc>
          <w:tcPr>
            <w:tcW w:w="6768" w:type="dxa"/>
          </w:tcPr>
          <w:p w:rsidR="007D6548" w:rsidRPr="00F86FAA" w:rsidRDefault="007D35CC" w:rsidP="007D35CC">
            <w:pPr>
              <w:pStyle w:val="19"/>
              <w:ind w:firstLine="0"/>
              <w:jc w:val="center"/>
              <w:rPr>
                <w:b/>
                <w:sz w:val="24"/>
                <w:szCs w:val="24"/>
              </w:rPr>
            </w:pPr>
            <w:r>
              <w:rPr>
                <w:sz w:val="24"/>
                <w:szCs w:val="24"/>
              </w:rPr>
              <w:t>Один лот</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9E4D0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работ, оказани</w:t>
            </w:r>
            <w:r w:rsidR="008035D3" w:rsidRPr="00F86FAA">
              <w:rPr>
                <w:b/>
              </w:rPr>
              <w:t>я</w:t>
            </w:r>
            <w:r w:rsidR="00B129CC" w:rsidRPr="00F86FAA">
              <w:rPr>
                <w:b/>
              </w:rPr>
              <w:t xml:space="preserve"> услуг</w:t>
            </w:r>
          </w:p>
        </w:tc>
        <w:tc>
          <w:tcPr>
            <w:tcW w:w="6768" w:type="dxa"/>
          </w:tcPr>
          <w:p w:rsidR="000A5DFD" w:rsidRDefault="000A5DFD" w:rsidP="000A5DFD">
            <w:pPr>
              <w:pStyle w:val="style13262683980000000596msonormal"/>
              <w:shd w:val="clear" w:color="auto" w:fill="FFFFFF"/>
              <w:spacing w:before="0" w:beforeAutospacing="0" w:after="0" w:afterAutospacing="0"/>
              <w:ind w:firstLine="397"/>
              <w:jc w:val="both"/>
            </w:pPr>
            <w:r>
              <w:t>Срок оказания Услуг:</w:t>
            </w:r>
          </w:p>
          <w:p w:rsidR="000A5DFD" w:rsidRPr="000A5DFD" w:rsidRDefault="000A5DFD" w:rsidP="000A5DFD">
            <w:pPr>
              <w:pStyle w:val="style13262683980000000596msonormal"/>
              <w:shd w:val="clear" w:color="auto" w:fill="FFFFFF"/>
              <w:spacing w:before="0" w:beforeAutospacing="0" w:after="0" w:afterAutospacing="0"/>
              <w:ind w:firstLine="397"/>
              <w:jc w:val="both"/>
            </w:pPr>
            <w:r>
              <w:t xml:space="preserve">- </w:t>
            </w:r>
            <w:r w:rsidRPr="000A5DFD">
              <w:t>ежемесячно (один раз в месяц), в период с 01 по 25 число каждого месяца, начиная с момента заключения Договора до 30.06.2016г.</w:t>
            </w:r>
          </w:p>
          <w:p w:rsidR="000A5DFD" w:rsidRDefault="00287F47" w:rsidP="000A5DFD">
            <w:pPr>
              <w:ind w:firstLine="397"/>
              <w:jc w:val="both"/>
            </w:pPr>
            <w:r>
              <w:rPr>
                <w:b/>
                <w:bCs/>
              </w:rPr>
              <w:t>Место</w:t>
            </w:r>
            <w:r>
              <w:rPr>
                <w:b/>
              </w:rPr>
              <w:t xml:space="preserve"> оказания услуг:</w:t>
            </w:r>
            <w:r w:rsidR="009E4D03">
              <w:t xml:space="preserve"> </w:t>
            </w:r>
          </w:p>
          <w:p w:rsidR="000A5DFD" w:rsidRDefault="000A5DFD" w:rsidP="000A5DFD">
            <w:pPr>
              <w:ind w:firstLine="397"/>
              <w:jc w:val="both"/>
              <w:rPr>
                <w:szCs w:val="28"/>
              </w:rPr>
            </w:pPr>
            <w:r>
              <w:rPr>
                <w:szCs w:val="28"/>
              </w:rPr>
              <w:t>Объекты Агентства</w:t>
            </w:r>
            <w:r w:rsidRPr="00D22527">
              <w:rPr>
                <w:szCs w:val="28"/>
              </w:rPr>
              <w:t xml:space="preserve"> на станции Москва-Товарная, расположенно</w:t>
            </w:r>
            <w:r>
              <w:rPr>
                <w:szCs w:val="28"/>
              </w:rPr>
              <w:t>го</w:t>
            </w:r>
            <w:r w:rsidRPr="00D22527">
              <w:rPr>
                <w:szCs w:val="28"/>
              </w:rPr>
              <w:t xml:space="preserve"> по адресу: </w:t>
            </w:r>
            <w:r w:rsidRPr="0035565D">
              <w:rPr>
                <w:szCs w:val="28"/>
              </w:rPr>
              <w:t xml:space="preserve">Российская Федерация, </w:t>
            </w:r>
            <w:r>
              <w:rPr>
                <w:szCs w:val="28"/>
              </w:rPr>
              <w:t>107140, г. Москва, Комсомольская пл., д. 1 «А», строение 101:</w:t>
            </w:r>
          </w:p>
          <w:p w:rsidR="000A5DFD" w:rsidRDefault="000A5DFD" w:rsidP="000A5DFD">
            <w:pPr>
              <w:ind w:firstLine="397"/>
              <w:jc w:val="both"/>
              <w:rPr>
                <w:szCs w:val="28"/>
              </w:rPr>
            </w:pPr>
            <w:r>
              <w:rPr>
                <w:szCs w:val="28"/>
              </w:rPr>
              <w:t>- пакгауз № 55 (инв. № 010004);</w:t>
            </w:r>
          </w:p>
          <w:p w:rsidR="000A5DFD" w:rsidRDefault="000A5DFD" w:rsidP="000A5DFD">
            <w:pPr>
              <w:ind w:firstLine="397"/>
              <w:jc w:val="both"/>
              <w:rPr>
                <w:szCs w:val="28"/>
              </w:rPr>
            </w:pPr>
            <w:r>
              <w:rPr>
                <w:szCs w:val="28"/>
              </w:rPr>
              <w:t>- пакгауз № 56 (инв. № 010005);</w:t>
            </w:r>
          </w:p>
          <w:p w:rsidR="000A5DFD" w:rsidRDefault="000A5DFD" w:rsidP="000A5DFD">
            <w:pPr>
              <w:ind w:firstLine="397"/>
              <w:jc w:val="both"/>
              <w:rPr>
                <w:szCs w:val="28"/>
              </w:rPr>
            </w:pPr>
            <w:r>
              <w:rPr>
                <w:szCs w:val="28"/>
              </w:rPr>
              <w:t>- Административное здание ст. Москва-Товарная (инв. № 010009);</w:t>
            </w:r>
          </w:p>
          <w:p w:rsidR="000A5DFD" w:rsidRDefault="000A5DFD" w:rsidP="000A5DFD">
            <w:pPr>
              <w:ind w:firstLine="397"/>
              <w:jc w:val="both"/>
              <w:rPr>
                <w:szCs w:val="28"/>
              </w:rPr>
            </w:pPr>
            <w:r>
              <w:rPr>
                <w:szCs w:val="28"/>
              </w:rPr>
              <w:t>- пакгауз № 57 (инв. № 010006);</w:t>
            </w:r>
          </w:p>
          <w:p w:rsidR="000A5DFD" w:rsidRDefault="000A5DFD" w:rsidP="000A5DFD">
            <w:pPr>
              <w:ind w:firstLine="397"/>
              <w:jc w:val="both"/>
              <w:rPr>
                <w:szCs w:val="28"/>
              </w:rPr>
            </w:pPr>
            <w:r>
              <w:rPr>
                <w:szCs w:val="28"/>
              </w:rPr>
              <w:t>- пакгауз № 53 (инв. № 010003);</w:t>
            </w:r>
          </w:p>
          <w:p w:rsidR="000A5DFD" w:rsidRDefault="000A5DFD" w:rsidP="000A5DFD">
            <w:pPr>
              <w:ind w:firstLine="397"/>
              <w:jc w:val="both"/>
              <w:rPr>
                <w:szCs w:val="28"/>
              </w:rPr>
            </w:pPr>
            <w:r>
              <w:rPr>
                <w:szCs w:val="28"/>
              </w:rPr>
              <w:t>- Здание маневровых диспетчеров (инв. № 010008);</w:t>
            </w:r>
          </w:p>
          <w:p w:rsidR="000A5DFD" w:rsidRDefault="000A5DFD" w:rsidP="000A5DFD">
            <w:pPr>
              <w:ind w:firstLine="397"/>
              <w:jc w:val="both"/>
              <w:rPr>
                <w:szCs w:val="28"/>
              </w:rPr>
            </w:pPr>
            <w:r>
              <w:rPr>
                <w:szCs w:val="28"/>
              </w:rPr>
              <w:t>- металлический гараж (инв. № 001/00/00010036);</w:t>
            </w:r>
          </w:p>
          <w:p w:rsidR="007D6548" w:rsidRPr="009E4D03" w:rsidRDefault="000A5DFD" w:rsidP="000A5DFD">
            <w:pPr>
              <w:ind w:firstLine="397"/>
              <w:jc w:val="both"/>
              <w:rPr>
                <w:szCs w:val="28"/>
              </w:rPr>
            </w:pPr>
            <w:r>
              <w:rPr>
                <w:szCs w:val="28"/>
              </w:rPr>
              <w:t>- металлический утепленный ангар (инв. № 001/00/00010038).</w:t>
            </w:r>
          </w:p>
        </w:tc>
      </w:tr>
      <w:tr w:rsidR="007D6548" w:rsidRPr="00F86FAA" w:rsidTr="00CB08A8">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9E4D0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F86FAA" w:rsidRDefault="00287F47" w:rsidP="000A5DFD">
            <w:pPr>
              <w:pStyle w:val="19"/>
              <w:ind w:firstLine="397"/>
              <w:rPr>
                <w:sz w:val="24"/>
                <w:szCs w:val="24"/>
              </w:rPr>
            </w:pPr>
            <w:r w:rsidRPr="00C25D2A">
              <w:rPr>
                <w:sz w:val="24"/>
                <w:szCs w:val="24"/>
              </w:rPr>
              <w:t>Состав и объем услуг определен в разделе 4 «Техническое задание».</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Официальный язык </w:t>
            </w:r>
          </w:p>
        </w:tc>
        <w:tc>
          <w:tcPr>
            <w:tcW w:w="6768" w:type="dxa"/>
          </w:tcPr>
          <w:p w:rsidR="007D6548" w:rsidRPr="00F86FAA" w:rsidRDefault="00287F47" w:rsidP="000A5DFD">
            <w:pPr>
              <w:pStyle w:val="aff"/>
              <w:ind w:firstLine="397"/>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sidR="000A5DFD">
              <w:rPr>
                <w:sz w:val="24"/>
                <w:szCs w:val="24"/>
              </w:rPr>
              <w:t>.</w:t>
            </w:r>
          </w:p>
        </w:tc>
      </w:tr>
      <w:tr w:rsidR="007D6548" w:rsidRPr="00F86FAA" w:rsidTr="00CB08A8">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287F47" w:rsidP="000A5DFD">
            <w:pPr>
              <w:pStyle w:val="19"/>
              <w:ind w:firstLine="397"/>
              <w:rPr>
                <w:b/>
                <w:sz w:val="24"/>
                <w:szCs w:val="24"/>
                <w:highlight w:val="yellow"/>
              </w:rPr>
            </w:pPr>
            <w:r w:rsidRPr="00C25D2A">
              <w:rPr>
                <w:sz w:val="24"/>
                <w:szCs w:val="24"/>
              </w:rPr>
              <w:t>рубли РФ</w:t>
            </w:r>
          </w:p>
        </w:tc>
      </w:tr>
      <w:tr w:rsidR="007D6548" w:rsidRPr="00F86FAA" w:rsidTr="009E4D03">
        <w:tc>
          <w:tcPr>
            <w:tcW w:w="534" w:type="dxa"/>
            <w:vAlign w:val="center"/>
          </w:tcPr>
          <w:p w:rsidR="007D6548" w:rsidRPr="00F86FAA" w:rsidRDefault="00357415" w:rsidP="009E4D03">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9E4D0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131399" w:rsidRDefault="001174EB" w:rsidP="00CA43AA">
            <w:pPr>
              <w:ind w:firstLine="397"/>
              <w:jc w:val="both"/>
            </w:pPr>
            <w:r w:rsidRPr="00131399">
              <w:t>Помимо указанных в пункт</w:t>
            </w:r>
            <w:r w:rsidR="00CB08A8">
              <w:t>е</w:t>
            </w:r>
            <w:r w:rsidRPr="00131399">
              <w:t xml:space="preserve"> 2</w:t>
            </w:r>
            <w:r w:rsidR="00CB08A8">
              <w:t>.3.</w:t>
            </w:r>
            <w:r w:rsidRPr="00131399">
              <w:t xml:space="preserve"> настоящей документации</w:t>
            </w:r>
            <w:r w:rsidR="002B41FD" w:rsidRPr="00131399">
              <w:t xml:space="preserve"> о закупке</w:t>
            </w:r>
            <w:r w:rsidRPr="00131399">
              <w:t xml:space="preserve"> требований </w:t>
            </w:r>
            <w:r w:rsidR="001E6511" w:rsidRPr="00131399">
              <w:t xml:space="preserve">к </w:t>
            </w:r>
            <w:r w:rsidR="00CB08A8">
              <w:t>представляемым документам</w:t>
            </w:r>
            <w:r w:rsidR="00861137">
              <w:t xml:space="preserve"> необходимо</w:t>
            </w:r>
            <w:r w:rsidR="00CB08A8">
              <w:t xml:space="preserve"> предоставить:</w:t>
            </w:r>
            <w:r w:rsidR="001E6511" w:rsidRPr="00131399">
              <w:t xml:space="preserve"> </w:t>
            </w:r>
          </w:p>
          <w:p w:rsidR="00CB08A8" w:rsidRPr="0091789B" w:rsidRDefault="00CB08A8" w:rsidP="00CA43AA">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(Приложение № 8</w:t>
            </w:r>
            <w:r w:rsidRPr="0091789B">
              <w:rPr>
                <w:sz w:val="24"/>
              </w:rPr>
              <w:t xml:space="preserve"> к документации о закупке);</w:t>
            </w:r>
          </w:p>
          <w:p w:rsidR="00CB08A8" w:rsidRPr="0091789B" w:rsidRDefault="00861137" w:rsidP="00CA43AA">
            <w:pPr>
              <w:pStyle w:val="afa"/>
              <w:tabs>
                <w:tab w:val="left" w:pos="1418"/>
              </w:tabs>
              <w:ind w:firstLine="397"/>
              <w:rPr>
                <w:sz w:val="24"/>
              </w:rPr>
            </w:pPr>
            <w:r>
              <w:rPr>
                <w:sz w:val="24"/>
              </w:rPr>
              <w:t>2. заявку</w:t>
            </w:r>
            <w:r w:rsidR="00CB08A8" w:rsidRPr="0091789B">
              <w:rPr>
                <w:sz w:val="24"/>
              </w:rPr>
              <w:t xml:space="preserve"> на участие в Открытом конкурсе (Приложение №</w:t>
            </w:r>
            <w:r w:rsidR="00CB08A8">
              <w:rPr>
                <w:sz w:val="24"/>
              </w:rPr>
              <w:t> </w:t>
            </w:r>
            <w:r w:rsidR="00CB08A8" w:rsidRPr="0091789B">
              <w:rPr>
                <w:sz w:val="24"/>
              </w:rPr>
              <w:t>1);</w:t>
            </w:r>
          </w:p>
          <w:p w:rsidR="00CB08A8" w:rsidRPr="0091789B" w:rsidRDefault="00CB08A8" w:rsidP="00CA43AA">
            <w:pPr>
              <w:pStyle w:val="afa"/>
              <w:tabs>
                <w:tab w:val="left" w:pos="1418"/>
              </w:tabs>
              <w:ind w:firstLine="397"/>
              <w:rPr>
                <w:sz w:val="24"/>
              </w:rPr>
            </w:pPr>
            <w:r w:rsidRPr="0091789B">
              <w:rPr>
                <w:sz w:val="24"/>
              </w:rPr>
              <w:t>3. сведения о претенденте (Приложение № 2);</w:t>
            </w:r>
          </w:p>
          <w:p w:rsidR="00CB08A8" w:rsidRPr="0091789B" w:rsidRDefault="00CB08A8" w:rsidP="00CA43AA">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CB08A8" w:rsidRPr="00B54420" w:rsidRDefault="00CB08A8" w:rsidP="00CA43AA">
            <w:pPr>
              <w:pStyle w:val="afa"/>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B08A8" w:rsidRPr="0091789B" w:rsidRDefault="00CB08A8" w:rsidP="00CA43AA">
            <w:pPr>
              <w:pStyle w:val="afa"/>
              <w:tabs>
                <w:tab w:val="left" w:pos="1418"/>
              </w:tabs>
              <w:ind w:firstLine="397"/>
              <w:rPr>
                <w:sz w:val="24"/>
              </w:rPr>
            </w:pPr>
            <w:r>
              <w:rPr>
                <w:sz w:val="24"/>
              </w:rPr>
              <w:t>-</w:t>
            </w:r>
            <w:r w:rsidRPr="0091789B">
              <w:rPr>
                <w:sz w:val="24"/>
              </w:rPr>
              <w:t xml:space="preserve"> действующ</w:t>
            </w:r>
            <w:r w:rsidR="00861137">
              <w:rPr>
                <w:sz w:val="24"/>
              </w:rPr>
              <w:t>ую</w:t>
            </w:r>
            <w:r w:rsidRPr="0091789B">
              <w:rPr>
                <w:sz w:val="24"/>
              </w:rPr>
              <w:t xml:space="preserve"> копи</w:t>
            </w:r>
            <w:r w:rsidR="00861137">
              <w:rPr>
                <w:sz w:val="24"/>
              </w:rPr>
              <w:t>ю</w:t>
            </w:r>
            <w:r w:rsidRPr="0091789B">
              <w:rPr>
                <w:sz w:val="24"/>
              </w:rPr>
              <w:t xml:space="preserve"> Устава;</w:t>
            </w:r>
          </w:p>
          <w:p w:rsidR="00CB08A8" w:rsidRPr="0091789B" w:rsidRDefault="00CB08A8" w:rsidP="00CA43AA">
            <w:pPr>
              <w:pStyle w:val="afa"/>
              <w:tabs>
                <w:tab w:val="left" w:pos="1418"/>
              </w:tabs>
              <w:ind w:firstLine="397"/>
              <w:rPr>
                <w:sz w:val="24"/>
              </w:rPr>
            </w:pPr>
            <w:r>
              <w:rPr>
                <w:sz w:val="24"/>
              </w:rPr>
              <w:t>-</w:t>
            </w:r>
            <w:r w:rsidRPr="0091789B">
              <w:rPr>
                <w:sz w:val="24"/>
              </w:rPr>
              <w:t xml:space="preserve"> свидетельство ИНН/КПП;</w:t>
            </w:r>
          </w:p>
          <w:p w:rsidR="00CB08A8" w:rsidRDefault="00CB08A8" w:rsidP="00CA43AA">
            <w:pPr>
              <w:pStyle w:val="afa"/>
              <w:tabs>
                <w:tab w:val="left" w:pos="1418"/>
              </w:tabs>
              <w:ind w:firstLine="397"/>
              <w:rPr>
                <w:sz w:val="24"/>
              </w:rPr>
            </w:pPr>
            <w:r>
              <w:rPr>
                <w:sz w:val="24"/>
              </w:rPr>
              <w:t>-</w:t>
            </w:r>
            <w:r w:rsidRPr="0091789B">
              <w:rPr>
                <w:sz w:val="24"/>
              </w:rPr>
              <w:t xml:space="preserve"> свидетельство ОГРН;</w:t>
            </w:r>
          </w:p>
          <w:p w:rsidR="00CB08A8" w:rsidRDefault="00CB08A8" w:rsidP="00CA43AA">
            <w:pPr>
              <w:pStyle w:val="afa"/>
              <w:tabs>
                <w:tab w:val="left" w:pos="1418"/>
              </w:tabs>
              <w:ind w:firstLine="397"/>
              <w:rPr>
                <w:sz w:val="24"/>
              </w:rPr>
            </w:pPr>
            <w:r>
              <w:rPr>
                <w:sz w:val="24"/>
              </w:rPr>
              <w:t>-</w:t>
            </w:r>
            <w:r w:rsidRPr="0091789B">
              <w:rPr>
                <w:sz w:val="24"/>
              </w:rPr>
              <w:t xml:space="preserve"> первоначальны</w:t>
            </w:r>
            <w:r w:rsidR="00861137">
              <w:rPr>
                <w:sz w:val="24"/>
              </w:rPr>
              <w:t>й</w:t>
            </w:r>
            <w:r w:rsidRPr="0091789B">
              <w:rPr>
                <w:sz w:val="24"/>
              </w:rPr>
              <w:t xml:space="preserve"> протокол собрания учредителей, </w:t>
            </w:r>
            <w:r w:rsidRPr="0091789B">
              <w:rPr>
                <w:sz w:val="24"/>
              </w:rPr>
              <w:lastRenderedPageBreak/>
              <w:t>первоначальный Приказ о назначении директора, Приказ о продлении полномочий директора (если есть);</w:t>
            </w:r>
          </w:p>
          <w:p w:rsidR="00F6722B" w:rsidRDefault="00CB08A8" w:rsidP="00CA43AA">
            <w:pPr>
              <w:pStyle w:val="afa"/>
              <w:tabs>
                <w:tab w:val="left" w:pos="1418"/>
              </w:tabs>
              <w:ind w:firstLine="397"/>
              <w:rPr>
                <w:rFonts w:eastAsia="Calibri"/>
                <w:sz w:val="24"/>
                <w:lang w:eastAsia="en-US"/>
              </w:rPr>
            </w:pPr>
            <w:r w:rsidRPr="0027620D">
              <w:rPr>
                <w:sz w:val="24"/>
              </w:rPr>
              <w:t>6.</w:t>
            </w:r>
            <w:r w:rsidR="00F6722B" w:rsidRPr="0027620D">
              <w:rPr>
                <w:sz w:val="24"/>
              </w:rPr>
              <w:t xml:space="preserve"> </w:t>
            </w:r>
            <w:r w:rsidR="000A5DFD">
              <w:rPr>
                <w:sz w:val="24"/>
              </w:rPr>
              <w:t>нотариально заверенную копию</w:t>
            </w:r>
            <w:r w:rsidR="000A5DFD" w:rsidRPr="002545A1">
              <w:rPr>
                <w:sz w:val="24"/>
              </w:rPr>
              <w:t xml:space="preserve"> лицензии на производство Работ по монтажу, ремонту и обслуживанию средств обеспечения пожарной безопасности зданий и сооружений</w:t>
            </w:r>
            <w:r w:rsidR="00F6722B" w:rsidRPr="0027620D">
              <w:rPr>
                <w:rFonts w:eastAsia="Calibri"/>
                <w:sz w:val="24"/>
                <w:lang w:eastAsia="en-US"/>
              </w:rPr>
              <w:t>;</w:t>
            </w:r>
          </w:p>
          <w:p w:rsidR="00733ADD" w:rsidRPr="00131399" w:rsidRDefault="000A5DFD" w:rsidP="00CA43AA">
            <w:pPr>
              <w:pStyle w:val="afa"/>
              <w:tabs>
                <w:tab w:val="left" w:pos="0"/>
                <w:tab w:val="left" w:pos="1440"/>
              </w:tabs>
              <w:ind w:firstLine="397"/>
              <w:rPr>
                <w:sz w:val="24"/>
              </w:rPr>
            </w:pPr>
            <w:r>
              <w:rPr>
                <w:sz w:val="24"/>
              </w:rPr>
              <w:t>7</w:t>
            </w:r>
            <w:r w:rsidR="00861137">
              <w:rPr>
                <w:sz w:val="24"/>
              </w:rPr>
              <w:t>.</w:t>
            </w:r>
            <w:r w:rsidR="006C5D24" w:rsidRPr="00131399">
              <w:rPr>
                <w:sz w:val="24"/>
              </w:rPr>
              <w:t xml:space="preserve"> бухгалтерскую (финансовую) отчетность, а именно: бухгалтерские балансы и отчеты о финансовых результатах, за </w:t>
            </w:r>
            <w:r w:rsidR="00E140EC" w:rsidRPr="00131399">
              <w:rPr>
                <w:sz w:val="24"/>
              </w:rPr>
              <w:t>последние два года</w:t>
            </w:r>
            <w:r w:rsidR="00BE5571" w:rsidRPr="00131399">
              <w:rPr>
                <w:sz w:val="24"/>
              </w:rPr>
              <w:t xml:space="preserve"> </w:t>
            </w:r>
            <w:r w:rsidR="006C5D24" w:rsidRPr="00131399">
              <w:rPr>
                <w:sz w:val="24"/>
              </w:rPr>
              <w:t>(либо налоговые декларации для лиц, применяющих упрощенную систему налогообложения (УСН</w:t>
            </w:r>
            <w:r w:rsidR="00B42C10" w:rsidRPr="00131399">
              <w:rPr>
                <w:sz w:val="24"/>
              </w:rPr>
              <w:t>) до 2013 года</w:t>
            </w:r>
            <w:r w:rsidR="006C5D24" w:rsidRPr="00131399">
              <w:rPr>
                <w:sz w:val="24"/>
              </w:rPr>
              <w:t>, с приложением документа, подтверждающего правомерность применения УСН, выданного Федеральной налоговой службой</w:t>
            </w:r>
            <w:r w:rsidR="00994EDF" w:rsidRPr="00131399">
              <w:rPr>
                <w:sz w:val="24"/>
              </w:rPr>
              <w:t xml:space="preserve"> РФ</w:t>
            </w:r>
            <w:r w:rsidR="006C5D24" w:rsidRPr="00131399">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131399" w:rsidRDefault="000A5DFD" w:rsidP="00CA43AA">
            <w:pPr>
              <w:pStyle w:val="afa"/>
              <w:tabs>
                <w:tab w:val="left" w:pos="0"/>
                <w:tab w:val="left" w:pos="1440"/>
              </w:tabs>
              <w:ind w:firstLine="397"/>
              <w:rPr>
                <w:sz w:val="24"/>
              </w:rPr>
            </w:pPr>
            <w:r>
              <w:rPr>
                <w:sz w:val="24"/>
              </w:rPr>
              <w:t>8.</w:t>
            </w:r>
            <w:r w:rsidR="006C5D24" w:rsidRPr="0013139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131399">
              <w:rPr>
                <w:sz w:val="24"/>
              </w:rPr>
              <w:t>Открытого конкурса</w:t>
            </w:r>
            <w:r w:rsidR="006C5D24" w:rsidRPr="00131399">
              <w:rPr>
                <w:sz w:val="24"/>
              </w:rPr>
              <w:t xml:space="preserve"> налоговыми органами </w:t>
            </w:r>
            <w:r w:rsidR="00F91C4C" w:rsidRPr="00131399">
              <w:rPr>
                <w:sz w:val="24"/>
              </w:rPr>
              <w:t>по форме, утвержденной Приказом ФН</w:t>
            </w:r>
            <w:r w:rsidR="00CB08A8">
              <w:rPr>
                <w:sz w:val="24"/>
              </w:rPr>
              <w:t>С России от 21 июля 2014 года №</w:t>
            </w:r>
            <w:r w:rsidR="00F91C4C" w:rsidRPr="00131399">
              <w:rPr>
                <w:sz w:val="24"/>
              </w:rPr>
              <w:t xml:space="preserve"> ММВ-7-8/378@ </w:t>
            </w:r>
            <w:r w:rsidR="006C5D24" w:rsidRPr="00131399">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131399" w:rsidRDefault="000A5DFD" w:rsidP="00CA43AA">
            <w:pPr>
              <w:ind w:firstLine="397"/>
              <w:jc w:val="both"/>
            </w:pPr>
            <w:r>
              <w:t>9.</w:t>
            </w:r>
            <w:r w:rsidR="00A876EA" w:rsidRPr="00131399">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2410DF" w:rsidRDefault="000A5DFD" w:rsidP="00CA43AA">
            <w:pPr>
              <w:pStyle w:val="afa"/>
              <w:tabs>
                <w:tab w:val="left" w:pos="1418"/>
              </w:tabs>
              <w:ind w:firstLine="397"/>
              <w:rPr>
                <w:sz w:val="24"/>
              </w:rPr>
            </w:pPr>
            <w:r>
              <w:rPr>
                <w:sz w:val="24"/>
              </w:rPr>
              <w:t>10.</w:t>
            </w:r>
            <w:r w:rsidR="002410DF" w:rsidRPr="00131399">
              <w:rPr>
                <w:sz w:val="24"/>
              </w:rPr>
              <w:t xml:space="preserve"> документ по форме приложения № 4 к настоящей документации</w:t>
            </w:r>
            <w:r w:rsidR="002B41FD" w:rsidRPr="00131399">
              <w:rPr>
                <w:sz w:val="24"/>
              </w:rPr>
              <w:t xml:space="preserve"> о закупке</w:t>
            </w:r>
            <w:r w:rsidR="002410DF" w:rsidRPr="00131399">
              <w:rPr>
                <w:sz w:val="24"/>
              </w:rPr>
              <w:t xml:space="preserve"> о наличии опыта </w:t>
            </w:r>
            <w:r w:rsidR="00CB08A8">
              <w:rPr>
                <w:sz w:val="24"/>
              </w:rPr>
              <w:t>оказания услуг</w:t>
            </w:r>
            <w:r w:rsidR="002410DF" w:rsidRPr="00131399">
              <w:rPr>
                <w:sz w:val="24"/>
              </w:rPr>
              <w:t xml:space="preserve"> по предмету </w:t>
            </w:r>
            <w:r w:rsidR="00093F19" w:rsidRPr="00131399">
              <w:rPr>
                <w:sz w:val="24"/>
              </w:rPr>
              <w:t xml:space="preserve">Открытого </w:t>
            </w:r>
            <w:r w:rsidR="00093F19" w:rsidRPr="000A5DFD">
              <w:rPr>
                <w:sz w:val="24"/>
              </w:rPr>
              <w:t>конкурса</w:t>
            </w:r>
            <w:r w:rsidRPr="000A5DFD">
              <w:rPr>
                <w:sz w:val="24"/>
              </w:rPr>
              <w:t>;</w:t>
            </w:r>
          </w:p>
          <w:p w:rsidR="000A5DFD" w:rsidRPr="00131399" w:rsidRDefault="000A5DFD" w:rsidP="00CA43AA">
            <w:pPr>
              <w:pStyle w:val="afa"/>
              <w:tabs>
                <w:tab w:val="left" w:pos="1418"/>
              </w:tabs>
              <w:ind w:firstLine="397"/>
              <w:rPr>
                <w:i/>
                <w:sz w:val="24"/>
              </w:rPr>
            </w:pPr>
            <w:r>
              <w:rPr>
                <w:sz w:val="24"/>
              </w:rPr>
              <w:t>11. копии договоров на оказание услуг, аналогичных предмету настоящего Открытого конкурса (с предоставлением страниц, где указан</w:t>
            </w:r>
            <w:r w:rsidR="00CA43AA">
              <w:rPr>
                <w:sz w:val="24"/>
              </w:rPr>
              <w:t xml:space="preserve"> предмет договора,</w:t>
            </w:r>
            <w:r>
              <w:rPr>
                <w:sz w:val="24"/>
              </w:rPr>
              <w:t xml:space="preserve"> сумма контракта, подписи Сторон по договору</w:t>
            </w:r>
            <w:r w:rsidR="00CA43AA">
              <w:rPr>
                <w:sz w:val="24"/>
              </w:rPr>
              <w:t>);</w:t>
            </w:r>
          </w:p>
          <w:p w:rsidR="003D3596" w:rsidRDefault="00CA43AA" w:rsidP="00CA43AA">
            <w:pPr>
              <w:pStyle w:val="afa"/>
              <w:tabs>
                <w:tab w:val="left" w:pos="1418"/>
              </w:tabs>
              <w:ind w:firstLine="397"/>
              <w:rPr>
                <w:sz w:val="24"/>
              </w:rPr>
            </w:pPr>
            <w:r>
              <w:rPr>
                <w:sz w:val="24"/>
              </w:rPr>
              <w:t>12.</w:t>
            </w:r>
            <w:r w:rsidR="002410DF" w:rsidRPr="00F7591A">
              <w:rPr>
                <w:sz w:val="24"/>
              </w:rPr>
              <w:t xml:space="preserve"> сведения о производственном персонале по форме приложения №</w:t>
            </w:r>
            <w:r w:rsidR="002410DF" w:rsidRPr="00F7591A">
              <w:rPr>
                <w:sz w:val="24"/>
                <w:lang w:val="en-US"/>
              </w:rPr>
              <w:t> </w:t>
            </w:r>
            <w:r w:rsidR="002410DF" w:rsidRPr="00F7591A">
              <w:rPr>
                <w:sz w:val="24"/>
              </w:rPr>
              <w:t>6 к настоящей документации</w:t>
            </w:r>
            <w:r w:rsidR="002B41FD" w:rsidRPr="00F7591A">
              <w:rPr>
                <w:sz w:val="24"/>
              </w:rPr>
              <w:t xml:space="preserve"> о закупке</w:t>
            </w:r>
            <w:r w:rsidR="00CB08A8">
              <w:rPr>
                <w:sz w:val="24"/>
              </w:rPr>
              <w:t>;</w:t>
            </w:r>
          </w:p>
          <w:p w:rsidR="00CB08A8" w:rsidRPr="00F7591A" w:rsidRDefault="00CA43AA" w:rsidP="00CA43AA">
            <w:pPr>
              <w:pStyle w:val="afa"/>
              <w:tabs>
                <w:tab w:val="left" w:pos="1418"/>
              </w:tabs>
              <w:ind w:firstLine="397"/>
              <w:rPr>
                <w:sz w:val="24"/>
              </w:rPr>
            </w:pPr>
            <w:r>
              <w:rPr>
                <w:sz w:val="24"/>
              </w:rPr>
              <w:t>13.</w:t>
            </w:r>
            <w:r w:rsidR="00CB08A8">
              <w:rPr>
                <w:sz w:val="24"/>
              </w:rPr>
              <w:t xml:space="preserve"> сведения о привлечении к оказанию услуг субподрядных организаций по форме при</w:t>
            </w:r>
            <w:r w:rsidR="0027620D">
              <w:rPr>
                <w:sz w:val="24"/>
              </w:rPr>
              <w:t>ложения № 7, если таковые не планируются к привлечению - письмо о непривлечении.</w:t>
            </w:r>
          </w:p>
        </w:tc>
      </w:tr>
      <w:tr w:rsidR="00835CB1" w:rsidRPr="00F86FAA" w:rsidTr="00282283">
        <w:tc>
          <w:tcPr>
            <w:tcW w:w="534" w:type="dxa"/>
            <w:vAlign w:val="center"/>
          </w:tcPr>
          <w:p w:rsidR="00835CB1" w:rsidRPr="00F86FAA" w:rsidRDefault="00835CB1" w:rsidP="00282283">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282283">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tcPr>
          <w:p w:rsidR="00F7591A" w:rsidRDefault="00F7591A" w:rsidP="00DF69CD">
            <w:pPr>
              <w:pStyle w:val="afa"/>
              <w:rPr>
                <w:sz w:val="24"/>
              </w:rPr>
            </w:pPr>
          </w:p>
          <w:p w:rsidR="00F7591A" w:rsidRDefault="00F7591A" w:rsidP="00DF69CD">
            <w:pPr>
              <w:pStyle w:val="afa"/>
              <w:rPr>
                <w:sz w:val="24"/>
              </w:rPr>
            </w:pPr>
          </w:p>
          <w:p w:rsidR="00835CB1" w:rsidRPr="00F7591A" w:rsidRDefault="0098468A" w:rsidP="00CA43AA">
            <w:pPr>
              <w:pStyle w:val="afa"/>
              <w:ind w:firstLine="397"/>
              <w:rPr>
                <w:sz w:val="24"/>
              </w:rPr>
            </w:pPr>
            <w:r w:rsidRPr="00F7591A">
              <w:rPr>
                <w:sz w:val="24"/>
              </w:rPr>
              <w:t>Особенности не предусмотрены.</w:t>
            </w:r>
          </w:p>
        </w:tc>
      </w:tr>
      <w:tr w:rsidR="007D6548" w:rsidRPr="00F86FAA" w:rsidTr="00282283">
        <w:tc>
          <w:tcPr>
            <w:tcW w:w="534" w:type="dxa"/>
            <w:vAlign w:val="center"/>
          </w:tcPr>
          <w:p w:rsidR="007D6548" w:rsidRPr="00F86FAA" w:rsidRDefault="00357415" w:rsidP="00282283">
            <w:pPr>
              <w:pStyle w:val="19"/>
              <w:ind w:firstLine="0"/>
              <w:jc w:val="center"/>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282283">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4990"/>
              <w:gridCol w:w="1547"/>
            </w:tblGrid>
            <w:tr w:rsidR="00861137" w:rsidRPr="00131399" w:rsidTr="00861137">
              <w:tc>
                <w:tcPr>
                  <w:tcW w:w="4990" w:type="dxa"/>
                </w:tcPr>
                <w:p w:rsidR="00861137" w:rsidRPr="00861137" w:rsidRDefault="00861137" w:rsidP="00861137">
                  <w:pPr>
                    <w:pStyle w:val="afa"/>
                    <w:ind w:firstLine="0"/>
                    <w:jc w:val="center"/>
                    <w:rPr>
                      <w:b/>
                      <w:sz w:val="24"/>
                    </w:rPr>
                  </w:pPr>
                  <w:r w:rsidRPr="00861137">
                    <w:rPr>
                      <w:b/>
                      <w:sz w:val="24"/>
                    </w:rPr>
                    <w:t>Наименование критерия</w:t>
                  </w:r>
                </w:p>
              </w:tc>
              <w:tc>
                <w:tcPr>
                  <w:tcW w:w="1547" w:type="dxa"/>
                </w:tcPr>
                <w:p w:rsidR="00861137" w:rsidRPr="00861137" w:rsidRDefault="00861137" w:rsidP="00861137">
                  <w:pPr>
                    <w:pStyle w:val="afa"/>
                    <w:ind w:firstLine="0"/>
                    <w:jc w:val="center"/>
                    <w:rPr>
                      <w:b/>
                      <w:sz w:val="24"/>
                    </w:rPr>
                  </w:pPr>
                  <w:r w:rsidRPr="00861137">
                    <w:rPr>
                      <w:b/>
                      <w:sz w:val="24"/>
                    </w:rPr>
                    <w:t>Кз</w:t>
                  </w:r>
                </w:p>
              </w:tc>
            </w:tr>
            <w:tr w:rsidR="006C5D24" w:rsidRPr="00131399" w:rsidTr="00861137">
              <w:tc>
                <w:tcPr>
                  <w:tcW w:w="4990" w:type="dxa"/>
                  <w:vAlign w:val="center"/>
                </w:tcPr>
                <w:p w:rsidR="006C5D24" w:rsidRPr="00F7591A" w:rsidRDefault="00861137" w:rsidP="00861137">
                  <w:pPr>
                    <w:pStyle w:val="afa"/>
                    <w:ind w:firstLine="0"/>
                    <w:jc w:val="left"/>
                    <w:rPr>
                      <w:sz w:val="24"/>
                    </w:rPr>
                  </w:pPr>
                  <w:r>
                    <w:rPr>
                      <w:sz w:val="24"/>
                    </w:rPr>
                    <w:t>1. Ц</w:t>
                  </w:r>
                  <w:r w:rsidR="006C5D24" w:rsidRPr="00F7591A">
                    <w:rPr>
                      <w:sz w:val="24"/>
                    </w:rPr>
                    <w:t>ена договора</w:t>
                  </w:r>
                  <w:r>
                    <w:rPr>
                      <w:sz w:val="24"/>
                    </w:rPr>
                    <w:t xml:space="preserve"> в рублях без НДС</w:t>
                  </w:r>
                </w:p>
              </w:tc>
              <w:tc>
                <w:tcPr>
                  <w:tcW w:w="1547" w:type="dxa"/>
                  <w:vAlign w:val="center"/>
                </w:tcPr>
                <w:p w:rsidR="006C5D24" w:rsidRPr="00861137" w:rsidRDefault="00861137" w:rsidP="00861137">
                  <w:pPr>
                    <w:pStyle w:val="afa"/>
                    <w:ind w:firstLine="0"/>
                    <w:jc w:val="center"/>
                    <w:rPr>
                      <w:b/>
                      <w:sz w:val="24"/>
                    </w:rPr>
                  </w:pPr>
                  <w:r w:rsidRPr="00861137">
                    <w:rPr>
                      <w:b/>
                      <w:sz w:val="24"/>
                    </w:rPr>
                    <w:t>0,6</w:t>
                  </w:r>
                  <w:r>
                    <w:rPr>
                      <w:b/>
                      <w:sz w:val="24"/>
                    </w:rPr>
                    <w:t>0</w:t>
                  </w:r>
                </w:p>
              </w:tc>
            </w:tr>
            <w:tr w:rsidR="006C5D24" w:rsidRPr="00131399" w:rsidTr="00861137">
              <w:tc>
                <w:tcPr>
                  <w:tcW w:w="4990" w:type="dxa"/>
                  <w:vAlign w:val="center"/>
                </w:tcPr>
                <w:p w:rsidR="006C5D24" w:rsidRPr="00F7591A" w:rsidRDefault="00861137" w:rsidP="00861137">
                  <w:pPr>
                    <w:pStyle w:val="afa"/>
                    <w:ind w:firstLine="0"/>
                    <w:jc w:val="left"/>
                    <w:rPr>
                      <w:sz w:val="24"/>
                    </w:rPr>
                  </w:pPr>
                  <w:r>
                    <w:rPr>
                      <w:sz w:val="24"/>
                    </w:rPr>
                    <w:t>2. Форма, срок и порядок оплаты</w:t>
                  </w:r>
                </w:p>
              </w:tc>
              <w:tc>
                <w:tcPr>
                  <w:tcW w:w="1547" w:type="dxa"/>
                  <w:vAlign w:val="center"/>
                </w:tcPr>
                <w:p w:rsidR="006C5D24" w:rsidRPr="00861137" w:rsidRDefault="00CA43AA" w:rsidP="00861137">
                  <w:pPr>
                    <w:pStyle w:val="afa"/>
                    <w:ind w:firstLine="0"/>
                    <w:jc w:val="center"/>
                    <w:rPr>
                      <w:b/>
                      <w:sz w:val="24"/>
                    </w:rPr>
                  </w:pPr>
                  <w:r>
                    <w:rPr>
                      <w:b/>
                      <w:sz w:val="24"/>
                    </w:rPr>
                    <w:t>0,3</w:t>
                  </w:r>
                  <w:r w:rsidR="00861137">
                    <w:rPr>
                      <w:b/>
                      <w:sz w:val="24"/>
                    </w:rPr>
                    <w:t>0</w:t>
                  </w:r>
                </w:p>
              </w:tc>
            </w:tr>
            <w:tr w:rsidR="006C5D24" w:rsidRPr="00131399" w:rsidTr="00861137">
              <w:tc>
                <w:tcPr>
                  <w:tcW w:w="4990" w:type="dxa"/>
                  <w:vAlign w:val="center"/>
                </w:tcPr>
                <w:p w:rsidR="006C5D24" w:rsidRPr="00F7591A" w:rsidRDefault="00CA43AA" w:rsidP="00CA43AA">
                  <w:pPr>
                    <w:pStyle w:val="afa"/>
                    <w:ind w:firstLine="0"/>
                    <w:jc w:val="left"/>
                    <w:rPr>
                      <w:sz w:val="24"/>
                    </w:rPr>
                  </w:pPr>
                  <w:r>
                    <w:rPr>
                      <w:sz w:val="24"/>
                    </w:rPr>
                    <w:t>3</w:t>
                  </w:r>
                  <w:r w:rsidR="00861137">
                    <w:rPr>
                      <w:sz w:val="24"/>
                    </w:rPr>
                    <w:t xml:space="preserve">. Опыт оказания услуг </w:t>
                  </w:r>
                  <w:r>
                    <w:rPr>
                      <w:sz w:val="24"/>
                    </w:rPr>
                    <w:t xml:space="preserve">(количество контрактов, аналогичных </w:t>
                  </w:r>
                  <w:r w:rsidR="00861137">
                    <w:rPr>
                      <w:sz w:val="24"/>
                    </w:rPr>
                    <w:t>предмету настоящего Открытого конкурса)</w:t>
                  </w:r>
                </w:p>
              </w:tc>
              <w:tc>
                <w:tcPr>
                  <w:tcW w:w="1547" w:type="dxa"/>
                  <w:vAlign w:val="center"/>
                </w:tcPr>
                <w:p w:rsidR="006C5D24" w:rsidRPr="00861137" w:rsidRDefault="00861137" w:rsidP="00861137">
                  <w:pPr>
                    <w:pStyle w:val="afa"/>
                    <w:ind w:firstLine="0"/>
                    <w:jc w:val="center"/>
                    <w:rPr>
                      <w:b/>
                      <w:sz w:val="24"/>
                    </w:rPr>
                  </w:pPr>
                  <w:r>
                    <w:rPr>
                      <w:b/>
                      <w:sz w:val="24"/>
                    </w:rPr>
                    <w:t>0,</w:t>
                  </w:r>
                  <w:r w:rsidR="00CA43AA">
                    <w:rPr>
                      <w:b/>
                      <w:sz w:val="24"/>
                    </w:rPr>
                    <w:t>10</w:t>
                  </w:r>
                </w:p>
              </w:tc>
            </w:tr>
            <w:tr w:rsidR="00F7591A" w:rsidRPr="00131399" w:rsidTr="00861137">
              <w:tc>
                <w:tcPr>
                  <w:tcW w:w="4990" w:type="dxa"/>
                </w:tcPr>
                <w:p w:rsidR="00F7591A" w:rsidRPr="00861137" w:rsidRDefault="00F7591A" w:rsidP="00635507">
                  <w:pPr>
                    <w:pStyle w:val="afa"/>
                    <w:ind w:firstLine="0"/>
                    <w:rPr>
                      <w:sz w:val="24"/>
                    </w:rPr>
                  </w:pPr>
                  <w:r w:rsidRPr="00861137">
                    <w:rPr>
                      <w:sz w:val="24"/>
                    </w:rPr>
                    <w:t>Общая сумма по всем критериям</w:t>
                  </w:r>
                </w:p>
              </w:tc>
              <w:tc>
                <w:tcPr>
                  <w:tcW w:w="1547" w:type="dxa"/>
                  <w:vAlign w:val="center"/>
                </w:tcPr>
                <w:p w:rsidR="00F7591A" w:rsidRPr="00861137" w:rsidRDefault="00861137" w:rsidP="00861137">
                  <w:pPr>
                    <w:pStyle w:val="afa"/>
                    <w:ind w:firstLine="0"/>
                    <w:jc w:val="center"/>
                    <w:rPr>
                      <w:b/>
                      <w:sz w:val="24"/>
                    </w:rPr>
                  </w:pPr>
                  <w:r w:rsidRPr="00861137">
                    <w:rPr>
                      <w:b/>
                      <w:sz w:val="24"/>
                    </w:rPr>
                    <w:t>1,00</w:t>
                  </w:r>
                </w:p>
              </w:tc>
            </w:tr>
          </w:tbl>
          <w:p w:rsidR="007D6548" w:rsidRPr="00131399" w:rsidRDefault="007D6548" w:rsidP="003D3596">
            <w:pPr>
              <w:pStyle w:val="afa"/>
              <w:rPr>
                <w:b/>
                <w:i/>
                <w:sz w:val="24"/>
              </w:rPr>
            </w:pPr>
          </w:p>
        </w:tc>
      </w:tr>
      <w:tr w:rsidR="00736D40" w:rsidRPr="00F86FAA" w:rsidTr="00282283">
        <w:tc>
          <w:tcPr>
            <w:tcW w:w="534" w:type="dxa"/>
            <w:vAlign w:val="center"/>
          </w:tcPr>
          <w:p w:rsidR="00736D40" w:rsidRPr="00F86FAA" w:rsidRDefault="00835CB1" w:rsidP="00282283">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282283">
            <w:pPr>
              <w:pStyle w:val="Default"/>
              <w:rPr>
                <w:b/>
                <w:color w:val="auto"/>
              </w:rPr>
            </w:pPr>
            <w:r w:rsidRPr="00F86FAA">
              <w:rPr>
                <w:b/>
                <w:color w:val="auto"/>
              </w:rPr>
              <w:t>Особенности заключения договора</w:t>
            </w:r>
          </w:p>
        </w:tc>
        <w:tc>
          <w:tcPr>
            <w:tcW w:w="6768" w:type="dxa"/>
          </w:tcPr>
          <w:p w:rsidR="00CA43AA" w:rsidRPr="00CA43AA" w:rsidRDefault="007B1091" w:rsidP="007B1091">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xml:space="preserve">1. </w:t>
            </w:r>
            <w:r w:rsidR="00CA43AA">
              <w:rPr>
                <w:rFonts w:ascii="Times New Roman" w:hAnsi="Times New Roman" w:cs="Times New Roman"/>
                <w:sz w:val="24"/>
                <w:szCs w:val="24"/>
              </w:rPr>
              <w:t>Цена по догов</w:t>
            </w:r>
            <w:r>
              <w:rPr>
                <w:rFonts w:ascii="Times New Roman" w:hAnsi="Times New Roman" w:cs="Times New Roman"/>
                <w:sz w:val="24"/>
                <w:szCs w:val="24"/>
              </w:rPr>
              <w:t>о</w:t>
            </w:r>
            <w:r w:rsidR="00CA43AA">
              <w:rPr>
                <w:rFonts w:ascii="Times New Roman" w:hAnsi="Times New Roman" w:cs="Times New Roman"/>
                <w:sz w:val="24"/>
                <w:szCs w:val="24"/>
              </w:rPr>
              <w:t xml:space="preserve">ру, заключаемому </w:t>
            </w:r>
            <w:r>
              <w:rPr>
                <w:rFonts w:ascii="Times New Roman" w:hAnsi="Times New Roman" w:cs="Times New Roman"/>
                <w:sz w:val="24"/>
                <w:szCs w:val="24"/>
              </w:rPr>
              <w:t xml:space="preserve">по результатам проведения настоящего Открытого конкурса, в процессе исполнения договора может быть увеличена </w:t>
            </w:r>
            <w:r w:rsidR="00CA43AA" w:rsidRPr="00CA43AA">
              <w:rPr>
                <w:rFonts w:ascii="Times New Roman" w:hAnsi="Times New Roman" w:cs="Times New Roman"/>
                <w:sz w:val="24"/>
                <w:szCs w:val="24"/>
              </w:rPr>
              <w:t>без проведения дополнительн</w:t>
            </w:r>
            <w:r>
              <w:rPr>
                <w:rFonts w:ascii="Times New Roman" w:hAnsi="Times New Roman" w:cs="Times New Roman"/>
                <w:sz w:val="24"/>
                <w:szCs w:val="24"/>
              </w:rPr>
              <w:t>ых конкурсных процедур</w:t>
            </w:r>
            <w:r w:rsidR="00CA43AA" w:rsidRPr="00CA43AA">
              <w:rPr>
                <w:rFonts w:ascii="Times New Roman" w:hAnsi="Times New Roman" w:cs="Times New Roman"/>
                <w:sz w:val="24"/>
                <w:szCs w:val="24"/>
              </w:rPr>
              <w:t xml:space="preserve"> </w:t>
            </w:r>
            <w:r>
              <w:rPr>
                <w:rFonts w:ascii="Times New Roman" w:hAnsi="Times New Roman" w:cs="Times New Roman"/>
                <w:sz w:val="24"/>
                <w:szCs w:val="24"/>
              </w:rPr>
              <w:t>на следующих условиях</w:t>
            </w:r>
            <w:r w:rsidR="00CA43AA" w:rsidRPr="00CA43AA">
              <w:rPr>
                <w:rFonts w:ascii="Times New Roman" w:hAnsi="Times New Roman" w:cs="Times New Roman"/>
                <w:sz w:val="24"/>
                <w:szCs w:val="24"/>
              </w:rPr>
              <w:t>:</w:t>
            </w:r>
          </w:p>
          <w:p w:rsidR="00CA43AA" w:rsidRPr="00CA43AA" w:rsidRDefault="00CA43AA" w:rsidP="007B1091">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договор заключен</w:t>
            </w:r>
            <w:r w:rsidRPr="00CA43AA">
              <w:rPr>
                <w:rFonts w:ascii="Times New Roman" w:hAnsi="Times New Roman" w:cs="Times New Roman"/>
                <w:sz w:val="24"/>
                <w:szCs w:val="24"/>
              </w:rPr>
              <w:t xml:space="preserve"> на срок более 12 месяцев;</w:t>
            </w:r>
          </w:p>
          <w:p w:rsidR="00CA43AA" w:rsidRPr="00CA43AA" w:rsidRDefault="00CA43AA" w:rsidP="007B1091">
            <w:pPr>
              <w:pStyle w:val="ConsPlusNonformat"/>
              <w:ind w:firstLine="397"/>
              <w:jc w:val="both"/>
              <w:rPr>
                <w:rFonts w:ascii="Times New Roman" w:hAnsi="Times New Roman" w:cs="Times New Roman"/>
                <w:sz w:val="24"/>
                <w:szCs w:val="24"/>
              </w:rPr>
            </w:pPr>
            <w:r w:rsidRPr="00CA43AA">
              <w:rPr>
                <w:rFonts w:ascii="Times New Roman" w:hAnsi="Times New Roman" w:cs="Times New Roman"/>
                <w:sz w:val="24"/>
                <w:szCs w:val="24"/>
              </w:rPr>
              <w:t xml:space="preserve">- увеличение </w:t>
            </w:r>
            <w:r>
              <w:rPr>
                <w:rFonts w:ascii="Times New Roman" w:hAnsi="Times New Roman" w:cs="Times New Roman"/>
                <w:sz w:val="24"/>
                <w:szCs w:val="24"/>
              </w:rPr>
              <w:t>цены на услуги</w:t>
            </w:r>
            <w:r w:rsidRPr="00CA43AA">
              <w:rPr>
                <w:rFonts w:ascii="Times New Roman" w:hAnsi="Times New Roman" w:cs="Times New Roman"/>
                <w:sz w:val="24"/>
                <w:szCs w:val="24"/>
              </w:rPr>
              <w:t xml:space="preserve"> возможно не ранее 6 (шести) месяцев с даты заключения договора; </w:t>
            </w:r>
          </w:p>
          <w:p w:rsidR="00CA43AA" w:rsidRPr="00CA43AA" w:rsidRDefault="00CA43AA" w:rsidP="007B1091">
            <w:pPr>
              <w:pStyle w:val="ConsPlusNonformat"/>
              <w:ind w:firstLine="397"/>
              <w:jc w:val="both"/>
              <w:rPr>
                <w:rFonts w:ascii="Times New Roman" w:hAnsi="Times New Roman" w:cs="Times New Roman"/>
                <w:sz w:val="24"/>
                <w:szCs w:val="24"/>
              </w:rPr>
            </w:pPr>
            <w:r w:rsidRPr="00CA43AA">
              <w:rPr>
                <w:rFonts w:ascii="Times New Roman" w:hAnsi="Times New Roman" w:cs="Times New Roman"/>
                <w:sz w:val="24"/>
                <w:szCs w:val="24"/>
              </w:rPr>
              <w:t xml:space="preserve">- </w:t>
            </w:r>
            <w:r>
              <w:rPr>
                <w:rFonts w:ascii="Times New Roman" w:hAnsi="Times New Roman" w:cs="Times New Roman"/>
                <w:sz w:val="24"/>
                <w:szCs w:val="24"/>
              </w:rPr>
              <w:t>цена на услуги</w:t>
            </w:r>
            <w:r w:rsidRPr="00CA43AA">
              <w:rPr>
                <w:rFonts w:ascii="Times New Roman" w:hAnsi="Times New Roman" w:cs="Times New Roman"/>
                <w:sz w:val="24"/>
                <w:szCs w:val="24"/>
              </w:rPr>
              <w:t xml:space="preserve"> не может быть увеличена более чем на 10% в год.</w:t>
            </w:r>
          </w:p>
          <w:p w:rsidR="007B1091" w:rsidRDefault="007B1091" w:rsidP="007B1091">
            <w:pPr>
              <w:pStyle w:val="-3"/>
              <w:tabs>
                <w:tab w:val="clear" w:pos="1985"/>
              </w:tabs>
              <w:suppressAutoHyphens/>
              <w:ind w:firstLine="397"/>
              <w:rPr>
                <w:sz w:val="24"/>
              </w:rPr>
            </w:pPr>
            <w:r>
              <w:rPr>
                <w:sz w:val="24"/>
              </w:rPr>
              <w:t xml:space="preserve">2. </w:t>
            </w:r>
            <w:r w:rsidRPr="00873E22">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w:t>
            </w:r>
            <w:r>
              <w:rPr>
                <w:sz w:val="24"/>
              </w:rPr>
              <w:t>нта его подписания победителем.</w:t>
            </w:r>
          </w:p>
          <w:p w:rsidR="00282283" w:rsidRPr="00B03CAB" w:rsidRDefault="00282283" w:rsidP="007B1091">
            <w:pPr>
              <w:pStyle w:val="-3"/>
              <w:numPr>
                <w:ilvl w:val="2"/>
                <w:numId w:val="0"/>
              </w:numPr>
              <w:tabs>
                <w:tab w:val="num" w:pos="1985"/>
              </w:tabs>
              <w:suppressAutoHyphens/>
              <w:ind w:firstLine="397"/>
              <w:rPr>
                <w:sz w:val="24"/>
              </w:rPr>
            </w:pPr>
            <w:r w:rsidRPr="00B03CA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82283" w:rsidRPr="00B03CAB" w:rsidRDefault="00282283" w:rsidP="007B1091">
            <w:pPr>
              <w:pStyle w:val="-3"/>
              <w:numPr>
                <w:ilvl w:val="2"/>
                <w:numId w:val="0"/>
              </w:numPr>
              <w:tabs>
                <w:tab w:val="num" w:pos="1985"/>
              </w:tabs>
              <w:suppressAutoHyphens/>
              <w:ind w:firstLine="397"/>
              <w:rPr>
                <w:sz w:val="24"/>
              </w:rPr>
            </w:pPr>
            <w:r w:rsidRPr="00B03CA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283" w:rsidRPr="00B03CAB" w:rsidRDefault="00282283" w:rsidP="007B1091">
            <w:pPr>
              <w:pStyle w:val="-3"/>
              <w:numPr>
                <w:ilvl w:val="2"/>
                <w:numId w:val="0"/>
              </w:numPr>
              <w:tabs>
                <w:tab w:val="num" w:pos="1985"/>
              </w:tabs>
              <w:suppressAutoHyphens/>
              <w:ind w:firstLine="397"/>
              <w:rPr>
                <w:sz w:val="24"/>
              </w:rPr>
            </w:pPr>
            <w:r w:rsidRPr="00B03CA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131399" w:rsidRDefault="00282283" w:rsidP="007B1091">
            <w:pPr>
              <w:pStyle w:val="aff8"/>
              <w:tabs>
                <w:tab w:val="num" w:pos="1985"/>
              </w:tabs>
              <w:suppressAutoHyphens w:val="0"/>
              <w:ind w:left="0" w:firstLine="397"/>
              <w:contextualSpacing/>
              <w:jc w:val="both"/>
            </w:pPr>
            <w:r w:rsidRPr="00B03CA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282283">
        <w:tc>
          <w:tcPr>
            <w:tcW w:w="534" w:type="dxa"/>
            <w:vAlign w:val="center"/>
          </w:tcPr>
          <w:p w:rsidR="007D6548" w:rsidRPr="00F86FAA" w:rsidRDefault="009830CC" w:rsidP="00282283">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282283">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41549A" w:rsidRDefault="0041549A" w:rsidP="007B1091">
            <w:pPr>
              <w:pStyle w:val="19"/>
              <w:ind w:firstLine="397"/>
              <w:rPr>
                <w:sz w:val="24"/>
                <w:szCs w:val="24"/>
              </w:rPr>
            </w:pPr>
            <w:r>
              <w:rPr>
                <w:sz w:val="24"/>
                <w:szCs w:val="24"/>
              </w:rPr>
              <w:t>П</w:t>
            </w:r>
            <w:r w:rsidR="005F2D24" w:rsidRPr="0041549A">
              <w:rPr>
                <w:sz w:val="24"/>
                <w:szCs w:val="24"/>
              </w:rPr>
              <w:t>ривлечение субподрядчиков допускается</w:t>
            </w:r>
            <w:r w:rsidR="00E90BB5" w:rsidRPr="0041549A">
              <w:rPr>
                <w:sz w:val="24"/>
                <w:szCs w:val="24"/>
              </w:rPr>
              <w:t>.</w:t>
            </w:r>
            <w:r w:rsidR="006164CD" w:rsidRPr="0041549A">
              <w:rPr>
                <w:sz w:val="24"/>
                <w:szCs w:val="24"/>
              </w:rPr>
              <w:t xml:space="preserve"> В соответствии с приложением № 7 настоящей документации</w:t>
            </w:r>
            <w:r w:rsidR="002B41FD" w:rsidRPr="0041549A">
              <w:rPr>
                <w:sz w:val="24"/>
                <w:szCs w:val="24"/>
              </w:rPr>
              <w:t xml:space="preserve"> о закупке</w:t>
            </w:r>
            <w:r w:rsidR="006164CD" w:rsidRPr="0041549A">
              <w:rPr>
                <w:sz w:val="24"/>
                <w:szCs w:val="24"/>
              </w:rPr>
              <w:t xml:space="preserve">. </w:t>
            </w:r>
          </w:p>
        </w:tc>
      </w:tr>
      <w:tr w:rsidR="001356F1" w:rsidRPr="00F86FAA" w:rsidTr="00282283">
        <w:tc>
          <w:tcPr>
            <w:tcW w:w="534" w:type="dxa"/>
            <w:vAlign w:val="center"/>
          </w:tcPr>
          <w:p w:rsidR="001356F1" w:rsidRPr="00F86FAA" w:rsidRDefault="001356F1" w:rsidP="00282283">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282283">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7B1091">
            <w:pPr>
              <w:pStyle w:val="19"/>
              <w:ind w:firstLine="397"/>
              <w:rPr>
                <w:i/>
                <w:sz w:val="24"/>
                <w:szCs w:val="24"/>
              </w:rPr>
            </w:pPr>
            <w:r w:rsidRPr="003D2759">
              <w:rPr>
                <w:sz w:val="24"/>
                <w:szCs w:val="24"/>
              </w:rPr>
              <w:t xml:space="preserve">Заявка должна действовать не </w:t>
            </w:r>
            <w:r w:rsidRPr="00282283">
              <w:rPr>
                <w:sz w:val="24"/>
                <w:szCs w:val="24"/>
              </w:rPr>
              <w:t>менее 60</w:t>
            </w:r>
            <w:r w:rsidR="00282283" w:rsidRPr="00282283">
              <w:rPr>
                <w:sz w:val="24"/>
                <w:szCs w:val="24"/>
              </w:rPr>
              <w:t xml:space="preserve"> </w:t>
            </w:r>
            <w:r w:rsidRPr="00282283">
              <w:rPr>
                <w:sz w:val="24"/>
                <w:szCs w:val="24"/>
              </w:rPr>
              <w:t>календарных</w:t>
            </w:r>
            <w:r w:rsidRPr="003D2759">
              <w:rPr>
                <w:sz w:val="24"/>
                <w:szCs w:val="24"/>
              </w:rPr>
              <w:t xml:space="preserve"> дней с </w:t>
            </w:r>
            <w:r w:rsidRPr="007B1091">
              <w:rPr>
                <w:sz w:val="24"/>
                <w:szCs w:val="24"/>
              </w:rPr>
              <w:t>даты</w:t>
            </w:r>
            <w:r w:rsidRPr="003D2759">
              <w:rPr>
                <w:sz w:val="24"/>
                <w:szCs w:val="24"/>
              </w:rPr>
              <w:t xml:space="preserve">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282283">
        <w:tc>
          <w:tcPr>
            <w:tcW w:w="534" w:type="dxa"/>
            <w:vAlign w:val="center"/>
          </w:tcPr>
          <w:p w:rsidR="00DF6AE3" w:rsidRPr="00F86FAA" w:rsidRDefault="00A856EA" w:rsidP="00282283">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282283">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282283">
            <w:pPr>
              <w:pStyle w:val="19"/>
              <w:ind w:firstLine="397"/>
              <w:rPr>
                <w:sz w:val="24"/>
                <w:szCs w:val="24"/>
              </w:rPr>
            </w:pPr>
            <w:r w:rsidRPr="00F86FAA">
              <w:rPr>
                <w:sz w:val="24"/>
                <w:szCs w:val="24"/>
              </w:rPr>
              <w:t>Не предусмотрено</w:t>
            </w:r>
          </w:p>
        </w:tc>
      </w:tr>
      <w:tr w:rsidR="004745C7" w:rsidRPr="00F86FAA" w:rsidTr="00282283">
        <w:tc>
          <w:tcPr>
            <w:tcW w:w="534" w:type="dxa"/>
            <w:vAlign w:val="center"/>
          </w:tcPr>
          <w:p w:rsidR="004745C7" w:rsidRPr="00F86FAA" w:rsidRDefault="004745C7" w:rsidP="00282283">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28228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282283">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B1091">
        <w:rPr>
          <w:rFonts w:cs="Times New Roman"/>
          <w:i w:val="0"/>
        </w:rPr>
        <w:t>/053/НКПОКТ/0069</w:t>
      </w:r>
    </w:p>
    <w:p w:rsidR="000954FB" w:rsidRPr="007415F9" w:rsidRDefault="000954FB" w:rsidP="000954FB"/>
    <w:p w:rsidR="007B1091" w:rsidRPr="00E51461" w:rsidRDefault="000954FB" w:rsidP="007B1091">
      <w:pPr>
        <w:pStyle w:val="19"/>
        <w:ind w:firstLine="70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282283">
        <w:rPr>
          <w:szCs w:val="28"/>
        </w:rPr>
        <w:t> </w:t>
      </w:r>
      <w:r w:rsidR="00134C04">
        <w:rPr>
          <w:szCs w:val="28"/>
          <w:u w:val="single"/>
        </w:rPr>
        <w:t>ОК</w:t>
      </w:r>
      <w:r w:rsidR="007B1091">
        <w:rPr>
          <w:szCs w:val="28"/>
          <w:u w:val="single"/>
        </w:rPr>
        <w:t>/053</w:t>
      </w:r>
      <w:r w:rsidR="00282283">
        <w:rPr>
          <w:szCs w:val="28"/>
          <w:u w:val="single"/>
        </w:rPr>
        <w:t>/НКПОКТ/006</w:t>
      </w:r>
      <w:r w:rsidR="007B1091">
        <w:rPr>
          <w:szCs w:val="28"/>
          <w:u w:val="single"/>
        </w:rPr>
        <w:t>9</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00282283">
        <w:rPr>
          <w:szCs w:val="28"/>
        </w:rPr>
        <w:t xml:space="preserve">на право заключения договора </w:t>
      </w:r>
      <w:r w:rsidR="007B1091">
        <w:rPr>
          <w:szCs w:val="28"/>
        </w:rPr>
        <w:t xml:space="preserve">по оказанию услуг </w:t>
      </w:r>
      <w:r w:rsidR="007B1091" w:rsidRPr="00674607">
        <w:rPr>
          <w:szCs w:val="28"/>
        </w:rPr>
        <w:t xml:space="preserve">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w:t>
      </w:r>
      <w:r w:rsidR="007B1091">
        <w:rPr>
          <w:szCs w:val="28"/>
        </w:rPr>
        <w:t>1 «А», стр. 101 в 2015-2016 гг.</w:t>
      </w:r>
    </w:p>
    <w:p w:rsidR="000954FB" w:rsidRPr="00002090" w:rsidRDefault="000954FB" w:rsidP="007B1091">
      <w:pPr>
        <w:pStyle w:val="19"/>
        <w:ind w:firstLine="709"/>
        <w:rPr>
          <w:szCs w:val="28"/>
        </w:rPr>
      </w:pPr>
      <w:r w:rsidRPr="00002090">
        <w:rPr>
          <w:szCs w:val="28"/>
        </w:rPr>
        <w:t xml:space="preserve">Уполномоченным представителям </w:t>
      </w:r>
      <w:r w:rsidR="007B1091">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827E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827E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827E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827E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827E7">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827E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7B1091">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7B1091">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827E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827E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827E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7B1091">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7B1091">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7B1091"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827E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282283">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7B1091">
        <w:rPr>
          <w:sz w:val="28"/>
          <w:szCs w:val="28"/>
        </w:rPr>
        <w:t>053/НКПОКТ/0069</w:t>
      </w:r>
    </w:p>
    <w:p w:rsidR="000954FB" w:rsidRPr="00282283" w:rsidRDefault="000954FB" w:rsidP="00282283">
      <w:pPr>
        <w:jc w:val="right"/>
        <w:rPr>
          <w:bCs/>
          <w:i/>
        </w:rPr>
      </w:pP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282283" w:rsidRDefault="00282283" w:rsidP="000954FB">
      <w:pPr>
        <w:ind w:firstLine="708"/>
        <w:rPr>
          <w:bCs/>
          <w:sz w:val="28"/>
          <w:szCs w:val="28"/>
        </w:rPr>
      </w:pPr>
    </w:p>
    <w:p w:rsidR="00282283" w:rsidRDefault="00282283" w:rsidP="000954FB">
      <w:pPr>
        <w:ind w:firstLine="708"/>
        <w:rPr>
          <w:bCs/>
          <w:sz w:val="28"/>
          <w:szCs w:val="28"/>
        </w:rPr>
      </w:pPr>
    </w:p>
    <w:tbl>
      <w:tblPr>
        <w:tblStyle w:val="afff3"/>
        <w:tblW w:w="0" w:type="auto"/>
        <w:tblLayout w:type="fixed"/>
        <w:tblLook w:val="04A0"/>
      </w:tblPr>
      <w:tblGrid>
        <w:gridCol w:w="550"/>
        <w:gridCol w:w="1936"/>
        <w:gridCol w:w="1161"/>
        <w:gridCol w:w="2698"/>
        <w:gridCol w:w="1418"/>
        <w:gridCol w:w="1843"/>
      </w:tblGrid>
      <w:tr w:rsidR="007B1091" w:rsidTr="007B1091">
        <w:tc>
          <w:tcPr>
            <w:tcW w:w="550" w:type="dxa"/>
            <w:vAlign w:val="center"/>
          </w:tcPr>
          <w:p w:rsidR="007B1091" w:rsidRPr="00282283" w:rsidRDefault="007B1091" w:rsidP="00282283">
            <w:pPr>
              <w:jc w:val="center"/>
              <w:rPr>
                <w:b/>
                <w:bCs/>
              </w:rPr>
            </w:pPr>
            <w:r w:rsidRPr="00282283">
              <w:rPr>
                <w:b/>
                <w:bCs/>
              </w:rPr>
              <w:t>№ п/п</w:t>
            </w:r>
          </w:p>
        </w:tc>
        <w:tc>
          <w:tcPr>
            <w:tcW w:w="1936" w:type="dxa"/>
            <w:vAlign w:val="center"/>
          </w:tcPr>
          <w:p w:rsidR="007B1091" w:rsidRPr="00282283" w:rsidRDefault="007B1091" w:rsidP="00282283">
            <w:pPr>
              <w:jc w:val="center"/>
              <w:rPr>
                <w:b/>
                <w:bCs/>
              </w:rPr>
            </w:pPr>
            <w:r w:rsidRPr="00282283">
              <w:rPr>
                <w:b/>
                <w:bCs/>
              </w:rPr>
              <w:t>Наименование Услуг</w:t>
            </w:r>
          </w:p>
        </w:tc>
        <w:tc>
          <w:tcPr>
            <w:tcW w:w="1161" w:type="dxa"/>
            <w:vAlign w:val="center"/>
          </w:tcPr>
          <w:p w:rsidR="007B1091" w:rsidRPr="00282283" w:rsidRDefault="007B1091" w:rsidP="00282283">
            <w:pPr>
              <w:jc w:val="center"/>
              <w:rPr>
                <w:b/>
                <w:bCs/>
              </w:rPr>
            </w:pPr>
            <w:r>
              <w:rPr>
                <w:b/>
                <w:bCs/>
              </w:rPr>
              <w:t>ЕИ</w:t>
            </w:r>
          </w:p>
        </w:tc>
        <w:tc>
          <w:tcPr>
            <w:tcW w:w="2698" w:type="dxa"/>
            <w:vAlign w:val="center"/>
          </w:tcPr>
          <w:p w:rsidR="007B1091" w:rsidRPr="00282283" w:rsidRDefault="007B1091" w:rsidP="00282283">
            <w:pPr>
              <w:jc w:val="center"/>
              <w:rPr>
                <w:b/>
                <w:bCs/>
              </w:rPr>
            </w:pPr>
            <w:r>
              <w:rPr>
                <w:b/>
                <w:bCs/>
              </w:rPr>
              <w:t>Общая стоимость Услуг в рублях без НДС</w:t>
            </w:r>
          </w:p>
        </w:tc>
        <w:tc>
          <w:tcPr>
            <w:tcW w:w="1418" w:type="dxa"/>
            <w:vAlign w:val="center"/>
          </w:tcPr>
          <w:p w:rsidR="007B1091" w:rsidRPr="00282283" w:rsidRDefault="007B1091" w:rsidP="00282283">
            <w:pPr>
              <w:jc w:val="center"/>
              <w:rPr>
                <w:b/>
                <w:bCs/>
              </w:rPr>
            </w:pPr>
            <w:r>
              <w:rPr>
                <w:b/>
                <w:bCs/>
              </w:rPr>
              <w:t>Форма, срок и порядок оплаты</w:t>
            </w:r>
          </w:p>
        </w:tc>
        <w:tc>
          <w:tcPr>
            <w:tcW w:w="1843" w:type="dxa"/>
            <w:vAlign w:val="center"/>
          </w:tcPr>
          <w:p w:rsidR="007B1091" w:rsidRPr="00282283" w:rsidRDefault="007B1091" w:rsidP="00282283">
            <w:pPr>
              <w:jc w:val="center"/>
              <w:rPr>
                <w:b/>
                <w:bCs/>
              </w:rPr>
            </w:pPr>
            <w:r>
              <w:rPr>
                <w:b/>
                <w:bCs/>
              </w:rPr>
              <w:t>Срок оказания услуг в днях</w:t>
            </w:r>
          </w:p>
        </w:tc>
      </w:tr>
      <w:tr w:rsidR="007B1091" w:rsidTr="007B1091">
        <w:tc>
          <w:tcPr>
            <w:tcW w:w="550" w:type="dxa"/>
            <w:vAlign w:val="center"/>
          </w:tcPr>
          <w:p w:rsidR="007B1091" w:rsidRPr="00282283" w:rsidRDefault="007B1091" w:rsidP="00282283">
            <w:pPr>
              <w:jc w:val="center"/>
              <w:rPr>
                <w:bCs/>
              </w:rPr>
            </w:pPr>
            <w:r>
              <w:rPr>
                <w:bCs/>
              </w:rPr>
              <w:t>1.</w:t>
            </w:r>
          </w:p>
        </w:tc>
        <w:tc>
          <w:tcPr>
            <w:tcW w:w="1936" w:type="dxa"/>
          </w:tcPr>
          <w:p w:rsidR="007B1091" w:rsidRPr="007B1091" w:rsidRDefault="007B1091" w:rsidP="007B1091">
            <w:pPr>
              <w:pStyle w:val="19"/>
              <w:ind w:firstLine="17"/>
              <w:rPr>
                <w:sz w:val="20"/>
              </w:rPr>
            </w:pPr>
            <w:r w:rsidRPr="007B1091">
              <w:rPr>
                <w:sz w:val="20"/>
              </w:rPr>
              <w:t>Оказание услуг 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1 «А», стр. 101 в 2015-2016 гг.</w:t>
            </w:r>
          </w:p>
        </w:tc>
        <w:tc>
          <w:tcPr>
            <w:tcW w:w="1161" w:type="dxa"/>
            <w:vAlign w:val="center"/>
          </w:tcPr>
          <w:p w:rsidR="007B1091" w:rsidRPr="007B1091" w:rsidRDefault="007B1091" w:rsidP="00282283">
            <w:pPr>
              <w:jc w:val="center"/>
              <w:rPr>
                <w:bCs/>
                <w:sz w:val="20"/>
                <w:szCs w:val="20"/>
              </w:rPr>
            </w:pPr>
            <w:r w:rsidRPr="007B1091">
              <w:rPr>
                <w:bCs/>
                <w:sz w:val="20"/>
                <w:szCs w:val="20"/>
              </w:rPr>
              <w:t>Условная единица</w:t>
            </w:r>
          </w:p>
        </w:tc>
        <w:tc>
          <w:tcPr>
            <w:tcW w:w="2698" w:type="dxa"/>
            <w:vAlign w:val="center"/>
          </w:tcPr>
          <w:p w:rsidR="007B1091" w:rsidRPr="00282283" w:rsidRDefault="007B1091" w:rsidP="00282283">
            <w:pPr>
              <w:jc w:val="center"/>
              <w:rPr>
                <w:bCs/>
              </w:rPr>
            </w:pPr>
          </w:p>
        </w:tc>
        <w:tc>
          <w:tcPr>
            <w:tcW w:w="1418" w:type="dxa"/>
            <w:vAlign w:val="center"/>
          </w:tcPr>
          <w:p w:rsidR="007B1091" w:rsidRPr="00282283" w:rsidRDefault="007B1091" w:rsidP="00282283">
            <w:pPr>
              <w:jc w:val="center"/>
              <w:rPr>
                <w:bCs/>
              </w:rPr>
            </w:pPr>
          </w:p>
        </w:tc>
        <w:tc>
          <w:tcPr>
            <w:tcW w:w="1843" w:type="dxa"/>
            <w:vAlign w:val="center"/>
          </w:tcPr>
          <w:p w:rsidR="007B1091" w:rsidRPr="00282283" w:rsidRDefault="007B1091" w:rsidP="00282283">
            <w:pPr>
              <w:jc w:val="center"/>
              <w:rPr>
                <w:bCs/>
              </w:rPr>
            </w:pPr>
          </w:p>
        </w:tc>
      </w:tr>
    </w:tbl>
    <w:p w:rsidR="00282283" w:rsidRPr="0065769F" w:rsidRDefault="00282283" w:rsidP="000954FB">
      <w:pPr>
        <w:ind w:firstLine="708"/>
        <w:rPr>
          <w:bCs/>
          <w:sz w:val="28"/>
          <w:szCs w:val="28"/>
        </w:rPr>
      </w:pPr>
    </w:p>
    <w:p w:rsidR="001B37D5" w:rsidRPr="007B1091" w:rsidRDefault="006A6E7D" w:rsidP="007B1091">
      <w:pPr>
        <w:pStyle w:val="afd"/>
        <w:ind w:firstLine="709"/>
        <w:jc w:val="both"/>
        <w:rPr>
          <w:i/>
          <w:szCs w:val="28"/>
        </w:rPr>
      </w:pPr>
      <w:r w:rsidRPr="007B1091">
        <w:rPr>
          <w:szCs w:val="28"/>
        </w:rPr>
        <w:t xml:space="preserve">1. Цена, указанная в настоящем финансово-коммерческом предложении по </w:t>
      </w:r>
      <w:r w:rsidR="00F6722B" w:rsidRPr="007B1091">
        <w:rPr>
          <w:szCs w:val="28"/>
        </w:rPr>
        <w:t>оказанию</w:t>
      </w:r>
      <w:r w:rsidRPr="007B1091">
        <w:rPr>
          <w:szCs w:val="28"/>
        </w:rPr>
        <w:t xml:space="preserve"> услуг, учитывает стоимость </w:t>
      </w:r>
      <w:r w:rsidR="007B1091" w:rsidRPr="007B1091">
        <w:rPr>
          <w:szCs w:val="28"/>
        </w:rPr>
        <w:t>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обязательных платежей, кроме НДС</w:t>
      </w:r>
      <w:r w:rsidRPr="007B1091">
        <w:rPr>
          <w:szCs w:val="28"/>
        </w:rPr>
        <w:t>__________</w:t>
      </w:r>
      <w:r w:rsidRPr="007B1091">
        <w:rPr>
          <w:i/>
          <w:szCs w:val="28"/>
        </w:rPr>
        <w:t xml:space="preserve"> </w:t>
      </w:r>
    </w:p>
    <w:p w:rsidR="006A6E7D" w:rsidRPr="007B1091" w:rsidRDefault="006A6E7D" w:rsidP="007B1091">
      <w:pPr>
        <w:pStyle w:val="afd"/>
        <w:ind w:firstLine="709"/>
        <w:jc w:val="both"/>
        <w:rPr>
          <w:szCs w:val="28"/>
        </w:rPr>
      </w:pPr>
      <w:r w:rsidRPr="007B1091">
        <w:rPr>
          <w:i/>
          <w:szCs w:val="28"/>
        </w:rPr>
        <w:t>(Поставка товаров, выполнение работ, оказание услуг)</w:t>
      </w:r>
      <w:r w:rsidRPr="007B1091">
        <w:rPr>
          <w:szCs w:val="28"/>
        </w:rPr>
        <w:t xml:space="preserve"> облагается НДС по ставке ____%, размер которого составляет ________/ </w:t>
      </w:r>
    </w:p>
    <w:p w:rsidR="006A6E7D" w:rsidRPr="007B1091" w:rsidRDefault="006A6E7D" w:rsidP="007B1091">
      <w:pPr>
        <w:pStyle w:val="afd"/>
        <w:ind w:firstLine="709"/>
        <w:jc w:val="both"/>
        <w:rPr>
          <w:szCs w:val="28"/>
        </w:rPr>
      </w:pPr>
      <w:r w:rsidRPr="007B1091">
        <w:rPr>
          <w:szCs w:val="28"/>
        </w:rPr>
        <w:t xml:space="preserve">2. Дополнительные условия поставки товаров, выполнения работ, оказания услуг _______________________________________________________ </w:t>
      </w:r>
    </w:p>
    <w:p w:rsidR="006A6E7D" w:rsidRPr="007B1091" w:rsidRDefault="006A6E7D" w:rsidP="007B1091">
      <w:pPr>
        <w:pStyle w:val="afd"/>
        <w:ind w:firstLine="709"/>
        <w:jc w:val="both"/>
        <w:rPr>
          <w:i/>
          <w:szCs w:val="28"/>
        </w:rPr>
      </w:pPr>
      <w:r w:rsidRPr="007B1091">
        <w:rPr>
          <w:i/>
          <w:szCs w:val="28"/>
        </w:rPr>
        <w:t>(заполняется претендентом при необходимости).</w:t>
      </w:r>
    </w:p>
    <w:p w:rsidR="006A6E7D" w:rsidRPr="007B1091" w:rsidRDefault="006A6E7D" w:rsidP="007B1091">
      <w:pPr>
        <w:pStyle w:val="afd"/>
        <w:ind w:firstLine="709"/>
        <w:jc w:val="both"/>
        <w:rPr>
          <w:szCs w:val="28"/>
        </w:rPr>
      </w:pPr>
      <w:r w:rsidRPr="007B1091">
        <w:rPr>
          <w:szCs w:val="28"/>
        </w:rPr>
        <w:t xml:space="preserve">3. Срок действия настоящего финансово-коммерческого предложения составляет _______________ </w:t>
      </w:r>
      <w:r w:rsidRPr="007B1091">
        <w:rPr>
          <w:i/>
          <w:szCs w:val="28"/>
        </w:rPr>
        <w:t xml:space="preserve">(указывается дата в соответствии с пунктом </w:t>
      </w:r>
      <w:r w:rsidR="00B7639C" w:rsidRPr="007B1091">
        <w:rPr>
          <w:i/>
          <w:szCs w:val="28"/>
        </w:rPr>
        <w:br/>
      </w:r>
      <w:r w:rsidR="00B7639C" w:rsidRPr="007B1091">
        <w:rPr>
          <w:i/>
          <w:szCs w:val="28"/>
        </w:rPr>
        <w:lastRenderedPageBreak/>
        <w:t>22</w:t>
      </w:r>
      <w:r w:rsidRPr="007B1091">
        <w:rPr>
          <w:i/>
          <w:szCs w:val="28"/>
        </w:rPr>
        <w:t xml:space="preserve"> Информационной карты, но не менее 60 (шестьдесят) календарных дней</w:t>
      </w:r>
      <w:r w:rsidR="00D963B6" w:rsidRPr="007B1091">
        <w:rPr>
          <w:szCs w:val="28"/>
        </w:rPr>
        <w:t>)</w:t>
      </w:r>
      <w:r w:rsidRPr="007B1091">
        <w:rPr>
          <w:szCs w:val="28"/>
        </w:rPr>
        <w:t xml:space="preserve"> </w:t>
      </w:r>
      <w:r w:rsidR="00A95C94" w:rsidRPr="007B1091">
        <w:rPr>
          <w:szCs w:val="28"/>
        </w:rPr>
        <w:t>с даты, установленной как день вскрытия Заявок указанной в пункте 7 Информационной карты</w:t>
      </w:r>
      <w:r w:rsidRPr="007B1091">
        <w:rPr>
          <w:szCs w:val="28"/>
        </w:rPr>
        <w:t>.</w:t>
      </w:r>
    </w:p>
    <w:p w:rsidR="006A6E7D" w:rsidRPr="007B1091" w:rsidRDefault="006A6E7D" w:rsidP="007B1091">
      <w:pPr>
        <w:pStyle w:val="afd"/>
        <w:ind w:firstLine="709"/>
        <w:jc w:val="both"/>
        <w:rPr>
          <w:szCs w:val="28"/>
        </w:rPr>
      </w:pPr>
      <w:r w:rsidRPr="007B1091">
        <w:rPr>
          <w:szCs w:val="28"/>
        </w:rPr>
        <w:t xml:space="preserve">4. Если наши предложения, изложенные выше, будут приняты, мы берем на себя обязательство ____________ </w:t>
      </w:r>
      <w:r w:rsidRPr="007B1091">
        <w:rPr>
          <w:i/>
          <w:szCs w:val="28"/>
        </w:rPr>
        <w:t>(поставить товар, выполнить работы, оказать услуги)</w:t>
      </w:r>
      <w:r w:rsidRPr="007B1091">
        <w:rPr>
          <w:szCs w:val="28"/>
        </w:rPr>
        <w:t xml:space="preserve"> в соответствии с требованиями документации о закупке и согласно нашим предложениям. </w:t>
      </w:r>
    </w:p>
    <w:p w:rsidR="006A6E7D" w:rsidRPr="007B1091" w:rsidRDefault="006A6E7D" w:rsidP="007B1091">
      <w:pPr>
        <w:pStyle w:val="afd"/>
        <w:ind w:firstLine="709"/>
        <w:jc w:val="both"/>
        <w:rPr>
          <w:szCs w:val="28"/>
        </w:rPr>
      </w:pPr>
      <w:r w:rsidRPr="007B109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7B1091" w:rsidRDefault="006A6E7D" w:rsidP="007B1091">
      <w:pPr>
        <w:pStyle w:val="afd"/>
        <w:ind w:firstLine="709"/>
        <w:jc w:val="both"/>
        <w:rPr>
          <w:szCs w:val="28"/>
        </w:rPr>
      </w:pPr>
      <w:r w:rsidRPr="007B1091">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7B1091">
        <w:rPr>
          <w:szCs w:val="28"/>
        </w:rPr>
        <w:t>договор</w:t>
      </w:r>
      <w:r w:rsidRPr="007B1091">
        <w:rPr>
          <w:szCs w:val="28"/>
        </w:rPr>
        <w:t xml:space="preserve"> будет </w:t>
      </w:r>
      <w:r w:rsidR="00A2183E" w:rsidRPr="007B1091">
        <w:rPr>
          <w:szCs w:val="28"/>
        </w:rPr>
        <w:t xml:space="preserve">заключен с другим </w:t>
      </w:r>
      <w:r w:rsidRPr="007B1091">
        <w:rPr>
          <w:szCs w:val="28"/>
        </w:rPr>
        <w:t>участник</w:t>
      </w:r>
      <w:r w:rsidR="00A2183E" w:rsidRPr="007B1091">
        <w:rPr>
          <w:szCs w:val="28"/>
        </w:rPr>
        <w:t>ом</w:t>
      </w:r>
      <w:r w:rsidRPr="007B1091">
        <w:rPr>
          <w:szCs w:val="28"/>
        </w:rPr>
        <w:t>.</w:t>
      </w:r>
    </w:p>
    <w:p w:rsidR="006A6E7D" w:rsidRPr="007B1091" w:rsidRDefault="006A6E7D" w:rsidP="007B1091">
      <w:pPr>
        <w:pStyle w:val="afd"/>
        <w:ind w:firstLine="709"/>
        <w:jc w:val="both"/>
        <w:rPr>
          <w:szCs w:val="28"/>
        </w:rPr>
      </w:pPr>
      <w:r w:rsidRPr="007B109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7B1091" w:rsidRDefault="006A6E7D" w:rsidP="007B1091">
      <w:pPr>
        <w:pStyle w:val="afd"/>
        <w:ind w:firstLine="709"/>
        <w:jc w:val="both"/>
        <w:rPr>
          <w:szCs w:val="28"/>
        </w:rPr>
      </w:pPr>
      <w:r w:rsidRPr="007B1091">
        <w:rPr>
          <w:szCs w:val="28"/>
        </w:rPr>
        <w:t>Следующие приложения являются неотъемлемой частью настоящего финансово-коммерческого предложения:</w:t>
      </w:r>
    </w:p>
    <w:p w:rsidR="006A6E7D" w:rsidRPr="007B1091" w:rsidRDefault="007B1091" w:rsidP="007B1091">
      <w:pPr>
        <w:pStyle w:val="afd"/>
        <w:ind w:firstLine="709"/>
        <w:jc w:val="both"/>
        <w:rPr>
          <w:szCs w:val="28"/>
        </w:rPr>
      </w:pPr>
      <w:r>
        <w:rPr>
          <w:szCs w:val="28"/>
        </w:rPr>
        <w:t>1) П</w:t>
      </w:r>
      <w:r w:rsidR="006A6E7D" w:rsidRPr="007B1091">
        <w:rPr>
          <w:szCs w:val="28"/>
        </w:rPr>
        <w:t>риложение № 1</w:t>
      </w:r>
      <w:r>
        <w:rPr>
          <w:szCs w:val="28"/>
        </w:rPr>
        <w:t>-8</w:t>
      </w:r>
      <w:r w:rsidR="006A6E7D" w:rsidRPr="007B1091">
        <w:rPr>
          <w:szCs w:val="28"/>
        </w:rPr>
        <w:t xml:space="preserve"> – </w:t>
      </w:r>
      <w:r>
        <w:rPr>
          <w:szCs w:val="28"/>
        </w:rPr>
        <w:t>Калькуляции</w:t>
      </w:r>
      <w:r w:rsidR="001B37D5" w:rsidRPr="007B1091">
        <w:rPr>
          <w:szCs w:val="28"/>
        </w:rPr>
        <w:t xml:space="preserve"> </w:t>
      </w:r>
      <w:r w:rsidR="006A6E7D" w:rsidRPr="007B1091">
        <w:rPr>
          <w:szCs w:val="28"/>
        </w:rPr>
        <w:t xml:space="preserve">на </w:t>
      </w:r>
      <w:r w:rsidR="00E34008">
        <w:rPr>
          <w:szCs w:val="28"/>
        </w:rPr>
        <w:t>оказание</w:t>
      </w:r>
      <w:r>
        <w:rPr>
          <w:szCs w:val="28"/>
        </w:rPr>
        <w:t xml:space="preserve"> услуг на </w:t>
      </w:r>
      <w:r w:rsidR="006A6E7D" w:rsidRPr="007B1091">
        <w:rPr>
          <w:szCs w:val="28"/>
        </w:rPr>
        <w:t>___ листах.</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Pr="008551FE" w:rsidRDefault="006A6E7D" w:rsidP="006A6E7D">
      <w:pPr>
        <w:rPr>
          <w:rFonts w:eastAsia="MS Mincho"/>
          <w:sz w:val="28"/>
          <w:szCs w:val="28"/>
        </w:rPr>
      </w:pPr>
      <w:r w:rsidRPr="008551FE">
        <w:rPr>
          <w:rFonts w:eastAsia="MS Mincho"/>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1B37D5">
        <w:rPr>
          <w:b/>
          <w:bCs/>
          <w:sz w:val="28"/>
          <w:szCs w:val="28"/>
        </w:rPr>
        <w:t xml:space="preserve">оказания услуг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007B1091">
        <w:rPr>
          <w:b/>
          <w:bCs/>
          <w:sz w:val="28"/>
          <w:szCs w:val="28"/>
        </w:rPr>
        <w:t> ОК/053/НКПОКТ/0069</w:t>
      </w:r>
      <w:r w:rsidRPr="00C97E49">
        <w:rPr>
          <w:b/>
          <w:bCs/>
          <w:sz w:val="28"/>
          <w:szCs w:val="28"/>
        </w:rPr>
        <w:t xml:space="preserve">, </w:t>
      </w:r>
      <w:r w:rsidR="001B37D5">
        <w:rPr>
          <w:b/>
          <w:bCs/>
          <w:sz w:val="28"/>
          <w:szCs w:val="28"/>
        </w:rPr>
        <w:t xml:space="preserve">оказанных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B37D5">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8551FE" w:rsidRDefault="008551FE" w:rsidP="008551FE">
      <w:pPr>
        <w:rPr>
          <w:sz w:val="28"/>
          <w:szCs w:val="28"/>
        </w:rPr>
      </w:pPr>
    </w:p>
    <w:p w:rsidR="001B37D5" w:rsidRDefault="001B37D5" w:rsidP="008551FE">
      <w:pPr>
        <w:rPr>
          <w:sz w:val="28"/>
          <w:szCs w:val="28"/>
        </w:rPr>
      </w:pPr>
    </w:p>
    <w:p w:rsidR="001B37D5" w:rsidRDefault="001B37D5" w:rsidP="008551FE">
      <w:pPr>
        <w:rPr>
          <w:sz w:val="28"/>
          <w:szCs w:val="28"/>
        </w:rPr>
      </w:pPr>
    </w:p>
    <w:p w:rsidR="000954FB" w:rsidRPr="008551FE" w:rsidRDefault="008551FE" w:rsidP="008551FE">
      <w:pPr>
        <w:rPr>
          <w:rFonts w:eastAsia="MS Mincho"/>
          <w:sz w:val="28"/>
          <w:szCs w:val="28"/>
        </w:rPr>
      </w:pPr>
      <w:r>
        <w:rPr>
          <w:sz w:val="28"/>
          <w:szCs w:val="28"/>
        </w:rPr>
        <w:lastRenderedPageBreak/>
        <w:t xml:space="preserve">                                                                                             </w:t>
      </w:r>
      <w:r w:rsidR="000954FB" w:rsidRPr="00653CC9">
        <w:rPr>
          <w:sz w:val="28"/>
          <w:szCs w:val="28"/>
        </w:rPr>
        <w:t xml:space="preserve">Приложение № </w:t>
      </w:r>
      <w:r w:rsidR="000954FB">
        <w:rPr>
          <w:sz w:val="28"/>
          <w:szCs w:val="28"/>
        </w:rPr>
        <w:t>5</w:t>
      </w:r>
    </w:p>
    <w:p w:rsidR="000954FB" w:rsidRPr="008551FE" w:rsidRDefault="000954FB" w:rsidP="008551FE">
      <w:pPr>
        <w:pStyle w:val="afa"/>
        <w:ind w:firstLine="0"/>
        <w:jc w:val="right"/>
        <w:rPr>
          <w:sz w:val="28"/>
          <w:szCs w:val="28"/>
        </w:rPr>
      </w:pPr>
      <w:r w:rsidRPr="00653CC9">
        <w:rPr>
          <w:sz w:val="28"/>
          <w:szCs w:val="28"/>
        </w:rPr>
        <w:t xml:space="preserve">к </w:t>
      </w:r>
      <w:r>
        <w:rPr>
          <w:sz w:val="28"/>
          <w:szCs w:val="28"/>
        </w:rPr>
        <w:t>документации о закупке</w:t>
      </w:r>
    </w:p>
    <w:p w:rsidR="001B37D5" w:rsidRDefault="001B37D5" w:rsidP="000954FB">
      <w:pPr>
        <w:pStyle w:val="afa"/>
        <w:ind w:firstLine="0"/>
        <w:jc w:val="center"/>
        <w:rPr>
          <w:b/>
          <w:sz w:val="28"/>
          <w:szCs w:val="28"/>
        </w:rPr>
      </w:pPr>
    </w:p>
    <w:p w:rsidR="001B37D5" w:rsidRDefault="001B37D5" w:rsidP="000954FB">
      <w:pPr>
        <w:pStyle w:val="afa"/>
        <w:ind w:firstLine="0"/>
        <w:jc w:val="center"/>
        <w:rPr>
          <w:b/>
          <w:sz w:val="28"/>
          <w:szCs w:val="28"/>
        </w:rPr>
      </w:pPr>
    </w:p>
    <w:p w:rsidR="000954FB" w:rsidRDefault="000954FB" w:rsidP="000954FB">
      <w:pPr>
        <w:pStyle w:val="afa"/>
        <w:ind w:firstLine="0"/>
        <w:jc w:val="center"/>
        <w:rPr>
          <w:b/>
          <w:sz w:val="28"/>
          <w:szCs w:val="28"/>
        </w:rPr>
      </w:pPr>
      <w:r w:rsidRPr="008551FE">
        <w:rPr>
          <w:b/>
          <w:sz w:val="28"/>
          <w:szCs w:val="28"/>
        </w:rPr>
        <w:t>ПРОЕКТ ДОГОВОРА</w:t>
      </w:r>
    </w:p>
    <w:p w:rsidR="00920632" w:rsidRPr="008551FE" w:rsidRDefault="00920632" w:rsidP="000954FB">
      <w:pPr>
        <w:pStyle w:val="afa"/>
        <w:ind w:firstLine="0"/>
        <w:jc w:val="center"/>
        <w:rPr>
          <w:b/>
          <w:sz w:val="28"/>
          <w:szCs w:val="28"/>
        </w:rPr>
      </w:pPr>
    </w:p>
    <w:p w:rsidR="007B1091" w:rsidRPr="00754AA9" w:rsidRDefault="005C13CD" w:rsidP="007B1091">
      <w:pPr>
        <w:ind w:firstLine="851"/>
        <w:jc w:val="center"/>
        <w:rPr>
          <w:b/>
          <w:bCs/>
          <w:sz w:val="28"/>
          <w:szCs w:val="28"/>
        </w:rPr>
      </w:pPr>
      <w:r>
        <w:rPr>
          <w:b/>
          <w:bCs/>
          <w:sz w:val="28"/>
          <w:szCs w:val="28"/>
        </w:rPr>
        <w:t xml:space="preserve">Договор </w:t>
      </w:r>
      <w:r w:rsidR="007B1091" w:rsidRPr="00754AA9">
        <w:rPr>
          <w:b/>
          <w:bCs/>
          <w:sz w:val="28"/>
          <w:szCs w:val="28"/>
        </w:rPr>
        <w:t>№</w:t>
      </w:r>
      <w:r>
        <w:rPr>
          <w:b/>
          <w:bCs/>
          <w:sz w:val="28"/>
          <w:szCs w:val="28"/>
        </w:rPr>
        <w:t>________________________</w:t>
      </w:r>
    </w:p>
    <w:p w:rsidR="007B1091" w:rsidRPr="00754AA9" w:rsidRDefault="007B1091" w:rsidP="007B1091">
      <w:pPr>
        <w:ind w:firstLine="851"/>
        <w:jc w:val="center"/>
        <w:rPr>
          <w:b/>
          <w:bCs/>
          <w:sz w:val="28"/>
          <w:szCs w:val="28"/>
        </w:rPr>
      </w:pPr>
      <w:r>
        <w:rPr>
          <w:b/>
          <w:bCs/>
          <w:sz w:val="28"/>
          <w:szCs w:val="28"/>
        </w:rPr>
        <w:t>на оказание услуг</w:t>
      </w:r>
    </w:p>
    <w:p w:rsidR="007B1091" w:rsidRPr="005820EB" w:rsidRDefault="007B1091" w:rsidP="007B1091">
      <w:pPr>
        <w:ind w:firstLine="851"/>
        <w:jc w:val="center"/>
      </w:pPr>
    </w:p>
    <w:p w:rsidR="007B1091" w:rsidRPr="00754AA9" w:rsidRDefault="007B1091" w:rsidP="007B1091">
      <w:pPr>
        <w:jc w:val="both"/>
        <w:rPr>
          <w:b/>
          <w:sz w:val="28"/>
          <w:szCs w:val="28"/>
        </w:rPr>
      </w:pPr>
      <w:r w:rsidRPr="00754AA9">
        <w:rPr>
          <w:b/>
          <w:sz w:val="28"/>
          <w:szCs w:val="28"/>
        </w:rPr>
        <w:t xml:space="preserve">г. Санкт-Петербург                                                 </w:t>
      </w:r>
      <w:r>
        <w:rPr>
          <w:b/>
          <w:sz w:val="28"/>
          <w:szCs w:val="28"/>
        </w:rPr>
        <w:t xml:space="preserve">               </w:t>
      </w:r>
      <w:r w:rsidRPr="00754AA9">
        <w:rPr>
          <w:b/>
          <w:sz w:val="28"/>
          <w:szCs w:val="28"/>
        </w:rPr>
        <w:t>«__»_______ 201__ г.</w:t>
      </w:r>
    </w:p>
    <w:p w:rsidR="007B1091" w:rsidRPr="005820EB" w:rsidRDefault="007B1091" w:rsidP="007B1091">
      <w:pPr>
        <w:ind w:firstLine="851"/>
        <w:jc w:val="both"/>
      </w:pPr>
    </w:p>
    <w:p w:rsidR="007B1091" w:rsidRPr="00C607D2" w:rsidRDefault="005C13CD" w:rsidP="007B1091">
      <w:pPr>
        <w:ind w:firstLine="709"/>
        <w:jc w:val="both"/>
        <w:rPr>
          <w:sz w:val="28"/>
          <w:szCs w:val="28"/>
        </w:rPr>
      </w:pPr>
      <w:r>
        <w:rPr>
          <w:sz w:val="28"/>
          <w:szCs w:val="28"/>
        </w:rPr>
        <w:t>Публичное акционерное общество "</w:t>
      </w:r>
      <w:r w:rsidR="007B1091" w:rsidRPr="00C607D2">
        <w:rPr>
          <w:sz w:val="28"/>
          <w:szCs w:val="28"/>
        </w:rPr>
        <w:t xml:space="preserve">Центр по </w:t>
      </w:r>
      <w:r>
        <w:rPr>
          <w:sz w:val="28"/>
          <w:szCs w:val="28"/>
        </w:rPr>
        <w:t>перевозке грузов в контейнерах "ТрансКонтейнер" (ПАО "ТрансКонтейнер"), именуемое в дальнейшем "Заказчик"</w:t>
      </w:r>
      <w:r w:rsidR="007B1091" w:rsidRPr="00C607D2">
        <w:rPr>
          <w:sz w:val="28"/>
          <w:szCs w:val="28"/>
        </w:rPr>
        <w:t xml:space="preserve">, </w:t>
      </w:r>
      <w:r>
        <w:rPr>
          <w:sz w:val="28"/>
          <w:szCs w:val="28"/>
        </w:rPr>
        <w:t xml:space="preserve">в лице _________________, действующего на </w:t>
      </w:r>
      <w:r w:rsidR="007B1091" w:rsidRPr="00C607D2">
        <w:rPr>
          <w:sz w:val="28"/>
          <w:szCs w:val="28"/>
        </w:rPr>
        <w:t xml:space="preserve">основании </w:t>
      </w:r>
      <w:r>
        <w:rPr>
          <w:sz w:val="28"/>
          <w:szCs w:val="28"/>
        </w:rPr>
        <w:t>________________________</w:t>
      </w:r>
      <w:r w:rsidR="007B1091" w:rsidRPr="00C607D2">
        <w:rPr>
          <w:i/>
          <w:iCs/>
          <w:sz w:val="28"/>
          <w:szCs w:val="28"/>
          <w:vertAlign w:val="superscript"/>
        </w:rPr>
        <w:t>(должность, Ф.И.О. – полностью)</w:t>
      </w:r>
    </w:p>
    <w:p w:rsidR="007B1091" w:rsidRPr="00C607D2" w:rsidRDefault="007B1091" w:rsidP="007B1091">
      <w:pPr>
        <w:ind w:firstLine="709"/>
        <w:jc w:val="both"/>
        <w:rPr>
          <w:sz w:val="28"/>
          <w:szCs w:val="28"/>
        </w:rPr>
      </w:pPr>
      <w:r w:rsidRPr="00C607D2">
        <w:rPr>
          <w:sz w:val="28"/>
          <w:szCs w:val="28"/>
        </w:rPr>
        <w:t>______________________________________</w:t>
      </w:r>
      <w:r w:rsidRPr="00C607D2">
        <w:rPr>
          <w:i/>
          <w:iCs/>
          <w:sz w:val="28"/>
          <w:szCs w:val="28"/>
          <w:vertAlign w:val="superscript"/>
        </w:rPr>
        <w:t>(указывается документ, уполномочивающий лицо на заключение настоящего  Договора, например: уста</w:t>
      </w:r>
      <w:r w:rsidR="005C13CD">
        <w:rPr>
          <w:i/>
          <w:iCs/>
          <w:sz w:val="28"/>
          <w:szCs w:val="28"/>
          <w:vertAlign w:val="superscript"/>
        </w:rPr>
        <w:t xml:space="preserve">ва, доверенности от __________ </w:t>
      </w:r>
      <w:r w:rsidRPr="00C607D2">
        <w:rPr>
          <w:i/>
          <w:iCs/>
          <w:sz w:val="28"/>
          <w:szCs w:val="28"/>
          <w:vertAlign w:val="superscript"/>
        </w:rPr>
        <w:t>№ ____)</w:t>
      </w:r>
    </w:p>
    <w:p w:rsidR="007B1091" w:rsidRPr="00C607D2" w:rsidRDefault="007B1091" w:rsidP="007B1091">
      <w:pPr>
        <w:ind w:firstLine="709"/>
        <w:jc w:val="both"/>
        <w:rPr>
          <w:sz w:val="28"/>
          <w:szCs w:val="28"/>
        </w:rPr>
      </w:pPr>
      <w:r w:rsidRPr="00C607D2">
        <w:rPr>
          <w:sz w:val="28"/>
          <w:szCs w:val="28"/>
        </w:rPr>
        <w:t>с одной стороны, и _________________________________________________</w:t>
      </w:r>
      <w:r w:rsidRPr="00C607D2">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C13CD" w:rsidRDefault="005C13CD" w:rsidP="007B1091">
      <w:pPr>
        <w:ind w:firstLine="709"/>
        <w:jc w:val="both"/>
        <w:rPr>
          <w:sz w:val="28"/>
          <w:szCs w:val="28"/>
        </w:rPr>
      </w:pPr>
      <w:r>
        <w:rPr>
          <w:sz w:val="28"/>
          <w:szCs w:val="28"/>
        </w:rPr>
        <w:t>именуемое в дальнейшем "Исполнитель"</w:t>
      </w:r>
      <w:r w:rsidR="007B1091" w:rsidRPr="00C607D2">
        <w:rPr>
          <w:sz w:val="28"/>
          <w:szCs w:val="28"/>
        </w:rPr>
        <w:t xml:space="preserve">, в лице __________________________________, </w:t>
      </w:r>
    </w:p>
    <w:p w:rsidR="007B1091" w:rsidRPr="00C607D2" w:rsidRDefault="007B1091" w:rsidP="007B1091">
      <w:pPr>
        <w:ind w:firstLine="709"/>
        <w:jc w:val="both"/>
        <w:rPr>
          <w:sz w:val="28"/>
          <w:szCs w:val="28"/>
        </w:rPr>
      </w:pPr>
      <w:r w:rsidRPr="00C607D2">
        <w:rPr>
          <w:i/>
          <w:sz w:val="28"/>
          <w:szCs w:val="28"/>
          <w:vertAlign w:val="superscript"/>
        </w:rPr>
        <w:t>(должность, Ф.И.О. - полностью)</w:t>
      </w:r>
    </w:p>
    <w:p w:rsidR="007B1091" w:rsidRPr="00C607D2" w:rsidRDefault="007B1091" w:rsidP="007B1091">
      <w:pPr>
        <w:ind w:firstLine="709"/>
        <w:jc w:val="both"/>
        <w:rPr>
          <w:sz w:val="28"/>
          <w:szCs w:val="28"/>
        </w:rPr>
      </w:pPr>
      <w:r w:rsidRPr="00C607D2">
        <w:rPr>
          <w:sz w:val="28"/>
          <w:szCs w:val="28"/>
        </w:rPr>
        <w:t>действующего на основании______________________________________</w:t>
      </w:r>
      <w:r w:rsidRPr="00C607D2">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B1091" w:rsidRPr="00C607D2" w:rsidRDefault="007B1091" w:rsidP="007B1091">
      <w:pPr>
        <w:ind w:firstLine="709"/>
        <w:jc w:val="both"/>
        <w:rPr>
          <w:sz w:val="28"/>
          <w:szCs w:val="28"/>
        </w:rPr>
      </w:pPr>
      <w:r w:rsidRPr="00C607D2">
        <w:rPr>
          <w:sz w:val="28"/>
          <w:szCs w:val="28"/>
        </w:rPr>
        <w:t>с другой с</w:t>
      </w:r>
      <w:r w:rsidR="005C13CD">
        <w:rPr>
          <w:sz w:val="28"/>
          <w:szCs w:val="28"/>
        </w:rPr>
        <w:t>тороны, именуемые в дальнейшем "Стороны"</w:t>
      </w:r>
      <w:r w:rsidRPr="00C607D2">
        <w:rPr>
          <w:sz w:val="28"/>
          <w:szCs w:val="28"/>
        </w:rPr>
        <w:t xml:space="preserve">, заключили настоящий договор на </w:t>
      </w:r>
      <w:r w:rsidR="005C13CD">
        <w:rPr>
          <w:sz w:val="28"/>
          <w:szCs w:val="28"/>
        </w:rPr>
        <w:t>оказание услуг (далее – "Договор"</w:t>
      </w:r>
      <w:r w:rsidRPr="00C607D2">
        <w:rPr>
          <w:sz w:val="28"/>
          <w:szCs w:val="28"/>
        </w:rPr>
        <w:t>) о нижеследующем:</w:t>
      </w:r>
    </w:p>
    <w:p w:rsidR="007B1091" w:rsidRPr="00C607D2" w:rsidRDefault="007B1091" w:rsidP="007B1091">
      <w:pPr>
        <w:ind w:firstLine="851"/>
        <w:jc w:val="center"/>
      </w:pPr>
    </w:p>
    <w:p w:rsidR="007B1091" w:rsidRPr="00C607D2" w:rsidRDefault="007B1091" w:rsidP="007B1091">
      <w:pPr>
        <w:ind w:firstLine="709"/>
        <w:jc w:val="center"/>
        <w:rPr>
          <w:b/>
          <w:sz w:val="28"/>
          <w:szCs w:val="28"/>
        </w:rPr>
      </w:pPr>
      <w:r w:rsidRPr="00C607D2">
        <w:rPr>
          <w:b/>
          <w:sz w:val="28"/>
          <w:szCs w:val="28"/>
        </w:rPr>
        <w:t>1. Предмет Договора</w:t>
      </w:r>
    </w:p>
    <w:p w:rsidR="007B1091" w:rsidRDefault="007B1091" w:rsidP="007B1091">
      <w:pPr>
        <w:numPr>
          <w:ilvl w:val="1"/>
          <w:numId w:val="31"/>
        </w:numPr>
        <w:tabs>
          <w:tab w:val="clear" w:pos="1174"/>
          <w:tab w:val="num" w:pos="0"/>
          <w:tab w:val="num" w:pos="360"/>
        </w:tabs>
        <w:suppressAutoHyphens w:val="0"/>
        <w:ind w:left="0" w:firstLine="709"/>
        <w:jc w:val="both"/>
        <w:rPr>
          <w:sz w:val="28"/>
          <w:szCs w:val="28"/>
        </w:rPr>
      </w:pPr>
      <w:r w:rsidRPr="00674607">
        <w:rPr>
          <w:sz w:val="28"/>
          <w:szCs w:val="28"/>
        </w:rPr>
        <w:t>Заказчик поручает и обязуется оплатить, а</w:t>
      </w:r>
      <w:r w:rsidR="005C13CD">
        <w:rPr>
          <w:sz w:val="28"/>
          <w:szCs w:val="28"/>
        </w:rPr>
        <w:t xml:space="preserve"> Исполнитель принимает на себя </w:t>
      </w:r>
      <w:r w:rsidRPr="00674607">
        <w:rPr>
          <w:sz w:val="28"/>
          <w:szCs w:val="28"/>
        </w:rPr>
        <w:t>о</w:t>
      </w:r>
      <w:r>
        <w:rPr>
          <w:sz w:val="28"/>
          <w:szCs w:val="28"/>
        </w:rPr>
        <w:t>бязательства по оказанию услуг</w:t>
      </w:r>
      <w:r w:rsidRPr="00674607">
        <w:rPr>
          <w:sz w:val="28"/>
          <w:szCs w:val="28"/>
        </w:rPr>
        <w:t xml:space="preserve"> 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w:t>
      </w:r>
      <w:r w:rsidR="005C13CD">
        <w:rPr>
          <w:sz w:val="28"/>
          <w:szCs w:val="28"/>
        </w:rPr>
        <w:t>1 "А", стр. 101 (далее – "</w:t>
      </w:r>
      <w:r>
        <w:rPr>
          <w:sz w:val="28"/>
          <w:szCs w:val="28"/>
        </w:rPr>
        <w:t>Услуги</w:t>
      </w:r>
      <w:r w:rsidR="005C13CD">
        <w:rPr>
          <w:sz w:val="28"/>
          <w:szCs w:val="28"/>
        </w:rPr>
        <w:t>"</w:t>
      </w:r>
      <w:r w:rsidRPr="00674607">
        <w:rPr>
          <w:sz w:val="28"/>
          <w:szCs w:val="28"/>
        </w:rPr>
        <w:t>)</w:t>
      </w:r>
      <w:r>
        <w:rPr>
          <w:sz w:val="28"/>
          <w:szCs w:val="28"/>
        </w:rPr>
        <w:t xml:space="preserve"> в 2015-2016 гг.</w:t>
      </w:r>
    </w:p>
    <w:p w:rsidR="007B1091" w:rsidRDefault="007B1091" w:rsidP="007B1091">
      <w:pPr>
        <w:pStyle w:val="afd"/>
        <w:numPr>
          <w:ilvl w:val="1"/>
          <w:numId w:val="31"/>
        </w:numPr>
        <w:ind w:left="0" w:firstLine="709"/>
        <w:jc w:val="both"/>
        <w:rPr>
          <w:szCs w:val="28"/>
        </w:rPr>
      </w:pPr>
      <w:r w:rsidRPr="00674607">
        <w:rPr>
          <w:szCs w:val="28"/>
        </w:rPr>
        <w:t>С</w:t>
      </w:r>
      <w:r>
        <w:rPr>
          <w:szCs w:val="28"/>
        </w:rPr>
        <w:t>одержание и требования к Услуг</w:t>
      </w:r>
      <w:r w:rsidR="005C13CD">
        <w:rPr>
          <w:szCs w:val="28"/>
        </w:rPr>
        <w:t>ам</w:t>
      </w:r>
      <w:r w:rsidRPr="00674607">
        <w:rPr>
          <w:szCs w:val="28"/>
        </w:rPr>
        <w:t xml:space="preserve"> изложены в Техническом задании (П</w:t>
      </w:r>
      <w:r>
        <w:rPr>
          <w:szCs w:val="28"/>
        </w:rPr>
        <w:t>риложение № 1), являющи</w:t>
      </w:r>
      <w:r w:rsidRPr="00674607">
        <w:rPr>
          <w:szCs w:val="28"/>
        </w:rPr>
        <w:t>мся неотъемлемой частью настоящего Договора.</w:t>
      </w:r>
    </w:p>
    <w:p w:rsidR="007B1091" w:rsidRDefault="007B1091" w:rsidP="007B1091">
      <w:pPr>
        <w:pStyle w:val="afd"/>
        <w:numPr>
          <w:ilvl w:val="1"/>
          <w:numId w:val="31"/>
        </w:numPr>
        <w:ind w:left="0" w:firstLine="709"/>
        <w:jc w:val="both"/>
        <w:rPr>
          <w:szCs w:val="28"/>
        </w:rPr>
      </w:pPr>
      <w:r>
        <w:rPr>
          <w:szCs w:val="28"/>
        </w:rPr>
        <w:t>Срок начала оказания Услуг по настоящему Договору – с 01.01.2015г.</w:t>
      </w:r>
    </w:p>
    <w:p w:rsidR="007B1091" w:rsidRPr="00674607" w:rsidRDefault="007B1091" w:rsidP="007B1091">
      <w:pPr>
        <w:pStyle w:val="afd"/>
        <w:ind w:firstLine="709"/>
        <w:jc w:val="both"/>
        <w:rPr>
          <w:szCs w:val="28"/>
        </w:rPr>
      </w:pPr>
      <w:r>
        <w:rPr>
          <w:szCs w:val="28"/>
        </w:rPr>
        <w:t>Срок окончания оказания Услуг по настоящему Договору – 30.06.2016г.</w:t>
      </w:r>
    </w:p>
    <w:p w:rsidR="007B1091" w:rsidRDefault="007B1091" w:rsidP="007B1091">
      <w:pPr>
        <w:pStyle w:val="afd"/>
        <w:ind w:firstLine="709"/>
        <w:jc w:val="both"/>
        <w:rPr>
          <w:szCs w:val="28"/>
        </w:rPr>
      </w:pPr>
      <w:r>
        <w:rPr>
          <w:szCs w:val="28"/>
        </w:rPr>
        <w:t>Услуги</w:t>
      </w:r>
      <w:r w:rsidRPr="00674607">
        <w:rPr>
          <w:szCs w:val="28"/>
        </w:rPr>
        <w:t xml:space="preserve"> по техническому обслуживанию </w:t>
      </w:r>
      <w:r>
        <w:rPr>
          <w:szCs w:val="28"/>
        </w:rPr>
        <w:t xml:space="preserve">систем оказываются </w:t>
      </w:r>
      <w:r w:rsidRPr="00674607">
        <w:rPr>
          <w:szCs w:val="28"/>
        </w:rPr>
        <w:t>один раз в месяц, с 01 по 25 число каждого месяца.</w:t>
      </w:r>
    </w:p>
    <w:p w:rsidR="007B1091" w:rsidRPr="00CE74C0" w:rsidRDefault="007B1091" w:rsidP="007B1091">
      <w:pPr>
        <w:pStyle w:val="afd"/>
        <w:ind w:firstLine="709"/>
        <w:jc w:val="both"/>
        <w:rPr>
          <w:szCs w:val="28"/>
        </w:rPr>
      </w:pPr>
      <w:r>
        <w:rPr>
          <w:szCs w:val="28"/>
        </w:rPr>
        <w:lastRenderedPageBreak/>
        <w:t>1.4. Результатом оказываемых Услуг</w:t>
      </w:r>
      <w:r w:rsidRPr="00674607">
        <w:rPr>
          <w:szCs w:val="28"/>
        </w:rPr>
        <w:t xml:space="preserve"> по настоящему Договору является: поддержание в исправном состоянии автоматической пожарной сигнализации и системы оповещения людей о пожаре Заказчика.</w:t>
      </w:r>
    </w:p>
    <w:p w:rsidR="007B1091" w:rsidRPr="005820EB" w:rsidRDefault="007B1091" w:rsidP="007B1091">
      <w:pPr>
        <w:pStyle w:val="afd"/>
        <w:ind w:firstLine="851"/>
        <w:rPr>
          <w:szCs w:val="24"/>
        </w:rPr>
      </w:pPr>
    </w:p>
    <w:p w:rsidR="007B1091" w:rsidRPr="003404DD" w:rsidRDefault="007B1091" w:rsidP="007B1091">
      <w:pPr>
        <w:pStyle w:val="aff8"/>
        <w:numPr>
          <w:ilvl w:val="0"/>
          <w:numId w:val="31"/>
        </w:numPr>
        <w:jc w:val="center"/>
        <w:rPr>
          <w:b/>
          <w:sz w:val="28"/>
          <w:szCs w:val="28"/>
        </w:rPr>
      </w:pPr>
      <w:r>
        <w:rPr>
          <w:b/>
          <w:sz w:val="28"/>
          <w:szCs w:val="28"/>
        </w:rPr>
        <w:t>Цена Услуг</w:t>
      </w:r>
      <w:r w:rsidRPr="003404DD">
        <w:rPr>
          <w:b/>
          <w:sz w:val="28"/>
          <w:szCs w:val="28"/>
        </w:rPr>
        <w:t xml:space="preserve"> и порядок оплаты</w:t>
      </w:r>
    </w:p>
    <w:p w:rsidR="007B1091" w:rsidRPr="003404DD" w:rsidRDefault="007B1091" w:rsidP="007B1091">
      <w:pPr>
        <w:pStyle w:val="aff8"/>
        <w:ind w:left="0" w:firstLine="709"/>
        <w:jc w:val="both"/>
        <w:rPr>
          <w:sz w:val="28"/>
          <w:szCs w:val="28"/>
        </w:rPr>
      </w:pPr>
      <w:r w:rsidRPr="003404DD">
        <w:rPr>
          <w:sz w:val="28"/>
          <w:szCs w:val="28"/>
        </w:rPr>
        <w:t xml:space="preserve">2.1. </w:t>
      </w:r>
      <w:r>
        <w:rPr>
          <w:sz w:val="28"/>
          <w:szCs w:val="28"/>
        </w:rPr>
        <w:t>Стоимость Услуг по настоящему Договору определяется на основании Калькуляций (Приложения № 2, 3, 4, 5, 6, 7, 8, 9) и сводного расчета стоимости Услуг (Приложение № 10).</w:t>
      </w:r>
    </w:p>
    <w:p w:rsidR="007B1091" w:rsidRPr="00674607" w:rsidRDefault="007B1091" w:rsidP="007B1091">
      <w:pPr>
        <w:ind w:firstLine="709"/>
        <w:jc w:val="both"/>
        <w:rPr>
          <w:i/>
          <w:color w:val="33CCCC"/>
          <w:sz w:val="28"/>
          <w:szCs w:val="28"/>
        </w:rPr>
      </w:pPr>
      <w:r>
        <w:rPr>
          <w:sz w:val="28"/>
          <w:szCs w:val="28"/>
        </w:rPr>
        <w:t>2.2</w:t>
      </w:r>
      <w:r w:rsidRPr="00674607">
        <w:rPr>
          <w:sz w:val="28"/>
          <w:szCs w:val="28"/>
        </w:rPr>
        <w:t xml:space="preserve">. </w:t>
      </w:r>
      <w:r>
        <w:rPr>
          <w:sz w:val="28"/>
          <w:szCs w:val="28"/>
        </w:rPr>
        <w:t xml:space="preserve">Цена Договора за весь период его действия определяется в </w:t>
      </w:r>
      <w:r w:rsidRPr="00674607">
        <w:rPr>
          <w:sz w:val="28"/>
          <w:szCs w:val="28"/>
        </w:rPr>
        <w:t>Протокол</w:t>
      </w:r>
      <w:r>
        <w:rPr>
          <w:sz w:val="28"/>
          <w:szCs w:val="28"/>
        </w:rPr>
        <w:t>е</w:t>
      </w:r>
      <w:r w:rsidRPr="00674607">
        <w:rPr>
          <w:sz w:val="28"/>
          <w:szCs w:val="28"/>
        </w:rPr>
        <w:t xml:space="preserve"> согласования</w:t>
      </w:r>
      <w:r>
        <w:rPr>
          <w:sz w:val="28"/>
          <w:szCs w:val="28"/>
        </w:rPr>
        <w:t xml:space="preserve"> договорной цены (Приложение № 11</w:t>
      </w:r>
      <w:r w:rsidRPr="00674607">
        <w:rPr>
          <w:sz w:val="28"/>
          <w:szCs w:val="28"/>
        </w:rPr>
        <w:t>), являющимся неотъемле</w:t>
      </w:r>
      <w:r w:rsidR="005C13CD">
        <w:rPr>
          <w:sz w:val="28"/>
          <w:szCs w:val="28"/>
        </w:rPr>
        <w:t>мой частью настоящего Договора,</w:t>
      </w:r>
      <w:r w:rsidRPr="00674607">
        <w:rPr>
          <w:sz w:val="28"/>
          <w:szCs w:val="28"/>
        </w:rPr>
        <w:t xml:space="preserve"> </w:t>
      </w:r>
      <w:r>
        <w:rPr>
          <w:sz w:val="28"/>
          <w:szCs w:val="28"/>
        </w:rPr>
        <w:t>и должна составлять не более чем____</w:t>
      </w:r>
      <w:r w:rsidRPr="00674607">
        <w:rPr>
          <w:sz w:val="28"/>
          <w:szCs w:val="28"/>
        </w:rPr>
        <w:t xml:space="preserve"> (___</w:t>
      </w:r>
      <w:r>
        <w:rPr>
          <w:sz w:val="28"/>
          <w:szCs w:val="28"/>
          <w:vertAlign w:val="subscript"/>
        </w:rPr>
        <w:t>прописью</w:t>
      </w:r>
      <w:r>
        <w:rPr>
          <w:sz w:val="28"/>
          <w:szCs w:val="28"/>
        </w:rPr>
        <w:t>___</w:t>
      </w:r>
      <w:r w:rsidR="005C13CD">
        <w:rPr>
          <w:sz w:val="28"/>
          <w:szCs w:val="28"/>
        </w:rPr>
        <w:t xml:space="preserve">) </w:t>
      </w:r>
      <w:r w:rsidRPr="00674607">
        <w:rPr>
          <w:sz w:val="28"/>
          <w:szCs w:val="28"/>
        </w:rPr>
        <w:t>рублей</w:t>
      </w:r>
      <w:r>
        <w:rPr>
          <w:sz w:val="28"/>
          <w:szCs w:val="28"/>
        </w:rPr>
        <w:t>____копеек.</w:t>
      </w:r>
      <w:r w:rsidRPr="00674607">
        <w:rPr>
          <w:sz w:val="28"/>
          <w:szCs w:val="28"/>
        </w:rPr>
        <w:t xml:space="preserve"> НДС </w:t>
      </w:r>
      <w:r>
        <w:rPr>
          <w:sz w:val="28"/>
          <w:szCs w:val="28"/>
        </w:rPr>
        <w:t>по ставке 18 %</w:t>
      </w:r>
      <w:r w:rsidR="005C13CD">
        <w:rPr>
          <w:sz w:val="28"/>
          <w:szCs w:val="28"/>
        </w:rPr>
        <w:t xml:space="preserve"> </w:t>
      </w:r>
      <w:r>
        <w:rPr>
          <w:sz w:val="28"/>
          <w:szCs w:val="28"/>
        </w:rPr>
        <w:t>начисляется отдельно и составляет  ____</w:t>
      </w:r>
      <w:r w:rsidRPr="00674607">
        <w:rPr>
          <w:sz w:val="28"/>
          <w:szCs w:val="28"/>
        </w:rPr>
        <w:t>(__</w:t>
      </w:r>
      <w:r>
        <w:rPr>
          <w:sz w:val="28"/>
          <w:szCs w:val="28"/>
          <w:vertAlign w:val="subscript"/>
        </w:rPr>
        <w:t>прописью</w:t>
      </w:r>
      <w:r>
        <w:rPr>
          <w:sz w:val="28"/>
          <w:szCs w:val="28"/>
        </w:rPr>
        <w:t>___)</w:t>
      </w:r>
      <w:r w:rsidR="005C13CD">
        <w:rPr>
          <w:sz w:val="28"/>
          <w:szCs w:val="28"/>
        </w:rPr>
        <w:t xml:space="preserve"> </w:t>
      </w:r>
      <w:r>
        <w:rPr>
          <w:sz w:val="28"/>
          <w:szCs w:val="28"/>
        </w:rPr>
        <w:t>рублей___копеек</w:t>
      </w:r>
      <w:r w:rsidR="005C13CD">
        <w:rPr>
          <w:sz w:val="28"/>
          <w:szCs w:val="28"/>
        </w:rPr>
        <w:t>.</w:t>
      </w:r>
    </w:p>
    <w:p w:rsidR="007B1091" w:rsidRPr="00674607" w:rsidRDefault="007B1091" w:rsidP="007B1091">
      <w:pPr>
        <w:pStyle w:val="afd"/>
        <w:ind w:firstLine="709"/>
        <w:jc w:val="both"/>
        <w:rPr>
          <w:szCs w:val="28"/>
        </w:rPr>
      </w:pPr>
      <w:r>
        <w:rPr>
          <w:szCs w:val="28"/>
        </w:rPr>
        <w:t>2.3</w:t>
      </w:r>
      <w:r w:rsidRPr="00674607">
        <w:rPr>
          <w:szCs w:val="28"/>
        </w:rPr>
        <w:t xml:space="preserve">. </w:t>
      </w:r>
      <w:r>
        <w:rPr>
          <w:szCs w:val="28"/>
        </w:rPr>
        <w:t>Авансирование не предусмотрено. Оплата Услуг</w:t>
      </w:r>
      <w:r w:rsidRPr="00674607">
        <w:rPr>
          <w:szCs w:val="28"/>
        </w:rPr>
        <w:t xml:space="preserve"> производится ежемесячно после подписания Сторонами акта</w:t>
      </w:r>
      <w:r>
        <w:rPr>
          <w:szCs w:val="28"/>
        </w:rPr>
        <w:t xml:space="preserve"> сдачи–приемки оказанных Услуг</w:t>
      </w:r>
      <w:r w:rsidRPr="00674607">
        <w:rPr>
          <w:szCs w:val="28"/>
        </w:rPr>
        <w:t xml:space="preserve"> на основании счета, счета-ф</w:t>
      </w:r>
      <w:r>
        <w:rPr>
          <w:szCs w:val="28"/>
        </w:rPr>
        <w:t xml:space="preserve">актуры Исполнителя в течение </w:t>
      </w:r>
      <w:r w:rsidR="005C13CD">
        <w:rPr>
          <w:szCs w:val="28"/>
        </w:rPr>
        <w:t>______</w:t>
      </w:r>
      <w:r>
        <w:rPr>
          <w:szCs w:val="28"/>
        </w:rPr>
        <w:t xml:space="preserve"> (</w:t>
      </w:r>
      <w:r w:rsidR="005C13CD">
        <w:rPr>
          <w:szCs w:val="28"/>
        </w:rPr>
        <w:t>_______</w:t>
      </w:r>
      <w:r w:rsidRPr="00674607">
        <w:rPr>
          <w:szCs w:val="28"/>
        </w:rPr>
        <w:t xml:space="preserve">) </w:t>
      </w:r>
      <w:r w:rsidR="005C13CD">
        <w:rPr>
          <w:szCs w:val="28"/>
        </w:rPr>
        <w:t>________</w:t>
      </w:r>
      <w:r w:rsidRPr="00674607">
        <w:rPr>
          <w:szCs w:val="28"/>
        </w:rPr>
        <w:t xml:space="preserve"> дней с даты получения Заказчиком счета, счета-фактуры.</w:t>
      </w:r>
    </w:p>
    <w:p w:rsidR="007B1091" w:rsidRPr="00C16125" w:rsidRDefault="007B1091" w:rsidP="007B1091">
      <w:pPr>
        <w:pStyle w:val="afd"/>
        <w:rPr>
          <w:i/>
          <w:szCs w:val="24"/>
        </w:rPr>
      </w:pPr>
    </w:p>
    <w:p w:rsidR="007B1091" w:rsidRPr="005820EB" w:rsidRDefault="007B1091" w:rsidP="007B1091">
      <w:pPr>
        <w:pStyle w:val="afd"/>
        <w:ind w:firstLine="851"/>
        <w:jc w:val="center"/>
        <w:rPr>
          <w:b/>
          <w:szCs w:val="24"/>
        </w:rPr>
      </w:pPr>
      <w:r w:rsidRPr="005820EB">
        <w:rPr>
          <w:b/>
          <w:szCs w:val="24"/>
        </w:rPr>
        <w:t xml:space="preserve">3. Порядок сдачи и приемки </w:t>
      </w:r>
      <w:r>
        <w:rPr>
          <w:b/>
          <w:szCs w:val="24"/>
        </w:rPr>
        <w:t>Услуг</w:t>
      </w:r>
    </w:p>
    <w:p w:rsidR="007B1091" w:rsidRPr="0099254E" w:rsidRDefault="007B1091" w:rsidP="007B1091">
      <w:pPr>
        <w:ind w:firstLine="709"/>
        <w:jc w:val="both"/>
        <w:rPr>
          <w:sz w:val="28"/>
          <w:szCs w:val="28"/>
        </w:rPr>
      </w:pPr>
      <w:r w:rsidRPr="0099254E">
        <w:rPr>
          <w:sz w:val="28"/>
          <w:szCs w:val="28"/>
        </w:rPr>
        <w:t>3</w:t>
      </w:r>
      <w:r>
        <w:rPr>
          <w:sz w:val="28"/>
          <w:szCs w:val="28"/>
        </w:rPr>
        <w:t>.1. По завершении оказания Услуг Исполнитель в течение 5-ти (П</w:t>
      </w:r>
      <w:r w:rsidRPr="0099254E">
        <w:rPr>
          <w:sz w:val="28"/>
          <w:szCs w:val="28"/>
        </w:rPr>
        <w:t>яти) календарных дней предоставляет Заказчику счет-фактуру и акт</w:t>
      </w:r>
      <w:r>
        <w:rPr>
          <w:sz w:val="28"/>
          <w:szCs w:val="28"/>
        </w:rPr>
        <w:t xml:space="preserve"> сдачи-приемки оказанных Услуг (Приложение № 12)</w:t>
      </w:r>
      <w:r w:rsidRPr="0099254E">
        <w:rPr>
          <w:sz w:val="28"/>
          <w:szCs w:val="28"/>
        </w:rPr>
        <w:t>.</w:t>
      </w:r>
    </w:p>
    <w:p w:rsidR="007B1091" w:rsidRPr="009D7499" w:rsidRDefault="007B1091" w:rsidP="007B1091">
      <w:pPr>
        <w:pStyle w:val="27"/>
        <w:spacing w:after="0" w:line="240" w:lineRule="auto"/>
        <w:ind w:left="0" w:firstLine="709"/>
        <w:jc w:val="both"/>
        <w:rPr>
          <w:sz w:val="28"/>
          <w:szCs w:val="28"/>
        </w:rPr>
      </w:pPr>
      <w:r w:rsidRPr="009D7499">
        <w:rPr>
          <w:sz w:val="28"/>
          <w:szCs w:val="28"/>
        </w:rPr>
        <w:t>3.2. Заказчик в течение 3-х (Трех) календарных дней с даты получения акта</w:t>
      </w:r>
      <w:r>
        <w:rPr>
          <w:sz w:val="28"/>
          <w:szCs w:val="28"/>
        </w:rPr>
        <w:t xml:space="preserve"> сдачи-приемки оказанных Услуг </w:t>
      </w:r>
      <w:r w:rsidRPr="009D7499">
        <w:rPr>
          <w:sz w:val="28"/>
          <w:szCs w:val="28"/>
        </w:rPr>
        <w:t xml:space="preserve"> направляет Исполнителю подписанный акт сдачи-приемки или мотив</w:t>
      </w:r>
      <w:r>
        <w:rPr>
          <w:sz w:val="28"/>
          <w:szCs w:val="28"/>
        </w:rPr>
        <w:t>ированный отказ от приемки Услуг</w:t>
      </w:r>
      <w:r w:rsidRPr="009D7499">
        <w:rPr>
          <w:sz w:val="28"/>
          <w:szCs w:val="28"/>
        </w:rPr>
        <w:t>. При наличии мотивированного отказа Заказчика от приемк</w:t>
      </w:r>
      <w:r>
        <w:rPr>
          <w:sz w:val="28"/>
          <w:szCs w:val="28"/>
        </w:rPr>
        <w:t>и Услуг</w:t>
      </w:r>
      <w:r w:rsidRPr="009D7499">
        <w:rPr>
          <w:sz w:val="28"/>
          <w:szCs w:val="28"/>
        </w:rPr>
        <w:t xml:space="preserve"> Сторонами составляется акт с </w:t>
      </w:r>
      <w:r w:rsidR="00E34008">
        <w:rPr>
          <w:sz w:val="28"/>
          <w:szCs w:val="28"/>
        </w:rPr>
        <w:t xml:space="preserve">перечнем необходимых доработок </w:t>
      </w:r>
      <w:r w:rsidRPr="009D7499">
        <w:rPr>
          <w:sz w:val="28"/>
          <w:szCs w:val="28"/>
        </w:rPr>
        <w:t>и указанием сроков их выполнения.</w:t>
      </w:r>
    </w:p>
    <w:p w:rsidR="007B1091" w:rsidRPr="0099254E" w:rsidRDefault="007B1091" w:rsidP="007B1091">
      <w:pPr>
        <w:pStyle w:val="43"/>
        <w:ind w:firstLine="709"/>
        <w:jc w:val="both"/>
        <w:rPr>
          <w:sz w:val="28"/>
          <w:szCs w:val="28"/>
        </w:rPr>
      </w:pPr>
      <w:r w:rsidRPr="0099254E">
        <w:rPr>
          <w:sz w:val="28"/>
          <w:szCs w:val="28"/>
        </w:rPr>
        <w:t>3.3. В случае принятия Сторонами согласованного решени</w:t>
      </w:r>
      <w:r>
        <w:rPr>
          <w:sz w:val="28"/>
          <w:szCs w:val="28"/>
        </w:rPr>
        <w:t xml:space="preserve">я о прекращении оказания Услуг </w:t>
      </w:r>
      <w:r w:rsidRPr="0099254E">
        <w:rPr>
          <w:sz w:val="28"/>
          <w:szCs w:val="28"/>
        </w:rPr>
        <w:t xml:space="preserve">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Pr>
          <w:sz w:val="28"/>
          <w:szCs w:val="28"/>
        </w:rPr>
        <w:t xml:space="preserve"> Исполнителя на оказание Услуг</w:t>
      </w:r>
      <w:r w:rsidRPr="0099254E">
        <w:rPr>
          <w:sz w:val="28"/>
          <w:szCs w:val="28"/>
        </w:rPr>
        <w:t xml:space="preserve"> по настоящему Договору.</w:t>
      </w:r>
    </w:p>
    <w:p w:rsidR="007B1091" w:rsidRPr="0099254E" w:rsidRDefault="007B1091" w:rsidP="007B1091">
      <w:pPr>
        <w:ind w:firstLine="709"/>
        <w:jc w:val="both"/>
        <w:rPr>
          <w:sz w:val="28"/>
          <w:szCs w:val="28"/>
        </w:rPr>
      </w:pPr>
      <w:r w:rsidRPr="0099254E">
        <w:rPr>
          <w:sz w:val="28"/>
          <w:szCs w:val="28"/>
        </w:rPr>
        <w:t>3.4. Риск с</w:t>
      </w:r>
      <w:r>
        <w:rPr>
          <w:sz w:val="28"/>
          <w:szCs w:val="28"/>
        </w:rPr>
        <w:t>лучайной гибели результата Услуг</w:t>
      </w:r>
      <w:r w:rsidRPr="0099254E">
        <w:rPr>
          <w:sz w:val="28"/>
          <w:szCs w:val="28"/>
        </w:rPr>
        <w:t>, другого имущества, ис</w:t>
      </w:r>
      <w:r>
        <w:rPr>
          <w:sz w:val="28"/>
          <w:szCs w:val="28"/>
        </w:rPr>
        <w:t>пользуемого для оказания Услуг</w:t>
      </w:r>
      <w:r w:rsidRPr="0099254E">
        <w:rPr>
          <w:sz w:val="28"/>
          <w:szCs w:val="28"/>
        </w:rPr>
        <w:t>, до окончат</w:t>
      </w:r>
      <w:r>
        <w:rPr>
          <w:sz w:val="28"/>
          <w:szCs w:val="28"/>
        </w:rPr>
        <w:t>ельной приемки результатов Услуг</w:t>
      </w:r>
      <w:r w:rsidRPr="0099254E">
        <w:rPr>
          <w:sz w:val="28"/>
          <w:szCs w:val="28"/>
        </w:rPr>
        <w:t xml:space="preserve"> по настоящему Договору несет Исполнитель.</w:t>
      </w:r>
    </w:p>
    <w:p w:rsidR="007B1091" w:rsidRDefault="007B1091" w:rsidP="007B1091">
      <w:pPr>
        <w:ind w:firstLine="851"/>
        <w:jc w:val="both"/>
      </w:pPr>
    </w:p>
    <w:p w:rsidR="007B1091" w:rsidRPr="005820EB" w:rsidRDefault="007B1091" w:rsidP="007B1091">
      <w:pPr>
        <w:pStyle w:val="afd"/>
        <w:ind w:firstLine="851"/>
        <w:jc w:val="center"/>
        <w:rPr>
          <w:b/>
          <w:szCs w:val="24"/>
        </w:rPr>
      </w:pPr>
      <w:r>
        <w:rPr>
          <w:b/>
          <w:szCs w:val="24"/>
        </w:rPr>
        <w:t>4</w:t>
      </w:r>
      <w:r w:rsidRPr="005820EB">
        <w:rPr>
          <w:b/>
          <w:szCs w:val="24"/>
        </w:rPr>
        <w:t>. Обязанности Сторон</w:t>
      </w:r>
    </w:p>
    <w:p w:rsidR="007B1091" w:rsidRPr="0099254E" w:rsidRDefault="007B1091" w:rsidP="007B1091">
      <w:pPr>
        <w:pStyle w:val="afd"/>
        <w:ind w:firstLine="709"/>
        <w:jc w:val="both"/>
        <w:rPr>
          <w:szCs w:val="28"/>
        </w:rPr>
      </w:pPr>
      <w:r w:rsidRPr="0099254E">
        <w:rPr>
          <w:szCs w:val="28"/>
        </w:rPr>
        <w:t>4.1. Исполнитель обязан:</w:t>
      </w:r>
    </w:p>
    <w:p w:rsidR="007B1091" w:rsidRPr="0099254E" w:rsidRDefault="007B1091" w:rsidP="007B1091">
      <w:pPr>
        <w:pStyle w:val="afd"/>
        <w:ind w:firstLine="709"/>
        <w:jc w:val="both"/>
        <w:rPr>
          <w:szCs w:val="28"/>
        </w:rPr>
      </w:pPr>
      <w:r>
        <w:rPr>
          <w:szCs w:val="28"/>
        </w:rPr>
        <w:t>4.1.1. Оказывать Услуги</w:t>
      </w:r>
      <w:r w:rsidRPr="0099254E">
        <w:rPr>
          <w:szCs w:val="28"/>
        </w:rPr>
        <w:t xml:space="preserve"> в соответствии с требованиями настоящего Договора. </w:t>
      </w:r>
    </w:p>
    <w:p w:rsidR="007B1091" w:rsidRPr="0099254E" w:rsidRDefault="007B1091" w:rsidP="007B1091">
      <w:pPr>
        <w:pStyle w:val="afd"/>
        <w:ind w:firstLine="709"/>
        <w:jc w:val="both"/>
        <w:rPr>
          <w:szCs w:val="28"/>
        </w:rPr>
      </w:pPr>
      <w:r>
        <w:rPr>
          <w:szCs w:val="28"/>
        </w:rPr>
        <w:t>4.1.2. Оказывать Услуги</w:t>
      </w:r>
      <w:r w:rsidRPr="0099254E">
        <w:rPr>
          <w:szCs w:val="28"/>
        </w:rPr>
        <w:t xml:space="preserve"> по техническому обслуживанию должны отвечать требования</w:t>
      </w:r>
      <w:r>
        <w:rPr>
          <w:szCs w:val="28"/>
        </w:rPr>
        <w:t>м</w:t>
      </w:r>
      <w:r w:rsidRPr="0099254E">
        <w:rPr>
          <w:szCs w:val="28"/>
        </w:rPr>
        <w:t xml:space="preserve">, установленным РД 25.964-90 («Система технического обслуживания и ремонта автоматических установок пожаротушения, </w:t>
      </w:r>
      <w:r w:rsidRPr="0099254E">
        <w:rPr>
          <w:szCs w:val="28"/>
        </w:rPr>
        <w:lastRenderedPageBreak/>
        <w:t>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99254E">
        <w:rPr>
          <w:bCs/>
          <w:color w:val="000000"/>
          <w:szCs w:val="28"/>
        </w:rPr>
        <w:t xml:space="preserve"> и</w:t>
      </w:r>
      <w:r w:rsidRPr="0099254E">
        <w:rPr>
          <w:szCs w:val="28"/>
          <w:vertAlign w:val="subscript"/>
        </w:rPr>
        <w:t xml:space="preserve"> </w:t>
      </w:r>
      <w:r>
        <w:rPr>
          <w:szCs w:val="28"/>
        </w:rPr>
        <w:t>другим соответствующим нормативным документам</w:t>
      </w:r>
      <w:r w:rsidRPr="0099254E">
        <w:rPr>
          <w:szCs w:val="28"/>
        </w:rPr>
        <w:t xml:space="preserve"> РФ</w:t>
      </w:r>
      <w:r>
        <w:rPr>
          <w:szCs w:val="28"/>
        </w:rPr>
        <w:t>, государственным стандартам</w:t>
      </w:r>
      <w:r w:rsidRPr="0099254E">
        <w:rPr>
          <w:szCs w:val="28"/>
        </w:rPr>
        <w:t>, а также требованиям, обычно пр</w:t>
      </w:r>
      <w:r>
        <w:rPr>
          <w:szCs w:val="28"/>
        </w:rPr>
        <w:t>едъявляемым к данному виду Услуг</w:t>
      </w:r>
      <w:r w:rsidRPr="0099254E">
        <w:rPr>
          <w:szCs w:val="28"/>
        </w:rPr>
        <w:t>.</w:t>
      </w:r>
    </w:p>
    <w:p w:rsidR="007B1091" w:rsidRPr="0099254E" w:rsidRDefault="007B1091" w:rsidP="007B1091">
      <w:pPr>
        <w:ind w:firstLine="709"/>
        <w:jc w:val="both"/>
        <w:rPr>
          <w:sz w:val="28"/>
          <w:szCs w:val="28"/>
        </w:rPr>
      </w:pPr>
      <w:r>
        <w:rPr>
          <w:sz w:val="28"/>
          <w:szCs w:val="28"/>
        </w:rPr>
        <w:t>4.1.3</w:t>
      </w:r>
      <w:r w:rsidRPr="0099254E">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99254E">
        <w:rPr>
          <w:sz w:val="28"/>
          <w:szCs w:val="28"/>
        </w:rPr>
        <w:t xml:space="preserve">, </w:t>
      </w:r>
      <w:r>
        <w:rPr>
          <w:sz w:val="28"/>
          <w:szCs w:val="28"/>
        </w:rPr>
        <w:t>и приостановить оказание Услуг</w:t>
      </w:r>
      <w:r w:rsidRPr="0099254E">
        <w:rPr>
          <w:sz w:val="28"/>
          <w:szCs w:val="28"/>
        </w:rPr>
        <w:t xml:space="preserve"> до получения письменных указаний от Заказчика.</w:t>
      </w:r>
    </w:p>
    <w:p w:rsidR="007B1091" w:rsidRPr="0099254E" w:rsidRDefault="007B1091" w:rsidP="007B1091">
      <w:pPr>
        <w:ind w:firstLine="709"/>
        <w:jc w:val="both"/>
        <w:rPr>
          <w:sz w:val="28"/>
          <w:szCs w:val="28"/>
        </w:rPr>
      </w:pPr>
      <w:r>
        <w:rPr>
          <w:sz w:val="28"/>
          <w:szCs w:val="28"/>
        </w:rPr>
        <w:t>4.1.4</w:t>
      </w:r>
      <w:r w:rsidRPr="0099254E">
        <w:rPr>
          <w:sz w:val="28"/>
          <w:szCs w:val="28"/>
        </w:rPr>
        <w:t xml:space="preserve">. Устранять </w:t>
      </w:r>
      <w:r>
        <w:rPr>
          <w:sz w:val="28"/>
          <w:szCs w:val="28"/>
        </w:rPr>
        <w:t xml:space="preserve">недостатки в оказанных Услугах </w:t>
      </w:r>
      <w:r w:rsidRPr="0099254E">
        <w:rPr>
          <w:sz w:val="28"/>
          <w:szCs w:val="28"/>
        </w:rPr>
        <w:t>своими силами и за свой счет.</w:t>
      </w:r>
    </w:p>
    <w:p w:rsidR="007B1091" w:rsidRPr="0099254E" w:rsidRDefault="007B1091" w:rsidP="007B1091">
      <w:pPr>
        <w:pStyle w:val="afa"/>
        <w:rPr>
          <w:sz w:val="28"/>
          <w:szCs w:val="28"/>
        </w:rPr>
      </w:pPr>
      <w:r>
        <w:rPr>
          <w:color w:val="000000"/>
          <w:sz w:val="28"/>
          <w:szCs w:val="28"/>
        </w:rPr>
        <w:t>4.1.5</w:t>
      </w:r>
      <w:r w:rsidRPr="0099254E">
        <w:rPr>
          <w:color w:val="000000"/>
          <w:sz w:val="28"/>
          <w:szCs w:val="28"/>
        </w:rPr>
        <w:t>. Проводить т</w:t>
      </w:r>
      <w:r>
        <w:rPr>
          <w:color w:val="000000"/>
          <w:sz w:val="28"/>
          <w:szCs w:val="28"/>
        </w:rPr>
        <w:t xml:space="preserve">ехническое обслуживание </w:t>
      </w:r>
      <w:r w:rsidRPr="0099254E">
        <w:rPr>
          <w:color w:val="000000"/>
          <w:sz w:val="28"/>
          <w:szCs w:val="28"/>
        </w:rPr>
        <w:t>персоналом соответствующей квалификации.</w:t>
      </w:r>
    </w:p>
    <w:p w:rsidR="007B1091" w:rsidRPr="0099254E" w:rsidRDefault="007B1091" w:rsidP="007B1091">
      <w:pPr>
        <w:pStyle w:val="afa"/>
        <w:rPr>
          <w:sz w:val="28"/>
          <w:szCs w:val="28"/>
        </w:rPr>
      </w:pPr>
      <w:r>
        <w:rPr>
          <w:sz w:val="28"/>
          <w:szCs w:val="28"/>
        </w:rPr>
        <w:t>4.1.6</w:t>
      </w:r>
      <w:r w:rsidRPr="0099254E">
        <w:rPr>
          <w:sz w:val="28"/>
          <w:szCs w:val="28"/>
        </w:rPr>
        <w:t>. Выполнять правила внутреннего распорядка, техники безопасности и пожарной безопасности, действующие у Заказчика.</w:t>
      </w:r>
    </w:p>
    <w:p w:rsidR="007B1091" w:rsidRPr="0099254E" w:rsidRDefault="007B1091" w:rsidP="007B1091">
      <w:pPr>
        <w:ind w:firstLine="709"/>
        <w:jc w:val="both"/>
        <w:rPr>
          <w:sz w:val="28"/>
          <w:szCs w:val="28"/>
        </w:rPr>
      </w:pPr>
      <w:r>
        <w:rPr>
          <w:sz w:val="28"/>
          <w:szCs w:val="28"/>
        </w:rPr>
        <w:t>4.1.7</w:t>
      </w:r>
      <w:r w:rsidRPr="0099254E">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 АПС.</w:t>
      </w:r>
    </w:p>
    <w:p w:rsidR="007B1091" w:rsidRPr="0099254E" w:rsidRDefault="007B1091" w:rsidP="007B1091">
      <w:pPr>
        <w:ind w:firstLine="709"/>
        <w:jc w:val="both"/>
        <w:rPr>
          <w:sz w:val="28"/>
          <w:szCs w:val="28"/>
        </w:rPr>
      </w:pPr>
      <w:r>
        <w:rPr>
          <w:sz w:val="28"/>
          <w:szCs w:val="28"/>
        </w:rPr>
        <w:t>4.1.8</w:t>
      </w:r>
      <w:r w:rsidR="005C13CD">
        <w:rPr>
          <w:sz w:val="28"/>
          <w:szCs w:val="28"/>
        </w:rPr>
        <w:t xml:space="preserve">.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B1091" w:rsidRDefault="007B1091" w:rsidP="007B1091">
      <w:pPr>
        <w:pStyle w:val="afd"/>
        <w:tabs>
          <w:tab w:val="left" w:pos="1560"/>
        </w:tabs>
        <w:ind w:firstLine="709"/>
        <w:jc w:val="both"/>
        <w:rPr>
          <w:szCs w:val="24"/>
        </w:rPr>
      </w:pPr>
      <w:r>
        <w:rPr>
          <w:szCs w:val="24"/>
        </w:rPr>
        <w:t>4</w:t>
      </w:r>
      <w:r w:rsidRPr="005820EB">
        <w:rPr>
          <w:szCs w:val="24"/>
        </w:rPr>
        <w:t>.1.</w:t>
      </w:r>
      <w:r>
        <w:rPr>
          <w:szCs w:val="24"/>
        </w:rPr>
        <w:t>9</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7B1091" w:rsidRPr="007D13CA" w:rsidRDefault="005C13CD" w:rsidP="007B1091">
      <w:pPr>
        <w:ind w:firstLine="709"/>
        <w:jc w:val="both"/>
        <w:rPr>
          <w:sz w:val="28"/>
          <w:szCs w:val="28"/>
        </w:rPr>
      </w:pPr>
      <w:r>
        <w:rPr>
          <w:sz w:val="28"/>
          <w:szCs w:val="28"/>
        </w:rPr>
        <w:t>4.1.10.</w:t>
      </w:r>
      <w:r w:rsidR="007B1091" w:rsidRPr="007D13CA">
        <w:rPr>
          <w:sz w:val="28"/>
          <w:szCs w:val="28"/>
        </w:rPr>
        <w:t xml:space="preserve"> Исполнитель обязан предоставить Заказчику информацию о составе владельцев Испо</w:t>
      </w:r>
      <w:r w:rsidR="007B1091">
        <w:rPr>
          <w:sz w:val="28"/>
          <w:szCs w:val="28"/>
        </w:rPr>
        <w:t>лнителя по форме Приложения № 13</w:t>
      </w:r>
      <w:r w:rsidR="007B1091" w:rsidRPr="007D13CA">
        <w:rPr>
          <w:sz w:val="28"/>
          <w:szCs w:val="28"/>
        </w:rPr>
        <w:t xml:space="preserve"> к настоящему Договору.</w:t>
      </w:r>
    </w:p>
    <w:p w:rsidR="007B1091" w:rsidRPr="007E77AA" w:rsidRDefault="007B1091" w:rsidP="007B1091">
      <w:pPr>
        <w:ind w:firstLine="709"/>
        <w:jc w:val="both"/>
        <w:rPr>
          <w:sz w:val="28"/>
          <w:szCs w:val="28"/>
        </w:rPr>
      </w:pPr>
      <w:r>
        <w:rPr>
          <w:sz w:val="28"/>
          <w:szCs w:val="28"/>
        </w:rPr>
        <w:t xml:space="preserve">4.1.11. </w:t>
      </w:r>
      <w:r w:rsidRPr="007D13CA">
        <w:rPr>
          <w:sz w:val="28"/>
          <w:szCs w:val="28"/>
        </w:rPr>
        <w:t xml:space="preserve">Исполнитель обязан предоставить Заказчику информацию </w:t>
      </w:r>
      <w:r w:rsidR="005C13CD">
        <w:rPr>
          <w:sz w:val="28"/>
          <w:szCs w:val="28"/>
        </w:rPr>
        <w:t xml:space="preserve">об </w:t>
      </w:r>
      <w:r>
        <w:rPr>
          <w:sz w:val="28"/>
          <w:szCs w:val="28"/>
        </w:rPr>
        <w:t xml:space="preserve">изменениях </w:t>
      </w:r>
      <w:r w:rsidRPr="007D13CA">
        <w:rPr>
          <w:sz w:val="28"/>
          <w:szCs w:val="28"/>
        </w:rPr>
        <w:t>в составе владельцев Исполнителя, включая конечных бенефициаров, и (или) в исполнительных органах Исполнителя, не</w:t>
      </w:r>
      <w:r>
        <w:rPr>
          <w:sz w:val="28"/>
          <w:szCs w:val="28"/>
        </w:rPr>
        <w:t xml:space="preserve"> позднее чем че</w:t>
      </w:r>
      <w:r w:rsidRPr="007D13CA">
        <w:rPr>
          <w:sz w:val="28"/>
          <w:szCs w:val="28"/>
        </w:rPr>
        <w:t>рез 5 дней после таких изменений. Данная информация предоставляется по форме Прилож</w:t>
      </w:r>
      <w:r>
        <w:rPr>
          <w:sz w:val="28"/>
          <w:szCs w:val="28"/>
        </w:rPr>
        <w:t>ения № 13</w:t>
      </w:r>
      <w:r w:rsidRPr="007D13CA">
        <w:rPr>
          <w:sz w:val="28"/>
          <w:szCs w:val="28"/>
        </w:rPr>
        <w:t xml:space="preserve"> к настоящему Договору.</w:t>
      </w:r>
    </w:p>
    <w:p w:rsidR="007B1091" w:rsidRPr="00F75051" w:rsidRDefault="007B1091" w:rsidP="007B1091">
      <w:pPr>
        <w:pStyle w:val="afd"/>
        <w:ind w:firstLine="709"/>
        <w:jc w:val="both"/>
        <w:rPr>
          <w:szCs w:val="28"/>
        </w:rPr>
      </w:pPr>
      <w:r w:rsidRPr="00F75051">
        <w:rPr>
          <w:szCs w:val="28"/>
        </w:rPr>
        <w:t>4.2. Заказчик обязан:</w:t>
      </w:r>
    </w:p>
    <w:p w:rsidR="007B1091" w:rsidRPr="00F75051" w:rsidRDefault="007B1091" w:rsidP="007B1091">
      <w:pPr>
        <w:pStyle w:val="afd"/>
        <w:ind w:firstLine="709"/>
        <w:jc w:val="both"/>
        <w:rPr>
          <w:szCs w:val="28"/>
        </w:rPr>
      </w:pPr>
      <w:r w:rsidRPr="00F75051">
        <w:rPr>
          <w:szCs w:val="28"/>
        </w:rPr>
        <w:t xml:space="preserve">4.2.1. Передавать Исполнителю </w:t>
      </w:r>
      <w:r>
        <w:rPr>
          <w:szCs w:val="28"/>
        </w:rPr>
        <w:t>необходимую для оказания Услуг</w:t>
      </w:r>
      <w:r w:rsidRPr="00F75051">
        <w:rPr>
          <w:szCs w:val="28"/>
        </w:rPr>
        <w:t xml:space="preserve"> информацию и документацию.</w:t>
      </w:r>
    </w:p>
    <w:p w:rsidR="007B1091" w:rsidRPr="00F75051" w:rsidRDefault="007B1091" w:rsidP="007B1091">
      <w:pPr>
        <w:pStyle w:val="afd"/>
        <w:ind w:firstLine="709"/>
        <w:jc w:val="both"/>
        <w:rPr>
          <w:szCs w:val="28"/>
        </w:rPr>
      </w:pPr>
      <w:r>
        <w:rPr>
          <w:szCs w:val="28"/>
        </w:rPr>
        <w:t>4.2.2. Оплатить Услуги</w:t>
      </w:r>
      <w:r w:rsidRPr="00F75051">
        <w:rPr>
          <w:szCs w:val="28"/>
        </w:rPr>
        <w:t xml:space="preserve"> в установленный срок в соответствии с условиями настоящего Договора.</w:t>
      </w:r>
    </w:p>
    <w:p w:rsidR="007B1091" w:rsidRPr="00F75051" w:rsidRDefault="007B1091" w:rsidP="007B1091">
      <w:pPr>
        <w:pStyle w:val="afd"/>
        <w:ind w:firstLine="709"/>
        <w:jc w:val="both"/>
        <w:rPr>
          <w:szCs w:val="28"/>
        </w:rPr>
      </w:pPr>
      <w:r w:rsidRPr="00F75051">
        <w:rPr>
          <w:szCs w:val="28"/>
        </w:rPr>
        <w:t>4.2.3</w:t>
      </w:r>
      <w:r>
        <w:rPr>
          <w:szCs w:val="28"/>
        </w:rPr>
        <w:t>. Проверять ход и качество Услуг</w:t>
      </w:r>
      <w:r w:rsidRPr="00F75051">
        <w:rPr>
          <w:szCs w:val="28"/>
        </w:rPr>
        <w:t>, выполняемых Исполнителем, не вмешиваясь в его деятельность.</w:t>
      </w:r>
    </w:p>
    <w:p w:rsidR="007B1091" w:rsidRPr="00F75051" w:rsidRDefault="007B1091" w:rsidP="007B1091">
      <w:pPr>
        <w:pStyle w:val="afa"/>
        <w:rPr>
          <w:sz w:val="28"/>
          <w:szCs w:val="28"/>
        </w:rPr>
      </w:pPr>
      <w:r>
        <w:rPr>
          <w:sz w:val="28"/>
          <w:szCs w:val="28"/>
        </w:rPr>
        <w:lastRenderedPageBreak/>
        <w:t>4.2.4. Оказывать Услуги</w:t>
      </w:r>
      <w:r w:rsidRPr="00F75051">
        <w:rPr>
          <w:sz w:val="28"/>
          <w:szCs w:val="28"/>
        </w:rPr>
        <w:t xml:space="preserve"> по эксплуатации установок в соответствии с РД 009-01-96 (Установки пожарной автоматики. Правила технического содержания.)</w:t>
      </w:r>
    </w:p>
    <w:p w:rsidR="007B1091" w:rsidRPr="00F75051" w:rsidRDefault="007B1091" w:rsidP="007B1091">
      <w:pPr>
        <w:pStyle w:val="afa"/>
        <w:rPr>
          <w:sz w:val="28"/>
          <w:szCs w:val="28"/>
        </w:rPr>
      </w:pPr>
      <w:r w:rsidRPr="00F75051">
        <w:rPr>
          <w:sz w:val="28"/>
          <w:szCs w:val="28"/>
        </w:rPr>
        <w:t>4.2.5. В течение срока действия Договора Заказчик обязан немедленно информировать Исполнителя по телефону указанному в «Журнале регистрации работ по ТО и Р» обо всех случаях</w:t>
      </w:r>
      <w:r w:rsidR="005C13CD">
        <w:rPr>
          <w:sz w:val="28"/>
          <w:szCs w:val="28"/>
        </w:rPr>
        <w:t xml:space="preserve"> отказов и срабатываний систем </w:t>
      </w:r>
      <w:r w:rsidRPr="00F75051">
        <w:rPr>
          <w:sz w:val="28"/>
          <w:szCs w:val="28"/>
        </w:rPr>
        <w:t>АПС.</w:t>
      </w:r>
    </w:p>
    <w:p w:rsidR="007B1091" w:rsidRPr="00F75051" w:rsidRDefault="007B1091" w:rsidP="007B1091">
      <w:pPr>
        <w:pStyle w:val="afa"/>
        <w:rPr>
          <w:sz w:val="28"/>
          <w:szCs w:val="28"/>
        </w:rPr>
      </w:pPr>
      <w:r w:rsidRPr="00F75051">
        <w:rPr>
          <w:sz w:val="28"/>
          <w:szCs w:val="28"/>
        </w:rPr>
        <w:t>4.2.6. Осущес</w:t>
      </w:r>
      <w:r>
        <w:rPr>
          <w:sz w:val="28"/>
          <w:szCs w:val="28"/>
        </w:rPr>
        <w:t>твлять приемку оказанных Услуг</w:t>
      </w:r>
      <w:r w:rsidRPr="00F75051">
        <w:rPr>
          <w:sz w:val="28"/>
          <w:szCs w:val="28"/>
        </w:rPr>
        <w:t>, подтверждая это подписью в «Журнале регистрации работ по ТО и Р».</w:t>
      </w:r>
    </w:p>
    <w:p w:rsidR="007B1091" w:rsidRPr="00F75051" w:rsidRDefault="007B1091" w:rsidP="007B1091">
      <w:pPr>
        <w:pStyle w:val="afa"/>
        <w:rPr>
          <w:sz w:val="28"/>
          <w:szCs w:val="28"/>
        </w:rPr>
      </w:pPr>
      <w:r w:rsidRPr="00F75051">
        <w:rPr>
          <w:sz w:val="28"/>
          <w:szCs w:val="28"/>
        </w:rPr>
        <w:t>4.2.7. Обеспечить  допуск Исполнителю для входа на территорию объекта.</w:t>
      </w:r>
    </w:p>
    <w:p w:rsidR="007B1091" w:rsidRPr="00F75051" w:rsidRDefault="007B1091" w:rsidP="007B1091">
      <w:pPr>
        <w:pStyle w:val="afa"/>
        <w:rPr>
          <w:sz w:val="28"/>
          <w:szCs w:val="28"/>
        </w:rPr>
      </w:pPr>
      <w:r w:rsidRPr="00F75051">
        <w:rPr>
          <w:sz w:val="28"/>
          <w:szCs w:val="28"/>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7B1091" w:rsidRPr="00F75051" w:rsidRDefault="007B1091" w:rsidP="007B1091">
      <w:pPr>
        <w:pStyle w:val="43"/>
        <w:ind w:firstLine="709"/>
        <w:jc w:val="both"/>
        <w:rPr>
          <w:sz w:val="28"/>
          <w:szCs w:val="28"/>
        </w:rPr>
      </w:pPr>
      <w:r w:rsidRPr="00F75051">
        <w:rPr>
          <w:sz w:val="28"/>
          <w:szCs w:val="28"/>
        </w:rPr>
        <w:t>4.2.9. Оплатить фактически произведенные до дня получения Исполнителем уведомления о расторжении настоящего Договора затраты Исполнител</w:t>
      </w:r>
      <w:r>
        <w:rPr>
          <w:sz w:val="28"/>
          <w:szCs w:val="28"/>
        </w:rPr>
        <w:t>я на оказание Услуг</w:t>
      </w:r>
      <w:r w:rsidRPr="00F75051">
        <w:rPr>
          <w:sz w:val="28"/>
          <w:szCs w:val="28"/>
        </w:rPr>
        <w:t xml:space="preserve"> по настоящему Договору в случае досрочного расторжения настоящего Договора по инициативе Заказчика.</w:t>
      </w:r>
    </w:p>
    <w:p w:rsidR="007B1091" w:rsidRDefault="007B1091" w:rsidP="007B1091">
      <w:pPr>
        <w:pStyle w:val="43"/>
        <w:ind w:firstLine="709"/>
        <w:jc w:val="both"/>
        <w:rPr>
          <w:sz w:val="28"/>
          <w:szCs w:val="28"/>
        </w:rPr>
      </w:pPr>
      <w:r w:rsidRPr="00F75051">
        <w:rPr>
          <w:sz w:val="28"/>
          <w:szCs w:val="28"/>
        </w:rPr>
        <w:t>4.3. Заказчик вправе:</w:t>
      </w:r>
    </w:p>
    <w:p w:rsidR="007B1091" w:rsidRPr="00F75051" w:rsidRDefault="005C13CD" w:rsidP="007B1091">
      <w:pPr>
        <w:pStyle w:val="43"/>
        <w:ind w:firstLine="709"/>
        <w:jc w:val="both"/>
        <w:rPr>
          <w:sz w:val="28"/>
          <w:szCs w:val="28"/>
        </w:rPr>
      </w:pPr>
      <w:r>
        <w:rPr>
          <w:sz w:val="28"/>
          <w:szCs w:val="28"/>
        </w:rPr>
        <w:t xml:space="preserve">4.3.1. </w:t>
      </w:r>
      <w:r w:rsidR="007B1091" w:rsidRPr="00F75051">
        <w:rPr>
          <w:sz w:val="28"/>
          <w:szCs w:val="28"/>
        </w:rPr>
        <w:t>Отказать</w:t>
      </w:r>
      <w:r w:rsidR="007B1091">
        <w:rPr>
          <w:sz w:val="28"/>
          <w:szCs w:val="28"/>
        </w:rPr>
        <w:t>ся от принятия результатов Услуг</w:t>
      </w:r>
      <w:r w:rsidR="007B1091" w:rsidRPr="00F75051">
        <w:rPr>
          <w:sz w:val="28"/>
          <w:szCs w:val="28"/>
        </w:rPr>
        <w:t xml:space="preserve"> и требовать возмещения убытков в случае, если в результате п</w:t>
      </w:r>
      <w:r w:rsidR="007B1091">
        <w:rPr>
          <w:sz w:val="28"/>
          <w:szCs w:val="28"/>
        </w:rPr>
        <w:t xml:space="preserve">росрочки сроков оказания Услуг Исполнителем оказание Услуг </w:t>
      </w:r>
      <w:r w:rsidR="007B1091" w:rsidRPr="00F75051">
        <w:rPr>
          <w:sz w:val="28"/>
          <w:szCs w:val="28"/>
        </w:rPr>
        <w:t xml:space="preserve"> утратило интерес для Заказчика.</w:t>
      </w:r>
    </w:p>
    <w:p w:rsidR="007B1091" w:rsidRPr="005820EB" w:rsidRDefault="007B1091" w:rsidP="007B1091">
      <w:pPr>
        <w:pStyle w:val="43"/>
        <w:jc w:val="both"/>
        <w:rPr>
          <w:b/>
          <w:bCs/>
          <w:sz w:val="24"/>
          <w:szCs w:val="24"/>
        </w:rPr>
      </w:pPr>
    </w:p>
    <w:p w:rsidR="007B1091" w:rsidRPr="00245886" w:rsidRDefault="007B1091" w:rsidP="007B1091">
      <w:pPr>
        <w:ind w:firstLine="851"/>
        <w:jc w:val="center"/>
        <w:rPr>
          <w:b/>
          <w:sz w:val="28"/>
          <w:szCs w:val="28"/>
        </w:rPr>
      </w:pPr>
      <w:r w:rsidRPr="00245886">
        <w:rPr>
          <w:b/>
          <w:sz w:val="28"/>
          <w:szCs w:val="28"/>
        </w:rPr>
        <w:t>5. Ответственность Сторон</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B109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5.2. В случае н</w:t>
      </w:r>
      <w:r>
        <w:rPr>
          <w:rFonts w:ascii="Times New Roman" w:hAnsi="Times New Roman"/>
          <w:sz w:val="28"/>
          <w:szCs w:val="28"/>
        </w:rPr>
        <w:t>арушения сроков оказания Услуг</w:t>
      </w:r>
      <w:r w:rsidRPr="00F75051">
        <w:rPr>
          <w:rFonts w:ascii="Times New Roman" w:hAnsi="Times New Roman"/>
          <w:sz w:val="28"/>
          <w:szCs w:val="28"/>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10-ти (Десяти)% от цены настоящего Договора.</w:t>
      </w:r>
    </w:p>
    <w:p w:rsidR="007B1091" w:rsidRPr="00F75051" w:rsidRDefault="007B1091" w:rsidP="007B1091">
      <w:pPr>
        <w:pStyle w:val="ConsNormal"/>
        <w:ind w:firstLine="709"/>
        <w:jc w:val="both"/>
        <w:rPr>
          <w:rFonts w:ascii="Times New Roman" w:hAnsi="Times New Roman" w:cs="Times New Roman"/>
          <w:sz w:val="28"/>
          <w:szCs w:val="28"/>
        </w:rPr>
      </w:pPr>
      <w:r w:rsidRPr="00F75051">
        <w:rPr>
          <w:rFonts w:ascii="Times New Roman" w:hAnsi="Times New Roman"/>
          <w:sz w:val="28"/>
          <w:szCs w:val="28"/>
        </w:rPr>
        <w:t>5</w:t>
      </w:r>
      <w:r w:rsidRPr="00F75051">
        <w:rPr>
          <w:rFonts w:ascii="Times New Roman" w:hAnsi="Times New Roman" w:cs="Times New Roman"/>
          <w:sz w:val="28"/>
          <w:szCs w:val="28"/>
        </w:rPr>
        <w:t xml:space="preserve">.3. В случае ненадлежащего выполнения Исполнителем условий настоящего Договора, </w:t>
      </w:r>
      <w:r>
        <w:rPr>
          <w:rFonts w:ascii="Times New Roman" w:hAnsi="Times New Roman" w:cs="Times New Roman"/>
          <w:sz w:val="28"/>
          <w:szCs w:val="28"/>
        </w:rPr>
        <w:t>несоответствия результатов Услуг</w:t>
      </w:r>
      <w:r w:rsidRPr="00F75051">
        <w:rPr>
          <w:rFonts w:ascii="Times New Roman" w:hAnsi="Times New Roman" w:cs="Times New Roman"/>
          <w:sz w:val="28"/>
          <w:szCs w:val="28"/>
        </w:rPr>
        <w:t xml:space="preserve"> обусловленным Сторонами требованиям Исполнитель уплачивает Заказчику штраф в размере 10-ти (Десяти) % от цены настоящего Договора.</w:t>
      </w:r>
    </w:p>
    <w:p w:rsidR="007B1091" w:rsidRPr="00F75051" w:rsidRDefault="007B1091" w:rsidP="007B1091">
      <w:pPr>
        <w:widowControl w:val="0"/>
        <w:autoSpaceDE w:val="0"/>
        <w:autoSpaceDN w:val="0"/>
        <w:adjustRightInd w:val="0"/>
        <w:ind w:firstLine="709"/>
        <w:jc w:val="both"/>
        <w:rPr>
          <w:sz w:val="28"/>
          <w:szCs w:val="28"/>
        </w:rPr>
      </w:pPr>
      <w:r w:rsidRPr="00F7505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B1091" w:rsidRDefault="007B1091" w:rsidP="007B1091">
      <w:pPr>
        <w:pStyle w:val="aff5"/>
        <w:ind w:firstLine="709"/>
        <w:jc w:val="both"/>
        <w:rPr>
          <w:b/>
          <w:sz w:val="28"/>
          <w:szCs w:val="28"/>
        </w:rPr>
      </w:pPr>
      <w:r w:rsidRPr="00F7505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75051">
        <w:rPr>
          <w:b/>
          <w:sz w:val="28"/>
          <w:szCs w:val="28"/>
        </w:rPr>
        <w:t xml:space="preserve"> </w:t>
      </w:r>
    </w:p>
    <w:p w:rsidR="007B1091" w:rsidRPr="005820EB" w:rsidRDefault="007B1091" w:rsidP="007B1091">
      <w:pPr>
        <w:pStyle w:val="ConsNormal"/>
        <w:ind w:firstLine="0"/>
        <w:rPr>
          <w:rFonts w:ascii="Times New Roman" w:hAnsi="Times New Roman"/>
          <w:b/>
          <w:sz w:val="24"/>
          <w:szCs w:val="24"/>
        </w:rPr>
      </w:pPr>
    </w:p>
    <w:p w:rsidR="007B1091" w:rsidRPr="00F75051" w:rsidRDefault="007B1091" w:rsidP="007B1091">
      <w:pPr>
        <w:pStyle w:val="ConsNormal"/>
        <w:ind w:firstLine="851"/>
        <w:jc w:val="center"/>
        <w:rPr>
          <w:rFonts w:ascii="Times New Roman" w:hAnsi="Times New Roman"/>
          <w:b/>
          <w:sz w:val="28"/>
          <w:szCs w:val="28"/>
        </w:rPr>
      </w:pPr>
      <w:r w:rsidRPr="00F75051">
        <w:rPr>
          <w:rFonts w:ascii="Times New Roman" w:hAnsi="Times New Roman"/>
          <w:b/>
          <w:sz w:val="28"/>
          <w:szCs w:val="28"/>
        </w:rPr>
        <w:t>6. Обстоятельства непреодолимой силы</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lastRenderedPageBreak/>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w:t>
      </w:r>
      <w:r w:rsidR="005C13CD">
        <w:rPr>
          <w:rFonts w:ascii="Times New Roman" w:hAnsi="Times New Roman"/>
          <w:sz w:val="28"/>
          <w:szCs w:val="28"/>
        </w:rPr>
        <w:t>пидемиями, блокадами, эмбарго,</w:t>
      </w:r>
      <w:r w:rsidRPr="00F75051">
        <w:rPr>
          <w:rFonts w:ascii="Times New Roman" w:hAnsi="Times New Roman"/>
          <w:sz w:val="28"/>
          <w:szCs w:val="28"/>
        </w:rPr>
        <w:t xml:space="preserve">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B1091" w:rsidRPr="005820EB" w:rsidRDefault="007B1091" w:rsidP="007B1091">
      <w:pPr>
        <w:pStyle w:val="ConsNormal"/>
        <w:ind w:firstLine="0"/>
        <w:rPr>
          <w:rFonts w:ascii="Times New Roman" w:hAnsi="Times New Roman"/>
          <w:i/>
          <w:iCs/>
          <w:sz w:val="24"/>
          <w:szCs w:val="24"/>
        </w:rPr>
      </w:pPr>
    </w:p>
    <w:p w:rsidR="007B1091" w:rsidRPr="00F75051" w:rsidRDefault="007B1091" w:rsidP="007B1091">
      <w:pPr>
        <w:pStyle w:val="ConsNormal"/>
        <w:ind w:firstLine="851"/>
        <w:jc w:val="center"/>
        <w:rPr>
          <w:rFonts w:ascii="Times New Roman" w:hAnsi="Times New Roman"/>
          <w:b/>
          <w:sz w:val="28"/>
          <w:szCs w:val="28"/>
        </w:rPr>
      </w:pPr>
      <w:r w:rsidRPr="00F75051">
        <w:rPr>
          <w:rFonts w:ascii="Times New Roman" w:hAnsi="Times New Roman"/>
          <w:b/>
          <w:sz w:val="28"/>
          <w:szCs w:val="28"/>
        </w:rPr>
        <w:t>7. Разрешение споров</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B1091" w:rsidRPr="00F75051" w:rsidRDefault="007B1091" w:rsidP="007B1091">
      <w:pPr>
        <w:pStyle w:val="ConsNormal"/>
        <w:ind w:firstLine="709"/>
        <w:jc w:val="both"/>
        <w:rPr>
          <w:rFonts w:ascii="Times New Roman" w:hAnsi="Times New Roman"/>
          <w:i/>
          <w:sz w:val="28"/>
          <w:szCs w:val="28"/>
        </w:rPr>
      </w:pPr>
      <w:r w:rsidRPr="00F75051">
        <w:rPr>
          <w:rFonts w:ascii="Times New Roman" w:hAnsi="Times New Roman"/>
          <w:sz w:val="28"/>
          <w:szCs w:val="28"/>
        </w:rPr>
        <w:t>7.3. В случае если споры не урегулированы С</w:t>
      </w:r>
      <w:r w:rsidR="005C13CD">
        <w:rPr>
          <w:rFonts w:ascii="Times New Roman" w:hAnsi="Times New Roman"/>
          <w:sz w:val="28"/>
          <w:szCs w:val="28"/>
        </w:rPr>
        <w:t xml:space="preserve">торонами с помощью переговоров </w:t>
      </w:r>
      <w:r w:rsidRPr="00F75051">
        <w:rPr>
          <w:rFonts w:ascii="Times New Roman" w:hAnsi="Times New Roman"/>
          <w:sz w:val="28"/>
          <w:szCs w:val="28"/>
        </w:rPr>
        <w:t>и в претензионном порядке, то они передаются заинтересованной Стороной в Арбитражный суд Санкт-Петербурга и Ленинградской области.</w:t>
      </w:r>
    </w:p>
    <w:p w:rsidR="007B1091" w:rsidRDefault="007B1091" w:rsidP="007B1091">
      <w:pPr>
        <w:pStyle w:val="ConsNormal"/>
        <w:ind w:firstLine="851"/>
        <w:jc w:val="center"/>
        <w:rPr>
          <w:rFonts w:ascii="Times New Roman" w:hAnsi="Times New Roman"/>
          <w:b/>
          <w:sz w:val="24"/>
          <w:szCs w:val="24"/>
        </w:rPr>
      </w:pPr>
    </w:p>
    <w:p w:rsidR="007B1091" w:rsidRPr="00F75051" w:rsidRDefault="007B1091" w:rsidP="007B1091">
      <w:pPr>
        <w:pStyle w:val="ConsNormal"/>
        <w:ind w:firstLine="851"/>
        <w:jc w:val="center"/>
        <w:rPr>
          <w:rFonts w:ascii="Times New Roman" w:hAnsi="Times New Roman"/>
          <w:b/>
          <w:sz w:val="28"/>
          <w:szCs w:val="28"/>
        </w:rPr>
      </w:pPr>
      <w:r w:rsidRPr="00F75051">
        <w:rPr>
          <w:rFonts w:ascii="Times New Roman" w:hAnsi="Times New Roman"/>
          <w:b/>
          <w:sz w:val="28"/>
          <w:szCs w:val="28"/>
        </w:rPr>
        <w:t>8. Порядок внесения</w:t>
      </w:r>
    </w:p>
    <w:p w:rsidR="007B1091" w:rsidRPr="00F75051" w:rsidRDefault="007B1091" w:rsidP="007B1091">
      <w:pPr>
        <w:pStyle w:val="ConsNormal"/>
        <w:ind w:firstLine="851"/>
        <w:jc w:val="center"/>
        <w:rPr>
          <w:rFonts w:ascii="Times New Roman" w:hAnsi="Times New Roman"/>
          <w:b/>
          <w:sz w:val="28"/>
          <w:szCs w:val="28"/>
        </w:rPr>
      </w:pPr>
      <w:r w:rsidRPr="00F75051">
        <w:rPr>
          <w:rFonts w:ascii="Times New Roman" w:hAnsi="Times New Roman"/>
          <w:b/>
          <w:sz w:val="28"/>
          <w:szCs w:val="28"/>
        </w:rPr>
        <w:t>изменений, дополнений в Договор и его расторжения</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w:t>
      </w:r>
      <w:r>
        <w:rPr>
          <w:rFonts w:ascii="Times New Roman" w:hAnsi="Times New Roman"/>
          <w:sz w:val="28"/>
          <w:szCs w:val="28"/>
        </w:rPr>
        <w:t xml:space="preserve">тоящий Договор Исполнителю не </w:t>
      </w:r>
      <w:r w:rsidRPr="00F75051">
        <w:rPr>
          <w:rFonts w:ascii="Times New Roman" w:hAnsi="Times New Roman"/>
          <w:sz w:val="28"/>
          <w:szCs w:val="28"/>
        </w:rPr>
        <w:t xml:space="preserve">позднее чем за 30 (тридцать) календарных дней до </w:t>
      </w:r>
      <w:r w:rsidRPr="00F75051">
        <w:rPr>
          <w:rFonts w:ascii="Times New Roman" w:hAnsi="Times New Roman"/>
          <w:sz w:val="28"/>
          <w:szCs w:val="28"/>
        </w:rPr>
        <w:lastRenderedPageBreak/>
        <w:t>предпола</w:t>
      </w:r>
      <w:r>
        <w:rPr>
          <w:rFonts w:ascii="Times New Roman" w:hAnsi="Times New Roman"/>
          <w:sz w:val="28"/>
          <w:szCs w:val="28"/>
        </w:rPr>
        <w:t xml:space="preserve">гаемой даты расторжения  </w:t>
      </w:r>
      <w:r w:rsidRPr="00F75051">
        <w:rPr>
          <w:rFonts w:ascii="Times New Roman" w:hAnsi="Times New Roman"/>
          <w:sz w:val="28"/>
          <w:szCs w:val="28"/>
        </w:rPr>
        <w:t>настоящего Договора. Настоящий Договор считается расторгнутым с даты, указанной в уведомлении о расторжении. При этом Заказчик обязан о</w:t>
      </w:r>
      <w:r>
        <w:rPr>
          <w:rFonts w:ascii="Times New Roman" w:hAnsi="Times New Roman"/>
          <w:sz w:val="28"/>
          <w:szCs w:val="28"/>
        </w:rPr>
        <w:t xml:space="preserve">платить фактические затраты </w:t>
      </w:r>
      <w:r w:rsidRPr="00F75051">
        <w:rPr>
          <w:rFonts w:ascii="Times New Roman" w:hAnsi="Times New Roman"/>
          <w:sz w:val="28"/>
          <w:szCs w:val="28"/>
        </w:rPr>
        <w:t>по оказанию Услуг, произведенные до даты получения Исполнителем уведомления о расторжении настоящего Договора.</w:t>
      </w:r>
    </w:p>
    <w:p w:rsidR="007B1091" w:rsidRPr="007D13CA" w:rsidRDefault="007B1091" w:rsidP="007B1091">
      <w:pPr>
        <w:ind w:firstLine="709"/>
        <w:jc w:val="both"/>
        <w:rPr>
          <w:sz w:val="28"/>
          <w:szCs w:val="28"/>
        </w:rPr>
      </w:pPr>
      <w:r>
        <w:rPr>
          <w:sz w:val="28"/>
          <w:szCs w:val="28"/>
        </w:rPr>
        <w:t>8.4</w:t>
      </w:r>
      <w:r w:rsidRPr="007D13CA">
        <w:rPr>
          <w:sz w:val="28"/>
          <w:szCs w:val="28"/>
        </w:rPr>
        <w:t xml:space="preserve">. В случае непредоставления </w:t>
      </w:r>
      <w:r>
        <w:rPr>
          <w:sz w:val="28"/>
          <w:szCs w:val="28"/>
        </w:rPr>
        <w:t xml:space="preserve">Исполнителем указанной в п.п. 4.1.10, 4.1.11. </w:t>
      </w:r>
      <w:r w:rsidRPr="007D13CA">
        <w:rPr>
          <w:sz w:val="28"/>
          <w:szCs w:val="28"/>
        </w:rPr>
        <w:t>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7B1091" w:rsidRPr="005820EB" w:rsidRDefault="007B1091" w:rsidP="007B1091">
      <w:pPr>
        <w:pStyle w:val="ConsNormal"/>
        <w:ind w:firstLine="851"/>
        <w:rPr>
          <w:rFonts w:ascii="Times New Roman" w:hAnsi="Times New Roman"/>
          <w:b/>
          <w:sz w:val="24"/>
          <w:szCs w:val="24"/>
        </w:rPr>
      </w:pPr>
    </w:p>
    <w:p w:rsidR="007B1091" w:rsidRPr="00F75051" w:rsidRDefault="007B1091" w:rsidP="007B1091">
      <w:pPr>
        <w:pStyle w:val="ConsNormal"/>
        <w:ind w:firstLine="851"/>
        <w:jc w:val="center"/>
        <w:rPr>
          <w:rFonts w:ascii="Times New Roman" w:hAnsi="Times New Roman"/>
          <w:b/>
          <w:sz w:val="28"/>
          <w:szCs w:val="28"/>
        </w:rPr>
      </w:pPr>
      <w:r w:rsidRPr="00F75051">
        <w:rPr>
          <w:rFonts w:ascii="Times New Roman" w:hAnsi="Times New Roman"/>
          <w:b/>
          <w:sz w:val="28"/>
          <w:szCs w:val="28"/>
        </w:rPr>
        <w:t>9. Срок действия Договора</w:t>
      </w:r>
    </w:p>
    <w:p w:rsidR="007B1091" w:rsidRPr="00F75051" w:rsidRDefault="007B1091" w:rsidP="007B1091">
      <w:pPr>
        <w:pStyle w:val="ConsNormal"/>
        <w:ind w:firstLine="709"/>
        <w:jc w:val="both"/>
        <w:rPr>
          <w:rFonts w:ascii="Times New Roman" w:hAnsi="Times New Roman"/>
          <w:sz w:val="28"/>
          <w:szCs w:val="28"/>
        </w:rPr>
      </w:pPr>
      <w:r w:rsidRPr="00F75051">
        <w:rPr>
          <w:rFonts w:ascii="Times New Roman" w:hAnsi="Times New Roman"/>
          <w:sz w:val="28"/>
          <w:szCs w:val="28"/>
        </w:rPr>
        <w:t>9.1. Настоящий Договор вступает в силу с даты его подписания Сторонами и действует до полного исполнения Сторонами взятых на себя обязательств.</w:t>
      </w:r>
    </w:p>
    <w:p w:rsidR="007B1091" w:rsidRPr="005820EB" w:rsidRDefault="007B1091" w:rsidP="007B1091">
      <w:pPr>
        <w:pStyle w:val="ConsNormal"/>
        <w:ind w:firstLine="851"/>
        <w:jc w:val="both"/>
        <w:rPr>
          <w:rFonts w:ascii="Times New Roman" w:hAnsi="Times New Roman"/>
          <w:b/>
          <w:bCs/>
          <w:sz w:val="24"/>
          <w:szCs w:val="24"/>
        </w:rPr>
      </w:pPr>
    </w:p>
    <w:p w:rsidR="007B1091" w:rsidRPr="00374EBD" w:rsidRDefault="007B1091" w:rsidP="007B1091">
      <w:pPr>
        <w:pStyle w:val="ConsNormal"/>
        <w:ind w:firstLine="851"/>
        <w:jc w:val="center"/>
        <w:rPr>
          <w:rFonts w:ascii="Times New Roman" w:hAnsi="Times New Roman"/>
          <w:b/>
          <w:bCs/>
          <w:sz w:val="28"/>
          <w:szCs w:val="28"/>
        </w:rPr>
      </w:pPr>
      <w:r w:rsidRPr="00374EBD">
        <w:rPr>
          <w:rFonts w:ascii="Times New Roman" w:hAnsi="Times New Roman"/>
          <w:b/>
          <w:bCs/>
          <w:sz w:val="28"/>
          <w:szCs w:val="28"/>
        </w:rPr>
        <w:t>10. Прочие условия</w:t>
      </w:r>
    </w:p>
    <w:p w:rsidR="007B1091" w:rsidRPr="007D13CA" w:rsidRDefault="007B1091" w:rsidP="007B1091">
      <w:pPr>
        <w:pStyle w:val="43"/>
        <w:ind w:firstLine="709"/>
        <w:jc w:val="both"/>
        <w:rPr>
          <w:sz w:val="28"/>
          <w:szCs w:val="28"/>
        </w:rPr>
      </w:pPr>
      <w:r w:rsidRPr="007D13CA">
        <w:rPr>
          <w:sz w:val="28"/>
          <w:szCs w:val="28"/>
        </w:rPr>
        <w:t xml:space="preserve">10.1. Право </w:t>
      </w:r>
      <w:r>
        <w:rPr>
          <w:sz w:val="28"/>
          <w:szCs w:val="28"/>
        </w:rPr>
        <w:t>собственности на результат Услуг</w:t>
      </w:r>
      <w:r w:rsidRPr="007D13CA">
        <w:rPr>
          <w:sz w:val="28"/>
          <w:szCs w:val="28"/>
        </w:rPr>
        <w:t xml:space="preserve"> по настоящему Договору принадлежит Заказчику.</w:t>
      </w:r>
    </w:p>
    <w:p w:rsidR="007B1091" w:rsidRDefault="007B1091" w:rsidP="007B1091">
      <w:pPr>
        <w:pStyle w:val="43"/>
        <w:ind w:firstLine="709"/>
        <w:jc w:val="both"/>
        <w:rPr>
          <w:sz w:val="28"/>
          <w:szCs w:val="28"/>
        </w:rPr>
      </w:pPr>
      <w:r w:rsidRPr="007D13CA">
        <w:rPr>
          <w:sz w:val="28"/>
          <w:szCs w:val="28"/>
        </w:rPr>
        <w:t>10.2. В случае изм</w:t>
      </w:r>
      <w:r w:rsidR="005C13CD">
        <w:rPr>
          <w:sz w:val="28"/>
          <w:szCs w:val="28"/>
        </w:rPr>
        <w:t xml:space="preserve">енения  у какой-либо из Сторон </w:t>
      </w:r>
      <w:r w:rsidRPr="007D13CA">
        <w:rPr>
          <w:sz w:val="28"/>
          <w:szCs w:val="28"/>
        </w:rPr>
        <w:t>юридического статуса, адреса и банковских реквизитов, она обязана в течение 5-ти (Пяти) рабочих дней со дня возникновения изменений  известить другую Сторону.</w:t>
      </w:r>
    </w:p>
    <w:p w:rsidR="007B1091" w:rsidRPr="007D13CA" w:rsidRDefault="007B1091" w:rsidP="007B1091">
      <w:pPr>
        <w:pStyle w:val="43"/>
        <w:ind w:firstLine="709"/>
        <w:jc w:val="both"/>
        <w:rPr>
          <w:sz w:val="28"/>
          <w:szCs w:val="28"/>
        </w:rPr>
      </w:pPr>
      <w:r w:rsidRPr="007D13CA">
        <w:rPr>
          <w:sz w:val="28"/>
          <w:szCs w:val="28"/>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w:t>
      </w:r>
      <w:r>
        <w:rPr>
          <w:sz w:val="28"/>
          <w:szCs w:val="28"/>
        </w:rPr>
        <w:t xml:space="preserve">соответствием результатов Услуг </w:t>
      </w:r>
      <w:r w:rsidRPr="007D13CA">
        <w:rPr>
          <w:sz w:val="28"/>
          <w:szCs w:val="28"/>
        </w:rPr>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w:t>
      </w:r>
      <w:r>
        <w:rPr>
          <w:sz w:val="28"/>
          <w:szCs w:val="28"/>
        </w:rPr>
        <w:t xml:space="preserve"> убытки Заказчика в течение 7 (С</w:t>
      </w:r>
      <w:r w:rsidRPr="007D13CA">
        <w:rPr>
          <w:sz w:val="28"/>
          <w:szCs w:val="28"/>
        </w:rPr>
        <w:t>еми) календарных дней с даты предъявления Заказчиком соответствующего требования.</w:t>
      </w:r>
    </w:p>
    <w:p w:rsidR="007B1091" w:rsidRPr="007D13CA" w:rsidRDefault="007B1091" w:rsidP="007B1091">
      <w:pPr>
        <w:pStyle w:val="ConsNormal"/>
        <w:ind w:firstLine="709"/>
        <w:jc w:val="both"/>
        <w:rPr>
          <w:rFonts w:ascii="Times New Roman" w:hAnsi="Times New Roman"/>
          <w:sz w:val="28"/>
          <w:szCs w:val="28"/>
        </w:rPr>
      </w:pPr>
      <w:r>
        <w:rPr>
          <w:rFonts w:ascii="Times New Roman" w:hAnsi="Times New Roman"/>
          <w:sz w:val="28"/>
          <w:szCs w:val="28"/>
        </w:rPr>
        <w:t>10.4. Все П</w:t>
      </w:r>
      <w:r w:rsidRPr="007D13CA">
        <w:rPr>
          <w:rFonts w:ascii="Times New Roman" w:hAnsi="Times New Roman"/>
          <w:sz w:val="28"/>
          <w:szCs w:val="28"/>
        </w:rPr>
        <w:t>риложения к настоящему Договору являются его неотъемлемыми частями.</w:t>
      </w:r>
    </w:p>
    <w:p w:rsidR="007B1091" w:rsidRPr="007D13CA" w:rsidRDefault="007B1091" w:rsidP="007B1091">
      <w:pPr>
        <w:pStyle w:val="ConsNormal"/>
        <w:ind w:firstLine="709"/>
        <w:jc w:val="both"/>
        <w:rPr>
          <w:rFonts w:ascii="Times New Roman" w:hAnsi="Times New Roman"/>
          <w:sz w:val="28"/>
          <w:szCs w:val="28"/>
        </w:rPr>
      </w:pPr>
      <w:r>
        <w:rPr>
          <w:rFonts w:ascii="Times New Roman" w:hAnsi="Times New Roman"/>
          <w:sz w:val="28"/>
          <w:szCs w:val="28"/>
        </w:rPr>
        <w:t>10.5</w:t>
      </w:r>
      <w:r w:rsidRPr="007D13CA">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7B1091" w:rsidRPr="007D13CA" w:rsidRDefault="007B1091" w:rsidP="007B1091">
      <w:pPr>
        <w:pStyle w:val="ConsNormal"/>
        <w:ind w:firstLine="709"/>
        <w:jc w:val="both"/>
        <w:rPr>
          <w:rFonts w:ascii="Times New Roman" w:hAnsi="Times New Roman"/>
          <w:sz w:val="28"/>
          <w:szCs w:val="28"/>
        </w:rPr>
      </w:pPr>
      <w:r>
        <w:rPr>
          <w:rFonts w:ascii="Times New Roman" w:hAnsi="Times New Roman"/>
          <w:sz w:val="28"/>
          <w:szCs w:val="28"/>
        </w:rPr>
        <w:t>10.6</w:t>
      </w:r>
      <w:r w:rsidRPr="007D13CA">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7B1091" w:rsidRPr="007D13CA" w:rsidRDefault="007B1091" w:rsidP="007B1091">
      <w:pPr>
        <w:pStyle w:val="ConsNormal"/>
        <w:ind w:firstLine="709"/>
        <w:jc w:val="both"/>
        <w:rPr>
          <w:rFonts w:ascii="Times New Roman" w:hAnsi="Times New Roman"/>
          <w:sz w:val="28"/>
          <w:szCs w:val="28"/>
        </w:rPr>
      </w:pPr>
      <w:r>
        <w:rPr>
          <w:rFonts w:ascii="Times New Roman" w:hAnsi="Times New Roman"/>
          <w:sz w:val="28"/>
          <w:szCs w:val="28"/>
        </w:rPr>
        <w:t>10.7</w:t>
      </w:r>
      <w:r w:rsidRPr="007D13CA">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7B1091" w:rsidRPr="007D13CA" w:rsidRDefault="007B1091" w:rsidP="007B1091">
      <w:pPr>
        <w:ind w:firstLine="709"/>
        <w:jc w:val="both"/>
        <w:rPr>
          <w:sz w:val="28"/>
          <w:szCs w:val="28"/>
        </w:rPr>
      </w:pPr>
      <w:r>
        <w:rPr>
          <w:sz w:val="28"/>
          <w:szCs w:val="28"/>
        </w:rPr>
        <w:t>10.8</w:t>
      </w:r>
      <w:r w:rsidRPr="007D13CA">
        <w:rPr>
          <w:sz w:val="28"/>
          <w:szCs w:val="28"/>
        </w:rPr>
        <w:t>. К настоящему Договору прилагаются:</w:t>
      </w:r>
    </w:p>
    <w:p w:rsidR="007B1091" w:rsidRDefault="007B1091" w:rsidP="007B1091">
      <w:pPr>
        <w:ind w:firstLine="709"/>
        <w:jc w:val="both"/>
        <w:rPr>
          <w:sz w:val="28"/>
          <w:szCs w:val="28"/>
        </w:rPr>
      </w:pPr>
      <w:r>
        <w:rPr>
          <w:sz w:val="28"/>
          <w:szCs w:val="28"/>
        </w:rPr>
        <w:t>10.8</w:t>
      </w:r>
      <w:r w:rsidR="005C13CD">
        <w:rPr>
          <w:sz w:val="28"/>
          <w:szCs w:val="28"/>
        </w:rPr>
        <w:t xml:space="preserve">.1. Техническое задание </w:t>
      </w:r>
      <w:r w:rsidRPr="007D13CA">
        <w:rPr>
          <w:sz w:val="28"/>
          <w:szCs w:val="28"/>
        </w:rPr>
        <w:t>(Приложение № 1);</w:t>
      </w:r>
    </w:p>
    <w:p w:rsidR="007B1091" w:rsidRPr="007D13CA" w:rsidRDefault="007B1091" w:rsidP="007B1091">
      <w:pPr>
        <w:ind w:firstLine="709"/>
        <w:jc w:val="both"/>
        <w:rPr>
          <w:sz w:val="28"/>
          <w:szCs w:val="28"/>
        </w:rPr>
      </w:pPr>
    </w:p>
    <w:p w:rsidR="007B1091" w:rsidRPr="007D13CA" w:rsidRDefault="007B1091" w:rsidP="007B1091">
      <w:pPr>
        <w:ind w:firstLine="709"/>
        <w:jc w:val="both"/>
        <w:rPr>
          <w:sz w:val="28"/>
          <w:szCs w:val="28"/>
        </w:rPr>
      </w:pPr>
      <w:r>
        <w:rPr>
          <w:sz w:val="28"/>
          <w:szCs w:val="28"/>
        </w:rPr>
        <w:lastRenderedPageBreak/>
        <w:t>10.8</w:t>
      </w:r>
      <w:r w:rsidRPr="007D13CA">
        <w:rPr>
          <w:sz w:val="28"/>
          <w:szCs w:val="28"/>
        </w:rPr>
        <w:t>.2.</w:t>
      </w:r>
      <w:r>
        <w:rPr>
          <w:sz w:val="28"/>
          <w:szCs w:val="28"/>
        </w:rPr>
        <w:t xml:space="preserve"> Калькуляция на оказание Услуг</w:t>
      </w:r>
      <w:r w:rsidRPr="007D13CA">
        <w:rPr>
          <w:sz w:val="28"/>
          <w:szCs w:val="28"/>
        </w:rPr>
        <w:t xml:space="preserve"> (Приложение № 2, 3, 4, 5, 6, 7, 8, 9);</w:t>
      </w:r>
    </w:p>
    <w:p w:rsidR="007B1091" w:rsidRPr="007D13CA" w:rsidRDefault="007B1091" w:rsidP="007B1091">
      <w:pPr>
        <w:ind w:firstLine="709"/>
        <w:jc w:val="both"/>
        <w:rPr>
          <w:sz w:val="28"/>
          <w:szCs w:val="28"/>
        </w:rPr>
      </w:pPr>
      <w:r>
        <w:rPr>
          <w:sz w:val="28"/>
          <w:szCs w:val="28"/>
        </w:rPr>
        <w:t>10.8</w:t>
      </w:r>
      <w:r w:rsidRPr="007D13CA">
        <w:rPr>
          <w:sz w:val="28"/>
          <w:szCs w:val="28"/>
        </w:rPr>
        <w:t>.3. Сводный расчет стоим</w:t>
      </w:r>
      <w:r>
        <w:rPr>
          <w:sz w:val="28"/>
          <w:szCs w:val="28"/>
        </w:rPr>
        <w:t>ости оказания Услуг</w:t>
      </w:r>
      <w:r w:rsidRPr="007D13CA">
        <w:rPr>
          <w:sz w:val="28"/>
          <w:szCs w:val="28"/>
        </w:rPr>
        <w:t xml:space="preserve"> (Приложение № 10);</w:t>
      </w:r>
    </w:p>
    <w:p w:rsidR="007B1091" w:rsidRPr="007D13CA" w:rsidRDefault="007B1091" w:rsidP="007B1091">
      <w:pPr>
        <w:ind w:firstLine="709"/>
        <w:jc w:val="both"/>
        <w:rPr>
          <w:sz w:val="28"/>
          <w:szCs w:val="28"/>
        </w:rPr>
      </w:pPr>
      <w:r>
        <w:rPr>
          <w:sz w:val="28"/>
          <w:szCs w:val="28"/>
        </w:rPr>
        <w:t>10.8</w:t>
      </w:r>
      <w:r w:rsidRPr="007D13CA">
        <w:rPr>
          <w:sz w:val="28"/>
          <w:szCs w:val="28"/>
        </w:rPr>
        <w:t>.4. Протокол</w:t>
      </w:r>
      <w:r>
        <w:rPr>
          <w:sz w:val="28"/>
          <w:szCs w:val="28"/>
        </w:rPr>
        <w:t xml:space="preserve"> согласования договорной цены (П</w:t>
      </w:r>
      <w:r w:rsidRPr="007D13CA">
        <w:rPr>
          <w:sz w:val="28"/>
          <w:szCs w:val="28"/>
        </w:rPr>
        <w:t>риложение № 11);</w:t>
      </w:r>
    </w:p>
    <w:p w:rsidR="005C13CD" w:rsidRDefault="007B1091" w:rsidP="005C13CD">
      <w:pPr>
        <w:ind w:firstLine="709"/>
        <w:jc w:val="both"/>
        <w:rPr>
          <w:i/>
          <w:iCs/>
          <w:sz w:val="28"/>
          <w:szCs w:val="28"/>
        </w:rPr>
      </w:pPr>
      <w:r>
        <w:rPr>
          <w:iCs/>
          <w:sz w:val="28"/>
          <w:szCs w:val="28"/>
        </w:rPr>
        <w:t>10.8</w:t>
      </w:r>
      <w:r w:rsidRPr="007D13CA">
        <w:rPr>
          <w:iCs/>
          <w:sz w:val="28"/>
          <w:szCs w:val="28"/>
        </w:rPr>
        <w:t xml:space="preserve">.5. </w:t>
      </w:r>
      <w:r>
        <w:rPr>
          <w:iCs/>
          <w:sz w:val="28"/>
          <w:szCs w:val="28"/>
        </w:rPr>
        <w:t xml:space="preserve">Акт сдачи-приемки оказанных Услуг </w:t>
      </w:r>
      <w:r>
        <w:rPr>
          <w:sz w:val="28"/>
          <w:szCs w:val="28"/>
        </w:rPr>
        <w:t>(Приложение № 12</w:t>
      </w:r>
      <w:r w:rsidRPr="007D13CA">
        <w:rPr>
          <w:sz w:val="28"/>
          <w:szCs w:val="28"/>
        </w:rPr>
        <w:t>);</w:t>
      </w:r>
    </w:p>
    <w:p w:rsidR="007B1091" w:rsidRPr="005C13CD" w:rsidRDefault="005C13CD" w:rsidP="005C13CD">
      <w:pPr>
        <w:ind w:firstLine="709"/>
        <w:jc w:val="both"/>
        <w:rPr>
          <w:i/>
          <w:iCs/>
          <w:sz w:val="28"/>
          <w:szCs w:val="28"/>
        </w:rPr>
      </w:pPr>
      <w:r w:rsidRPr="005C13CD">
        <w:rPr>
          <w:iCs/>
          <w:sz w:val="28"/>
          <w:szCs w:val="28"/>
        </w:rPr>
        <w:t>1</w:t>
      </w:r>
      <w:r w:rsidR="007B1091" w:rsidRPr="005C13CD">
        <w:rPr>
          <w:bCs/>
          <w:sz w:val="28"/>
          <w:szCs w:val="28"/>
        </w:rPr>
        <w:t>0.8.6</w:t>
      </w:r>
      <w:r w:rsidR="007B1091" w:rsidRPr="00C14CD9">
        <w:rPr>
          <w:bCs/>
          <w:sz w:val="28"/>
          <w:szCs w:val="28"/>
        </w:rPr>
        <w:t>.</w:t>
      </w:r>
      <w:r w:rsidR="007B1091">
        <w:rPr>
          <w:bCs/>
          <w:sz w:val="28"/>
          <w:szCs w:val="28"/>
        </w:rPr>
        <w:t xml:space="preserve"> </w:t>
      </w:r>
      <w:r w:rsidR="007B1091" w:rsidRPr="007D13CA">
        <w:rPr>
          <w:iCs/>
          <w:sz w:val="28"/>
          <w:szCs w:val="28"/>
        </w:rPr>
        <w:t>Форма по бенефициарам</w:t>
      </w:r>
      <w:r w:rsidR="007B1091">
        <w:rPr>
          <w:sz w:val="28"/>
          <w:szCs w:val="28"/>
        </w:rPr>
        <w:t xml:space="preserve"> (Приложение № 13</w:t>
      </w:r>
      <w:r w:rsidR="007B1091" w:rsidRPr="007D13CA">
        <w:rPr>
          <w:sz w:val="28"/>
          <w:szCs w:val="28"/>
        </w:rPr>
        <w:t>).</w:t>
      </w:r>
    </w:p>
    <w:p w:rsidR="007B1091" w:rsidRPr="00C14CD9" w:rsidRDefault="007B1091" w:rsidP="007B1091">
      <w:pPr>
        <w:rPr>
          <w:bCs/>
          <w:sz w:val="28"/>
          <w:szCs w:val="28"/>
        </w:rPr>
      </w:pPr>
    </w:p>
    <w:p w:rsidR="007B1091" w:rsidRPr="00FE36DD" w:rsidRDefault="007B1091" w:rsidP="007B1091">
      <w:pPr>
        <w:pStyle w:val="ConsNormal"/>
        <w:ind w:firstLine="0"/>
        <w:jc w:val="center"/>
        <w:rPr>
          <w:rFonts w:ascii="Times New Roman" w:hAnsi="Times New Roman"/>
          <w:b/>
          <w:sz w:val="28"/>
          <w:szCs w:val="28"/>
        </w:rPr>
      </w:pPr>
      <w:r w:rsidRPr="00FE36DD">
        <w:rPr>
          <w:rFonts w:ascii="Times New Roman" w:hAnsi="Times New Roman"/>
          <w:b/>
          <w:bCs/>
          <w:sz w:val="28"/>
          <w:szCs w:val="28"/>
        </w:rPr>
        <w:t xml:space="preserve">11. </w:t>
      </w:r>
      <w:r w:rsidRPr="00FE36DD">
        <w:rPr>
          <w:rFonts w:ascii="Times New Roman" w:hAnsi="Times New Roman"/>
          <w:b/>
          <w:sz w:val="28"/>
          <w:szCs w:val="28"/>
        </w:rPr>
        <w:t>Юридические адреса и платежные реквизиты Сторон</w:t>
      </w:r>
    </w:p>
    <w:p w:rsidR="007B1091" w:rsidRPr="00B510E9" w:rsidRDefault="007B1091" w:rsidP="007B1091">
      <w:pPr>
        <w:pStyle w:val="afa"/>
        <w:ind w:firstLine="0"/>
        <w:rPr>
          <w:sz w:val="24"/>
        </w:rPr>
      </w:pPr>
    </w:p>
    <w:p w:rsidR="007B1091" w:rsidRPr="007D13CA" w:rsidRDefault="007B1091" w:rsidP="007B1091">
      <w:pPr>
        <w:pStyle w:val="afd"/>
        <w:ind w:firstLine="709"/>
        <w:jc w:val="both"/>
        <w:rPr>
          <w:szCs w:val="28"/>
        </w:rPr>
      </w:pPr>
      <w:r w:rsidRPr="007D13CA">
        <w:rPr>
          <w:b/>
          <w:szCs w:val="28"/>
        </w:rPr>
        <w:t xml:space="preserve">Заказчик: </w:t>
      </w:r>
      <w:r w:rsidR="005C13CD">
        <w:rPr>
          <w:szCs w:val="28"/>
        </w:rPr>
        <w:t>Публичное акционерное общество "</w:t>
      </w:r>
      <w:r w:rsidRPr="007D13CA">
        <w:rPr>
          <w:szCs w:val="28"/>
        </w:rPr>
        <w:t xml:space="preserve">Центр по </w:t>
      </w:r>
      <w:r w:rsidR="005C13CD">
        <w:rPr>
          <w:szCs w:val="28"/>
        </w:rPr>
        <w:t>перевозке грузов в контейнерах "ТрансКонтейнер"</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 xml:space="preserve">Место нахождения: Российская Федерация, 107228, г. Москва, </w:t>
      </w:r>
      <w:r w:rsidR="005C13CD">
        <w:rPr>
          <w:color w:val="000000"/>
          <w:spacing w:val="5"/>
          <w:sz w:val="28"/>
          <w:szCs w:val="28"/>
        </w:rPr>
        <w:t>Оружейный пер., д. 19</w:t>
      </w:r>
      <w:r w:rsidRPr="007D13CA">
        <w:rPr>
          <w:color w:val="000000"/>
          <w:spacing w:val="5"/>
          <w:sz w:val="28"/>
          <w:szCs w:val="28"/>
        </w:rPr>
        <w:t xml:space="preserve"> </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 xml:space="preserve">ИНН 7708591995, ОКПО 94421386, </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КПП 997650001</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 xml:space="preserve">Филиал </w:t>
      </w:r>
      <w:r w:rsidR="005C13CD">
        <w:rPr>
          <w:color w:val="000000"/>
          <w:spacing w:val="5"/>
          <w:sz w:val="28"/>
          <w:szCs w:val="28"/>
        </w:rPr>
        <w:t>ПАО "ТрансКонтейнер"</w:t>
      </w:r>
      <w:r w:rsidRPr="007D13CA">
        <w:rPr>
          <w:color w:val="000000"/>
          <w:spacing w:val="5"/>
          <w:sz w:val="28"/>
          <w:szCs w:val="28"/>
        </w:rPr>
        <w:t xml:space="preserve"> на Октябрьской железной дороге</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Место нахождения: Российская Федерация, 192007, г. Санкт-Петербург, Лиговский пр., д. 240, литер А</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Почтовый адрес: Российская Федерация, 192007, г. Санкт-Петербург, Лиговский пр., д. 240, литер А</w:t>
      </w:r>
    </w:p>
    <w:p w:rsidR="007B1091" w:rsidRPr="007D13CA" w:rsidRDefault="007B1091" w:rsidP="007B1091">
      <w:pPr>
        <w:shd w:val="clear" w:color="auto" w:fill="FFFFFF"/>
        <w:ind w:firstLine="709"/>
        <w:jc w:val="both"/>
        <w:rPr>
          <w:color w:val="000000"/>
          <w:spacing w:val="5"/>
          <w:sz w:val="28"/>
          <w:szCs w:val="28"/>
        </w:rPr>
      </w:pPr>
      <w:r w:rsidRPr="007D13CA">
        <w:rPr>
          <w:color w:val="000000"/>
          <w:spacing w:val="5"/>
          <w:sz w:val="28"/>
          <w:szCs w:val="28"/>
        </w:rPr>
        <w:t>ИНН 7708591995; КПП 781643001</w:t>
      </w:r>
    </w:p>
    <w:p w:rsidR="007B1091" w:rsidRPr="007D13CA" w:rsidRDefault="007B1091" w:rsidP="007B1091">
      <w:pPr>
        <w:pStyle w:val="28"/>
        <w:spacing w:after="0" w:line="240" w:lineRule="auto"/>
        <w:ind w:firstLine="709"/>
        <w:jc w:val="both"/>
        <w:rPr>
          <w:sz w:val="28"/>
          <w:szCs w:val="28"/>
        </w:rPr>
      </w:pPr>
      <w:r w:rsidRPr="007D13CA">
        <w:rPr>
          <w:sz w:val="28"/>
          <w:szCs w:val="28"/>
        </w:rPr>
        <w:t>р/сч. 40702810637000006238 в ф</w:t>
      </w:r>
      <w:r>
        <w:rPr>
          <w:sz w:val="28"/>
          <w:szCs w:val="28"/>
        </w:rPr>
        <w:t xml:space="preserve">- </w:t>
      </w:r>
      <w:r w:rsidRPr="007D13CA">
        <w:rPr>
          <w:sz w:val="28"/>
          <w:szCs w:val="28"/>
        </w:rPr>
        <w:t>ле ОПЕРУ-4 ОАО Банк ВТБ в г. Санкт-Петербурге,</w:t>
      </w:r>
    </w:p>
    <w:p w:rsidR="007B1091" w:rsidRPr="007D13CA" w:rsidRDefault="007B1091" w:rsidP="007B1091">
      <w:pPr>
        <w:pStyle w:val="28"/>
        <w:spacing w:after="0" w:line="240" w:lineRule="auto"/>
        <w:ind w:firstLine="709"/>
        <w:jc w:val="both"/>
        <w:rPr>
          <w:sz w:val="28"/>
          <w:szCs w:val="28"/>
        </w:rPr>
      </w:pPr>
      <w:r w:rsidRPr="007D13CA">
        <w:rPr>
          <w:sz w:val="28"/>
          <w:szCs w:val="28"/>
        </w:rPr>
        <w:t xml:space="preserve">к/сч. 30101810200000000704 </w:t>
      </w:r>
    </w:p>
    <w:p w:rsidR="007B1091" w:rsidRPr="007D13CA" w:rsidRDefault="007B1091" w:rsidP="007B1091">
      <w:pPr>
        <w:pStyle w:val="28"/>
        <w:spacing w:after="0" w:line="240" w:lineRule="auto"/>
        <w:ind w:firstLine="709"/>
        <w:jc w:val="both"/>
        <w:rPr>
          <w:sz w:val="28"/>
          <w:szCs w:val="28"/>
        </w:rPr>
      </w:pPr>
      <w:r w:rsidRPr="007D13CA">
        <w:rPr>
          <w:sz w:val="28"/>
          <w:szCs w:val="28"/>
        </w:rPr>
        <w:t xml:space="preserve">БИК 044030704 </w:t>
      </w:r>
    </w:p>
    <w:p w:rsidR="007B1091" w:rsidRPr="007D13CA" w:rsidRDefault="007B1091" w:rsidP="007B1091">
      <w:pPr>
        <w:shd w:val="clear" w:color="auto" w:fill="FFFFFF"/>
        <w:ind w:firstLine="709"/>
        <w:jc w:val="both"/>
        <w:rPr>
          <w:color w:val="000000"/>
          <w:spacing w:val="5"/>
          <w:sz w:val="28"/>
          <w:szCs w:val="28"/>
        </w:rPr>
      </w:pPr>
      <w:r>
        <w:rPr>
          <w:color w:val="000000"/>
          <w:spacing w:val="5"/>
          <w:sz w:val="28"/>
          <w:szCs w:val="28"/>
        </w:rPr>
        <w:t>Тел./</w:t>
      </w:r>
      <w:r w:rsidRPr="005D635A">
        <w:rPr>
          <w:color w:val="000000"/>
          <w:spacing w:val="5"/>
          <w:sz w:val="28"/>
          <w:szCs w:val="28"/>
        </w:rPr>
        <w:t xml:space="preserve"> </w:t>
      </w:r>
      <w:r w:rsidRPr="007D13CA">
        <w:rPr>
          <w:color w:val="000000"/>
          <w:spacing w:val="5"/>
          <w:sz w:val="28"/>
          <w:szCs w:val="28"/>
        </w:rPr>
        <w:t>факс</w:t>
      </w:r>
      <w:r>
        <w:rPr>
          <w:color w:val="000000"/>
          <w:spacing w:val="5"/>
          <w:sz w:val="28"/>
          <w:szCs w:val="28"/>
        </w:rPr>
        <w:t>. (812) 458-52-08</w:t>
      </w:r>
      <w:r w:rsidR="005C13CD">
        <w:rPr>
          <w:color w:val="000000"/>
          <w:spacing w:val="5"/>
          <w:sz w:val="28"/>
          <w:szCs w:val="28"/>
        </w:rPr>
        <w:t>,</w:t>
      </w:r>
    </w:p>
    <w:p w:rsidR="007B1091" w:rsidRPr="002E2E2C" w:rsidRDefault="007B1091" w:rsidP="007B1091">
      <w:pPr>
        <w:ind w:firstLine="709"/>
        <w:jc w:val="both"/>
        <w:rPr>
          <w:sz w:val="28"/>
          <w:szCs w:val="28"/>
        </w:rPr>
      </w:pPr>
      <w:r>
        <w:rPr>
          <w:sz w:val="28"/>
          <w:szCs w:val="28"/>
          <w:lang w:val="en-US"/>
        </w:rPr>
        <w:t>E</w:t>
      </w:r>
      <w:r w:rsidRPr="005D635A">
        <w:rPr>
          <w:sz w:val="28"/>
          <w:szCs w:val="28"/>
        </w:rPr>
        <w:t>-</w:t>
      </w:r>
      <w:r>
        <w:rPr>
          <w:sz w:val="28"/>
          <w:szCs w:val="28"/>
          <w:lang w:val="en-US"/>
        </w:rPr>
        <w:t>mail</w:t>
      </w:r>
      <w:r w:rsidRPr="005D635A">
        <w:rPr>
          <w:sz w:val="28"/>
          <w:szCs w:val="28"/>
        </w:rPr>
        <w:t xml:space="preserve">: </w:t>
      </w:r>
      <w:r>
        <w:rPr>
          <w:sz w:val="28"/>
          <w:szCs w:val="28"/>
          <w:lang w:val="en-US"/>
        </w:rPr>
        <w:t>LeonovaMV</w:t>
      </w:r>
      <w:r w:rsidRPr="005D635A">
        <w:rPr>
          <w:sz w:val="28"/>
          <w:szCs w:val="28"/>
        </w:rPr>
        <w:t>@</w:t>
      </w:r>
      <w:r>
        <w:rPr>
          <w:sz w:val="28"/>
          <w:szCs w:val="28"/>
          <w:lang w:val="en-US"/>
        </w:rPr>
        <w:t>trcont</w:t>
      </w:r>
      <w:r w:rsidRPr="005D635A">
        <w:rPr>
          <w:sz w:val="28"/>
          <w:szCs w:val="28"/>
        </w:rPr>
        <w:t>.</w:t>
      </w:r>
      <w:r>
        <w:rPr>
          <w:sz w:val="28"/>
          <w:szCs w:val="28"/>
          <w:lang w:val="en-US"/>
        </w:rPr>
        <w:t>ru</w:t>
      </w:r>
    </w:p>
    <w:p w:rsidR="007B1091" w:rsidRPr="005D635A" w:rsidRDefault="007B1091" w:rsidP="007B1091">
      <w:pPr>
        <w:pStyle w:val="afd"/>
        <w:ind w:firstLine="709"/>
        <w:jc w:val="both"/>
        <w:rPr>
          <w:b/>
          <w:sz w:val="24"/>
          <w:szCs w:val="24"/>
        </w:rPr>
      </w:pPr>
      <w:r w:rsidRPr="005D635A">
        <w:rPr>
          <w:sz w:val="24"/>
          <w:szCs w:val="24"/>
          <w:vertAlign w:val="superscript"/>
        </w:rPr>
        <w:t xml:space="preserve">                             </w:t>
      </w:r>
    </w:p>
    <w:p w:rsidR="007B1091" w:rsidRDefault="00810FDE" w:rsidP="007B1091">
      <w:pPr>
        <w:jc w:val="both"/>
        <w:rPr>
          <w:bCs/>
        </w:rPr>
      </w:pPr>
      <w:r>
        <w:rPr>
          <w:bCs/>
          <w:noProof/>
          <w:lang w:eastAsia="ru-RU"/>
        </w:rPr>
        <w:pict>
          <v:rect id="_x0000_s1037" style="position:absolute;left:0;text-align:left;margin-left:333.05pt;margin-top:2.15pt;width:117.7pt;height:21.9pt;z-index:251666944" stroked="f">
            <v:textbox>
              <w:txbxContent>
                <w:p w:rsidR="0098484C" w:rsidRPr="005C13CD" w:rsidRDefault="0098484C" w:rsidP="005C13CD">
                  <w:pPr>
                    <w:rPr>
                      <w:b/>
                      <w:sz w:val="28"/>
                      <w:szCs w:val="28"/>
                    </w:rPr>
                  </w:pPr>
                  <w:r w:rsidRPr="005C13CD">
                    <w:rPr>
                      <w:b/>
                      <w:sz w:val="28"/>
                      <w:szCs w:val="28"/>
                    </w:rPr>
                    <w:t>Исполнитель:</w:t>
                  </w:r>
                </w:p>
              </w:txbxContent>
            </v:textbox>
          </v:rect>
        </w:pict>
      </w:r>
      <w:r>
        <w:rPr>
          <w:bCs/>
          <w:noProof/>
          <w:lang w:eastAsia="ru-RU"/>
        </w:rPr>
        <w:pict>
          <v:rect id="_x0000_s1036" style="position:absolute;left:0;text-align:left;margin-left:36.8pt;margin-top:2.15pt;width:117.7pt;height:21.9pt;z-index:251665920" stroked="f">
            <v:textbox>
              <w:txbxContent>
                <w:p w:rsidR="0098484C" w:rsidRPr="005C13CD" w:rsidRDefault="0098484C">
                  <w:pPr>
                    <w:rPr>
                      <w:b/>
                      <w:sz w:val="28"/>
                      <w:szCs w:val="28"/>
                    </w:rPr>
                  </w:pPr>
                  <w:r w:rsidRPr="005C13CD">
                    <w:rPr>
                      <w:b/>
                      <w:sz w:val="28"/>
                      <w:szCs w:val="28"/>
                    </w:rPr>
                    <w:t>Заказчик:</w:t>
                  </w:r>
                </w:p>
              </w:txbxContent>
            </v:textbox>
          </v:rect>
        </w:pict>
      </w:r>
    </w:p>
    <w:p w:rsidR="005C13CD" w:rsidRPr="005D635A" w:rsidRDefault="005C13CD" w:rsidP="007B1091">
      <w:pPr>
        <w:jc w:val="both"/>
        <w:rPr>
          <w:bCs/>
        </w:rPr>
      </w:pPr>
    </w:p>
    <w:p w:rsidR="007B1091" w:rsidRDefault="007B1091" w:rsidP="007B1091">
      <w:pPr>
        <w:jc w:val="both"/>
      </w:pPr>
    </w:p>
    <w:p w:rsidR="007B1091" w:rsidRDefault="007B1091" w:rsidP="007B1091">
      <w:pPr>
        <w:jc w:val="both"/>
      </w:pPr>
    </w:p>
    <w:p w:rsidR="007B1091" w:rsidRDefault="00810FDE" w:rsidP="007B1091">
      <w:pPr>
        <w:ind w:firstLine="567"/>
        <w:jc w:val="both"/>
      </w:pPr>
      <w:r>
        <w:rPr>
          <w:noProof/>
          <w:lang w:eastAsia="ru-RU"/>
        </w:rPr>
        <w:pict>
          <v:rect id="_x0000_s1035" style="position:absolute;left:0;text-align:left;margin-left:16.05pt;margin-top:9.6pt;width:446.15pt;height:3.75pt;z-index:251664896" filled="f" stroked="f">
            <v:textbox>
              <w:txbxContent>
                <w:p w:rsidR="0098484C" w:rsidRDefault="0098484C" w:rsidP="007B1091">
                  <w:pPr>
                    <w:jc w:val="both"/>
                    <w:rPr>
                      <w:sz w:val="28"/>
                      <w:szCs w:val="28"/>
                    </w:rPr>
                  </w:pPr>
                  <w:r w:rsidRPr="007D13CA">
                    <w:rPr>
                      <w:sz w:val="28"/>
                      <w:szCs w:val="28"/>
                    </w:rPr>
                    <w:t>Заказчик:</w:t>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p>
                <w:p w:rsidR="0098484C" w:rsidRDefault="0098484C" w:rsidP="007B1091">
                  <w:pPr>
                    <w:jc w:val="both"/>
                    <w:rPr>
                      <w:sz w:val="28"/>
                      <w:szCs w:val="28"/>
                    </w:rPr>
                  </w:pPr>
                </w:p>
                <w:p w:rsidR="0098484C" w:rsidRDefault="0098484C" w:rsidP="007B1091">
                  <w:pPr>
                    <w:jc w:val="both"/>
                    <w:rPr>
                      <w:sz w:val="28"/>
                      <w:szCs w:val="28"/>
                    </w:rPr>
                  </w:pPr>
                </w:p>
                <w:p w:rsidR="0098484C" w:rsidRDefault="0098484C" w:rsidP="007B1091">
                  <w:pPr>
                    <w:jc w:val="both"/>
                    <w:rPr>
                      <w:sz w:val="28"/>
                      <w:szCs w:val="28"/>
                    </w:rPr>
                  </w:pPr>
                </w:p>
                <w:p w:rsidR="0098484C" w:rsidRDefault="0098484C" w:rsidP="007B1091">
                  <w:pPr>
                    <w:jc w:val="both"/>
                    <w:rPr>
                      <w:sz w:val="28"/>
                      <w:szCs w:val="28"/>
                    </w:rPr>
                  </w:pPr>
                </w:p>
                <w:p w:rsidR="0098484C" w:rsidRPr="007D13CA" w:rsidRDefault="0098484C" w:rsidP="007B1091">
                  <w:pPr>
                    <w:jc w:val="both"/>
                    <w:rPr>
                      <w:sz w:val="28"/>
                      <w:szCs w:val="28"/>
                    </w:rPr>
                  </w:pP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t>Исполнитель:</w:t>
                  </w:r>
                </w:p>
              </w:txbxContent>
            </v:textbox>
          </v:rect>
        </w:pict>
      </w:r>
    </w:p>
    <w:p w:rsidR="007B1091" w:rsidRDefault="007B1091" w:rsidP="007B1091">
      <w:pPr>
        <w:pStyle w:val="afa"/>
        <w:ind w:firstLine="0"/>
        <w:rPr>
          <w:sz w:val="28"/>
          <w:szCs w:val="28"/>
        </w:rPr>
      </w:pPr>
    </w:p>
    <w:p w:rsidR="007B1091" w:rsidRDefault="007B1091" w:rsidP="007B1091">
      <w:pPr>
        <w:pStyle w:val="afa"/>
        <w:ind w:firstLine="0"/>
        <w:rPr>
          <w:sz w:val="28"/>
          <w:szCs w:val="28"/>
        </w:rPr>
      </w:pPr>
    </w:p>
    <w:p w:rsidR="007B1091" w:rsidRDefault="007B1091" w:rsidP="007B1091">
      <w:pPr>
        <w:pStyle w:val="afa"/>
        <w:ind w:firstLine="0"/>
        <w:rPr>
          <w:sz w:val="28"/>
          <w:szCs w:val="28"/>
        </w:rPr>
      </w:pPr>
    </w:p>
    <w:p w:rsidR="007B1091" w:rsidRDefault="007B1091" w:rsidP="007B1091">
      <w:pPr>
        <w:pStyle w:val="afa"/>
        <w:ind w:firstLine="0"/>
        <w:rPr>
          <w:sz w:val="28"/>
          <w:szCs w:val="28"/>
        </w:rPr>
      </w:pPr>
    </w:p>
    <w:p w:rsidR="000653B8" w:rsidRDefault="000653B8" w:rsidP="00920632"/>
    <w:p w:rsidR="000653B8" w:rsidRDefault="000653B8" w:rsidP="00920632"/>
    <w:p w:rsidR="000653B8" w:rsidRDefault="000653B8" w:rsidP="00920632"/>
    <w:p w:rsidR="000653B8" w:rsidRDefault="000653B8" w:rsidP="00920632"/>
    <w:p w:rsidR="005C13CD" w:rsidRDefault="005C13CD" w:rsidP="00920632"/>
    <w:p w:rsidR="005C13CD" w:rsidRDefault="005C13CD" w:rsidP="00920632"/>
    <w:p w:rsidR="005C13CD" w:rsidRDefault="005C13CD" w:rsidP="00920632"/>
    <w:p w:rsidR="000653B8" w:rsidRDefault="000653B8" w:rsidP="00920632"/>
    <w:p w:rsidR="000653B8" w:rsidRDefault="00810FDE" w:rsidP="00920632">
      <w:r>
        <w:rPr>
          <w:noProof/>
          <w:lang w:eastAsia="ru-RU"/>
        </w:rPr>
        <w:lastRenderedPageBreak/>
        <w:pict>
          <v:rect id="_x0000_s1028" style="position:absolute;margin-left:311.65pt;margin-top:-10.5pt;width:179.7pt;height:68.2pt;z-index:251658752" stroked="f">
            <v:textbox style="mso-next-textbox:#_x0000_s1028">
              <w:txbxContent>
                <w:p w:rsidR="0098484C" w:rsidRDefault="0098484C">
                  <w:r>
                    <w:t>Приложение № 1</w:t>
                  </w:r>
                </w:p>
                <w:p w:rsidR="0098484C" w:rsidRDefault="0098484C">
                  <w:r>
                    <w:t>к Договору на оказание Услуг</w:t>
                  </w:r>
                </w:p>
                <w:p w:rsidR="0098484C" w:rsidRDefault="0098484C">
                  <w:r>
                    <w:t>от "___" _______201__г.</w:t>
                  </w:r>
                </w:p>
                <w:p w:rsidR="0098484C" w:rsidRDefault="0098484C">
                  <w:r>
                    <w:t>№ __________________</w:t>
                  </w:r>
                </w:p>
              </w:txbxContent>
            </v:textbox>
          </v:rect>
        </w:pict>
      </w:r>
    </w:p>
    <w:p w:rsidR="000653B8" w:rsidRDefault="000653B8" w:rsidP="00920632"/>
    <w:p w:rsidR="000653B8" w:rsidRDefault="000653B8" w:rsidP="00920632"/>
    <w:p w:rsidR="000653B8" w:rsidRDefault="000653B8" w:rsidP="00920632"/>
    <w:p w:rsidR="000653B8" w:rsidRDefault="000653B8" w:rsidP="00920632"/>
    <w:p w:rsidR="000653B8" w:rsidRDefault="000653B8" w:rsidP="000653B8">
      <w:pPr>
        <w:ind w:firstLine="709"/>
        <w:jc w:val="center"/>
        <w:rPr>
          <w:rFonts w:eastAsia="MS Mincho"/>
          <w:b/>
          <w:bCs/>
          <w:sz w:val="32"/>
          <w:szCs w:val="32"/>
        </w:rPr>
      </w:pPr>
    </w:p>
    <w:p w:rsidR="0098484C" w:rsidRPr="00072C6A" w:rsidRDefault="0098484C" w:rsidP="0098484C">
      <w:pPr>
        <w:ind w:firstLine="709"/>
        <w:jc w:val="center"/>
        <w:rPr>
          <w:b/>
          <w:sz w:val="28"/>
          <w:szCs w:val="28"/>
        </w:rPr>
      </w:pPr>
      <w:r w:rsidRPr="00072C6A">
        <w:rPr>
          <w:rFonts w:eastAsia="MS Mincho"/>
          <w:b/>
          <w:bCs/>
          <w:sz w:val="32"/>
          <w:szCs w:val="32"/>
        </w:rPr>
        <w:t>Техническое задание</w:t>
      </w:r>
    </w:p>
    <w:p w:rsidR="0098484C" w:rsidRPr="002C3FF9" w:rsidRDefault="0098484C" w:rsidP="0098484C">
      <w:pPr>
        <w:ind w:firstLine="709"/>
        <w:jc w:val="both"/>
        <w:rPr>
          <w:b/>
          <w:sz w:val="28"/>
          <w:szCs w:val="28"/>
          <w:highlight w:val="cyan"/>
        </w:rPr>
      </w:pPr>
    </w:p>
    <w:p w:rsidR="0098484C" w:rsidRPr="008F27F6" w:rsidRDefault="0098484C" w:rsidP="0098484C">
      <w:pPr>
        <w:ind w:firstLine="709"/>
        <w:jc w:val="both"/>
        <w:rPr>
          <w:b/>
          <w:spacing w:val="1"/>
          <w:sz w:val="28"/>
          <w:szCs w:val="28"/>
        </w:rPr>
      </w:pPr>
      <w:r w:rsidRPr="008F27F6">
        <w:rPr>
          <w:b/>
          <w:spacing w:val="1"/>
          <w:sz w:val="28"/>
          <w:szCs w:val="28"/>
        </w:rPr>
        <w:t>1. Общие положения.</w:t>
      </w:r>
    </w:p>
    <w:p w:rsidR="0098484C" w:rsidRDefault="0098484C" w:rsidP="0098484C">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Pr>
          <w:rFonts w:ascii="Times New Roman" w:hAnsi="Times New Roman"/>
          <w:sz w:val="28"/>
          <w:szCs w:val="28"/>
        </w:rPr>
        <w:t xml:space="preserve">автоматических </w:t>
      </w:r>
      <w:r w:rsidRPr="006C7E22">
        <w:rPr>
          <w:rFonts w:ascii="Times New Roman" w:hAnsi="Times New Roman"/>
          <w:sz w:val="28"/>
          <w:szCs w:val="28"/>
        </w:rPr>
        <w:t>пожарн</w:t>
      </w:r>
      <w:r>
        <w:rPr>
          <w:rFonts w:ascii="Times New Roman" w:hAnsi="Times New Roman"/>
          <w:sz w:val="28"/>
          <w:szCs w:val="28"/>
        </w:rPr>
        <w:t>ых сигнализаций</w:t>
      </w:r>
      <w:r w:rsidRPr="006C7E22">
        <w:rPr>
          <w:rFonts w:ascii="Times New Roman" w:hAnsi="Times New Roman"/>
          <w:sz w:val="28"/>
          <w:szCs w:val="28"/>
        </w:rPr>
        <w:t xml:space="preserve"> </w:t>
      </w:r>
      <w:r>
        <w:rPr>
          <w:rFonts w:ascii="Times New Roman" w:hAnsi="Times New Roman"/>
          <w:sz w:val="28"/>
          <w:szCs w:val="28"/>
        </w:rPr>
        <w:t xml:space="preserve">и систем оповещения людей о пожаре </w:t>
      </w:r>
      <w:r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98484C" w:rsidRDefault="0098484C" w:rsidP="0098484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Основные задачи технического обслуживания систем:</w:t>
      </w:r>
    </w:p>
    <w:p w:rsidR="0098484C" w:rsidRDefault="0098484C" w:rsidP="0098484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98484C" w:rsidRDefault="0098484C" w:rsidP="0098484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98484C" w:rsidRDefault="0098484C" w:rsidP="0098484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98484C" w:rsidRDefault="0098484C" w:rsidP="0098484C">
      <w:pPr>
        <w:tabs>
          <w:tab w:val="num" w:pos="450"/>
        </w:tabs>
        <w:ind w:firstLine="709"/>
        <w:jc w:val="both"/>
        <w:rPr>
          <w:sz w:val="28"/>
          <w:szCs w:val="28"/>
        </w:rPr>
      </w:pPr>
      <w:r>
        <w:rPr>
          <w:sz w:val="28"/>
          <w:szCs w:val="28"/>
        </w:rPr>
        <w:t>Результатом оказания Услуг</w:t>
      </w:r>
      <w:r w:rsidRPr="00674607">
        <w:rPr>
          <w:sz w:val="28"/>
          <w:szCs w:val="28"/>
        </w:rPr>
        <w:t xml:space="preserve"> является: </w:t>
      </w:r>
    </w:p>
    <w:p w:rsidR="0098484C" w:rsidRPr="00674607" w:rsidRDefault="0098484C" w:rsidP="0098484C">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98484C" w:rsidRDefault="0098484C" w:rsidP="0098484C">
      <w:pPr>
        <w:pStyle w:val="zakonpusual"/>
        <w:spacing w:before="0" w:beforeAutospacing="0" w:after="0" w:afterAutospacing="0"/>
        <w:ind w:firstLine="709"/>
        <w:rPr>
          <w:rFonts w:ascii="Times New Roman" w:hAnsi="Times New Roman"/>
          <w:sz w:val="28"/>
          <w:szCs w:val="28"/>
        </w:rPr>
      </w:pPr>
    </w:p>
    <w:p w:rsidR="0098484C" w:rsidRPr="00865335" w:rsidRDefault="0098484C" w:rsidP="0098484C">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2. Общ</w:t>
      </w:r>
      <w:r>
        <w:rPr>
          <w:rFonts w:ascii="Times New Roman" w:hAnsi="Times New Roman"/>
          <w:b/>
          <w:sz w:val="28"/>
          <w:szCs w:val="28"/>
        </w:rPr>
        <w:t>ие требования к оказанию Услуг</w:t>
      </w:r>
      <w:r w:rsidRPr="00865335">
        <w:rPr>
          <w:rFonts w:ascii="Times New Roman" w:hAnsi="Times New Roman"/>
          <w:b/>
          <w:sz w:val="28"/>
          <w:szCs w:val="28"/>
        </w:rPr>
        <w:t>, их качеству.</w:t>
      </w:r>
    </w:p>
    <w:p w:rsidR="0098484C" w:rsidRDefault="0098484C" w:rsidP="0098484C">
      <w:pPr>
        <w:ind w:firstLine="709"/>
        <w:jc w:val="both"/>
        <w:rPr>
          <w:sz w:val="28"/>
          <w:szCs w:val="28"/>
          <w:lang w:eastAsia="ru-RU"/>
        </w:rPr>
      </w:pPr>
      <w:r>
        <w:rPr>
          <w:sz w:val="28"/>
          <w:szCs w:val="28"/>
        </w:rPr>
        <w:t xml:space="preserve">Техническое обслуживание </w:t>
      </w:r>
      <w:r w:rsidRPr="001B0576">
        <w:rPr>
          <w:sz w:val="28"/>
          <w:szCs w:val="28"/>
        </w:rPr>
        <w:t>должно проводиться в соответствии с РД</w:t>
      </w:r>
      <w:r>
        <w:rPr>
          <w:sz w:val="28"/>
          <w:szCs w:val="28"/>
        </w:rPr>
        <w:t> </w:t>
      </w:r>
      <w:r w:rsidRPr="001B0576">
        <w:rPr>
          <w:sz w:val="28"/>
          <w:szCs w:val="28"/>
        </w:rPr>
        <w:t>25.964-90 («</w:t>
      </w:r>
      <w:r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98484C" w:rsidRPr="00C278E8" w:rsidRDefault="0098484C" w:rsidP="0098484C">
      <w:pPr>
        <w:pStyle w:val="zakonpusual"/>
        <w:spacing w:before="0" w:beforeAutospacing="0" w:after="0" w:afterAutospacing="0"/>
        <w:ind w:firstLine="0"/>
        <w:rPr>
          <w:rFonts w:ascii="Times New Roman" w:hAnsi="Times New Roman"/>
          <w:sz w:val="28"/>
          <w:szCs w:val="28"/>
        </w:rPr>
      </w:pPr>
    </w:p>
    <w:p w:rsidR="0098484C" w:rsidRPr="008D2207" w:rsidRDefault="0098484C" w:rsidP="0098484C">
      <w:pPr>
        <w:widowControl w:val="0"/>
        <w:shd w:val="clear" w:color="auto" w:fill="FFFFFF"/>
        <w:tabs>
          <w:tab w:val="left" w:pos="1430"/>
        </w:tabs>
        <w:autoSpaceDE w:val="0"/>
        <w:autoSpaceDN w:val="0"/>
        <w:adjustRightInd w:val="0"/>
        <w:ind w:firstLine="709"/>
        <w:jc w:val="both"/>
        <w:rPr>
          <w:b/>
          <w:sz w:val="28"/>
          <w:szCs w:val="28"/>
        </w:rPr>
      </w:pPr>
      <w:r>
        <w:rPr>
          <w:b/>
          <w:sz w:val="28"/>
          <w:szCs w:val="28"/>
        </w:rPr>
        <w:t>3</w:t>
      </w:r>
      <w:r w:rsidRPr="008D2207">
        <w:rPr>
          <w:b/>
          <w:sz w:val="28"/>
          <w:szCs w:val="28"/>
        </w:rPr>
        <w:t xml:space="preserve">. Место </w:t>
      </w:r>
      <w:r>
        <w:rPr>
          <w:b/>
          <w:sz w:val="28"/>
          <w:szCs w:val="28"/>
        </w:rPr>
        <w:t>оказания Услуг</w:t>
      </w:r>
      <w:r w:rsidRPr="008D2207">
        <w:rPr>
          <w:b/>
          <w:sz w:val="28"/>
          <w:szCs w:val="28"/>
        </w:rPr>
        <w:t xml:space="preserve">. </w:t>
      </w:r>
    </w:p>
    <w:p w:rsidR="0098484C" w:rsidRPr="00290EB9" w:rsidRDefault="0098484C" w:rsidP="0098484C">
      <w:pPr>
        <w:ind w:firstLine="709"/>
        <w:jc w:val="both"/>
        <w:rPr>
          <w:sz w:val="28"/>
          <w:szCs w:val="28"/>
        </w:rPr>
      </w:pPr>
      <w:r w:rsidRPr="00290EB9">
        <w:rPr>
          <w:sz w:val="28"/>
          <w:szCs w:val="28"/>
        </w:rPr>
        <w:t>Объекты Агентства на станции Москва-Товарная, расположенного по адресу: Российская Федерация, 107140, г. Москва, Комсомольская пл., д. 1 «А», строение 101:</w:t>
      </w:r>
    </w:p>
    <w:p w:rsidR="0098484C" w:rsidRPr="00290EB9" w:rsidRDefault="0098484C" w:rsidP="0098484C">
      <w:pPr>
        <w:ind w:firstLine="709"/>
        <w:jc w:val="both"/>
        <w:rPr>
          <w:sz w:val="28"/>
          <w:szCs w:val="28"/>
        </w:rPr>
      </w:pPr>
      <w:r w:rsidRPr="00290EB9">
        <w:rPr>
          <w:sz w:val="28"/>
          <w:szCs w:val="28"/>
        </w:rPr>
        <w:t>- пакгауз № 55 (инв. № 010004);</w:t>
      </w:r>
    </w:p>
    <w:p w:rsidR="0098484C" w:rsidRPr="00290EB9" w:rsidRDefault="0098484C" w:rsidP="0098484C">
      <w:pPr>
        <w:ind w:firstLine="709"/>
        <w:jc w:val="both"/>
        <w:rPr>
          <w:sz w:val="28"/>
          <w:szCs w:val="28"/>
        </w:rPr>
      </w:pPr>
      <w:r w:rsidRPr="00290EB9">
        <w:rPr>
          <w:sz w:val="28"/>
          <w:szCs w:val="28"/>
        </w:rPr>
        <w:t>- пакгауз № 56 (инв. № 010005);</w:t>
      </w:r>
    </w:p>
    <w:p w:rsidR="0098484C" w:rsidRPr="00290EB9" w:rsidRDefault="0098484C" w:rsidP="0098484C">
      <w:pPr>
        <w:ind w:firstLine="709"/>
        <w:jc w:val="both"/>
        <w:rPr>
          <w:sz w:val="28"/>
          <w:szCs w:val="28"/>
        </w:rPr>
      </w:pPr>
      <w:r w:rsidRPr="00290EB9">
        <w:rPr>
          <w:sz w:val="28"/>
          <w:szCs w:val="28"/>
        </w:rPr>
        <w:t>- Административное здание ст. Москва-Товарная (инв. № 010009);</w:t>
      </w:r>
    </w:p>
    <w:p w:rsidR="0098484C" w:rsidRPr="00290EB9" w:rsidRDefault="0098484C" w:rsidP="0098484C">
      <w:pPr>
        <w:ind w:firstLine="709"/>
        <w:jc w:val="both"/>
        <w:rPr>
          <w:sz w:val="28"/>
          <w:szCs w:val="28"/>
        </w:rPr>
      </w:pPr>
      <w:r w:rsidRPr="00290EB9">
        <w:rPr>
          <w:sz w:val="28"/>
          <w:szCs w:val="28"/>
        </w:rPr>
        <w:t>- пакгауз № 57 (инв. № 010006);</w:t>
      </w:r>
    </w:p>
    <w:p w:rsidR="0098484C" w:rsidRPr="00290EB9" w:rsidRDefault="0098484C" w:rsidP="0098484C">
      <w:pPr>
        <w:ind w:firstLine="709"/>
        <w:jc w:val="both"/>
        <w:rPr>
          <w:sz w:val="28"/>
          <w:szCs w:val="28"/>
        </w:rPr>
      </w:pPr>
      <w:r w:rsidRPr="00290EB9">
        <w:rPr>
          <w:sz w:val="28"/>
          <w:szCs w:val="28"/>
        </w:rPr>
        <w:t>- пакгауз № 53 (инв. № 010003);</w:t>
      </w:r>
    </w:p>
    <w:p w:rsidR="0098484C" w:rsidRPr="00290EB9" w:rsidRDefault="0098484C" w:rsidP="0098484C">
      <w:pPr>
        <w:ind w:firstLine="709"/>
        <w:jc w:val="both"/>
        <w:rPr>
          <w:sz w:val="28"/>
          <w:szCs w:val="28"/>
        </w:rPr>
      </w:pPr>
      <w:r w:rsidRPr="00290EB9">
        <w:rPr>
          <w:sz w:val="28"/>
          <w:szCs w:val="28"/>
        </w:rPr>
        <w:lastRenderedPageBreak/>
        <w:t>- Здание маневровых диспетчеров (инв. № 010008);</w:t>
      </w:r>
    </w:p>
    <w:p w:rsidR="0098484C" w:rsidRPr="00290EB9" w:rsidRDefault="0098484C" w:rsidP="0098484C">
      <w:pPr>
        <w:ind w:firstLine="709"/>
        <w:jc w:val="both"/>
        <w:rPr>
          <w:sz w:val="28"/>
          <w:szCs w:val="28"/>
        </w:rPr>
      </w:pPr>
      <w:r w:rsidRPr="00290EB9">
        <w:rPr>
          <w:sz w:val="28"/>
          <w:szCs w:val="28"/>
        </w:rPr>
        <w:t>- металлический гараж (инв. № 001/00/00010036);</w:t>
      </w:r>
    </w:p>
    <w:p w:rsidR="0098484C" w:rsidRDefault="0098484C" w:rsidP="0098484C">
      <w:pPr>
        <w:ind w:firstLine="709"/>
        <w:jc w:val="both"/>
        <w:rPr>
          <w:sz w:val="28"/>
          <w:szCs w:val="28"/>
        </w:rPr>
      </w:pPr>
      <w:r w:rsidRPr="00290EB9">
        <w:rPr>
          <w:sz w:val="28"/>
          <w:szCs w:val="28"/>
        </w:rPr>
        <w:t>- металлический утепленный ангар (инв. № 001/00/00010038).</w:t>
      </w:r>
    </w:p>
    <w:p w:rsidR="0098484C" w:rsidRDefault="0098484C" w:rsidP="0098484C">
      <w:pPr>
        <w:ind w:firstLine="709"/>
        <w:jc w:val="both"/>
        <w:rPr>
          <w:bCs/>
          <w:spacing w:val="-9"/>
          <w:sz w:val="28"/>
          <w:szCs w:val="28"/>
        </w:rPr>
      </w:pPr>
    </w:p>
    <w:p w:rsidR="0098484C" w:rsidRDefault="0098484C" w:rsidP="0098484C">
      <w:pPr>
        <w:ind w:firstLine="709"/>
        <w:jc w:val="both"/>
        <w:rPr>
          <w:b/>
          <w:bCs/>
          <w:spacing w:val="-9"/>
          <w:sz w:val="28"/>
          <w:szCs w:val="28"/>
        </w:rPr>
      </w:pPr>
      <w:r>
        <w:rPr>
          <w:b/>
          <w:bCs/>
          <w:spacing w:val="-9"/>
          <w:sz w:val="28"/>
          <w:szCs w:val="28"/>
        </w:rPr>
        <w:t>4</w:t>
      </w:r>
      <w:r w:rsidRPr="007A5540">
        <w:rPr>
          <w:b/>
          <w:bCs/>
          <w:spacing w:val="-9"/>
          <w:sz w:val="28"/>
          <w:szCs w:val="28"/>
        </w:rPr>
        <w:t xml:space="preserve">. </w:t>
      </w:r>
      <w:r>
        <w:rPr>
          <w:b/>
          <w:bCs/>
          <w:spacing w:val="-9"/>
          <w:sz w:val="28"/>
          <w:szCs w:val="28"/>
        </w:rPr>
        <w:t>Виды и объемы Услуг</w:t>
      </w:r>
      <w:r w:rsidRPr="007A5540">
        <w:rPr>
          <w:b/>
          <w:bCs/>
          <w:spacing w:val="-9"/>
          <w:sz w:val="28"/>
          <w:szCs w:val="28"/>
        </w:rPr>
        <w:t>.</w:t>
      </w:r>
    </w:p>
    <w:p w:rsidR="0098484C" w:rsidRDefault="0098484C" w:rsidP="0098484C">
      <w:pPr>
        <w:ind w:firstLine="709"/>
        <w:jc w:val="both"/>
        <w:rPr>
          <w:bCs/>
          <w:sz w:val="28"/>
          <w:szCs w:val="28"/>
        </w:rPr>
      </w:pPr>
      <w:r>
        <w:rPr>
          <w:bCs/>
          <w:sz w:val="28"/>
          <w:szCs w:val="28"/>
        </w:rPr>
        <w:t xml:space="preserve">4.1. </w:t>
      </w:r>
      <w:r w:rsidRPr="00663AA8">
        <w:rPr>
          <w:bCs/>
          <w:sz w:val="28"/>
          <w:szCs w:val="28"/>
        </w:rPr>
        <w:t xml:space="preserve">Для поддержания систем в постоянной готовности к действию </w:t>
      </w:r>
      <w:r>
        <w:rPr>
          <w:bCs/>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Услуг:</w:t>
      </w:r>
    </w:p>
    <w:p w:rsidR="0098484C" w:rsidRDefault="0098484C" w:rsidP="0098484C">
      <w:pPr>
        <w:ind w:firstLine="709"/>
        <w:jc w:val="both"/>
        <w:rPr>
          <w:bCs/>
          <w:sz w:val="28"/>
          <w:szCs w:val="28"/>
        </w:rPr>
      </w:pPr>
    </w:p>
    <w:tbl>
      <w:tblPr>
        <w:tblStyle w:val="afff3"/>
        <w:tblW w:w="0" w:type="auto"/>
        <w:tblLook w:val="01E0"/>
      </w:tblPr>
      <w:tblGrid>
        <w:gridCol w:w="6084"/>
        <w:gridCol w:w="3770"/>
      </w:tblGrid>
      <w:tr w:rsidR="0098484C" w:rsidRPr="00A4323F" w:rsidTr="0098484C">
        <w:tc>
          <w:tcPr>
            <w:tcW w:w="6204" w:type="dxa"/>
            <w:vAlign w:val="center"/>
          </w:tcPr>
          <w:p w:rsidR="0098484C" w:rsidRPr="00A4323F" w:rsidRDefault="0098484C" w:rsidP="0098484C">
            <w:pPr>
              <w:jc w:val="center"/>
              <w:rPr>
                <w:b/>
                <w:color w:val="000000"/>
              </w:rPr>
            </w:pPr>
            <w:r w:rsidRPr="00A4323F">
              <w:rPr>
                <w:b/>
                <w:color w:val="000000"/>
              </w:rPr>
              <w:t xml:space="preserve">Перечень </w:t>
            </w:r>
            <w:r>
              <w:rPr>
                <w:b/>
                <w:color w:val="000000"/>
              </w:rPr>
              <w:t>услуг</w:t>
            </w:r>
          </w:p>
        </w:tc>
        <w:tc>
          <w:tcPr>
            <w:tcW w:w="3827" w:type="dxa"/>
            <w:vAlign w:val="center"/>
          </w:tcPr>
          <w:p w:rsidR="0098484C" w:rsidRPr="00A4323F" w:rsidRDefault="0098484C" w:rsidP="0098484C">
            <w:pPr>
              <w:jc w:val="center"/>
              <w:rPr>
                <w:b/>
              </w:rPr>
            </w:pPr>
            <w:r w:rsidRPr="00A4323F">
              <w:rPr>
                <w:b/>
                <w:color w:val="000000"/>
              </w:rPr>
              <w:t>Периодичность обслуживания</w:t>
            </w:r>
          </w:p>
        </w:tc>
      </w:tr>
      <w:tr w:rsidR="0098484C" w:rsidRPr="00A4323F" w:rsidTr="0098484C">
        <w:tc>
          <w:tcPr>
            <w:tcW w:w="6204" w:type="dxa"/>
          </w:tcPr>
          <w:p w:rsidR="0098484C" w:rsidRPr="00A4323F" w:rsidRDefault="0098484C" w:rsidP="0098484C">
            <w:pPr>
              <w:rPr>
                <w:color w:val="000000"/>
              </w:rPr>
            </w:pPr>
            <w:r w:rsidRPr="00A4323F">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Профилактические работы</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Проверка работоспособности системы</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Метрологическая проверка КИП</w:t>
            </w:r>
          </w:p>
        </w:tc>
        <w:tc>
          <w:tcPr>
            <w:tcW w:w="3827" w:type="dxa"/>
            <w:vAlign w:val="center"/>
          </w:tcPr>
          <w:p w:rsidR="0098484C" w:rsidRPr="00A4323F" w:rsidRDefault="0098484C" w:rsidP="0098484C">
            <w:pPr>
              <w:jc w:val="center"/>
              <w:rPr>
                <w:color w:val="000000"/>
              </w:rPr>
            </w:pPr>
            <w:r w:rsidRPr="00A4323F">
              <w:rPr>
                <w:color w:val="000000"/>
              </w:rPr>
              <w:t>Ежемесячно</w:t>
            </w:r>
          </w:p>
        </w:tc>
      </w:tr>
      <w:tr w:rsidR="0098484C" w:rsidRPr="00A4323F" w:rsidTr="0098484C">
        <w:tc>
          <w:tcPr>
            <w:tcW w:w="6204" w:type="dxa"/>
          </w:tcPr>
          <w:p w:rsidR="0098484C" w:rsidRPr="00A4323F" w:rsidRDefault="0098484C" w:rsidP="0098484C">
            <w:pPr>
              <w:rPr>
                <w:color w:val="000000"/>
              </w:rPr>
            </w:pPr>
            <w:r w:rsidRPr="00A4323F">
              <w:rPr>
                <w:color w:val="000000"/>
              </w:rPr>
              <w:t>Измерение сопротивления защитного и рабочего заземления</w:t>
            </w:r>
          </w:p>
        </w:tc>
        <w:tc>
          <w:tcPr>
            <w:tcW w:w="3827" w:type="dxa"/>
            <w:vAlign w:val="center"/>
          </w:tcPr>
          <w:p w:rsidR="0098484C" w:rsidRPr="00A4323F" w:rsidRDefault="0098484C" w:rsidP="0098484C">
            <w:pPr>
              <w:jc w:val="center"/>
              <w:rPr>
                <w:color w:val="000000"/>
              </w:rPr>
            </w:pPr>
            <w:r w:rsidRPr="00A4323F">
              <w:rPr>
                <w:color w:val="000000"/>
              </w:rPr>
              <w:t>Ежегодно</w:t>
            </w:r>
          </w:p>
        </w:tc>
      </w:tr>
      <w:tr w:rsidR="0098484C" w:rsidRPr="00A4323F" w:rsidTr="0098484C">
        <w:tc>
          <w:tcPr>
            <w:tcW w:w="6204" w:type="dxa"/>
          </w:tcPr>
          <w:p w:rsidR="0098484C" w:rsidRPr="00A4323F" w:rsidRDefault="0098484C" w:rsidP="0098484C">
            <w:pPr>
              <w:rPr>
                <w:color w:val="000000"/>
              </w:rPr>
            </w:pPr>
            <w:r w:rsidRPr="00A4323F">
              <w:rPr>
                <w:color w:val="000000"/>
              </w:rPr>
              <w:t>Измерение сопротивления изоляции электрических цепей</w:t>
            </w:r>
          </w:p>
        </w:tc>
        <w:tc>
          <w:tcPr>
            <w:tcW w:w="3827" w:type="dxa"/>
            <w:vAlign w:val="center"/>
          </w:tcPr>
          <w:p w:rsidR="0098484C" w:rsidRPr="00A4323F" w:rsidRDefault="0098484C" w:rsidP="0098484C">
            <w:pPr>
              <w:jc w:val="center"/>
              <w:rPr>
                <w:color w:val="000000"/>
              </w:rPr>
            </w:pPr>
            <w:r w:rsidRPr="00A4323F">
              <w:rPr>
                <w:color w:val="000000"/>
              </w:rPr>
              <w:t>1 раз в 3 года</w:t>
            </w:r>
          </w:p>
        </w:tc>
      </w:tr>
    </w:tbl>
    <w:p w:rsidR="0098484C" w:rsidRPr="00663AA8" w:rsidRDefault="0098484C" w:rsidP="0098484C">
      <w:pPr>
        <w:jc w:val="both"/>
        <w:rPr>
          <w:bCs/>
          <w:sz w:val="28"/>
          <w:szCs w:val="28"/>
        </w:rPr>
      </w:pPr>
    </w:p>
    <w:p w:rsidR="0098484C" w:rsidRDefault="0098484C" w:rsidP="0098484C">
      <w:pPr>
        <w:ind w:firstLine="709"/>
        <w:jc w:val="both"/>
        <w:rPr>
          <w:bCs/>
          <w:sz w:val="28"/>
          <w:szCs w:val="28"/>
        </w:rPr>
      </w:pPr>
      <w:r>
        <w:rPr>
          <w:bCs/>
          <w:sz w:val="28"/>
          <w:szCs w:val="28"/>
        </w:rPr>
        <w:t>4</w:t>
      </w:r>
      <w:r w:rsidRPr="00FB4FBB">
        <w:rPr>
          <w:bCs/>
          <w:sz w:val="28"/>
          <w:szCs w:val="28"/>
        </w:rPr>
        <w:t xml:space="preserve">.2. </w:t>
      </w:r>
      <w:r>
        <w:rPr>
          <w:bCs/>
          <w:sz w:val="28"/>
          <w:szCs w:val="28"/>
        </w:rPr>
        <w:t>Перечень обслуживаемого оборудования:</w:t>
      </w:r>
    </w:p>
    <w:p w:rsidR="0098484C" w:rsidRPr="00FB4FBB" w:rsidRDefault="0098484C" w:rsidP="0098484C">
      <w:pPr>
        <w:jc w:val="both"/>
        <w:rPr>
          <w:bCs/>
          <w:sz w:val="28"/>
          <w:szCs w:val="28"/>
        </w:rPr>
      </w:pPr>
    </w:p>
    <w:tbl>
      <w:tblPr>
        <w:tblStyle w:val="afff3"/>
        <w:tblW w:w="0" w:type="auto"/>
        <w:tblInd w:w="108" w:type="dxa"/>
        <w:tblLook w:val="04A0"/>
      </w:tblPr>
      <w:tblGrid>
        <w:gridCol w:w="696"/>
        <w:gridCol w:w="3693"/>
        <w:gridCol w:w="2885"/>
        <w:gridCol w:w="2472"/>
      </w:tblGrid>
      <w:tr w:rsidR="0098484C" w:rsidRPr="00FB4FBB" w:rsidTr="0098484C">
        <w:tc>
          <w:tcPr>
            <w:tcW w:w="709" w:type="dxa"/>
            <w:tcBorders>
              <w:bottom w:val="single" w:sz="4" w:space="0" w:color="auto"/>
            </w:tcBorders>
            <w:vAlign w:val="center"/>
          </w:tcPr>
          <w:p w:rsidR="0098484C" w:rsidRPr="00A4323F" w:rsidRDefault="0098484C" w:rsidP="0098484C">
            <w:pPr>
              <w:jc w:val="center"/>
              <w:rPr>
                <w:b/>
                <w:bCs/>
              </w:rPr>
            </w:pPr>
            <w:r w:rsidRPr="00A4323F">
              <w:rPr>
                <w:b/>
                <w:bCs/>
              </w:rPr>
              <w:t>№ п/п</w:t>
            </w:r>
          </w:p>
        </w:tc>
        <w:tc>
          <w:tcPr>
            <w:tcW w:w="3831" w:type="dxa"/>
            <w:tcBorders>
              <w:bottom w:val="single" w:sz="4" w:space="0" w:color="auto"/>
            </w:tcBorders>
            <w:vAlign w:val="center"/>
          </w:tcPr>
          <w:p w:rsidR="0098484C" w:rsidRPr="00A4323F" w:rsidRDefault="0098484C" w:rsidP="0098484C">
            <w:pPr>
              <w:jc w:val="center"/>
              <w:rPr>
                <w:b/>
                <w:bCs/>
              </w:rPr>
            </w:pPr>
            <w:r>
              <w:rPr>
                <w:b/>
                <w:bCs/>
              </w:rPr>
              <w:t>Местонахождение оборудования</w:t>
            </w:r>
          </w:p>
        </w:tc>
        <w:tc>
          <w:tcPr>
            <w:tcW w:w="2934" w:type="dxa"/>
            <w:tcBorders>
              <w:bottom w:val="single" w:sz="4" w:space="0" w:color="auto"/>
            </w:tcBorders>
            <w:vAlign w:val="center"/>
          </w:tcPr>
          <w:p w:rsidR="0098484C" w:rsidRPr="00A4323F" w:rsidRDefault="0098484C" w:rsidP="0098484C">
            <w:pPr>
              <w:jc w:val="center"/>
              <w:rPr>
                <w:b/>
                <w:bCs/>
              </w:rPr>
            </w:pPr>
            <w:r w:rsidRPr="00A4323F">
              <w:rPr>
                <w:b/>
                <w:bCs/>
              </w:rPr>
              <w:t>Наименование оборудования</w:t>
            </w:r>
          </w:p>
        </w:tc>
        <w:tc>
          <w:tcPr>
            <w:tcW w:w="2556" w:type="dxa"/>
            <w:tcBorders>
              <w:bottom w:val="single" w:sz="4" w:space="0" w:color="auto"/>
            </w:tcBorders>
            <w:vAlign w:val="center"/>
          </w:tcPr>
          <w:p w:rsidR="0098484C" w:rsidRPr="00A4323F" w:rsidRDefault="0098484C" w:rsidP="0098484C">
            <w:pPr>
              <w:jc w:val="center"/>
              <w:rPr>
                <w:b/>
                <w:bCs/>
              </w:rPr>
            </w:pPr>
            <w:r w:rsidRPr="00A4323F">
              <w:rPr>
                <w:b/>
                <w:bCs/>
              </w:rPr>
              <w:t>Количество, шт.</w:t>
            </w:r>
          </w:p>
        </w:tc>
      </w:tr>
      <w:tr w:rsidR="0098484C" w:rsidRPr="00FB4FBB" w:rsidTr="0098484C">
        <w:tc>
          <w:tcPr>
            <w:tcW w:w="709" w:type="dxa"/>
            <w:vMerge w:val="restart"/>
            <w:vAlign w:val="center"/>
          </w:tcPr>
          <w:p w:rsidR="0098484C" w:rsidRPr="00FB4FBB" w:rsidRDefault="0098484C" w:rsidP="0098484C">
            <w:pPr>
              <w:jc w:val="center"/>
            </w:pPr>
            <w:r>
              <w:t>1.</w:t>
            </w:r>
          </w:p>
        </w:tc>
        <w:tc>
          <w:tcPr>
            <w:tcW w:w="3831" w:type="dxa"/>
            <w:vMerge w:val="restart"/>
            <w:vAlign w:val="center"/>
          </w:tcPr>
          <w:p w:rsidR="0098484C" w:rsidRPr="00E06502" w:rsidRDefault="0098484C" w:rsidP="0098484C">
            <w:r w:rsidRPr="00E06502">
              <w:t>Пакгауз № 55 (инв. № 010004)</w:t>
            </w:r>
          </w:p>
          <w:p w:rsidR="0098484C" w:rsidRPr="00E06502" w:rsidRDefault="0098484C" w:rsidP="0098484C"/>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Pr="00FB4FBB" w:rsidRDefault="0098484C" w:rsidP="0098484C">
            <w:pPr>
              <w:jc w:val="center"/>
              <w:rPr>
                <w:bCs/>
              </w:rPr>
            </w:pPr>
            <w:r w:rsidRPr="00FB4FBB">
              <w:rPr>
                <w:bCs/>
              </w:rPr>
              <w:t>9</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Pr="00FB4FBB" w:rsidRDefault="0098484C" w:rsidP="0098484C">
            <w:pPr>
              <w:jc w:val="center"/>
              <w:rPr>
                <w:bCs/>
              </w:rPr>
            </w:pPr>
            <w:r w:rsidRPr="00FB4FBB">
              <w:rPr>
                <w:bCs/>
              </w:rPr>
              <w:t>8</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Pr="00FB4FBB" w:rsidRDefault="0098484C" w:rsidP="0098484C">
            <w:pPr>
              <w:jc w:val="center"/>
              <w:rPr>
                <w:bCs/>
              </w:rPr>
            </w:pPr>
            <w:r w:rsidRPr="00FB4FBB">
              <w:rPr>
                <w:bCs/>
              </w:rPr>
              <w:t>1</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vAlign w:val="center"/>
          </w:tcPr>
          <w:p w:rsidR="0098484C" w:rsidRPr="00FB4FBB" w:rsidRDefault="0098484C" w:rsidP="0098484C">
            <w:pPr>
              <w:jc w:val="center"/>
              <w:rPr>
                <w:bCs/>
              </w:rPr>
            </w:pPr>
            <w:r w:rsidRPr="00FB4FBB">
              <w:rPr>
                <w:bCs/>
              </w:rPr>
              <w:t>7</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vAlign w:val="center"/>
          </w:tcPr>
          <w:p w:rsidR="0098484C" w:rsidRPr="00FB4FBB" w:rsidRDefault="0098484C" w:rsidP="0098484C">
            <w:pPr>
              <w:jc w:val="center"/>
              <w:rPr>
                <w:bCs/>
              </w:rPr>
            </w:pPr>
            <w:r w:rsidRPr="00FB4FBB">
              <w:rPr>
                <w:bCs/>
              </w:rPr>
              <w:t>3</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vAlign w:val="center"/>
          </w:tcPr>
          <w:p w:rsidR="0098484C" w:rsidRPr="00FB4FBB" w:rsidRDefault="0098484C" w:rsidP="0098484C">
            <w:pPr>
              <w:jc w:val="center"/>
              <w:rPr>
                <w:bCs/>
              </w:rPr>
            </w:pPr>
            <w:r>
              <w:rPr>
                <w:bCs/>
              </w:rPr>
              <w:t>16 м</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Pr="00FB4FBB" w:rsidRDefault="0098484C" w:rsidP="0098484C">
            <w:pPr>
              <w:jc w:val="center"/>
              <w:rPr>
                <w:bCs/>
              </w:rPr>
            </w:pPr>
            <w:r>
              <w:rPr>
                <w:bCs/>
              </w:rPr>
              <w:t>195 м</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1,6 м</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Default="0098484C" w:rsidP="0098484C">
            <w:pPr>
              <w:rPr>
                <w:bCs/>
              </w:rPr>
            </w:pPr>
            <w:r>
              <w:rPr>
                <w:bCs/>
              </w:rPr>
              <w:t>Проверка выдачи сигналов управления</w:t>
            </w:r>
          </w:p>
        </w:tc>
        <w:tc>
          <w:tcPr>
            <w:tcW w:w="2556" w:type="dxa"/>
            <w:vAlign w:val="center"/>
          </w:tcPr>
          <w:p w:rsidR="0098484C" w:rsidRDefault="0098484C" w:rsidP="0098484C">
            <w:pPr>
              <w:jc w:val="center"/>
              <w:rPr>
                <w:bCs/>
              </w:rPr>
            </w:pPr>
            <w:r>
              <w:rPr>
                <w:bCs/>
              </w:rPr>
              <w:t>1</w:t>
            </w:r>
          </w:p>
        </w:tc>
      </w:tr>
      <w:tr w:rsidR="0098484C" w:rsidRPr="00FB4FBB" w:rsidTr="0098484C">
        <w:tc>
          <w:tcPr>
            <w:tcW w:w="709" w:type="dxa"/>
            <w:vMerge w:val="restart"/>
            <w:vAlign w:val="center"/>
          </w:tcPr>
          <w:p w:rsidR="0098484C" w:rsidRPr="00A4323F" w:rsidRDefault="0098484C" w:rsidP="0098484C">
            <w:pPr>
              <w:jc w:val="center"/>
              <w:rPr>
                <w:bCs/>
                <w:spacing w:val="-9"/>
              </w:rPr>
            </w:pPr>
            <w:r w:rsidRPr="00A4323F">
              <w:rPr>
                <w:bCs/>
                <w:spacing w:val="-9"/>
              </w:rPr>
              <w:t>2.</w:t>
            </w:r>
          </w:p>
        </w:tc>
        <w:tc>
          <w:tcPr>
            <w:tcW w:w="3831" w:type="dxa"/>
            <w:vMerge w:val="restart"/>
            <w:vAlign w:val="center"/>
          </w:tcPr>
          <w:p w:rsidR="0098484C" w:rsidRDefault="0098484C" w:rsidP="0098484C">
            <w:pPr>
              <w:jc w:val="both"/>
            </w:pPr>
          </w:p>
          <w:p w:rsidR="0098484C" w:rsidRPr="00E06502" w:rsidRDefault="0098484C" w:rsidP="0098484C">
            <w:pPr>
              <w:jc w:val="both"/>
            </w:pPr>
            <w:r w:rsidRPr="00E06502">
              <w:t>Пакгауз № 56 (инв. № 010005)</w:t>
            </w:r>
          </w:p>
          <w:p w:rsidR="0098484C" w:rsidRPr="00E06502" w:rsidRDefault="0098484C" w:rsidP="0098484C">
            <w:pPr>
              <w:jc w:val="both"/>
            </w:pPr>
          </w:p>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Pr="00A4323F" w:rsidRDefault="0098484C" w:rsidP="0098484C">
            <w:pPr>
              <w:jc w:val="center"/>
              <w:rPr>
                <w:bCs/>
              </w:rPr>
            </w:pPr>
            <w:r>
              <w:rPr>
                <w:bCs/>
              </w:rPr>
              <w:t>12</w:t>
            </w:r>
          </w:p>
        </w:tc>
      </w:tr>
      <w:tr w:rsidR="0098484C" w:rsidRPr="00FB4FBB" w:rsidTr="0098484C">
        <w:tc>
          <w:tcPr>
            <w:tcW w:w="709" w:type="dxa"/>
            <w:vMerge/>
            <w:vAlign w:val="center"/>
          </w:tcPr>
          <w:p w:rsidR="0098484C" w:rsidRPr="00FB4FBB" w:rsidRDefault="0098484C" w:rsidP="0098484C">
            <w:pP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Default="0098484C" w:rsidP="0098484C">
            <w:pPr>
              <w:jc w:val="center"/>
              <w:rPr>
                <w:bCs/>
              </w:rPr>
            </w:pPr>
            <w:r>
              <w:rPr>
                <w:bCs/>
              </w:rPr>
              <w:t>12</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tcPr>
          <w:p w:rsidR="0098484C" w:rsidRDefault="0098484C" w:rsidP="0098484C">
            <w:pPr>
              <w:jc w:val="center"/>
              <w:rPr>
                <w:bCs/>
              </w:rPr>
            </w:pPr>
            <w:r>
              <w:rPr>
                <w:bCs/>
              </w:rPr>
              <w:t>1</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tcPr>
          <w:p w:rsidR="0098484C" w:rsidRDefault="0098484C" w:rsidP="0098484C">
            <w:pPr>
              <w:jc w:val="center"/>
              <w:rPr>
                <w:bCs/>
              </w:rPr>
            </w:pPr>
            <w:r>
              <w:rPr>
                <w:bCs/>
              </w:rPr>
              <w:t>8</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tcPr>
          <w:p w:rsidR="0098484C" w:rsidRDefault="0098484C" w:rsidP="0098484C">
            <w:pPr>
              <w:jc w:val="center"/>
              <w:rPr>
                <w:bCs/>
              </w:rPr>
            </w:pPr>
            <w:r>
              <w:rPr>
                <w:bCs/>
              </w:rPr>
              <w:t>2</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tcPr>
          <w:p w:rsidR="0098484C" w:rsidRDefault="0098484C" w:rsidP="0098484C">
            <w:pPr>
              <w:jc w:val="center"/>
              <w:rPr>
                <w:bCs/>
              </w:rPr>
            </w:pPr>
            <w:r>
              <w:rPr>
                <w:bCs/>
              </w:rPr>
              <w:t>12 м</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210 м</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1,1 м</w:t>
            </w:r>
          </w:p>
        </w:tc>
      </w:tr>
      <w:tr w:rsidR="0098484C" w:rsidTr="0098484C">
        <w:tc>
          <w:tcPr>
            <w:tcW w:w="709" w:type="dxa"/>
            <w:vMerge/>
            <w:vAlign w:val="center"/>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Default="0098484C" w:rsidP="0098484C">
            <w:pPr>
              <w:rPr>
                <w:bCs/>
              </w:rPr>
            </w:pPr>
            <w:r>
              <w:rPr>
                <w:bCs/>
              </w:rPr>
              <w:t>Проверка выдачи сигналов управления</w:t>
            </w:r>
          </w:p>
        </w:tc>
        <w:tc>
          <w:tcPr>
            <w:tcW w:w="2556" w:type="dxa"/>
            <w:vAlign w:val="center"/>
          </w:tcPr>
          <w:p w:rsidR="0098484C" w:rsidRDefault="0098484C" w:rsidP="0098484C">
            <w:pPr>
              <w:jc w:val="center"/>
              <w:rPr>
                <w:bCs/>
              </w:rPr>
            </w:pPr>
            <w:r>
              <w:rPr>
                <w:bCs/>
              </w:rPr>
              <w:t>1</w:t>
            </w:r>
          </w:p>
        </w:tc>
      </w:tr>
      <w:tr w:rsidR="0098484C" w:rsidTr="0098484C">
        <w:tc>
          <w:tcPr>
            <w:tcW w:w="709" w:type="dxa"/>
            <w:vMerge w:val="restart"/>
            <w:vAlign w:val="center"/>
          </w:tcPr>
          <w:p w:rsidR="0098484C" w:rsidRPr="00A4323F" w:rsidRDefault="0098484C" w:rsidP="0098484C">
            <w:pPr>
              <w:jc w:val="center"/>
              <w:rPr>
                <w:bCs/>
                <w:spacing w:val="-9"/>
              </w:rPr>
            </w:pPr>
            <w:r w:rsidRPr="00A4323F">
              <w:rPr>
                <w:bCs/>
                <w:spacing w:val="-9"/>
              </w:rPr>
              <w:t>3.</w:t>
            </w:r>
          </w:p>
        </w:tc>
        <w:tc>
          <w:tcPr>
            <w:tcW w:w="3831" w:type="dxa"/>
            <w:vMerge w:val="restart"/>
            <w:vAlign w:val="center"/>
          </w:tcPr>
          <w:p w:rsidR="0098484C" w:rsidRPr="00E06502" w:rsidRDefault="0098484C" w:rsidP="0098484C">
            <w:r w:rsidRPr="00E06502">
              <w:t>Административное здание ст. Москва-Товарная (инв. № 010009)</w:t>
            </w:r>
          </w:p>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Pr="00A4323F" w:rsidRDefault="0098484C" w:rsidP="0098484C">
            <w:pPr>
              <w:jc w:val="center"/>
              <w:rPr>
                <w:bCs/>
              </w:rPr>
            </w:pPr>
            <w:r>
              <w:rPr>
                <w:bCs/>
              </w:rPr>
              <w:t>4</w:t>
            </w:r>
          </w:p>
        </w:tc>
      </w:tr>
      <w:tr w:rsidR="0098484C" w:rsidTr="0098484C">
        <w:tc>
          <w:tcPr>
            <w:tcW w:w="709" w:type="dxa"/>
            <w:vMerge/>
            <w:vAlign w:val="center"/>
          </w:tcPr>
          <w:p w:rsidR="0098484C" w:rsidRPr="00A4323F" w:rsidRDefault="0098484C" w:rsidP="0098484C">
            <w:pPr>
              <w:jc w:val="cente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Pr="00A4323F" w:rsidRDefault="0098484C" w:rsidP="0098484C">
            <w:pPr>
              <w:jc w:val="center"/>
              <w:rPr>
                <w:bCs/>
              </w:rPr>
            </w:pPr>
            <w:r>
              <w:rPr>
                <w:bCs/>
              </w:rPr>
              <w:t>4</w:t>
            </w:r>
          </w:p>
        </w:tc>
      </w:tr>
      <w:tr w:rsidR="0098484C" w:rsidTr="0098484C">
        <w:tc>
          <w:tcPr>
            <w:tcW w:w="709" w:type="dxa"/>
            <w:vMerge/>
            <w:vAlign w:val="center"/>
          </w:tcPr>
          <w:p w:rsidR="0098484C" w:rsidRPr="00A4323F" w:rsidRDefault="0098484C" w:rsidP="0098484C">
            <w:pPr>
              <w:jc w:val="cente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Pr="00A4323F" w:rsidRDefault="0098484C" w:rsidP="0098484C">
            <w:pPr>
              <w:jc w:val="center"/>
              <w:rPr>
                <w:bCs/>
              </w:rPr>
            </w:pPr>
            <w:r>
              <w:rPr>
                <w:bCs/>
              </w:rPr>
              <w:t>1</w:t>
            </w:r>
          </w:p>
        </w:tc>
      </w:tr>
      <w:tr w:rsidR="0098484C" w:rsidTr="0098484C">
        <w:tc>
          <w:tcPr>
            <w:tcW w:w="709" w:type="dxa"/>
            <w:vMerge/>
            <w:vAlign w:val="center"/>
          </w:tcPr>
          <w:p w:rsidR="0098484C" w:rsidRPr="00A4323F" w:rsidRDefault="0098484C" w:rsidP="0098484C">
            <w:pPr>
              <w:jc w:val="cente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 xml:space="preserve">Приборы приемно-контрольные за каждый </w:t>
            </w:r>
            <w:r w:rsidRPr="00FB4FBB">
              <w:rPr>
                <w:bCs/>
              </w:rPr>
              <w:lastRenderedPageBreak/>
              <w:t>шлейф</w:t>
            </w:r>
          </w:p>
        </w:tc>
        <w:tc>
          <w:tcPr>
            <w:tcW w:w="2556" w:type="dxa"/>
            <w:vAlign w:val="center"/>
          </w:tcPr>
          <w:p w:rsidR="0098484C" w:rsidRPr="00A4323F" w:rsidRDefault="0098484C" w:rsidP="0098484C">
            <w:pPr>
              <w:jc w:val="center"/>
              <w:rPr>
                <w:bCs/>
              </w:rPr>
            </w:pPr>
            <w:r>
              <w:rPr>
                <w:bCs/>
              </w:rPr>
              <w:lastRenderedPageBreak/>
              <w:t>4</w:t>
            </w:r>
          </w:p>
        </w:tc>
      </w:tr>
      <w:tr w:rsidR="0098484C" w:rsidTr="0098484C">
        <w:tc>
          <w:tcPr>
            <w:tcW w:w="709" w:type="dxa"/>
            <w:vMerge/>
            <w:vAlign w:val="center"/>
          </w:tcPr>
          <w:p w:rsidR="0098484C" w:rsidRPr="00A4323F" w:rsidRDefault="0098484C" w:rsidP="0098484C">
            <w:pPr>
              <w:jc w:val="cente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vAlign w:val="center"/>
          </w:tcPr>
          <w:p w:rsidR="0098484C" w:rsidRPr="00A4323F" w:rsidRDefault="0098484C" w:rsidP="0098484C">
            <w:pPr>
              <w:jc w:val="center"/>
              <w:rPr>
                <w:bCs/>
              </w:rPr>
            </w:pPr>
            <w:r>
              <w:rPr>
                <w:bCs/>
              </w:rPr>
              <w:t>1</w:t>
            </w:r>
          </w:p>
        </w:tc>
      </w:tr>
      <w:tr w:rsidR="0098484C" w:rsidTr="0098484C">
        <w:tc>
          <w:tcPr>
            <w:tcW w:w="709" w:type="dxa"/>
            <w:vMerge/>
            <w:vAlign w:val="center"/>
          </w:tcPr>
          <w:p w:rsidR="0098484C" w:rsidRPr="00A4323F" w:rsidRDefault="0098484C" w:rsidP="0098484C">
            <w:pPr>
              <w:jc w:val="cente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vAlign w:val="center"/>
          </w:tcPr>
          <w:p w:rsidR="0098484C" w:rsidRPr="00A4323F" w:rsidRDefault="0098484C" w:rsidP="0098484C">
            <w:pPr>
              <w:jc w:val="center"/>
              <w:rPr>
                <w:bCs/>
              </w:rPr>
            </w:pPr>
            <w:r>
              <w:rPr>
                <w:bCs/>
              </w:rPr>
              <w:t>8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145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FB4FBB"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0,4 м</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FB4FBB" w:rsidRDefault="0098484C" w:rsidP="0098484C">
            <w:pPr>
              <w:rPr>
                <w:bCs/>
                <w:spacing w:val="-9"/>
              </w:rPr>
            </w:pPr>
          </w:p>
        </w:tc>
        <w:tc>
          <w:tcPr>
            <w:tcW w:w="2934" w:type="dxa"/>
            <w:vAlign w:val="center"/>
          </w:tcPr>
          <w:p w:rsidR="0098484C" w:rsidRDefault="0098484C" w:rsidP="0098484C">
            <w:pPr>
              <w:rPr>
                <w:bCs/>
              </w:rPr>
            </w:pPr>
            <w:r>
              <w:rPr>
                <w:bCs/>
              </w:rPr>
              <w:t>Проверка выдачи сигналов управления</w:t>
            </w:r>
          </w:p>
        </w:tc>
        <w:tc>
          <w:tcPr>
            <w:tcW w:w="2556" w:type="dxa"/>
            <w:vAlign w:val="center"/>
          </w:tcPr>
          <w:p w:rsidR="0098484C" w:rsidRDefault="0098484C" w:rsidP="0098484C">
            <w:pPr>
              <w:jc w:val="center"/>
              <w:rPr>
                <w:bCs/>
              </w:rPr>
            </w:pPr>
            <w:r>
              <w:rPr>
                <w:bCs/>
              </w:rPr>
              <w:t>1</w:t>
            </w:r>
          </w:p>
        </w:tc>
      </w:tr>
      <w:tr w:rsidR="0098484C" w:rsidTr="0098484C">
        <w:tc>
          <w:tcPr>
            <w:tcW w:w="709" w:type="dxa"/>
            <w:vMerge w:val="restart"/>
            <w:vAlign w:val="center"/>
          </w:tcPr>
          <w:p w:rsidR="0098484C" w:rsidRPr="00FB4FBB" w:rsidRDefault="0098484C" w:rsidP="0098484C">
            <w:pPr>
              <w:jc w:val="center"/>
              <w:rPr>
                <w:bCs/>
                <w:spacing w:val="-9"/>
              </w:rPr>
            </w:pPr>
            <w:r>
              <w:rPr>
                <w:bCs/>
                <w:spacing w:val="-9"/>
              </w:rPr>
              <w:t>4.</w:t>
            </w:r>
          </w:p>
        </w:tc>
        <w:tc>
          <w:tcPr>
            <w:tcW w:w="3831" w:type="dxa"/>
            <w:vMerge w:val="restart"/>
            <w:vAlign w:val="center"/>
          </w:tcPr>
          <w:p w:rsidR="0098484C" w:rsidRPr="00E06502" w:rsidRDefault="0098484C" w:rsidP="0098484C">
            <w:r w:rsidRPr="00E06502">
              <w:t>Пакгауз № 57 (инв. № 010006)</w:t>
            </w:r>
          </w:p>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Default="0098484C" w:rsidP="0098484C">
            <w:pPr>
              <w:jc w:val="center"/>
              <w:rPr>
                <w:bCs/>
              </w:rPr>
            </w:pPr>
            <w:r>
              <w:rPr>
                <w:bCs/>
              </w:rPr>
              <w:t>5</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Default="0098484C" w:rsidP="0098484C">
            <w:pPr>
              <w:jc w:val="center"/>
              <w:rPr>
                <w:bCs/>
              </w:rPr>
            </w:pPr>
            <w:r>
              <w:rPr>
                <w:bCs/>
              </w:rPr>
              <w:t>6</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Default="0098484C" w:rsidP="0098484C">
            <w:pPr>
              <w:jc w:val="center"/>
              <w:rPr>
                <w:bCs/>
              </w:rPr>
            </w:pPr>
            <w:r>
              <w:rPr>
                <w:bCs/>
              </w:rPr>
              <w:t>1</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vAlign w:val="center"/>
          </w:tcPr>
          <w:p w:rsidR="0098484C" w:rsidRDefault="0098484C" w:rsidP="0098484C">
            <w:pPr>
              <w:jc w:val="center"/>
              <w:rPr>
                <w:bCs/>
              </w:rPr>
            </w:pPr>
            <w:r>
              <w:rPr>
                <w:bCs/>
              </w:rPr>
              <w:t>9</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vAlign w:val="center"/>
          </w:tcPr>
          <w:p w:rsidR="0098484C" w:rsidRDefault="0098484C" w:rsidP="0098484C">
            <w:pPr>
              <w:jc w:val="center"/>
              <w:rPr>
                <w:bCs/>
              </w:rPr>
            </w:pPr>
            <w:r>
              <w:rPr>
                <w:bCs/>
              </w:rPr>
              <w:t>2</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vAlign w:val="center"/>
          </w:tcPr>
          <w:p w:rsidR="0098484C" w:rsidRDefault="0098484C" w:rsidP="0098484C">
            <w:pPr>
              <w:jc w:val="center"/>
              <w:rPr>
                <w:bCs/>
              </w:rPr>
            </w:pPr>
            <w:r>
              <w:rPr>
                <w:bCs/>
              </w:rPr>
              <w:t>13 м</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185 м</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 xml:space="preserve">0,6 м </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A4323F" w:rsidRDefault="0098484C" w:rsidP="0098484C">
            <w:pPr>
              <w:rPr>
                <w:bCs/>
                <w:spacing w:val="-9"/>
              </w:rPr>
            </w:pPr>
          </w:p>
        </w:tc>
        <w:tc>
          <w:tcPr>
            <w:tcW w:w="2934" w:type="dxa"/>
            <w:vAlign w:val="center"/>
          </w:tcPr>
          <w:p w:rsidR="0098484C" w:rsidRDefault="0098484C" w:rsidP="0098484C">
            <w:pPr>
              <w:rPr>
                <w:bCs/>
              </w:rPr>
            </w:pPr>
            <w:r>
              <w:rPr>
                <w:bCs/>
              </w:rPr>
              <w:t>Проверка выдачи сигналов управления</w:t>
            </w:r>
          </w:p>
        </w:tc>
        <w:tc>
          <w:tcPr>
            <w:tcW w:w="2556" w:type="dxa"/>
            <w:vAlign w:val="center"/>
          </w:tcPr>
          <w:p w:rsidR="0098484C" w:rsidRDefault="0098484C" w:rsidP="0098484C">
            <w:pPr>
              <w:jc w:val="center"/>
              <w:rPr>
                <w:bCs/>
              </w:rPr>
            </w:pPr>
            <w:r>
              <w:rPr>
                <w:bCs/>
              </w:rPr>
              <w:t>1</w:t>
            </w:r>
          </w:p>
        </w:tc>
      </w:tr>
      <w:tr w:rsidR="0098484C" w:rsidTr="0098484C">
        <w:tc>
          <w:tcPr>
            <w:tcW w:w="709" w:type="dxa"/>
            <w:vMerge w:val="restart"/>
            <w:vAlign w:val="center"/>
          </w:tcPr>
          <w:p w:rsidR="0098484C" w:rsidRPr="00FB4FBB" w:rsidRDefault="0098484C" w:rsidP="0098484C">
            <w:pPr>
              <w:jc w:val="center"/>
              <w:rPr>
                <w:bCs/>
                <w:spacing w:val="-9"/>
              </w:rPr>
            </w:pPr>
            <w:r>
              <w:rPr>
                <w:bCs/>
                <w:spacing w:val="-9"/>
              </w:rPr>
              <w:t>5.</w:t>
            </w:r>
          </w:p>
        </w:tc>
        <w:tc>
          <w:tcPr>
            <w:tcW w:w="3831" w:type="dxa"/>
            <w:vMerge w:val="restart"/>
            <w:vAlign w:val="center"/>
          </w:tcPr>
          <w:p w:rsidR="0098484C" w:rsidRPr="00E06502" w:rsidRDefault="0098484C" w:rsidP="0098484C">
            <w:r w:rsidRPr="00E06502">
              <w:t>Пакгауз № 53 (инв. № 010003)</w:t>
            </w:r>
          </w:p>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Default="0098484C" w:rsidP="0098484C">
            <w:pPr>
              <w:jc w:val="center"/>
              <w:rPr>
                <w:bCs/>
              </w:rPr>
            </w:pPr>
            <w:r>
              <w:rPr>
                <w:bCs/>
              </w:rPr>
              <w:t>8</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Default="0098484C" w:rsidP="0098484C">
            <w:pPr>
              <w:jc w:val="center"/>
              <w:rPr>
                <w:bCs/>
              </w:rPr>
            </w:pPr>
            <w:r>
              <w:rPr>
                <w:bCs/>
              </w:rPr>
              <w:t>8</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Default="0098484C" w:rsidP="0098484C">
            <w:pPr>
              <w:jc w:val="center"/>
              <w:rPr>
                <w:bCs/>
              </w:rPr>
            </w:pPr>
            <w:r>
              <w:rPr>
                <w:bCs/>
              </w:rPr>
              <w:t>1</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vAlign w:val="center"/>
          </w:tcPr>
          <w:p w:rsidR="0098484C" w:rsidRDefault="0098484C" w:rsidP="0098484C">
            <w:pPr>
              <w:jc w:val="center"/>
              <w:rPr>
                <w:bCs/>
              </w:rPr>
            </w:pPr>
            <w:r>
              <w:rPr>
                <w:bCs/>
              </w:rPr>
              <w:t>7</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 xml:space="preserve">Блоки вычислительные, </w:t>
            </w:r>
            <w:r w:rsidRPr="00FB4FBB">
              <w:rPr>
                <w:bCs/>
              </w:rPr>
              <w:lastRenderedPageBreak/>
              <w:t>блоки автоматики и заряда</w:t>
            </w:r>
          </w:p>
        </w:tc>
        <w:tc>
          <w:tcPr>
            <w:tcW w:w="2556" w:type="dxa"/>
            <w:vAlign w:val="center"/>
          </w:tcPr>
          <w:p w:rsidR="0098484C" w:rsidRDefault="0098484C" w:rsidP="0098484C">
            <w:pPr>
              <w:jc w:val="center"/>
              <w:rPr>
                <w:bCs/>
              </w:rPr>
            </w:pPr>
            <w:r>
              <w:rPr>
                <w:bCs/>
              </w:rPr>
              <w:lastRenderedPageBreak/>
              <w:t>2</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vAlign w:val="center"/>
          </w:tcPr>
          <w:p w:rsidR="0098484C" w:rsidRDefault="0098484C" w:rsidP="0098484C">
            <w:pPr>
              <w:jc w:val="center"/>
              <w:rPr>
                <w:bCs/>
              </w:rPr>
            </w:pPr>
            <w:r>
              <w:rPr>
                <w:bCs/>
              </w:rPr>
              <w:t>11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285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0,4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Default="0098484C" w:rsidP="0098484C">
            <w:pPr>
              <w:rPr>
                <w:bCs/>
              </w:rPr>
            </w:pPr>
            <w:r>
              <w:rPr>
                <w:bCs/>
              </w:rPr>
              <w:t>Проверка выдачи сигналов управления</w:t>
            </w:r>
          </w:p>
        </w:tc>
        <w:tc>
          <w:tcPr>
            <w:tcW w:w="2556" w:type="dxa"/>
          </w:tcPr>
          <w:p w:rsidR="0098484C" w:rsidRDefault="0098484C" w:rsidP="0098484C">
            <w:pPr>
              <w:jc w:val="center"/>
              <w:rPr>
                <w:bCs/>
              </w:rPr>
            </w:pPr>
            <w:r>
              <w:rPr>
                <w:bCs/>
              </w:rPr>
              <w:t>1</w:t>
            </w:r>
          </w:p>
        </w:tc>
      </w:tr>
      <w:tr w:rsidR="0098484C" w:rsidTr="0098484C">
        <w:tc>
          <w:tcPr>
            <w:tcW w:w="709" w:type="dxa"/>
            <w:vMerge w:val="restart"/>
            <w:vAlign w:val="center"/>
          </w:tcPr>
          <w:p w:rsidR="0098484C" w:rsidRPr="00FB4FBB" w:rsidRDefault="0098484C" w:rsidP="0098484C">
            <w:pPr>
              <w:jc w:val="center"/>
              <w:rPr>
                <w:bCs/>
                <w:spacing w:val="-9"/>
              </w:rPr>
            </w:pPr>
            <w:r>
              <w:rPr>
                <w:bCs/>
                <w:spacing w:val="-9"/>
              </w:rPr>
              <w:t>6.</w:t>
            </w:r>
          </w:p>
        </w:tc>
        <w:tc>
          <w:tcPr>
            <w:tcW w:w="3831" w:type="dxa"/>
            <w:vMerge w:val="restart"/>
            <w:vAlign w:val="center"/>
          </w:tcPr>
          <w:p w:rsidR="0098484C" w:rsidRPr="00E06502" w:rsidRDefault="0098484C" w:rsidP="0098484C">
            <w:r w:rsidRPr="00E06502">
              <w:t>Здание маневровых диспетчеров (инв. № 010008)</w:t>
            </w:r>
          </w:p>
          <w:p w:rsidR="0098484C" w:rsidRPr="00E06502" w:rsidRDefault="0098484C" w:rsidP="0098484C"/>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Default="0098484C" w:rsidP="0098484C">
            <w:pPr>
              <w:jc w:val="center"/>
              <w:rPr>
                <w:bCs/>
              </w:rPr>
            </w:pPr>
            <w:r>
              <w:rPr>
                <w:bCs/>
              </w:rPr>
              <w:t>8</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Default="0098484C" w:rsidP="0098484C">
            <w:pPr>
              <w:jc w:val="center"/>
              <w:rPr>
                <w:bCs/>
              </w:rPr>
            </w:pPr>
            <w:r>
              <w:rPr>
                <w:bCs/>
              </w:rPr>
              <w:t>7</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Default="0098484C" w:rsidP="0098484C">
            <w:pPr>
              <w:jc w:val="center"/>
              <w:rPr>
                <w:bCs/>
              </w:rPr>
            </w:pPr>
            <w:r>
              <w:rPr>
                <w:bCs/>
              </w:rPr>
              <w:t>1</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vAlign w:val="center"/>
          </w:tcPr>
          <w:p w:rsidR="0098484C" w:rsidRDefault="0098484C" w:rsidP="0098484C">
            <w:pPr>
              <w:jc w:val="center"/>
              <w:rPr>
                <w:bCs/>
              </w:rPr>
            </w:pPr>
            <w:r>
              <w:rPr>
                <w:bCs/>
              </w:rPr>
              <w:t>5</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vAlign w:val="center"/>
          </w:tcPr>
          <w:p w:rsidR="0098484C" w:rsidRDefault="0098484C" w:rsidP="0098484C">
            <w:pPr>
              <w:jc w:val="center"/>
              <w:rPr>
                <w:bCs/>
              </w:rPr>
            </w:pPr>
            <w:r>
              <w:rPr>
                <w:bCs/>
              </w:rPr>
              <w:t>1</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vAlign w:val="center"/>
          </w:tcPr>
          <w:p w:rsidR="0098484C" w:rsidRDefault="0098484C" w:rsidP="0098484C">
            <w:pPr>
              <w:jc w:val="center"/>
              <w:rPr>
                <w:bCs/>
              </w:rPr>
            </w:pPr>
            <w:r>
              <w:rPr>
                <w:bCs/>
              </w:rPr>
              <w:t>7,8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35 м</w:t>
            </w:r>
          </w:p>
        </w:tc>
      </w:tr>
      <w:tr w:rsidR="0098484C" w:rsidTr="0098484C">
        <w:tc>
          <w:tcPr>
            <w:tcW w:w="709" w:type="dxa"/>
            <w:vMerge/>
            <w:vAlign w:val="center"/>
          </w:tcPr>
          <w:p w:rsidR="0098484C" w:rsidRPr="00FB4FBB" w:rsidRDefault="0098484C" w:rsidP="0098484C">
            <w:pPr>
              <w:jc w:val="cente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0,6 м</w:t>
            </w:r>
          </w:p>
        </w:tc>
      </w:tr>
      <w:tr w:rsidR="0098484C" w:rsidTr="0098484C">
        <w:tc>
          <w:tcPr>
            <w:tcW w:w="709" w:type="dxa"/>
            <w:vMerge w:val="restart"/>
            <w:vAlign w:val="center"/>
          </w:tcPr>
          <w:p w:rsidR="0098484C" w:rsidRPr="00FB4FBB" w:rsidRDefault="0098484C" w:rsidP="0098484C">
            <w:pPr>
              <w:jc w:val="center"/>
              <w:rPr>
                <w:bCs/>
                <w:spacing w:val="-9"/>
              </w:rPr>
            </w:pPr>
            <w:r>
              <w:rPr>
                <w:bCs/>
                <w:spacing w:val="-9"/>
              </w:rPr>
              <w:t>7.</w:t>
            </w:r>
          </w:p>
        </w:tc>
        <w:tc>
          <w:tcPr>
            <w:tcW w:w="3831" w:type="dxa"/>
            <w:vMerge w:val="restart"/>
            <w:vAlign w:val="center"/>
          </w:tcPr>
          <w:p w:rsidR="0098484C" w:rsidRDefault="0098484C" w:rsidP="0098484C">
            <w:r w:rsidRPr="00E06502">
              <w:t xml:space="preserve">Металлический гараж </w:t>
            </w:r>
          </w:p>
          <w:p w:rsidR="0098484C" w:rsidRPr="00E06502" w:rsidRDefault="0098484C" w:rsidP="0098484C">
            <w:pPr>
              <w:rPr>
                <w:bCs/>
                <w:spacing w:val="-9"/>
              </w:rPr>
            </w:pPr>
            <w:r w:rsidRPr="00E06502">
              <w:t>(инв. № 001/00/00010036)</w:t>
            </w:r>
          </w:p>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Default="0098484C" w:rsidP="0098484C">
            <w:pPr>
              <w:jc w:val="center"/>
              <w:rPr>
                <w:bCs/>
              </w:rPr>
            </w:pPr>
            <w:r>
              <w:rPr>
                <w:bCs/>
              </w:rPr>
              <w:t>2</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Default="0098484C" w:rsidP="0098484C">
            <w:pPr>
              <w:jc w:val="center"/>
              <w:rPr>
                <w:bCs/>
              </w:rPr>
            </w:pPr>
            <w:r>
              <w:rPr>
                <w:bCs/>
              </w:rPr>
              <w:t>2</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Default="0098484C" w:rsidP="0098484C">
            <w:pPr>
              <w:jc w:val="center"/>
              <w:rPr>
                <w:bCs/>
              </w:rPr>
            </w:pPr>
            <w:r>
              <w:rPr>
                <w:bCs/>
              </w:rPr>
              <w:t>1</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vAlign w:val="center"/>
          </w:tcPr>
          <w:p w:rsidR="0098484C" w:rsidRDefault="0098484C" w:rsidP="0098484C">
            <w:pPr>
              <w:jc w:val="center"/>
              <w:rPr>
                <w:bCs/>
              </w:rPr>
            </w:pPr>
            <w:r>
              <w:rPr>
                <w:bCs/>
              </w:rPr>
              <w:t>1</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vAlign w:val="center"/>
          </w:tcPr>
          <w:p w:rsidR="0098484C" w:rsidRDefault="0098484C" w:rsidP="0098484C">
            <w:pPr>
              <w:jc w:val="center"/>
              <w:rPr>
                <w:bCs/>
              </w:rPr>
            </w:pPr>
            <w:r>
              <w:rPr>
                <w:bCs/>
              </w:rPr>
              <w:t>15</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дымовыми (пламени, </w:t>
            </w:r>
            <w:r>
              <w:rPr>
                <w:bCs/>
              </w:rPr>
              <w:lastRenderedPageBreak/>
              <w:t>комбинированными) извещателями</w:t>
            </w:r>
          </w:p>
        </w:tc>
        <w:tc>
          <w:tcPr>
            <w:tcW w:w="2556" w:type="dxa"/>
            <w:vAlign w:val="center"/>
          </w:tcPr>
          <w:p w:rsidR="0098484C" w:rsidRDefault="0098484C" w:rsidP="0098484C">
            <w:pPr>
              <w:jc w:val="center"/>
              <w:rPr>
                <w:bCs/>
              </w:rPr>
            </w:pPr>
            <w:r>
              <w:rPr>
                <w:bCs/>
              </w:rPr>
              <w:lastRenderedPageBreak/>
              <w:t>0,6 м</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15 м</w:t>
            </w:r>
          </w:p>
        </w:tc>
      </w:tr>
      <w:tr w:rsidR="0098484C" w:rsidTr="0098484C">
        <w:tc>
          <w:tcPr>
            <w:tcW w:w="709" w:type="dxa"/>
            <w:vMerge/>
          </w:tcPr>
          <w:p w:rsidR="0098484C" w:rsidRPr="00FB4FBB" w:rsidRDefault="0098484C" w:rsidP="0098484C">
            <w:pPr>
              <w:rPr>
                <w:bCs/>
                <w:spacing w:val="-9"/>
              </w:rPr>
            </w:pPr>
          </w:p>
        </w:tc>
        <w:tc>
          <w:tcPr>
            <w:tcW w:w="3831" w:type="dxa"/>
            <w:vMerge/>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0,2 м</w:t>
            </w:r>
          </w:p>
        </w:tc>
      </w:tr>
      <w:tr w:rsidR="0098484C" w:rsidTr="0098484C">
        <w:tc>
          <w:tcPr>
            <w:tcW w:w="709" w:type="dxa"/>
            <w:vMerge w:val="restart"/>
            <w:vAlign w:val="center"/>
          </w:tcPr>
          <w:p w:rsidR="0098484C" w:rsidRPr="00FB4FBB" w:rsidRDefault="0098484C" w:rsidP="0098484C">
            <w:pPr>
              <w:jc w:val="center"/>
              <w:rPr>
                <w:bCs/>
                <w:spacing w:val="-9"/>
              </w:rPr>
            </w:pPr>
            <w:r>
              <w:rPr>
                <w:bCs/>
                <w:spacing w:val="-9"/>
              </w:rPr>
              <w:t>8.</w:t>
            </w:r>
          </w:p>
        </w:tc>
        <w:tc>
          <w:tcPr>
            <w:tcW w:w="3831" w:type="dxa"/>
            <w:vMerge w:val="restart"/>
            <w:vAlign w:val="center"/>
          </w:tcPr>
          <w:p w:rsidR="0098484C" w:rsidRPr="00E06502" w:rsidRDefault="0098484C" w:rsidP="0098484C">
            <w:pPr>
              <w:rPr>
                <w:bCs/>
                <w:spacing w:val="-9"/>
              </w:rPr>
            </w:pPr>
            <w:r w:rsidRPr="00E06502">
              <w:t>Металлический утепленный ангар (инв. № 001/00/00010038)</w:t>
            </w:r>
          </w:p>
        </w:tc>
        <w:tc>
          <w:tcPr>
            <w:tcW w:w="2934" w:type="dxa"/>
            <w:vAlign w:val="center"/>
          </w:tcPr>
          <w:p w:rsidR="0098484C" w:rsidRPr="00FB4FBB" w:rsidRDefault="0098484C" w:rsidP="0098484C">
            <w:pPr>
              <w:rPr>
                <w:bCs/>
              </w:rPr>
            </w:pPr>
            <w:r w:rsidRPr="00FB4FBB">
              <w:rPr>
                <w:bCs/>
              </w:rPr>
              <w:t>Устройства сигнальные световые всех типов</w:t>
            </w:r>
          </w:p>
        </w:tc>
        <w:tc>
          <w:tcPr>
            <w:tcW w:w="2556" w:type="dxa"/>
            <w:vAlign w:val="center"/>
          </w:tcPr>
          <w:p w:rsidR="0098484C" w:rsidRDefault="0098484C" w:rsidP="0098484C">
            <w:pPr>
              <w:jc w:val="center"/>
              <w:rPr>
                <w:bCs/>
              </w:rPr>
            </w:pPr>
            <w:r>
              <w:rPr>
                <w:bCs/>
              </w:rPr>
              <w:t>2</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Устройства сигнальные звуковые всех типов</w:t>
            </w:r>
          </w:p>
        </w:tc>
        <w:tc>
          <w:tcPr>
            <w:tcW w:w="2556" w:type="dxa"/>
            <w:vAlign w:val="center"/>
          </w:tcPr>
          <w:p w:rsidR="0098484C" w:rsidRDefault="0098484C" w:rsidP="0098484C">
            <w:pPr>
              <w:jc w:val="center"/>
              <w:rPr>
                <w:bCs/>
              </w:rPr>
            </w:pPr>
            <w:r>
              <w:rPr>
                <w:bCs/>
              </w:rPr>
              <w:t>2</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первый шлейф</w:t>
            </w:r>
          </w:p>
        </w:tc>
        <w:tc>
          <w:tcPr>
            <w:tcW w:w="2556" w:type="dxa"/>
            <w:vAlign w:val="center"/>
          </w:tcPr>
          <w:p w:rsidR="0098484C" w:rsidRDefault="0098484C" w:rsidP="0098484C">
            <w:pPr>
              <w:jc w:val="center"/>
              <w:rPr>
                <w:bCs/>
              </w:rPr>
            </w:pPr>
            <w:r>
              <w:rPr>
                <w:bCs/>
              </w:rPr>
              <w:t>1</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Приборы приемно-контрольные за каждый шлейф</w:t>
            </w:r>
          </w:p>
        </w:tc>
        <w:tc>
          <w:tcPr>
            <w:tcW w:w="2556" w:type="dxa"/>
            <w:vAlign w:val="center"/>
          </w:tcPr>
          <w:p w:rsidR="0098484C" w:rsidRDefault="0098484C" w:rsidP="0098484C">
            <w:pPr>
              <w:jc w:val="center"/>
              <w:rPr>
                <w:bCs/>
              </w:rPr>
            </w:pPr>
            <w:r>
              <w:rPr>
                <w:bCs/>
              </w:rPr>
              <w:t>2</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sidRPr="00FB4FBB">
              <w:rPr>
                <w:bCs/>
              </w:rPr>
              <w:t>Блоки вычислительные, блоки автоматики и заряда</w:t>
            </w:r>
          </w:p>
        </w:tc>
        <w:tc>
          <w:tcPr>
            <w:tcW w:w="2556" w:type="dxa"/>
            <w:vAlign w:val="center"/>
          </w:tcPr>
          <w:p w:rsidR="0098484C" w:rsidRDefault="0098484C" w:rsidP="0098484C">
            <w:pPr>
              <w:jc w:val="center"/>
              <w:rPr>
                <w:bCs/>
              </w:rPr>
            </w:pPr>
            <w:r>
              <w:rPr>
                <w:bCs/>
              </w:rPr>
              <w:t>1</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Шлейф с дымовыми (пламени, комбинированными) извещателями</w:t>
            </w:r>
          </w:p>
        </w:tc>
        <w:tc>
          <w:tcPr>
            <w:tcW w:w="2556" w:type="dxa"/>
            <w:vAlign w:val="center"/>
          </w:tcPr>
          <w:p w:rsidR="0098484C" w:rsidRDefault="0098484C" w:rsidP="0098484C">
            <w:pPr>
              <w:jc w:val="center"/>
              <w:rPr>
                <w:bCs/>
              </w:rPr>
            </w:pPr>
            <w:r>
              <w:rPr>
                <w:bCs/>
              </w:rPr>
              <w:t>0,6 м</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Провод однопарный</w:t>
            </w:r>
          </w:p>
        </w:tc>
        <w:tc>
          <w:tcPr>
            <w:tcW w:w="2556" w:type="dxa"/>
            <w:vAlign w:val="center"/>
          </w:tcPr>
          <w:p w:rsidR="0098484C" w:rsidRDefault="0098484C" w:rsidP="0098484C">
            <w:pPr>
              <w:jc w:val="center"/>
              <w:rPr>
                <w:bCs/>
              </w:rPr>
            </w:pPr>
            <w:r>
              <w:rPr>
                <w:bCs/>
              </w:rPr>
              <w:t>10 м</w:t>
            </w:r>
          </w:p>
        </w:tc>
      </w:tr>
      <w:tr w:rsidR="0098484C" w:rsidTr="0098484C">
        <w:tc>
          <w:tcPr>
            <w:tcW w:w="709" w:type="dxa"/>
            <w:vMerge/>
          </w:tcPr>
          <w:p w:rsidR="0098484C" w:rsidRPr="00FB4FBB" w:rsidRDefault="0098484C" w:rsidP="0098484C">
            <w:pPr>
              <w:rPr>
                <w:bCs/>
                <w:spacing w:val="-9"/>
              </w:rPr>
            </w:pPr>
          </w:p>
        </w:tc>
        <w:tc>
          <w:tcPr>
            <w:tcW w:w="3831" w:type="dxa"/>
            <w:vMerge/>
            <w:vAlign w:val="center"/>
          </w:tcPr>
          <w:p w:rsidR="0098484C" w:rsidRPr="006E1BFC" w:rsidRDefault="0098484C" w:rsidP="0098484C">
            <w:pPr>
              <w:rPr>
                <w:bCs/>
                <w:spacing w:val="-9"/>
              </w:rPr>
            </w:pPr>
          </w:p>
        </w:tc>
        <w:tc>
          <w:tcPr>
            <w:tcW w:w="2934" w:type="dxa"/>
            <w:vAlign w:val="center"/>
          </w:tcPr>
          <w:p w:rsidR="0098484C" w:rsidRPr="00FB4FBB" w:rsidRDefault="0098484C" w:rsidP="0098484C">
            <w:pPr>
              <w:rPr>
                <w:bCs/>
              </w:rPr>
            </w:pPr>
            <w:r>
              <w:rPr>
                <w:bCs/>
              </w:rPr>
              <w:t xml:space="preserve">Шлейф с ручными пожарными извещателями ИПР за каждые 10 извещателей  </w:t>
            </w:r>
          </w:p>
        </w:tc>
        <w:tc>
          <w:tcPr>
            <w:tcW w:w="2556" w:type="dxa"/>
            <w:vAlign w:val="center"/>
          </w:tcPr>
          <w:p w:rsidR="0098484C" w:rsidRDefault="0098484C" w:rsidP="0098484C">
            <w:pPr>
              <w:jc w:val="center"/>
              <w:rPr>
                <w:bCs/>
              </w:rPr>
            </w:pPr>
            <w:r>
              <w:rPr>
                <w:bCs/>
              </w:rPr>
              <w:t>0,2 м</w:t>
            </w:r>
          </w:p>
        </w:tc>
      </w:tr>
    </w:tbl>
    <w:p w:rsidR="0098484C" w:rsidRDefault="0098484C" w:rsidP="0098484C">
      <w:pPr>
        <w:jc w:val="both"/>
        <w:rPr>
          <w:bCs/>
          <w:spacing w:val="-9"/>
          <w:sz w:val="28"/>
          <w:szCs w:val="28"/>
        </w:rPr>
      </w:pPr>
    </w:p>
    <w:p w:rsidR="0098484C" w:rsidRDefault="0098484C" w:rsidP="0098484C">
      <w:pPr>
        <w:jc w:val="both"/>
        <w:rPr>
          <w:sz w:val="28"/>
          <w:szCs w:val="28"/>
        </w:rPr>
      </w:pPr>
    </w:p>
    <w:p w:rsidR="0098484C" w:rsidRDefault="00810FDE" w:rsidP="0098484C">
      <w:pPr>
        <w:pStyle w:val="50"/>
        <w:shd w:val="clear" w:color="auto" w:fill="FFFFFF"/>
        <w:jc w:val="both"/>
        <w:rPr>
          <w:color w:val="000000"/>
          <w:spacing w:val="-11"/>
          <w:sz w:val="28"/>
          <w:szCs w:val="28"/>
        </w:rPr>
      </w:pPr>
      <w:r>
        <w:rPr>
          <w:noProof/>
          <w:color w:val="000000"/>
          <w:spacing w:val="-11"/>
          <w:sz w:val="28"/>
          <w:szCs w:val="28"/>
        </w:rPr>
        <w:pict>
          <v:rect id="_x0000_s1038" style="position:absolute;left:0;text-align:left;margin-left:48.8pt;margin-top:21.95pt;width:117.7pt;height:21.9pt;z-index:251667968" stroked="f">
            <v:textbox>
              <w:txbxContent>
                <w:p w:rsidR="0098484C" w:rsidRPr="005C13CD" w:rsidRDefault="0098484C" w:rsidP="0098484C">
                  <w:pPr>
                    <w:rPr>
                      <w:b/>
                      <w:sz w:val="28"/>
                      <w:szCs w:val="28"/>
                    </w:rPr>
                  </w:pPr>
                  <w:r w:rsidRPr="005C13CD">
                    <w:rPr>
                      <w:b/>
                      <w:sz w:val="28"/>
                      <w:szCs w:val="28"/>
                    </w:rPr>
                    <w:t>Заказчик:</w:t>
                  </w:r>
                </w:p>
              </w:txbxContent>
            </v:textbox>
          </v:rect>
        </w:pict>
      </w:r>
    </w:p>
    <w:p w:rsidR="0098484C" w:rsidRDefault="00810FDE" w:rsidP="0098484C">
      <w:pPr>
        <w:pStyle w:val="50"/>
        <w:shd w:val="clear" w:color="auto" w:fill="FFFFFF"/>
        <w:jc w:val="both"/>
        <w:rPr>
          <w:color w:val="000000"/>
          <w:spacing w:val="-11"/>
          <w:sz w:val="28"/>
          <w:szCs w:val="28"/>
        </w:rPr>
      </w:pPr>
      <w:r>
        <w:rPr>
          <w:noProof/>
          <w:color w:val="000000"/>
          <w:spacing w:val="-11"/>
          <w:sz w:val="28"/>
          <w:szCs w:val="28"/>
        </w:rPr>
        <w:pict>
          <v:rect id="_x0000_s1039" style="position:absolute;left:0;text-align:left;margin-left:348.8pt;margin-top:5.85pt;width:117.7pt;height:21.9pt;z-index:251668992" stroked="f">
            <v:textbox>
              <w:txbxContent>
                <w:p w:rsidR="0098484C" w:rsidRPr="005C13CD" w:rsidRDefault="0098484C" w:rsidP="0098484C">
                  <w:pPr>
                    <w:rPr>
                      <w:b/>
                      <w:sz w:val="28"/>
                      <w:szCs w:val="28"/>
                    </w:rPr>
                  </w:pPr>
                  <w:r>
                    <w:rPr>
                      <w:b/>
                      <w:sz w:val="28"/>
                      <w:szCs w:val="28"/>
                    </w:rPr>
                    <w:t>Исполнитель</w:t>
                  </w:r>
                  <w:r w:rsidRPr="005C13CD">
                    <w:rPr>
                      <w:b/>
                      <w:sz w:val="28"/>
                      <w:szCs w:val="28"/>
                    </w:rPr>
                    <w:t>:</w:t>
                  </w:r>
                </w:p>
              </w:txbxContent>
            </v:textbox>
          </v:rect>
        </w:pict>
      </w:r>
    </w:p>
    <w:p w:rsidR="0098484C" w:rsidRDefault="0098484C" w:rsidP="0098484C">
      <w:pPr>
        <w:pStyle w:val="50"/>
        <w:shd w:val="clear" w:color="auto" w:fill="FFFFFF"/>
        <w:jc w:val="both"/>
        <w:rPr>
          <w:color w:val="000000"/>
          <w:spacing w:val="-11"/>
          <w:sz w:val="28"/>
          <w:szCs w:val="28"/>
        </w:rPr>
      </w:pPr>
    </w:p>
    <w:p w:rsidR="0098484C" w:rsidRDefault="0098484C" w:rsidP="0098484C">
      <w:pPr>
        <w:pStyle w:val="50"/>
        <w:shd w:val="clear" w:color="auto" w:fill="FFFFFF"/>
        <w:jc w:val="both"/>
        <w:rPr>
          <w:color w:val="000000"/>
          <w:spacing w:val="-11"/>
          <w:sz w:val="28"/>
          <w:szCs w:val="28"/>
        </w:rPr>
      </w:pPr>
    </w:p>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98484C" w:rsidRDefault="0098484C" w:rsidP="0098484C"/>
    <w:p w:rsidR="000653B8" w:rsidRDefault="000653B8" w:rsidP="00920632"/>
    <w:p w:rsidR="000653B8" w:rsidRDefault="000653B8" w:rsidP="00920632"/>
    <w:p w:rsidR="000653B8" w:rsidRDefault="000653B8" w:rsidP="00920632"/>
    <w:p w:rsidR="000653B8" w:rsidRDefault="00810FDE" w:rsidP="00920632">
      <w:r>
        <w:rPr>
          <w:noProof/>
          <w:lang w:eastAsia="ru-RU"/>
        </w:rPr>
        <w:pict>
          <v:rect id="_x0000_s1029" style="position:absolute;margin-left:326.8pt;margin-top:-13.45pt;width:179.7pt;height:68.2pt;z-index:251659776" stroked="f">
            <v:textbox style="mso-next-textbox:#_x0000_s1029">
              <w:txbxContent>
                <w:p w:rsidR="0098484C" w:rsidRDefault="0098484C" w:rsidP="000653B8">
                  <w:r>
                    <w:t>Приложение № 2</w:t>
                  </w:r>
                </w:p>
                <w:p w:rsidR="0098484C" w:rsidRDefault="0098484C" w:rsidP="000653B8">
                  <w:r>
                    <w:t>к Договору на оказание Услуг</w:t>
                  </w:r>
                </w:p>
                <w:p w:rsidR="0098484C" w:rsidRDefault="0098484C" w:rsidP="000653B8">
                  <w:r>
                    <w:t>от "___" _______201__г.</w:t>
                  </w:r>
                </w:p>
                <w:p w:rsidR="0098484C" w:rsidRDefault="0098484C" w:rsidP="000653B8">
                  <w:r>
                    <w:t>№ __________________</w:t>
                  </w:r>
                </w:p>
              </w:txbxContent>
            </v:textbox>
          </v:rect>
        </w:pict>
      </w:r>
    </w:p>
    <w:p w:rsidR="000653B8" w:rsidRDefault="000653B8" w:rsidP="00920632"/>
    <w:p w:rsidR="000653B8" w:rsidRDefault="000653B8" w:rsidP="00920632"/>
    <w:p w:rsidR="000653B8" w:rsidRDefault="000653B8" w:rsidP="00920632"/>
    <w:p w:rsidR="000653B8" w:rsidRDefault="000653B8" w:rsidP="00920632"/>
    <w:p w:rsidR="0098484C" w:rsidRDefault="0098484C" w:rsidP="000653B8">
      <w:pPr>
        <w:pStyle w:val="ConsNormal"/>
        <w:widowControl/>
        <w:ind w:firstLine="0"/>
        <w:jc w:val="center"/>
        <w:rPr>
          <w:rFonts w:ascii="Times New Roman" w:hAnsi="Times New Roman" w:cs="Times New Roman"/>
          <w:b/>
          <w:bCs/>
          <w:sz w:val="24"/>
          <w:szCs w:val="24"/>
        </w:rPr>
      </w:pPr>
    </w:p>
    <w:p w:rsidR="0098484C" w:rsidRPr="007D13CA" w:rsidRDefault="0098484C" w:rsidP="0098484C">
      <w:pPr>
        <w:pStyle w:val="19"/>
        <w:jc w:val="center"/>
        <w:rPr>
          <w:b/>
          <w:color w:val="000000"/>
          <w:szCs w:val="28"/>
        </w:rPr>
      </w:pPr>
      <w:r w:rsidRPr="007D13CA">
        <w:rPr>
          <w:b/>
          <w:color w:val="000000"/>
          <w:szCs w:val="28"/>
        </w:rPr>
        <w:t xml:space="preserve">Калькуляция № 1 стоимости </w:t>
      </w:r>
      <w:r w:rsidR="00E34008">
        <w:rPr>
          <w:b/>
          <w:color w:val="000000"/>
          <w:szCs w:val="28"/>
        </w:rPr>
        <w:t>Услуг</w:t>
      </w:r>
      <w:r w:rsidRPr="007D13CA">
        <w:rPr>
          <w:b/>
          <w:color w:val="000000"/>
          <w:szCs w:val="28"/>
        </w:rPr>
        <w:t xml:space="preserve"> </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 Москва, Комсомольская пл.,д. 1»А», строение 101</w:t>
      </w:r>
    </w:p>
    <w:p w:rsidR="0098484C" w:rsidRDefault="0098484C" w:rsidP="0098484C">
      <w:pPr>
        <w:pStyle w:val="19"/>
        <w:jc w:val="center"/>
        <w:rPr>
          <w:b/>
        </w:rPr>
      </w:pPr>
      <w:r>
        <w:rPr>
          <w:b/>
        </w:rPr>
        <w:t>(система пожарной сигнализации в пакгаузе № 55 (инв. № 010004))</w:t>
      </w:r>
    </w:p>
    <w:p w:rsidR="0098484C" w:rsidRPr="007D13CA" w:rsidRDefault="0098484C" w:rsidP="0098484C">
      <w:pPr>
        <w:pStyle w:val="19"/>
        <w:jc w:val="center"/>
        <w:rPr>
          <w:b/>
        </w:rPr>
      </w:pPr>
    </w:p>
    <w:p w:rsidR="0098484C" w:rsidRPr="007D13CA" w:rsidRDefault="0098484C" w:rsidP="0098484C">
      <w:pPr>
        <w:pStyle w:val="50"/>
        <w:shd w:val="clear" w:color="auto" w:fill="FFFFFF"/>
        <w:jc w:val="center"/>
        <w:rPr>
          <w:color w:val="000000"/>
          <w:sz w:val="28"/>
          <w:szCs w:val="28"/>
        </w:rPr>
      </w:pPr>
    </w:p>
    <w:p w:rsidR="0098484C" w:rsidRDefault="0098484C" w:rsidP="0098484C">
      <w:pPr>
        <w:pStyle w:val="50"/>
        <w:shd w:val="clear" w:color="auto" w:fill="FFFFFF"/>
        <w:jc w:val="both"/>
        <w:rPr>
          <w:color w:val="000000"/>
          <w:spacing w:val="-11"/>
          <w:sz w:val="28"/>
          <w:szCs w:val="28"/>
        </w:rPr>
      </w:pPr>
    </w:p>
    <w:p w:rsidR="0098484C" w:rsidRDefault="0098484C" w:rsidP="0098484C">
      <w:pPr>
        <w:pStyle w:val="50"/>
        <w:shd w:val="clear" w:color="auto" w:fill="FFFFFF"/>
        <w:jc w:val="both"/>
        <w:rPr>
          <w:color w:val="000000"/>
          <w:spacing w:val="-11"/>
          <w:sz w:val="28"/>
          <w:szCs w:val="28"/>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98484C" w:rsidRDefault="0098484C" w:rsidP="000653B8">
      <w:pPr>
        <w:pStyle w:val="ConsNormal"/>
        <w:widowControl/>
        <w:ind w:firstLine="0"/>
        <w:jc w:val="center"/>
        <w:rPr>
          <w:rFonts w:ascii="Times New Roman" w:hAnsi="Times New Roman" w:cs="Times New Roman"/>
          <w:b/>
          <w:bCs/>
          <w:sz w:val="24"/>
          <w:szCs w:val="24"/>
        </w:rPr>
      </w:pPr>
    </w:p>
    <w:p w:rsidR="000653B8" w:rsidRPr="00683466" w:rsidRDefault="000653B8" w:rsidP="000653B8">
      <w:pPr>
        <w:pStyle w:val="ConsNonformat"/>
        <w:widowControl/>
        <w:rPr>
          <w:rFonts w:ascii="Times New Roman" w:hAnsi="Times New Roman" w:cs="Times New Roman"/>
          <w:sz w:val="24"/>
          <w:szCs w:val="24"/>
        </w:rPr>
      </w:pPr>
    </w:p>
    <w:tbl>
      <w:tblPr>
        <w:tblW w:w="9608" w:type="dxa"/>
        <w:tblInd w:w="41" w:type="dxa"/>
        <w:tblLayout w:type="fixed"/>
        <w:tblLook w:val="0000"/>
      </w:tblPr>
      <w:tblGrid>
        <w:gridCol w:w="9608"/>
      </w:tblGrid>
      <w:tr w:rsidR="000653B8" w:rsidRPr="00683466" w:rsidTr="000653B8">
        <w:trPr>
          <w:trHeight w:val="1874"/>
        </w:trPr>
        <w:tc>
          <w:tcPr>
            <w:tcW w:w="9608" w:type="dxa"/>
          </w:tcPr>
          <w:p w:rsidR="000653B8" w:rsidRDefault="000653B8" w:rsidP="000653B8">
            <w:pPr>
              <w:pStyle w:val="ConsNormal"/>
              <w:widowControl/>
              <w:ind w:firstLine="0"/>
              <w:rPr>
                <w:rFonts w:ascii="Times New Roman" w:hAnsi="Times New Roman" w:cs="Times New Roman"/>
                <w:sz w:val="24"/>
                <w:szCs w:val="24"/>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0653B8" w:rsidRPr="00683466" w:rsidTr="000653B8">
              <w:trPr>
                <w:trHeight w:val="1000"/>
              </w:trPr>
              <w:tc>
                <w:tcPr>
                  <w:tcW w:w="5123" w:type="dxa"/>
                  <w:tcBorders>
                    <w:top w:val="nil"/>
                    <w:left w:val="nil"/>
                    <w:bottom w:val="nil"/>
                    <w:right w:val="nil"/>
                  </w:tcBorders>
                </w:tcPr>
                <w:p w:rsidR="000653B8" w:rsidRDefault="000653B8" w:rsidP="000653B8">
                  <w:r w:rsidRPr="00683466">
                    <w:t>Заказчик:</w:t>
                  </w:r>
                </w:p>
                <w:p w:rsidR="000653B8" w:rsidRPr="00683466" w:rsidRDefault="000653B8" w:rsidP="000653B8"/>
                <w:p w:rsidR="000653B8" w:rsidRDefault="000653B8" w:rsidP="000653B8"/>
                <w:p w:rsidR="000653B8" w:rsidRPr="00683466" w:rsidRDefault="000653B8" w:rsidP="000653B8"/>
                <w:p w:rsidR="000653B8" w:rsidRPr="00683466" w:rsidRDefault="000653B8" w:rsidP="000653B8">
                  <w:r>
                    <w:t xml:space="preserve">________ </w:t>
                  </w:r>
                </w:p>
                <w:p w:rsidR="000653B8" w:rsidRPr="00683466" w:rsidRDefault="000653B8" w:rsidP="000653B8"/>
                <w:p w:rsidR="000653B8" w:rsidRPr="00683466" w:rsidRDefault="000653B8" w:rsidP="000653B8"/>
              </w:tc>
              <w:tc>
                <w:tcPr>
                  <w:tcW w:w="4752" w:type="dxa"/>
                  <w:tcBorders>
                    <w:top w:val="nil"/>
                    <w:left w:val="nil"/>
                    <w:bottom w:val="nil"/>
                    <w:right w:val="nil"/>
                  </w:tcBorders>
                </w:tcPr>
                <w:p w:rsidR="000653B8" w:rsidRPr="00683466" w:rsidRDefault="000653B8" w:rsidP="000653B8">
                  <w:r w:rsidRPr="00683466">
                    <w:t>Исполнитель:</w:t>
                  </w:r>
                </w:p>
                <w:p w:rsidR="000653B8" w:rsidRPr="00683466" w:rsidRDefault="000653B8" w:rsidP="000653B8"/>
                <w:p w:rsidR="000653B8" w:rsidRPr="00E252EC" w:rsidRDefault="000653B8" w:rsidP="000653B8"/>
                <w:p w:rsidR="000653B8" w:rsidRPr="00E252EC" w:rsidRDefault="000653B8" w:rsidP="000653B8"/>
                <w:p w:rsidR="000653B8" w:rsidRPr="00E252EC" w:rsidRDefault="000653B8" w:rsidP="000653B8">
                  <w:r>
                    <w:t>_______________</w:t>
                  </w:r>
                </w:p>
                <w:p w:rsidR="000653B8" w:rsidRPr="00683466" w:rsidRDefault="000653B8" w:rsidP="000653B8"/>
              </w:tc>
            </w:tr>
          </w:tbl>
          <w:p w:rsidR="000653B8" w:rsidRPr="00683466" w:rsidRDefault="000653B8" w:rsidP="000653B8"/>
        </w:tc>
      </w:tr>
    </w:tbl>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0653B8" w:rsidP="00920632"/>
    <w:p w:rsidR="000653B8" w:rsidRDefault="00810FDE" w:rsidP="00920632">
      <w:r>
        <w:rPr>
          <w:noProof/>
          <w:lang w:eastAsia="ru-RU"/>
        </w:rPr>
        <w:lastRenderedPageBreak/>
        <w:pict>
          <v:rect id="_x0000_s1030" style="position:absolute;margin-left:306.9pt;margin-top:-10.35pt;width:179.7pt;height:68.2pt;z-index:251660800" stroked="f">
            <v:textbox style="mso-next-textbox:#_x0000_s1030">
              <w:txbxContent>
                <w:p w:rsidR="0098484C" w:rsidRDefault="0098484C" w:rsidP="000653B8">
                  <w:r>
                    <w:t>Приложение № 3</w:t>
                  </w:r>
                </w:p>
                <w:p w:rsidR="0098484C" w:rsidRDefault="0098484C" w:rsidP="000653B8">
                  <w:r>
                    <w:t>к Договору на оказание Услуг</w:t>
                  </w:r>
                </w:p>
                <w:p w:rsidR="0098484C" w:rsidRDefault="0098484C" w:rsidP="000653B8">
                  <w:r>
                    <w:t>от "___" _______201__г.</w:t>
                  </w:r>
                </w:p>
                <w:p w:rsidR="0098484C" w:rsidRDefault="0098484C" w:rsidP="000653B8">
                  <w:r>
                    <w:t>№ __________________</w:t>
                  </w:r>
                </w:p>
              </w:txbxContent>
            </v:textbox>
          </v:rect>
        </w:pict>
      </w:r>
    </w:p>
    <w:p w:rsidR="000653B8" w:rsidRDefault="000653B8" w:rsidP="00920632"/>
    <w:p w:rsidR="000653B8" w:rsidRDefault="000653B8" w:rsidP="00920632"/>
    <w:p w:rsidR="000653B8" w:rsidRDefault="000653B8" w:rsidP="00920632"/>
    <w:p w:rsidR="000561A6" w:rsidRDefault="000561A6" w:rsidP="000561A6">
      <w:pPr>
        <w:pStyle w:val="afa"/>
        <w:jc w:val="center"/>
        <w:rPr>
          <w:b/>
          <w:bCs/>
        </w:rPr>
      </w:pPr>
    </w:p>
    <w:p w:rsidR="000561A6" w:rsidRDefault="000561A6" w:rsidP="000561A6">
      <w:pPr>
        <w:pStyle w:val="afa"/>
        <w:jc w:val="center"/>
        <w:rPr>
          <w:b/>
          <w:bCs/>
        </w:rPr>
      </w:pPr>
    </w:p>
    <w:p w:rsidR="0098484C" w:rsidRDefault="0098484C" w:rsidP="000561A6">
      <w:pPr>
        <w:pStyle w:val="afa"/>
        <w:jc w:val="center"/>
        <w:rPr>
          <w:b/>
          <w:bCs/>
        </w:rPr>
      </w:pPr>
    </w:p>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2</w:t>
      </w:r>
      <w:r w:rsidRPr="007D13CA">
        <w:rPr>
          <w:b/>
          <w:color w:val="000000"/>
          <w:szCs w:val="28"/>
        </w:rPr>
        <w:t xml:space="preserve"> стоимости </w:t>
      </w:r>
      <w:r w:rsidR="00E34008">
        <w:rPr>
          <w:b/>
          <w:color w:val="000000"/>
          <w:szCs w:val="28"/>
        </w:rPr>
        <w:t>Услуг</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автоматической пожарной сигнализации и оповещения людей о пожаре в пакгаузе № 56 (инв. № 010005))</w:t>
      </w:r>
    </w:p>
    <w:p w:rsidR="0098484C" w:rsidRDefault="0098484C" w:rsidP="0098484C">
      <w:pPr>
        <w:pStyle w:val="50"/>
        <w:shd w:val="clear" w:color="auto" w:fill="FFFFFF"/>
        <w:jc w:val="both"/>
        <w:rPr>
          <w:color w:val="000000"/>
          <w:spacing w:val="-11"/>
          <w:sz w:val="28"/>
          <w:szCs w:val="28"/>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98484C" w:rsidRDefault="0098484C" w:rsidP="000561A6">
      <w:pPr>
        <w:pStyle w:val="afa"/>
        <w:jc w:val="center"/>
        <w:rPr>
          <w:b/>
          <w:bCs/>
        </w:rPr>
      </w:pPr>
    </w:p>
    <w:p w:rsidR="000561A6" w:rsidRPr="00683466" w:rsidRDefault="000561A6" w:rsidP="000561A6">
      <w:pPr>
        <w:pStyle w:val="19"/>
        <w:rPr>
          <w:sz w:val="24"/>
          <w:szCs w:val="24"/>
        </w:rPr>
      </w:pPr>
    </w:p>
    <w:p w:rsidR="000653B8" w:rsidRDefault="00810FDE" w:rsidP="00920632">
      <w:r>
        <w:rPr>
          <w:noProof/>
          <w:lang w:eastAsia="ru-RU"/>
        </w:rPr>
        <w:pict>
          <v:rect id="_x0000_s1031" style="position:absolute;margin-left:286.35pt;margin-top:-15.35pt;width:179.7pt;height:68.2pt;z-index:251661824" stroked="f">
            <v:textbox style="mso-next-textbox:#_x0000_s1031">
              <w:txbxContent>
                <w:p w:rsidR="0098484C" w:rsidRDefault="0098484C" w:rsidP="000561A6">
                  <w:r>
                    <w:t>Приложение № 4</w:t>
                  </w:r>
                </w:p>
                <w:p w:rsidR="0098484C" w:rsidRDefault="0098484C" w:rsidP="000561A6">
                  <w:r>
                    <w:t>к Договору на оказание Услуг</w:t>
                  </w:r>
                </w:p>
                <w:p w:rsidR="0098484C" w:rsidRDefault="0098484C" w:rsidP="000561A6">
                  <w:r>
                    <w:t>от "___" _______201__г.</w:t>
                  </w:r>
                </w:p>
                <w:p w:rsidR="0098484C" w:rsidRDefault="0098484C" w:rsidP="000561A6">
                  <w:r>
                    <w:t>№ __________________</w:t>
                  </w:r>
                </w:p>
              </w:txbxContent>
            </v:textbox>
          </v:rect>
        </w:pict>
      </w:r>
    </w:p>
    <w:p w:rsidR="000653B8" w:rsidRDefault="000653B8" w:rsidP="00920632"/>
    <w:p w:rsidR="000653B8" w:rsidRDefault="000653B8" w:rsidP="00920632"/>
    <w:p w:rsidR="000653B8" w:rsidRDefault="000653B8" w:rsidP="00920632"/>
    <w:p w:rsidR="000561A6" w:rsidRDefault="000561A6" w:rsidP="00920632"/>
    <w:p w:rsidR="0098484C" w:rsidRDefault="0098484C" w:rsidP="00920632"/>
    <w:p w:rsidR="0098484C" w:rsidRDefault="0098484C" w:rsidP="00920632"/>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3</w:t>
      </w:r>
      <w:r w:rsidRPr="007D13CA">
        <w:rPr>
          <w:b/>
          <w:color w:val="000000"/>
          <w:szCs w:val="28"/>
        </w:rPr>
        <w:t xml:space="preserve"> стоимости</w:t>
      </w:r>
      <w:r w:rsidR="00E34008">
        <w:rPr>
          <w:b/>
          <w:color w:val="000000"/>
          <w:szCs w:val="28"/>
        </w:rPr>
        <w:t xml:space="preserve"> Услуг</w:t>
      </w:r>
      <w:r w:rsidRPr="007D13CA">
        <w:rPr>
          <w:b/>
          <w:color w:val="000000"/>
          <w:szCs w:val="28"/>
        </w:rPr>
        <w:t xml:space="preserve"> </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пожарной сигнализации и оповещения людей о пожаре в Административном здании ст. Москва-Товарная (инв. № 010009))</w:t>
      </w:r>
    </w:p>
    <w:p w:rsidR="0098484C" w:rsidRDefault="0098484C" w:rsidP="0098484C">
      <w:pPr>
        <w:pStyle w:val="50"/>
        <w:shd w:val="clear" w:color="auto" w:fill="FFFFFF"/>
        <w:jc w:val="both"/>
        <w:rPr>
          <w:color w:val="000000"/>
          <w:spacing w:val="-11"/>
          <w:sz w:val="28"/>
          <w:szCs w:val="28"/>
        </w:rPr>
      </w:pPr>
    </w:p>
    <w:p w:rsidR="0098484C" w:rsidRDefault="0098484C" w:rsidP="00920632"/>
    <w:p w:rsidR="0098484C" w:rsidRDefault="0098484C" w:rsidP="00920632"/>
    <w:p w:rsidR="0098484C" w:rsidRDefault="0098484C" w:rsidP="00920632"/>
    <w:p w:rsidR="0098484C" w:rsidRDefault="0098484C" w:rsidP="00920632"/>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810FDE" w:rsidP="00920632">
      <w:r>
        <w:rPr>
          <w:noProof/>
          <w:lang w:eastAsia="ru-RU"/>
        </w:rPr>
        <w:lastRenderedPageBreak/>
        <w:pict>
          <v:rect id="_x0000_s1040" style="position:absolute;margin-left:315.85pt;margin-top:-12.2pt;width:179.7pt;height:68.2pt;z-index:251670016" stroked="f">
            <v:textbox style="mso-next-textbox:#_x0000_s1040">
              <w:txbxContent>
                <w:p w:rsidR="0098484C" w:rsidRDefault="0098484C" w:rsidP="0098484C">
                  <w:r>
                    <w:t>Приложение № 5</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4</w:t>
      </w:r>
      <w:r w:rsidRPr="007D13CA">
        <w:rPr>
          <w:b/>
          <w:color w:val="000000"/>
          <w:szCs w:val="28"/>
        </w:rPr>
        <w:t xml:space="preserve"> стоимости </w:t>
      </w:r>
      <w:r w:rsidR="00E34008">
        <w:rPr>
          <w:b/>
          <w:color w:val="000000"/>
          <w:szCs w:val="28"/>
        </w:rPr>
        <w:t>Услуг</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пожарной сигнализации и оповещения людей о пожаре в пакгаузе № 57 (инв. № 010006))</w:t>
      </w:r>
    </w:p>
    <w:p w:rsidR="0098484C" w:rsidRDefault="0098484C" w:rsidP="0098484C">
      <w:pPr>
        <w:pStyle w:val="19"/>
        <w:jc w:val="center"/>
        <w:rPr>
          <w:b/>
        </w:rPr>
      </w:pPr>
    </w:p>
    <w:p w:rsidR="0098484C" w:rsidRDefault="0098484C" w:rsidP="00920632"/>
    <w:p w:rsidR="0098484C" w:rsidRDefault="0098484C" w:rsidP="00920632"/>
    <w:p w:rsidR="0098484C" w:rsidRDefault="0098484C" w:rsidP="0098484C">
      <w:pPr>
        <w:pStyle w:val="afa"/>
        <w:jc w:val="center"/>
        <w:rPr>
          <w:b/>
          <w:bCs/>
        </w:rPr>
      </w:pPr>
    </w:p>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0653B8" w:rsidRDefault="000653B8"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810FDE" w:rsidP="00920632">
      <w:r>
        <w:rPr>
          <w:noProof/>
          <w:lang w:eastAsia="ru-RU"/>
        </w:rPr>
        <w:lastRenderedPageBreak/>
        <w:pict>
          <v:rect id="_x0000_s1041" style="position:absolute;margin-left:327.85pt;margin-top:-.2pt;width:179.7pt;height:68.2pt;z-index:251671040" stroked="f">
            <v:textbox style="mso-next-textbox:#_x0000_s1041">
              <w:txbxContent>
                <w:p w:rsidR="0098484C" w:rsidRDefault="0098484C" w:rsidP="0098484C">
                  <w:r>
                    <w:t>Приложение № 6</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5</w:t>
      </w:r>
      <w:r w:rsidRPr="007D13CA">
        <w:rPr>
          <w:b/>
          <w:color w:val="000000"/>
          <w:szCs w:val="28"/>
        </w:rPr>
        <w:t xml:space="preserve"> стоимости </w:t>
      </w:r>
      <w:r w:rsidR="00E34008">
        <w:rPr>
          <w:b/>
          <w:color w:val="000000"/>
          <w:szCs w:val="28"/>
        </w:rPr>
        <w:t>Услуг</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пожарной сигнализации и оповещения людей о пожаре в пакгаузе № 53 (инв. № 010003))</w:t>
      </w:r>
    </w:p>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98484C" w:rsidP="00920632"/>
    <w:p w:rsidR="0098484C" w:rsidRDefault="00810FDE" w:rsidP="00920632">
      <w:r>
        <w:rPr>
          <w:noProof/>
          <w:lang w:eastAsia="ru-RU"/>
        </w:rPr>
        <w:lastRenderedPageBreak/>
        <w:pict>
          <v:rect id="_x0000_s1042" style="position:absolute;margin-left:324.2pt;margin-top:-10.95pt;width:179.7pt;height:68.2pt;z-index:251672064" stroked="f">
            <v:textbox style="mso-next-textbox:#_x0000_s1042">
              <w:txbxContent>
                <w:p w:rsidR="0098484C" w:rsidRDefault="0098484C" w:rsidP="0098484C">
                  <w:r>
                    <w:t>Приложение № 7</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920632"/>
    <w:p w:rsidR="0098484C" w:rsidRDefault="0098484C" w:rsidP="00920632"/>
    <w:p w:rsidR="0098484C" w:rsidRDefault="0098484C" w:rsidP="00920632"/>
    <w:p w:rsidR="0098484C" w:rsidRDefault="0098484C" w:rsidP="00920632"/>
    <w:p w:rsidR="0098484C" w:rsidRDefault="0098484C" w:rsidP="000561A6">
      <w:pPr>
        <w:pStyle w:val="afa"/>
        <w:jc w:val="center"/>
        <w:rPr>
          <w:b/>
          <w:bCs/>
          <w:sz w:val="28"/>
          <w:szCs w:val="28"/>
        </w:rPr>
      </w:pPr>
    </w:p>
    <w:p w:rsidR="0098484C" w:rsidRDefault="0098484C" w:rsidP="0098484C">
      <w:pPr>
        <w:pStyle w:val="19"/>
        <w:jc w:val="center"/>
        <w:rPr>
          <w:b/>
          <w:color w:val="000000"/>
          <w:szCs w:val="28"/>
        </w:rPr>
      </w:pPr>
    </w:p>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6</w:t>
      </w:r>
      <w:r w:rsidRPr="007D13CA">
        <w:rPr>
          <w:b/>
          <w:color w:val="000000"/>
          <w:szCs w:val="28"/>
        </w:rPr>
        <w:t xml:space="preserve"> стоимости </w:t>
      </w:r>
      <w:r w:rsidR="00E34008">
        <w:rPr>
          <w:b/>
          <w:color w:val="000000"/>
          <w:szCs w:val="28"/>
        </w:rPr>
        <w:t>Услуг</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пожарной сигнализации и оповещения людей о пожаре в Здании маневровых диспетчеров (инв. № 010008))</w: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98484C">
      <w:pPr>
        <w:pStyle w:val="afa"/>
        <w:jc w:val="center"/>
        <w:rPr>
          <w:b/>
          <w:bCs/>
        </w:rPr>
      </w:pPr>
    </w:p>
    <w:p w:rsidR="0098484C" w:rsidRDefault="0098484C" w:rsidP="0098484C">
      <w:pPr>
        <w:pStyle w:val="afa"/>
        <w:jc w:val="center"/>
        <w:rPr>
          <w:b/>
          <w:bCs/>
        </w:rPr>
      </w:pPr>
    </w:p>
    <w:p w:rsidR="0098484C" w:rsidRDefault="0098484C" w:rsidP="0098484C">
      <w:pPr>
        <w:pStyle w:val="afa"/>
        <w:jc w:val="center"/>
        <w:rPr>
          <w:b/>
          <w:bCs/>
        </w:rPr>
      </w:pPr>
    </w:p>
    <w:p w:rsidR="0098484C" w:rsidRDefault="0098484C" w:rsidP="0098484C">
      <w:pPr>
        <w:pStyle w:val="afa"/>
        <w:jc w:val="center"/>
        <w:rPr>
          <w:b/>
          <w:bCs/>
        </w:rPr>
      </w:pPr>
    </w:p>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810FDE" w:rsidP="000561A6">
      <w:pPr>
        <w:pStyle w:val="afa"/>
        <w:jc w:val="center"/>
        <w:rPr>
          <w:b/>
          <w:bCs/>
          <w:sz w:val="28"/>
          <w:szCs w:val="28"/>
        </w:rPr>
      </w:pPr>
      <w:r>
        <w:rPr>
          <w:b/>
          <w:bCs/>
          <w:noProof/>
          <w:sz w:val="28"/>
          <w:szCs w:val="28"/>
          <w:lang w:eastAsia="ru-RU"/>
        </w:rPr>
        <w:lastRenderedPageBreak/>
        <w:pict>
          <v:rect id="_x0000_s1043" style="position:absolute;left:0;text-align:left;margin-left:336.2pt;margin-top:1.05pt;width:179.7pt;height:68.2pt;z-index:251673088" stroked="f">
            <v:textbox style="mso-next-textbox:#_x0000_s1043">
              <w:txbxContent>
                <w:p w:rsidR="0098484C" w:rsidRDefault="0098484C" w:rsidP="0098484C">
                  <w:r>
                    <w:t>Приложение № 8</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7</w:t>
      </w:r>
      <w:r w:rsidRPr="007D13CA">
        <w:rPr>
          <w:b/>
          <w:color w:val="000000"/>
          <w:szCs w:val="28"/>
        </w:rPr>
        <w:t xml:space="preserve"> стоимости </w:t>
      </w:r>
      <w:r w:rsidR="00E34008">
        <w:rPr>
          <w:b/>
          <w:color w:val="000000"/>
          <w:szCs w:val="28"/>
        </w:rPr>
        <w:t>Услуг</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пожарной сигнализации и оповещения людей о пожаре в металлическом гараже (инв. № 001/00/00010036))</w: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810FDE" w:rsidP="000561A6">
      <w:pPr>
        <w:pStyle w:val="afa"/>
        <w:jc w:val="center"/>
        <w:rPr>
          <w:b/>
          <w:bCs/>
          <w:sz w:val="28"/>
          <w:szCs w:val="28"/>
        </w:rPr>
      </w:pPr>
      <w:r>
        <w:rPr>
          <w:b/>
          <w:bCs/>
          <w:noProof/>
          <w:sz w:val="28"/>
          <w:szCs w:val="28"/>
          <w:lang w:eastAsia="ru-RU"/>
        </w:rPr>
        <w:lastRenderedPageBreak/>
        <w:pict>
          <v:rect id="_x0000_s1044" style="position:absolute;left:0;text-align:left;margin-left:307.5pt;margin-top:-14.1pt;width:179.7pt;height:68.2pt;z-index:251674112" stroked="f">
            <v:textbox style="mso-next-textbox:#_x0000_s1044">
              <w:txbxContent>
                <w:p w:rsidR="0098484C" w:rsidRDefault="0098484C" w:rsidP="0098484C">
                  <w:r>
                    <w:t>Приложение № 9</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Pr="007D13CA" w:rsidRDefault="0098484C" w:rsidP="0098484C">
      <w:pPr>
        <w:pStyle w:val="19"/>
        <w:jc w:val="center"/>
        <w:rPr>
          <w:b/>
          <w:color w:val="000000"/>
          <w:szCs w:val="28"/>
        </w:rPr>
      </w:pPr>
      <w:r w:rsidRPr="007D13CA">
        <w:rPr>
          <w:b/>
          <w:color w:val="000000"/>
          <w:szCs w:val="28"/>
        </w:rPr>
        <w:t>Кальк</w:t>
      </w:r>
      <w:r>
        <w:rPr>
          <w:b/>
          <w:color w:val="000000"/>
          <w:szCs w:val="28"/>
        </w:rPr>
        <w:t>уляция № 8</w:t>
      </w:r>
      <w:r w:rsidR="00E34008">
        <w:rPr>
          <w:b/>
          <w:color w:val="000000"/>
          <w:szCs w:val="28"/>
        </w:rPr>
        <w:t xml:space="preserve"> стоимости Услуг</w:t>
      </w:r>
      <w:r w:rsidRPr="007D13CA">
        <w:rPr>
          <w:b/>
          <w:color w:val="000000"/>
          <w:szCs w:val="28"/>
        </w:rPr>
        <w:t xml:space="preserve"> </w:t>
      </w:r>
    </w:p>
    <w:p w:rsidR="0098484C" w:rsidRDefault="0098484C" w:rsidP="0098484C">
      <w:pPr>
        <w:pStyle w:val="19"/>
        <w:jc w:val="center"/>
        <w:rPr>
          <w:b/>
        </w:rPr>
      </w:pPr>
      <w:r w:rsidRPr="007D13CA">
        <w:rPr>
          <w:b/>
        </w:rPr>
        <w:t xml:space="preserve">по техническому обслуживанию </w:t>
      </w:r>
      <w:r w:rsidRPr="007D13CA">
        <w:rPr>
          <w:rFonts w:eastAsia="Times New Roman"/>
          <w:b/>
          <w:szCs w:val="28"/>
        </w:rPr>
        <w:t xml:space="preserve">автоматической </w:t>
      </w:r>
      <w:r w:rsidRPr="007D13CA">
        <w:rPr>
          <w:b/>
          <w:szCs w:val="28"/>
        </w:rPr>
        <w:t xml:space="preserve">пожарной сигнализации </w:t>
      </w:r>
      <w:r w:rsidRPr="007D13CA">
        <w:rPr>
          <w:rFonts w:eastAsia="Times New Roman"/>
          <w:b/>
          <w:szCs w:val="28"/>
        </w:rPr>
        <w:t>и системы оповещения людей о пожаре</w:t>
      </w:r>
      <w:r w:rsidRPr="007D13CA">
        <w:rPr>
          <w:b/>
        </w:rPr>
        <w:t xml:space="preserve"> по адресу: 107140, </w:t>
      </w:r>
    </w:p>
    <w:p w:rsidR="0098484C" w:rsidRDefault="0098484C" w:rsidP="0098484C">
      <w:pPr>
        <w:pStyle w:val="19"/>
        <w:jc w:val="center"/>
        <w:rPr>
          <w:b/>
        </w:rPr>
      </w:pPr>
      <w:r w:rsidRPr="007D13CA">
        <w:rPr>
          <w:b/>
        </w:rPr>
        <w:t>г.</w:t>
      </w:r>
      <w:r>
        <w:rPr>
          <w:b/>
        </w:rPr>
        <w:t> </w:t>
      </w:r>
      <w:r w:rsidRPr="007D13CA">
        <w:rPr>
          <w:b/>
        </w:rPr>
        <w:t xml:space="preserve"> Москва, Комсомольская пл.,д. 1»А», строение 101</w:t>
      </w:r>
    </w:p>
    <w:p w:rsidR="0098484C" w:rsidRDefault="0098484C" w:rsidP="0098484C">
      <w:pPr>
        <w:pStyle w:val="19"/>
        <w:jc w:val="center"/>
        <w:rPr>
          <w:b/>
        </w:rPr>
      </w:pPr>
      <w:r>
        <w:rPr>
          <w:b/>
        </w:rPr>
        <w:t>(система пожарной сигнализации и оповещения людей о пожаре в металлическом утепленном ангаре (инв. № 001/00/00010038))</w: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810FDE" w:rsidP="000561A6">
      <w:pPr>
        <w:pStyle w:val="afa"/>
        <w:jc w:val="center"/>
        <w:rPr>
          <w:b/>
          <w:bCs/>
          <w:sz w:val="28"/>
          <w:szCs w:val="28"/>
        </w:rPr>
      </w:pPr>
      <w:r>
        <w:rPr>
          <w:b/>
          <w:bCs/>
          <w:noProof/>
          <w:sz w:val="28"/>
          <w:szCs w:val="28"/>
          <w:lang w:eastAsia="ru-RU"/>
        </w:rPr>
        <w:lastRenderedPageBreak/>
        <w:pict>
          <v:rect id="_x0000_s1045" style="position:absolute;left:0;text-align:left;margin-left:319.5pt;margin-top:-2.1pt;width:179.7pt;height:68.2pt;z-index:251675136" stroked="f">
            <v:textbox style="mso-next-textbox:#_x0000_s1045">
              <w:txbxContent>
                <w:p w:rsidR="0098484C" w:rsidRDefault="0098484C" w:rsidP="0098484C">
                  <w:r>
                    <w:t>Приложение № 10</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Pr="0098484C" w:rsidRDefault="0098484C" w:rsidP="0098484C">
      <w:pPr>
        <w:jc w:val="center"/>
        <w:rPr>
          <w:b/>
          <w:sz w:val="28"/>
          <w:szCs w:val="28"/>
          <w:lang w:eastAsia="ru-RU"/>
        </w:rPr>
      </w:pPr>
      <w:r w:rsidRPr="0098484C">
        <w:rPr>
          <w:b/>
          <w:sz w:val="28"/>
          <w:szCs w:val="28"/>
          <w:lang w:eastAsia="ru-RU"/>
        </w:rPr>
        <w:t xml:space="preserve">Сводный расчет стоимости </w:t>
      </w:r>
    </w:p>
    <w:p w:rsidR="0098484C" w:rsidRP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98484C">
      <w:pPr>
        <w:pStyle w:val="afa"/>
        <w:jc w:val="center"/>
        <w:rPr>
          <w:b/>
          <w:bCs/>
        </w:rPr>
      </w:pPr>
    </w:p>
    <w:p w:rsidR="0098484C" w:rsidRDefault="0098484C" w:rsidP="0098484C">
      <w:pPr>
        <w:pStyle w:val="afa"/>
        <w:jc w:val="center"/>
        <w:rPr>
          <w:b/>
          <w:bCs/>
        </w:rPr>
      </w:pPr>
    </w:p>
    <w:tbl>
      <w:tblPr>
        <w:tblpPr w:leftFromText="180" w:rightFromText="180" w:vertAnchor="text" w:horzAnchor="margin" w:tblpY="-2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3"/>
        <w:gridCol w:w="4752"/>
      </w:tblGrid>
      <w:tr w:rsidR="0098484C" w:rsidRPr="00683466" w:rsidTr="0098484C">
        <w:trPr>
          <w:trHeight w:val="1000"/>
        </w:trPr>
        <w:tc>
          <w:tcPr>
            <w:tcW w:w="5123" w:type="dxa"/>
            <w:tcBorders>
              <w:top w:val="nil"/>
              <w:left w:val="nil"/>
              <w:bottom w:val="nil"/>
              <w:right w:val="nil"/>
            </w:tcBorders>
          </w:tcPr>
          <w:p w:rsidR="0098484C" w:rsidRDefault="0098484C" w:rsidP="0098484C">
            <w:r w:rsidRPr="00683466">
              <w:t>Заказчик:</w:t>
            </w:r>
          </w:p>
          <w:p w:rsidR="0098484C" w:rsidRPr="00683466" w:rsidRDefault="0098484C" w:rsidP="0098484C"/>
          <w:p w:rsidR="0098484C" w:rsidRDefault="0098484C" w:rsidP="0098484C"/>
          <w:p w:rsidR="0098484C" w:rsidRPr="00683466" w:rsidRDefault="0098484C" w:rsidP="0098484C"/>
          <w:p w:rsidR="0098484C" w:rsidRPr="00683466" w:rsidRDefault="0098484C" w:rsidP="0098484C">
            <w:r>
              <w:t xml:space="preserve">________ </w:t>
            </w:r>
          </w:p>
          <w:p w:rsidR="0098484C" w:rsidRPr="00683466" w:rsidRDefault="0098484C" w:rsidP="0098484C"/>
          <w:p w:rsidR="0098484C" w:rsidRPr="00683466" w:rsidRDefault="0098484C" w:rsidP="0098484C"/>
        </w:tc>
        <w:tc>
          <w:tcPr>
            <w:tcW w:w="4752" w:type="dxa"/>
            <w:tcBorders>
              <w:top w:val="nil"/>
              <w:left w:val="nil"/>
              <w:bottom w:val="nil"/>
              <w:right w:val="nil"/>
            </w:tcBorders>
          </w:tcPr>
          <w:p w:rsidR="0098484C" w:rsidRPr="00683466" w:rsidRDefault="0098484C" w:rsidP="0098484C">
            <w:r w:rsidRPr="00683466">
              <w:t>Исполнитель:</w:t>
            </w:r>
          </w:p>
          <w:p w:rsidR="0098484C" w:rsidRPr="00683466" w:rsidRDefault="0098484C" w:rsidP="0098484C"/>
          <w:p w:rsidR="0098484C" w:rsidRPr="00E252EC" w:rsidRDefault="0098484C" w:rsidP="0098484C"/>
          <w:p w:rsidR="0098484C" w:rsidRPr="00E252EC" w:rsidRDefault="0098484C" w:rsidP="0098484C"/>
          <w:p w:rsidR="0098484C" w:rsidRPr="00E252EC" w:rsidRDefault="0098484C" w:rsidP="0098484C">
            <w:r>
              <w:t>_______________</w:t>
            </w:r>
          </w:p>
          <w:p w:rsidR="0098484C" w:rsidRPr="00683466" w:rsidRDefault="0098484C" w:rsidP="0098484C"/>
        </w:tc>
      </w:tr>
    </w:tbl>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810FDE" w:rsidP="000561A6">
      <w:pPr>
        <w:pStyle w:val="afa"/>
        <w:jc w:val="center"/>
        <w:rPr>
          <w:b/>
          <w:bCs/>
          <w:sz w:val="28"/>
          <w:szCs w:val="28"/>
        </w:rPr>
      </w:pPr>
      <w:r>
        <w:rPr>
          <w:b/>
          <w:bCs/>
          <w:noProof/>
          <w:sz w:val="28"/>
          <w:szCs w:val="28"/>
          <w:lang w:eastAsia="ru-RU"/>
        </w:rPr>
        <w:lastRenderedPageBreak/>
        <w:pict>
          <v:rect id="_x0000_s1046" style="position:absolute;left:0;text-align:left;margin-left:307.1pt;margin-top:-2.65pt;width:179.7pt;height:68.2pt;z-index:251676160" stroked="f">
            <v:textbox style="mso-next-textbox:#_x0000_s1046">
              <w:txbxContent>
                <w:p w:rsidR="0098484C" w:rsidRDefault="0098484C" w:rsidP="0098484C">
                  <w:r>
                    <w:t>Приложение № 11</w:t>
                  </w:r>
                </w:p>
                <w:p w:rsidR="0098484C" w:rsidRDefault="0098484C" w:rsidP="0098484C">
                  <w:r>
                    <w:t>к Договору на оказание Услуг</w:t>
                  </w:r>
                </w:p>
                <w:p w:rsidR="0098484C" w:rsidRDefault="0098484C" w:rsidP="0098484C">
                  <w:r>
                    <w:t>от "___" _______201__г.</w:t>
                  </w:r>
                </w:p>
                <w:p w:rsidR="0098484C" w:rsidRDefault="0098484C" w:rsidP="0098484C">
                  <w:r>
                    <w:t>№ __________________</w:t>
                  </w:r>
                </w:p>
              </w:txbxContent>
            </v:textbox>
          </v:rect>
        </w:pict>
      </w: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Pr="00A42D6C" w:rsidRDefault="0098484C" w:rsidP="0098484C">
      <w:pPr>
        <w:pStyle w:val="ConsNormal"/>
        <w:widowControl/>
        <w:ind w:firstLine="0"/>
        <w:jc w:val="center"/>
        <w:rPr>
          <w:rFonts w:ascii="Times New Roman" w:hAnsi="Times New Roman"/>
          <w:sz w:val="28"/>
          <w:szCs w:val="28"/>
        </w:rPr>
      </w:pPr>
      <w:r w:rsidRPr="00A42D6C">
        <w:rPr>
          <w:rFonts w:ascii="Times New Roman" w:hAnsi="Times New Roman"/>
          <w:sz w:val="28"/>
          <w:szCs w:val="28"/>
        </w:rPr>
        <w:t>Протокол</w:t>
      </w:r>
    </w:p>
    <w:p w:rsidR="0098484C" w:rsidRPr="00A42D6C" w:rsidRDefault="0098484C" w:rsidP="0098484C">
      <w:pPr>
        <w:pStyle w:val="ConsNormal"/>
        <w:widowControl/>
        <w:ind w:firstLine="0"/>
        <w:jc w:val="center"/>
        <w:rPr>
          <w:rFonts w:ascii="Times New Roman" w:hAnsi="Times New Roman"/>
          <w:sz w:val="28"/>
          <w:szCs w:val="28"/>
        </w:rPr>
      </w:pPr>
      <w:r w:rsidRPr="00A42D6C">
        <w:rPr>
          <w:rFonts w:ascii="Times New Roman" w:hAnsi="Times New Roman"/>
          <w:sz w:val="28"/>
          <w:szCs w:val="28"/>
        </w:rPr>
        <w:t>согласования договорной цены</w:t>
      </w:r>
    </w:p>
    <w:p w:rsidR="0098484C" w:rsidRPr="00A42D6C" w:rsidRDefault="0098484C" w:rsidP="0098484C">
      <w:pPr>
        <w:pStyle w:val="ConsNonformat"/>
        <w:widowControl/>
        <w:rPr>
          <w:rFonts w:ascii="Times New Roman" w:hAnsi="Times New Roman" w:cs="Times New Roman"/>
          <w:sz w:val="28"/>
          <w:szCs w:val="28"/>
        </w:rPr>
      </w:pPr>
    </w:p>
    <w:p w:rsidR="0098484C" w:rsidRPr="00A42D6C" w:rsidRDefault="0098484C" w:rsidP="0098484C">
      <w:pPr>
        <w:pStyle w:val="ConsNonformat"/>
        <w:widowControl/>
        <w:rPr>
          <w:rFonts w:ascii="Times New Roman" w:hAnsi="Times New Roman" w:cs="Times New Roman"/>
          <w:sz w:val="28"/>
          <w:szCs w:val="28"/>
        </w:rPr>
      </w:pPr>
    </w:p>
    <w:p w:rsidR="0098484C" w:rsidRPr="0026784E" w:rsidRDefault="0098484C" w:rsidP="0098484C">
      <w:pPr>
        <w:pStyle w:val="ConsNonformat"/>
        <w:widowControl/>
        <w:rPr>
          <w:rFonts w:ascii="Times New Roman" w:hAnsi="Times New Roman" w:cs="Times New Roman"/>
          <w:sz w:val="28"/>
          <w:szCs w:val="28"/>
        </w:rPr>
      </w:pPr>
    </w:p>
    <w:p w:rsidR="0098484C" w:rsidRPr="0026784E" w:rsidRDefault="0098484C" w:rsidP="0098484C">
      <w:pPr>
        <w:pStyle w:val="ConsNormal"/>
        <w:widowControl/>
        <w:ind w:firstLine="540"/>
        <w:jc w:val="both"/>
        <w:rPr>
          <w:rFonts w:ascii="Times New Roman" w:hAnsi="Times New Roman"/>
          <w:sz w:val="28"/>
          <w:szCs w:val="28"/>
        </w:rPr>
      </w:pPr>
      <w:r w:rsidRPr="0026784E">
        <w:rPr>
          <w:rFonts w:ascii="Times New Roman" w:hAnsi="Times New Roman"/>
          <w:sz w:val="28"/>
          <w:szCs w:val="28"/>
        </w:rPr>
        <w:t xml:space="preserve">Мы, нижеподписавшиеся,_____________ </w:t>
      </w:r>
      <w:r>
        <w:rPr>
          <w:rFonts w:ascii="Times New Roman" w:hAnsi="Times New Roman"/>
          <w:sz w:val="28"/>
          <w:szCs w:val="28"/>
        </w:rPr>
        <w:t>публичного акционерного общества "</w:t>
      </w:r>
      <w:r w:rsidRPr="0026784E">
        <w:rPr>
          <w:rFonts w:ascii="Times New Roman" w:hAnsi="Times New Roman"/>
          <w:sz w:val="28"/>
          <w:szCs w:val="28"/>
        </w:rPr>
        <w:t xml:space="preserve">Центр по </w:t>
      </w:r>
      <w:r>
        <w:rPr>
          <w:rFonts w:ascii="Times New Roman" w:hAnsi="Times New Roman"/>
          <w:sz w:val="28"/>
          <w:szCs w:val="28"/>
        </w:rPr>
        <w:t>перевозке грузов в контейнерах "ТрансКонтейнер"</w:t>
      </w:r>
      <w:r w:rsidRPr="0026784E">
        <w:rPr>
          <w:rFonts w:ascii="Times New Roman" w:hAnsi="Times New Roman"/>
          <w:sz w:val="28"/>
          <w:szCs w:val="28"/>
        </w:rP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sidR="00E34008">
        <w:rPr>
          <w:rFonts w:ascii="Times New Roman" w:hAnsi="Times New Roman"/>
          <w:sz w:val="28"/>
          <w:szCs w:val="28"/>
        </w:rPr>
        <w:t>Услуг</w:t>
      </w:r>
      <w:r w:rsidRPr="0026784E">
        <w:rPr>
          <w:rFonts w:ascii="Times New Roman" w:hAnsi="Times New Roman"/>
          <w:sz w:val="28"/>
          <w:szCs w:val="28"/>
        </w:rPr>
        <w:t xml:space="preserve"> по настоящему Договору в размере не более чем </w:t>
      </w:r>
      <w:r>
        <w:rPr>
          <w:rFonts w:ascii="Times New Roman" w:hAnsi="Times New Roman"/>
          <w:sz w:val="28"/>
          <w:szCs w:val="28"/>
        </w:rPr>
        <w:t>_________</w:t>
      </w:r>
      <w:r w:rsidRPr="0026784E">
        <w:rPr>
          <w:rFonts w:ascii="Times New Roman" w:hAnsi="Times New Roman"/>
          <w:sz w:val="28"/>
          <w:szCs w:val="28"/>
        </w:rPr>
        <w:t xml:space="preserve"> (</w:t>
      </w:r>
      <w:r>
        <w:rPr>
          <w:rFonts w:ascii="Times New Roman" w:hAnsi="Times New Roman"/>
          <w:sz w:val="28"/>
          <w:szCs w:val="28"/>
        </w:rPr>
        <w:t>_______</w:t>
      </w:r>
      <w:r>
        <w:rPr>
          <w:rFonts w:ascii="Times New Roman" w:hAnsi="Times New Roman"/>
          <w:sz w:val="28"/>
          <w:szCs w:val="28"/>
          <w:vertAlign w:val="subscript"/>
        </w:rPr>
        <w:t>прописью</w:t>
      </w:r>
      <w:r>
        <w:rPr>
          <w:rFonts w:ascii="Times New Roman" w:hAnsi="Times New Roman"/>
          <w:sz w:val="28"/>
          <w:szCs w:val="28"/>
        </w:rPr>
        <w:t>________</w:t>
      </w:r>
      <w:r w:rsidRPr="0026784E">
        <w:rPr>
          <w:rFonts w:ascii="Times New Roman" w:hAnsi="Times New Roman"/>
          <w:sz w:val="28"/>
          <w:szCs w:val="28"/>
        </w:rPr>
        <w:t xml:space="preserve">) рублей </w:t>
      </w:r>
      <w:r>
        <w:rPr>
          <w:rFonts w:ascii="Times New Roman" w:hAnsi="Times New Roman"/>
          <w:sz w:val="28"/>
          <w:szCs w:val="28"/>
        </w:rPr>
        <w:t>____</w:t>
      </w:r>
      <w:r w:rsidRPr="0026784E">
        <w:rPr>
          <w:rFonts w:ascii="Times New Roman" w:hAnsi="Times New Roman"/>
          <w:sz w:val="28"/>
          <w:szCs w:val="28"/>
        </w:rPr>
        <w:t xml:space="preserve"> копеек. НДС по ставке 18% начисляется отдельно и составляет  </w:t>
      </w:r>
      <w:r>
        <w:rPr>
          <w:rFonts w:ascii="Times New Roman" w:hAnsi="Times New Roman"/>
          <w:sz w:val="28"/>
          <w:szCs w:val="28"/>
        </w:rPr>
        <w:t>_____________</w:t>
      </w:r>
      <w:r w:rsidRPr="0026784E">
        <w:rPr>
          <w:rFonts w:ascii="Times New Roman" w:hAnsi="Times New Roman"/>
          <w:sz w:val="28"/>
          <w:szCs w:val="28"/>
        </w:rPr>
        <w:t xml:space="preserve"> (</w:t>
      </w:r>
      <w:r>
        <w:rPr>
          <w:rFonts w:ascii="Times New Roman" w:hAnsi="Times New Roman"/>
          <w:sz w:val="28"/>
          <w:szCs w:val="28"/>
        </w:rPr>
        <w:t>______</w:t>
      </w:r>
      <w:r>
        <w:rPr>
          <w:rFonts w:ascii="Times New Roman" w:hAnsi="Times New Roman"/>
          <w:sz w:val="28"/>
          <w:szCs w:val="28"/>
          <w:vertAlign w:val="subscript"/>
        </w:rPr>
        <w:t>прописью</w:t>
      </w:r>
      <w:r>
        <w:rPr>
          <w:rFonts w:ascii="Times New Roman" w:hAnsi="Times New Roman"/>
          <w:sz w:val="28"/>
          <w:szCs w:val="28"/>
        </w:rPr>
        <w:t>_________</w:t>
      </w:r>
      <w:r w:rsidRPr="0026784E">
        <w:rPr>
          <w:rFonts w:ascii="Times New Roman" w:hAnsi="Times New Roman"/>
          <w:sz w:val="28"/>
          <w:szCs w:val="28"/>
        </w:rPr>
        <w:t xml:space="preserve">) рублей </w:t>
      </w:r>
      <w:r>
        <w:rPr>
          <w:rFonts w:ascii="Times New Roman" w:hAnsi="Times New Roman"/>
          <w:sz w:val="28"/>
          <w:szCs w:val="28"/>
        </w:rPr>
        <w:t>____</w:t>
      </w:r>
      <w:r w:rsidRPr="0026784E">
        <w:rPr>
          <w:rFonts w:ascii="Times New Roman" w:hAnsi="Times New Roman"/>
          <w:sz w:val="28"/>
          <w:szCs w:val="28"/>
        </w:rPr>
        <w:t xml:space="preserve"> копеек.</w:t>
      </w:r>
      <w:r w:rsidRPr="0026784E">
        <w:rPr>
          <w:rFonts w:ascii="Times New Roman" w:hAnsi="Times New Roman"/>
          <w:sz w:val="28"/>
          <w:szCs w:val="28"/>
        </w:rPr>
        <w:tab/>
        <w:t xml:space="preserve"> </w:t>
      </w:r>
    </w:p>
    <w:p w:rsidR="0098484C" w:rsidRPr="00A42D6C" w:rsidRDefault="0098484C" w:rsidP="0098484C">
      <w:pPr>
        <w:pStyle w:val="ConsNonformat"/>
        <w:widowControl/>
        <w:rPr>
          <w:rFonts w:ascii="Times New Roman" w:hAnsi="Times New Roman" w:cs="Times New Roman"/>
          <w:sz w:val="28"/>
          <w:szCs w:val="28"/>
        </w:rPr>
      </w:pPr>
    </w:p>
    <w:p w:rsidR="0098484C" w:rsidRDefault="0098484C" w:rsidP="0098484C">
      <w:pPr>
        <w:pStyle w:val="ConsNonformat"/>
        <w:widowControl/>
        <w:rPr>
          <w:rFonts w:ascii="Times New Roman" w:hAnsi="Times New Roman" w:cs="Times New Roman"/>
          <w:sz w:val="28"/>
          <w:szCs w:val="28"/>
        </w:rPr>
      </w:pPr>
    </w:p>
    <w:p w:rsidR="0098484C" w:rsidRDefault="0098484C" w:rsidP="0098484C">
      <w:pPr>
        <w:pStyle w:val="ConsNonformat"/>
        <w:widowControl/>
        <w:rPr>
          <w:rFonts w:ascii="Times New Roman" w:hAnsi="Times New Roman" w:cs="Times New Roman"/>
          <w:sz w:val="28"/>
          <w:szCs w:val="28"/>
        </w:rPr>
      </w:pPr>
    </w:p>
    <w:p w:rsidR="0098484C" w:rsidRDefault="0098484C" w:rsidP="0098484C">
      <w:pPr>
        <w:pStyle w:val="ConsNonformat"/>
        <w:widowControl/>
        <w:rPr>
          <w:rFonts w:ascii="Times New Roman" w:hAnsi="Times New Roman" w:cs="Times New Roman"/>
          <w:sz w:val="28"/>
          <w:szCs w:val="28"/>
        </w:rPr>
      </w:pPr>
    </w:p>
    <w:p w:rsidR="0098484C" w:rsidRPr="00A42D6C" w:rsidRDefault="0098484C" w:rsidP="0098484C">
      <w:pPr>
        <w:pStyle w:val="ConsNonformat"/>
        <w:widowControl/>
        <w:rPr>
          <w:rFonts w:ascii="Times New Roman" w:hAnsi="Times New Roman" w:cs="Times New Roman"/>
          <w:sz w:val="28"/>
          <w:szCs w:val="28"/>
        </w:rPr>
      </w:pPr>
    </w:p>
    <w:p w:rsidR="0098484C" w:rsidRPr="00A42D6C" w:rsidRDefault="0098484C" w:rsidP="0098484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8484C" w:rsidRPr="00877247" w:rsidTr="0098484C">
        <w:trPr>
          <w:trHeight w:val="2074"/>
        </w:trPr>
        <w:tc>
          <w:tcPr>
            <w:tcW w:w="4705" w:type="dxa"/>
            <w:tcBorders>
              <w:top w:val="nil"/>
              <w:left w:val="nil"/>
              <w:bottom w:val="nil"/>
              <w:right w:val="nil"/>
            </w:tcBorders>
          </w:tcPr>
          <w:p w:rsidR="0098484C" w:rsidRPr="00877247" w:rsidRDefault="0098484C" w:rsidP="0098484C">
            <w:pPr>
              <w:rPr>
                <w:sz w:val="28"/>
                <w:szCs w:val="28"/>
              </w:rPr>
            </w:pPr>
            <w:r w:rsidRPr="00877247">
              <w:rPr>
                <w:sz w:val="28"/>
                <w:szCs w:val="28"/>
              </w:rPr>
              <w:t>Заказчик:</w:t>
            </w:r>
          </w:p>
          <w:p w:rsidR="0098484C" w:rsidRPr="00877247" w:rsidRDefault="0098484C" w:rsidP="0098484C">
            <w:pPr>
              <w:rPr>
                <w:sz w:val="28"/>
                <w:szCs w:val="28"/>
              </w:rPr>
            </w:pPr>
          </w:p>
          <w:p w:rsidR="0098484C" w:rsidRPr="00877247" w:rsidRDefault="0098484C" w:rsidP="0098484C">
            <w:pPr>
              <w:rPr>
                <w:sz w:val="28"/>
                <w:szCs w:val="28"/>
              </w:rPr>
            </w:pPr>
            <w:r w:rsidRPr="00877247">
              <w:rPr>
                <w:sz w:val="28"/>
                <w:szCs w:val="28"/>
              </w:rPr>
              <w:t>________    ______________</w:t>
            </w:r>
          </w:p>
          <w:p w:rsidR="0098484C" w:rsidRPr="00877247" w:rsidRDefault="0098484C" w:rsidP="0098484C">
            <w:pPr>
              <w:rPr>
                <w:sz w:val="28"/>
                <w:szCs w:val="28"/>
                <w:vertAlign w:val="superscript"/>
              </w:rPr>
            </w:pPr>
            <w:r w:rsidRPr="00877247">
              <w:rPr>
                <w:sz w:val="28"/>
                <w:szCs w:val="28"/>
                <w:vertAlign w:val="superscript"/>
              </w:rPr>
              <w:t xml:space="preserve">(подпись)                        (Ф.И.О.)                                                                         </w:t>
            </w:r>
          </w:p>
        </w:tc>
        <w:tc>
          <w:tcPr>
            <w:tcW w:w="4139" w:type="dxa"/>
            <w:tcBorders>
              <w:top w:val="nil"/>
              <w:left w:val="nil"/>
              <w:bottom w:val="nil"/>
              <w:right w:val="nil"/>
            </w:tcBorders>
          </w:tcPr>
          <w:p w:rsidR="0098484C" w:rsidRPr="00877247" w:rsidRDefault="0098484C" w:rsidP="0098484C">
            <w:pPr>
              <w:rPr>
                <w:sz w:val="28"/>
                <w:szCs w:val="28"/>
              </w:rPr>
            </w:pPr>
            <w:r w:rsidRPr="00877247">
              <w:rPr>
                <w:sz w:val="28"/>
                <w:szCs w:val="28"/>
              </w:rPr>
              <w:t>Исполнитель:</w:t>
            </w:r>
          </w:p>
          <w:p w:rsidR="0098484C" w:rsidRPr="00877247" w:rsidRDefault="0098484C" w:rsidP="0098484C">
            <w:pPr>
              <w:rPr>
                <w:sz w:val="28"/>
                <w:szCs w:val="28"/>
              </w:rPr>
            </w:pPr>
          </w:p>
          <w:p w:rsidR="0098484C" w:rsidRPr="00877247" w:rsidRDefault="0098484C" w:rsidP="0098484C">
            <w:pPr>
              <w:rPr>
                <w:sz w:val="28"/>
                <w:szCs w:val="28"/>
              </w:rPr>
            </w:pPr>
            <w:r w:rsidRPr="00877247">
              <w:rPr>
                <w:sz w:val="28"/>
                <w:szCs w:val="28"/>
              </w:rPr>
              <w:t>________    ______________</w:t>
            </w:r>
          </w:p>
          <w:p w:rsidR="0098484C" w:rsidRPr="00877247" w:rsidRDefault="0098484C" w:rsidP="0098484C">
            <w:pPr>
              <w:rPr>
                <w:sz w:val="28"/>
                <w:szCs w:val="28"/>
              </w:rPr>
            </w:pPr>
            <w:r w:rsidRPr="00877247">
              <w:rPr>
                <w:sz w:val="28"/>
                <w:szCs w:val="28"/>
                <w:vertAlign w:val="superscript"/>
              </w:rPr>
              <w:t xml:space="preserve">(подпись)                        (Ф.И.О.)                                                                         </w:t>
            </w:r>
          </w:p>
        </w:tc>
      </w:tr>
    </w:tbl>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98484C" w:rsidP="000561A6">
      <w:pPr>
        <w:pStyle w:val="afa"/>
        <w:jc w:val="center"/>
        <w:rPr>
          <w:b/>
          <w:bCs/>
          <w:sz w:val="28"/>
          <w:szCs w:val="28"/>
        </w:rPr>
      </w:pPr>
    </w:p>
    <w:p w:rsidR="0098484C" w:rsidRDefault="00810FDE" w:rsidP="000561A6">
      <w:pPr>
        <w:pStyle w:val="afa"/>
        <w:jc w:val="center"/>
        <w:rPr>
          <w:b/>
          <w:bCs/>
          <w:sz w:val="28"/>
          <w:szCs w:val="28"/>
        </w:rPr>
      </w:pPr>
      <w:r>
        <w:rPr>
          <w:b/>
          <w:bCs/>
          <w:noProof/>
          <w:sz w:val="28"/>
          <w:szCs w:val="28"/>
          <w:lang w:eastAsia="ru-RU"/>
        </w:rPr>
        <w:pict>
          <v:rect id="_x0000_s1047" style="position:absolute;left:0;text-align:left;margin-left:297.8pt;margin-top:-1.25pt;width:179.7pt;height:68.2pt;z-index:251677184" stroked="f">
            <v:textbox style="mso-next-textbox:#_x0000_s1047">
              <w:txbxContent>
                <w:p w:rsidR="00E34008" w:rsidRDefault="00E34008" w:rsidP="00E34008">
                  <w:r>
                    <w:t>Приложение № 12</w:t>
                  </w:r>
                </w:p>
                <w:p w:rsidR="00E34008" w:rsidRDefault="00E34008" w:rsidP="00E34008">
                  <w:r>
                    <w:t>к Договору на оказание Услуг</w:t>
                  </w:r>
                </w:p>
                <w:p w:rsidR="00E34008" w:rsidRDefault="00E34008" w:rsidP="00E34008">
                  <w:r>
                    <w:t>от "___" _______201__г.</w:t>
                  </w:r>
                </w:p>
                <w:p w:rsidR="00E34008" w:rsidRDefault="00E34008" w:rsidP="00E34008">
                  <w:r>
                    <w:t>№ __________________</w:t>
                  </w:r>
                </w:p>
              </w:txbxContent>
            </v:textbox>
          </v:rect>
        </w:pict>
      </w:r>
    </w:p>
    <w:p w:rsidR="00E34008" w:rsidRDefault="00E34008" w:rsidP="000561A6">
      <w:pPr>
        <w:pStyle w:val="afa"/>
        <w:jc w:val="center"/>
        <w:rPr>
          <w:b/>
          <w:bCs/>
          <w:sz w:val="28"/>
          <w:szCs w:val="28"/>
        </w:rPr>
      </w:pPr>
    </w:p>
    <w:p w:rsidR="00E34008" w:rsidRDefault="00E34008" w:rsidP="000561A6">
      <w:pPr>
        <w:pStyle w:val="afa"/>
        <w:jc w:val="center"/>
        <w:rPr>
          <w:b/>
          <w:bCs/>
          <w:sz w:val="28"/>
          <w:szCs w:val="28"/>
        </w:rPr>
      </w:pPr>
    </w:p>
    <w:p w:rsidR="00E34008" w:rsidRDefault="00E34008" w:rsidP="000561A6">
      <w:pPr>
        <w:pStyle w:val="afa"/>
        <w:jc w:val="center"/>
        <w:rPr>
          <w:b/>
          <w:bCs/>
          <w:sz w:val="28"/>
          <w:szCs w:val="28"/>
        </w:rPr>
      </w:pPr>
    </w:p>
    <w:p w:rsidR="00E34008" w:rsidRDefault="00E34008" w:rsidP="000561A6">
      <w:pPr>
        <w:pStyle w:val="afa"/>
        <w:jc w:val="center"/>
        <w:rPr>
          <w:b/>
          <w:bCs/>
          <w:sz w:val="28"/>
          <w:szCs w:val="28"/>
        </w:rPr>
      </w:pPr>
    </w:p>
    <w:tbl>
      <w:tblPr>
        <w:tblW w:w="9746" w:type="dxa"/>
        <w:tblInd w:w="108" w:type="dxa"/>
        <w:tblLook w:val="04A0"/>
      </w:tblPr>
      <w:tblGrid>
        <w:gridCol w:w="574"/>
        <w:gridCol w:w="4435"/>
        <w:gridCol w:w="682"/>
        <w:gridCol w:w="1158"/>
        <w:gridCol w:w="1886"/>
        <w:gridCol w:w="1011"/>
      </w:tblGrid>
      <w:tr w:rsidR="00E34008" w:rsidRPr="00E34008" w:rsidTr="00E34008">
        <w:trPr>
          <w:trHeight w:val="360"/>
        </w:trPr>
        <w:tc>
          <w:tcPr>
            <w:tcW w:w="9746" w:type="dxa"/>
            <w:gridSpan w:val="6"/>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b/>
                <w:bCs/>
                <w:sz w:val="20"/>
                <w:szCs w:val="20"/>
                <w:lang w:eastAsia="ru-RU"/>
              </w:rPr>
            </w:pPr>
            <w:r w:rsidRPr="00E34008">
              <w:rPr>
                <w:b/>
                <w:bCs/>
                <w:sz w:val="20"/>
                <w:szCs w:val="20"/>
                <w:lang w:eastAsia="ru-RU"/>
              </w:rPr>
              <w:t>Акт № ___ от ___________ 201_ г.</w:t>
            </w:r>
          </w:p>
        </w:tc>
      </w:tr>
      <w:tr w:rsidR="00E34008" w:rsidRPr="00E34008" w:rsidTr="00E34008">
        <w:trPr>
          <w:trHeight w:val="37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c>
          <w:tcPr>
            <w:tcW w:w="8145" w:type="dxa"/>
            <w:gridSpan w:val="4"/>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b/>
                <w:bCs/>
                <w:sz w:val="20"/>
                <w:szCs w:val="20"/>
                <w:lang w:eastAsia="ru-RU"/>
              </w:rPr>
            </w:pPr>
            <w:r w:rsidRPr="00E34008">
              <w:rPr>
                <w:b/>
                <w:bCs/>
                <w:sz w:val="20"/>
                <w:szCs w:val="20"/>
                <w:lang w:eastAsia="ru-RU"/>
              </w:rPr>
              <w:t>сдачи - приемки оказанных Услуг</w:t>
            </w: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r>
      <w:tr w:rsidR="00E34008" w:rsidRPr="00E34008" w:rsidTr="00E34008">
        <w:trPr>
          <w:trHeight w:val="37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b/>
                <w:bCs/>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b/>
                <w:bCs/>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b/>
                <w:bCs/>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b/>
                <w:bCs/>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r>
      <w:tr w:rsidR="00E34008" w:rsidRPr="00E34008" w:rsidTr="00E34008">
        <w:trPr>
          <w:trHeight w:val="375"/>
        </w:trPr>
        <w:tc>
          <w:tcPr>
            <w:tcW w:w="8685" w:type="dxa"/>
            <w:gridSpan w:val="5"/>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sz w:val="20"/>
                <w:szCs w:val="20"/>
                <w:lang w:eastAsia="ru-RU"/>
              </w:rPr>
              <w:t xml:space="preserve">Заказчик: филиал </w:t>
            </w:r>
            <w:r>
              <w:rPr>
                <w:sz w:val="20"/>
                <w:szCs w:val="20"/>
                <w:lang w:eastAsia="ru-RU"/>
              </w:rPr>
              <w:t>П</w:t>
            </w:r>
            <w:r w:rsidRPr="00E34008">
              <w:rPr>
                <w:sz w:val="20"/>
                <w:szCs w:val="20"/>
                <w:lang w:eastAsia="ru-RU"/>
              </w:rPr>
              <w:t>АО "Центр по перевозке грузов в контейнерах "ТрансКонтейнер"</w:t>
            </w:r>
            <w:r>
              <w:rPr>
                <w:sz w:val="20"/>
                <w:szCs w:val="20"/>
                <w:lang w:eastAsia="ru-RU"/>
              </w:rPr>
              <w:t xml:space="preserve"> на Окт. ж.д.</w:t>
            </w: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37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b/>
                <w:bCs/>
                <w:sz w:val="20"/>
                <w:szCs w:val="20"/>
                <w:lang w:eastAsia="ru-RU"/>
              </w:rPr>
            </w:pPr>
          </w:p>
        </w:tc>
      </w:tr>
      <w:tr w:rsidR="00E34008" w:rsidRPr="00E34008" w:rsidTr="00E34008">
        <w:trPr>
          <w:trHeight w:val="315"/>
        </w:trPr>
        <w:tc>
          <w:tcPr>
            <w:tcW w:w="8685" w:type="dxa"/>
            <w:gridSpan w:val="5"/>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sz w:val="20"/>
                <w:szCs w:val="20"/>
                <w:lang w:eastAsia="ru-RU"/>
              </w:rPr>
              <w:t>192007, г. Санкт-Петербург, Лиговский пр.,д.240,лит.А</w:t>
            </w: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315"/>
        </w:trPr>
        <w:tc>
          <w:tcPr>
            <w:tcW w:w="9746" w:type="dxa"/>
            <w:gridSpan w:val="6"/>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Pr>
                <w:sz w:val="20"/>
                <w:szCs w:val="20"/>
                <w:lang w:eastAsia="ru-RU"/>
              </w:rPr>
              <w:t xml:space="preserve">ИНН 7708591995, КПП </w:t>
            </w:r>
            <w:r w:rsidRPr="00E34008">
              <w:rPr>
                <w:sz w:val="20"/>
                <w:szCs w:val="20"/>
                <w:lang w:eastAsia="ru-RU"/>
              </w:rPr>
              <w:t>781643001</w:t>
            </w:r>
          </w:p>
        </w:tc>
      </w:tr>
      <w:tr w:rsidR="00E34008" w:rsidRPr="00E34008" w:rsidTr="00E34008">
        <w:trPr>
          <w:trHeight w:val="31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255"/>
        </w:trPr>
        <w:tc>
          <w:tcPr>
            <w:tcW w:w="8685" w:type="dxa"/>
            <w:gridSpan w:val="5"/>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Pr>
                <w:sz w:val="20"/>
                <w:szCs w:val="20"/>
                <w:lang w:eastAsia="ru-RU"/>
              </w:rPr>
              <w:t>Исполнитель:</w:t>
            </w:r>
            <w:r w:rsidRPr="00E34008">
              <w:rPr>
                <w:sz w:val="20"/>
                <w:szCs w:val="20"/>
                <w:lang w:eastAsia="ru-RU"/>
              </w:rPr>
              <w:t xml:space="preserve"> _______________________________</w:t>
            </w: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25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255"/>
        </w:trPr>
        <w:tc>
          <w:tcPr>
            <w:tcW w:w="9746" w:type="dxa"/>
            <w:gridSpan w:val="6"/>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sz w:val="20"/>
                <w:szCs w:val="20"/>
                <w:lang w:eastAsia="ru-RU"/>
              </w:rPr>
              <w:t>Договор :</w:t>
            </w:r>
          </w:p>
        </w:tc>
      </w:tr>
      <w:tr w:rsidR="00E34008" w:rsidRPr="00E34008" w:rsidTr="00E34008">
        <w:trPr>
          <w:trHeight w:val="25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25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008" w:rsidRPr="00E34008" w:rsidRDefault="00E34008" w:rsidP="00E34008">
            <w:pPr>
              <w:suppressAutoHyphens w:val="0"/>
              <w:jc w:val="center"/>
              <w:rPr>
                <w:sz w:val="20"/>
                <w:szCs w:val="20"/>
                <w:lang w:eastAsia="ru-RU"/>
              </w:rPr>
            </w:pPr>
            <w:r w:rsidRPr="00E34008">
              <w:rPr>
                <w:sz w:val="20"/>
                <w:szCs w:val="20"/>
                <w:lang w:eastAsia="ru-RU"/>
              </w:rPr>
              <w:t>№</w:t>
            </w:r>
          </w:p>
        </w:tc>
        <w:tc>
          <w:tcPr>
            <w:tcW w:w="4257" w:type="dxa"/>
            <w:tcBorders>
              <w:top w:val="single" w:sz="4" w:space="0" w:color="auto"/>
              <w:left w:val="nil"/>
              <w:bottom w:val="single" w:sz="4" w:space="0" w:color="auto"/>
              <w:right w:val="nil"/>
            </w:tcBorders>
            <w:shd w:val="clear" w:color="auto" w:fill="auto"/>
            <w:noWrap/>
            <w:vAlign w:val="center"/>
            <w:hideMark/>
          </w:tcPr>
          <w:p w:rsidR="00E34008" w:rsidRPr="00E34008" w:rsidRDefault="00E34008" w:rsidP="00E34008">
            <w:pPr>
              <w:suppressAutoHyphens w:val="0"/>
              <w:jc w:val="center"/>
              <w:rPr>
                <w:sz w:val="20"/>
                <w:szCs w:val="20"/>
                <w:lang w:eastAsia="ru-RU"/>
              </w:rPr>
            </w:pPr>
            <w:r w:rsidRPr="00E34008">
              <w:rPr>
                <w:sz w:val="20"/>
                <w:szCs w:val="20"/>
                <w:lang w:eastAsia="ru-RU"/>
              </w:rPr>
              <w:t>Наименование услуги</w:t>
            </w:r>
          </w:p>
        </w:tc>
        <w:tc>
          <w:tcPr>
            <w:tcW w:w="711" w:type="dxa"/>
            <w:tcBorders>
              <w:top w:val="single" w:sz="4" w:space="0" w:color="auto"/>
              <w:left w:val="single" w:sz="4" w:space="0" w:color="auto"/>
              <w:bottom w:val="single" w:sz="4" w:space="0" w:color="auto"/>
              <w:right w:val="nil"/>
            </w:tcBorders>
            <w:shd w:val="clear" w:color="auto" w:fill="auto"/>
            <w:noWrap/>
            <w:vAlign w:val="bottom"/>
            <w:hideMark/>
          </w:tcPr>
          <w:p w:rsidR="00E34008" w:rsidRPr="00E34008" w:rsidRDefault="00E34008" w:rsidP="00E34008">
            <w:pPr>
              <w:suppressAutoHyphens w:val="0"/>
              <w:jc w:val="center"/>
              <w:rPr>
                <w:sz w:val="20"/>
                <w:szCs w:val="20"/>
                <w:lang w:eastAsia="ru-RU"/>
              </w:rPr>
            </w:pPr>
            <w:r w:rsidRPr="00E34008">
              <w:rPr>
                <w:sz w:val="20"/>
                <w:szCs w:val="20"/>
                <w:lang w:eastAsia="ru-RU"/>
              </w:rPr>
              <w:t>Ед. изм.</w:t>
            </w:r>
          </w:p>
        </w:tc>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E34008" w:rsidRPr="00E34008" w:rsidRDefault="00E34008" w:rsidP="00E34008">
            <w:pPr>
              <w:suppressAutoHyphens w:val="0"/>
              <w:jc w:val="center"/>
              <w:rPr>
                <w:sz w:val="20"/>
                <w:szCs w:val="20"/>
                <w:lang w:eastAsia="ru-RU"/>
              </w:rPr>
            </w:pPr>
            <w:r w:rsidRPr="00E34008">
              <w:rPr>
                <w:sz w:val="20"/>
                <w:szCs w:val="20"/>
                <w:lang w:eastAsia="ru-RU"/>
              </w:rPr>
              <w:t>Количество</w:t>
            </w:r>
          </w:p>
        </w:tc>
        <w:tc>
          <w:tcPr>
            <w:tcW w:w="1991" w:type="dxa"/>
            <w:tcBorders>
              <w:top w:val="single" w:sz="4" w:space="0" w:color="auto"/>
              <w:left w:val="single" w:sz="4" w:space="0" w:color="auto"/>
              <w:bottom w:val="single" w:sz="4" w:space="0" w:color="auto"/>
              <w:right w:val="nil"/>
            </w:tcBorders>
            <w:shd w:val="clear" w:color="auto" w:fill="auto"/>
            <w:noWrap/>
            <w:vAlign w:val="center"/>
            <w:hideMark/>
          </w:tcPr>
          <w:p w:rsidR="00E34008" w:rsidRPr="00E34008" w:rsidRDefault="00E34008" w:rsidP="00E34008">
            <w:pPr>
              <w:suppressAutoHyphens w:val="0"/>
              <w:jc w:val="center"/>
              <w:rPr>
                <w:sz w:val="20"/>
                <w:szCs w:val="20"/>
                <w:lang w:eastAsia="ru-RU"/>
              </w:rPr>
            </w:pPr>
            <w:r w:rsidRPr="00E34008">
              <w:rPr>
                <w:sz w:val="20"/>
                <w:szCs w:val="20"/>
                <w:lang w:eastAsia="ru-RU"/>
              </w:rPr>
              <w:t>Цена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008" w:rsidRPr="00E34008" w:rsidRDefault="00E34008" w:rsidP="00E34008">
            <w:pPr>
              <w:suppressAutoHyphens w:val="0"/>
              <w:jc w:val="center"/>
              <w:rPr>
                <w:sz w:val="20"/>
                <w:szCs w:val="20"/>
                <w:lang w:eastAsia="ru-RU"/>
              </w:rPr>
            </w:pPr>
            <w:r w:rsidRPr="00E34008">
              <w:rPr>
                <w:sz w:val="20"/>
                <w:szCs w:val="20"/>
                <w:lang w:eastAsia="ru-RU"/>
              </w:rPr>
              <w:t>Сумма</w:t>
            </w:r>
          </w:p>
        </w:tc>
      </w:tr>
      <w:tr w:rsidR="00E34008" w:rsidRPr="00E34008" w:rsidTr="00E34008">
        <w:trPr>
          <w:trHeight w:val="1470"/>
        </w:trPr>
        <w:tc>
          <w:tcPr>
            <w:tcW w:w="540" w:type="dxa"/>
            <w:tcBorders>
              <w:top w:val="nil"/>
              <w:left w:val="single" w:sz="4" w:space="0" w:color="auto"/>
              <w:bottom w:val="single" w:sz="4" w:space="0" w:color="auto"/>
              <w:right w:val="single" w:sz="4" w:space="0" w:color="auto"/>
            </w:tcBorders>
            <w:shd w:val="clear" w:color="auto" w:fill="auto"/>
            <w:noWrap/>
            <w:hideMark/>
          </w:tcPr>
          <w:p w:rsidR="00E34008" w:rsidRPr="00E34008" w:rsidRDefault="00E34008" w:rsidP="00E34008">
            <w:pPr>
              <w:suppressAutoHyphens w:val="0"/>
              <w:jc w:val="right"/>
              <w:rPr>
                <w:sz w:val="20"/>
                <w:szCs w:val="20"/>
                <w:lang w:eastAsia="ru-RU"/>
              </w:rPr>
            </w:pPr>
            <w:r w:rsidRPr="00E34008">
              <w:rPr>
                <w:sz w:val="20"/>
                <w:szCs w:val="20"/>
                <w:lang w:eastAsia="ru-RU"/>
              </w:rPr>
              <w:t>1</w:t>
            </w:r>
          </w:p>
        </w:tc>
        <w:tc>
          <w:tcPr>
            <w:tcW w:w="4257" w:type="dxa"/>
            <w:tcBorders>
              <w:top w:val="nil"/>
              <w:left w:val="nil"/>
              <w:bottom w:val="single" w:sz="4" w:space="0" w:color="auto"/>
              <w:right w:val="nil"/>
            </w:tcBorders>
            <w:shd w:val="clear" w:color="auto" w:fill="auto"/>
            <w:hideMark/>
          </w:tcPr>
          <w:p w:rsidR="00E34008" w:rsidRPr="00E34008" w:rsidRDefault="00E34008" w:rsidP="00E34008">
            <w:pPr>
              <w:suppressAutoHyphens w:val="0"/>
              <w:rPr>
                <w:sz w:val="20"/>
                <w:szCs w:val="20"/>
                <w:lang w:eastAsia="ru-RU"/>
              </w:rPr>
            </w:pPr>
            <w:r w:rsidRPr="00E34008">
              <w:rPr>
                <w:sz w:val="20"/>
                <w:szCs w:val="20"/>
                <w:lang w:eastAsia="ru-RU"/>
              </w:rPr>
              <w:t> </w:t>
            </w:r>
          </w:p>
        </w:tc>
        <w:tc>
          <w:tcPr>
            <w:tcW w:w="711" w:type="dxa"/>
            <w:tcBorders>
              <w:top w:val="nil"/>
              <w:left w:val="single" w:sz="4" w:space="0" w:color="auto"/>
              <w:bottom w:val="single" w:sz="4" w:space="0" w:color="auto"/>
              <w:right w:val="nil"/>
            </w:tcBorders>
            <w:shd w:val="clear" w:color="auto" w:fill="auto"/>
            <w:noWrap/>
            <w:vAlign w:val="bottom"/>
            <w:hideMark/>
          </w:tcPr>
          <w:p w:rsidR="00E34008" w:rsidRPr="00E34008" w:rsidRDefault="00E34008" w:rsidP="00E34008">
            <w:pPr>
              <w:suppressAutoHyphens w:val="0"/>
              <w:jc w:val="center"/>
              <w:rPr>
                <w:sz w:val="20"/>
                <w:szCs w:val="20"/>
                <w:lang w:eastAsia="ru-RU"/>
              </w:rPr>
            </w:pPr>
            <w:r w:rsidRPr="00E34008">
              <w:rPr>
                <w:sz w:val="20"/>
                <w:szCs w:val="20"/>
                <w:lang w:eastAsia="ru-RU"/>
              </w:rPr>
              <w:t> </w:t>
            </w:r>
          </w:p>
        </w:tc>
        <w:tc>
          <w:tcPr>
            <w:tcW w:w="1186" w:type="dxa"/>
            <w:tcBorders>
              <w:top w:val="nil"/>
              <w:left w:val="single" w:sz="4" w:space="0" w:color="auto"/>
              <w:bottom w:val="single" w:sz="4" w:space="0" w:color="auto"/>
              <w:right w:val="nil"/>
            </w:tcBorders>
            <w:shd w:val="clear" w:color="auto" w:fill="auto"/>
            <w:noWrap/>
            <w:vAlign w:val="bottom"/>
            <w:hideMark/>
          </w:tcPr>
          <w:p w:rsidR="00E34008" w:rsidRPr="00E34008" w:rsidRDefault="00E34008" w:rsidP="00E34008">
            <w:pPr>
              <w:suppressAutoHyphens w:val="0"/>
              <w:jc w:val="right"/>
              <w:rPr>
                <w:sz w:val="20"/>
                <w:szCs w:val="20"/>
                <w:lang w:eastAsia="ru-RU"/>
              </w:rPr>
            </w:pPr>
            <w:r w:rsidRPr="00E34008">
              <w:rPr>
                <w:sz w:val="20"/>
                <w:szCs w:val="20"/>
                <w:lang w:eastAsia="ru-RU"/>
              </w:rPr>
              <w:t> </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E34008" w:rsidRPr="00E34008" w:rsidRDefault="00E34008" w:rsidP="00E34008">
            <w:pPr>
              <w:suppressAutoHyphens w:val="0"/>
              <w:jc w:val="right"/>
              <w:rPr>
                <w:sz w:val="20"/>
                <w:szCs w:val="20"/>
                <w:lang w:eastAsia="ru-RU"/>
              </w:rPr>
            </w:pPr>
            <w:r w:rsidRPr="00E34008">
              <w:rPr>
                <w:sz w:val="20"/>
                <w:szCs w:val="20"/>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E34008" w:rsidRPr="00E34008" w:rsidRDefault="00E34008" w:rsidP="00E34008">
            <w:pPr>
              <w:suppressAutoHyphens w:val="0"/>
              <w:jc w:val="right"/>
              <w:rPr>
                <w:sz w:val="20"/>
                <w:szCs w:val="20"/>
                <w:lang w:eastAsia="ru-RU"/>
              </w:rPr>
            </w:pPr>
            <w:r w:rsidRPr="00E34008">
              <w:rPr>
                <w:sz w:val="20"/>
                <w:szCs w:val="20"/>
                <w:lang w:eastAsia="ru-RU"/>
              </w:rPr>
              <w:t> </w:t>
            </w:r>
          </w:p>
        </w:tc>
      </w:tr>
      <w:tr w:rsidR="00E34008" w:rsidRPr="00E34008" w:rsidTr="00E34008">
        <w:trPr>
          <w:trHeight w:val="255"/>
        </w:trPr>
        <w:tc>
          <w:tcPr>
            <w:tcW w:w="540" w:type="dxa"/>
            <w:tcBorders>
              <w:top w:val="nil"/>
              <w:left w:val="nil"/>
              <w:bottom w:val="nil"/>
              <w:right w:val="nil"/>
            </w:tcBorders>
            <w:shd w:val="clear" w:color="auto" w:fill="auto"/>
            <w:noWrap/>
            <w:vAlign w:val="center"/>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center"/>
            <w:hideMark/>
          </w:tcPr>
          <w:p w:rsidR="00E34008" w:rsidRPr="00E34008" w:rsidRDefault="00E34008" w:rsidP="00E34008">
            <w:pPr>
              <w:suppressAutoHyphens w:val="0"/>
              <w:jc w:val="right"/>
              <w:rPr>
                <w:sz w:val="20"/>
                <w:szCs w:val="20"/>
                <w:lang w:eastAsia="ru-RU"/>
              </w:rPr>
            </w:pPr>
          </w:p>
        </w:tc>
        <w:tc>
          <w:tcPr>
            <w:tcW w:w="1991" w:type="dxa"/>
            <w:tcBorders>
              <w:top w:val="nil"/>
              <w:left w:val="nil"/>
              <w:bottom w:val="nil"/>
              <w:right w:val="nil"/>
            </w:tcBorders>
            <w:shd w:val="clear" w:color="auto" w:fill="auto"/>
            <w:noWrap/>
            <w:vAlign w:val="center"/>
            <w:hideMark/>
          </w:tcPr>
          <w:p w:rsidR="00E34008" w:rsidRPr="00E34008" w:rsidRDefault="00E34008" w:rsidP="00E34008">
            <w:pPr>
              <w:suppressAutoHyphens w:val="0"/>
              <w:jc w:val="right"/>
              <w:rPr>
                <w:b/>
                <w:bCs/>
                <w:sz w:val="20"/>
                <w:szCs w:val="20"/>
                <w:lang w:eastAsia="ru-RU"/>
              </w:rPr>
            </w:pPr>
            <w:r w:rsidRPr="00E34008">
              <w:rPr>
                <w:b/>
                <w:bCs/>
                <w:sz w:val="20"/>
                <w:szCs w:val="20"/>
                <w:lang w:eastAsia="ru-RU"/>
              </w:rPr>
              <w:t>Итого:</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E34008" w:rsidRPr="00E34008" w:rsidRDefault="00E34008" w:rsidP="00E34008">
            <w:pPr>
              <w:suppressAutoHyphens w:val="0"/>
              <w:jc w:val="right"/>
              <w:rPr>
                <w:b/>
                <w:bCs/>
                <w:sz w:val="20"/>
                <w:szCs w:val="20"/>
                <w:lang w:eastAsia="ru-RU"/>
              </w:rPr>
            </w:pPr>
            <w:r w:rsidRPr="00E34008">
              <w:rPr>
                <w:b/>
                <w:bCs/>
                <w:sz w:val="20"/>
                <w:szCs w:val="20"/>
                <w:lang w:eastAsia="ru-RU"/>
              </w:rPr>
              <w:t> </w:t>
            </w:r>
          </w:p>
        </w:tc>
      </w:tr>
      <w:tr w:rsidR="00E34008" w:rsidRPr="00E34008" w:rsidTr="00E34008">
        <w:trPr>
          <w:trHeight w:val="25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vAlign w:val="center"/>
            <w:hideMark/>
          </w:tcPr>
          <w:p w:rsidR="00E34008" w:rsidRPr="00E34008" w:rsidRDefault="00E34008" w:rsidP="00E34008">
            <w:pPr>
              <w:suppressAutoHyphens w:val="0"/>
              <w:jc w:val="right"/>
              <w:rPr>
                <w:b/>
                <w:bCs/>
                <w:sz w:val="20"/>
                <w:szCs w:val="20"/>
                <w:lang w:eastAsia="ru-RU"/>
              </w:rPr>
            </w:pPr>
            <w:r w:rsidRPr="00E34008">
              <w:rPr>
                <w:b/>
                <w:bCs/>
                <w:sz w:val="20"/>
                <w:szCs w:val="20"/>
                <w:lang w:eastAsia="ru-RU"/>
              </w:rPr>
              <w:t>Итого НДС:</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E34008" w:rsidRPr="00E34008" w:rsidRDefault="00E34008" w:rsidP="00E34008">
            <w:pPr>
              <w:suppressAutoHyphens w:val="0"/>
              <w:jc w:val="right"/>
              <w:rPr>
                <w:b/>
                <w:bCs/>
                <w:sz w:val="20"/>
                <w:szCs w:val="20"/>
                <w:lang w:eastAsia="ru-RU"/>
              </w:rPr>
            </w:pPr>
            <w:r w:rsidRPr="00E34008">
              <w:rPr>
                <w:b/>
                <w:bCs/>
                <w:sz w:val="20"/>
                <w:szCs w:val="20"/>
                <w:lang w:eastAsia="ru-RU"/>
              </w:rPr>
              <w:t> </w:t>
            </w:r>
          </w:p>
        </w:tc>
      </w:tr>
      <w:tr w:rsidR="00E34008" w:rsidRPr="00E34008" w:rsidTr="00E34008">
        <w:trPr>
          <w:trHeight w:val="25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jc w:val="right"/>
              <w:rPr>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jc w:val="right"/>
              <w:rPr>
                <w:b/>
                <w:bCs/>
                <w:sz w:val="20"/>
                <w:szCs w:val="20"/>
                <w:lang w:eastAsia="ru-RU"/>
              </w:rPr>
            </w:pPr>
            <w:r w:rsidRPr="00E34008">
              <w:rPr>
                <w:b/>
                <w:bCs/>
                <w:sz w:val="20"/>
                <w:szCs w:val="20"/>
                <w:lang w:eastAsia="ru-RU"/>
              </w:rPr>
              <w:t>Всего (с учетом НДС):</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E34008" w:rsidRPr="00E34008" w:rsidRDefault="00E34008" w:rsidP="00E34008">
            <w:pPr>
              <w:suppressAutoHyphens w:val="0"/>
              <w:jc w:val="right"/>
              <w:rPr>
                <w:b/>
                <w:bCs/>
                <w:sz w:val="20"/>
                <w:szCs w:val="20"/>
                <w:lang w:eastAsia="ru-RU"/>
              </w:rPr>
            </w:pPr>
            <w:r w:rsidRPr="00E34008">
              <w:rPr>
                <w:b/>
                <w:bCs/>
                <w:sz w:val="20"/>
                <w:szCs w:val="20"/>
                <w:lang w:eastAsia="ru-RU"/>
              </w:rPr>
              <w:t> </w:t>
            </w:r>
          </w:p>
        </w:tc>
      </w:tr>
      <w:tr w:rsidR="00E34008" w:rsidRPr="00E34008" w:rsidTr="00E34008">
        <w:trPr>
          <w:trHeight w:val="225"/>
        </w:trPr>
        <w:tc>
          <w:tcPr>
            <w:tcW w:w="5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555"/>
        </w:trPr>
        <w:tc>
          <w:tcPr>
            <w:tcW w:w="9746" w:type="dxa"/>
            <w:gridSpan w:val="6"/>
            <w:tcBorders>
              <w:top w:val="nil"/>
              <w:left w:val="nil"/>
              <w:bottom w:val="nil"/>
              <w:right w:val="nil"/>
            </w:tcBorders>
            <w:shd w:val="clear" w:color="auto" w:fill="auto"/>
            <w:hideMark/>
          </w:tcPr>
          <w:p w:rsidR="00E34008" w:rsidRPr="00E34008" w:rsidRDefault="00E34008" w:rsidP="00E34008">
            <w:pPr>
              <w:suppressAutoHyphens w:val="0"/>
              <w:rPr>
                <w:i/>
                <w:iCs/>
                <w:sz w:val="20"/>
                <w:szCs w:val="20"/>
                <w:lang w:eastAsia="ru-RU"/>
              </w:rPr>
            </w:pPr>
            <w:r w:rsidRPr="00E34008">
              <w:rPr>
                <w:i/>
                <w:iCs/>
                <w:sz w:val="20"/>
                <w:szCs w:val="20"/>
                <w:lang w:eastAsia="ru-RU"/>
              </w:rPr>
              <w:t xml:space="preserve">Всего оказано услуг на сумму: </w:t>
            </w:r>
          </w:p>
        </w:tc>
      </w:tr>
      <w:tr w:rsidR="00E34008" w:rsidRPr="00E34008" w:rsidTr="00E34008">
        <w:trPr>
          <w:trHeight w:val="795"/>
        </w:trPr>
        <w:tc>
          <w:tcPr>
            <w:tcW w:w="9746" w:type="dxa"/>
            <w:gridSpan w:val="6"/>
            <w:tcBorders>
              <w:top w:val="nil"/>
              <w:left w:val="nil"/>
              <w:bottom w:val="nil"/>
              <w:right w:val="nil"/>
            </w:tcBorders>
            <w:shd w:val="clear" w:color="auto" w:fill="auto"/>
            <w:vAlign w:val="bottom"/>
            <w:hideMark/>
          </w:tcPr>
          <w:p w:rsidR="00E34008" w:rsidRPr="00E34008" w:rsidRDefault="00E34008" w:rsidP="00E34008">
            <w:pPr>
              <w:suppressAutoHyphens w:val="0"/>
              <w:jc w:val="both"/>
              <w:rPr>
                <w:sz w:val="20"/>
                <w:szCs w:val="20"/>
                <w:lang w:eastAsia="ru-RU"/>
              </w:rPr>
            </w:pPr>
            <w:r w:rsidRPr="00E34008">
              <w:rPr>
                <w:sz w:val="20"/>
                <w:szCs w:val="20"/>
                <w:lang w:eastAsia="ru-RU"/>
              </w:rPr>
              <w:t>Вышеперечисленные услуги оказаны полностью, в срок, с надлежащим качеством. Стороны претензий друг к другу не имеют.</w:t>
            </w:r>
          </w:p>
        </w:tc>
      </w:tr>
      <w:tr w:rsidR="00E34008" w:rsidRPr="00E34008" w:rsidTr="00E34008">
        <w:trPr>
          <w:trHeight w:val="499"/>
        </w:trPr>
        <w:tc>
          <w:tcPr>
            <w:tcW w:w="4797" w:type="dxa"/>
            <w:gridSpan w:val="2"/>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noProof/>
                <w:sz w:val="20"/>
                <w:szCs w:val="20"/>
                <w:lang w:eastAsia="ru-RU"/>
              </w:rPr>
              <w:drawing>
                <wp:anchor distT="0" distB="0" distL="114300" distR="114300" simplePos="0" relativeHeight="251679232" behindDoc="0" locked="0" layoutInCell="1" allowOverlap="1">
                  <wp:simplePos x="0" y="0"/>
                  <wp:positionH relativeFrom="column">
                    <wp:posOffset>904875</wp:posOffset>
                  </wp:positionH>
                  <wp:positionV relativeFrom="paragraph">
                    <wp:posOffset>304800</wp:posOffset>
                  </wp:positionV>
                  <wp:extent cx="2333625" cy="133350"/>
                  <wp:effectExtent l="635" t="0" r="0" b="0"/>
                  <wp:wrapNone/>
                  <wp:docPr id="24"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7334250"/>
                            <a:ext cx="2314575" cy="114300"/>
                            <a:chOff x="952500" y="7334250"/>
                            <a:chExt cx="2314575" cy="114300"/>
                          </a:xfrm>
                        </a:grpSpPr>
                        <a:sp>
                          <a:nvSpPr>
                            <a:cNvPr id="1025" name="Текст 1"/>
                            <a:cNvSpPr txBox="1">
                              <a:spLocks noChangeArrowheads="1"/>
                            </a:cNvSpPr>
                          </a:nvSpPr>
                          <a:spPr bwMode="auto">
                            <a:xfrm>
                              <a:off x="952500" y="3905250"/>
                              <a:ext cx="2314575" cy="114300"/>
                            </a:xfrm>
                            <a:prstGeom prst="rect">
                              <a:avLst/>
                            </a:prstGeom>
                            <a:solidFill>
                              <a:srgbClr val="FFFFFF"/>
                            </a:solidFill>
                            <a:ln w="9525">
                              <a:noFill/>
                              <a:miter lim="800000"/>
                              <a:headEnd/>
                              <a:tailEnd/>
                            </a:ln>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ru-RU" sz="600" b="0" i="0" strike="noStrike">
                                    <a:solidFill>
                                      <a:srgbClr val="000000"/>
                                    </a:solidFill>
                                    <a:latin typeface="Arial"/>
                                    <a:cs typeface="Arial"/>
                                  </a:rPr>
                                  <a:t>подпись</a:t>
                                </a:r>
                              </a:p>
                            </a:txBody>
                            <a:useSpRect/>
                          </a:txSp>
                        </a:sp>
                      </lc:lockedCanvas>
                    </a:graphicData>
                  </a:graphic>
                </wp:anchor>
              </w:drawing>
            </w:r>
          </w:p>
          <w:tbl>
            <w:tblPr>
              <w:tblW w:w="0" w:type="auto"/>
              <w:tblCellSpacing w:w="0" w:type="dxa"/>
              <w:tblCellMar>
                <w:left w:w="0" w:type="dxa"/>
                <w:right w:w="0" w:type="dxa"/>
              </w:tblCellMar>
              <w:tblLook w:val="04A0"/>
            </w:tblPr>
            <w:tblGrid>
              <w:gridCol w:w="4793"/>
            </w:tblGrid>
            <w:tr w:rsidR="00E34008" w:rsidRPr="00E34008">
              <w:trPr>
                <w:trHeight w:val="499"/>
                <w:tblCellSpacing w:w="0" w:type="dxa"/>
              </w:trPr>
              <w:tc>
                <w:tcPr>
                  <w:tcW w:w="508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sz w:val="20"/>
                      <w:szCs w:val="20"/>
                      <w:lang w:eastAsia="ru-RU"/>
                    </w:rPr>
                    <w:t xml:space="preserve">Исполнитель:                                                     </w:t>
                  </w:r>
                </w:p>
              </w:tc>
            </w:tr>
          </w:tbl>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sz w:val="20"/>
                <w:szCs w:val="20"/>
                <w:lang w:eastAsia="ru-RU"/>
              </w:rPr>
              <w:t>Заказчик:</w:t>
            </w:r>
          </w:p>
        </w:tc>
        <w:tc>
          <w:tcPr>
            <w:tcW w:w="199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r w:rsidRPr="00E34008">
              <w:rPr>
                <w:noProof/>
                <w:sz w:val="20"/>
                <w:szCs w:val="20"/>
                <w:lang w:eastAsia="ru-RU"/>
              </w:rPr>
              <w:drawing>
                <wp:anchor distT="0" distB="0" distL="114300" distR="114300" simplePos="0" relativeHeight="251680256" behindDoc="0" locked="0" layoutInCell="1" allowOverlap="1">
                  <wp:simplePos x="0" y="0"/>
                  <wp:positionH relativeFrom="column">
                    <wp:posOffset>104775</wp:posOffset>
                  </wp:positionH>
                  <wp:positionV relativeFrom="paragraph">
                    <wp:posOffset>304800</wp:posOffset>
                  </wp:positionV>
                  <wp:extent cx="1543050" cy="133350"/>
                  <wp:effectExtent l="0" t="0" r="635" b="0"/>
                  <wp:wrapNone/>
                  <wp:docPr id="25"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9650" y="7334250"/>
                            <a:ext cx="1533525" cy="114300"/>
                            <a:chOff x="4819650" y="7334250"/>
                            <a:chExt cx="1533525" cy="114300"/>
                          </a:xfrm>
                        </a:grpSpPr>
                        <a:sp>
                          <a:nvSpPr>
                            <a:cNvPr id="1026" name="Текст 2"/>
                            <a:cNvSpPr txBox="1">
                              <a:spLocks noChangeArrowheads="1"/>
                            </a:cNvSpPr>
                          </a:nvSpPr>
                          <a:spPr bwMode="auto">
                            <a:xfrm>
                              <a:off x="4819650" y="3905250"/>
                              <a:ext cx="1314450" cy="114300"/>
                            </a:xfrm>
                            <a:prstGeom prst="rect">
                              <a:avLst/>
                            </a:prstGeom>
                            <a:solidFill>
                              <a:srgbClr val="FFFFFF"/>
                            </a:solidFill>
                            <a:ln w="9525">
                              <a:noFill/>
                              <a:miter lim="800000"/>
                              <a:headEnd/>
                              <a:tailEnd/>
                            </a:ln>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ru-RU" sz="600" b="0" i="0" strike="noStrike">
                                    <a:solidFill>
                                      <a:srgbClr val="000000"/>
                                    </a:solidFill>
                                    <a:latin typeface="Arial"/>
                                    <a:cs typeface="Arial"/>
                                  </a:rPr>
                                  <a:t>подпись</a:t>
                                </a:r>
                              </a:p>
                            </a:txBody>
                            <a:useSpRect/>
                          </a:txSp>
                        </a:sp>
                      </lc:lockedCanvas>
                    </a:graphicData>
                  </a:graphic>
                </wp:anchor>
              </w:drawing>
            </w:r>
          </w:p>
          <w:tbl>
            <w:tblPr>
              <w:tblW w:w="0" w:type="auto"/>
              <w:tblCellSpacing w:w="0" w:type="dxa"/>
              <w:tblCellMar>
                <w:left w:w="0" w:type="dxa"/>
                <w:right w:w="0" w:type="dxa"/>
              </w:tblCellMar>
              <w:tblLook w:val="04A0"/>
            </w:tblPr>
            <w:tblGrid>
              <w:gridCol w:w="1240"/>
            </w:tblGrid>
            <w:tr w:rsidR="00E34008" w:rsidRPr="00E34008">
              <w:trPr>
                <w:trHeight w:val="499"/>
                <w:tblCellSpacing w:w="0" w:type="dxa"/>
              </w:trPr>
              <w:tc>
                <w:tcPr>
                  <w:tcW w:w="1240"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bl>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180"/>
        </w:trPr>
        <w:tc>
          <w:tcPr>
            <w:tcW w:w="540" w:type="dxa"/>
            <w:tcBorders>
              <w:top w:val="nil"/>
              <w:left w:val="nil"/>
              <w:bottom w:val="nil"/>
              <w:right w:val="nil"/>
            </w:tcBorders>
            <w:shd w:val="clear" w:color="auto" w:fill="auto"/>
            <w:noWrap/>
            <w:hideMark/>
          </w:tcPr>
          <w:p w:rsidR="00E34008" w:rsidRPr="00E34008" w:rsidRDefault="00E34008" w:rsidP="00E34008">
            <w:pPr>
              <w:suppressAutoHyphens w:val="0"/>
              <w:rPr>
                <w:sz w:val="20"/>
                <w:szCs w:val="20"/>
                <w:lang w:eastAsia="ru-RU"/>
              </w:rPr>
            </w:pPr>
          </w:p>
        </w:tc>
        <w:tc>
          <w:tcPr>
            <w:tcW w:w="4257" w:type="dxa"/>
            <w:tcBorders>
              <w:top w:val="nil"/>
              <w:left w:val="nil"/>
              <w:bottom w:val="nil"/>
              <w:right w:val="nil"/>
            </w:tcBorders>
            <w:shd w:val="clear" w:color="auto" w:fill="auto"/>
            <w:noWrap/>
            <w:hideMark/>
          </w:tcPr>
          <w:p w:rsidR="00E34008" w:rsidRPr="00E34008" w:rsidRDefault="00E34008" w:rsidP="00E34008">
            <w:pPr>
              <w:suppressAutoHyphens w:val="0"/>
              <w:rPr>
                <w:sz w:val="20"/>
                <w:szCs w:val="20"/>
                <w:lang w:eastAsia="ru-RU"/>
              </w:rPr>
            </w:pP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186"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1991" w:type="dxa"/>
            <w:tcBorders>
              <w:top w:val="nil"/>
              <w:left w:val="nil"/>
              <w:bottom w:val="nil"/>
              <w:right w:val="nil"/>
            </w:tcBorders>
            <w:shd w:val="clear" w:color="auto" w:fill="auto"/>
            <w:noWrap/>
            <w:hideMark/>
          </w:tcPr>
          <w:p w:rsidR="00E34008" w:rsidRPr="00E34008" w:rsidRDefault="00E34008" w:rsidP="00E34008">
            <w:pPr>
              <w:suppressAutoHyphens w:val="0"/>
              <w:rPr>
                <w:sz w:val="20"/>
                <w:szCs w:val="20"/>
                <w:lang w:eastAsia="ru-RU"/>
              </w:rPr>
            </w:pPr>
          </w:p>
        </w:tc>
        <w:tc>
          <w:tcPr>
            <w:tcW w:w="106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r>
      <w:tr w:rsidR="00E34008" w:rsidRPr="00E34008" w:rsidTr="00E34008">
        <w:trPr>
          <w:trHeight w:val="390"/>
        </w:trPr>
        <w:tc>
          <w:tcPr>
            <w:tcW w:w="4797" w:type="dxa"/>
            <w:gridSpan w:val="2"/>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sz w:val="20"/>
                <w:szCs w:val="20"/>
                <w:lang w:eastAsia="ru-RU"/>
              </w:rPr>
            </w:pPr>
            <w:r w:rsidRPr="00E34008">
              <w:rPr>
                <w:sz w:val="20"/>
                <w:szCs w:val="20"/>
                <w:lang w:eastAsia="ru-RU"/>
              </w:rPr>
              <w:t>М.П.</w:t>
            </w:r>
          </w:p>
        </w:tc>
        <w:tc>
          <w:tcPr>
            <w:tcW w:w="711" w:type="dxa"/>
            <w:tcBorders>
              <w:top w:val="nil"/>
              <w:left w:val="nil"/>
              <w:bottom w:val="nil"/>
              <w:right w:val="nil"/>
            </w:tcBorders>
            <w:shd w:val="clear" w:color="auto" w:fill="auto"/>
            <w:noWrap/>
            <w:vAlign w:val="bottom"/>
            <w:hideMark/>
          </w:tcPr>
          <w:p w:rsidR="00E34008" w:rsidRPr="00E34008" w:rsidRDefault="00E34008" w:rsidP="00E34008">
            <w:pPr>
              <w:suppressAutoHyphens w:val="0"/>
              <w:rPr>
                <w:sz w:val="20"/>
                <w:szCs w:val="20"/>
                <w:lang w:eastAsia="ru-RU"/>
              </w:rPr>
            </w:pPr>
          </w:p>
        </w:tc>
        <w:tc>
          <w:tcPr>
            <w:tcW w:w="4238" w:type="dxa"/>
            <w:gridSpan w:val="3"/>
            <w:tcBorders>
              <w:top w:val="nil"/>
              <w:left w:val="nil"/>
              <w:bottom w:val="nil"/>
              <w:right w:val="nil"/>
            </w:tcBorders>
            <w:shd w:val="clear" w:color="auto" w:fill="auto"/>
            <w:noWrap/>
            <w:vAlign w:val="bottom"/>
            <w:hideMark/>
          </w:tcPr>
          <w:p w:rsidR="00E34008" w:rsidRPr="00E34008" w:rsidRDefault="00E34008" w:rsidP="00E34008">
            <w:pPr>
              <w:suppressAutoHyphens w:val="0"/>
              <w:jc w:val="center"/>
              <w:rPr>
                <w:sz w:val="20"/>
                <w:szCs w:val="20"/>
                <w:lang w:eastAsia="ru-RU"/>
              </w:rPr>
            </w:pPr>
            <w:r w:rsidRPr="00E34008">
              <w:rPr>
                <w:sz w:val="20"/>
                <w:szCs w:val="20"/>
                <w:lang w:eastAsia="ru-RU"/>
              </w:rPr>
              <w:t>М.П.</w:t>
            </w:r>
          </w:p>
        </w:tc>
      </w:tr>
    </w:tbl>
    <w:p w:rsidR="00E34008" w:rsidRPr="00E34008" w:rsidRDefault="00E34008" w:rsidP="000561A6">
      <w:pPr>
        <w:pStyle w:val="afa"/>
        <w:jc w:val="center"/>
        <w:rPr>
          <w:b/>
          <w:bCs/>
          <w:sz w:val="20"/>
          <w:szCs w:val="20"/>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8"/>
        <w:gridCol w:w="4380"/>
      </w:tblGrid>
      <w:tr w:rsidR="00E34008" w:rsidRPr="00E34008" w:rsidTr="00E34008">
        <w:trPr>
          <w:trHeight w:val="1328"/>
        </w:trPr>
        <w:tc>
          <w:tcPr>
            <w:tcW w:w="4978" w:type="dxa"/>
            <w:tcBorders>
              <w:top w:val="nil"/>
              <w:left w:val="nil"/>
              <w:bottom w:val="nil"/>
              <w:right w:val="nil"/>
            </w:tcBorders>
          </w:tcPr>
          <w:p w:rsidR="00E34008" w:rsidRPr="00E34008" w:rsidRDefault="00E34008" w:rsidP="00E34008">
            <w:r w:rsidRPr="00E34008">
              <w:t>Заказчик:</w:t>
            </w:r>
          </w:p>
          <w:p w:rsidR="00E34008" w:rsidRPr="00E34008" w:rsidRDefault="00E34008" w:rsidP="00E34008"/>
          <w:p w:rsidR="00E34008" w:rsidRPr="00E34008" w:rsidRDefault="00E34008" w:rsidP="00E34008">
            <w:r w:rsidRPr="00E34008">
              <w:t>________    ______________</w:t>
            </w:r>
          </w:p>
          <w:p w:rsidR="00E34008" w:rsidRPr="00E34008" w:rsidRDefault="00E34008" w:rsidP="00E34008">
            <w:pPr>
              <w:rPr>
                <w:vertAlign w:val="superscript"/>
              </w:rPr>
            </w:pPr>
            <w:r w:rsidRPr="00E34008">
              <w:rPr>
                <w:vertAlign w:val="superscript"/>
              </w:rPr>
              <w:t xml:space="preserve">(подпись)                        (Ф.И.О.)                                                                         </w:t>
            </w:r>
          </w:p>
        </w:tc>
        <w:tc>
          <w:tcPr>
            <w:tcW w:w="4380" w:type="dxa"/>
            <w:tcBorders>
              <w:top w:val="nil"/>
              <w:left w:val="nil"/>
              <w:bottom w:val="nil"/>
              <w:right w:val="nil"/>
            </w:tcBorders>
          </w:tcPr>
          <w:p w:rsidR="00E34008" w:rsidRPr="00E34008" w:rsidRDefault="00E34008" w:rsidP="00E34008">
            <w:r w:rsidRPr="00E34008">
              <w:t>Исполнитель:</w:t>
            </w:r>
          </w:p>
          <w:p w:rsidR="00E34008" w:rsidRPr="00E34008" w:rsidRDefault="00E34008" w:rsidP="00E34008"/>
          <w:p w:rsidR="00E34008" w:rsidRPr="00E34008" w:rsidRDefault="00E34008" w:rsidP="00E34008">
            <w:r w:rsidRPr="00E34008">
              <w:t>________    ______________</w:t>
            </w:r>
          </w:p>
          <w:p w:rsidR="00E34008" w:rsidRPr="00E34008" w:rsidRDefault="00E34008" w:rsidP="00E34008">
            <w:r w:rsidRPr="00E34008">
              <w:rPr>
                <w:vertAlign w:val="superscript"/>
              </w:rPr>
              <w:t xml:space="preserve">(подпись)                        (Ф.И.О.)                                                                         </w:t>
            </w:r>
          </w:p>
        </w:tc>
      </w:tr>
    </w:tbl>
    <w:p w:rsidR="00E34008" w:rsidRDefault="00E34008" w:rsidP="00920632">
      <w:pPr>
        <w:sectPr w:rsidR="00E34008"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tbl>
      <w:tblPr>
        <w:tblpPr w:leftFromText="180" w:rightFromText="180" w:vertAnchor="text" w:horzAnchor="margin" w:tblpY="5758"/>
        <w:tblW w:w="14718" w:type="dxa"/>
        <w:tblLook w:val="0000"/>
      </w:tblPr>
      <w:tblGrid>
        <w:gridCol w:w="8146"/>
        <w:gridCol w:w="6572"/>
      </w:tblGrid>
      <w:tr w:rsidR="00E34008" w:rsidRPr="00683466" w:rsidTr="00E34008">
        <w:trPr>
          <w:trHeight w:val="1723"/>
        </w:trPr>
        <w:tc>
          <w:tcPr>
            <w:tcW w:w="8146" w:type="dxa"/>
          </w:tcPr>
          <w:p w:rsidR="00E34008" w:rsidRPr="00683466" w:rsidRDefault="00E34008" w:rsidP="00E34008"/>
        </w:tc>
        <w:tc>
          <w:tcPr>
            <w:tcW w:w="6572" w:type="dxa"/>
          </w:tcPr>
          <w:p w:rsidR="00E34008" w:rsidRPr="00683466" w:rsidRDefault="00E34008" w:rsidP="00E34008"/>
        </w:tc>
      </w:tr>
    </w:tbl>
    <w:tbl>
      <w:tblPr>
        <w:tblpPr w:leftFromText="180" w:rightFromText="180" w:vertAnchor="page" w:horzAnchor="margin" w:tblpXSpec="center" w:tblpY="2756"/>
        <w:tblW w:w="14308" w:type="dxa"/>
        <w:tblLayout w:type="fixed"/>
        <w:tblCellMar>
          <w:left w:w="30" w:type="dxa"/>
          <w:right w:w="30" w:type="dxa"/>
        </w:tblCellMar>
        <w:tblLook w:val="0000"/>
      </w:tblPr>
      <w:tblGrid>
        <w:gridCol w:w="1366"/>
        <w:gridCol w:w="605"/>
        <w:gridCol w:w="792"/>
        <w:gridCol w:w="730"/>
        <w:gridCol w:w="404"/>
        <w:gridCol w:w="561"/>
        <w:gridCol w:w="99"/>
        <w:gridCol w:w="644"/>
        <w:gridCol w:w="564"/>
        <w:gridCol w:w="775"/>
        <w:gridCol w:w="502"/>
        <w:gridCol w:w="565"/>
        <w:gridCol w:w="566"/>
        <w:gridCol w:w="379"/>
        <w:gridCol w:w="722"/>
        <w:gridCol w:w="838"/>
        <w:gridCol w:w="739"/>
        <w:gridCol w:w="810"/>
        <w:gridCol w:w="722"/>
        <w:gridCol w:w="644"/>
        <w:gridCol w:w="1281"/>
      </w:tblGrid>
      <w:tr w:rsidR="00E34008" w:rsidRPr="00A74ED6" w:rsidTr="00E34008">
        <w:trPr>
          <w:trHeight w:val="166"/>
        </w:trPr>
        <w:tc>
          <w:tcPr>
            <w:tcW w:w="4458" w:type="dxa"/>
            <w:gridSpan w:val="6"/>
            <w:tcBorders>
              <w:top w:val="single" w:sz="2" w:space="0" w:color="000000"/>
              <w:left w:val="single" w:sz="2" w:space="0" w:color="000000"/>
              <w:bottom w:val="single" w:sz="2" w:space="0" w:color="000000"/>
              <w:right w:val="nil"/>
            </w:tcBorders>
          </w:tcPr>
          <w:p w:rsidR="00E34008" w:rsidRPr="00A74ED6" w:rsidRDefault="00E34008" w:rsidP="00E34008">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99"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644"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564"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775"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502"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565"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566"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379"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722"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838"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739"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810"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722"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644" w:type="dxa"/>
            <w:tcBorders>
              <w:top w:val="single" w:sz="2" w:space="0" w:color="000000"/>
              <w:left w:val="nil"/>
              <w:bottom w:val="single" w:sz="2" w:space="0" w:color="000000"/>
              <w:right w:val="nil"/>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c>
          <w:tcPr>
            <w:tcW w:w="1281" w:type="dxa"/>
            <w:tcBorders>
              <w:top w:val="single" w:sz="2" w:space="0" w:color="000000"/>
              <w:left w:val="nil"/>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b/>
                <w:bCs/>
                <w:color w:val="000000"/>
                <w:szCs w:val="28"/>
              </w:rPr>
            </w:pPr>
          </w:p>
        </w:tc>
      </w:tr>
      <w:tr w:rsidR="00E34008" w:rsidRPr="00A74ED6" w:rsidTr="00E34008">
        <w:trPr>
          <w:trHeight w:val="119"/>
        </w:trPr>
        <w:tc>
          <w:tcPr>
            <w:tcW w:w="1366"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05"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792"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730"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404"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59" w:type="dxa"/>
            <w:gridSpan w:val="2"/>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44"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564"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775"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502"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565"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566"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379"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722"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838"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739"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810"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722"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44"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1281" w:type="dxa"/>
            <w:tcBorders>
              <w:top w:val="single" w:sz="2" w:space="0" w:color="000000"/>
              <w:left w:val="single" w:sz="2" w:space="0" w:color="000000"/>
              <w:bottom w:val="single" w:sz="6" w:space="0" w:color="auto"/>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r>
      <w:tr w:rsidR="00E34008" w:rsidRPr="00A74ED6" w:rsidTr="00E34008">
        <w:trPr>
          <w:trHeight w:val="159"/>
        </w:trPr>
        <w:tc>
          <w:tcPr>
            <w:tcW w:w="5764" w:type="dxa"/>
            <w:gridSpan w:val="9"/>
            <w:tcBorders>
              <w:top w:val="single" w:sz="6" w:space="0" w:color="auto"/>
              <w:left w:val="single" w:sz="6" w:space="0" w:color="auto"/>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75"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ind w:left="9" w:hanging="9"/>
              <w:jc w:val="center"/>
              <w:rPr>
                <w:rFonts w:ascii="Arial" w:eastAsia="Calibri" w:hAnsi="Arial" w:cs="Arial"/>
                <w:i/>
                <w:iCs/>
                <w:color w:val="000000"/>
                <w:sz w:val="20"/>
              </w:rPr>
            </w:pPr>
          </w:p>
        </w:tc>
        <w:tc>
          <w:tcPr>
            <w:tcW w:w="502"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565"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566"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379"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722"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838"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739"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810"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722"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644" w:type="dxa"/>
            <w:tcBorders>
              <w:top w:val="single" w:sz="6" w:space="0" w:color="auto"/>
              <w:left w:val="nil"/>
              <w:bottom w:val="single" w:sz="6" w:space="0" w:color="auto"/>
              <w:right w:val="nil"/>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c>
          <w:tcPr>
            <w:tcW w:w="1281" w:type="dxa"/>
            <w:tcBorders>
              <w:top w:val="single" w:sz="6" w:space="0" w:color="auto"/>
              <w:left w:val="nil"/>
              <w:bottom w:val="single" w:sz="6" w:space="0" w:color="auto"/>
              <w:right w:val="single" w:sz="6" w:space="0" w:color="auto"/>
            </w:tcBorders>
          </w:tcPr>
          <w:p w:rsidR="00E34008" w:rsidRPr="00A74ED6" w:rsidRDefault="00E34008" w:rsidP="00E34008">
            <w:pPr>
              <w:autoSpaceDE w:val="0"/>
              <w:autoSpaceDN w:val="0"/>
              <w:adjustRightInd w:val="0"/>
              <w:jc w:val="center"/>
              <w:rPr>
                <w:rFonts w:ascii="Arial" w:eastAsia="Calibri" w:hAnsi="Arial" w:cs="Arial"/>
                <w:i/>
                <w:iCs/>
                <w:color w:val="000000"/>
                <w:sz w:val="20"/>
              </w:rPr>
            </w:pPr>
          </w:p>
        </w:tc>
      </w:tr>
      <w:tr w:rsidR="00E34008" w:rsidRPr="00A74ED6" w:rsidTr="00E34008">
        <w:trPr>
          <w:trHeight w:val="376"/>
        </w:trPr>
        <w:tc>
          <w:tcPr>
            <w:tcW w:w="1366" w:type="dxa"/>
            <w:tcBorders>
              <w:top w:val="single" w:sz="6" w:space="0" w:color="auto"/>
              <w:left w:val="single" w:sz="6" w:space="0" w:color="auto"/>
              <w:bottom w:val="nil"/>
              <w:right w:val="single" w:sz="6" w:space="0" w:color="auto"/>
            </w:tcBorders>
          </w:tcPr>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 п/п</w:t>
            </w:r>
          </w:p>
        </w:tc>
        <w:tc>
          <w:tcPr>
            <w:tcW w:w="3834" w:type="dxa"/>
            <w:gridSpan w:val="7"/>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972" w:type="dxa"/>
            <w:gridSpan w:val="5"/>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79" w:type="dxa"/>
            <w:tcBorders>
              <w:top w:val="single" w:sz="6" w:space="0" w:color="auto"/>
              <w:left w:val="single" w:sz="6" w:space="0" w:color="auto"/>
              <w:bottom w:val="nil"/>
              <w:right w:val="single" w:sz="6" w:space="0" w:color="auto"/>
            </w:tcBorders>
          </w:tcPr>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 xml:space="preserve"> * </w:t>
            </w:r>
          </w:p>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 п/п</w:t>
            </w:r>
          </w:p>
        </w:tc>
        <w:tc>
          <w:tcPr>
            <w:tcW w:w="5754" w:type="dxa"/>
            <w:gridSpan w:val="7"/>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E34008" w:rsidRPr="00A74ED6" w:rsidRDefault="00E34008" w:rsidP="00E34008">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E34008" w:rsidRPr="00A74ED6" w:rsidTr="00E34008">
        <w:trPr>
          <w:trHeight w:val="847"/>
        </w:trPr>
        <w:tc>
          <w:tcPr>
            <w:tcW w:w="1366" w:type="dxa"/>
            <w:tcBorders>
              <w:top w:val="nil"/>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20"/>
              </w:rPr>
            </w:pPr>
          </w:p>
        </w:tc>
        <w:tc>
          <w:tcPr>
            <w:tcW w:w="60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9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3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0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59" w:type="dxa"/>
            <w:gridSpan w:val="2"/>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6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7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0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Pr>
                <w:rFonts w:eastAsia="Calibri"/>
                <w:color w:val="000000"/>
                <w:sz w:val="16"/>
                <w:szCs w:val="16"/>
              </w:rPr>
              <w:t>.</w:t>
            </w:r>
            <w:r w:rsidRPr="00A74ED6">
              <w:rPr>
                <w:rFonts w:eastAsia="Calibri"/>
                <w:color w:val="000000"/>
                <w:sz w:val="16"/>
                <w:szCs w:val="16"/>
              </w:rPr>
              <w:t>)</w:t>
            </w:r>
          </w:p>
        </w:tc>
        <w:tc>
          <w:tcPr>
            <w:tcW w:w="56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45" w:type="dxa"/>
            <w:gridSpan w:val="2"/>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38"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3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81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81"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E34008" w:rsidRPr="00A74ED6" w:rsidTr="00E34008">
        <w:trPr>
          <w:trHeight w:val="119"/>
        </w:trPr>
        <w:tc>
          <w:tcPr>
            <w:tcW w:w="1366"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60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3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40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659" w:type="dxa"/>
            <w:gridSpan w:val="2"/>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56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77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50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56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566"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838"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3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1281"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r>
      <w:tr w:rsidR="00E34008" w:rsidRPr="00A74ED6" w:rsidTr="00E34008">
        <w:trPr>
          <w:trHeight w:val="119"/>
        </w:trPr>
        <w:tc>
          <w:tcPr>
            <w:tcW w:w="1366"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60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3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40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659" w:type="dxa"/>
            <w:gridSpan w:val="2"/>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56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77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50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56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566"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838"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3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1281"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r>
      <w:tr w:rsidR="00E34008" w:rsidRPr="00A74ED6" w:rsidTr="00E34008">
        <w:trPr>
          <w:trHeight w:val="119"/>
        </w:trPr>
        <w:tc>
          <w:tcPr>
            <w:tcW w:w="1366"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60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3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40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659" w:type="dxa"/>
            <w:gridSpan w:val="2"/>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56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77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50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565"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566"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p>
        </w:tc>
        <w:tc>
          <w:tcPr>
            <w:tcW w:w="37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rPr>
                <w:rFonts w:eastAsia="Calibri"/>
                <w:color w:val="000000"/>
                <w:sz w:val="16"/>
                <w:szCs w:val="16"/>
              </w:rPr>
            </w:pPr>
          </w:p>
        </w:tc>
        <w:tc>
          <w:tcPr>
            <w:tcW w:w="838"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39"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722"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644"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c>
          <w:tcPr>
            <w:tcW w:w="1281" w:type="dxa"/>
            <w:tcBorders>
              <w:top w:val="single" w:sz="6" w:space="0" w:color="auto"/>
              <w:left w:val="single" w:sz="6" w:space="0" w:color="auto"/>
              <w:bottom w:val="single" w:sz="6" w:space="0" w:color="auto"/>
              <w:right w:val="single" w:sz="6" w:space="0" w:color="auto"/>
            </w:tcBorders>
          </w:tcPr>
          <w:p w:rsidR="00E34008" w:rsidRPr="00A74ED6" w:rsidRDefault="00E34008" w:rsidP="00E34008">
            <w:pPr>
              <w:autoSpaceDE w:val="0"/>
              <w:autoSpaceDN w:val="0"/>
              <w:adjustRightInd w:val="0"/>
              <w:jc w:val="right"/>
              <w:rPr>
                <w:rFonts w:eastAsia="Calibri"/>
                <w:color w:val="000000"/>
                <w:sz w:val="16"/>
                <w:szCs w:val="16"/>
              </w:rPr>
            </w:pPr>
          </w:p>
        </w:tc>
      </w:tr>
      <w:tr w:rsidR="00E34008" w:rsidRPr="00A74ED6" w:rsidTr="00E34008">
        <w:trPr>
          <w:trHeight w:val="133"/>
        </w:trPr>
        <w:tc>
          <w:tcPr>
            <w:tcW w:w="1366"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1397" w:type="dxa"/>
            <w:gridSpan w:val="2"/>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542" w:type="dxa"/>
            <w:gridSpan w:val="18"/>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E34008" w:rsidRPr="00A74ED6" w:rsidTr="00E34008">
        <w:trPr>
          <w:trHeight w:val="133"/>
        </w:trPr>
        <w:tc>
          <w:tcPr>
            <w:tcW w:w="1366"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05"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792"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11542" w:type="dxa"/>
            <w:gridSpan w:val="18"/>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E34008" w:rsidRPr="00A74ED6" w:rsidTr="00E34008">
        <w:trPr>
          <w:trHeight w:val="133"/>
        </w:trPr>
        <w:tc>
          <w:tcPr>
            <w:tcW w:w="1366"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05"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792"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11542" w:type="dxa"/>
            <w:gridSpan w:val="18"/>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E34008" w:rsidRPr="00A74ED6" w:rsidTr="00E34008">
        <w:trPr>
          <w:trHeight w:val="133"/>
        </w:trPr>
        <w:tc>
          <w:tcPr>
            <w:tcW w:w="1366"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05"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792"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730"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rPr>
                <w:rFonts w:eastAsia="Calibri"/>
                <w:color w:val="000000"/>
                <w:sz w:val="22"/>
                <w:szCs w:val="22"/>
              </w:rPr>
            </w:pPr>
          </w:p>
        </w:tc>
        <w:tc>
          <w:tcPr>
            <w:tcW w:w="404"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659" w:type="dxa"/>
            <w:gridSpan w:val="2"/>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644"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564"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775"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502"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565"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566"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379"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722"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0"/>
              </w:rPr>
            </w:pPr>
          </w:p>
        </w:tc>
        <w:tc>
          <w:tcPr>
            <w:tcW w:w="739"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0"/>
              </w:rPr>
            </w:pPr>
          </w:p>
        </w:tc>
        <w:tc>
          <w:tcPr>
            <w:tcW w:w="810"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eastAsia="Calibri"/>
                <w:color w:val="000000"/>
                <w:sz w:val="20"/>
              </w:rPr>
            </w:pPr>
          </w:p>
        </w:tc>
        <w:tc>
          <w:tcPr>
            <w:tcW w:w="722"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644"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1281"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r>
      <w:tr w:rsidR="00E34008" w:rsidRPr="00A74ED6" w:rsidTr="00E34008">
        <w:trPr>
          <w:trHeight w:val="133"/>
        </w:trPr>
        <w:tc>
          <w:tcPr>
            <w:tcW w:w="1366" w:type="dxa"/>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p>
        </w:tc>
        <w:tc>
          <w:tcPr>
            <w:tcW w:w="12939" w:type="dxa"/>
            <w:gridSpan w:val="20"/>
            <w:tcBorders>
              <w:top w:val="single" w:sz="2" w:space="0" w:color="000000"/>
              <w:left w:val="single" w:sz="2" w:space="0" w:color="000000"/>
              <w:bottom w:val="single" w:sz="2" w:space="0" w:color="000000"/>
              <w:right w:val="single" w:sz="2" w:space="0" w:color="000000"/>
            </w:tcBorders>
          </w:tcPr>
          <w:p w:rsidR="00E34008" w:rsidRPr="00A74ED6" w:rsidRDefault="00E34008" w:rsidP="00E34008">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E34008" w:rsidRDefault="00810FDE" w:rsidP="00920632">
      <w:pPr>
        <w:rPr>
          <w:noProof/>
          <w:lang w:eastAsia="ru-RU"/>
        </w:rPr>
      </w:pPr>
      <w:r>
        <w:rPr>
          <w:noProof/>
          <w:lang w:eastAsia="ru-RU"/>
        </w:rPr>
        <w:pict>
          <v:rect id="_x0000_s1050" style="position:absolute;margin-left:537.95pt;margin-top:-3.3pt;width:179.7pt;height:68.2pt;z-index:251681280;mso-position-horizontal-relative:text;mso-position-vertical-relative:text" stroked="f">
            <v:textbox style="mso-next-textbox:#_x0000_s1050">
              <w:txbxContent>
                <w:p w:rsidR="00E34008" w:rsidRDefault="00E34008" w:rsidP="00E34008">
                  <w:r>
                    <w:t>Приложение № 13</w:t>
                  </w:r>
                </w:p>
                <w:p w:rsidR="00E34008" w:rsidRDefault="00E34008" w:rsidP="00E34008">
                  <w:r>
                    <w:t>к Договору на оказание Услуг</w:t>
                  </w:r>
                </w:p>
                <w:p w:rsidR="00E34008" w:rsidRDefault="00E34008" w:rsidP="00E34008">
                  <w:r>
                    <w:t>от "___" _______201__г.</w:t>
                  </w:r>
                </w:p>
                <w:p w:rsidR="00E34008" w:rsidRDefault="00E34008" w:rsidP="00E34008">
                  <w:r>
                    <w:t>№ __________________</w:t>
                  </w:r>
                </w:p>
              </w:txbxContent>
            </v:textbox>
          </v:rect>
        </w:pict>
      </w:r>
    </w:p>
    <w:p w:rsidR="00E34008" w:rsidRPr="00E34008" w:rsidRDefault="00E34008" w:rsidP="00E34008">
      <w:pPr>
        <w:rPr>
          <w:lang w:eastAsia="ru-RU"/>
        </w:rPr>
      </w:pPr>
    </w:p>
    <w:p w:rsidR="00E34008" w:rsidRPr="00E34008" w:rsidRDefault="00E34008" w:rsidP="00E34008">
      <w:pPr>
        <w:rPr>
          <w:lang w:eastAsia="ru-RU"/>
        </w:rPr>
      </w:pPr>
    </w:p>
    <w:p w:rsidR="00E34008" w:rsidRPr="00E34008" w:rsidRDefault="00E34008" w:rsidP="00E34008">
      <w:pPr>
        <w:rPr>
          <w:lang w:eastAsia="ru-RU"/>
        </w:rPr>
      </w:pPr>
    </w:p>
    <w:p w:rsidR="00E34008" w:rsidRPr="00E34008" w:rsidRDefault="00E34008" w:rsidP="00E34008">
      <w:pPr>
        <w:rPr>
          <w:lang w:eastAsia="ru-RU"/>
        </w:rPr>
      </w:pPr>
    </w:p>
    <w:p w:rsidR="00E34008" w:rsidRPr="00E34008" w:rsidRDefault="00E34008" w:rsidP="00E34008">
      <w:pPr>
        <w:tabs>
          <w:tab w:val="left" w:pos="1302"/>
        </w:tabs>
        <w:rPr>
          <w:lang w:eastAsia="ru-RU"/>
        </w:rPr>
      </w:pPr>
      <w:r>
        <w:rPr>
          <w:lang w:eastAsia="ru-RU"/>
        </w:rPr>
        <w:tab/>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0"/>
        <w:gridCol w:w="6379"/>
      </w:tblGrid>
      <w:tr w:rsidR="00E34008" w:rsidRPr="00E34008" w:rsidTr="00E34008">
        <w:trPr>
          <w:trHeight w:val="935"/>
        </w:trPr>
        <w:tc>
          <w:tcPr>
            <w:tcW w:w="7250" w:type="dxa"/>
            <w:tcBorders>
              <w:top w:val="nil"/>
              <w:left w:val="nil"/>
              <w:bottom w:val="nil"/>
              <w:right w:val="nil"/>
            </w:tcBorders>
          </w:tcPr>
          <w:p w:rsidR="00E34008" w:rsidRPr="00E34008" w:rsidRDefault="00E34008" w:rsidP="00A67CE4">
            <w:r w:rsidRPr="00E34008">
              <w:t>Заказчик:</w:t>
            </w:r>
          </w:p>
          <w:p w:rsidR="00E34008" w:rsidRPr="00E34008" w:rsidRDefault="00E34008" w:rsidP="00A67CE4"/>
          <w:p w:rsidR="00E34008" w:rsidRPr="00E34008" w:rsidRDefault="00E34008" w:rsidP="00A67CE4">
            <w:r w:rsidRPr="00E34008">
              <w:t>________    ______________</w:t>
            </w:r>
          </w:p>
          <w:p w:rsidR="00E34008" w:rsidRPr="00E34008" w:rsidRDefault="00E34008" w:rsidP="00A67CE4">
            <w:pPr>
              <w:rPr>
                <w:vertAlign w:val="superscript"/>
              </w:rPr>
            </w:pPr>
            <w:r w:rsidRPr="00E34008">
              <w:rPr>
                <w:vertAlign w:val="superscript"/>
              </w:rPr>
              <w:t xml:space="preserve">(подпись)                        (Ф.И.О.)                                                                         </w:t>
            </w:r>
          </w:p>
        </w:tc>
        <w:tc>
          <w:tcPr>
            <w:tcW w:w="6379" w:type="dxa"/>
            <w:tcBorders>
              <w:top w:val="nil"/>
              <w:left w:val="nil"/>
              <w:bottom w:val="nil"/>
              <w:right w:val="nil"/>
            </w:tcBorders>
          </w:tcPr>
          <w:p w:rsidR="00E34008" w:rsidRPr="00E34008" w:rsidRDefault="00E34008" w:rsidP="00A67CE4">
            <w:r w:rsidRPr="00E34008">
              <w:t>Исполнитель:</w:t>
            </w:r>
          </w:p>
          <w:p w:rsidR="00E34008" w:rsidRPr="00E34008" w:rsidRDefault="00E34008" w:rsidP="00A67CE4"/>
          <w:p w:rsidR="00E34008" w:rsidRPr="00E34008" w:rsidRDefault="00E34008" w:rsidP="00A67CE4">
            <w:r w:rsidRPr="00E34008">
              <w:t>________    ______________</w:t>
            </w:r>
          </w:p>
          <w:p w:rsidR="00E34008" w:rsidRPr="00E34008" w:rsidRDefault="00E34008" w:rsidP="00A67CE4">
            <w:r w:rsidRPr="00E34008">
              <w:rPr>
                <w:vertAlign w:val="superscript"/>
              </w:rPr>
              <w:t xml:space="preserve">(подпись)                        (Ф.И.О.)                                                                         </w:t>
            </w:r>
          </w:p>
        </w:tc>
      </w:tr>
    </w:tbl>
    <w:p w:rsidR="00E34008" w:rsidRPr="00E34008" w:rsidRDefault="00E34008" w:rsidP="00E34008">
      <w:pPr>
        <w:tabs>
          <w:tab w:val="left" w:pos="1302"/>
        </w:tabs>
        <w:rPr>
          <w:lang w:eastAsia="ru-RU"/>
        </w:rPr>
      </w:pPr>
    </w:p>
    <w:p w:rsidR="00E34008" w:rsidRPr="00E34008" w:rsidRDefault="00E34008" w:rsidP="00E34008">
      <w:pPr>
        <w:rPr>
          <w:lang w:eastAsia="ru-RU"/>
        </w:rPr>
      </w:pPr>
    </w:p>
    <w:p w:rsidR="00E34008" w:rsidRPr="00E34008" w:rsidRDefault="00E34008" w:rsidP="00E34008">
      <w:pPr>
        <w:rPr>
          <w:lang w:eastAsia="ru-RU"/>
        </w:rPr>
      </w:pPr>
    </w:p>
    <w:p w:rsidR="00E34008" w:rsidRPr="00E34008" w:rsidRDefault="00E34008" w:rsidP="00E34008">
      <w:pPr>
        <w:rPr>
          <w:lang w:eastAsia="ru-RU"/>
        </w:rPr>
      </w:pPr>
    </w:p>
    <w:p w:rsidR="00E34008" w:rsidRPr="00E34008" w:rsidRDefault="00E34008" w:rsidP="00E34008">
      <w:pPr>
        <w:rPr>
          <w:lang w:eastAsia="ru-RU"/>
        </w:rPr>
        <w:sectPr w:rsidR="00E34008" w:rsidRPr="00E34008" w:rsidSect="00E34008">
          <w:pgSz w:w="16840" w:h="11907" w:orient="landscape" w:code="9"/>
          <w:pgMar w:top="1418" w:right="1134" w:bottom="851" w:left="1134" w:header="794" w:footer="794" w:gutter="0"/>
          <w:cols w:space="720"/>
          <w:titlePg/>
          <w:docGrid w:linePitch="326"/>
        </w:sectPr>
      </w:pPr>
    </w:p>
    <w:p w:rsidR="000954FB" w:rsidRPr="008D67F8" w:rsidRDefault="000954FB" w:rsidP="000954FB">
      <w:pPr>
        <w:pStyle w:val="afa"/>
        <w:jc w:val="left"/>
        <w:rPr>
          <w:b/>
          <w:i/>
          <w:sz w:val="28"/>
          <w:szCs w:val="28"/>
          <w:highlight w:val="cyan"/>
        </w:rPr>
      </w:pPr>
    </w:p>
    <w:p w:rsidR="00E34008" w:rsidRPr="00241DB6" w:rsidRDefault="00E34008" w:rsidP="00E34008">
      <w:pPr>
        <w:pStyle w:val="afa"/>
        <w:ind w:firstLine="0"/>
        <w:jc w:val="right"/>
        <w:rPr>
          <w:sz w:val="28"/>
          <w:szCs w:val="28"/>
        </w:rPr>
      </w:pPr>
      <w:r w:rsidRPr="00241DB6">
        <w:rPr>
          <w:sz w:val="28"/>
          <w:szCs w:val="28"/>
        </w:rPr>
        <w:t>Приложение № 6</w:t>
      </w:r>
    </w:p>
    <w:p w:rsidR="00E34008" w:rsidRPr="00241DB6" w:rsidRDefault="00E34008" w:rsidP="00E34008">
      <w:pPr>
        <w:pStyle w:val="afa"/>
        <w:ind w:firstLine="0"/>
        <w:jc w:val="right"/>
        <w:rPr>
          <w:sz w:val="28"/>
          <w:szCs w:val="28"/>
        </w:rPr>
      </w:pPr>
      <w:r w:rsidRPr="00241DB6">
        <w:rPr>
          <w:sz w:val="28"/>
          <w:szCs w:val="28"/>
        </w:rPr>
        <w:t>к документации о закупке</w:t>
      </w:r>
    </w:p>
    <w:p w:rsidR="00E34008" w:rsidRDefault="00E34008" w:rsidP="000561A6">
      <w:pPr>
        <w:jc w:val="center"/>
        <w:rPr>
          <w:b/>
          <w:bCs/>
          <w:sz w:val="28"/>
          <w:szCs w:val="28"/>
        </w:rPr>
      </w:pPr>
    </w:p>
    <w:p w:rsidR="000954FB" w:rsidRPr="000561A6" w:rsidRDefault="000954FB" w:rsidP="000561A6">
      <w:pPr>
        <w:jc w:val="center"/>
        <w:rPr>
          <w:b/>
          <w:bCs/>
          <w:sz w:val="28"/>
          <w:szCs w:val="28"/>
        </w:rPr>
      </w:pPr>
      <w:r w:rsidRPr="000561A6">
        <w:rPr>
          <w:b/>
          <w:bCs/>
          <w:sz w:val="28"/>
          <w:szCs w:val="28"/>
        </w:rPr>
        <w:t>СВЕДЕНИЯ ОБ АДМИНИСТРАТИВНОМ И ПРОИЗВОДСТВЕННОМ ПЕРСОНАЛЕ ПРЕТЕНДЕНТА</w:t>
      </w:r>
    </w:p>
    <w:p w:rsidR="000954FB" w:rsidRPr="000561A6" w:rsidRDefault="000954FB" w:rsidP="000561A6">
      <w:pPr>
        <w:jc w:val="center"/>
        <w:rPr>
          <w:sz w:val="28"/>
          <w:szCs w:val="28"/>
        </w:rPr>
      </w:pPr>
      <w:r w:rsidRPr="000561A6">
        <w:rPr>
          <w:sz w:val="28"/>
          <w:szCs w:val="28"/>
        </w:rPr>
        <w:t>(</w:t>
      </w:r>
      <w:r w:rsidRPr="000561A6">
        <w:rPr>
          <w:i/>
        </w:rPr>
        <w:t>указывается персонал, который необходим для выполнения работ, оказания услуг, поставки товара,</w:t>
      </w:r>
      <w:r w:rsidR="00010BE3" w:rsidRPr="000561A6">
        <w:rPr>
          <w:i/>
        </w:rPr>
        <w:t xml:space="preserve"> </w:t>
      </w:r>
      <w:r w:rsidRPr="000561A6">
        <w:rPr>
          <w:i/>
        </w:rPr>
        <w:t>являющихся предметом</w:t>
      </w:r>
      <w:r w:rsidR="00BC1922" w:rsidRPr="000561A6">
        <w:rPr>
          <w:i/>
        </w:rPr>
        <w:t xml:space="preserve"> </w:t>
      </w:r>
      <w:r w:rsidR="008C4183" w:rsidRPr="000561A6">
        <w:rPr>
          <w:i/>
        </w:rPr>
        <w:t>Открытого конкурса</w:t>
      </w:r>
      <w:r w:rsidRPr="000561A6">
        <w:rPr>
          <w:sz w:val="28"/>
          <w:szCs w:val="28"/>
        </w:rPr>
        <w:t>)</w:t>
      </w:r>
    </w:p>
    <w:p w:rsidR="000954FB" w:rsidRPr="000561A6" w:rsidRDefault="000954FB" w:rsidP="000561A6">
      <w:pPr>
        <w:jc w:val="center"/>
      </w:pPr>
    </w:p>
    <w:p w:rsidR="000954FB" w:rsidRPr="000561A6" w:rsidRDefault="000954FB" w:rsidP="000561A6">
      <w:pPr>
        <w:tabs>
          <w:tab w:val="left" w:pos="9639"/>
        </w:tabs>
        <w:jc w:val="center"/>
        <w:rPr>
          <w:b/>
          <w:bCs/>
          <w:sz w:val="28"/>
          <w:szCs w:val="28"/>
        </w:rPr>
      </w:pPr>
      <w:r w:rsidRPr="000561A6">
        <w:rPr>
          <w:b/>
          <w:bCs/>
          <w:sz w:val="28"/>
          <w:szCs w:val="28"/>
        </w:rPr>
        <w:t xml:space="preserve">Административный персонал </w:t>
      </w:r>
    </w:p>
    <w:p w:rsidR="000954FB" w:rsidRPr="000561A6" w:rsidRDefault="000954FB" w:rsidP="000561A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 п/п</w:t>
            </w:r>
          </w:p>
        </w:tc>
        <w:tc>
          <w:tcPr>
            <w:tcW w:w="2299" w:type="dxa"/>
            <w:vAlign w:val="center"/>
          </w:tcPr>
          <w:p w:rsidR="000954FB" w:rsidRPr="000561A6" w:rsidRDefault="000954FB" w:rsidP="000561A6">
            <w:pPr>
              <w:tabs>
                <w:tab w:val="left" w:pos="9639"/>
              </w:tabs>
              <w:jc w:val="center"/>
            </w:pPr>
            <w:r w:rsidRPr="000561A6">
              <w:t>Занимаемая должность</w:t>
            </w:r>
          </w:p>
        </w:tc>
        <w:tc>
          <w:tcPr>
            <w:tcW w:w="2762" w:type="dxa"/>
            <w:vAlign w:val="center"/>
          </w:tcPr>
          <w:p w:rsidR="000954FB" w:rsidRPr="000561A6" w:rsidRDefault="000954FB" w:rsidP="000561A6">
            <w:pPr>
              <w:tabs>
                <w:tab w:val="left" w:pos="9639"/>
              </w:tabs>
              <w:jc w:val="center"/>
            </w:pPr>
            <w:r w:rsidRPr="000561A6">
              <w:t>Ф.И.О.</w:t>
            </w:r>
          </w:p>
        </w:tc>
        <w:tc>
          <w:tcPr>
            <w:tcW w:w="2160" w:type="dxa"/>
            <w:vAlign w:val="center"/>
          </w:tcPr>
          <w:p w:rsidR="000954FB" w:rsidRPr="000561A6" w:rsidRDefault="000954FB" w:rsidP="000561A6">
            <w:pPr>
              <w:tabs>
                <w:tab w:val="left" w:pos="9639"/>
              </w:tabs>
              <w:jc w:val="center"/>
            </w:pPr>
            <w:r w:rsidRPr="000561A6">
              <w:t>Образование и специальность</w:t>
            </w:r>
          </w:p>
        </w:tc>
        <w:tc>
          <w:tcPr>
            <w:tcW w:w="2247" w:type="dxa"/>
            <w:vAlign w:val="center"/>
          </w:tcPr>
          <w:p w:rsidR="000954FB" w:rsidRPr="000561A6" w:rsidRDefault="000954FB" w:rsidP="000561A6">
            <w:pPr>
              <w:tabs>
                <w:tab w:val="left" w:pos="9639"/>
              </w:tabs>
              <w:jc w:val="center"/>
            </w:pPr>
            <w:r w:rsidRPr="000561A6">
              <w:t>Стаж работы по профилю занимаемой должности</w:t>
            </w: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1</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2</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r w:rsidR="000954FB" w:rsidRPr="000561A6" w:rsidTr="00BF6892">
        <w:trPr>
          <w:jc w:val="center"/>
        </w:trPr>
        <w:tc>
          <w:tcPr>
            <w:tcW w:w="761" w:type="dxa"/>
            <w:vAlign w:val="center"/>
          </w:tcPr>
          <w:p w:rsidR="000954FB" w:rsidRPr="000561A6" w:rsidRDefault="000954FB" w:rsidP="000561A6">
            <w:pPr>
              <w:tabs>
                <w:tab w:val="left" w:pos="9639"/>
              </w:tabs>
              <w:jc w:val="center"/>
            </w:pPr>
            <w:r w:rsidRPr="000561A6">
              <w:t>…</w:t>
            </w:r>
          </w:p>
        </w:tc>
        <w:tc>
          <w:tcPr>
            <w:tcW w:w="2299" w:type="dxa"/>
            <w:vAlign w:val="center"/>
          </w:tcPr>
          <w:p w:rsidR="000954FB" w:rsidRPr="000561A6" w:rsidRDefault="000954FB" w:rsidP="000561A6">
            <w:pPr>
              <w:tabs>
                <w:tab w:val="left" w:pos="9639"/>
              </w:tabs>
              <w:jc w:val="center"/>
            </w:pPr>
          </w:p>
        </w:tc>
        <w:tc>
          <w:tcPr>
            <w:tcW w:w="2762" w:type="dxa"/>
          </w:tcPr>
          <w:p w:rsidR="000954FB" w:rsidRPr="000561A6" w:rsidRDefault="000954FB" w:rsidP="000561A6">
            <w:pPr>
              <w:tabs>
                <w:tab w:val="left" w:pos="9639"/>
              </w:tabs>
              <w:jc w:val="center"/>
            </w:pPr>
          </w:p>
        </w:tc>
        <w:tc>
          <w:tcPr>
            <w:tcW w:w="2160" w:type="dxa"/>
            <w:vAlign w:val="center"/>
          </w:tcPr>
          <w:p w:rsidR="000954FB" w:rsidRPr="000561A6" w:rsidRDefault="000954FB" w:rsidP="000561A6">
            <w:pPr>
              <w:tabs>
                <w:tab w:val="left" w:pos="9639"/>
              </w:tabs>
              <w:jc w:val="center"/>
            </w:pPr>
          </w:p>
        </w:tc>
        <w:tc>
          <w:tcPr>
            <w:tcW w:w="2247" w:type="dxa"/>
            <w:vAlign w:val="center"/>
          </w:tcPr>
          <w:p w:rsidR="000954FB" w:rsidRPr="000561A6" w:rsidRDefault="000954FB" w:rsidP="000561A6">
            <w:pPr>
              <w:tabs>
                <w:tab w:val="left" w:pos="9639"/>
              </w:tabs>
              <w:jc w:val="center"/>
            </w:pPr>
          </w:p>
        </w:tc>
      </w:tr>
    </w:tbl>
    <w:p w:rsidR="000954FB" w:rsidRPr="000561A6" w:rsidRDefault="000954FB" w:rsidP="000561A6">
      <w:pPr>
        <w:tabs>
          <w:tab w:val="left" w:pos="9639"/>
        </w:tabs>
      </w:pPr>
    </w:p>
    <w:p w:rsidR="000954FB" w:rsidRPr="000561A6" w:rsidRDefault="000954FB" w:rsidP="000561A6">
      <w:pPr>
        <w:tabs>
          <w:tab w:val="left" w:pos="9639"/>
        </w:tabs>
        <w:jc w:val="center"/>
        <w:rPr>
          <w:b/>
          <w:bCs/>
          <w:sz w:val="28"/>
          <w:szCs w:val="28"/>
        </w:rPr>
      </w:pPr>
      <w:r w:rsidRPr="000561A6">
        <w:rPr>
          <w:b/>
          <w:bCs/>
          <w:sz w:val="28"/>
          <w:szCs w:val="28"/>
        </w:rPr>
        <w:t>Производственный персонал (рабочие)</w:t>
      </w:r>
    </w:p>
    <w:p w:rsidR="000954FB" w:rsidRPr="000561A6" w:rsidRDefault="000954FB" w:rsidP="000561A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561A6" w:rsidTr="00BF6892">
        <w:trPr>
          <w:trHeight w:val="1000"/>
          <w:jc w:val="center"/>
        </w:trPr>
        <w:tc>
          <w:tcPr>
            <w:tcW w:w="669" w:type="dxa"/>
            <w:vAlign w:val="center"/>
          </w:tcPr>
          <w:p w:rsidR="000954FB" w:rsidRPr="000561A6" w:rsidRDefault="000954FB" w:rsidP="000561A6">
            <w:pPr>
              <w:tabs>
                <w:tab w:val="left" w:pos="9639"/>
              </w:tabs>
              <w:jc w:val="center"/>
            </w:pPr>
            <w:r w:rsidRPr="000561A6">
              <w:t>№ п/п</w:t>
            </w:r>
          </w:p>
        </w:tc>
        <w:tc>
          <w:tcPr>
            <w:tcW w:w="3782" w:type="dxa"/>
            <w:vAlign w:val="center"/>
          </w:tcPr>
          <w:p w:rsidR="000954FB" w:rsidRPr="000561A6" w:rsidRDefault="000954FB" w:rsidP="000561A6">
            <w:pPr>
              <w:tabs>
                <w:tab w:val="left" w:pos="9639"/>
              </w:tabs>
              <w:jc w:val="center"/>
            </w:pPr>
            <w:r w:rsidRPr="000561A6">
              <w:t>Специальность</w:t>
            </w:r>
          </w:p>
          <w:p w:rsidR="000954FB" w:rsidRPr="000561A6" w:rsidRDefault="000954FB" w:rsidP="000561A6">
            <w:pPr>
              <w:tabs>
                <w:tab w:val="left" w:pos="9639"/>
              </w:tabs>
              <w:jc w:val="center"/>
            </w:pPr>
            <w:r w:rsidRPr="000561A6">
              <w:t>по каждому рабочему</w:t>
            </w:r>
          </w:p>
        </w:tc>
        <w:tc>
          <w:tcPr>
            <w:tcW w:w="1944" w:type="dxa"/>
            <w:vAlign w:val="center"/>
          </w:tcPr>
          <w:p w:rsidR="000954FB" w:rsidRPr="000561A6" w:rsidRDefault="000954FB" w:rsidP="000561A6">
            <w:pPr>
              <w:tabs>
                <w:tab w:val="left" w:pos="9639"/>
              </w:tabs>
              <w:jc w:val="center"/>
            </w:pPr>
            <w:r w:rsidRPr="000561A6">
              <w:t>Разряд, квалификация</w:t>
            </w:r>
          </w:p>
        </w:tc>
        <w:tc>
          <w:tcPr>
            <w:tcW w:w="2685" w:type="dxa"/>
            <w:vAlign w:val="center"/>
          </w:tcPr>
          <w:p w:rsidR="000954FB" w:rsidRPr="000561A6" w:rsidRDefault="000954FB" w:rsidP="000561A6">
            <w:pPr>
              <w:tabs>
                <w:tab w:val="left" w:pos="9639"/>
              </w:tabs>
              <w:jc w:val="center"/>
            </w:pPr>
            <w:r w:rsidRPr="000561A6">
              <w:t>Стаж работы по специальности</w:t>
            </w: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1</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2</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r w:rsidR="000954FB" w:rsidRPr="000561A6" w:rsidTr="00BF6892">
        <w:trPr>
          <w:jc w:val="center"/>
        </w:trPr>
        <w:tc>
          <w:tcPr>
            <w:tcW w:w="669" w:type="dxa"/>
            <w:vAlign w:val="center"/>
          </w:tcPr>
          <w:p w:rsidR="000954FB" w:rsidRPr="000561A6" w:rsidRDefault="000954FB" w:rsidP="000561A6">
            <w:pPr>
              <w:tabs>
                <w:tab w:val="left" w:pos="9639"/>
              </w:tabs>
              <w:jc w:val="center"/>
            </w:pPr>
            <w:r w:rsidRPr="000561A6">
              <w:t>…</w:t>
            </w:r>
          </w:p>
        </w:tc>
        <w:tc>
          <w:tcPr>
            <w:tcW w:w="3782" w:type="dxa"/>
            <w:vAlign w:val="center"/>
          </w:tcPr>
          <w:p w:rsidR="000954FB" w:rsidRPr="000561A6" w:rsidRDefault="000954FB" w:rsidP="000561A6">
            <w:pPr>
              <w:tabs>
                <w:tab w:val="left" w:pos="9639"/>
              </w:tabs>
              <w:jc w:val="center"/>
            </w:pPr>
          </w:p>
        </w:tc>
        <w:tc>
          <w:tcPr>
            <w:tcW w:w="1944" w:type="dxa"/>
          </w:tcPr>
          <w:p w:rsidR="000954FB" w:rsidRPr="000561A6" w:rsidRDefault="000954FB" w:rsidP="000561A6">
            <w:pPr>
              <w:tabs>
                <w:tab w:val="left" w:pos="9639"/>
              </w:tabs>
              <w:jc w:val="center"/>
            </w:pPr>
          </w:p>
        </w:tc>
        <w:tc>
          <w:tcPr>
            <w:tcW w:w="2685" w:type="dxa"/>
            <w:vAlign w:val="center"/>
          </w:tcPr>
          <w:p w:rsidR="000954FB" w:rsidRPr="000561A6" w:rsidRDefault="000954FB" w:rsidP="000561A6">
            <w:pPr>
              <w:tabs>
                <w:tab w:val="left" w:pos="9639"/>
              </w:tabs>
              <w:jc w:val="center"/>
            </w:pPr>
          </w:p>
        </w:tc>
      </w:tr>
    </w:tbl>
    <w:p w:rsidR="000954FB" w:rsidRPr="000561A6" w:rsidRDefault="000954FB" w:rsidP="000561A6">
      <w:pPr>
        <w:pStyle w:val="afa"/>
        <w:jc w:val="left"/>
        <w:rPr>
          <w:b/>
          <w:i/>
          <w:sz w:val="28"/>
          <w:szCs w:val="28"/>
        </w:rPr>
      </w:pPr>
    </w:p>
    <w:p w:rsidR="000954FB" w:rsidRPr="000561A6" w:rsidRDefault="000954FB" w:rsidP="000561A6">
      <w:pPr>
        <w:pStyle w:val="3"/>
        <w:spacing w:before="0" w:after="0"/>
        <w:rPr>
          <w:rFonts w:ascii="Times New Roman" w:hAnsi="Times New Roman"/>
          <w:sz w:val="28"/>
          <w:szCs w:val="28"/>
        </w:rPr>
      </w:pPr>
    </w:p>
    <w:p w:rsidR="000954FB" w:rsidRPr="000561A6" w:rsidRDefault="000954FB" w:rsidP="000561A6">
      <w:pPr>
        <w:pStyle w:val="3"/>
        <w:spacing w:before="0" w:after="0"/>
        <w:rPr>
          <w:b w:val="0"/>
          <w:sz w:val="28"/>
          <w:szCs w:val="28"/>
        </w:rPr>
      </w:pPr>
      <w:r w:rsidRPr="000561A6">
        <w:rPr>
          <w:rFonts w:ascii="Times New Roman" w:hAnsi="Times New Roman"/>
          <w:sz w:val="28"/>
          <w:szCs w:val="28"/>
        </w:rPr>
        <w:t>Представитель</w:t>
      </w:r>
      <w:r w:rsidR="00BB306F" w:rsidRPr="000561A6">
        <w:rPr>
          <w:rFonts w:ascii="Times New Roman" w:hAnsi="Times New Roman"/>
          <w:sz w:val="28"/>
          <w:szCs w:val="28"/>
        </w:rPr>
        <w:t>, имеющий полномочия подписать З</w:t>
      </w:r>
      <w:r w:rsidRPr="000561A6">
        <w:rPr>
          <w:rFonts w:ascii="Times New Roman" w:hAnsi="Times New Roman"/>
          <w:sz w:val="28"/>
          <w:szCs w:val="28"/>
        </w:rPr>
        <w:t>аявку на участие от имени ______________________________________________________________</w:t>
      </w:r>
    </w:p>
    <w:p w:rsidR="000954FB" w:rsidRPr="000561A6" w:rsidRDefault="000954FB" w:rsidP="000561A6">
      <w:pPr>
        <w:tabs>
          <w:tab w:val="left" w:pos="8640"/>
        </w:tabs>
        <w:jc w:val="center"/>
        <w:rPr>
          <w:i/>
        </w:rPr>
      </w:pPr>
      <w:r w:rsidRPr="000561A6">
        <w:rPr>
          <w:i/>
        </w:rPr>
        <w:t>(наименование претендента)</w:t>
      </w:r>
    </w:p>
    <w:p w:rsidR="000954FB" w:rsidRPr="000561A6" w:rsidRDefault="000954FB" w:rsidP="000561A6">
      <w:pPr>
        <w:pStyle w:val="32"/>
        <w:suppressAutoHyphens/>
        <w:spacing w:after="0"/>
        <w:rPr>
          <w:sz w:val="28"/>
          <w:szCs w:val="28"/>
        </w:rPr>
      </w:pPr>
      <w:r w:rsidRPr="000561A6">
        <w:rPr>
          <w:sz w:val="28"/>
          <w:szCs w:val="28"/>
        </w:rPr>
        <w:t>____________________________________________________________________</w:t>
      </w:r>
    </w:p>
    <w:p w:rsidR="000954FB" w:rsidRPr="000561A6" w:rsidRDefault="000954FB" w:rsidP="000561A6">
      <w:pPr>
        <w:rPr>
          <w:i/>
        </w:rPr>
      </w:pPr>
      <w:r w:rsidRPr="000561A6">
        <w:rPr>
          <w:i/>
        </w:rPr>
        <w:t xml:space="preserve">       Печать</w:t>
      </w:r>
      <w:r w:rsidRPr="000561A6">
        <w:rPr>
          <w:i/>
        </w:rPr>
        <w:tab/>
      </w:r>
      <w:r w:rsidRPr="000561A6">
        <w:rPr>
          <w:i/>
        </w:rPr>
        <w:tab/>
      </w:r>
      <w:r w:rsidRPr="000561A6">
        <w:rPr>
          <w:i/>
        </w:rPr>
        <w:tab/>
        <w:t>(должность, подпись, ФИО)</w:t>
      </w:r>
    </w:p>
    <w:p w:rsidR="000954FB" w:rsidRPr="000561A6" w:rsidRDefault="000954FB" w:rsidP="000561A6">
      <w:pPr>
        <w:pStyle w:val="32"/>
        <w:suppressAutoHyphens/>
        <w:spacing w:after="0"/>
        <w:rPr>
          <w:sz w:val="28"/>
          <w:szCs w:val="28"/>
        </w:rPr>
      </w:pPr>
      <w:r w:rsidRPr="000561A6">
        <w:rPr>
          <w:sz w:val="28"/>
          <w:szCs w:val="28"/>
        </w:rPr>
        <w:t>"____" _________ 201__ г.</w:t>
      </w:r>
    </w:p>
    <w:p w:rsidR="000954FB" w:rsidRPr="000561A6" w:rsidRDefault="000954FB" w:rsidP="000561A6">
      <w:pPr>
        <w:pStyle w:val="afa"/>
        <w:ind w:firstLine="0"/>
        <w:jc w:val="right"/>
        <w:rPr>
          <w:sz w:val="28"/>
          <w:szCs w:val="28"/>
        </w:rPr>
      </w:pPr>
      <w:r w:rsidRPr="000561A6">
        <w:rPr>
          <w:b/>
          <w:i/>
          <w:sz w:val="28"/>
          <w:szCs w:val="28"/>
        </w:rPr>
        <w:br w:type="page"/>
      </w:r>
      <w:r w:rsidRPr="000561A6">
        <w:rPr>
          <w:sz w:val="28"/>
          <w:szCs w:val="28"/>
        </w:rPr>
        <w:lastRenderedPageBreak/>
        <w:t>Приложение № 7</w:t>
      </w:r>
    </w:p>
    <w:p w:rsidR="000954FB" w:rsidRPr="000561A6" w:rsidRDefault="000954FB" w:rsidP="000954FB">
      <w:pPr>
        <w:pStyle w:val="afa"/>
        <w:ind w:firstLine="0"/>
        <w:jc w:val="right"/>
        <w:rPr>
          <w:sz w:val="28"/>
          <w:szCs w:val="28"/>
        </w:rPr>
      </w:pPr>
      <w:r w:rsidRPr="000561A6">
        <w:rPr>
          <w:sz w:val="28"/>
          <w:szCs w:val="28"/>
        </w:rPr>
        <w:t>к документации о закупке</w:t>
      </w:r>
    </w:p>
    <w:p w:rsidR="000954FB" w:rsidRPr="000561A6" w:rsidRDefault="000954FB" w:rsidP="000954FB">
      <w:pPr>
        <w:rPr>
          <w:sz w:val="28"/>
          <w:szCs w:val="28"/>
        </w:rPr>
      </w:pPr>
    </w:p>
    <w:p w:rsidR="000954FB" w:rsidRPr="000561A6" w:rsidRDefault="000954FB" w:rsidP="000954FB">
      <w:pPr>
        <w:tabs>
          <w:tab w:val="left" w:pos="9639"/>
        </w:tabs>
        <w:ind w:firstLine="567"/>
        <w:jc w:val="center"/>
        <w:rPr>
          <w:b/>
          <w:szCs w:val="28"/>
        </w:rPr>
      </w:pPr>
      <w:r w:rsidRPr="000561A6">
        <w:rPr>
          <w:b/>
          <w:szCs w:val="28"/>
        </w:rPr>
        <w:t>СВЕДЕНИЯ О ПЛАНИРУЕМЫХ К ПРИВЛЕЧЕНИЮ СУБПОДРЯДНЫХ ОРГАНИЗАЦИЯХ</w:t>
      </w:r>
    </w:p>
    <w:p w:rsidR="000954FB" w:rsidRPr="000561A6" w:rsidRDefault="000954FB" w:rsidP="000954FB">
      <w:pPr>
        <w:tabs>
          <w:tab w:val="left" w:pos="9639"/>
        </w:tabs>
        <w:ind w:firstLine="567"/>
        <w:jc w:val="center"/>
        <w:rPr>
          <w:i/>
        </w:rPr>
      </w:pPr>
      <w:r w:rsidRPr="000561A6">
        <w:rPr>
          <w:i/>
        </w:rPr>
        <w:t>(отдельный лист по каждому субподрядчику)</w:t>
      </w:r>
    </w:p>
    <w:p w:rsidR="000954FB" w:rsidRPr="000561A6" w:rsidRDefault="000954FB" w:rsidP="000954FB">
      <w:pPr>
        <w:tabs>
          <w:tab w:val="left" w:pos="9639"/>
        </w:tabs>
        <w:ind w:firstLine="567"/>
        <w:jc w:val="center"/>
        <w:rPr>
          <w:sz w:val="22"/>
        </w:rPr>
      </w:pPr>
    </w:p>
    <w:p w:rsidR="000954FB" w:rsidRPr="000561A6" w:rsidRDefault="000954FB" w:rsidP="000954FB">
      <w:pPr>
        <w:tabs>
          <w:tab w:val="left" w:pos="9639"/>
        </w:tabs>
        <w:ind w:firstLine="567"/>
        <w:jc w:val="center"/>
        <w:rPr>
          <w:b/>
          <w:sz w:val="28"/>
          <w:szCs w:val="28"/>
        </w:rPr>
      </w:pPr>
      <w:r w:rsidRPr="000561A6">
        <w:rPr>
          <w:b/>
          <w:sz w:val="28"/>
          <w:szCs w:val="28"/>
        </w:rPr>
        <w:t>Наименование организации, фирмы:</w:t>
      </w:r>
    </w:p>
    <w:p w:rsidR="000954FB" w:rsidRPr="000561A6" w:rsidRDefault="000954FB" w:rsidP="000954FB">
      <w:pPr>
        <w:tabs>
          <w:tab w:val="left" w:pos="9639"/>
        </w:tabs>
        <w:ind w:firstLine="567"/>
        <w:rPr>
          <w:sz w:val="22"/>
        </w:rPr>
      </w:pPr>
      <w:r w:rsidRPr="000561A6">
        <w:rPr>
          <w:sz w:val="22"/>
        </w:rPr>
        <w:t>____________________________________________________________________________</w:t>
      </w:r>
    </w:p>
    <w:p w:rsidR="000954FB" w:rsidRPr="000561A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561A6" w:rsidTr="00BF6892">
        <w:tc>
          <w:tcPr>
            <w:tcW w:w="3138" w:type="dxa"/>
          </w:tcPr>
          <w:p w:rsidR="000954FB" w:rsidRPr="000561A6" w:rsidRDefault="000954FB" w:rsidP="00BF6892">
            <w:pPr>
              <w:tabs>
                <w:tab w:val="left" w:pos="9639"/>
              </w:tabs>
              <w:rPr>
                <w:szCs w:val="28"/>
              </w:rPr>
            </w:pPr>
          </w:p>
        </w:tc>
        <w:tc>
          <w:tcPr>
            <w:tcW w:w="3426" w:type="dxa"/>
            <w:gridSpan w:val="2"/>
            <w:vAlign w:val="center"/>
          </w:tcPr>
          <w:p w:rsidR="000954FB" w:rsidRPr="000561A6" w:rsidRDefault="000954FB" w:rsidP="00BF6892">
            <w:pPr>
              <w:tabs>
                <w:tab w:val="left" w:pos="9639"/>
              </w:tabs>
              <w:jc w:val="center"/>
              <w:rPr>
                <w:szCs w:val="28"/>
              </w:rPr>
            </w:pPr>
            <w:r w:rsidRPr="000561A6">
              <w:rPr>
                <w:szCs w:val="28"/>
              </w:rPr>
              <w:t>Головная фирма</w:t>
            </w:r>
          </w:p>
        </w:tc>
        <w:tc>
          <w:tcPr>
            <w:tcW w:w="3156" w:type="dxa"/>
            <w:vAlign w:val="center"/>
          </w:tcPr>
          <w:p w:rsidR="000954FB" w:rsidRPr="000561A6" w:rsidRDefault="000954FB" w:rsidP="00BF6892">
            <w:pPr>
              <w:tabs>
                <w:tab w:val="left" w:pos="9639"/>
              </w:tabs>
              <w:jc w:val="center"/>
              <w:rPr>
                <w:szCs w:val="28"/>
              </w:rPr>
            </w:pPr>
            <w:r w:rsidRPr="000561A6">
              <w:rPr>
                <w:szCs w:val="28"/>
              </w:rPr>
              <w:t>Филиалы и дочерние предприятия</w:t>
            </w:r>
          </w:p>
        </w:tc>
      </w:tr>
      <w:tr w:rsidR="000954FB" w:rsidRPr="000561A6" w:rsidTr="00BF6892">
        <w:trPr>
          <w:trHeight w:val="391"/>
        </w:trPr>
        <w:tc>
          <w:tcPr>
            <w:tcW w:w="3138" w:type="dxa"/>
          </w:tcPr>
          <w:p w:rsidR="000954FB" w:rsidRPr="000561A6" w:rsidRDefault="000954FB" w:rsidP="00BF6892">
            <w:pPr>
              <w:tabs>
                <w:tab w:val="left" w:pos="9639"/>
              </w:tabs>
            </w:pPr>
            <w:r w:rsidRPr="000561A6">
              <w:t>Адрес</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6"/>
        </w:trPr>
        <w:tc>
          <w:tcPr>
            <w:tcW w:w="3138" w:type="dxa"/>
          </w:tcPr>
          <w:p w:rsidR="000954FB" w:rsidRPr="000561A6" w:rsidRDefault="000954FB" w:rsidP="00BF6892">
            <w:pPr>
              <w:tabs>
                <w:tab w:val="left" w:pos="9639"/>
              </w:tabs>
            </w:pPr>
            <w:r w:rsidRPr="000561A6">
              <w:t>Телефон</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55"/>
        </w:trPr>
        <w:tc>
          <w:tcPr>
            <w:tcW w:w="3138" w:type="dxa"/>
          </w:tcPr>
          <w:p w:rsidR="000954FB" w:rsidRPr="000561A6" w:rsidRDefault="000954FB" w:rsidP="00BF6892">
            <w:pPr>
              <w:tabs>
                <w:tab w:val="left" w:pos="9639"/>
              </w:tabs>
            </w:pPr>
            <w:r w:rsidRPr="000561A6">
              <w:t>Факс</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51"/>
        </w:trPr>
        <w:tc>
          <w:tcPr>
            <w:tcW w:w="3138" w:type="dxa"/>
          </w:tcPr>
          <w:p w:rsidR="000954FB" w:rsidRPr="000561A6" w:rsidRDefault="000954FB" w:rsidP="00BF6892">
            <w:pPr>
              <w:tabs>
                <w:tab w:val="left" w:pos="9639"/>
              </w:tabs>
            </w:pPr>
            <w:r w:rsidRPr="000561A6">
              <w:t>Ответственное лицо</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8"/>
        </w:trPr>
        <w:tc>
          <w:tcPr>
            <w:tcW w:w="3138" w:type="dxa"/>
          </w:tcPr>
          <w:p w:rsidR="000954FB" w:rsidRPr="000561A6" w:rsidRDefault="000954FB" w:rsidP="00BF6892">
            <w:pPr>
              <w:tabs>
                <w:tab w:val="left" w:pos="9639"/>
              </w:tabs>
            </w:pPr>
            <w:r w:rsidRPr="000561A6">
              <w:t>Форма (ООО, ЗАО и т.д.)</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343"/>
        </w:trPr>
        <w:tc>
          <w:tcPr>
            <w:tcW w:w="3138" w:type="dxa"/>
          </w:tcPr>
          <w:p w:rsidR="000954FB" w:rsidRPr="000561A6" w:rsidRDefault="000954FB" w:rsidP="00BF6892">
            <w:pPr>
              <w:tabs>
                <w:tab w:val="left" w:pos="9639"/>
              </w:tabs>
            </w:pPr>
            <w:r w:rsidRPr="000561A6">
              <w:t>Уставный капитал</w:t>
            </w:r>
          </w:p>
        </w:tc>
        <w:tc>
          <w:tcPr>
            <w:tcW w:w="3426" w:type="dxa"/>
            <w:gridSpan w:val="2"/>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rPr>
          <w:trHeight w:val="505"/>
        </w:trPr>
        <w:tc>
          <w:tcPr>
            <w:tcW w:w="3138" w:type="dxa"/>
            <w:tcBorders>
              <w:bottom w:val="nil"/>
            </w:tcBorders>
          </w:tcPr>
          <w:p w:rsidR="000954FB" w:rsidRPr="000561A6" w:rsidRDefault="000954FB" w:rsidP="00BF6892">
            <w:pPr>
              <w:tabs>
                <w:tab w:val="left" w:pos="9639"/>
              </w:tabs>
            </w:pPr>
            <w:r w:rsidRPr="000561A6">
              <w:t>Сфера деятельности</w:t>
            </w:r>
          </w:p>
        </w:tc>
        <w:tc>
          <w:tcPr>
            <w:tcW w:w="3426" w:type="dxa"/>
            <w:gridSpan w:val="2"/>
            <w:tcBorders>
              <w:bottom w:val="nil"/>
            </w:tcBorders>
          </w:tcPr>
          <w:p w:rsidR="000954FB" w:rsidRPr="000561A6" w:rsidRDefault="000954FB" w:rsidP="00BF6892">
            <w:pPr>
              <w:tabs>
                <w:tab w:val="left" w:pos="9639"/>
              </w:tabs>
              <w:jc w:val="center"/>
            </w:pPr>
          </w:p>
        </w:tc>
        <w:tc>
          <w:tcPr>
            <w:tcW w:w="3156" w:type="dxa"/>
            <w:tcBorders>
              <w:bottom w:val="nil"/>
            </w:tcBorders>
          </w:tcPr>
          <w:p w:rsidR="000954FB" w:rsidRPr="000561A6" w:rsidRDefault="000954FB" w:rsidP="00BF6892">
            <w:pPr>
              <w:tabs>
                <w:tab w:val="left" w:pos="9639"/>
              </w:tabs>
              <w:jc w:val="center"/>
            </w:pPr>
          </w:p>
        </w:tc>
      </w:tr>
      <w:tr w:rsidR="000954FB" w:rsidRPr="000561A6" w:rsidTr="00BF6892">
        <w:tc>
          <w:tcPr>
            <w:tcW w:w="3138" w:type="dxa"/>
            <w:tcBorders>
              <w:right w:val="nil"/>
            </w:tcBorders>
          </w:tcPr>
          <w:p w:rsidR="000954FB" w:rsidRPr="000561A6" w:rsidRDefault="000954FB" w:rsidP="00BF6892">
            <w:pPr>
              <w:tabs>
                <w:tab w:val="left" w:pos="9639"/>
              </w:tabs>
            </w:pPr>
            <w:r w:rsidRPr="000561A6">
              <w:t>Руководитель:</w:t>
            </w:r>
          </w:p>
        </w:tc>
        <w:tc>
          <w:tcPr>
            <w:tcW w:w="3426" w:type="dxa"/>
            <w:gridSpan w:val="2"/>
            <w:tcBorders>
              <w:left w:val="nil"/>
              <w:right w:val="nil"/>
            </w:tcBorders>
          </w:tcPr>
          <w:p w:rsidR="000954FB" w:rsidRPr="000561A6" w:rsidRDefault="000954FB" w:rsidP="00BF6892">
            <w:pPr>
              <w:tabs>
                <w:tab w:val="left" w:pos="9639"/>
              </w:tabs>
            </w:pPr>
            <w:r w:rsidRPr="000561A6">
              <w:t>Дата:</w:t>
            </w:r>
          </w:p>
        </w:tc>
        <w:tc>
          <w:tcPr>
            <w:tcW w:w="3156" w:type="dxa"/>
            <w:tcBorders>
              <w:left w:val="nil"/>
            </w:tcBorders>
          </w:tcPr>
          <w:p w:rsidR="000954FB" w:rsidRPr="000561A6" w:rsidRDefault="000954FB" w:rsidP="00BF6892">
            <w:pPr>
              <w:tabs>
                <w:tab w:val="left" w:pos="9639"/>
              </w:tabs>
            </w:pPr>
            <w:r w:rsidRPr="000561A6">
              <w:t>Печать/подпись (субподрядчика)</w:t>
            </w:r>
          </w:p>
        </w:tc>
      </w:tr>
      <w:tr w:rsidR="000954FB" w:rsidRPr="000561A6" w:rsidTr="00BF6892">
        <w:trPr>
          <w:cantSplit/>
        </w:trPr>
        <w:tc>
          <w:tcPr>
            <w:tcW w:w="9720" w:type="dxa"/>
            <w:gridSpan w:val="4"/>
          </w:tcPr>
          <w:p w:rsidR="000954FB" w:rsidRPr="000561A6" w:rsidRDefault="000954FB" w:rsidP="00BF6892">
            <w:pPr>
              <w:tabs>
                <w:tab w:val="left" w:pos="9639"/>
              </w:tabs>
              <w:jc w:val="center"/>
            </w:pPr>
          </w:p>
        </w:tc>
      </w:tr>
      <w:tr w:rsidR="000954FB" w:rsidRPr="000561A6" w:rsidTr="00BF6892">
        <w:trPr>
          <w:cantSplit/>
        </w:trPr>
        <w:tc>
          <w:tcPr>
            <w:tcW w:w="4782" w:type="dxa"/>
            <w:gridSpan w:val="2"/>
            <w:vMerge w:val="restart"/>
            <w:vAlign w:val="center"/>
          </w:tcPr>
          <w:p w:rsidR="000954FB" w:rsidRPr="000561A6" w:rsidRDefault="000954FB" w:rsidP="00E34008">
            <w:pPr>
              <w:tabs>
                <w:tab w:val="left" w:pos="9639"/>
              </w:tabs>
            </w:pPr>
            <w:r w:rsidRPr="000561A6">
              <w:t xml:space="preserve">Виды </w:t>
            </w:r>
            <w:r w:rsidR="00E34008">
              <w:t>услуг</w:t>
            </w:r>
            <w:r w:rsidRPr="000561A6">
              <w:t>, передаваемые субподрядчику по предмету конкурса</w:t>
            </w:r>
          </w:p>
        </w:tc>
        <w:tc>
          <w:tcPr>
            <w:tcW w:w="4938" w:type="dxa"/>
            <w:gridSpan w:val="2"/>
          </w:tcPr>
          <w:p w:rsidR="000954FB" w:rsidRPr="000561A6" w:rsidRDefault="000954FB" w:rsidP="00E34008">
            <w:pPr>
              <w:tabs>
                <w:tab w:val="left" w:pos="9639"/>
              </w:tabs>
              <w:jc w:val="center"/>
            </w:pPr>
            <w:r w:rsidRPr="000561A6">
              <w:t xml:space="preserve">Передаваемые объемы </w:t>
            </w:r>
            <w:r w:rsidR="00E34008">
              <w:t>услуг</w:t>
            </w:r>
          </w:p>
        </w:tc>
      </w:tr>
      <w:tr w:rsidR="000954FB" w:rsidRPr="000561A6" w:rsidTr="00BF6892">
        <w:trPr>
          <w:cantSplit/>
        </w:trPr>
        <w:tc>
          <w:tcPr>
            <w:tcW w:w="4782" w:type="dxa"/>
            <w:gridSpan w:val="2"/>
            <w:vMerge/>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r w:rsidRPr="000561A6">
              <w:t>В физических единицах</w:t>
            </w:r>
          </w:p>
        </w:tc>
        <w:tc>
          <w:tcPr>
            <w:tcW w:w="3156" w:type="dxa"/>
            <w:vAlign w:val="center"/>
          </w:tcPr>
          <w:p w:rsidR="000954FB" w:rsidRPr="000561A6" w:rsidRDefault="000954FB" w:rsidP="00E34008">
            <w:pPr>
              <w:tabs>
                <w:tab w:val="left" w:pos="9639"/>
              </w:tabs>
              <w:jc w:val="center"/>
            </w:pPr>
            <w:r w:rsidRPr="000561A6">
              <w:t xml:space="preserve">В % к общему объему </w:t>
            </w:r>
            <w:r w:rsidR="00E34008">
              <w:t>услуг</w:t>
            </w:r>
            <w:r w:rsidRPr="000561A6">
              <w:t xml:space="preserve"> по предмету конкурса</w:t>
            </w:r>
          </w:p>
        </w:tc>
      </w:tr>
      <w:tr w:rsidR="000954FB" w:rsidRPr="000561A6" w:rsidTr="00BF6892">
        <w:tc>
          <w:tcPr>
            <w:tcW w:w="4782" w:type="dxa"/>
            <w:gridSpan w:val="2"/>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c>
          <w:tcPr>
            <w:tcW w:w="4782" w:type="dxa"/>
            <w:gridSpan w:val="2"/>
          </w:tcPr>
          <w:p w:rsidR="000954FB" w:rsidRPr="000561A6" w:rsidRDefault="000954FB" w:rsidP="00BF6892">
            <w:pPr>
              <w:tabs>
                <w:tab w:val="left" w:pos="9639"/>
              </w:tabs>
            </w:pPr>
          </w:p>
        </w:tc>
        <w:tc>
          <w:tcPr>
            <w:tcW w:w="1782" w:type="dxa"/>
          </w:tcPr>
          <w:p w:rsidR="000954FB" w:rsidRPr="000561A6" w:rsidRDefault="000954FB" w:rsidP="00BF6892">
            <w:pPr>
              <w:tabs>
                <w:tab w:val="left" w:pos="9639"/>
              </w:tabs>
              <w:jc w:val="center"/>
            </w:pPr>
          </w:p>
        </w:tc>
        <w:tc>
          <w:tcPr>
            <w:tcW w:w="3156" w:type="dxa"/>
          </w:tcPr>
          <w:p w:rsidR="000954FB" w:rsidRPr="000561A6" w:rsidRDefault="000954FB" w:rsidP="00BF6892">
            <w:pPr>
              <w:tabs>
                <w:tab w:val="left" w:pos="9639"/>
              </w:tabs>
              <w:jc w:val="center"/>
            </w:pPr>
          </w:p>
        </w:tc>
      </w:tr>
      <w:tr w:rsidR="000954FB" w:rsidRPr="000561A6" w:rsidTr="00BF6892">
        <w:tc>
          <w:tcPr>
            <w:tcW w:w="6564" w:type="dxa"/>
            <w:gridSpan w:val="3"/>
          </w:tcPr>
          <w:p w:rsidR="000954FB" w:rsidRPr="000561A6" w:rsidRDefault="000954FB" w:rsidP="00E34008">
            <w:pPr>
              <w:tabs>
                <w:tab w:val="left" w:pos="9639"/>
              </w:tabs>
            </w:pPr>
            <w:r w:rsidRPr="000561A6">
              <w:t xml:space="preserve">Итого % передаваемых субподрядчику объёмов </w:t>
            </w:r>
            <w:r w:rsidR="00E34008">
              <w:t>услуг</w:t>
            </w:r>
            <w:r w:rsidRPr="000561A6">
              <w:t xml:space="preserve"> к общему объёму </w:t>
            </w:r>
            <w:r w:rsidR="00E34008">
              <w:t>услуг</w:t>
            </w:r>
            <w:r w:rsidRPr="000561A6">
              <w:t xml:space="preserve"> по предмету конкурса</w:t>
            </w:r>
          </w:p>
        </w:tc>
        <w:tc>
          <w:tcPr>
            <w:tcW w:w="3156" w:type="dxa"/>
          </w:tcPr>
          <w:p w:rsidR="000954FB" w:rsidRPr="000561A6" w:rsidRDefault="000954FB" w:rsidP="00BF6892">
            <w:pPr>
              <w:tabs>
                <w:tab w:val="left" w:pos="9639"/>
              </w:tabs>
              <w:jc w:val="center"/>
            </w:pPr>
          </w:p>
        </w:tc>
      </w:tr>
    </w:tbl>
    <w:p w:rsidR="000954FB" w:rsidRPr="000561A6" w:rsidRDefault="000954FB" w:rsidP="000954FB">
      <w:pPr>
        <w:tabs>
          <w:tab w:val="left" w:pos="9639"/>
        </w:tabs>
        <w:ind w:firstLine="720"/>
        <w:jc w:val="both"/>
        <w:rPr>
          <w:szCs w:val="28"/>
        </w:rPr>
      </w:pPr>
      <w:r w:rsidRPr="000561A6">
        <w:rPr>
          <w:szCs w:val="28"/>
        </w:rPr>
        <w:t>Приложения:</w:t>
      </w:r>
    </w:p>
    <w:p w:rsidR="006A6E7D" w:rsidRPr="000561A6" w:rsidRDefault="000954FB" w:rsidP="006A6E7D">
      <w:pPr>
        <w:tabs>
          <w:tab w:val="left" w:pos="9639"/>
        </w:tabs>
        <w:ind w:firstLine="720"/>
        <w:jc w:val="both"/>
        <w:rPr>
          <w:szCs w:val="28"/>
        </w:rPr>
      </w:pPr>
      <w:r w:rsidRPr="000561A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561A6" w:rsidRDefault="000954FB" w:rsidP="000954FB">
      <w:pPr>
        <w:pStyle w:val="3"/>
        <w:spacing w:before="0" w:after="0"/>
        <w:rPr>
          <w:rFonts w:ascii="Times New Roman" w:hAnsi="Times New Roman"/>
          <w:sz w:val="28"/>
          <w:szCs w:val="28"/>
        </w:rPr>
      </w:pPr>
    </w:p>
    <w:p w:rsidR="000954FB" w:rsidRPr="000561A6" w:rsidRDefault="000954FB" w:rsidP="000954FB">
      <w:pPr>
        <w:pStyle w:val="3"/>
        <w:spacing w:before="0" w:after="0"/>
        <w:rPr>
          <w:b w:val="0"/>
          <w:sz w:val="28"/>
          <w:szCs w:val="28"/>
        </w:rPr>
      </w:pPr>
      <w:r w:rsidRPr="000561A6">
        <w:rPr>
          <w:rFonts w:ascii="Times New Roman" w:hAnsi="Times New Roman"/>
          <w:sz w:val="28"/>
          <w:szCs w:val="28"/>
        </w:rPr>
        <w:t>Представитель</w:t>
      </w:r>
      <w:r w:rsidR="00BB306F" w:rsidRPr="000561A6">
        <w:rPr>
          <w:rFonts w:ascii="Times New Roman" w:hAnsi="Times New Roman"/>
          <w:sz w:val="28"/>
          <w:szCs w:val="28"/>
        </w:rPr>
        <w:t>, имеющий полномочия подписать З</w:t>
      </w:r>
      <w:r w:rsidRPr="000561A6">
        <w:rPr>
          <w:rFonts w:ascii="Times New Roman" w:hAnsi="Times New Roman"/>
          <w:sz w:val="28"/>
          <w:szCs w:val="28"/>
        </w:rPr>
        <w:t>аявку на участие от имени ______________________________________________________________</w:t>
      </w:r>
    </w:p>
    <w:p w:rsidR="000954FB" w:rsidRPr="000561A6" w:rsidRDefault="000954FB" w:rsidP="000954FB">
      <w:pPr>
        <w:tabs>
          <w:tab w:val="left" w:pos="8640"/>
        </w:tabs>
        <w:jc w:val="center"/>
        <w:rPr>
          <w:i/>
        </w:rPr>
      </w:pPr>
      <w:r w:rsidRPr="000561A6">
        <w:rPr>
          <w:i/>
        </w:rPr>
        <w:t>(наименование претендента)</w:t>
      </w:r>
    </w:p>
    <w:p w:rsidR="000954FB" w:rsidRPr="000561A6" w:rsidRDefault="000954FB" w:rsidP="000954FB">
      <w:pPr>
        <w:pStyle w:val="32"/>
        <w:suppressAutoHyphens/>
        <w:spacing w:after="0"/>
        <w:rPr>
          <w:sz w:val="28"/>
          <w:szCs w:val="28"/>
        </w:rPr>
      </w:pPr>
      <w:r w:rsidRPr="000561A6">
        <w:rPr>
          <w:sz w:val="28"/>
          <w:szCs w:val="28"/>
        </w:rPr>
        <w:t>____________________________________________________________________</w:t>
      </w:r>
    </w:p>
    <w:p w:rsidR="000954FB" w:rsidRPr="000561A6" w:rsidRDefault="000954FB" w:rsidP="000954FB">
      <w:pPr>
        <w:rPr>
          <w:i/>
        </w:rPr>
      </w:pPr>
      <w:r w:rsidRPr="000561A6">
        <w:rPr>
          <w:i/>
        </w:rPr>
        <w:t xml:space="preserve">       Печать</w:t>
      </w:r>
      <w:r w:rsidRPr="000561A6">
        <w:rPr>
          <w:i/>
        </w:rPr>
        <w:tab/>
      </w:r>
      <w:r w:rsidRPr="000561A6">
        <w:rPr>
          <w:i/>
        </w:rPr>
        <w:tab/>
      </w:r>
      <w:r w:rsidRPr="000561A6">
        <w:rPr>
          <w:i/>
        </w:rPr>
        <w:tab/>
        <w:t>(должность, подпись, ФИО)</w:t>
      </w:r>
    </w:p>
    <w:p w:rsidR="000954FB" w:rsidRDefault="000954FB" w:rsidP="000954FB">
      <w:pPr>
        <w:pStyle w:val="32"/>
        <w:suppressAutoHyphens/>
        <w:spacing w:after="0"/>
        <w:rPr>
          <w:sz w:val="28"/>
          <w:szCs w:val="28"/>
        </w:rPr>
      </w:pPr>
      <w:r w:rsidRPr="000561A6">
        <w:rPr>
          <w:sz w:val="28"/>
          <w:szCs w:val="28"/>
        </w:rPr>
        <w:t>"____" _________ 201__ г.</w:t>
      </w: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Pr="00C838DE" w:rsidRDefault="000561A6" w:rsidP="000561A6">
      <w:pPr>
        <w:pStyle w:val="afa"/>
        <w:ind w:firstLine="0"/>
        <w:jc w:val="right"/>
        <w:rPr>
          <w:sz w:val="28"/>
          <w:szCs w:val="28"/>
        </w:rPr>
      </w:pPr>
      <w:r>
        <w:rPr>
          <w:sz w:val="28"/>
          <w:szCs w:val="28"/>
        </w:rPr>
        <w:lastRenderedPageBreak/>
        <w:t>Приложение № 8</w:t>
      </w:r>
    </w:p>
    <w:p w:rsidR="000561A6" w:rsidRPr="00C677ED" w:rsidRDefault="000561A6" w:rsidP="000561A6">
      <w:pPr>
        <w:pStyle w:val="afa"/>
        <w:ind w:firstLine="0"/>
        <w:jc w:val="right"/>
        <w:rPr>
          <w:sz w:val="28"/>
          <w:szCs w:val="28"/>
        </w:rPr>
      </w:pPr>
      <w:r w:rsidRPr="00C838DE">
        <w:rPr>
          <w:sz w:val="28"/>
          <w:szCs w:val="28"/>
        </w:rPr>
        <w:t>к документации о закупке</w:t>
      </w:r>
    </w:p>
    <w:p w:rsidR="000561A6" w:rsidRDefault="000561A6" w:rsidP="000561A6">
      <w:pPr>
        <w:pStyle w:val="afa"/>
        <w:ind w:firstLine="0"/>
        <w:jc w:val="center"/>
        <w:rPr>
          <w:b/>
          <w:sz w:val="24"/>
        </w:rPr>
      </w:pPr>
    </w:p>
    <w:p w:rsidR="000561A6" w:rsidRPr="00676C36" w:rsidRDefault="000561A6" w:rsidP="000561A6">
      <w:pPr>
        <w:pStyle w:val="afa"/>
        <w:ind w:firstLine="0"/>
        <w:jc w:val="center"/>
        <w:rPr>
          <w:b/>
          <w:sz w:val="24"/>
        </w:rPr>
      </w:pPr>
      <w:r w:rsidRPr="00676C36">
        <w:rPr>
          <w:b/>
          <w:sz w:val="24"/>
        </w:rPr>
        <w:t>ОПИСЬ ДОКУМЕНТОВ</w:t>
      </w:r>
    </w:p>
    <w:p w:rsidR="000561A6" w:rsidRPr="00676C36" w:rsidRDefault="000561A6" w:rsidP="000561A6">
      <w:pPr>
        <w:pStyle w:val="afa"/>
        <w:ind w:firstLine="0"/>
        <w:jc w:val="center"/>
        <w:rPr>
          <w:b/>
          <w:sz w:val="24"/>
        </w:rPr>
      </w:pPr>
      <w:r w:rsidRPr="00676C36">
        <w:rPr>
          <w:b/>
          <w:sz w:val="24"/>
        </w:rPr>
        <w:t>входящих в состав заявки на участие в Открытом кон</w:t>
      </w:r>
      <w:r>
        <w:rPr>
          <w:b/>
          <w:sz w:val="24"/>
        </w:rPr>
        <w:t>курсе № ОК/05</w:t>
      </w:r>
      <w:r w:rsidR="00E34008">
        <w:rPr>
          <w:b/>
          <w:sz w:val="24"/>
        </w:rPr>
        <w:t>3/НКПОКТ/0069</w:t>
      </w:r>
    </w:p>
    <w:p w:rsidR="000561A6" w:rsidRPr="00676C36" w:rsidRDefault="000561A6" w:rsidP="000561A6">
      <w:pPr>
        <w:pStyle w:val="afa"/>
        <w:ind w:firstLine="0"/>
        <w:jc w:val="center"/>
        <w:rPr>
          <w:sz w:val="24"/>
        </w:rPr>
      </w:pPr>
    </w:p>
    <w:p w:rsidR="000561A6" w:rsidRDefault="000561A6" w:rsidP="000561A6">
      <w:pPr>
        <w:pStyle w:val="afa"/>
        <w:rPr>
          <w:sz w:val="24"/>
        </w:rPr>
      </w:pPr>
      <w:r>
        <w:rPr>
          <w:sz w:val="24"/>
        </w:rPr>
        <w:t>Настоящим_________________________подтверждает подлинность и достоверность</w:t>
      </w:r>
    </w:p>
    <w:p w:rsidR="000561A6" w:rsidRPr="00676C36" w:rsidRDefault="000561A6" w:rsidP="000561A6">
      <w:pPr>
        <w:pStyle w:val="afa"/>
        <w:rPr>
          <w:sz w:val="24"/>
        </w:rPr>
      </w:pPr>
      <w:r>
        <w:rPr>
          <w:i/>
          <w:sz w:val="18"/>
          <w:szCs w:val="18"/>
        </w:rPr>
        <w:t xml:space="preserve">                                 (наименование участника закупки)</w:t>
      </w:r>
    </w:p>
    <w:p w:rsidR="000561A6" w:rsidRDefault="000561A6" w:rsidP="000561A6">
      <w:pPr>
        <w:pStyle w:val="afa"/>
        <w:rPr>
          <w:sz w:val="24"/>
        </w:rPr>
      </w:pPr>
      <w:r>
        <w:rPr>
          <w:sz w:val="24"/>
        </w:rPr>
        <w:t>представленных в состав заявки на учас</w:t>
      </w:r>
      <w:r w:rsidR="00E34008">
        <w:rPr>
          <w:sz w:val="24"/>
        </w:rPr>
        <w:t xml:space="preserve">тие в Открытом конкурсе №ОК/053/НКПОКТ/0069 </w:t>
      </w:r>
      <w:r>
        <w:rPr>
          <w:sz w:val="24"/>
        </w:rPr>
        <w:t>следующих документов и сведений:</w:t>
      </w:r>
    </w:p>
    <w:p w:rsidR="000561A6" w:rsidRDefault="000561A6" w:rsidP="000561A6">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561A6" w:rsidRPr="00B872E5" w:rsidTr="0029465D">
        <w:tc>
          <w:tcPr>
            <w:tcW w:w="534" w:type="dxa"/>
          </w:tcPr>
          <w:p w:rsidR="000561A6" w:rsidRPr="00B872E5" w:rsidRDefault="000561A6" w:rsidP="0029465D">
            <w:pPr>
              <w:pStyle w:val="afa"/>
              <w:ind w:firstLine="0"/>
              <w:jc w:val="center"/>
              <w:rPr>
                <w:sz w:val="20"/>
                <w:szCs w:val="20"/>
              </w:rPr>
            </w:pPr>
            <w:r w:rsidRPr="00B872E5">
              <w:rPr>
                <w:sz w:val="20"/>
                <w:szCs w:val="20"/>
              </w:rPr>
              <w:t>№ п/п</w:t>
            </w:r>
          </w:p>
        </w:tc>
        <w:tc>
          <w:tcPr>
            <w:tcW w:w="7263" w:type="dxa"/>
            <w:vAlign w:val="center"/>
          </w:tcPr>
          <w:p w:rsidR="000561A6" w:rsidRPr="00B872E5" w:rsidRDefault="000561A6" w:rsidP="0029465D">
            <w:pPr>
              <w:pStyle w:val="afa"/>
              <w:ind w:right="-108" w:firstLine="0"/>
              <w:jc w:val="center"/>
              <w:rPr>
                <w:sz w:val="20"/>
                <w:szCs w:val="20"/>
              </w:rPr>
            </w:pPr>
            <w:r w:rsidRPr="00B872E5">
              <w:rPr>
                <w:sz w:val="20"/>
                <w:szCs w:val="20"/>
              </w:rPr>
              <w:t>Наименование</w:t>
            </w:r>
          </w:p>
        </w:tc>
        <w:tc>
          <w:tcPr>
            <w:tcW w:w="1225" w:type="dxa"/>
          </w:tcPr>
          <w:p w:rsidR="000561A6" w:rsidRPr="00B872E5" w:rsidRDefault="000561A6" w:rsidP="0029465D">
            <w:pPr>
              <w:pStyle w:val="afa"/>
              <w:ind w:firstLine="0"/>
              <w:jc w:val="center"/>
              <w:rPr>
                <w:sz w:val="20"/>
                <w:szCs w:val="20"/>
              </w:rPr>
            </w:pPr>
            <w:r w:rsidRPr="00B872E5">
              <w:rPr>
                <w:sz w:val="20"/>
                <w:szCs w:val="20"/>
              </w:rPr>
              <w:t>Количество листов</w:t>
            </w:r>
          </w:p>
        </w:tc>
        <w:tc>
          <w:tcPr>
            <w:tcW w:w="1100" w:type="dxa"/>
          </w:tcPr>
          <w:p w:rsidR="000561A6" w:rsidRPr="00B872E5" w:rsidRDefault="000561A6" w:rsidP="0029465D">
            <w:pPr>
              <w:pStyle w:val="afa"/>
              <w:ind w:firstLine="0"/>
              <w:jc w:val="center"/>
              <w:rPr>
                <w:sz w:val="20"/>
                <w:szCs w:val="20"/>
              </w:rPr>
            </w:pPr>
            <w:r w:rsidRPr="00B872E5">
              <w:rPr>
                <w:sz w:val="20"/>
                <w:szCs w:val="20"/>
              </w:rPr>
              <w:t>Номер страницы</w:t>
            </w:r>
          </w:p>
        </w:tc>
      </w:tr>
      <w:tr w:rsidR="000561A6" w:rsidRPr="00B872E5" w:rsidTr="0029465D">
        <w:tc>
          <w:tcPr>
            <w:tcW w:w="534" w:type="dxa"/>
          </w:tcPr>
          <w:p w:rsidR="000561A6" w:rsidRPr="00B872E5" w:rsidRDefault="000561A6" w:rsidP="0029465D">
            <w:pPr>
              <w:pStyle w:val="Default"/>
              <w:rPr>
                <w:color w:val="auto"/>
                <w:sz w:val="18"/>
                <w:szCs w:val="18"/>
              </w:rPr>
            </w:pPr>
            <w:r>
              <w:rPr>
                <w:color w:val="auto"/>
                <w:sz w:val="18"/>
                <w:szCs w:val="18"/>
              </w:rPr>
              <w:t>1.</w:t>
            </w:r>
          </w:p>
        </w:tc>
        <w:tc>
          <w:tcPr>
            <w:tcW w:w="7263" w:type="dxa"/>
            <w:vAlign w:val="center"/>
          </w:tcPr>
          <w:p w:rsidR="000561A6" w:rsidRPr="00B872E5" w:rsidRDefault="000561A6" w:rsidP="0029465D">
            <w:pPr>
              <w:pStyle w:val="Default"/>
              <w:rPr>
                <w:color w:val="auto"/>
                <w:sz w:val="18"/>
                <w:szCs w:val="18"/>
              </w:rPr>
            </w:pP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r w:rsidR="000561A6" w:rsidRPr="00B872E5" w:rsidTr="0029465D">
        <w:tc>
          <w:tcPr>
            <w:tcW w:w="534" w:type="dxa"/>
          </w:tcPr>
          <w:p w:rsidR="000561A6" w:rsidRPr="00B872E5" w:rsidRDefault="000561A6" w:rsidP="0029465D">
            <w:pPr>
              <w:pStyle w:val="Default"/>
              <w:rPr>
                <w:color w:val="auto"/>
                <w:sz w:val="18"/>
                <w:szCs w:val="18"/>
              </w:rPr>
            </w:pPr>
            <w:r>
              <w:rPr>
                <w:color w:val="auto"/>
                <w:sz w:val="18"/>
                <w:szCs w:val="18"/>
              </w:rPr>
              <w:t>2.</w:t>
            </w:r>
          </w:p>
        </w:tc>
        <w:tc>
          <w:tcPr>
            <w:tcW w:w="7263" w:type="dxa"/>
            <w:vAlign w:val="center"/>
          </w:tcPr>
          <w:p w:rsidR="000561A6" w:rsidRPr="00B872E5" w:rsidRDefault="000561A6" w:rsidP="0029465D">
            <w:pPr>
              <w:pStyle w:val="Default"/>
              <w:rPr>
                <w:color w:val="auto"/>
                <w:sz w:val="18"/>
                <w:szCs w:val="18"/>
              </w:rPr>
            </w:pP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r w:rsidR="000561A6" w:rsidRPr="00B872E5" w:rsidTr="0029465D">
        <w:tc>
          <w:tcPr>
            <w:tcW w:w="534" w:type="dxa"/>
          </w:tcPr>
          <w:p w:rsidR="000561A6" w:rsidRPr="00B872E5" w:rsidRDefault="000561A6" w:rsidP="0029465D">
            <w:pPr>
              <w:pStyle w:val="Default"/>
              <w:rPr>
                <w:color w:val="auto"/>
                <w:sz w:val="18"/>
                <w:szCs w:val="18"/>
              </w:rPr>
            </w:pPr>
            <w:r>
              <w:rPr>
                <w:color w:val="auto"/>
                <w:sz w:val="18"/>
                <w:szCs w:val="18"/>
              </w:rPr>
              <w:t>...</w:t>
            </w:r>
          </w:p>
        </w:tc>
        <w:tc>
          <w:tcPr>
            <w:tcW w:w="7263" w:type="dxa"/>
            <w:vAlign w:val="center"/>
          </w:tcPr>
          <w:p w:rsidR="000561A6" w:rsidRPr="00B872E5" w:rsidRDefault="000561A6" w:rsidP="0029465D">
            <w:pPr>
              <w:pStyle w:val="Default"/>
              <w:rPr>
                <w:color w:val="auto"/>
                <w:sz w:val="18"/>
                <w:szCs w:val="18"/>
              </w:rPr>
            </w:pP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r w:rsidR="000561A6" w:rsidRPr="00B872E5" w:rsidTr="0029465D">
        <w:tc>
          <w:tcPr>
            <w:tcW w:w="534" w:type="dxa"/>
          </w:tcPr>
          <w:p w:rsidR="000561A6" w:rsidRPr="00B872E5" w:rsidRDefault="000561A6" w:rsidP="0029465D">
            <w:pPr>
              <w:pStyle w:val="Default"/>
              <w:rPr>
                <w:color w:val="auto"/>
                <w:sz w:val="18"/>
                <w:szCs w:val="18"/>
              </w:rPr>
            </w:pPr>
          </w:p>
        </w:tc>
        <w:tc>
          <w:tcPr>
            <w:tcW w:w="7263" w:type="dxa"/>
            <w:vAlign w:val="center"/>
          </w:tcPr>
          <w:p w:rsidR="000561A6" w:rsidRPr="00B872E5" w:rsidRDefault="000561A6" w:rsidP="0029465D">
            <w:pPr>
              <w:pStyle w:val="Default"/>
              <w:rPr>
                <w:color w:val="auto"/>
                <w:sz w:val="18"/>
                <w:szCs w:val="18"/>
              </w:rPr>
            </w:pPr>
            <w:r>
              <w:rPr>
                <w:color w:val="auto"/>
                <w:sz w:val="18"/>
                <w:szCs w:val="18"/>
              </w:rPr>
              <w:t>Электронный носитель информации</w:t>
            </w:r>
          </w:p>
        </w:tc>
        <w:tc>
          <w:tcPr>
            <w:tcW w:w="1225" w:type="dxa"/>
          </w:tcPr>
          <w:p w:rsidR="000561A6" w:rsidRPr="00B872E5" w:rsidRDefault="000561A6" w:rsidP="0029465D">
            <w:pPr>
              <w:pStyle w:val="afa"/>
              <w:ind w:firstLine="0"/>
              <w:jc w:val="left"/>
              <w:rPr>
                <w:sz w:val="20"/>
                <w:szCs w:val="20"/>
              </w:rPr>
            </w:pPr>
          </w:p>
        </w:tc>
        <w:tc>
          <w:tcPr>
            <w:tcW w:w="1100" w:type="dxa"/>
          </w:tcPr>
          <w:p w:rsidR="000561A6" w:rsidRPr="00B872E5" w:rsidRDefault="000561A6" w:rsidP="0029465D">
            <w:pPr>
              <w:pStyle w:val="afa"/>
              <w:ind w:firstLine="0"/>
              <w:jc w:val="left"/>
              <w:rPr>
                <w:sz w:val="20"/>
                <w:szCs w:val="20"/>
              </w:rPr>
            </w:pPr>
          </w:p>
        </w:tc>
      </w:tr>
    </w:tbl>
    <w:p w:rsidR="000561A6" w:rsidRDefault="000561A6" w:rsidP="000561A6">
      <w:pPr>
        <w:pStyle w:val="afa"/>
        <w:ind w:firstLine="0"/>
        <w:jc w:val="left"/>
        <w:rPr>
          <w:sz w:val="24"/>
        </w:rPr>
      </w:pPr>
    </w:p>
    <w:p w:rsidR="000561A6" w:rsidRPr="00676C36" w:rsidRDefault="000561A6" w:rsidP="000561A6">
      <w:pPr>
        <w:pStyle w:val="afa"/>
        <w:ind w:firstLine="0"/>
        <w:jc w:val="left"/>
        <w:rPr>
          <w:sz w:val="24"/>
        </w:rPr>
      </w:pPr>
    </w:p>
    <w:p w:rsidR="000561A6" w:rsidRPr="00136237" w:rsidRDefault="000561A6" w:rsidP="000561A6"/>
    <w:p w:rsidR="000561A6" w:rsidRPr="00C677ED" w:rsidRDefault="000561A6" w:rsidP="000561A6">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561A6" w:rsidRPr="00C677ED" w:rsidRDefault="000561A6" w:rsidP="000561A6">
      <w:pPr>
        <w:tabs>
          <w:tab w:val="left" w:pos="8640"/>
        </w:tabs>
        <w:jc w:val="center"/>
        <w:rPr>
          <w:i/>
        </w:rPr>
      </w:pPr>
      <w:r w:rsidRPr="00C677ED">
        <w:rPr>
          <w:i/>
        </w:rPr>
        <w:t>(наименование претендента)</w:t>
      </w:r>
    </w:p>
    <w:p w:rsidR="000561A6" w:rsidRPr="00C677ED" w:rsidRDefault="000561A6" w:rsidP="000561A6">
      <w:pPr>
        <w:pStyle w:val="32"/>
        <w:suppressAutoHyphens/>
        <w:spacing w:after="0"/>
        <w:rPr>
          <w:sz w:val="28"/>
          <w:szCs w:val="28"/>
        </w:rPr>
      </w:pPr>
      <w:r w:rsidRPr="00C677ED">
        <w:rPr>
          <w:sz w:val="28"/>
          <w:szCs w:val="28"/>
        </w:rPr>
        <w:t>____________________________________________________________________</w:t>
      </w:r>
    </w:p>
    <w:p w:rsidR="000561A6" w:rsidRPr="00C677ED" w:rsidRDefault="000561A6" w:rsidP="000561A6">
      <w:pPr>
        <w:rPr>
          <w:i/>
        </w:rPr>
      </w:pPr>
      <w:r w:rsidRPr="00C677ED">
        <w:rPr>
          <w:i/>
        </w:rPr>
        <w:t xml:space="preserve">       Печать</w:t>
      </w:r>
      <w:r w:rsidRPr="00C677ED">
        <w:rPr>
          <w:i/>
        </w:rPr>
        <w:tab/>
      </w:r>
      <w:r w:rsidRPr="00C677ED">
        <w:rPr>
          <w:i/>
        </w:rPr>
        <w:tab/>
      </w:r>
      <w:r w:rsidRPr="00C677ED">
        <w:rPr>
          <w:i/>
        </w:rPr>
        <w:tab/>
        <w:t>(должность, подпись, ФИО)</w:t>
      </w:r>
    </w:p>
    <w:p w:rsidR="000561A6" w:rsidRDefault="000561A6" w:rsidP="000561A6">
      <w:pPr>
        <w:pStyle w:val="32"/>
        <w:suppressAutoHyphens/>
        <w:spacing w:after="0"/>
        <w:rPr>
          <w:sz w:val="28"/>
          <w:szCs w:val="28"/>
        </w:rPr>
      </w:pPr>
      <w:r>
        <w:rPr>
          <w:sz w:val="28"/>
          <w:szCs w:val="28"/>
        </w:rPr>
        <w:t>"____" _________ 201__ г.</w:t>
      </w: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32"/>
        <w:suppressAutoHyphens/>
        <w:spacing w:after="0"/>
        <w:rPr>
          <w:sz w:val="28"/>
          <w:szCs w:val="28"/>
        </w:rPr>
      </w:pPr>
    </w:p>
    <w:p w:rsidR="000561A6" w:rsidRDefault="000561A6" w:rsidP="000561A6">
      <w:pPr>
        <w:pStyle w:val="afa"/>
        <w:ind w:firstLine="0"/>
        <w:jc w:val="left"/>
        <w:rPr>
          <w:b/>
          <w:color w:val="FF0000"/>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p w:rsidR="000561A6" w:rsidRDefault="000561A6" w:rsidP="000954FB">
      <w:pPr>
        <w:pStyle w:val="32"/>
        <w:suppressAutoHyphens/>
        <w:spacing w:after="0"/>
        <w:rPr>
          <w:sz w:val="28"/>
          <w:szCs w:val="28"/>
        </w:rPr>
      </w:pPr>
    </w:p>
    <w:sectPr w:rsidR="000561A6" w:rsidSect="00E340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14" w:rsidRDefault="00705614">
      <w:r>
        <w:separator/>
      </w:r>
    </w:p>
  </w:endnote>
  <w:endnote w:type="continuationSeparator" w:id="1">
    <w:p w:rsidR="00705614" w:rsidRDefault="00705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4C" w:rsidRDefault="00810FDE" w:rsidP="00BF6892">
    <w:pPr>
      <w:pStyle w:val="afe"/>
      <w:framePr w:wrap="around" w:vAnchor="text" w:hAnchor="margin" w:xAlign="right" w:y="1"/>
      <w:rPr>
        <w:rStyle w:val="a6"/>
      </w:rPr>
    </w:pPr>
    <w:r>
      <w:rPr>
        <w:rStyle w:val="a6"/>
      </w:rPr>
      <w:fldChar w:fldCharType="begin"/>
    </w:r>
    <w:r w:rsidR="0098484C">
      <w:rPr>
        <w:rStyle w:val="a6"/>
      </w:rPr>
      <w:instrText xml:space="preserve">PAGE  </w:instrText>
    </w:r>
    <w:r>
      <w:rPr>
        <w:rStyle w:val="a6"/>
      </w:rPr>
      <w:fldChar w:fldCharType="separate"/>
    </w:r>
    <w:r w:rsidR="0098484C">
      <w:rPr>
        <w:rStyle w:val="a6"/>
        <w:noProof/>
      </w:rPr>
      <w:t>28</w:t>
    </w:r>
    <w:r>
      <w:rPr>
        <w:rStyle w:val="a6"/>
      </w:rPr>
      <w:fldChar w:fldCharType="end"/>
    </w:r>
  </w:p>
  <w:p w:rsidR="0098484C" w:rsidRDefault="0098484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4C" w:rsidRDefault="0098484C">
    <w:pPr>
      <w:pStyle w:val="afe"/>
      <w:jc w:val="center"/>
    </w:pPr>
  </w:p>
  <w:p w:rsidR="0098484C" w:rsidRDefault="0098484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14" w:rsidRDefault="00705614">
      <w:r>
        <w:separator/>
      </w:r>
    </w:p>
  </w:footnote>
  <w:footnote w:type="continuationSeparator" w:id="1">
    <w:p w:rsidR="00705614" w:rsidRDefault="00705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4C" w:rsidRDefault="00810FDE">
    <w:pPr>
      <w:pStyle w:val="afc"/>
      <w:jc w:val="center"/>
    </w:pPr>
    <w:fldSimple w:instr=" PAGE   \* MERGEFORMAT ">
      <w:r w:rsidR="00BA2F27">
        <w:rPr>
          <w:noProof/>
        </w:rPr>
        <w:t>26</w:t>
      </w:r>
    </w:fldSimple>
  </w:p>
  <w:p w:rsidR="0098484C" w:rsidRDefault="0098484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0232AB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7761B2"/>
    <w:multiLevelType w:val="multilevel"/>
    <w:tmpl w:val="83F00D38"/>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10912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20F7407"/>
    <w:multiLevelType w:val="multilevel"/>
    <w:tmpl w:val="0FF6C4F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936B83"/>
    <w:multiLevelType w:val="multilevel"/>
    <w:tmpl w:val="8A1E3A26"/>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185277E"/>
    <w:multiLevelType w:val="multilevel"/>
    <w:tmpl w:val="67C09F9A"/>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2E5CEE"/>
    <w:multiLevelType w:val="multilevel"/>
    <w:tmpl w:val="BD946D1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9"/>
  </w:num>
  <w:num w:numId="12">
    <w:abstractNumId w:val="39"/>
  </w:num>
  <w:num w:numId="13">
    <w:abstractNumId w:val="37"/>
  </w:num>
  <w:num w:numId="14">
    <w:abstractNumId w:val="23"/>
  </w:num>
  <w:num w:numId="15">
    <w:abstractNumId w:val="34"/>
  </w:num>
  <w:num w:numId="16">
    <w:abstractNumId w:val="41"/>
  </w:num>
  <w:num w:numId="17">
    <w:abstractNumId w:val="36"/>
  </w:num>
  <w:num w:numId="18">
    <w:abstractNumId w:val="42"/>
  </w:num>
  <w:num w:numId="19">
    <w:abstractNumId w:val="30"/>
  </w:num>
  <w:num w:numId="20">
    <w:abstractNumId w:val="31"/>
  </w:num>
  <w:num w:numId="21">
    <w:abstractNumId w:val="45"/>
  </w:num>
  <w:num w:numId="22">
    <w:abstractNumId w:val="33"/>
  </w:num>
  <w:num w:numId="23">
    <w:abstractNumId w:val="35"/>
  </w:num>
  <w:num w:numId="24">
    <w:abstractNumId w:val="32"/>
  </w:num>
  <w:num w:numId="25">
    <w:abstractNumId w:val="38"/>
  </w:num>
  <w:num w:numId="26">
    <w:abstractNumId w:val="26"/>
  </w:num>
  <w:num w:numId="27">
    <w:abstractNumId w:val="25"/>
  </w:num>
  <w:num w:numId="28">
    <w:abstractNumId w:val="28"/>
  </w:num>
  <w:num w:numId="29">
    <w:abstractNumId w:val="24"/>
  </w:num>
  <w:num w:numId="30">
    <w:abstractNumId w:val="4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561A6"/>
    <w:rsid w:val="0006056A"/>
    <w:rsid w:val="00060D59"/>
    <w:rsid w:val="000653B8"/>
    <w:rsid w:val="00066A62"/>
    <w:rsid w:val="00067DAA"/>
    <w:rsid w:val="000728C1"/>
    <w:rsid w:val="000753BB"/>
    <w:rsid w:val="00076B91"/>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DFD"/>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0DDC"/>
    <w:rsid w:val="00131399"/>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37D5"/>
    <w:rsid w:val="001B5653"/>
    <w:rsid w:val="001C08FD"/>
    <w:rsid w:val="001C09D8"/>
    <w:rsid w:val="001C3A37"/>
    <w:rsid w:val="001C75ED"/>
    <w:rsid w:val="001E0B8E"/>
    <w:rsid w:val="001E3E36"/>
    <w:rsid w:val="001E6511"/>
    <w:rsid w:val="001E6E80"/>
    <w:rsid w:val="001F0EC4"/>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7620D"/>
    <w:rsid w:val="0028168C"/>
    <w:rsid w:val="00282283"/>
    <w:rsid w:val="00282B03"/>
    <w:rsid w:val="00287F47"/>
    <w:rsid w:val="002910EA"/>
    <w:rsid w:val="00291899"/>
    <w:rsid w:val="0029465D"/>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97E13"/>
    <w:rsid w:val="003A0695"/>
    <w:rsid w:val="003A3A53"/>
    <w:rsid w:val="003A741B"/>
    <w:rsid w:val="003B3FE8"/>
    <w:rsid w:val="003C30F3"/>
    <w:rsid w:val="003D2759"/>
    <w:rsid w:val="003D3596"/>
    <w:rsid w:val="003E2C12"/>
    <w:rsid w:val="003E4FE0"/>
    <w:rsid w:val="003F31F2"/>
    <w:rsid w:val="00400975"/>
    <w:rsid w:val="00410B56"/>
    <w:rsid w:val="0041444C"/>
    <w:rsid w:val="0041549A"/>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D6FF9"/>
    <w:rsid w:val="004E1725"/>
    <w:rsid w:val="004E202E"/>
    <w:rsid w:val="004E3757"/>
    <w:rsid w:val="004E3AC2"/>
    <w:rsid w:val="004F2ABB"/>
    <w:rsid w:val="004F6737"/>
    <w:rsid w:val="005027A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F4A"/>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13CD"/>
    <w:rsid w:val="005C6744"/>
    <w:rsid w:val="005D0613"/>
    <w:rsid w:val="005D6190"/>
    <w:rsid w:val="005D64F1"/>
    <w:rsid w:val="005D6803"/>
    <w:rsid w:val="005D77E9"/>
    <w:rsid w:val="005E0074"/>
    <w:rsid w:val="005E0B21"/>
    <w:rsid w:val="005E2430"/>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7671"/>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D4E"/>
    <w:rsid w:val="007046B2"/>
    <w:rsid w:val="00705614"/>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CCD"/>
    <w:rsid w:val="00782E92"/>
    <w:rsid w:val="00783AD5"/>
    <w:rsid w:val="007910FA"/>
    <w:rsid w:val="00791462"/>
    <w:rsid w:val="007920EB"/>
    <w:rsid w:val="00792811"/>
    <w:rsid w:val="00794B4F"/>
    <w:rsid w:val="0079756E"/>
    <w:rsid w:val="007A0078"/>
    <w:rsid w:val="007A0346"/>
    <w:rsid w:val="007A38EF"/>
    <w:rsid w:val="007A4852"/>
    <w:rsid w:val="007A58E3"/>
    <w:rsid w:val="007A6FD8"/>
    <w:rsid w:val="007B1091"/>
    <w:rsid w:val="007B2101"/>
    <w:rsid w:val="007B26E8"/>
    <w:rsid w:val="007B36CE"/>
    <w:rsid w:val="007B3AC4"/>
    <w:rsid w:val="007B4040"/>
    <w:rsid w:val="007B5E17"/>
    <w:rsid w:val="007C1052"/>
    <w:rsid w:val="007C51E1"/>
    <w:rsid w:val="007D00C3"/>
    <w:rsid w:val="007D35CC"/>
    <w:rsid w:val="007D50EE"/>
    <w:rsid w:val="007D6548"/>
    <w:rsid w:val="007E34AB"/>
    <w:rsid w:val="007E48BC"/>
    <w:rsid w:val="007E5B43"/>
    <w:rsid w:val="007E72CC"/>
    <w:rsid w:val="008035D3"/>
    <w:rsid w:val="00804946"/>
    <w:rsid w:val="00806AAF"/>
    <w:rsid w:val="008075B1"/>
    <w:rsid w:val="008102B0"/>
    <w:rsid w:val="00810FDE"/>
    <w:rsid w:val="00812285"/>
    <w:rsid w:val="008223A6"/>
    <w:rsid w:val="008314C4"/>
    <w:rsid w:val="00834551"/>
    <w:rsid w:val="00835CB1"/>
    <w:rsid w:val="008370AF"/>
    <w:rsid w:val="00837423"/>
    <w:rsid w:val="008377C6"/>
    <w:rsid w:val="008437AD"/>
    <w:rsid w:val="00846B15"/>
    <w:rsid w:val="00847C9D"/>
    <w:rsid w:val="008551FE"/>
    <w:rsid w:val="00860529"/>
    <w:rsid w:val="00861137"/>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632"/>
    <w:rsid w:val="00920884"/>
    <w:rsid w:val="0092198F"/>
    <w:rsid w:val="0092359B"/>
    <w:rsid w:val="00926992"/>
    <w:rsid w:val="0093234E"/>
    <w:rsid w:val="00935236"/>
    <w:rsid w:val="00936D00"/>
    <w:rsid w:val="009370AF"/>
    <w:rsid w:val="00940169"/>
    <w:rsid w:val="00940FA2"/>
    <w:rsid w:val="009411A9"/>
    <w:rsid w:val="00945B21"/>
    <w:rsid w:val="0094610A"/>
    <w:rsid w:val="00956252"/>
    <w:rsid w:val="00956DC0"/>
    <w:rsid w:val="00960F11"/>
    <w:rsid w:val="00964188"/>
    <w:rsid w:val="009641EC"/>
    <w:rsid w:val="009660FA"/>
    <w:rsid w:val="00972FF3"/>
    <w:rsid w:val="00975F02"/>
    <w:rsid w:val="00982C6F"/>
    <w:rsid w:val="009830CC"/>
    <w:rsid w:val="0098468A"/>
    <w:rsid w:val="0098473B"/>
    <w:rsid w:val="0098484C"/>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4D03"/>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9A5"/>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95C94"/>
    <w:rsid w:val="00AA005D"/>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827E7"/>
    <w:rsid w:val="00B924BD"/>
    <w:rsid w:val="00B938CD"/>
    <w:rsid w:val="00BA1508"/>
    <w:rsid w:val="00BA2F27"/>
    <w:rsid w:val="00BB21E3"/>
    <w:rsid w:val="00BB306F"/>
    <w:rsid w:val="00BB3C30"/>
    <w:rsid w:val="00BB5B51"/>
    <w:rsid w:val="00BC1922"/>
    <w:rsid w:val="00BC3E20"/>
    <w:rsid w:val="00BD59BC"/>
    <w:rsid w:val="00BD5B44"/>
    <w:rsid w:val="00BE06D9"/>
    <w:rsid w:val="00BE5571"/>
    <w:rsid w:val="00BF5C0A"/>
    <w:rsid w:val="00BF6892"/>
    <w:rsid w:val="00C061A1"/>
    <w:rsid w:val="00C13A71"/>
    <w:rsid w:val="00C159C6"/>
    <w:rsid w:val="00C15C57"/>
    <w:rsid w:val="00C213FC"/>
    <w:rsid w:val="00C264D5"/>
    <w:rsid w:val="00C2793E"/>
    <w:rsid w:val="00C30A4F"/>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43AA"/>
    <w:rsid w:val="00CB0819"/>
    <w:rsid w:val="00CB08A8"/>
    <w:rsid w:val="00CB3BBA"/>
    <w:rsid w:val="00CB5E99"/>
    <w:rsid w:val="00CB7205"/>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739A"/>
    <w:rsid w:val="00D703B6"/>
    <w:rsid w:val="00D715DA"/>
    <w:rsid w:val="00D7766E"/>
    <w:rsid w:val="00D86EFD"/>
    <w:rsid w:val="00D87970"/>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258C4"/>
    <w:rsid w:val="00E34008"/>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02E"/>
    <w:rsid w:val="00E81704"/>
    <w:rsid w:val="00E83DBB"/>
    <w:rsid w:val="00E845C6"/>
    <w:rsid w:val="00E90BB5"/>
    <w:rsid w:val="00E91758"/>
    <w:rsid w:val="00E92117"/>
    <w:rsid w:val="00E92155"/>
    <w:rsid w:val="00EB1B7D"/>
    <w:rsid w:val="00EB37F5"/>
    <w:rsid w:val="00EB75F0"/>
    <w:rsid w:val="00EC35CE"/>
    <w:rsid w:val="00EC35D4"/>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10DC"/>
    <w:rsid w:val="00F52EDC"/>
    <w:rsid w:val="00F53BD9"/>
    <w:rsid w:val="00F554EF"/>
    <w:rsid w:val="00F65CDB"/>
    <w:rsid w:val="00F6722B"/>
    <w:rsid w:val="00F727F2"/>
    <w:rsid w:val="00F75159"/>
    <w:rsid w:val="00F7591A"/>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46B15"/>
    <w:pPr>
      <w:numPr>
        <w:ilvl w:val="2"/>
        <w:numId w:val="14"/>
      </w:numPr>
      <w:tabs>
        <w:tab w:val="left" w:pos="-567"/>
        <w:tab w:val="left" w:pos="-426"/>
      </w:tabs>
      <w:autoSpaceDE w:val="0"/>
      <w:autoSpaceDN w:val="0"/>
      <w:adjustRightInd w:val="0"/>
      <w:ind w:left="0" w:firstLine="71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8551FE"/>
    <w:pPr>
      <w:spacing w:after="120" w:line="480" w:lineRule="auto"/>
      <w:ind w:left="283"/>
    </w:pPr>
  </w:style>
  <w:style w:type="character" w:customStyle="1" w:styleId="213">
    <w:name w:val="Основной текст с отступом 2 Знак1"/>
    <w:basedOn w:val="a1"/>
    <w:link w:val="27"/>
    <w:uiPriority w:val="99"/>
    <w:semiHidden/>
    <w:rsid w:val="008551FE"/>
    <w:rPr>
      <w:sz w:val="24"/>
      <w:szCs w:val="24"/>
      <w:lang w:eastAsia="ar-SA"/>
    </w:rPr>
  </w:style>
  <w:style w:type="character" w:customStyle="1" w:styleId="aff3">
    <w:name w:val="Название Знак"/>
    <w:basedOn w:val="a1"/>
    <w:link w:val="aff1"/>
    <w:uiPriority w:val="99"/>
    <w:rsid w:val="00282283"/>
    <w:rPr>
      <w:rFonts w:ascii="Arial" w:hAnsi="Arial" w:cs="Arial"/>
      <w:b/>
      <w:bCs/>
      <w:kern w:val="1"/>
      <w:sz w:val="32"/>
      <w:szCs w:val="32"/>
      <w:lang w:eastAsia="ar-SA"/>
    </w:rPr>
  </w:style>
  <w:style w:type="paragraph" w:customStyle="1" w:styleId="ConsNonformat">
    <w:name w:val="ConsNonformat"/>
    <w:uiPriority w:val="99"/>
    <w:rsid w:val="000653B8"/>
    <w:pPr>
      <w:widowControl w:val="0"/>
      <w:autoSpaceDE w:val="0"/>
      <w:autoSpaceDN w:val="0"/>
      <w:adjustRightInd w:val="0"/>
    </w:pPr>
    <w:rPr>
      <w:rFonts w:ascii="Courier New" w:hAnsi="Courier New" w:cs="Courier New"/>
    </w:rPr>
  </w:style>
  <w:style w:type="paragraph" w:customStyle="1" w:styleId="zakonpusual">
    <w:name w:val="zakon_pusual"/>
    <w:basedOn w:val="a0"/>
    <w:rsid w:val="0029465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E258C4"/>
    <w:pPr>
      <w:suppressAutoHyphens w:val="0"/>
      <w:spacing w:before="100" w:beforeAutospacing="1" w:after="100" w:afterAutospacing="1"/>
    </w:pPr>
    <w:rPr>
      <w:lang w:eastAsia="ru-RU"/>
    </w:rPr>
  </w:style>
  <w:style w:type="paragraph" w:customStyle="1" w:styleId="npb">
    <w:name w:val="npb"/>
    <w:basedOn w:val="a0"/>
    <w:rsid w:val="00E258C4"/>
    <w:pPr>
      <w:suppressAutoHyphens w:val="0"/>
      <w:spacing w:before="100" w:beforeAutospacing="1" w:after="100" w:afterAutospacing="1"/>
    </w:pPr>
    <w:rPr>
      <w:lang w:eastAsia="ru-RU"/>
    </w:rPr>
  </w:style>
  <w:style w:type="paragraph" w:styleId="28">
    <w:name w:val="Body Text 2"/>
    <w:basedOn w:val="a0"/>
    <w:link w:val="29"/>
    <w:uiPriority w:val="99"/>
    <w:semiHidden/>
    <w:unhideWhenUsed/>
    <w:rsid w:val="007B1091"/>
    <w:pPr>
      <w:spacing w:after="120" w:line="480" w:lineRule="auto"/>
    </w:pPr>
  </w:style>
  <w:style w:type="character" w:customStyle="1" w:styleId="29">
    <w:name w:val="Основной текст 2 Знак"/>
    <w:basedOn w:val="a1"/>
    <w:link w:val="28"/>
    <w:uiPriority w:val="99"/>
    <w:semiHidden/>
    <w:rsid w:val="007B1091"/>
    <w:rPr>
      <w:sz w:val="24"/>
      <w:szCs w:val="24"/>
      <w:lang w:eastAsia="ar-SA"/>
    </w:rPr>
  </w:style>
  <w:style w:type="paragraph" w:customStyle="1" w:styleId="43">
    <w:name w:val="Обычный4"/>
    <w:rsid w:val="007B1091"/>
  </w:style>
  <w:style w:type="paragraph" w:customStyle="1" w:styleId="50">
    <w:name w:val="Обычный5"/>
    <w:rsid w:val="0098484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0136636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83B83-EB45-4CEE-A215-5B7016654B46}">
  <ds:schemaRefs>
    <ds:schemaRef ds:uri="http://schemas.openxmlformats.org/officeDocument/2006/bibliography"/>
  </ds:schemaRefs>
</ds:datastoreItem>
</file>

<file path=customXml/itemProps5.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6.xml><?xml version="1.0" encoding="utf-8"?>
<ds:datastoreItem xmlns:ds="http://schemas.openxmlformats.org/officeDocument/2006/customXml" ds:itemID="{315CB398-9A84-4E3F-B457-E95CA293662D}">
  <ds:schemaRefs>
    <ds:schemaRef ds:uri="http://schemas.openxmlformats.org/officeDocument/2006/bibliography"/>
  </ds:schemaRefs>
</ds:datastoreItem>
</file>

<file path=customXml/itemProps7.xml><?xml version="1.0" encoding="utf-8"?>
<ds:datastoreItem xmlns:ds="http://schemas.openxmlformats.org/officeDocument/2006/customXml" ds:itemID="{3917A8A1-0245-42AA-BFCD-74261FFE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Pages>
  <Words>16165</Words>
  <Characters>92145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108094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76</cp:revision>
  <cp:lastPrinted>2014-12-08T07:34:00Z</cp:lastPrinted>
  <dcterms:created xsi:type="dcterms:W3CDTF">2013-10-14T11:48:00Z</dcterms:created>
  <dcterms:modified xsi:type="dcterms:W3CDTF">2014-12-08T08:33:00Z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