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F9" w:rsidRDefault="006368F9" w:rsidP="00AF4708">
      <w:pPr>
        <w:ind w:firstLine="0"/>
        <w:jc w:val="center"/>
      </w:pPr>
      <w:r w:rsidRPr="00AF4708">
        <w:rPr>
          <w:b/>
          <w:sz w:val="32"/>
          <w:szCs w:val="32"/>
        </w:rPr>
        <w:t>Извещение о проведении открытого конкурса</w:t>
      </w:r>
      <w:r w:rsidRPr="00CB1C18">
        <w:t xml:space="preserve"> </w:t>
      </w:r>
    </w:p>
    <w:p w:rsidR="006368F9" w:rsidRPr="000C21B0" w:rsidRDefault="006368F9" w:rsidP="00AF4708">
      <w:pPr>
        <w:ind w:firstLine="0"/>
        <w:jc w:val="center"/>
        <w:rPr>
          <w:b/>
          <w:sz w:val="32"/>
          <w:szCs w:val="32"/>
        </w:rPr>
      </w:pPr>
      <w:r>
        <w:rPr>
          <w:b/>
          <w:sz w:val="32"/>
          <w:szCs w:val="32"/>
        </w:rPr>
        <w:t xml:space="preserve">№ </w:t>
      </w:r>
      <w:r w:rsidRPr="000C21B0">
        <w:rPr>
          <w:b/>
          <w:sz w:val="32"/>
          <w:szCs w:val="32"/>
        </w:rPr>
        <w:t>ОК/012/СКЖД/0022</w:t>
      </w:r>
    </w:p>
    <w:p w:rsidR="006368F9" w:rsidRDefault="006368F9" w:rsidP="00AF4708">
      <w:pPr>
        <w:jc w:val="both"/>
      </w:pPr>
    </w:p>
    <w:p w:rsidR="006368F9" w:rsidRDefault="006368F9" w:rsidP="00662448">
      <w:pPr>
        <w:pStyle w:val="1"/>
        <w:suppressAutoHyphens/>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C64E36">
        <w:t xml:space="preserve"> </w:t>
      </w:r>
      <w:r w:rsidRPr="007737CA">
        <w:rPr>
          <w:szCs w:val="28"/>
        </w:rPr>
        <w:t xml:space="preserve">в лице филиала </w:t>
      </w:r>
      <w:r>
        <w:rPr>
          <w:szCs w:val="28"/>
        </w:rPr>
        <w:t>П</w:t>
      </w:r>
      <w:r w:rsidRPr="007737CA">
        <w:rPr>
          <w:szCs w:val="28"/>
        </w:rPr>
        <w:t>АО «ТрансКонтейнер» на Северо-Кавказской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Pr="00C64E36">
        <w:t xml:space="preserve">АО «ТрансКонтейнер», утвержденным решением Совета директоров </w:t>
      </w:r>
      <w:r w:rsidRPr="006C5FE2">
        <w:rPr>
          <w:highlight w:val="yellow"/>
        </w:rPr>
        <w:t>ОАО «ТрансКонтейнер»</w:t>
      </w:r>
      <w:r w:rsidRPr="00C64E36">
        <w:t xml:space="preserve">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6368F9" w:rsidRPr="007737CA" w:rsidRDefault="006368F9" w:rsidP="00AB4C97">
      <w:pPr>
        <w:ind w:firstLine="0"/>
        <w:jc w:val="both"/>
      </w:pPr>
      <w:r>
        <w:t>О</w:t>
      </w:r>
      <w:r w:rsidRPr="00C64E36">
        <w:t>ткрытый конкурс</w:t>
      </w:r>
      <w:r>
        <w:t xml:space="preserve"> </w:t>
      </w:r>
      <w:r w:rsidRPr="000C21B0">
        <w:t>ОК/012/СКЖД/0022</w:t>
      </w:r>
      <w:r>
        <w:t xml:space="preserve"> </w:t>
      </w:r>
      <w:r w:rsidRPr="00613D27">
        <w:rPr>
          <w:szCs w:val="28"/>
        </w:rPr>
        <w:t xml:space="preserve">на право заключения договора </w:t>
      </w:r>
      <w:r w:rsidRPr="00590B5F">
        <w:rPr>
          <w:szCs w:val="28"/>
        </w:rPr>
        <w:t xml:space="preserve">аренды (субаренды) нежилых (офисных) помещений в Приморском районе г. Новороссийск  (далее – Помещение) для размещения работников агентства Новороссийск филиала </w:t>
      </w:r>
      <w:r>
        <w:rPr>
          <w:szCs w:val="28"/>
        </w:rPr>
        <w:t>П</w:t>
      </w:r>
      <w:r w:rsidRPr="00590B5F">
        <w:rPr>
          <w:szCs w:val="28"/>
        </w:rPr>
        <w:t>АО «ТрансКонтейнер» на Северо-Кавказской железной дороге.</w:t>
      </w:r>
    </w:p>
    <w:p w:rsidR="006368F9" w:rsidRPr="007737CA" w:rsidRDefault="006368F9" w:rsidP="00AB4C97">
      <w:pPr>
        <w:jc w:val="both"/>
        <w:rPr>
          <w:szCs w:val="28"/>
        </w:rPr>
      </w:pPr>
      <w:r w:rsidRPr="007737C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7737CA">
          <w:rPr>
            <w:szCs w:val="28"/>
          </w:rPr>
          <w:t>125047,</w:t>
        </w:r>
        <w:r>
          <w:rPr>
            <w:szCs w:val="28"/>
          </w:rPr>
          <w:t xml:space="preserve"> </w:t>
        </w:r>
        <w:r w:rsidRPr="007737CA">
          <w:rPr>
            <w:szCs w:val="28"/>
          </w:rPr>
          <w:t>г</w:t>
        </w:r>
      </w:smartTag>
      <w:r w:rsidRPr="007737CA">
        <w:rPr>
          <w:szCs w:val="28"/>
        </w:rPr>
        <w:t>. Москва, Оружейный переулок, д.19;</w:t>
      </w:r>
    </w:p>
    <w:p w:rsidR="006368F9" w:rsidRPr="007737CA" w:rsidRDefault="006368F9" w:rsidP="00AB4C97">
      <w:pPr>
        <w:jc w:val="both"/>
        <w:rPr>
          <w:szCs w:val="28"/>
        </w:rPr>
      </w:pPr>
      <w:r w:rsidRPr="007737CA">
        <w:rPr>
          <w:szCs w:val="28"/>
        </w:rPr>
        <w:t xml:space="preserve">Почтовый адрес Заказчика: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6368F9" w:rsidRPr="007737CA" w:rsidRDefault="006368F9" w:rsidP="00AB4C97">
      <w:pPr>
        <w:jc w:val="both"/>
        <w:rPr>
          <w:szCs w:val="28"/>
        </w:rPr>
      </w:pPr>
    </w:p>
    <w:p w:rsidR="006368F9" w:rsidRPr="007737CA" w:rsidRDefault="006368F9" w:rsidP="00AB4C97">
      <w:pPr>
        <w:jc w:val="both"/>
        <w:rPr>
          <w:b/>
          <w:szCs w:val="28"/>
        </w:rPr>
      </w:pPr>
      <w:r w:rsidRPr="007737CA">
        <w:rPr>
          <w:b/>
          <w:szCs w:val="28"/>
        </w:rPr>
        <w:t>Контактная информация Заказчика:</w:t>
      </w:r>
    </w:p>
    <w:p w:rsidR="006368F9" w:rsidRPr="007737CA" w:rsidRDefault="006368F9" w:rsidP="00AB4C97">
      <w:pPr>
        <w:jc w:val="both"/>
        <w:rPr>
          <w:szCs w:val="28"/>
        </w:rPr>
      </w:pPr>
      <w:r w:rsidRPr="007737CA">
        <w:rPr>
          <w:szCs w:val="28"/>
        </w:rPr>
        <w:t>Ф.И.О.: Дидык Максим Петрович</w:t>
      </w:r>
    </w:p>
    <w:p w:rsidR="006368F9" w:rsidRPr="007737CA" w:rsidRDefault="006368F9" w:rsidP="00AB4C97">
      <w:pPr>
        <w:jc w:val="both"/>
        <w:rPr>
          <w:szCs w:val="28"/>
        </w:rPr>
      </w:pPr>
      <w:r w:rsidRPr="007737CA">
        <w:rPr>
          <w:szCs w:val="28"/>
        </w:rPr>
        <w:t xml:space="preserve">Адрес электронной почты: </w:t>
      </w:r>
      <w:hyperlink r:id="rId7" w:history="1">
        <w:r w:rsidRPr="007737CA">
          <w:rPr>
            <w:rStyle w:val="Hyperlink"/>
            <w:szCs w:val="28"/>
            <w:lang w:val="en-US"/>
          </w:rPr>
          <w:t>DidykMP</w:t>
        </w:r>
        <w:r w:rsidRPr="007737CA">
          <w:rPr>
            <w:rStyle w:val="Hyperlink"/>
            <w:szCs w:val="28"/>
          </w:rPr>
          <w:t>@trcont.ru</w:t>
        </w:r>
      </w:hyperlink>
    </w:p>
    <w:p w:rsidR="006368F9" w:rsidRPr="007737CA" w:rsidRDefault="006368F9" w:rsidP="00AB4C97">
      <w:pPr>
        <w:jc w:val="both"/>
        <w:rPr>
          <w:szCs w:val="28"/>
        </w:rPr>
      </w:pPr>
      <w:r w:rsidRPr="007737CA">
        <w:rPr>
          <w:szCs w:val="28"/>
        </w:rPr>
        <w:t>Телефон: (863)282-90-42,</w:t>
      </w:r>
    </w:p>
    <w:p w:rsidR="006368F9" w:rsidRPr="007737CA" w:rsidRDefault="006368F9" w:rsidP="00AB4C97">
      <w:pPr>
        <w:jc w:val="both"/>
        <w:rPr>
          <w:szCs w:val="28"/>
        </w:rPr>
      </w:pPr>
      <w:r w:rsidRPr="007737CA">
        <w:rPr>
          <w:szCs w:val="28"/>
        </w:rPr>
        <w:t>Факс: (863)282-90-42.</w:t>
      </w:r>
    </w:p>
    <w:p w:rsidR="006368F9" w:rsidRDefault="006368F9" w:rsidP="00AB4C97">
      <w:pPr>
        <w:pStyle w:val="1"/>
        <w:suppressAutoHyphens/>
      </w:pPr>
    </w:p>
    <w:p w:rsidR="006368F9" w:rsidRPr="007737CA" w:rsidRDefault="006368F9" w:rsidP="00446831">
      <w:pPr>
        <w:pStyle w:val="1"/>
        <w:suppressAutoHyphens/>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7737CA">
        <w:rPr>
          <w:szCs w:val="28"/>
        </w:rPr>
        <w:t xml:space="preserve">Постоянная рабочая группа Конкурсной комиссии филиала </w:t>
      </w:r>
      <w:r>
        <w:rPr>
          <w:szCs w:val="28"/>
        </w:rPr>
        <w:t>П</w:t>
      </w:r>
      <w:r w:rsidRPr="007737CA">
        <w:rPr>
          <w:szCs w:val="28"/>
        </w:rPr>
        <w:t xml:space="preserve">АО «ТрансКонтейнер» на Северо-Кавказской железной дороге. </w:t>
      </w:r>
    </w:p>
    <w:p w:rsidR="006368F9" w:rsidRPr="007737CA" w:rsidRDefault="006368F9" w:rsidP="00446831">
      <w:pPr>
        <w:jc w:val="both"/>
        <w:rPr>
          <w:szCs w:val="28"/>
        </w:rPr>
      </w:pPr>
      <w:r w:rsidRPr="007737CA">
        <w:rPr>
          <w:szCs w:val="28"/>
        </w:rPr>
        <w:t xml:space="preserve">Адрес: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6368F9" w:rsidRPr="007737CA" w:rsidRDefault="006368F9" w:rsidP="00446831">
      <w:pPr>
        <w:pStyle w:val="1"/>
        <w:suppressAutoHyphens/>
        <w:rPr>
          <w:szCs w:val="28"/>
        </w:rPr>
      </w:pPr>
      <w:r w:rsidRPr="007737CA">
        <w:rPr>
          <w:szCs w:val="28"/>
        </w:rPr>
        <w:t xml:space="preserve">Контактное лицо: Дидык Максим Петрович, тел. (863)282-90-42, электронный адрес </w:t>
      </w:r>
      <w:hyperlink r:id="rId8" w:history="1">
        <w:r w:rsidRPr="007737CA">
          <w:rPr>
            <w:rStyle w:val="Hyperlink"/>
            <w:szCs w:val="28"/>
            <w:lang w:val="en-US"/>
          </w:rPr>
          <w:t>DidykMP</w:t>
        </w:r>
        <w:r w:rsidRPr="007737CA">
          <w:rPr>
            <w:rStyle w:val="Hyperlink"/>
            <w:szCs w:val="28"/>
          </w:rPr>
          <w:t>@trcont.ru</w:t>
        </w:r>
      </w:hyperlink>
      <w:r w:rsidRPr="007737CA">
        <w:rPr>
          <w:szCs w:val="28"/>
        </w:rPr>
        <w:t xml:space="preserve">. </w:t>
      </w:r>
    </w:p>
    <w:p w:rsidR="006368F9" w:rsidRPr="007737CA" w:rsidRDefault="006368F9" w:rsidP="00446831">
      <w:pPr>
        <w:ind w:firstLine="0"/>
        <w:jc w:val="both"/>
        <w:rPr>
          <w:szCs w:val="28"/>
        </w:rPr>
      </w:pPr>
    </w:p>
    <w:p w:rsidR="006368F9" w:rsidRPr="007737CA" w:rsidRDefault="006368F9" w:rsidP="00446831">
      <w:pPr>
        <w:jc w:val="both"/>
        <w:rPr>
          <w:szCs w:val="28"/>
        </w:rPr>
      </w:pPr>
      <w:r w:rsidRPr="007737CA">
        <w:rPr>
          <w:b/>
          <w:szCs w:val="28"/>
        </w:rPr>
        <w:t>Предмет договора</w:t>
      </w:r>
      <w:r w:rsidRPr="007737CA">
        <w:rPr>
          <w:szCs w:val="28"/>
        </w:rPr>
        <w:t xml:space="preserve"> </w:t>
      </w:r>
    </w:p>
    <w:p w:rsidR="006368F9" w:rsidRPr="007737CA" w:rsidRDefault="006368F9" w:rsidP="00446831">
      <w:pPr>
        <w:jc w:val="both"/>
        <w:rPr>
          <w:szCs w:val="28"/>
        </w:rPr>
      </w:pPr>
      <w:r w:rsidRPr="007737CA">
        <w:rPr>
          <w:b/>
          <w:szCs w:val="28"/>
        </w:rPr>
        <w:t>Лот № 1</w:t>
      </w:r>
    </w:p>
    <w:p w:rsidR="006368F9" w:rsidRDefault="006368F9" w:rsidP="00034577">
      <w:pPr>
        <w:jc w:val="both"/>
        <w:rPr>
          <w:szCs w:val="28"/>
        </w:rPr>
      </w:pPr>
      <w:r w:rsidRPr="00B675F9">
        <w:rPr>
          <w:b/>
          <w:szCs w:val="28"/>
        </w:rPr>
        <w:t>Предмет договора:</w:t>
      </w:r>
      <w:r w:rsidRPr="00B675F9">
        <w:rPr>
          <w:szCs w:val="28"/>
        </w:rPr>
        <w:t xml:space="preserve"> </w:t>
      </w:r>
      <w:r w:rsidRPr="00034577">
        <w:rPr>
          <w:szCs w:val="28"/>
        </w:rPr>
        <w:t xml:space="preserve">Аренда (субаренда) нежилых (офисных) помещений в Приморском районе г. Новороссийск  (далее – Помещение) для размещения работников агентства Новороссийск филиала </w:t>
      </w:r>
      <w:r>
        <w:rPr>
          <w:szCs w:val="28"/>
        </w:rPr>
        <w:t>П</w:t>
      </w:r>
      <w:r w:rsidRPr="00034577">
        <w:rPr>
          <w:szCs w:val="28"/>
        </w:rPr>
        <w:t>АО «ТрансКонтейнер» на Северо-Кавказской железной дороге.</w:t>
      </w:r>
    </w:p>
    <w:p w:rsidR="006368F9" w:rsidRPr="00C97B47" w:rsidRDefault="006368F9" w:rsidP="002C0F1D">
      <w:pPr>
        <w:jc w:val="both"/>
        <w:rPr>
          <w:szCs w:val="28"/>
        </w:rPr>
      </w:pPr>
      <w:r w:rsidRPr="00C97B47">
        <w:rPr>
          <w:szCs w:val="28"/>
        </w:rPr>
        <w:t>Начальная (максимальная) цена договора: 910937.00 (Девятьсот десять тысяч девятьсот тридцать семь) рублей 00 копеек с учетом всех расходов поставщика и налогов, кроме НДС.</w:t>
      </w:r>
    </w:p>
    <w:p w:rsidR="006368F9" w:rsidRPr="00C97B47" w:rsidRDefault="006368F9" w:rsidP="002C0F1D">
      <w:pPr>
        <w:jc w:val="both"/>
        <w:rPr>
          <w:szCs w:val="28"/>
        </w:rPr>
      </w:pPr>
      <w:r w:rsidRPr="00C97B4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6368F9" w:rsidRPr="00C97B47" w:rsidTr="003F2D01">
        <w:tc>
          <w:tcPr>
            <w:tcW w:w="675" w:type="dxa"/>
          </w:tcPr>
          <w:p w:rsidR="006368F9" w:rsidRPr="003F2D01" w:rsidRDefault="006368F9" w:rsidP="003F2D01">
            <w:pPr>
              <w:ind w:firstLine="0"/>
              <w:rPr>
                <w:sz w:val="24"/>
                <w:szCs w:val="24"/>
              </w:rPr>
            </w:pPr>
            <w:r w:rsidRPr="003F2D01">
              <w:rPr>
                <w:sz w:val="24"/>
                <w:szCs w:val="24"/>
              </w:rPr>
              <w:t>№</w:t>
            </w:r>
          </w:p>
        </w:tc>
        <w:tc>
          <w:tcPr>
            <w:tcW w:w="1843" w:type="dxa"/>
          </w:tcPr>
          <w:p w:rsidR="006368F9" w:rsidRPr="003F2D01" w:rsidRDefault="006368F9" w:rsidP="003F2D01">
            <w:pPr>
              <w:ind w:firstLine="0"/>
              <w:rPr>
                <w:sz w:val="24"/>
                <w:szCs w:val="24"/>
              </w:rPr>
            </w:pPr>
            <w:r w:rsidRPr="003F2D01">
              <w:rPr>
                <w:sz w:val="24"/>
                <w:szCs w:val="24"/>
              </w:rPr>
              <w:t>Классификация по ОКДП</w:t>
            </w:r>
          </w:p>
        </w:tc>
        <w:tc>
          <w:tcPr>
            <w:tcW w:w="1843" w:type="dxa"/>
          </w:tcPr>
          <w:p w:rsidR="006368F9" w:rsidRPr="003F2D01" w:rsidRDefault="006368F9" w:rsidP="003F2D01">
            <w:pPr>
              <w:ind w:firstLine="0"/>
              <w:rPr>
                <w:sz w:val="24"/>
                <w:szCs w:val="24"/>
              </w:rPr>
            </w:pPr>
            <w:r w:rsidRPr="003F2D01">
              <w:rPr>
                <w:sz w:val="24"/>
                <w:szCs w:val="24"/>
              </w:rPr>
              <w:t>Классификация по ОКВЭД</w:t>
            </w:r>
          </w:p>
        </w:tc>
        <w:tc>
          <w:tcPr>
            <w:tcW w:w="1292" w:type="dxa"/>
          </w:tcPr>
          <w:p w:rsidR="006368F9" w:rsidRPr="003F2D01" w:rsidRDefault="006368F9" w:rsidP="003F2D01">
            <w:pPr>
              <w:ind w:firstLine="0"/>
              <w:rPr>
                <w:sz w:val="24"/>
                <w:szCs w:val="24"/>
              </w:rPr>
            </w:pPr>
            <w:r w:rsidRPr="003F2D01">
              <w:rPr>
                <w:sz w:val="24"/>
                <w:szCs w:val="24"/>
              </w:rPr>
              <w:t>Ед. измерения</w:t>
            </w:r>
          </w:p>
        </w:tc>
        <w:tc>
          <w:tcPr>
            <w:tcW w:w="1417" w:type="dxa"/>
          </w:tcPr>
          <w:p w:rsidR="006368F9" w:rsidRPr="003F2D01" w:rsidRDefault="006368F9" w:rsidP="003F2D01">
            <w:pPr>
              <w:ind w:firstLine="0"/>
              <w:rPr>
                <w:sz w:val="24"/>
                <w:szCs w:val="24"/>
              </w:rPr>
            </w:pPr>
            <w:r w:rsidRPr="003F2D01">
              <w:rPr>
                <w:sz w:val="24"/>
                <w:szCs w:val="24"/>
              </w:rPr>
              <w:t>Количество (Объем)</w:t>
            </w:r>
          </w:p>
        </w:tc>
        <w:tc>
          <w:tcPr>
            <w:tcW w:w="2677" w:type="dxa"/>
          </w:tcPr>
          <w:p w:rsidR="006368F9" w:rsidRPr="003F2D01" w:rsidRDefault="006368F9" w:rsidP="003F2D01">
            <w:pPr>
              <w:ind w:firstLine="0"/>
              <w:rPr>
                <w:sz w:val="24"/>
                <w:szCs w:val="24"/>
              </w:rPr>
            </w:pPr>
            <w:r w:rsidRPr="003F2D01">
              <w:rPr>
                <w:sz w:val="24"/>
                <w:szCs w:val="24"/>
              </w:rPr>
              <w:t>Дополнительные сведения</w:t>
            </w:r>
          </w:p>
        </w:tc>
      </w:tr>
      <w:tr w:rsidR="006368F9" w:rsidRPr="00C97B47" w:rsidTr="003F2D01">
        <w:trPr>
          <w:trHeight w:val="631"/>
        </w:trPr>
        <w:tc>
          <w:tcPr>
            <w:tcW w:w="675" w:type="dxa"/>
          </w:tcPr>
          <w:p w:rsidR="006368F9" w:rsidRPr="003F2D01" w:rsidRDefault="006368F9" w:rsidP="003F2D01">
            <w:pPr>
              <w:ind w:firstLine="0"/>
              <w:jc w:val="center"/>
              <w:rPr>
                <w:sz w:val="24"/>
                <w:szCs w:val="24"/>
              </w:rPr>
            </w:pPr>
            <w:r w:rsidRPr="003F2D01">
              <w:rPr>
                <w:sz w:val="24"/>
                <w:szCs w:val="24"/>
              </w:rPr>
              <w:t>1.</w:t>
            </w:r>
          </w:p>
        </w:tc>
        <w:tc>
          <w:tcPr>
            <w:tcW w:w="1843" w:type="dxa"/>
          </w:tcPr>
          <w:p w:rsidR="006368F9" w:rsidRPr="003F2D01" w:rsidRDefault="006368F9" w:rsidP="003F2D01">
            <w:pPr>
              <w:ind w:firstLine="0"/>
              <w:jc w:val="center"/>
              <w:rPr>
                <w:sz w:val="24"/>
                <w:szCs w:val="24"/>
              </w:rPr>
            </w:pPr>
            <w:r w:rsidRPr="003F2D01">
              <w:rPr>
                <w:sz w:val="24"/>
                <w:szCs w:val="24"/>
              </w:rPr>
              <w:t>7010020</w:t>
            </w:r>
          </w:p>
        </w:tc>
        <w:tc>
          <w:tcPr>
            <w:tcW w:w="1843" w:type="dxa"/>
          </w:tcPr>
          <w:p w:rsidR="006368F9" w:rsidRPr="003F2D01" w:rsidRDefault="006368F9" w:rsidP="003F2D01">
            <w:pPr>
              <w:ind w:firstLine="0"/>
              <w:jc w:val="center"/>
              <w:rPr>
                <w:sz w:val="24"/>
                <w:szCs w:val="24"/>
              </w:rPr>
            </w:pPr>
            <w:r w:rsidRPr="003F2D01">
              <w:rPr>
                <w:sz w:val="24"/>
                <w:szCs w:val="24"/>
              </w:rPr>
              <w:t>70.20.2</w:t>
            </w:r>
          </w:p>
        </w:tc>
        <w:tc>
          <w:tcPr>
            <w:tcW w:w="1292" w:type="dxa"/>
          </w:tcPr>
          <w:p w:rsidR="006368F9" w:rsidRPr="003F2D01" w:rsidRDefault="006368F9" w:rsidP="003F2D01">
            <w:pPr>
              <w:ind w:firstLine="0"/>
              <w:jc w:val="center"/>
              <w:rPr>
                <w:sz w:val="24"/>
                <w:szCs w:val="24"/>
              </w:rPr>
            </w:pPr>
            <w:r w:rsidRPr="003F2D01">
              <w:rPr>
                <w:sz w:val="24"/>
                <w:szCs w:val="24"/>
              </w:rPr>
              <w:t>условная единица</w:t>
            </w:r>
          </w:p>
        </w:tc>
        <w:tc>
          <w:tcPr>
            <w:tcW w:w="1417" w:type="dxa"/>
          </w:tcPr>
          <w:p w:rsidR="006368F9" w:rsidRPr="003F2D01" w:rsidRDefault="006368F9" w:rsidP="003F2D01">
            <w:pPr>
              <w:ind w:firstLine="0"/>
              <w:jc w:val="center"/>
              <w:rPr>
                <w:sz w:val="24"/>
                <w:szCs w:val="24"/>
              </w:rPr>
            </w:pPr>
            <w:r w:rsidRPr="003F2D01">
              <w:rPr>
                <w:sz w:val="24"/>
                <w:szCs w:val="24"/>
              </w:rPr>
              <w:t>1</w:t>
            </w:r>
          </w:p>
        </w:tc>
        <w:tc>
          <w:tcPr>
            <w:tcW w:w="2677" w:type="dxa"/>
          </w:tcPr>
          <w:p w:rsidR="006368F9" w:rsidRPr="003F2D01" w:rsidRDefault="006368F9" w:rsidP="003F2D01">
            <w:pPr>
              <w:ind w:firstLine="0"/>
              <w:jc w:val="center"/>
              <w:rPr>
                <w:sz w:val="24"/>
                <w:szCs w:val="24"/>
              </w:rPr>
            </w:pPr>
            <w:r w:rsidRPr="003F2D01">
              <w:rPr>
                <w:sz w:val="24"/>
                <w:szCs w:val="24"/>
              </w:rPr>
              <w:t>Строка годового плана закупок № 502</w:t>
            </w:r>
          </w:p>
        </w:tc>
      </w:tr>
    </w:tbl>
    <w:p w:rsidR="006368F9" w:rsidRDefault="006368F9" w:rsidP="00AC0842">
      <w:pPr>
        <w:jc w:val="both"/>
        <w:rPr>
          <w:szCs w:val="28"/>
        </w:rPr>
      </w:pPr>
      <w:r w:rsidRPr="00C97B47">
        <w:rPr>
          <w:szCs w:val="28"/>
        </w:rPr>
        <w:t>Место поставки товара, выполнения работ, оказания услуг</w:t>
      </w:r>
      <w:r w:rsidRPr="00C97B47">
        <w:rPr>
          <w:b/>
          <w:szCs w:val="28"/>
        </w:rPr>
        <w:t>:</w:t>
      </w:r>
      <w:r w:rsidRPr="00C97B47">
        <w:rPr>
          <w:szCs w:val="28"/>
        </w:rPr>
        <w:t xml:space="preserve"> Российская</w:t>
      </w:r>
      <w:r w:rsidRPr="00E44457">
        <w:rPr>
          <w:szCs w:val="28"/>
        </w:rPr>
        <w:t xml:space="preserve"> Федерация, Краснодарский край, </w:t>
      </w:r>
      <w:r>
        <w:rPr>
          <w:szCs w:val="28"/>
        </w:rPr>
        <w:t>Приморский район г. Новороссийска</w:t>
      </w:r>
      <w:r w:rsidRPr="00E44457">
        <w:rPr>
          <w:szCs w:val="28"/>
        </w:rPr>
        <w:t>.</w:t>
      </w:r>
    </w:p>
    <w:p w:rsidR="006368F9" w:rsidRDefault="006368F9" w:rsidP="00962FD2">
      <w:pPr>
        <w:ind w:firstLine="0"/>
        <w:jc w:val="both"/>
        <w:rPr>
          <w:b/>
          <w:szCs w:val="28"/>
        </w:rPr>
      </w:pPr>
    </w:p>
    <w:p w:rsidR="006368F9" w:rsidRDefault="006368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368F9" w:rsidRPr="000C21B0" w:rsidRDefault="006368F9" w:rsidP="00CB1C18">
      <w:pPr>
        <w:jc w:val="both"/>
        <w:rPr>
          <w:szCs w:val="28"/>
        </w:rPr>
      </w:pPr>
      <w:r>
        <w:rPr>
          <w:szCs w:val="28"/>
        </w:rPr>
        <w:t xml:space="preserve">Срок предоставления документации по закупке: </w:t>
      </w:r>
      <w:r>
        <w:rPr>
          <w:szCs w:val="28"/>
        </w:rPr>
        <w:br/>
      </w:r>
      <w:r w:rsidRPr="000C21B0">
        <w:rPr>
          <w:szCs w:val="28"/>
        </w:rPr>
        <w:t xml:space="preserve">с  «25» декабря </w:t>
      </w:r>
      <w:smartTag w:uri="urn:schemas-microsoft-com:office:smarttags" w:element="metricconverter">
        <w:smartTagPr>
          <w:attr w:name="ProductID" w:val="2014 г"/>
        </w:smartTagPr>
        <w:r w:rsidRPr="000C21B0">
          <w:rPr>
            <w:szCs w:val="28"/>
          </w:rPr>
          <w:t>2014 г</w:t>
        </w:r>
      </w:smartTag>
      <w:r w:rsidRPr="000C21B0">
        <w:rPr>
          <w:szCs w:val="28"/>
        </w:rPr>
        <w:t xml:space="preserve">. по « 14 » января </w:t>
      </w:r>
      <w:smartTag w:uri="urn:schemas-microsoft-com:office:smarttags" w:element="metricconverter">
        <w:smartTagPr>
          <w:attr w:name="ProductID" w:val="2014 г"/>
        </w:smartTagPr>
        <w:r w:rsidRPr="000C21B0">
          <w:rPr>
            <w:szCs w:val="28"/>
          </w:rPr>
          <w:t>2014 г</w:t>
        </w:r>
      </w:smartTag>
      <w:r w:rsidRPr="000C21B0">
        <w:rPr>
          <w:szCs w:val="28"/>
        </w:rPr>
        <w:t xml:space="preserve">. </w:t>
      </w:r>
    </w:p>
    <w:p w:rsidR="006368F9" w:rsidRPr="001C5A7E" w:rsidRDefault="006368F9"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w:t>
      </w:r>
      <w:r w:rsidRPr="001C5A7E">
        <w:rPr>
          <w:szCs w:val="28"/>
        </w:rPr>
        <w:t>АО «ТрансКонтейнер» (</w:t>
      </w:r>
      <w:hyperlink r:id="rId9" w:history="1">
        <w:r w:rsidRPr="001C5A7E">
          <w:rPr>
            <w:rStyle w:val="Hyperlink"/>
            <w:szCs w:val="28"/>
          </w:rPr>
          <w:t>http://www.trcont.ru</w:t>
        </w:r>
      </w:hyperlink>
      <w:r w:rsidRPr="001C5A7E">
        <w:rPr>
          <w:szCs w:val="28"/>
        </w:rPr>
        <w:t xml:space="preserve">) (далее – сайт </w:t>
      </w:r>
      <w:r>
        <w:rPr>
          <w:szCs w:val="28"/>
        </w:rPr>
        <w:t>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7B337C">
        <w:rPr>
          <w:szCs w:val="28"/>
        </w:rPr>
        <w:t>Предоставление документации на материальном (бумажном) носителе не предусмотрено.</w:t>
      </w:r>
      <w:r w:rsidRPr="001C5A7E">
        <w:rPr>
          <w:szCs w:val="28"/>
        </w:rPr>
        <w:t xml:space="preserve"> </w:t>
      </w:r>
    </w:p>
    <w:p w:rsidR="006368F9" w:rsidRPr="001C5A7E" w:rsidRDefault="006368F9" w:rsidP="00772A14">
      <w:pPr>
        <w:jc w:val="both"/>
        <w:rPr>
          <w:b/>
          <w:szCs w:val="28"/>
        </w:rPr>
      </w:pPr>
    </w:p>
    <w:p w:rsidR="006368F9" w:rsidRDefault="006368F9" w:rsidP="00962FD2">
      <w:pPr>
        <w:ind w:firstLine="0"/>
        <w:jc w:val="both"/>
        <w:rPr>
          <w:b/>
        </w:rPr>
      </w:pPr>
      <w:r w:rsidRPr="00772A14">
        <w:rPr>
          <w:b/>
        </w:rPr>
        <w:t>Размер, порядок и сроки внесения платы за предоставление документации о закупке</w:t>
      </w:r>
    </w:p>
    <w:p w:rsidR="006368F9" w:rsidRPr="00772A14" w:rsidRDefault="006368F9" w:rsidP="00772A14">
      <w:pPr>
        <w:jc w:val="both"/>
        <w:rPr>
          <w:b/>
          <w:i/>
        </w:rPr>
      </w:pPr>
      <w:r w:rsidRPr="00D76254">
        <w:rPr>
          <w:szCs w:val="28"/>
        </w:rPr>
        <w:t>Плата не требуется.</w:t>
      </w:r>
      <w:r w:rsidRPr="00772A14">
        <w:rPr>
          <w:szCs w:val="28"/>
        </w:rPr>
        <w:t xml:space="preserve"> </w:t>
      </w:r>
    </w:p>
    <w:p w:rsidR="006368F9" w:rsidRDefault="006368F9" w:rsidP="007B4A2D">
      <w:pPr>
        <w:jc w:val="both"/>
      </w:pPr>
    </w:p>
    <w:p w:rsidR="006368F9" w:rsidRPr="00772A14" w:rsidRDefault="006368F9" w:rsidP="00962FD2">
      <w:pPr>
        <w:ind w:firstLine="0"/>
        <w:jc w:val="both"/>
        <w:rPr>
          <w:b/>
        </w:rPr>
      </w:pPr>
      <w:r w:rsidRPr="00772A14">
        <w:rPr>
          <w:b/>
        </w:rPr>
        <w:t>Информаци</w:t>
      </w:r>
      <w:r>
        <w:rPr>
          <w:b/>
        </w:rPr>
        <w:t>я о порядке  проведения закупки</w:t>
      </w:r>
    </w:p>
    <w:p w:rsidR="006368F9" w:rsidRDefault="006368F9"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6368F9" w:rsidRPr="009A6053" w:rsidRDefault="006368F9" w:rsidP="007B4A2D">
      <w:pPr>
        <w:jc w:val="both"/>
        <w:rPr>
          <w:b/>
        </w:rPr>
      </w:pPr>
      <w:r>
        <w:tab/>
      </w:r>
      <w:r w:rsidRPr="009A6053">
        <w:rPr>
          <w:szCs w:val="28"/>
        </w:rPr>
        <w:t xml:space="preserve">«14» января </w:t>
      </w:r>
      <w:smartTag w:uri="urn:schemas-microsoft-com:office:smarttags" w:element="metricconverter">
        <w:smartTagPr>
          <w:attr w:name="ProductID" w:val="2015 г"/>
        </w:smartTagPr>
        <w:r w:rsidRPr="009A6053">
          <w:rPr>
            <w:szCs w:val="28"/>
          </w:rPr>
          <w:t>2015 г</w:t>
        </w:r>
      </w:smartTag>
      <w:r w:rsidRPr="009A6053">
        <w:rPr>
          <w:szCs w:val="28"/>
        </w:rPr>
        <w:t>.</w:t>
      </w:r>
      <w:r w:rsidRPr="009A6053">
        <w:t xml:space="preserve"> 17 час. 00 мин.</w:t>
      </w:r>
    </w:p>
    <w:p w:rsidR="006368F9" w:rsidRPr="009A6053" w:rsidRDefault="006368F9" w:rsidP="00EB3D4E">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962FD2">
      <w:pPr>
        <w:jc w:val="both"/>
        <w:rPr>
          <w:b/>
        </w:rPr>
      </w:pPr>
    </w:p>
    <w:p w:rsidR="006368F9" w:rsidRPr="009A6053" w:rsidRDefault="006368F9" w:rsidP="00962FD2">
      <w:pPr>
        <w:jc w:val="both"/>
      </w:pPr>
      <w:r w:rsidRPr="009A6053">
        <w:rPr>
          <w:b/>
        </w:rPr>
        <w:t>Вскрытие конвертов с Заявками</w:t>
      </w:r>
      <w:r w:rsidRPr="009A6053">
        <w:t>:</w:t>
      </w:r>
    </w:p>
    <w:p w:rsidR="006368F9" w:rsidRPr="009A6053" w:rsidRDefault="006368F9" w:rsidP="00B677F8">
      <w:pPr>
        <w:jc w:val="both"/>
        <w:rPr>
          <w:b/>
        </w:rPr>
      </w:pPr>
      <w:r w:rsidRPr="009A6053">
        <w:tab/>
      </w:r>
      <w:r w:rsidRPr="009A6053">
        <w:rPr>
          <w:szCs w:val="28"/>
        </w:rPr>
        <w:t xml:space="preserve">«15» января </w:t>
      </w:r>
      <w:smartTag w:uri="urn:schemas-microsoft-com:office:smarttags" w:element="metricconverter">
        <w:smartTagPr>
          <w:attr w:name="ProductID" w:val="2015 г"/>
        </w:smartTagPr>
        <w:r w:rsidRPr="009A6053">
          <w:rPr>
            <w:szCs w:val="28"/>
          </w:rPr>
          <w:t>2015 г</w:t>
        </w:r>
      </w:smartTag>
      <w:r w:rsidRPr="009A6053">
        <w:rPr>
          <w:szCs w:val="28"/>
        </w:rPr>
        <w:t>.</w:t>
      </w:r>
      <w:r w:rsidRPr="009A6053">
        <w:t xml:space="preserve"> 12 час. 00 мин.</w:t>
      </w:r>
    </w:p>
    <w:p w:rsidR="006368F9" w:rsidRPr="009A6053" w:rsidRDefault="006368F9" w:rsidP="00801DDA">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662448">
      <w:pPr>
        <w:jc w:val="both"/>
      </w:pPr>
    </w:p>
    <w:p w:rsidR="006368F9" w:rsidRPr="009A6053" w:rsidRDefault="006368F9" w:rsidP="00662448">
      <w:pPr>
        <w:jc w:val="both"/>
        <w:rPr>
          <w:b/>
          <w:szCs w:val="28"/>
        </w:rPr>
      </w:pPr>
      <w:r w:rsidRPr="009A6053">
        <w:rPr>
          <w:b/>
          <w:szCs w:val="28"/>
        </w:rPr>
        <w:t>Рассмотрение и сопоставление Заявок:</w:t>
      </w:r>
    </w:p>
    <w:p w:rsidR="006368F9" w:rsidRPr="009A6053" w:rsidRDefault="006368F9" w:rsidP="00B677F8">
      <w:pPr>
        <w:jc w:val="both"/>
        <w:rPr>
          <w:b/>
        </w:rPr>
      </w:pPr>
      <w:r w:rsidRPr="009A6053">
        <w:tab/>
      </w:r>
      <w:r w:rsidRPr="009A6053">
        <w:rPr>
          <w:szCs w:val="28"/>
        </w:rPr>
        <w:t xml:space="preserve">«19» января </w:t>
      </w:r>
      <w:smartTag w:uri="urn:schemas-microsoft-com:office:smarttags" w:element="metricconverter">
        <w:smartTagPr>
          <w:attr w:name="ProductID" w:val="2015 г"/>
        </w:smartTagPr>
        <w:r w:rsidRPr="009A6053">
          <w:rPr>
            <w:szCs w:val="28"/>
          </w:rPr>
          <w:t>2015 г</w:t>
        </w:r>
      </w:smartTag>
      <w:r w:rsidRPr="009A6053">
        <w:rPr>
          <w:szCs w:val="28"/>
        </w:rPr>
        <w:t>.</w:t>
      </w:r>
      <w:r w:rsidRPr="009A6053">
        <w:t xml:space="preserve"> 12 час. 00 мин.</w:t>
      </w:r>
    </w:p>
    <w:p w:rsidR="006368F9" w:rsidRPr="009A6053" w:rsidRDefault="006368F9" w:rsidP="00A45435">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702B9B">
      <w:pPr>
        <w:pStyle w:val="BodyText"/>
        <w:suppressAutoHyphens/>
        <w:ind w:left="708" w:firstLine="0"/>
        <w:rPr>
          <w:sz w:val="28"/>
          <w:szCs w:val="28"/>
        </w:rPr>
      </w:pPr>
      <w:r w:rsidRPr="009A6053">
        <w:rPr>
          <w:sz w:val="28"/>
          <w:szCs w:val="28"/>
        </w:rPr>
        <w:t>Информация о ходе рассмотрения Заявок не подлежит разглашению.</w:t>
      </w:r>
    </w:p>
    <w:p w:rsidR="006368F9" w:rsidRPr="009A6053" w:rsidRDefault="006368F9" w:rsidP="00962FD2">
      <w:pPr>
        <w:jc w:val="both"/>
        <w:rPr>
          <w:b/>
        </w:rPr>
      </w:pPr>
      <w:r w:rsidRPr="009A6053">
        <w:rPr>
          <w:b/>
        </w:rPr>
        <w:t>Подведение итогов:</w:t>
      </w:r>
    </w:p>
    <w:p w:rsidR="006368F9" w:rsidRPr="009A6053" w:rsidRDefault="006368F9" w:rsidP="00B677F8">
      <w:pPr>
        <w:jc w:val="both"/>
        <w:rPr>
          <w:b/>
        </w:rPr>
      </w:pPr>
      <w:r w:rsidRPr="009A6053">
        <w:tab/>
        <w:t xml:space="preserve">не позднее </w:t>
      </w:r>
      <w:r w:rsidRPr="009A6053">
        <w:rPr>
          <w:szCs w:val="28"/>
        </w:rPr>
        <w:t xml:space="preserve">«23» января </w:t>
      </w:r>
      <w:smartTag w:uri="urn:schemas-microsoft-com:office:smarttags" w:element="metricconverter">
        <w:smartTagPr>
          <w:attr w:name="ProductID" w:val="2015 г"/>
        </w:smartTagPr>
        <w:r w:rsidRPr="009A6053">
          <w:rPr>
            <w:szCs w:val="28"/>
          </w:rPr>
          <w:t>2015 г</w:t>
        </w:r>
      </w:smartTag>
      <w:r w:rsidRPr="009A6053">
        <w:rPr>
          <w:szCs w:val="28"/>
        </w:rPr>
        <w:t>.</w:t>
      </w:r>
      <w:r w:rsidRPr="009A6053">
        <w:t xml:space="preserve"> 14 час. 00 мин.</w:t>
      </w:r>
    </w:p>
    <w:p w:rsidR="006368F9" w:rsidRPr="009A6053" w:rsidRDefault="006368F9" w:rsidP="00D4282B">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 (пер. Продольный 2Б).</w:t>
      </w:r>
    </w:p>
    <w:p w:rsidR="006368F9" w:rsidRPr="009A6053" w:rsidRDefault="006368F9" w:rsidP="00662448">
      <w:pPr>
        <w:jc w:val="both"/>
      </w:pPr>
      <w:r w:rsidRPr="009A6053">
        <w:t>Участники или их представители не могут присутствовать на заседании Конкурсной комиссии.</w:t>
      </w:r>
    </w:p>
    <w:p w:rsidR="006368F9" w:rsidRPr="009A6053" w:rsidRDefault="006368F9" w:rsidP="00662448">
      <w:pPr>
        <w:jc w:val="both"/>
      </w:pPr>
    </w:p>
    <w:p w:rsidR="006368F9" w:rsidRPr="009A6053" w:rsidRDefault="006368F9" w:rsidP="00662448">
      <w:pPr>
        <w:jc w:val="both"/>
      </w:pPr>
      <w:r w:rsidRPr="009A6053">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9A6053">
        <w:t xml:space="preserve"> </w:t>
      </w:r>
    </w:p>
    <w:p w:rsidR="006368F9" w:rsidRDefault="006368F9" w:rsidP="00662448">
      <w:pPr>
        <w:jc w:val="both"/>
        <w:rPr>
          <w:b/>
        </w:rPr>
      </w:pPr>
      <w:r w:rsidRPr="009A6053">
        <w:t xml:space="preserve">Соответствующие изменения размещаются на сайте </w:t>
      </w:r>
      <w:r w:rsidRPr="009A6053">
        <w:br/>
        <w:t>ПАО «ТрансКонтейнер» и Официальном сайте в порядке, предусмотренном документацией о закупке.</w:t>
      </w:r>
      <w:r w:rsidRPr="00CB1C18">
        <w:rPr>
          <w:b/>
        </w:rPr>
        <w:t xml:space="preserve"> </w:t>
      </w:r>
    </w:p>
    <w:p w:rsidR="006368F9" w:rsidRDefault="006368F9" w:rsidP="007A053B">
      <w:pPr>
        <w:jc w:val="both"/>
        <w:rPr>
          <w:b/>
        </w:rPr>
      </w:pPr>
      <w:r>
        <w:rPr>
          <w:b/>
        </w:rPr>
        <w:t xml:space="preserve">           </w:t>
      </w:r>
    </w:p>
    <w:p w:rsidR="006368F9" w:rsidRPr="00662448" w:rsidRDefault="006368F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368F9" w:rsidRDefault="006368F9" w:rsidP="00966BF5">
      <w:pPr>
        <w:jc w:val="both"/>
        <w:rPr>
          <w:b/>
        </w:rPr>
      </w:pPr>
    </w:p>
    <w:p w:rsidR="006368F9" w:rsidRDefault="006368F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368F9" w:rsidRDefault="006368F9" w:rsidP="00B81AC6">
      <w:pPr>
        <w:pStyle w:val="BodyText"/>
        <w:suppressAutoHyphens/>
        <w:rPr>
          <w:sz w:val="28"/>
          <w:szCs w:val="28"/>
        </w:rPr>
      </w:pPr>
    </w:p>
    <w:p w:rsidR="006368F9" w:rsidRPr="00662448" w:rsidRDefault="006368F9"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368F9" w:rsidRDefault="006368F9" w:rsidP="007A053B">
      <w:pPr>
        <w:jc w:val="both"/>
      </w:pPr>
    </w:p>
    <w:p w:rsidR="006368F9" w:rsidRDefault="006368F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6368F9" w:rsidRPr="00AA79FA" w:rsidRDefault="006368F9"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68F9" w:rsidRDefault="006368F9" w:rsidP="007A053B">
      <w:pPr>
        <w:jc w:val="both"/>
      </w:pPr>
    </w:p>
    <w:p w:rsidR="006368F9" w:rsidRPr="00C43903" w:rsidRDefault="006368F9" w:rsidP="007A053B">
      <w:pPr>
        <w:jc w:val="both"/>
        <w:rPr>
          <w:b/>
        </w:rPr>
      </w:pPr>
      <w:r w:rsidRPr="00C43903">
        <w:rPr>
          <w:b/>
        </w:rPr>
        <w:t>В настоящее извещение и документацию о закупке могут быть внесены изменения и дополнения.</w:t>
      </w:r>
    </w:p>
    <w:p w:rsidR="006368F9" w:rsidRDefault="006368F9" w:rsidP="007A053B">
      <w:pPr>
        <w:jc w:val="both"/>
      </w:pPr>
    </w:p>
    <w:p w:rsidR="006368F9" w:rsidRDefault="006368F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r w:rsidRPr="001B76AA">
        <w:t xml:space="preserve"> </w:t>
      </w:r>
      <w:r w:rsidRPr="000C21B0">
        <w:t>ОАО «ТрансКонтейнер».</w:t>
      </w:r>
    </w:p>
    <w:p w:rsidR="006368F9" w:rsidRDefault="006368F9" w:rsidP="007A053B">
      <w:pPr>
        <w:jc w:val="both"/>
      </w:pPr>
      <w:r>
        <w:t xml:space="preserve"> </w:t>
      </w:r>
    </w:p>
    <w:sectPr w:rsidR="006368F9"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F9" w:rsidRDefault="006368F9" w:rsidP="00CB1C18">
      <w:r>
        <w:separator/>
      </w:r>
    </w:p>
  </w:endnote>
  <w:endnote w:type="continuationSeparator" w:id="0">
    <w:p w:rsidR="006368F9" w:rsidRDefault="006368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F9" w:rsidRDefault="006368F9" w:rsidP="00CB1C18">
      <w:r>
        <w:separator/>
      </w:r>
    </w:p>
  </w:footnote>
  <w:footnote w:type="continuationSeparator" w:id="0">
    <w:p w:rsidR="006368F9" w:rsidRDefault="006368F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9" w:rsidRDefault="006368F9">
    <w:pPr>
      <w:pStyle w:val="Header"/>
      <w:jc w:val="center"/>
    </w:pPr>
    <w:fldSimple w:instr=" PAGE   \* MERGEFORMAT ">
      <w:r>
        <w:rPr>
          <w:noProof/>
        </w:rPr>
        <w:t>2</w:t>
      </w:r>
    </w:fldSimple>
  </w:p>
  <w:p w:rsidR="006368F9" w:rsidRDefault="00636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9" w:rsidRPr="004F2B79" w:rsidRDefault="006368F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27FC3"/>
    <w:rsid w:val="00034577"/>
    <w:rsid w:val="00063509"/>
    <w:rsid w:val="000777AB"/>
    <w:rsid w:val="00082A72"/>
    <w:rsid w:val="00082F94"/>
    <w:rsid w:val="00084180"/>
    <w:rsid w:val="00085E08"/>
    <w:rsid w:val="00085F72"/>
    <w:rsid w:val="000A15F8"/>
    <w:rsid w:val="000A60A3"/>
    <w:rsid w:val="000A67CD"/>
    <w:rsid w:val="000A799D"/>
    <w:rsid w:val="000C21B0"/>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2232"/>
    <w:rsid w:val="001D40F6"/>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6908"/>
    <w:rsid w:val="003106D1"/>
    <w:rsid w:val="0032153B"/>
    <w:rsid w:val="003248F4"/>
    <w:rsid w:val="00331802"/>
    <w:rsid w:val="00357F98"/>
    <w:rsid w:val="003839C8"/>
    <w:rsid w:val="00394357"/>
    <w:rsid w:val="003A00F1"/>
    <w:rsid w:val="003C58C8"/>
    <w:rsid w:val="003C7469"/>
    <w:rsid w:val="003D0AA6"/>
    <w:rsid w:val="003E13B8"/>
    <w:rsid w:val="003E1D49"/>
    <w:rsid w:val="003F2B7A"/>
    <w:rsid w:val="003F2D01"/>
    <w:rsid w:val="0041301F"/>
    <w:rsid w:val="00422918"/>
    <w:rsid w:val="00426FF6"/>
    <w:rsid w:val="00427B60"/>
    <w:rsid w:val="0044002D"/>
    <w:rsid w:val="00446831"/>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0B5F"/>
    <w:rsid w:val="005A69AB"/>
    <w:rsid w:val="005C1B79"/>
    <w:rsid w:val="005C475E"/>
    <w:rsid w:val="005E0384"/>
    <w:rsid w:val="005E5DF8"/>
    <w:rsid w:val="006072F9"/>
    <w:rsid w:val="006117F1"/>
    <w:rsid w:val="00613D27"/>
    <w:rsid w:val="006323ED"/>
    <w:rsid w:val="006368F9"/>
    <w:rsid w:val="006506B0"/>
    <w:rsid w:val="006527AA"/>
    <w:rsid w:val="0065729B"/>
    <w:rsid w:val="0065731F"/>
    <w:rsid w:val="00661273"/>
    <w:rsid w:val="00662448"/>
    <w:rsid w:val="006713BF"/>
    <w:rsid w:val="006B32C7"/>
    <w:rsid w:val="006B60A2"/>
    <w:rsid w:val="006C5FE2"/>
    <w:rsid w:val="006E0FA2"/>
    <w:rsid w:val="006E2388"/>
    <w:rsid w:val="006E65EB"/>
    <w:rsid w:val="006F5EEA"/>
    <w:rsid w:val="007022A0"/>
    <w:rsid w:val="00702B9B"/>
    <w:rsid w:val="00706492"/>
    <w:rsid w:val="0071472A"/>
    <w:rsid w:val="00720B00"/>
    <w:rsid w:val="00724EED"/>
    <w:rsid w:val="007442D3"/>
    <w:rsid w:val="0075014E"/>
    <w:rsid w:val="00760CAD"/>
    <w:rsid w:val="00772A14"/>
    <w:rsid w:val="007737CA"/>
    <w:rsid w:val="00790FF6"/>
    <w:rsid w:val="00795795"/>
    <w:rsid w:val="007A053B"/>
    <w:rsid w:val="007B337C"/>
    <w:rsid w:val="007B4A2D"/>
    <w:rsid w:val="007C3298"/>
    <w:rsid w:val="007D6F31"/>
    <w:rsid w:val="007F5506"/>
    <w:rsid w:val="00800D7E"/>
    <w:rsid w:val="00801DDA"/>
    <w:rsid w:val="00807177"/>
    <w:rsid w:val="00811B93"/>
    <w:rsid w:val="008128DB"/>
    <w:rsid w:val="00831584"/>
    <w:rsid w:val="008478F7"/>
    <w:rsid w:val="00852B23"/>
    <w:rsid w:val="00877914"/>
    <w:rsid w:val="00884629"/>
    <w:rsid w:val="008B29D7"/>
    <w:rsid w:val="008C7B27"/>
    <w:rsid w:val="008E0CEC"/>
    <w:rsid w:val="008E1656"/>
    <w:rsid w:val="008F0A98"/>
    <w:rsid w:val="00910BE4"/>
    <w:rsid w:val="00915DBD"/>
    <w:rsid w:val="0092627C"/>
    <w:rsid w:val="0093062F"/>
    <w:rsid w:val="00962FD2"/>
    <w:rsid w:val="00963964"/>
    <w:rsid w:val="009662B7"/>
    <w:rsid w:val="00966A78"/>
    <w:rsid w:val="00966BF5"/>
    <w:rsid w:val="00994F52"/>
    <w:rsid w:val="009A6053"/>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5435"/>
    <w:rsid w:val="00A61E76"/>
    <w:rsid w:val="00A716A3"/>
    <w:rsid w:val="00A7517C"/>
    <w:rsid w:val="00A767DE"/>
    <w:rsid w:val="00A80137"/>
    <w:rsid w:val="00A80D6D"/>
    <w:rsid w:val="00A85B19"/>
    <w:rsid w:val="00A967A9"/>
    <w:rsid w:val="00AA34B6"/>
    <w:rsid w:val="00AA36AF"/>
    <w:rsid w:val="00AA79FA"/>
    <w:rsid w:val="00AA7EFD"/>
    <w:rsid w:val="00AB48AD"/>
    <w:rsid w:val="00AB4C97"/>
    <w:rsid w:val="00AC0842"/>
    <w:rsid w:val="00AC57C2"/>
    <w:rsid w:val="00AC799F"/>
    <w:rsid w:val="00AD69FC"/>
    <w:rsid w:val="00AE71D4"/>
    <w:rsid w:val="00AF3E8A"/>
    <w:rsid w:val="00AF4708"/>
    <w:rsid w:val="00B17B19"/>
    <w:rsid w:val="00B20DF0"/>
    <w:rsid w:val="00B21959"/>
    <w:rsid w:val="00B27DCF"/>
    <w:rsid w:val="00B3207D"/>
    <w:rsid w:val="00B50EA6"/>
    <w:rsid w:val="00B609F1"/>
    <w:rsid w:val="00B65DA2"/>
    <w:rsid w:val="00B675F9"/>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71DA"/>
    <w:rsid w:val="00C64E36"/>
    <w:rsid w:val="00C710BB"/>
    <w:rsid w:val="00C73DDA"/>
    <w:rsid w:val="00C97B47"/>
    <w:rsid w:val="00CA3A20"/>
    <w:rsid w:val="00CB1C18"/>
    <w:rsid w:val="00CB2E96"/>
    <w:rsid w:val="00CC1F27"/>
    <w:rsid w:val="00CC3B3C"/>
    <w:rsid w:val="00CC5281"/>
    <w:rsid w:val="00CE09CD"/>
    <w:rsid w:val="00CE3802"/>
    <w:rsid w:val="00D0636A"/>
    <w:rsid w:val="00D21C01"/>
    <w:rsid w:val="00D32B13"/>
    <w:rsid w:val="00D32F01"/>
    <w:rsid w:val="00D32FFA"/>
    <w:rsid w:val="00D35556"/>
    <w:rsid w:val="00D40099"/>
    <w:rsid w:val="00D42253"/>
    <w:rsid w:val="00D4282B"/>
    <w:rsid w:val="00D43A0F"/>
    <w:rsid w:val="00D50A82"/>
    <w:rsid w:val="00D6643C"/>
    <w:rsid w:val="00D70D67"/>
    <w:rsid w:val="00D73B2F"/>
    <w:rsid w:val="00D7451B"/>
    <w:rsid w:val="00D76254"/>
    <w:rsid w:val="00D84F35"/>
    <w:rsid w:val="00D87ECE"/>
    <w:rsid w:val="00D9562C"/>
    <w:rsid w:val="00DB11D3"/>
    <w:rsid w:val="00DE5F8C"/>
    <w:rsid w:val="00DF4020"/>
    <w:rsid w:val="00E03B37"/>
    <w:rsid w:val="00E16968"/>
    <w:rsid w:val="00E26F81"/>
    <w:rsid w:val="00E35CDC"/>
    <w:rsid w:val="00E44457"/>
    <w:rsid w:val="00E5065E"/>
    <w:rsid w:val="00E50CBA"/>
    <w:rsid w:val="00E7093B"/>
    <w:rsid w:val="00E87D4E"/>
    <w:rsid w:val="00E90B84"/>
    <w:rsid w:val="00E9433F"/>
    <w:rsid w:val="00EB3D4E"/>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sz w:val="28"/>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31587"/>
    <w:rPr>
      <w:rFonts w:ascii="Times New Roman" w:hAnsi="Times New Roman"/>
      <w:sz w:val="28"/>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296196">
      <w:marLeft w:val="0"/>
      <w:marRight w:val="0"/>
      <w:marTop w:val="0"/>
      <w:marBottom w:val="0"/>
      <w:divBdr>
        <w:top w:val="none" w:sz="0" w:space="0" w:color="auto"/>
        <w:left w:val="none" w:sz="0" w:space="0" w:color="auto"/>
        <w:bottom w:val="none" w:sz="0" w:space="0" w:color="auto"/>
        <w:right w:val="none" w:sz="0" w:space="0" w:color="auto"/>
      </w:divBdr>
      <w:divsChild>
        <w:div w:id="400296193">
          <w:marLeft w:val="0"/>
          <w:marRight w:val="0"/>
          <w:marTop w:val="0"/>
          <w:marBottom w:val="0"/>
          <w:divBdr>
            <w:top w:val="none" w:sz="0" w:space="0" w:color="auto"/>
            <w:left w:val="none" w:sz="0" w:space="0" w:color="auto"/>
            <w:bottom w:val="none" w:sz="0" w:space="0" w:color="auto"/>
            <w:right w:val="none" w:sz="0" w:space="0" w:color="auto"/>
          </w:divBdr>
          <w:divsChild>
            <w:div w:id="400296194">
              <w:marLeft w:val="0"/>
              <w:marRight w:val="0"/>
              <w:marTop w:val="0"/>
              <w:marBottom w:val="0"/>
              <w:divBdr>
                <w:top w:val="none" w:sz="0" w:space="0" w:color="auto"/>
                <w:left w:val="none" w:sz="0" w:space="0" w:color="auto"/>
                <w:bottom w:val="none" w:sz="0" w:space="0" w:color="auto"/>
                <w:right w:val="none" w:sz="0" w:space="0" w:color="auto"/>
              </w:divBdr>
              <w:divsChild>
                <w:div w:id="400296195">
                  <w:marLeft w:val="0"/>
                  <w:marRight w:val="0"/>
                  <w:marTop w:val="0"/>
                  <w:marBottom w:val="0"/>
                  <w:divBdr>
                    <w:top w:val="none" w:sz="0" w:space="0" w:color="auto"/>
                    <w:left w:val="none" w:sz="0" w:space="0" w:color="auto"/>
                    <w:bottom w:val="none" w:sz="0" w:space="0" w:color="auto"/>
                    <w:right w:val="none" w:sz="0" w:space="0" w:color="auto"/>
                  </w:divBdr>
                  <w:divsChild>
                    <w:div w:id="400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873</Words>
  <Characters>4981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31</cp:revision>
  <cp:lastPrinted>2013-04-01T13:23:00Z</cp:lastPrinted>
  <dcterms:created xsi:type="dcterms:W3CDTF">2014-10-15T05:14:00Z</dcterms:created>
  <dcterms:modified xsi:type="dcterms:W3CDTF">2014-12-25T11:26:00Z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