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2A" w:rsidRPr="00371F2A" w:rsidRDefault="00AF4708" w:rsidP="00371F2A">
      <w:pPr>
        <w:jc w:val="center"/>
        <w:rPr>
          <w:b/>
          <w:snapToGrid/>
          <w:color w:val="000000"/>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371F2A">
        <w:rPr>
          <w:b/>
          <w:sz w:val="32"/>
          <w:szCs w:val="32"/>
        </w:rPr>
        <w:t xml:space="preserve">форме </w:t>
      </w:r>
      <w:r w:rsidR="00C375C3" w:rsidRPr="00371F2A">
        <w:rPr>
          <w:b/>
          <w:sz w:val="32"/>
          <w:szCs w:val="32"/>
        </w:rPr>
        <w:t xml:space="preserve">№ </w:t>
      </w:r>
      <w:proofErr w:type="spellStart"/>
      <w:r w:rsidR="00371F2A" w:rsidRPr="00371F2A">
        <w:rPr>
          <w:b/>
          <w:snapToGrid/>
          <w:color w:val="000000"/>
          <w:sz w:val="32"/>
          <w:szCs w:val="32"/>
        </w:rPr>
        <w:t>ОКэ</w:t>
      </w:r>
      <w:proofErr w:type="spellEnd"/>
      <w:r w:rsidR="00371F2A" w:rsidRPr="00371F2A">
        <w:rPr>
          <w:b/>
          <w:snapToGrid/>
          <w:color w:val="000000"/>
          <w:sz w:val="32"/>
          <w:szCs w:val="32"/>
        </w:rPr>
        <w:t>/005/ЦКПИТ/0024</w:t>
      </w:r>
    </w:p>
    <w:p w:rsidR="00AF4708" w:rsidRPr="008C4FB0" w:rsidRDefault="00AF4708" w:rsidP="00AF4708">
      <w:pPr>
        <w:ind w:firstLine="0"/>
        <w:jc w:val="center"/>
        <w:rPr>
          <w:b/>
          <w:sz w:val="32"/>
          <w:szCs w:val="32"/>
        </w:rPr>
      </w:pP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371F2A">
        <w:rPr>
          <w:szCs w:val="28"/>
        </w:rPr>
        <w:t xml:space="preserve">№ </w:t>
      </w:r>
      <w:proofErr w:type="spellStart"/>
      <w:r w:rsidR="00371F2A" w:rsidRPr="00371F2A">
        <w:rPr>
          <w:color w:val="000000"/>
          <w:szCs w:val="28"/>
        </w:rPr>
        <w:t>ОКэ</w:t>
      </w:r>
      <w:proofErr w:type="spellEnd"/>
      <w:r w:rsidR="00371F2A" w:rsidRPr="00371F2A">
        <w:rPr>
          <w:color w:val="000000"/>
          <w:szCs w:val="28"/>
        </w:rPr>
        <w:t>/005/ЦКПИТ/0024</w:t>
      </w:r>
      <w:r w:rsidR="00371F2A" w:rsidRPr="00371F2A">
        <w:rPr>
          <w:szCs w:val="28"/>
        </w:rPr>
        <w:t xml:space="preserve"> </w:t>
      </w:r>
      <w:r w:rsidR="00851AB1" w:rsidRPr="00371F2A">
        <w:rPr>
          <w:szCs w:val="28"/>
        </w:rPr>
        <w:t xml:space="preserve">(далее – Открытый конкурс) </w:t>
      </w:r>
      <w:r w:rsidR="009A5933" w:rsidRPr="00371F2A">
        <w:rPr>
          <w:szCs w:val="28"/>
        </w:rPr>
        <w:t>на право заключения</w:t>
      </w:r>
      <w:r w:rsidR="009A5933" w:rsidRPr="009A5933">
        <w:rPr>
          <w:szCs w:val="28"/>
        </w:rPr>
        <w:t xml:space="preserve"> договора на 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w:t>
      </w:r>
      <w:r w:rsidR="00747CC8">
        <w:rPr>
          <w:szCs w:val="28"/>
        </w:rPr>
        <w:t>(</w:t>
      </w:r>
      <w:r w:rsidR="000E252B">
        <w:rPr>
          <w:szCs w:val="28"/>
        </w:rPr>
        <w:t>информационных разделов,</w:t>
      </w:r>
      <w:r w:rsidR="00747CC8">
        <w:rPr>
          <w:szCs w:val="28"/>
        </w:rPr>
        <w:t xml:space="preserve"> </w:t>
      </w:r>
      <w:bookmarkStart w:id="0" w:name="_GoBack"/>
      <w:bookmarkEnd w:id="0"/>
      <w:r w:rsidR="000E252B">
        <w:rPr>
          <w:szCs w:val="28"/>
        </w:rPr>
        <w:t>блоков)</w:t>
      </w:r>
      <w:r w:rsidR="009A5933" w:rsidRPr="009A5933">
        <w:rPr>
          <w:szCs w:val="28"/>
        </w:rPr>
        <w:t xml:space="preserve"> текущих ежедневных выпусков еженедельных версий электронного периодическо</w:t>
      </w:r>
      <w:r w:rsidR="009A5933">
        <w:rPr>
          <w:szCs w:val="28"/>
        </w:rPr>
        <w:t>го справочника «Система ГАРАНТ»</w:t>
      </w:r>
      <w:r w:rsidR="00FD05F0" w:rsidRPr="00E00136">
        <w:rPr>
          <w:szCs w:val="28"/>
        </w:rPr>
        <w:t xml:space="preserve"> в </w:t>
      </w:r>
      <w:r w:rsidR="00931137" w:rsidRPr="00E00136">
        <w:rPr>
          <w:szCs w:val="28"/>
        </w:rPr>
        <w:t>2014-2015 г</w:t>
      </w:r>
      <w:r w:rsidR="00E00136">
        <w:rPr>
          <w:szCs w:val="28"/>
        </w:rPr>
        <w:t>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E00136" w:rsidRDefault="00C64E36" w:rsidP="00D43A0F">
      <w:pPr>
        <w:jc w:val="both"/>
      </w:pPr>
      <w:r w:rsidRPr="00C64E36">
        <w:t>Почтовый адрес Заказчика</w:t>
      </w:r>
      <w:r w:rsidR="003F2B7A" w:rsidRPr="00C64E36">
        <w:t xml:space="preserve">: </w:t>
      </w:r>
      <w:r w:rsidR="00876894" w:rsidRPr="00E00136">
        <w:t xml:space="preserve">Российская Федерация, </w:t>
      </w:r>
      <w:r w:rsidR="00D43A0F" w:rsidRPr="00E00136">
        <w:t xml:space="preserve">125047, </w:t>
      </w:r>
      <w:r w:rsidR="004B1B25" w:rsidRPr="00E00136">
        <w:t xml:space="preserve">г. </w:t>
      </w:r>
      <w:r w:rsidR="00D43A0F" w:rsidRPr="00E00136">
        <w:t>Мо</w:t>
      </w:r>
      <w:r w:rsidR="004B1B25" w:rsidRPr="00E00136">
        <w:t>сква, Оружейный переулок, д. 19</w:t>
      </w:r>
      <w:r w:rsidR="00D43A0F" w:rsidRPr="00E00136">
        <w:t xml:space="preserve"> </w:t>
      </w:r>
      <w:r w:rsidR="00E001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00136" w:rsidRPr="00B153C6" w:rsidRDefault="00E00136" w:rsidP="00E00136">
      <w:pPr>
        <w:jc w:val="both"/>
      </w:pPr>
      <w:r>
        <w:t>Ф.И.О.: Харченко Ирина Викторовна</w:t>
      </w:r>
      <w:r w:rsidRPr="00B153C6">
        <w:t>,</w:t>
      </w:r>
    </w:p>
    <w:p w:rsidR="00E00136" w:rsidRPr="00B153C6" w:rsidRDefault="00E00136" w:rsidP="00E00136">
      <w:pPr>
        <w:jc w:val="both"/>
      </w:pPr>
      <w:r w:rsidRPr="00C64E36">
        <w:t>Адрес электронной почты:</w:t>
      </w:r>
      <w:r w:rsidRPr="00B153C6">
        <w:t xml:space="preserve"> </w:t>
      </w:r>
      <w:proofErr w:type="spellStart"/>
      <w:r>
        <w:rPr>
          <w:lang w:val="en-US"/>
        </w:rPr>
        <w:t>HarchenkoIV</w:t>
      </w:r>
      <w:proofErr w:type="spellEnd"/>
      <w:r w:rsidRPr="00C33B16">
        <w:t>@</w:t>
      </w:r>
      <w:proofErr w:type="spellStart"/>
      <w:r>
        <w:rPr>
          <w:lang w:val="en-US"/>
        </w:rPr>
        <w:t>trcont</w:t>
      </w:r>
      <w:proofErr w:type="spellEnd"/>
      <w:r w:rsidRPr="00C33B16">
        <w:t>.</w:t>
      </w:r>
      <w:proofErr w:type="spellStart"/>
      <w:r>
        <w:rPr>
          <w:lang w:val="en-US"/>
        </w:rPr>
        <w:t>ru</w:t>
      </w:r>
      <w:proofErr w:type="spellEnd"/>
      <w:r>
        <w:t>,</w:t>
      </w:r>
    </w:p>
    <w:p w:rsidR="00E00136" w:rsidRPr="00C64E36" w:rsidRDefault="00E00136" w:rsidP="00E00136">
      <w:pPr>
        <w:jc w:val="both"/>
      </w:pPr>
      <w:r>
        <w:t>Т</w:t>
      </w:r>
      <w:r w:rsidRPr="00C64E36">
        <w:t xml:space="preserve">елефон: </w:t>
      </w:r>
      <w:r>
        <w:t>(495) 788-17-17</w:t>
      </w:r>
      <w:r w:rsidRPr="00C33B16">
        <w:t xml:space="preserve"> </w:t>
      </w:r>
      <w:r>
        <w:t>доб.17-05</w:t>
      </w:r>
      <w:r w:rsidRPr="00C64E36">
        <w:t xml:space="preserve">, </w:t>
      </w:r>
    </w:p>
    <w:p w:rsidR="00E00136" w:rsidRPr="00C64E36" w:rsidRDefault="00E00136" w:rsidP="00E00136">
      <w:pPr>
        <w:jc w:val="both"/>
      </w:pPr>
      <w:r>
        <w:t>Ф</w:t>
      </w:r>
      <w:r w:rsidRPr="00C64E36">
        <w:t xml:space="preserve">акс: </w:t>
      </w:r>
      <w:r>
        <w:t>(499) 262-75-78</w:t>
      </w:r>
      <w:r w:rsidRPr="00C64E36">
        <w:t>.</w:t>
      </w:r>
    </w:p>
    <w:p w:rsidR="00CB1C18" w:rsidRDefault="00CB1C18" w:rsidP="00AF4708">
      <w:pPr>
        <w:jc w:val="both"/>
      </w:pPr>
    </w:p>
    <w:p w:rsidR="004B1B25" w:rsidRPr="00083273" w:rsidRDefault="00C64E36" w:rsidP="00E00136">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E00136">
        <w:t>выполняет</w:t>
      </w:r>
      <w:r w:rsidR="00E00136">
        <w:rPr>
          <w:szCs w:val="28"/>
        </w:rPr>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4B1B25" w:rsidRDefault="004B1B25" w:rsidP="004B1B25">
      <w:pPr>
        <w:pStyle w:val="1"/>
        <w:ind w:firstLine="708"/>
        <w:rPr>
          <w:szCs w:val="28"/>
        </w:rPr>
      </w:pPr>
      <w:r w:rsidRPr="005634C1">
        <w:rPr>
          <w:szCs w:val="28"/>
        </w:rPr>
        <w:t>Титков Сергей Николаевич, тел. +7 (495)</w:t>
      </w:r>
      <w:r w:rsidRPr="005634C1">
        <w:rPr>
          <w:szCs w:val="28"/>
          <w:lang w:eastAsia="en-US"/>
        </w:rPr>
        <w:t xml:space="preserve"> 788-1717 доб. 16-40</w:t>
      </w:r>
      <w:r w:rsidRPr="005634C1">
        <w:rPr>
          <w:szCs w:val="28"/>
        </w:rPr>
        <w:t xml:space="preserve">, электронный адрес </w:t>
      </w:r>
      <w:hyperlink r:id="rId11" w:history="1">
        <w:r w:rsidRPr="005634C1">
          <w:rPr>
            <w:rStyle w:val="a6"/>
            <w:szCs w:val="28"/>
            <w:lang w:val="en-US"/>
          </w:rPr>
          <w:t>TitkovSN</w:t>
        </w:r>
        <w:r w:rsidRPr="005634C1">
          <w:rPr>
            <w:rStyle w:val="a6"/>
            <w:szCs w:val="28"/>
          </w:rPr>
          <w:t>@</w:t>
        </w:r>
        <w:r w:rsidRPr="005634C1">
          <w:rPr>
            <w:rStyle w:val="a6"/>
            <w:szCs w:val="28"/>
            <w:lang w:val="en-US"/>
          </w:rPr>
          <w:t>trcont</w:t>
        </w:r>
        <w:r w:rsidRPr="005634C1">
          <w:rPr>
            <w:rStyle w:val="a6"/>
            <w:szCs w:val="28"/>
          </w:rPr>
          <w:t>.</w:t>
        </w:r>
        <w:r w:rsidRPr="005634C1">
          <w:rPr>
            <w:rStyle w:val="a6"/>
            <w:szCs w:val="28"/>
            <w:lang w:val="en-US"/>
          </w:rPr>
          <w:t>ru</w:t>
        </w:r>
      </w:hyperlink>
      <w:r w:rsidRPr="005634C1">
        <w:rPr>
          <w:szCs w:val="28"/>
        </w:rPr>
        <w:t>.</w:t>
      </w:r>
    </w:p>
    <w:p w:rsidR="00E00136" w:rsidRDefault="00E00136" w:rsidP="00CB1C18">
      <w:pPr>
        <w:jc w:val="both"/>
        <w:rPr>
          <w:b/>
          <w:szCs w:val="28"/>
        </w:rPr>
      </w:pPr>
    </w:p>
    <w:p w:rsidR="00124964" w:rsidRPr="00AC0842" w:rsidRDefault="00124964" w:rsidP="009A5933">
      <w:pPr>
        <w:ind w:firstLine="397"/>
        <w:jc w:val="both"/>
        <w:rPr>
          <w:szCs w:val="28"/>
        </w:rPr>
      </w:pPr>
      <w:r w:rsidRPr="009A5933">
        <w:rPr>
          <w:b/>
          <w:szCs w:val="28"/>
        </w:rPr>
        <w:t>Предмет договора:</w:t>
      </w:r>
      <w:r w:rsidRPr="00AC0842">
        <w:rPr>
          <w:szCs w:val="28"/>
        </w:rPr>
        <w:t xml:space="preserve"> </w:t>
      </w:r>
      <w:r w:rsidR="009A5933">
        <w:t>О</w:t>
      </w:r>
      <w:r w:rsidR="009A5933" w:rsidRPr="009A5933">
        <w:t xml:space="preserve">казание информационных услуг: предоставление информации о текущем состоянии законодательства Российской Федерации в </w:t>
      </w:r>
      <w:r w:rsidR="009A5933" w:rsidRPr="009A5933">
        <w:lastRenderedPageBreak/>
        <w:t xml:space="preserve">виде экземпляров комплектов частей </w:t>
      </w:r>
      <w:r w:rsidR="000E252B">
        <w:t>(информационных разделов, блоков)</w:t>
      </w:r>
      <w:r w:rsidR="009A5933" w:rsidRPr="009A5933">
        <w:t xml:space="preserve"> текущих ежедневных выпусков еженедельных версий электронного периодического справочника «Система ГАРАНТ».</w:t>
      </w:r>
    </w:p>
    <w:p w:rsidR="000E252B" w:rsidRPr="000E252B" w:rsidRDefault="00124964" w:rsidP="000E252B">
      <w:pPr>
        <w:ind w:firstLine="397"/>
        <w:jc w:val="both"/>
        <w:rPr>
          <w:bCs/>
          <w:szCs w:val="28"/>
        </w:rPr>
      </w:pPr>
      <w:proofErr w:type="gramStart"/>
      <w:r w:rsidRPr="00AC0842">
        <w:rPr>
          <w:szCs w:val="28"/>
        </w:rPr>
        <w:t xml:space="preserve">Начальная (максимальная) цена договора: </w:t>
      </w:r>
      <w:r w:rsidR="00845EFE">
        <w:rPr>
          <w:rFonts w:eastAsia="Arial"/>
        </w:rPr>
        <w:t>3</w:t>
      </w:r>
      <w:r w:rsidR="00845EFE" w:rsidRPr="00DD0108">
        <w:rPr>
          <w:rFonts w:eastAsia="Arial"/>
        </w:rPr>
        <w:t> </w:t>
      </w:r>
      <w:r w:rsidR="009A5933">
        <w:rPr>
          <w:rFonts w:eastAsia="Arial"/>
        </w:rPr>
        <w:t>0</w:t>
      </w:r>
      <w:r w:rsidR="00845EFE" w:rsidRPr="00DD0108">
        <w:rPr>
          <w:rFonts w:eastAsia="Arial"/>
        </w:rPr>
        <w:t>00 000,00 рублей</w:t>
      </w:r>
      <w:r w:rsidR="00845EFE">
        <w:rPr>
          <w:rFonts w:eastAsia="Arial"/>
        </w:rPr>
        <w:t xml:space="preserve"> (</w:t>
      </w:r>
      <w:r w:rsidR="009A5933">
        <w:rPr>
          <w:rFonts w:eastAsia="Arial"/>
        </w:rPr>
        <w:t xml:space="preserve">Три миллиона </w:t>
      </w:r>
      <w:r w:rsidR="00845EFE" w:rsidRPr="004E2375">
        <w:rPr>
          <w:rFonts w:eastAsia="Arial"/>
        </w:rPr>
        <w:t>рублей 00 копеек</w:t>
      </w:r>
      <w:r w:rsidR="00845EFE">
        <w:rPr>
          <w:rFonts w:eastAsia="Arial"/>
        </w:rPr>
        <w:t>)</w:t>
      </w:r>
      <w:r w:rsidR="000E252B">
        <w:rPr>
          <w:rFonts w:eastAsia="Arial"/>
        </w:rPr>
        <w:t xml:space="preserve"> с </w:t>
      </w:r>
      <w:r w:rsidR="000E252B" w:rsidRPr="00EA33AB">
        <w:rPr>
          <w:bCs/>
          <w:szCs w:val="28"/>
        </w:rPr>
        <w:t>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sidR="000E252B" w:rsidRPr="00EA33AB">
        <w:rPr>
          <w:bCs/>
          <w:szCs w:val="28"/>
        </w:rPr>
        <w:t xml:space="preserve"> </w:t>
      </w:r>
      <w:proofErr w:type="gramStart"/>
      <w:r w:rsidR="000E252B" w:rsidRPr="00EA33AB">
        <w:rPr>
          <w:bCs/>
          <w:szCs w:val="28"/>
        </w:rPr>
        <w:t>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flash-накопителя (если информация предоставляется на переносном flash-накопителе), устных консультаций, услуг, предоставляемых службой поддержки Поставщика, расходов на страхование, уплат налогов, сборов и других обязательных платежей, кроме НДС (указывается отдельной строкой)</w:t>
      </w:r>
      <w:r w:rsidR="000E252B">
        <w:rPr>
          <w:bCs/>
          <w:szCs w:val="28"/>
        </w:rPr>
        <w:t>.</w:t>
      </w:r>
      <w:proofErr w:type="gramEnd"/>
    </w:p>
    <w:p w:rsidR="000E252B" w:rsidRDefault="000E252B"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534"/>
        <w:gridCol w:w="1842"/>
        <w:gridCol w:w="1843"/>
        <w:gridCol w:w="1559"/>
        <w:gridCol w:w="1418"/>
        <w:gridCol w:w="2551"/>
      </w:tblGrid>
      <w:tr w:rsidR="00AC0842" w:rsidRPr="00AC0842" w:rsidTr="00745A03">
        <w:tc>
          <w:tcPr>
            <w:tcW w:w="534" w:type="dxa"/>
          </w:tcPr>
          <w:p w:rsidR="00AC0842" w:rsidRPr="00A1477E" w:rsidRDefault="00AC0842" w:rsidP="00AC0842">
            <w:pPr>
              <w:ind w:firstLine="0"/>
              <w:rPr>
                <w:sz w:val="24"/>
                <w:szCs w:val="24"/>
              </w:rPr>
            </w:pPr>
            <w:r w:rsidRPr="00A1477E">
              <w:rPr>
                <w:sz w:val="24"/>
                <w:szCs w:val="24"/>
              </w:rPr>
              <w:t>№</w:t>
            </w:r>
          </w:p>
        </w:tc>
        <w:tc>
          <w:tcPr>
            <w:tcW w:w="1842" w:type="dxa"/>
          </w:tcPr>
          <w:p w:rsidR="00AC0842" w:rsidRPr="00A1477E" w:rsidRDefault="00AC0842" w:rsidP="00AC0842">
            <w:pPr>
              <w:ind w:firstLine="0"/>
              <w:rPr>
                <w:sz w:val="24"/>
                <w:szCs w:val="24"/>
              </w:rPr>
            </w:pPr>
            <w:r w:rsidRPr="00A1477E">
              <w:rPr>
                <w:sz w:val="24"/>
                <w:szCs w:val="24"/>
              </w:rPr>
              <w:t>Классификация по ОКДП</w:t>
            </w:r>
          </w:p>
        </w:tc>
        <w:tc>
          <w:tcPr>
            <w:tcW w:w="1843" w:type="dxa"/>
          </w:tcPr>
          <w:p w:rsidR="00AC0842" w:rsidRPr="00A1477E" w:rsidRDefault="00AC0842" w:rsidP="00AC0842">
            <w:pPr>
              <w:ind w:firstLine="0"/>
              <w:rPr>
                <w:sz w:val="24"/>
                <w:szCs w:val="24"/>
              </w:rPr>
            </w:pPr>
            <w:r w:rsidRPr="00A1477E">
              <w:rPr>
                <w:sz w:val="24"/>
                <w:szCs w:val="24"/>
              </w:rPr>
              <w:t>Классификация по ОКВЭД</w:t>
            </w:r>
          </w:p>
        </w:tc>
        <w:tc>
          <w:tcPr>
            <w:tcW w:w="1559" w:type="dxa"/>
          </w:tcPr>
          <w:p w:rsidR="00AC0842" w:rsidRPr="00A1477E" w:rsidRDefault="00AC0842" w:rsidP="00AC0842">
            <w:pPr>
              <w:ind w:firstLine="0"/>
              <w:rPr>
                <w:sz w:val="24"/>
                <w:szCs w:val="24"/>
              </w:rPr>
            </w:pPr>
            <w:r w:rsidRPr="00A1477E">
              <w:rPr>
                <w:sz w:val="24"/>
                <w:szCs w:val="24"/>
              </w:rPr>
              <w:t>Ед. измерения</w:t>
            </w:r>
          </w:p>
        </w:tc>
        <w:tc>
          <w:tcPr>
            <w:tcW w:w="1418" w:type="dxa"/>
          </w:tcPr>
          <w:p w:rsidR="00AC0842" w:rsidRPr="00A1477E" w:rsidRDefault="00AC0842" w:rsidP="00AC0842">
            <w:pPr>
              <w:ind w:firstLine="0"/>
              <w:rPr>
                <w:sz w:val="24"/>
                <w:szCs w:val="24"/>
              </w:rPr>
            </w:pPr>
            <w:r w:rsidRPr="00A1477E">
              <w:rPr>
                <w:sz w:val="24"/>
                <w:szCs w:val="24"/>
              </w:rPr>
              <w:t>Количество (Объем)</w:t>
            </w:r>
          </w:p>
        </w:tc>
        <w:tc>
          <w:tcPr>
            <w:tcW w:w="2551" w:type="dxa"/>
          </w:tcPr>
          <w:p w:rsidR="00AC0842" w:rsidRPr="00A1477E" w:rsidRDefault="00AC0842" w:rsidP="00AC0842">
            <w:pPr>
              <w:ind w:firstLine="0"/>
              <w:rPr>
                <w:sz w:val="24"/>
                <w:szCs w:val="24"/>
              </w:rPr>
            </w:pPr>
            <w:r w:rsidRPr="00A1477E">
              <w:rPr>
                <w:sz w:val="24"/>
                <w:szCs w:val="24"/>
              </w:rPr>
              <w:t>Дополнительные сведения</w:t>
            </w:r>
          </w:p>
        </w:tc>
      </w:tr>
      <w:tr w:rsidR="00AC0842" w:rsidRPr="00AC0842" w:rsidTr="00745A03">
        <w:tc>
          <w:tcPr>
            <w:tcW w:w="534" w:type="dxa"/>
          </w:tcPr>
          <w:p w:rsidR="00AC0842" w:rsidRPr="00A1477E" w:rsidRDefault="004F1967" w:rsidP="00AC0842">
            <w:pPr>
              <w:ind w:firstLine="0"/>
              <w:rPr>
                <w:sz w:val="24"/>
                <w:szCs w:val="24"/>
              </w:rPr>
            </w:pPr>
            <w:r w:rsidRPr="00A1477E">
              <w:rPr>
                <w:sz w:val="24"/>
                <w:szCs w:val="24"/>
              </w:rPr>
              <w:t>1.</w:t>
            </w:r>
          </w:p>
        </w:tc>
        <w:tc>
          <w:tcPr>
            <w:tcW w:w="1842" w:type="dxa"/>
          </w:tcPr>
          <w:p w:rsidR="00AC0842" w:rsidRPr="00A1477E" w:rsidRDefault="00A1477E" w:rsidP="00AC0842">
            <w:pPr>
              <w:ind w:firstLine="0"/>
              <w:rPr>
                <w:sz w:val="24"/>
                <w:szCs w:val="24"/>
              </w:rPr>
            </w:pPr>
            <w:r w:rsidRPr="00A1477E">
              <w:rPr>
                <w:sz w:val="24"/>
                <w:szCs w:val="24"/>
              </w:rPr>
              <w:t>7230000</w:t>
            </w:r>
          </w:p>
        </w:tc>
        <w:tc>
          <w:tcPr>
            <w:tcW w:w="1843" w:type="dxa"/>
          </w:tcPr>
          <w:p w:rsidR="00AC0842" w:rsidRPr="00A1477E" w:rsidRDefault="00A1477E" w:rsidP="00AC0842">
            <w:pPr>
              <w:ind w:firstLine="0"/>
              <w:rPr>
                <w:sz w:val="24"/>
                <w:szCs w:val="24"/>
              </w:rPr>
            </w:pPr>
            <w:r w:rsidRPr="00A1477E">
              <w:rPr>
                <w:sz w:val="24"/>
                <w:szCs w:val="24"/>
              </w:rPr>
              <w:t>72</w:t>
            </w:r>
          </w:p>
        </w:tc>
        <w:tc>
          <w:tcPr>
            <w:tcW w:w="1559" w:type="dxa"/>
          </w:tcPr>
          <w:p w:rsidR="00AC0842" w:rsidRPr="00A1477E" w:rsidRDefault="00A1477E" w:rsidP="00AC0842">
            <w:pPr>
              <w:ind w:firstLine="0"/>
              <w:rPr>
                <w:sz w:val="24"/>
                <w:szCs w:val="24"/>
              </w:rPr>
            </w:pPr>
            <w:r w:rsidRPr="00A1477E">
              <w:rPr>
                <w:sz w:val="24"/>
                <w:szCs w:val="24"/>
              </w:rPr>
              <w:t>условная единица</w:t>
            </w:r>
          </w:p>
        </w:tc>
        <w:tc>
          <w:tcPr>
            <w:tcW w:w="1418" w:type="dxa"/>
          </w:tcPr>
          <w:p w:rsidR="00AC0842" w:rsidRPr="00A1477E" w:rsidRDefault="00A1477E" w:rsidP="00AC0842">
            <w:pPr>
              <w:ind w:firstLine="0"/>
              <w:rPr>
                <w:sz w:val="24"/>
                <w:szCs w:val="24"/>
              </w:rPr>
            </w:pPr>
            <w:r w:rsidRPr="00A1477E">
              <w:rPr>
                <w:sz w:val="24"/>
                <w:szCs w:val="24"/>
              </w:rPr>
              <w:t>-</w:t>
            </w:r>
          </w:p>
        </w:tc>
        <w:tc>
          <w:tcPr>
            <w:tcW w:w="2551" w:type="dxa"/>
          </w:tcPr>
          <w:p w:rsidR="00AC0842" w:rsidRPr="00A1477E" w:rsidRDefault="00AB48AD" w:rsidP="004F1967">
            <w:pPr>
              <w:ind w:firstLine="0"/>
              <w:rPr>
                <w:sz w:val="24"/>
                <w:szCs w:val="24"/>
              </w:rPr>
            </w:pPr>
            <w:r w:rsidRPr="00A1477E">
              <w:rPr>
                <w:sz w:val="24"/>
                <w:szCs w:val="24"/>
              </w:rPr>
              <w:t xml:space="preserve">Строка </w:t>
            </w:r>
            <w:r w:rsidR="004F1967" w:rsidRPr="00A1477E">
              <w:rPr>
                <w:sz w:val="24"/>
                <w:szCs w:val="24"/>
              </w:rPr>
              <w:t>годового плана закупок</w:t>
            </w:r>
            <w:r w:rsidRPr="00A1477E">
              <w:rPr>
                <w:sz w:val="24"/>
                <w:szCs w:val="24"/>
              </w:rPr>
              <w:t xml:space="preserve"> № </w:t>
            </w:r>
            <w:r w:rsidR="009A5933">
              <w:rPr>
                <w:sz w:val="24"/>
                <w:szCs w:val="24"/>
              </w:rPr>
              <w:t>307</w:t>
            </w:r>
          </w:p>
        </w:tc>
      </w:tr>
    </w:tbl>
    <w:p w:rsidR="000E252B" w:rsidRDefault="000E252B" w:rsidP="00CB1C18">
      <w:pPr>
        <w:jc w:val="both"/>
        <w:rPr>
          <w:szCs w:val="28"/>
        </w:rPr>
      </w:pPr>
    </w:p>
    <w:p w:rsidR="008C7B27" w:rsidRDefault="00C64E36" w:rsidP="000E252B">
      <w:pPr>
        <w:jc w:val="both"/>
        <w:rPr>
          <w:sz w:val="24"/>
          <w:szCs w:val="24"/>
        </w:rPr>
      </w:pPr>
      <w:r w:rsidRPr="00D43A0F">
        <w:rPr>
          <w:szCs w:val="28"/>
        </w:rPr>
        <w:t xml:space="preserve">Место </w:t>
      </w:r>
      <w:r w:rsidR="00845EFE">
        <w:rPr>
          <w:szCs w:val="28"/>
        </w:rPr>
        <w:t>оказания услуг</w:t>
      </w:r>
      <w:r w:rsidRPr="00D43F92">
        <w:rPr>
          <w:szCs w:val="28"/>
        </w:rPr>
        <w:t>:</w:t>
      </w:r>
      <w:r w:rsidRPr="00D43A0F">
        <w:rPr>
          <w:sz w:val="24"/>
          <w:szCs w:val="24"/>
        </w:rPr>
        <w:t xml:space="preserve"> </w:t>
      </w:r>
      <w:r w:rsidR="00845EFE" w:rsidRPr="00845EFE">
        <w:rPr>
          <w:szCs w:val="28"/>
        </w:rPr>
        <w:t>125047, Москва, Оружейный переулок, д. 19</w:t>
      </w:r>
      <w:r w:rsidRPr="00D43A0F">
        <w:rPr>
          <w:sz w:val="24"/>
          <w:szCs w:val="24"/>
        </w:rPr>
        <w:t>.</w:t>
      </w:r>
    </w:p>
    <w:p w:rsidR="000E252B" w:rsidRPr="000E252B" w:rsidRDefault="000E252B" w:rsidP="000E252B">
      <w:pPr>
        <w:jc w:val="both"/>
        <w:rPr>
          <w:sz w:val="24"/>
          <w:szCs w:val="24"/>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371F2A" w:rsidRPr="00745A03">
        <w:rPr>
          <w:szCs w:val="28"/>
        </w:rPr>
        <w:t xml:space="preserve"> «03</w:t>
      </w:r>
      <w:r w:rsidR="007A52C2" w:rsidRPr="00745A03">
        <w:rPr>
          <w:szCs w:val="28"/>
        </w:rPr>
        <w:t xml:space="preserve">» </w:t>
      </w:r>
      <w:r w:rsidR="00371F2A" w:rsidRPr="00745A03">
        <w:rPr>
          <w:szCs w:val="28"/>
        </w:rPr>
        <w:t xml:space="preserve">апреля </w:t>
      </w:r>
      <w:r w:rsidR="007A52C2" w:rsidRPr="00745A03">
        <w:rPr>
          <w:szCs w:val="28"/>
        </w:rPr>
        <w:t>2014</w:t>
      </w:r>
      <w:r w:rsidRPr="00745A03">
        <w:rPr>
          <w:szCs w:val="28"/>
        </w:rPr>
        <w:t xml:space="preserve"> г. по «</w:t>
      </w:r>
      <w:r w:rsidR="00371F2A" w:rsidRPr="00745A03">
        <w:rPr>
          <w:szCs w:val="28"/>
        </w:rPr>
        <w:t>23</w:t>
      </w:r>
      <w:r w:rsidRPr="00745A03">
        <w:rPr>
          <w:szCs w:val="28"/>
        </w:rPr>
        <w:t xml:space="preserve">» </w:t>
      </w:r>
      <w:r w:rsidR="00371F2A" w:rsidRPr="00745A03">
        <w:rPr>
          <w:szCs w:val="28"/>
        </w:rPr>
        <w:t>апреля</w:t>
      </w:r>
      <w:r w:rsidR="007A52C2" w:rsidRPr="00745A03">
        <w:rPr>
          <w:szCs w:val="28"/>
        </w:rPr>
        <w:t xml:space="preserve"> 2014</w:t>
      </w:r>
      <w:r w:rsidRPr="00745A03">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745A03" w:rsidRDefault="008159DC" w:rsidP="007B4A2D">
      <w:pPr>
        <w:jc w:val="both"/>
        <w:rPr>
          <w:b/>
        </w:rPr>
      </w:pPr>
      <w:r w:rsidRPr="00745A03">
        <w:rPr>
          <w:szCs w:val="28"/>
        </w:rPr>
        <w:tab/>
      </w:r>
      <w:r w:rsidR="00371F2A" w:rsidRPr="00745A03">
        <w:rPr>
          <w:szCs w:val="28"/>
        </w:rPr>
        <w:t>«23</w:t>
      </w:r>
      <w:r w:rsidR="00082A72" w:rsidRPr="00745A03">
        <w:rPr>
          <w:szCs w:val="28"/>
        </w:rPr>
        <w:t xml:space="preserve">» </w:t>
      </w:r>
      <w:r w:rsidR="00745A03" w:rsidRPr="00745A03">
        <w:rPr>
          <w:szCs w:val="28"/>
        </w:rPr>
        <w:t>апреля</w:t>
      </w:r>
      <w:r w:rsidR="00082A72" w:rsidRPr="00745A03">
        <w:rPr>
          <w:szCs w:val="28"/>
        </w:rPr>
        <w:t xml:space="preserve"> 201</w:t>
      </w:r>
      <w:r w:rsidR="007A52C2" w:rsidRPr="00745A03">
        <w:rPr>
          <w:szCs w:val="28"/>
        </w:rPr>
        <w:t>4</w:t>
      </w:r>
      <w:r w:rsidR="000A67CD" w:rsidRPr="00745A03">
        <w:rPr>
          <w:szCs w:val="28"/>
        </w:rPr>
        <w:t xml:space="preserve"> г</w:t>
      </w:r>
      <w:r w:rsidR="00082A72" w:rsidRPr="00745A03">
        <w:rPr>
          <w:szCs w:val="28"/>
        </w:rPr>
        <w:t>.</w:t>
      </w:r>
      <w:r w:rsidR="006A2D2A" w:rsidRPr="00745A03">
        <w:t xml:space="preserve"> 14 </w:t>
      </w:r>
      <w:r w:rsidR="00024F41" w:rsidRPr="00745A03">
        <w:t>час. 00</w:t>
      </w:r>
      <w:r w:rsidR="000A67CD" w:rsidRPr="00745A03">
        <w:t xml:space="preserve"> мин.</w:t>
      </w:r>
    </w:p>
    <w:p w:rsidR="000A67CD" w:rsidRPr="00745A03" w:rsidRDefault="000A67CD" w:rsidP="007B4A2D">
      <w:pPr>
        <w:jc w:val="both"/>
      </w:pPr>
      <w:r w:rsidRPr="00745A03">
        <w:t xml:space="preserve">Место: </w:t>
      </w:r>
      <w:r w:rsidR="00E135F8" w:rsidRPr="00745A03">
        <w:t>Электронная торговая площадка</w:t>
      </w:r>
      <w:r w:rsidR="00E135F8" w:rsidRPr="00745A03">
        <w:rPr>
          <w:szCs w:val="28"/>
        </w:rPr>
        <w:t xml:space="preserve"> </w:t>
      </w:r>
      <w:proofErr w:type="spellStart"/>
      <w:r w:rsidR="00E135F8" w:rsidRPr="00745A03">
        <w:rPr>
          <w:szCs w:val="28"/>
        </w:rPr>
        <w:t>ОТС-тендер</w:t>
      </w:r>
      <w:proofErr w:type="spellEnd"/>
      <w:r w:rsidR="00E135F8" w:rsidRPr="00745A03">
        <w:rPr>
          <w:szCs w:val="28"/>
        </w:rPr>
        <w:t xml:space="preserve"> (</w:t>
      </w:r>
      <w:hyperlink r:id="rId15" w:history="1">
        <w:r w:rsidR="00E135F8" w:rsidRPr="00745A03">
          <w:rPr>
            <w:rStyle w:val="a6"/>
            <w:szCs w:val="28"/>
            <w:lang w:val="en-US"/>
          </w:rPr>
          <w:t>http</w:t>
        </w:r>
        <w:r w:rsidR="00E135F8" w:rsidRPr="00745A03">
          <w:rPr>
            <w:rStyle w:val="a6"/>
            <w:szCs w:val="28"/>
          </w:rPr>
          <w:t>://</w:t>
        </w:r>
        <w:proofErr w:type="spellStart"/>
        <w:r w:rsidR="00E135F8" w:rsidRPr="00745A03">
          <w:rPr>
            <w:rStyle w:val="a6"/>
            <w:szCs w:val="28"/>
            <w:lang w:val="en-US"/>
          </w:rPr>
          <w:t>otc</w:t>
        </w:r>
        <w:proofErr w:type="spellEnd"/>
        <w:r w:rsidR="00E135F8" w:rsidRPr="00745A03">
          <w:rPr>
            <w:rStyle w:val="a6"/>
            <w:szCs w:val="28"/>
          </w:rPr>
          <w:t>.</w:t>
        </w:r>
        <w:proofErr w:type="spellStart"/>
        <w:r w:rsidR="00E135F8" w:rsidRPr="00745A03">
          <w:rPr>
            <w:rStyle w:val="a6"/>
            <w:szCs w:val="28"/>
            <w:lang w:val="en-US"/>
          </w:rPr>
          <w:t>ru</w:t>
        </w:r>
        <w:proofErr w:type="spellEnd"/>
        <w:r w:rsidR="00E135F8" w:rsidRPr="00745A03">
          <w:rPr>
            <w:rStyle w:val="a6"/>
            <w:szCs w:val="28"/>
          </w:rPr>
          <w:t>/</w:t>
        </w:r>
        <w:r w:rsidR="00E135F8" w:rsidRPr="00745A03">
          <w:rPr>
            <w:rStyle w:val="a6"/>
            <w:szCs w:val="28"/>
            <w:lang w:val="en-US"/>
          </w:rPr>
          <w:t>tender</w:t>
        </w:r>
      </w:hyperlink>
      <w:r w:rsidR="00E135F8" w:rsidRPr="00745A03">
        <w:rPr>
          <w:szCs w:val="28"/>
        </w:rPr>
        <w:t>)</w:t>
      </w:r>
      <w:r w:rsidR="008C4FB0" w:rsidRPr="00745A03">
        <w:t>.</w:t>
      </w:r>
    </w:p>
    <w:p w:rsidR="004F1967" w:rsidRPr="00745A03" w:rsidRDefault="004F1967" w:rsidP="004F1967">
      <w:pPr>
        <w:ind w:firstLine="0"/>
        <w:jc w:val="both"/>
        <w:rPr>
          <w:szCs w:val="28"/>
        </w:rPr>
      </w:pPr>
      <w:r w:rsidRPr="00745A03">
        <w:rPr>
          <w:szCs w:val="28"/>
        </w:rPr>
        <w:lastRenderedPageBreak/>
        <w:tab/>
      </w:r>
    </w:p>
    <w:p w:rsidR="00662448" w:rsidRPr="00745A03" w:rsidRDefault="00D20EAA" w:rsidP="00662448">
      <w:pPr>
        <w:jc w:val="both"/>
        <w:rPr>
          <w:b/>
          <w:szCs w:val="28"/>
        </w:rPr>
      </w:pPr>
      <w:r w:rsidRPr="00745A03">
        <w:rPr>
          <w:b/>
          <w:szCs w:val="28"/>
        </w:rPr>
        <w:t>Рассмотрение, оценка</w:t>
      </w:r>
      <w:r w:rsidR="00662448" w:rsidRPr="00745A03">
        <w:rPr>
          <w:b/>
          <w:szCs w:val="28"/>
        </w:rPr>
        <w:t xml:space="preserve"> </w:t>
      </w:r>
      <w:r w:rsidR="00962FD2" w:rsidRPr="00745A03">
        <w:rPr>
          <w:b/>
          <w:szCs w:val="28"/>
        </w:rPr>
        <w:t>и сопоставление Заявок</w:t>
      </w:r>
    </w:p>
    <w:p w:rsidR="00C017C8" w:rsidRPr="00745A03" w:rsidRDefault="00745A03" w:rsidP="00C017C8">
      <w:pPr>
        <w:jc w:val="both"/>
        <w:rPr>
          <w:b/>
        </w:rPr>
      </w:pPr>
      <w:r w:rsidRPr="00745A03">
        <w:rPr>
          <w:szCs w:val="28"/>
        </w:rPr>
        <w:tab/>
        <w:t>«28</w:t>
      </w:r>
      <w:r w:rsidR="007A52C2" w:rsidRPr="00745A03">
        <w:rPr>
          <w:szCs w:val="28"/>
        </w:rPr>
        <w:t xml:space="preserve">» </w:t>
      </w:r>
      <w:r w:rsidRPr="00745A03">
        <w:rPr>
          <w:szCs w:val="28"/>
        </w:rPr>
        <w:t>апреля</w:t>
      </w:r>
      <w:r w:rsidR="007A52C2" w:rsidRPr="00745A03">
        <w:rPr>
          <w:szCs w:val="28"/>
        </w:rPr>
        <w:t xml:space="preserve"> 2014</w:t>
      </w:r>
      <w:r w:rsidR="00C017C8" w:rsidRPr="00745A03">
        <w:rPr>
          <w:szCs w:val="28"/>
        </w:rPr>
        <w:t xml:space="preserve"> г.</w:t>
      </w:r>
      <w:r w:rsidR="006A2D2A" w:rsidRPr="00745A03">
        <w:t xml:space="preserve"> 14 </w:t>
      </w:r>
      <w:r w:rsidR="00C017C8" w:rsidRPr="00745A03">
        <w:t>час. 00 мин.</w:t>
      </w:r>
    </w:p>
    <w:p w:rsidR="00962FD2" w:rsidRPr="00745A03" w:rsidRDefault="00962FD2" w:rsidP="00962FD2">
      <w:pPr>
        <w:jc w:val="both"/>
      </w:pPr>
      <w:r w:rsidRPr="00745A03">
        <w:t>Место: 125047, Москва, Оружейный переулок, д. 19</w:t>
      </w:r>
    </w:p>
    <w:p w:rsidR="00662448" w:rsidRPr="00745A03" w:rsidRDefault="00662448" w:rsidP="00702B9B">
      <w:pPr>
        <w:pStyle w:val="a7"/>
        <w:suppressAutoHyphens/>
        <w:ind w:left="708" w:firstLine="0"/>
        <w:rPr>
          <w:sz w:val="28"/>
          <w:szCs w:val="28"/>
        </w:rPr>
      </w:pPr>
      <w:r w:rsidRPr="00745A03">
        <w:rPr>
          <w:sz w:val="28"/>
          <w:szCs w:val="28"/>
        </w:rPr>
        <w:t>Информация о ходе рассмотрения Заявок не подлежит разглашению.</w:t>
      </w:r>
    </w:p>
    <w:p w:rsidR="00BC29CF" w:rsidRPr="00745A03" w:rsidRDefault="00662448" w:rsidP="00962FD2">
      <w:pPr>
        <w:jc w:val="both"/>
        <w:rPr>
          <w:b/>
        </w:rPr>
      </w:pPr>
      <w:r w:rsidRPr="00745A03">
        <w:rPr>
          <w:b/>
        </w:rPr>
        <w:t>Подведение</w:t>
      </w:r>
      <w:r w:rsidR="00BC29CF" w:rsidRPr="00745A03">
        <w:rPr>
          <w:b/>
        </w:rPr>
        <w:t xml:space="preserve"> итогов</w:t>
      </w:r>
    </w:p>
    <w:p w:rsidR="00C017C8" w:rsidRDefault="00745A03" w:rsidP="00C017C8">
      <w:pPr>
        <w:jc w:val="both"/>
        <w:rPr>
          <w:b/>
        </w:rPr>
      </w:pPr>
      <w:r w:rsidRPr="00745A03">
        <w:rPr>
          <w:szCs w:val="28"/>
        </w:rPr>
        <w:tab/>
        <w:t>«06</w:t>
      </w:r>
      <w:r w:rsidR="007A52C2" w:rsidRPr="00745A03">
        <w:rPr>
          <w:szCs w:val="28"/>
        </w:rPr>
        <w:t xml:space="preserve">» </w:t>
      </w:r>
      <w:r w:rsidRPr="00745A03">
        <w:rPr>
          <w:szCs w:val="28"/>
        </w:rPr>
        <w:t>мая</w:t>
      </w:r>
      <w:r w:rsidR="007A52C2" w:rsidRPr="00745A03">
        <w:rPr>
          <w:szCs w:val="28"/>
        </w:rPr>
        <w:t xml:space="preserve"> 2014</w:t>
      </w:r>
      <w:r w:rsidR="00C017C8" w:rsidRPr="00745A03">
        <w:rPr>
          <w:szCs w:val="28"/>
        </w:rPr>
        <w:t xml:space="preserve"> г.</w:t>
      </w:r>
      <w:r w:rsidR="006A2D2A" w:rsidRPr="00745A03">
        <w:t xml:space="preserve"> 14 </w:t>
      </w:r>
      <w:r w:rsidR="00C017C8" w:rsidRPr="00745A03">
        <w:t>час. 00 мин.</w:t>
      </w:r>
    </w:p>
    <w:p w:rsidR="00962FD2" w:rsidRPr="00A1477E" w:rsidRDefault="00962FD2" w:rsidP="00962FD2">
      <w:pPr>
        <w:jc w:val="both"/>
      </w:pPr>
      <w:r w:rsidRPr="00A1477E">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w:t>
      </w:r>
      <w:r w:rsidR="006A2D2A">
        <w:lastRenderedPageBreak/>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A03" w:rsidRDefault="00745A03" w:rsidP="00CB1C18">
      <w:r>
        <w:separator/>
      </w:r>
    </w:p>
  </w:endnote>
  <w:endnote w:type="continuationSeparator" w:id="0">
    <w:p w:rsidR="00745A03" w:rsidRDefault="00745A0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A03" w:rsidRDefault="00745A03" w:rsidP="00CB1C18">
      <w:r>
        <w:separator/>
      </w:r>
    </w:p>
  </w:footnote>
  <w:footnote w:type="continuationSeparator" w:id="0">
    <w:p w:rsidR="00745A03" w:rsidRDefault="00745A0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03" w:rsidRDefault="00745A03">
    <w:pPr>
      <w:pStyle w:val="af0"/>
      <w:jc w:val="center"/>
    </w:pPr>
    <w:fldSimple w:instr=" PAGE   \* MERGEFORMAT ">
      <w:r w:rsidR="00EA4A69">
        <w:rPr>
          <w:noProof/>
        </w:rPr>
        <w:t>2</w:t>
      </w:r>
    </w:fldSimple>
  </w:p>
  <w:p w:rsidR="00745A03" w:rsidRDefault="00745A0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03" w:rsidRPr="004F2B79" w:rsidRDefault="00745A0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0E252B"/>
    <w:rsid w:val="00107B80"/>
    <w:rsid w:val="00117473"/>
    <w:rsid w:val="001212C5"/>
    <w:rsid w:val="00121857"/>
    <w:rsid w:val="00124964"/>
    <w:rsid w:val="00132AFA"/>
    <w:rsid w:val="00133CFF"/>
    <w:rsid w:val="0014182E"/>
    <w:rsid w:val="001430F7"/>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126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1F2A"/>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45A03"/>
    <w:rsid w:val="00747CC8"/>
    <w:rsid w:val="0075014E"/>
    <w:rsid w:val="00772A14"/>
    <w:rsid w:val="00790FF6"/>
    <w:rsid w:val="00795795"/>
    <w:rsid w:val="007A053B"/>
    <w:rsid w:val="007A52C2"/>
    <w:rsid w:val="007B4A2D"/>
    <w:rsid w:val="007D6F31"/>
    <w:rsid w:val="007F3357"/>
    <w:rsid w:val="007F5506"/>
    <w:rsid w:val="008128DB"/>
    <w:rsid w:val="008159DC"/>
    <w:rsid w:val="00831584"/>
    <w:rsid w:val="00845EFE"/>
    <w:rsid w:val="00850385"/>
    <w:rsid w:val="00851AB1"/>
    <w:rsid w:val="00852B23"/>
    <w:rsid w:val="0085444B"/>
    <w:rsid w:val="00876894"/>
    <w:rsid w:val="00877914"/>
    <w:rsid w:val="00884629"/>
    <w:rsid w:val="008A6C96"/>
    <w:rsid w:val="008B29D7"/>
    <w:rsid w:val="008C2E2C"/>
    <w:rsid w:val="008C4FB0"/>
    <w:rsid w:val="008C7B27"/>
    <w:rsid w:val="008E0CEC"/>
    <w:rsid w:val="008E1656"/>
    <w:rsid w:val="008E402B"/>
    <w:rsid w:val="008F0A98"/>
    <w:rsid w:val="00910BE4"/>
    <w:rsid w:val="00915DBD"/>
    <w:rsid w:val="0092627C"/>
    <w:rsid w:val="0093062F"/>
    <w:rsid w:val="00931137"/>
    <w:rsid w:val="00962FD2"/>
    <w:rsid w:val="009662B7"/>
    <w:rsid w:val="00966BF5"/>
    <w:rsid w:val="009847FD"/>
    <w:rsid w:val="00994F52"/>
    <w:rsid w:val="009A5933"/>
    <w:rsid w:val="009B6FDE"/>
    <w:rsid w:val="009C16C0"/>
    <w:rsid w:val="009C4A5D"/>
    <w:rsid w:val="009D3360"/>
    <w:rsid w:val="009F2FCC"/>
    <w:rsid w:val="009F36EA"/>
    <w:rsid w:val="009F3AE5"/>
    <w:rsid w:val="00A017DE"/>
    <w:rsid w:val="00A038AE"/>
    <w:rsid w:val="00A042DE"/>
    <w:rsid w:val="00A1477E"/>
    <w:rsid w:val="00A1512F"/>
    <w:rsid w:val="00A20EC2"/>
    <w:rsid w:val="00A232F1"/>
    <w:rsid w:val="00A31BA8"/>
    <w:rsid w:val="00A335BC"/>
    <w:rsid w:val="00A35895"/>
    <w:rsid w:val="00A41820"/>
    <w:rsid w:val="00A44A48"/>
    <w:rsid w:val="00A50214"/>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10E60"/>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28AA"/>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29F3"/>
    <w:rsid w:val="00DE5F8C"/>
    <w:rsid w:val="00E00136"/>
    <w:rsid w:val="00E135F8"/>
    <w:rsid w:val="00E16968"/>
    <w:rsid w:val="00E26F81"/>
    <w:rsid w:val="00E33276"/>
    <w:rsid w:val="00E35CDC"/>
    <w:rsid w:val="00E36D9B"/>
    <w:rsid w:val="00E5065E"/>
    <w:rsid w:val="00E50CBA"/>
    <w:rsid w:val="00E7093B"/>
    <w:rsid w:val="00E87D4E"/>
    <w:rsid w:val="00E90B84"/>
    <w:rsid w:val="00E9433F"/>
    <w:rsid w:val="00EA4A69"/>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10">
    <w:name w:val="Текст примечания Знак1"/>
    <w:basedOn w:val="a0"/>
    <w:rsid w:val="00845EF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866294">
      <w:bodyDiv w:val="1"/>
      <w:marLeft w:val="0"/>
      <w:marRight w:val="0"/>
      <w:marTop w:val="0"/>
      <w:marBottom w:val="0"/>
      <w:divBdr>
        <w:top w:val="none" w:sz="0" w:space="0" w:color="auto"/>
        <w:left w:val="none" w:sz="0" w:space="0" w:color="auto"/>
        <w:bottom w:val="none" w:sz="0" w:space="0" w:color="auto"/>
        <w:right w:val="none" w:sz="0" w:space="0" w:color="auto"/>
      </w:divBdr>
    </w:div>
    <w:div w:id="1041441538">
      <w:bodyDiv w:val="1"/>
      <w:marLeft w:val="0"/>
      <w:marRight w:val="0"/>
      <w:marTop w:val="0"/>
      <w:marBottom w:val="0"/>
      <w:divBdr>
        <w:top w:val="none" w:sz="0" w:space="0" w:color="auto"/>
        <w:left w:val="none" w:sz="0" w:space="0" w:color="auto"/>
        <w:bottom w:val="none" w:sz="0" w:space="0" w:color="auto"/>
        <w:right w:val="none" w:sz="0" w:space="0" w:color="auto"/>
      </w:divBdr>
    </w:div>
    <w:div w:id="1183586689">
      <w:bodyDiv w:val="1"/>
      <w:marLeft w:val="0"/>
      <w:marRight w:val="0"/>
      <w:marTop w:val="0"/>
      <w:marBottom w:val="0"/>
      <w:divBdr>
        <w:top w:val="none" w:sz="0" w:space="0" w:color="auto"/>
        <w:left w:val="none" w:sz="0" w:space="0" w:color="auto"/>
        <w:bottom w:val="none" w:sz="0" w:space="0" w:color="auto"/>
        <w:right w:val="none" w:sz="0" w:space="0" w:color="auto"/>
      </w:divBdr>
    </w:div>
    <w:div w:id="1305431243">
      <w:bodyDiv w:val="1"/>
      <w:marLeft w:val="0"/>
      <w:marRight w:val="0"/>
      <w:marTop w:val="0"/>
      <w:marBottom w:val="0"/>
      <w:divBdr>
        <w:top w:val="none" w:sz="0" w:space="0" w:color="auto"/>
        <w:left w:val="none" w:sz="0" w:space="0" w:color="auto"/>
        <w:bottom w:val="none" w:sz="0" w:space="0" w:color="auto"/>
        <w:right w:val="none" w:sz="0" w:space="0" w:color="auto"/>
      </w:divBdr>
    </w:div>
    <w:div w:id="1326471690">
      <w:bodyDiv w:val="1"/>
      <w:marLeft w:val="0"/>
      <w:marRight w:val="0"/>
      <w:marTop w:val="0"/>
      <w:marBottom w:val="0"/>
      <w:divBdr>
        <w:top w:val="none" w:sz="0" w:space="0" w:color="auto"/>
        <w:left w:val="none" w:sz="0" w:space="0" w:color="auto"/>
        <w:bottom w:val="none" w:sz="0" w:space="0" w:color="auto"/>
        <w:right w:val="none" w:sz="0" w:space="0" w:color="auto"/>
      </w:divBdr>
    </w:div>
    <w:div w:id="143937599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FF4FC0-29B1-4F62-AD5A-C423AB1D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3</cp:revision>
  <cp:lastPrinted>2014-03-31T10:02:00Z</cp:lastPrinted>
  <dcterms:created xsi:type="dcterms:W3CDTF">2014-03-31T10:08:00Z</dcterms:created>
  <dcterms:modified xsi:type="dcterms:W3CDTF">2014-04-03T09:35:00Z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