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67EE" w:rsidRPr="005919A5" w:rsidRDefault="00AB67EE" w:rsidP="00450F04">
      <w:pPr>
        <w:jc w:val="center"/>
        <w:rPr>
          <w:b/>
          <w:bCs/>
          <w:sz w:val="28"/>
          <w:u w:val="single"/>
        </w:rPr>
      </w:pPr>
      <w:bookmarkStart w:id="0" w:name="_GoBack"/>
      <w:bookmarkEnd w:id="0"/>
    </w:p>
    <w:p w:rsidR="00AB67EE" w:rsidRPr="005919A5" w:rsidRDefault="00AB67EE">
      <w:pPr>
        <w:jc w:val="right"/>
        <w:rPr>
          <w:b/>
          <w:bCs/>
          <w:sz w:val="28"/>
          <w:u w:val="single"/>
        </w:rPr>
      </w:pPr>
      <w:r w:rsidRPr="005919A5">
        <w:rPr>
          <w:b/>
          <w:bCs/>
          <w:sz w:val="28"/>
          <w:u w:val="single"/>
        </w:rPr>
        <w:t>Для предоплаты клиентов</w:t>
      </w:r>
    </w:p>
    <w:p w:rsidR="00AB67EE" w:rsidRPr="005919A5" w:rsidRDefault="00AB67EE">
      <w:pPr>
        <w:jc w:val="right"/>
        <w:rPr>
          <w:b/>
          <w:bCs/>
          <w:sz w:val="28"/>
          <w:u w:val="single"/>
        </w:rPr>
      </w:pPr>
      <w:r w:rsidRPr="005919A5">
        <w:rPr>
          <w:b/>
          <w:bCs/>
          <w:sz w:val="28"/>
          <w:u w:val="single"/>
        </w:rPr>
        <w:t>пользователей услуг ТЭО</w:t>
      </w:r>
    </w:p>
    <w:p w:rsidR="00AB67EE" w:rsidRDefault="00AB67EE">
      <w:pPr>
        <w:jc w:val="right"/>
        <w:rPr>
          <w:b/>
          <w:bCs/>
          <w:sz w:val="28"/>
        </w:rPr>
      </w:pPr>
    </w:p>
    <w:p w:rsidR="00AB67EE" w:rsidRPr="00D955A0" w:rsidRDefault="00AB67EE">
      <w:pPr>
        <w:jc w:val="center"/>
        <w:rPr>
          <w:b/>
          <w:bCs/>
          <w:sz w:val="28"/>
          <w:u w:val="single"/>
        </w:rPr>
      </w:pPr>
      <w:r w:rsidRPr="00D955A0">
        <w:rPr>
          <w:b/>
          <w:bCs/>
          <w:sz w:val="28"/>
          <w:u w:val="single"/>
        </w:rPr>
        <w:t xml:space="preserve"> УЧЕТНАЯ КАРТОЧКА</w:t>
      </w:r>
    </w:p>
    <w:p w:rsidR="00AB67EE" w:rsidRDefault="00AB67EE">
      <w:pPr>
        <w:rPr>
          <w:b/>
          <w:bCs/>
          <w:sz w:val="28"/>
        </w:rPr>
      </w:pPr>
    </w:p>
    <w:p w:rsidR="00AB67EE" w:rsidRDefault="00AB67EE"/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888"/>
        <w:gridCol w:w="6120"/>
      </w:tblGrid>
      <w:tr w:rsidR="00AB67EE" w:rsidTr="00EA19FC">
        <w:tc>
          <w:tcPr>
            <w:tcW w:w="3888" w:type="dxa"/>
          </w:tcPr>
          <w:p w:rsidR="00AB67EE" w:rsidRDefault="00AB67EE">
            <w:r>
              <w:t>Наименование организации</w:t>
            </w:r>
          </w:p>
          <w:p w:rsidR="00AB67EE" w:rsidRDefault="00AB67EE">
            <w:r>
              <w:t>(полное)</w:t>
            </w:r>
          </w:p>
        </w:tc>
        <w:tc>
          <w:tcPr>
            <w:tcW w:w="6120" w:type="dxa"/>
          </w:tcPr>
          <w:p w:rsidR="00AB67EE" w:rsidRDefault="008A7DD7" w:rsidP="008F413C">
            <w:r>
              <w:t>П</w:t>
            </w:r>
            <w:r w:rsidR="00AB67EE">
              <w:t>ублично</w:t>
            </w:r>
            <w:r>
              <w:t>е</w:t>
            </w:r>
            <w:r w:rsidR="00AB67EE">
              <w:t xml:space="preserve"> акционерно</w:t>
            </w:r>
            <w:r>
              <w:t>е</w:t>
            </w:r>
            <w:r w:rsidR="00AB67EE">
              <w:t xml:space="preserve"> обществ</w:t>
            </w:r>
            <w:r>
              <w:t>о</w:t>
            </w:r>
            <w:r w:rsidR="00AB67EE">
              <w:t xml:space="preserve"> «ТрансКонтейнер»</w:t>
            </w:r>
          </w:p>
        </w:tc>
      </w:tr>
      <w:tr w:rsidR="00AB67EE" w:rsidTr="00EA19FC">
        <w:tc>
          <w:tcPr>
            <w:tcW w:w="3888" w:type="dxa"/>
          </w:tcPr>
          <w:p w:rsidR="00AB67EE" w:rsidRDefault="00AB67EE">
            <w:r>
              <w:t>Наименование организации (сокращенное)</w:t>
            </w:r>
          </w:p>
        </w:tc>
        <w:tc>
          <w:tcPr>
            <w:tcW w:w="6120" w:type="dxa"/>
          </w:tcPr>
          <w:p w:rsidR="00AB67EE" w:rsidRDefault="00AB67EE" w:rsidP="008A7DD7">
            <w:r>
              <w:t>ПАО «ТрансКонтейнер»</w:t>
            </w:r>
          </w:p>
        </w:tc>
      </w:tr>
      <w:tr w:rsidR="00AB67EE" w:rsidTr="00EA19FC">
        <w:tc>
          <w:tcPr>
            <w:tcW w:w="3888" w:type="dxa"/>
          </w:tcPr>
          <w:p w:rsidR="00AB67EE" w:rsidRDefault="00AB67EE">
            <w:r>
              <w:t>Место нахождения:</w:t>
            </w:r>
          </w:p>
        </w:tc>
        <w:tc>
          <w:tcPr>
            <w:tcW w:w="6120" w:type="dxa"/>
          </w:tcPr>
          <w:p w:rsidR="00AB67EE" w:rsidRDefault="00AB67EE">
            <w:r>
              <w:t>664003, Иркутская обл., г. Иркутск, ул. Коммунаров, 1 а</w:t>
            </w:r>
          </w:p>
        </w:tc>
      </w:tr>
      <w:tr w:rsidR="00AB67EE" w:rsidTr="00EA19FC">
        <w:tc>
          <w:tcPr>
            <w:tcW w:w="3888" w:type="dxa"/>
          </w:tcPr>
          <w:p w:rsidR="00AB67EE" w:rsidRDefault="00AB67EE">
            <w:r>
              <w:t>Почтовый адрес:</w:t>
            </w:r>
          </w:p>
        </w:tc>
        <w:tc>
          <w:tcPr>
            <w:tcW w:w="6120" w:type="dxa"/>
          </w:tcPr>
          <w:p w:rsidR="00AB67EE" w:rsidRDefault="00AB67EE" w:rsidP="00501796">
            <w:r>
              <w:t xml:space="preserve">664025, Россия, </w:t>
            </w:r>
            <w:r w:rsidR="009D21EF">
              <w:t>ул. Коммунаров, 1 а</w:t>
            </w:r>
          </w:p>
        </w:tc>
      </w:tr>
      <w:tr w:rsidR="00450F04" w:rsidTr="00EA19FC">
        <w:tc>
          <w:tcPr>
            <w:tcW w:w="3888" w:type="dxa"/>
          </w:tcPr>
          <w:p w:rsidR="00450F04" w:rsidRDefault="00450F04">
            <w:r>
              <w:t>Телефон, факс</w:t>
            </w:r>
          </w:p>
        </w:tc>
        <w:tc>
          <w:tcPr>
            <w:tcW w:w="6120" w:type="dxa"/>
          </w:tcPr>
          <w:p w:rsidR="00450F04" w:rsidRDefault="00450F04" w:rsidP="00066426">
            <w:r>
              <w:t>8 (3952) 78-80-20</w:t>
            </w:r>
          </w:p>
        </w:tc>
      </w:tr>
      <w:tr w:rsidR="00450F04" w:rsidRPr="00EA19FC" w:rsidTr="00EA19FC">
        <w:tc>
          <w:tcPr>
            <w:tcW w:w="3888" w:type="dxa"/>
          </w:tcPr>
          <w:p w:rsidR="00450F04" w:rsidRPr="00EA19FC" w:rsidRDefault="00450F04">
            <w:r>
              <w:rPr>
                <w:sz w:val="28"/>
                <w:lang w:val="en-US"/>
              </w:rPr>
              <w:t>e</w:t>
            </w:r>
            <w:r w:rsidRPr="00EA19FC">
              <w:rPr>
                <w:sz w:val="28"/>
              </w:rPr>
              <w:t>-</w:t>
            </w:r>
            <w:r>
              <w:rPr>
                <w:sz w:val="28"/>
                <w:lang w:val="en-US"/>
              </w:rPr>
              <w:t>mail</w:t>
            </w:r>
            <w:r w:rsidRPr="00EA19FC">
              <w:rPr>
                <w:sz w:val="28"/>
              </w:rPr>
              <w:t>:</w:t>
            </w:r>
          </w:p>
        </w:tc>
        <w:tc>
          <w:tcPr>
            <w:tcW w:w="6120" w:type="dxa"/>
          </w:tcPr>
          <w:p w:rsidR="00450F04" w:rsidRPr="00EA19FC" w:rsidRDefault="00450F04">
            <w:pPr>
              <w:jc w:val="both"/>
            </w:pPr>
            <w:r w:rsidRPr="00BB1367">
              <w:t>vszd@trcont.ru</w:t>
            </w:r>
          </w:p>
        </w:tc>
      </w:tr>
      <w:tr w:rsidR="00450F04" w:rsidRPr="00E74A71" w:rsidTr="00EA19FC">
        <w:tc>
          <w:tcPr>
            <w:tcW w:w="3888" w:type="dxa"/>
          </w:tcPr>
          <w:p w:rsidR="00450F04" w:rsidRPr="00E74A71" w:rsidRDefault="00450F04">
            <w:pPr>
              <w:rPr>
                <w:b/>
                <w:sz w:val="28"/>
              </w:rPr>
            </w:pPr>
            <w:r w:rsidRPr="00E74A71">
              <w:rPr>
                <w:b/>
                <w:sz w:val="28"/>
              </w:rPr>
              <w:t xml:space="preserve">ИНН </w:t>
            </w:r>
          </w:p>
        </w:tc>
        <w:tc>
          <w:tcPr>
            <w:tcW w:w="6120" w:type="dxa"/>
          </w:tcPr>
          <w:p w:rsidR="00450F04" w:rsidRPr="00E74A71" w:rsidRDefault="00450F04">
            <w:pPr>
              <w:rPr>
                <w:b/>
              </w:rPr>
            </w:pPr>
            <w:r w:rsidRPr="00E74A71">
              <w:rPr>
                <w:b/>
              </w:rPr>
              <w:t>7708591995</w:t>
            </w:r>
          </w:p>
        </w:tc>
      </w:tr>
      <w:tr w:rsidR="00450F04" w:rsidRPr="00E74A71" w:rsidTr="00EA19FC">
        <w:tc>
          <w:tcPr>
            <w:tcW w:w="3888" w:type="dxa"/>
          </w:tcPr>
          <w:p w:rsidR="00450F04" w:rsidRPr="00E74A71" w:rsidRDefault="00450F04">
            <w:pPr>
              <w:rPr>
                <w:b/>
                <w:sz w:val="28"/>
              </w:rPr>
            </w:pPr>
            <w:r w:rsidRPr="00E74A71">
              <w:rPr>
                <w:b/>
                <w:sz w:val="28"/>
              </w:rPr>
              <w:t xml:space="preserve">КПП </w:t>
            </w:r>
          </w:p>
        </w:tc>
        <w:tc>
          <w:tcPr>
            <w:tcW w:w="6120" w:type="dxa"/>
          </w:tcPr>
          <w:p w:rsidR="00450F04" w:rsidRPr="00E74A71" w:rsidRDefault="00450F04">
            <w:pPr>
              <w:rPr>
                <w:b/>
              </w:rPr>
            </w:pPr>
            <w:r w:rsidRPr="00E74A71">
              <w:rPr>
                <w:b/>
              </w:rPr>
              <w:t>997650001</w:t>
            </w:r>
          </w:p>
        </w:tc>
      </w:tr>
      <w:tr w:rsidR="00450F04" w:rsidTr="00EA19FC">
        <w:tc>
          <w:tcPr>
            <w:tcW w:w="3888" w:type="dxa"/>
          </w:tcPr>
          <w:p w:rsidR="00450F04" w:rsidRPr="00D955A0" w:rsidRDefault="00450F04">
            <w:pPr>
              <w:rPr>
                <w:b/>
                <w:sz w:val="28"/>
                <w:szCs w:val="28"/>
              </w:rPr>
            </w:pPr>
            <w:r w:rsidRPr="00D955A0">
              <w:rPr>
                <w:b/>
                <w:sz w:val="28"/>
                <w:szCs w:val="28"/>
              </w:rPr>
              <w:t>Банк</w:t>
            </w:r>
          </w:p>
        </w:tc>
        <w:tc>
          <w:tcPr>
            <w:tcW w:w="6120" w:type="dxa"/>
          </w:tcPr>
          <w:p w:rsidR="00450F04" w:rsidRPr="00D955A0" w:rsidRDefault="00501796" w:rsidP="00874E07">
            <w:pPr>
              <w:jc w:val="both"/>
              <w:rPr>
                <w:b/>
                <w:sz w:val="26"/>
                <w:szCs w:val="26"/>
              </w:rPr>
            </w:pPr>
            <w:r w:rsidRPr="00D955A0">
              <w:rPr>
                <w:b/>
                <w:color w:val="1F1F22"/>
                <w:sz w:val="26"/>
                <w:szCs w:val="26"/>
                <w:shd w:val="clear" w:color="auto" w:fill="FFFFFF"/>
              </w:rPr>
              <w:t>БАЙКАЛЬСКИЙ БАНК ПАО СБЕРБАНК</w:t>
            </w:r>
          </w:p>
        </w:tc>
      </w:tr>
      <w:tr w:rsidR="00450F04" w:rsidTr="00EA19FC">
        <w:tc>
          <w:tcPr>
            <w:tcW w:w="3888" w:type="dxa"/>
          </w:tcPr>
          <w:p w:rsidR="00450F04" w:rsidRPr="00D955A0" w:rsidRDefault="00450F04">
            <w:pPr>
              <w:rPr>
                <w:b/>
                <w:sz w:val="28"/>
              </w:rPr>
            </w:pPr>
            <w:r w:rsidRPr="00D955A0">
              <w:rPr>
                <w:b/>
                <w:sz w:val="28"/>
              </w:rPr>
              <w:t xml:space="preserve">Расчетный счет </w:t>
            </w:r>
          </w:p>
        </w:tc>
        <w:tc>
          <w:tcPr>
            <w:tcW w:w="6120" w:type="dxa"/>
          </w:tcPr>
          <w:p w:rsidR="00450F04" w:rsidRPr="00D955A0" w:rsidRDefault="00501796" w:rsidP="00501796">
            <w:pPr>
              <w:jc w:val="both"/>
              <w:rPr>
                <w:b/>
                <w:sz w:val="28"/>
              </w:rPr>
            </w:pPr>
            <w:r w:rsidRPr="00D955A0">
              <w:rPr>
                <w:b/>
                <w:color w:val="1F1F22"/>
                <w:sz w:val="26"/>
                <w:szCs w:val="26"/>
                <w:shd w:val="clear" w:color="auto" w:fill="FFFFFF"/>
              </w:rPr>
              <w:t>40702810218350036948</w:t>
            </w:r>
          </w:p>
        </w:tc>
      </w:tr>
      <w:tr w:rsidR="00450F04" w:rsidTr="00EA19FC">
        <w:tc>
          <w:tcPr>
            <w:tcW w:w="3888" w:type="dxa"/>
          </w:tcPr>
          <w:p w:rsidR="00450F04" w:rsidRPr="00D955A0" w:rsidRDefault="00450F04">
            <w:pPr>
              <w:rPr>
                <w:b/>
                <w:sz w:val="28"/>
              </w:rPr>
            </w:pPr>
            <w:r w:rsidRPr="00D955A0">
              <w:rPr>
                <w:b/>
                <w:sz w:val="28"/>
              </w:rPr>
              <w:t>Кор/счет</w:t>
            </w:r>
          </w:p>
        </w:tc>
        <w:tc>
          <w:tcPr>
            <w:tcW w:w="6120" w:type="dxa"/>
          </w:tcPr>
          <w:p w:rsidR="00450F04" w:rsidRPr="00D955A0" w:rsidRDefault="00501796" w:rsidP="00501796">
            <w:pPr>
              <w:jc w:val="both"/>
              <w:rPr>
                <w:b/>
                <w:sz w:val="28"/>
              </w:rPr>
            </w:pPr>
            <w:r w:rsidRPr="00D955A0">
              <w:rPr>
                <w:b/>
                <w:color w:val="1F1F22"/>
                <w:sz w:val="26"/>
                <w:szCs w:val="26"/>
                <w:shd w:val="clear" w:color="auto" w:fill="FFFFFF"/>
              </w:rPr>
              <w:t>30101810900000000607</w:t>
            </w:r>
          </w:p>
        </w:tc>
      </w:tr>
      <w:tr w:rsidR="00450F04" w:rsidTr="00EA19FC">
        <w:tc>
          <w:tcPr>
            <w:tcW w:w="3888" w:type="dxa"/>
          </w:tcPr>
          <w:p w:rsidR="00450F04" w:rsidRPr="00D955A0" w:rsidRDefault="00450F04">
            <w:pPr>
              <w:rPr>
                <w:b/>
                <w:sz w:val="28"/>
              </w:rPr>
            </w:pPr>
            <w:r w:rsidRPr="00D955A0">
              <w:rPr>
                <w:b/>
                <w:sz w:val="28"/>
              </w:rPr>
              <w:t>БИК</w:t>
            </w:r>
          </w:p>
        </w:tc>
        <w:tc>
          <w:tcPr>
            <w:tcW w:w="6120" w:type="dxa"/>
          </w:tcPr>
          <w:p w:rsidR="00450F04" w:rsidRPr="00D955A0" w:rsidRDefault="00501796" w:rsidP="00874E07">
            <w:pPr>
              <w:jc w:val="both"/>
              <w:rPr>
                <w:b/>
                <w:sz w:val="28"/>
              </w:rPr>
            </w:pPr>
            <w:r w:rsidRPr="00D955A0">
              <w:rPr>
                <w:b/>
                <w:color w:val="1F1F22"/>
                <w:sz w:val="26"/>
                <w:szCs w:val="26"/>
                <w:shd w:val="clear" w:color="auto" w:fill="FFFFFF"/>
              </w:rPr>
              <w:t>042520607</w:t>
            </w:r>
          </w:p>
        </w:tc>
      </w:tr>
      <w:tr w:rsidR="00450F04" w:rsidRPr="0010275E" w:rsidTr="00EA19FC">
        <w:tc>
          <w:tcPr>
            <w:tcW w:w="3888" w:type="dxa"/>
          </w:tcPr>
          <w:p w:rsidR="00450F04" w:rsidRPr="0010275E" w:rsidRDefault="00450F04">
            <w:pPr>
              <w:rPr>
                <w:b/>
                <w:sz w:val="28"/>
              </w:rPr>
            </w:pPr>
            <w:r w:rsidRPr="0010275E">
              <w:rPr>
                <w:b/>
                <w:sz w:val="28"/>
              </w:rPr>
              <w:t>Получатель платежа</w:t>
            </w:r>
          </w:p>
        </w:tc>
        <w:tc>
          <w:tcPr>
            <w:tcW w:w="6120" w:type="dxa"/>
          </w:tcPr>
          <w:p w:rsidR="00450F04" w:rsidRPr="0010275E" w:rsidRDefault="0010275E" w:rsidP="0010275E">
            <w:pPr>
              <w:jc w:val="both"/>
              <w:rPr>
                <w:b/>
                <w:sz w:val="28"/>
              </w:rPr>
            </w:pPr>
            <w:r w:rsidRPr="0010275E">
              <w:rPr>
                <w:b/>
                <w:color w:val="1F1F22"/>
                <w:sz w:val="26"/>
                <w:szCs w:val="26"/>
                <w:shd w:val="clear" w:color="auto" w:fill="FFFFFF"/>
              </w:rPr>
              <w:t xml:space="preserve">ПАО </w:t>
            </w:r>
            <w:r w:rsidR="00450F04" w:rsidRPr="0010275E">
              <w:rPr>
                <w:b/>
                <w:sz w:val="26"/>
                <w:szCs w:val="26"/>
              </w:rPr>
              <w:t>«ТрансКонтейнер»</w:t>
            </w:r>
          </w:p>
        </w:tc>
      </w:tr>
      <w:tr w:rsidR="00450F04" w:rsidTr="00EA19FC">
        <w:tc>
          <w:tcPr>
            <w:tcW w:w="3888" w:type="dxa"/>
          </w:tcPr>
          <w:p w:rsidR="00450F04" w:rsidRDefault="00450F04">
            <w:r>
              <w:rPr>
                <w:sz w:val="28"/>
              </w:rPr>
              <w:t xml:space="preserve">ОКПО  </w:t>
            </w:r>
          </w:p>
        </w:tc>
        <w:tc>
          <w:tcPr>
            <w:tcW w:w="6120" w:type="dxa"/>
          </w:tcPr>
          <w:p w:rsidR="00450F04" w:rsidRDefault="00450F04">
            <w:pPr>
              <w:jc w:val="both"/>
            </w:pPr>
            <w:r>
              <w:t>94213274</w:t>
            </w:r>
          </w:p>
        </w:tc>
      </w:tr>
      <w:tr w:rsidR="00450F04" w:rsidTr="00EA19FC">
        <w:tc>
          <w:tcPr>
            <w:tcW w:w="3888" w:type="dxa"/>
          </w:tcPr>
          <w:p w:rsidR="00450F04" w:rsidRDefault="00450F04">
            <w:r>
              <w:rPr>
                <w:sz w:val="28"/>
              </w:rPr>
              <w:t>ОКФС</w:t>
            </w:r>
          </w:p>
        </w:tc>
        <w:tc>
          <w:tcPr>
            <w:tcW w:w="6120" w:type="dxa"/>
          </w:tcPr>
          <w:p w:rsidR="00450F04" w:rsidRDefault="00450F04">
            <w:pPr>
              <w:jc w:val="both"/>
            </w:pPr>
            <w:r>
              <w:t>41</w:t>
            </w:r>
          </w:p>
        </w:tc>
      </w:tr>
      <w:tr w:rsidR="00450F04" w:rsidTr="00EA19FC">
        <w:tc>
          <w:tcPr>
            <w:tcW w:w="3888" w:type="dxa"/>
          </w:tcPr>
          <w:p w:rsidR="00450F04" w:rsidRDefault="00450F04">
            <w:r>
              <w:rPr>
                <w:sz w:val="28"/>
              </w:rPr>
              <w:t xml:space="preserve">ОКОПФ </w:t>
            </w:r>
          </w:p>
        </w:tc>
        <w:tc>
          <w:tcPr>
            <w:tcW w:w="6120" w:type="dxa"/>
          </w:tcPr>
          <w:p w:rsidR="00450F04" w:rsidRDefault="00450F04">
            <w:pPr>
              <w:jc w:val="both"/>
            </w:pPr>
            <w:r>
              <w:t>30002</w:t>
            </w:r>
          </w:p>
        </w:tc>
      </w:tr>
      <w:tr w:rsidR="00450F04" w:rsidTr="00EA19FC">
        <w:tc>
          <w:tcPr>
            <w:tcW w:w="3888" w:type="dxa"/>
          </w:tcPr>
          <w:p w:rsidR="00450F04" w:rsidRDefault="00450F04">
            <w:r>
              <w:rPr>
                <w:sz w:val="28"/>
              </w:rPr>
              <w:t xml:space="preserve">ОКАТО </w:t>
            </w:r>
          </w:p>
        </w:tc>
        <w:tc>
          <w:tcPr>
            <w:tcW w:w="6120" w:type="dxa"/>
          </w:tcPr>
          <w:p w:rsidR="00450F04" w:rsidRDefault="00450F04">
            <w:pPr>
              <w:jc w:val="both"/>
            </w:pPr>
            <w:r>
              <w:t>25401373000</w:t>
            </w:r>
          </w:p>
        </w:tc>
      </w:tr>
      <w:tr w:rsidR="00450F04" w:rsidTr="00EA19FC">
        <w:tc>
          <w:tcPr>
            <w:tcW w:w="3888" w:type="dxa"/>
          </w:tcPr>
          <w:p w:rsidR="00450F04" w:rsidRDefault="00450F04">
            <w:r>
              <w:rPr>
                <w:sz w:val="28"/>
              </w:rPr>
              <w:t xml:space="preserve">ОКОГУ </w:t>
            </w:r>
          </w:p>
        </w:tc>
        <w:tc>
          <w:tcPr>
            <w:tcW w:w="6120" w:type="dxa"/>
          </w:tcPr>
          <w:p w:rsidR="00450F04" w:rsidRDefault="00450F04">
            <w:pPr>
              <w:jc w:val="both"/>
            </w:pPr>
            <w:r>
              <w:t>4100612</w:t>
            </w:r>
          </w:p>
        </w:tc>
      </w:tr>
      <w:tr w:rsidR="00450F04" w:rsidTr="00EA19FC">
        <w:tc>
          <w:tcPr>
            <w:tcW w:w="3888" w:type="dxa"/>
          </w:tcPr>
          <w:p w:rsidR="00450F04" w:rsidRDefault="00450F04">
            <w:r>
              <w:rPr>
                <w:sz w:val="28"/>
              </w:rPr>
              <w:t xml:space="preserve">ОКВЭД </w:t>
            </w:r>
          </w:p>
        </w:tc>
        <w:tc>
          <w:tcPr>
            <w:tcW w:w="6120" w:type="dxa"/>
          </w:tcPr>
          <w:p w:rsidR="00450F04" w:rsidRDefault="00450F04">
            <w:pPr>
              <w:jc w:val="both"/>
            </w:pPr>
            <w:r>
              <w:t>52.29</w:t>
            </w:r>
          </w:p>
        </w:tc>
      </w:tr>
      <w:tr w:rsidR="00450F04" w:rsidTr="00EA19FC">
        <w:tc>
          <w:tcPr>
            <w:tcW w:w="3888" w:type="dxa"/>
          </w:tcPr>
          <w:p w:rsidR="00450F04" w:rsidRDefault="00450F04">
            <w:r>
              <w:t>ОКТМО</w:t>
            </w:r>
          </w:p>
        </w:tc>
        <w:tc>
          <w:tcPr>
            <w:tcW w:w="6120" w:type="dxa"/>
          </w:tcPr>
          <w:p w:rsidR="00450F04" w:rsidRDefault="00450F04">
            <w:r>
              <w:t>25701000</w:t>
            </w:r>
          </w:p>
        </w:tc>
      </w:tr>
      <w:tr w:rsidR="00450F04" w:rsidTr="00EA19FC">
        <w:tc>
          <w:tcPr>
            <w:tcW w:w="3888" w:type="dxa"/>
          </w:tcPr>
          <w:p w:rsidR="00450F04" w:rsidRDefault="00450F04">
            <w:r>
              <w:t>ОГРН</w:t>
            </w:r>
          </w:p>
        </w:tc>
        <w:tc>
          <w:tcPr>
            <w:tcW w:w="6120" w:type="dxa"/>
          </w:tcPr>
          <w:p w:rsidR="00450F04" w:rsidRDefault="00450F04">
            <w:r>
              <w:t>1067746341024</w:t>
            </w:r>
          </w:p>
        </w:tc>
      </w:tr>
      <w:tr w:rsidR="00450F04" w:rsidTr="00EA19FC">
        <w:tc>
          <w:tcPr>
            <w:tcW w:w="3888" w:type="dxa"/>
          </w:tcPr>
          <w:p w:rsidR="00450F04" w:rsidRDefault="00450F04">
            <w:r>
              <w:t>Директор</w:t>
            </w:r>
          </w:p>
        </w:tc>
        <w:tc>
          <w:tcPr>
            <w:tcW w:w="6120" w:type="dxa"/>
          </w:tcPr>
          <w:p w:rsidR="00450F04" w:rsidRDefault="00450F04">
            <w:r>
              <w:t>Тишанин Даниил Евгеньевич</w:t>
            </w:r>
          </w:p>
        </w:tc>
      </w:tr>
    </w:tbl>
    <w:p w:rsidR="00AB67EE" w:rsidRDefault="00AB67EE"/>
    <w:p w:rsidR="00AB67EE" w:rsidRDefault="00AB67EE"/>
    <w:p w:rsidR="00AB67EE" w:rsidRDefault="00AB67EE"/>
    <w:p w:rsidR="00450F04" w:rsidRDefault="00AB67EE">
      <w:r>
        <w:t>ПРИМЕЧАНИЕ: в счет</w:t>
      </w:r>
      <w:r w:rsidR="00450F04">
        <w:t>ах-фактурах</w:t>
      </w:r>
      <w:r>
        <w:t xml:space="preserve"> указывается КПП юридического лица (как крупнейшего налогоплательщика) 997650001</w:t>
      </w:r>
      <w:r w:rsidR="00450F04">
        <w:t xml:space="preserve"> и юридический адрес:</w:t>
      </w:r>
    </w:p>
    <w:p w:rsidR="00450F04" w:rsidRDefault="00450F04" w:rsidP="00450F04">
      <w:r>
        <w:t>Российская Федерация, 141402, Московская область, Г.О. Химки, г. Химки, ул. Ленинградская, влд. 39, стр. 6, офис 3 (этаж 6)</w:t>
      </w:r>
    </w:p>
    <w:sectPr w:rsidR="00450F04" w:rsidSect="00A127E4">
      <w:pgSz w:w="11906" w:h="16838"/>
      <w:pgMar w:top="1134" w:right="182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BBE"/>
    <w:rsid w:val="000B7C66"/>
    <w:rsid w:val="0010275E"/>
    <w:rsid w:val="0012077A"/>
    <w:rsid w:val="001522E1"/>
    <w:rsid w:val="00165972"/>
    <w:rsid w:val="001F735A"/>
    <w:rsid w:val="002C3A65"/>
    <w:rsid w:val="0033438C"/>
    <w:rsid w:val="00367746"/>
    <w:rsid w:val="003C2D94"/>
    <w:rsid w:val="00417C91"/>
    <w:rsid w:val="00450F04"/>
    <w:rsid w:val="00501796"/>
    <w:rsid w:val="005919A5"/>
    <w:rsid w:val="005B0A7D"/>
    <w:rsid w:val="005C7F6B"/>
    <w:rsid w:val="00634FC9"/>
    <w:rsid w:val="00675E94"/>
    <w:rsid w:val="006C0A13"/>
    <w:rsid w:val="006E67E5"/>
    <w:rsid w:val="00791A36"/>
    <w:rsid w:val="00792B23"/>
    <w:rsid w:val="007F5BBE"/>
    <w:rsid w:val="00837362"/>
    <w:rsid w:val="00867EE4"/>
    <w:rsid w:val="00874E07"/>
    <w:rsid w:val="008A7DD7"/>
    <w:rsid w:val="008F413C"/>
    <w:rsid w:val="00937802"/>
    <w:rsid w:val="009D21EF"/>
    <w:rsid w:val="00A127E4"/>
    <w:rsid w:val="00A278DF"/>
    <w:rsid w:val="00AB67EE"/>
    <w:rsid w:val="00B5435C"/>
    <w:rsid w:val="00BB1367"/>
    <w:rsid w:val="00C50704"/>
    <w:rsid w:val="00C9382F"/>
    <w:rsid w:val="00D4726D"/>
    <w:rsid w:val="00D955A0"/>
    <w:rsid w:val="00E74A71"/>
    <w:rsid w:val="00EA19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113D428-86E0-40D3-BDC7-1599B8C6A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7746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132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Test_STO</dc:creator>
  <cp:lastModifiedBy>Матлашевская Анна Сергеевна</cp:lastModifiedBy>
  <cp:revision>2</cp:revision>
  <cp:lastPrinted>2012-10-24T05:58:00Z</cp:lastPrinted>
  <dcterms:created xsi:type="dcterms:W3CDTF">2023-11-15T03:24:00Z</dcterms:created>
  <dcterms:modified xsi:type="dcterms:W3CDTF">2023-11-15T03:24:00Z</dcterms:modified>
</cp:coreProperties>
</file>