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90652D" w:rsidRDefault="009772F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681E3B" w:rsidRPr="006D2B87" w:rsidRDefault="00681E3B" w:rsidP="00681E3B">
      <w:pPr>
        <w:tabs>
          <w:tab w:val="left" w:pos="4962"/>
        </w:tabs>
        <w:ind w:left="4820"/>
        <w:rPr>
          <w:b/>
          <w:bCs/>
          <w:sz w:val="28"/>
          <w:szCs w:val="28"/>
        </w:rPr>
      </w:pPr>
    </w:p>
    <w:p w:rsidR="0090652D" w:rsidRDefault="00763202">
      <w:pPr>
        <w:tabs>
          <w:tab w:val="left" w:pos="4962"/>
        </w:tabs>
        <w:ind w:left="4820"/>
        <w:rPr>
          <w:b/>
          <w:bCs/>
          <w:sz w:val="28"/>
          <w:szCs w:val="28"/>
        </w:rPr>
      </w:pPr>
      <w:r>
        <w:rPr>
          <w:b/>
          <w:bCs/>
          <w:sz w:val="28"/>
          <w:szCs w:val="28"/>
        </w:rPr>
        <w:t>__________________</w:t>
      </w:r>
      <w:r w:rsidR="00681E3B">
        <w:rPr>
          <w:b/>
          <w:bCs/>
          <w:sz w:val="28"/>
          <w:szCs w:val="28"/>
        </w:rPr>
        <w:t xml:space="preserve"> </w:t>
      </w:r>
      <w:r>
        <w:rPr>
          <w:b/>
          <w:bCs/>
          <w:sz w:val="28"/>
          <w:szCs w:val="28"/>
        </w:rPr>
        <w:t xml:space="preserve">Д.И. </w:t>
      </w:r>
      <w:r w:rsidR="009772FA">
        <w:rPr>
          <w:b/>
          <w:bCs/>
          <w:sz w:val="28"/>
          <w:szCs w:val="28"/>
        </w:rPr>
        <w:t>Мельничук</w:t>
      </w:r>
    </w:p>
    <w:p w:rsidR="00681E3B" w:rsidRPr="006D2B87" w:rsidRDefault="00681E3B" w:rsidP="00681E3B">
      <w:pPr>
        <w:tabs>
          <w:tab w:val="left" w:pos="4962"/>
        </w:tabs>
        <w:ind w:left="4820"/>
        <w:rPr>
          <w:rFonts w:eastAsia="Arial Unicode MS"/>
        </w:rPr>
      </w:pPr>
    </w:p>
    <w:p w:rsidR="0090652D" w:rsidRDefault="009772FA">
      <w:pPr>
        <w:tabs>
          <w:tab w:val="left" w:pos="4962"/>
        </w:tabs>
        <w:ind w:left="4820"/>
        <w:rPr>
          <w:b/>
          <w:bCs/>
          <w:sz w:val="28"/>
        </w:rPr>
      </w:pPr>
      <w:r>
        <w:rPr>
          <w:b/>
          <w:bCs/>
          <w:sz w:val="28"/>
        </w:rPr>
        <w:t>«30»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 xml:space="preserve">Публичное акционерное общество «Центр по перевозке грузов </w:t>
      </w:r>
      <w:proofErr w:type="gramStart"/>
      <w:r>
        <w:rPr>
          <w:szCs w:val="28"/>
        </w:rPr>
        <w:t>в</w:t>
      </w:r>
      <w:proofErr w:type="gramEnd"/>
      <w:r>
        <w:rPr>
          <w:szCs w:val="28"/>
        </w:rPr>
        <w:t xml:space="preserve"> </w:t>
      </w:r>
      <w:proofErr w:type="gramStart"/>
      <w:r>
        <w:rPr>
          <w:szCs w:val="28"/>
        </w:rPr>
        <w:t>контейнерах</w:t>
      </w:r>
      <w:proofErr w:type="gramEnd"/>
      <w:r>
        <w:rPr>
          <w:szCs w:val="28"/>
        </w:rPr>
        <w:t xml:space="preserve">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A22029">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90652D" w:rsidRDefault="009772FA">
      <w:pPr>
        <w:pStyle w:val="19"/>
        <w:ind w:firstLine="709"/>
        <w:rPr>
          <w:szCs w:val="28"/>
        </w:rPr>
      </w:pPr>
      <w:r>
        <w:t>Открытый конкурс среди субъектов МСП № ОК-МСП-НКПОКТ-18-0012 на выполнение работ по техническому обслуживанию (ТО), текущему ремонту (</w:t>
      </w:r>
      <w:proofErr w:type="gramStart"/>
      <w:r>
        <w:t>ТР</w:t>
      </w:r>
      <w:proofErr w:type="gramEnd"/>
      <w:r>
        <w:t>) и капитальному ремонту (КР) контейнерного перегружателя типа «</w:t>
      </w:r>
      <w:proofErr w:type="spellStart"/>
      <w:r>
        <w:t>ричстакер</w:t>
      </w:r>
      <w:proofErr w:type="spellEnd"/>
      <w:r>
        <w:t>» HYSTER RS45-31CH филиала ПАО «ТрансКонтейнер» на Октябрьской железной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A22029" w:rsidRDefault="007D6548" w:rsidP="006604EB">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A22029" w:rsidRDefault="00A22029" w:rsidP="006604EB">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A22029" w:rsidRPr="00D32FFA" w:rsidRDefault="00A22029" w:rsidP="006604EB">
      <w:pPr>
        <w:pStyle w:val="19"/>
        <w:widowControl w:val="0"/>
        <w:ind w:firstLine="0"/>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90652D" w:rsidRDefault="009772FA">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3 (три) рабочих дня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 xml:space="preserve">ам) электронной почты представителя(ей) Заказчика/Организатора, указанному(ым) в пункте 2 Информационной карты. </w:t>
      </w:r>
    </w:p>
    <w:p w:rsidR="007D6548" w:rsidRPr="00D32FFA" w:rsidRDefault="00A22029" w:rsidP="00C56383">
      <w:pPr>
        <w:numPr>
          <w:ilvl w:val="2"/>
          <w:numId w:val="2"/>
        </w:numPr>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w:t>
      </w:r>
      <w:proofErr w:type="gramStart"/>
      <w:r>
        <w:rPr>
          <w:sz w:val="28"/>
          <w:szCs w:val="28"/>
        </w:rPr>
        <w:t>на участие в Открытом конкурсе с разъяснениями положений настоящей документации о закупке по проведению</w:t>
      </w:r>
      <w:proofErr w:type="gramEnd"/>
      <w:r>
        <w:rPr>
          <w:sz w:val="28"/>
          <w:szCs w:val="28"/>
        </w:rPr>
        <w:t xml:space="preserve">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1.2.1 настоящей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243BD9">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d"/>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d"/>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243BD9">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243BD9">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d"/>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d"/>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f"/>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f"/>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f"/>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f"/>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4E2835" w:rsidRPr="00C25469" w:rsidRDefault="004E2835" w:rsidP="004E2835">
      <w:pPr>
        <w:pStyle w:val="afff"/>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f"/>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f"/>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243BD9">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243BD9">
      <w:pPr>
        <w:numPr>
          <w:ilvl w:val="0"/>
          <w:numId w:val="9"/>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w:t>
      </w:r>
      <w:r w:rsidR="00FD7A46">
        <w:rPr>
          <w:sz w:val="28"/>
          <w:szCs w:val="28"/>
        </w:rPr>
        <w:t>и иного срока по усмотрению ПАО </w:t>
      </w:r>
      <w:r>
        <w:rPr>
          <w:sz w:val="28"/>
          <w:szCs w:val="28"/>
        </w:rPr>
        <w:t>«ТрансКонтейнер»;</w:t>
      </w:r>
    </w:p>
    <w:p w:rsidR="002817CF" w:rsidRPr="00D32FFA" w:rsidRDefault="002817CF">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817CF">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243BD9">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243BD9">
      <w:pPr>
        <w:pStyle w:val="afd"/>
        <w:numPr>
          <w:ilvl w:val="0"/>
          <w:numId w:val="14"/>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d"/>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d"/>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d"/>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d"/>
        <w:tabs>
          <w:tab w:val="left" w:pos="1080"/>
        </w:tabs>
        <w:rPr>
          <w:sz w:val="28"/>
          <w:szCs w:val="28"/>
        </w:rPr>
      </w:pPr>
    </w:p>
    <w:p w:rsidR="002410DF" w:rsidRPr="00C177CB" w:rsidRDefault="002410DF" w:rsidP="00243BD9">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243BD9">
      <w:pPr>
        <w:pStyle w:val="affb"/>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b"/>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90652D" w:rsidRDefault="009772FA">
      <w:pPr>
        <w:pStyle w:val="affb"/>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5C0652" w:rsidRPr="00540307" w:rsidRDefault="005C0652" w:rsidP="005C0652">
      <w:pPr>
        <w:pStyle w:val="affb"/>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b"/>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d"/>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8D44D3" w:rsidRPr="00D32FFA" w:rsidRDefault="008D44D3" w:rsidP="008D44D3">
      <w:pPr>
        <w:pStyle w:val="afd"/>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d"/>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d"/>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243BD9">
      <w:pPr>
        <w:pStyle w:val="affb"/>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d"/>
        <w:tabs>
          <w:tab w:val="left" w:pos="0"/>
          <w:tab w:val="left" w:pos="1440"/>
        </w:tabs>
        <w:ind w:left="720" w:firstLine="0"/>
        <w:rPr>
          <w:sz w:val="28"/>
        </w:rPr>
      </w:pPr>
    </w:p>
    <w:p w:rsidR="003C30F3" w:rsidRPr="00C177CB" w:rsidRDefault="003C30F3" w:rsidP="00243BD9">
      <w:pPr>
        <w:pStyle w:val="2"/>
        <w:numPr>
          <w:ilvl w:val="1"/>
          <w:numId w:val="8"/>
        </w:numPr>
        <w:spacing w:before="0" w:after="0"/>
        <w:ind w:left="0" w:firstLine="709"/>
        <w:jc w:val="both"/>
        <w:rPr>
          <w:rFonts w:cs="Times New Roman"/>
          <w:i w:val="0"/>
        </w:rPr>
      </w:pPr>
      <w:r>
        <w:rPr>
          <w:rFonts w:cs="Times New Roman"/>
          <w:i w:val="0"/>
        </w:rPr>
        <w:t>Заявка</w:t>
      </w:r>
    </w:p>
    <w:p w:rsidR="0001557C" w:rsidRPr="00D32FFA" w:rsidRDefault="007D6548" w:rsidP="00243BD9">
      <w:pPr>
        <w:pStyle w:val="afd"/>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243BD9">
      <w:pPr>
        <w:pStyle w:val="afd"/>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243BD9">
      <w:pPr>
        <w:pStyle w:val="afd"/>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243BD9">
      <w:pPr>
        <w:pStyle w:val="afd"/>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243BD9">
      <w:pPr>
        <w:pStyle w:val="afd"/>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243BD9">
      <w:pPr>
        <w:pStyle w:val="afd"/>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243BD9">
      <w:pPr>
        <w:pStyle w:val="afd"/>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243BD9">
      <w:pPr>
        <w:pStyle w:val="afd"/>
        <w:numPr>
          <w:ilvl w:val="2"/>
          <w:numId w:val="5"/>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243BD9">
      <w:pPr>
        <w:pStyle w:val="afd"/>
        <w:numPr>
          <w:ilvl w:val="2"/>
          <w:numId w:val="5"/>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243BD9">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243BD9">
      <w:pPr>
        <w:pStyle w:val="afd"/>
        <w:numPr>
          <w:ilvl w:val="2"/>
          <w:numId w:val="5"/>
        </w:numPr>
        <w:ind w:firstLine="709"/>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243BD9">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d"/>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d"/>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d"/>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d"/>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d"/>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d"/>
        <w:numPr>
          <w:ilvl w:val="2"/>
          <w:numId w:val="4"/>
        </w:numPr>
        <w:ind w:left="0" w:firstLine="720"/>
        <w:rPr>
          <w:sz w:val="28"/>
        </w:rPr>
      </w:pPr>
      <w:r>
        <w:rPr>
          <w:sz w:val="28"/>
        </w:rPr>
        <w:t xml:space="preserve">Окончательная дата подачи Заявок и, </w:t>
      </w:r>
      <w:r w:rsidR="00FE4211">
        <w:rPr>
          <w:sz w:val="28"/>
        </w:rPr>
        <w:t xml:space="preserve">соответственно, дата вскрытия, </w:t>
      </w:r>
      <w:r>
        <w:rPr>
          <w:sz w:val="28"/>
        </w:rPr>
        <w:t>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d"/>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d"/>
        <w:ind w:left="720" w:firstLine="0"/>
        <w:rPr>
          <w:sz w:val="28"/>
        </w:rPr>
      </w:pPr>
    </w:p>
    <w:p w:rsidR="002F1275" w:rsidRPr="00193D5D" w:rsidRDefault="003C30F3" w:rsidP="00243BD9">
      <w:pPr>
        <w:pStyle w:val="2"/>
        <w:numPr>
          <w:ilvl w:val="1"/>
          <w:numId w:val="8"/>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243BD9">
      <w:pPr>
        <w:pStyle w:val="afd"/>
        <w:numPr>
          <w:ilvl w:val="0"/>
          <w:numId w:val="19"/>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243BD9">
      <w:pPr>
        <w:pStyle w:val="affb"/>
        <w:numPr>
          <w:ilvl w:val="0"/>
          <w:numId w:val="19"/>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b"/>
        <w:ind w:left="0" w:firstLine="720"/>
        <w:jc w:val="both"/>
        <w:rPr>
          <w:sz w:val="28"/>
          <w:szCs w:val="28"/>
        </w:rPr>
      </w:pPr>
      <w:r>
        <w:rPr>
          <w:sz w:val="28"/>
          <w:szCs w:val="28"/>
        </w:rPr>
        <w:t>наименование претендента;</w:t>
      </w:r>
    </w:p>
    <w:p w:rsidR="00CB3BBA" w:rsidRPr="00CB3BBA" w:rsidRDefault="00CB3BBA">
      <w:pPr>
        <w:pStyle w:val="affb"/>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b"/>
        <w:ind w:left="0" w:firstLine="720"/>
        <w:jc w:val="both"/>
        <w:rPr>
          <w:sz w:val="28"/>
          <w:szCs w:val="28"/>
        </w:rPr>
      </w:pPr>
      <w:r>
        <w:rPr>
          <w:sz w:val="28"/>
          <w:szCs w:val="28"/>
        </w:rPr>
        <w:t>иная информация.</w:t>
      </w:r>
    </w:p>
    <w:p w:rsidR="00CB3BBA" w:rsidRPr="00B27D14" w:rsidRDefault="00CB3BBA" w:rsidP="00243BD9">
      <w:pPr>
        <w:pStyle w:val="afd"/>
        <w:numPr>
          <w:ilvl w:val="0"/>
          <w:numId w:val="19"/>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w:t>
      </w:r>
    </w:p>
    <w:p w:rsidR="00871048" w:rsidRPr="00CB3BBA" w:rsidRDefault="00871048">
      <w:pPr>
        <w:pStyle w:val="afd"/>
        <w:ind w:left="720" w:firstLine="0"/>
        <w:rPr>
          <w:sz w:val="28"/>
        </w:rPr>
      </w:pPr>
    </w:p>
    <w:p w:rsidR="00674404" w:rsidRPr="00193D5D" w:rsidRDefault="00674404" w:rsidP="00243BD9">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243BD9">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243BD9">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243BD9">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243BD9">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243BD9">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243BD9">
      <w:pPr>
        <w:numPr>
          <w:ilvl w:val="0"/>
          <w:numId w:val="13"/>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243BD9">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d"/>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d"/>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d"/>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d"/>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d"/>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d"/>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d"/>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243BD9">
      <w:pPr>
        <w:numPr>
          <w:ilvl w:val="0"/>
          <w:numId w:val="13"/>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243BD9">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243BD9">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243BD9">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AC6DBC" w:rsidRPr="00D32FFA" w:rsidRDefault="00AC6DBC" w:rsidP="00243BD9">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pPr>
        <w:pStyle w:val="Default"/>
        <w:rPr>
          <w:sz w:val="28"/>
          <w:szCs w:val="28"/>
          <w:lang w:eastAsia="ru-RU"/>
        </w:rPr>
      </w:pPr>
    </w:p>
    <w:p w:rsidR="00370C44" w:rsidRPr="00193D5D" w:rsidRDefault="00370C44" w:rsidP="00243BD9">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243BD9">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243BD9">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243BD9">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243BD9">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243BD9">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243BD9">
      <w:pPr>
        <w:numPr>
          <w:ilvl w:val="0"/>
          <w:numId w:val="16"/>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243BD9">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243BD9">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243BD9">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243BD9">
      <w:pPr>
        <w:pStyle w:val="Default"/>
        <w:numPr>
          <w:ilvl w:val="0"/>
          <w:numId w:val="16"/>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pPr>
        <w:pStyle w:val="afd"/>
        <w:rPr>
          <w:sz w:val="28"/>
          <w:szCs w:val="28"/>
        </w:rPr>
      </w:pPr>
    </w:p>
    <w:p w:rsidR="00370C44" w:rsidRPr="00193D5D" w:rsidRDefault="00370C44" w:rsidP="00243BD9">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243BD9">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243BD9">
      <w:pPr>
        <w:numPr>
          <w:ilvl w:val="0"/>
          <w:numId w:val="17"/>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243BD9">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243BD9">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243BD9">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243BD9">
      <w:pPr>
        <w:numPr>
          <w:ilvl w:val="0"/>
          <w:numId w:val="17"/>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его подписания</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семи членами Конкурсной комиссии, присутствовавшими при подведении итогов.</w:t>
      </w:r>
    </w:p>
    <w:p w:rsidR="007D6548" w:rsidRPr="00D32FFA" w:rsidRDefault="007D6548" w:rsidP="00243BD9">
      <w:pPr>
        <w:numPr>
          <w:ilvl w:val="0"/>
          <w:numId w:val="17"/>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243BD9">
      <w:pPr>
        <w:numPr>
          <w:ilvl w:val="0"/>
          <w:numId w:val="1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44233" w:rsidRDefault="008825E9" w:rsidP="00243BD9">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544233" w:rsidRDefault="00544233" w:rsidP="006604EB">
      <w:pPr>
        <w:ind w:firstLine="106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D32FFA" w:rsidRDefault="00544233" w:rsidP="006604EB">
      <w:pPr>
        <w:ind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8825E9" w:rsidP="00243BD9">
      <w:pPr>
        <w:numPr>
          <w:ilvl w:val="0"/>
          <w:numId w:val="17"/>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243BD9">
      <w:pPr>
        <w:numPr>
          <w:ilvl w:val="0"/>
          <w:numId w:val="17"/>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243BD9">
      <w:pPr>
        <w:numPr>
          <w:ilvl w:val="0"/>
          <w:numId w:val="17"/>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243BD9">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243BD9">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243BD9">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настоящей документации о закупке. </w:t>
      </w:r>
    </w:p>
    <w:p w:rsidR="001B150C" w:rsidRPr="00D32FFA" w:rsidRDefault="007D6548" w:rsidP="00243BD9">
      <w:pPr>
        <w:numPr>
          <w:ilvl w:val="0"/>
          <w:numId w:val="18"/>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w:t>
      </w:r>
      <w:proofErr w:type="gramStart"/>
      <w:r>
        <w:rPr>
          <w:sz w:val="28"/>
          <w:szCs w:val="28"/>
        </w:rPr>
        <w:t>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D6548" w:rsidRPr="00D32FFA" w:rsidRDefault="00AC6DBC" w:rsidP="00243BD9">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243BD9">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90652D" w:rsidRDefault="009772FA" w:rsidP="00243BD9">
      <w:pPr>
        <w:numPr>
          <w:ilvl w:val="0"/>
          <w:numId w:val="18"/>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приведенной в </w:t>
      </w:r>
      <w:r w:rsidR="00CB327A">
        <w:rPr>
          <w:sz w:val="28"/>
          <w:szCs w:val="28"/>
        </w:rPr>
        <w:t>приложении № 5</w:t>
      </w:r>
      <w:r>
        <w:rPr>
          <w:sz w:val="28"/>
          <w:szCs w:val="28"/>
        </w:rPr>
        <w:t xml:space="preserve"> к настоящей документации о закупке.</w:t>
      </w:r>
    </w:p>
    <w:p w:rsidR="000454C8" w:rsidRPr="00D32FFA" w:rsidRDefault="000454C8" w:rsidP="00243BD9">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243BD9">
      <w:pPr>
        <w:numPr>
          <w:ilvl w:val="0"/>
          <w:numId w:val="18"/>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2.10.4 настоящей документации о закупке.</w:t>
      </w:r>
    </w:p>
    <w:p w:rsidR="00FE2342" w:rsidRDefault="00534697" w:rsidP="00243BD9">
      <w:pPr>
        <w:numPr>
          <w:ilvl w:val="0"/>
          <w:numId w:val="18"/>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243BD9">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243BD9">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d"/>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d"/>
        <w:ind w:firstLine="0"/>
        <w:rPr>
          <w:b/>
          <w:bCs/>
          <w:sz w:val="28"/>
          <w:szCs w:val="28"/>
        </w:rPr>
      </w:pPr>
    </w:p>
    <w:p w:rsidR="000954FB" w:rsidRPr="00D32FFA" w:rsidRDefault="000954FB" w:rsidP="00243BD9">
      <w:pPr>
        <w:pStyle w:val="2"/>
        <w:numPr>
          <w:ilvl w:val="1"/>
          <w:numId w:val="10"/>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243BD9">
      <w:pPr>
        <w:pStyle w:val="afd"/>
        <w:numPr>
          <w:ilvl w:val="2"/>
          <w:numId w:val="1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90652D" w:rsidRDefault="0090652D" w:rsidP="00243BD9">
      <w:pPr>
        <w:pStyle w:val="afd"/>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32.15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9772FA" w:rsidRPr="007E6DE4" w:rsidRDefault="009772FA" w:rsidP="000954FB">
                  <w:pPr>
                    <w:jc w:val="center"/>
                    <w:rPr>
                      <w:b/>
                      <w:sz w:val="28"/>
                      <w:szCs w:val="28"/>
                    </w:rPr>
                  </w:pPr>
                  <w:r w:rsidRPr="007E6DE4">
                    <w:rPr>
                      <w:b/>
                      <w:sz w:val="28"/>
                      <w:szCs w:val="28"/>
                    </w:rPr>
                    <w:t xml:space="preserve">_____________________________________________, </w:t>
                  </w:r>
                </w:p>
                <w:p w:rsidR="009772FA" w:rsidRDefault="009772F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9772FA" w:rsidRPr="007E6DE4" w:rsidRDefault="009772FA" w:rsidP="000954FB">
                  <w:pPr>
                    <w:jc w:val="center"/>
                    <w:rPr>
                      <w:b/>
                      <w:sz w:val="28"/>
                      <w:szCs w:val="28"/>
                    </w:rPr>
                  </w:pPr>
                  <w:r w:rsidRPr="007E6DE4">
                    <w:rPr>
                      <w:b/>
                      <w:sz w:val="28"/>
                      <w:szCs w:val="28"/>
                    </w:rPr>
                    <w:t>________________________________________</w:t>
                  </w:r>
                </w:p>
                <w:p w:rsidR="009772FA" w:rsidRPr="007E6DE4" w:rsidRDefault="009772FA" w:rsidP="000954FB">
                  <w:pPr>
                    <w:jc w:val="center"/>
                    <w:rPr>
                      <w:i/>
                      <w:sz w:val="20"/>
                      <w:szCs w:val="20"/>
                    </w:rPr>
                  </w:pPr>
                  <w:r w:rsidRPr="007E6DE4">
                    <w:rPr>
                      <w:i/>
                      <w:sz w:val="20"/>
                      <w:szCs w:val="20"/>
                    </w:rPr>
                    <w:t>государство регистрации претендента</w:t>
                  </w:r>
                </w:p>
                <w:p w:rsidR="009772FA" w:rsidRPr="007E6DE4" w:rsidRDefault="009772FA" w:rsidP="000954FB">
                  <w:pPr>
                    <w:jc w:val="center"/>
                    <w:rPr>
                      <w:b/>
                      <w:sz w:val="28"/>
                      <w:szCs w:val="28"/>
                    </w:rPr>
                  </w:pPr>
                  <w:r w:rsidRPr="007E6DE4">
                    <w:rPr>
                      <w:b/>
                      <w:sz w:val="28"/>
                      <w:szCs w:val="28"/>
                    </w:rPr>
                    <w:t>_____________________________</w:t>
                  </w:r>
                  <w:r>
                    <w:rPr>
                      <w:b/>
                      <w:sz w:val="28"/>
                      <w:szCs w:val="28"/>
                    </w:rPr>
                    <w:t>__________________</w:t>
                  </w:r>
                </w:p>
                <w:p w:rsidR="009772FA" w:rsidRPr="007E6DE4" w:rsidRDefault="009772FA" w:rsidP="000954FB">
                  <w:pPr>
                    <w:jc w:val="center"/>
                    <w:rPr>
                      <w:i/>
                      <w:sz w:val="20"/>
                      <w:szCs w:val="20"/>
                    </w:rPr>
                  </w:pPr>
                  <w:r w:rsidRPr="007E6DE4">
                    <w:rPr>
                      <w:i/>
                      <w:sz w:val="20"/>
                      <w:szCs w:val="20"/>
                    </w:rPr>
                    <w:t>ИНН претендента (для претендентов-резидентов Российской Федерации)</w:t>
                  </w:r>
                </w:p>
                <w:p w:rsidR="009772FA" w:rsidRDefault="009772FA" w:rsidP="000954FB">
                  <w:pPr>
                    <w:jc w:val="both"/>
                  </w:pPr>
                </w:p>
                <w:p w:rsidR="009772FA" w:rsidRDefault="009772FA">
                  <w:pPr>
                    <w:jc w:val="center"/>
                    <w:rPr>
                      <w:b/>
                    </w:rPr>
                  </w:pPr>
                  <w:r>
                    <w:rPr>
                      <w:b/>
                    </w:rPr>
                    <w:t xml:space="preserve">ЗАЯВКА НА УЧАСТИЕ В ОТКРЫТОМ </w:t>
                  </w:r>
                  <w:proofErr w:type="gramStart"/>
                  <w:r>
                    <w:rPr>
                      <w:b/>
                    </w:rPr>
                    <w:t>КОНКУРСЕ</w:t>
                  </w:r>
                  <w:proofErr w:type="gramEnd"/>
                  <w:r>
                    <w:rPr>
                      <w:b/>
                    </w:rPr>
                    <w:t xml:space="preserve"> № ОК-МСП-НКПОКТ-18-0012</w:t>
                  </w:r>
                </w:p>
                <w:p w:rsidR="009772FA" w:rsidRPr="00923E2D" w:rsidRDefault="009772FA" w:rsidP="000954FB">
                  <w:pPr>
                    <w:ind w:left="2124" w:firstLine="708"/>
                    <w:rPr>
                      <w:i/>
                    </w:rPr>
                  </w:pPr>
                </w:p>
              </w:txbxContent>
            </v:textbox>
            <w10:wrap type="tight"/>
          </v:shape>
        </w:pict>
      </w:r>
      <w:r w:rsidR="009772FA">
        <w:rPr>
          <w:sz w:val="28"/>
          <w:szCs w:val="28"/>
        </w:rPr>
        <w:t xml:space="preserve"> </w:t>
      </w:r>
      <w:r w:rsidR="009772FA">
        <w:rPr>
          <w:sz w:val="28"/>
        </w:rPr>
        <w:t>Письмо (конверт) с Заявкой должно</w:t>
      </w:r>
      <w:r w:rsidR="009772FA">
        <w:rPr>
          <w:sz w:val="28"/>
          <w:szCs w:val="28"/>
        </w:rPr>
        <w:t xml:space="preserve"> иметь следующую маркировку:</w:t>
      </w:r>
    </w:p>
    <w:p w:rsidR="000954FB" w:rsidRDefault="00BC3E20" w:rsidP="00243BD9">
      <w:pPr>
        <w:pStyle w:val="afd"/>
        <w:numPr>
          <w:ilvl w:val="2"/>
          <w:numId w:val="10"/>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90652D" w:rsidRDefault="009772FA" w:rsidP="00243BD9">
      <w:pPr>
        <w:pStyle w:val="afd"/>
        <w:numPr>
          <w:ilvl w:val="2"/>
          <w:numId w:val="10"/>
        </w:numPr>
        <w:ind w:left="0" w:firstLine="709"/>
        <w:rPr>
          <w:sz w:val="28"/>
        </w:rPr>
      </w:pPr>
      <w:proofErr w:type="gramStart"/>
      <w:r>
        <w:rPr>
          <w:sz w:val="28"/>
        </w:rPr>
        <w:t>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w:t>
      </w:r>
      <w:r w:rsidR="000351E9">
        <w:rPr>
          <w:sz w:val="28"/>
        </w:rPr>
        <w:t> </w:t>
      </w:r>
      <w:r>
        <w:rPr>
          <w:rFonts w:eastAsia="Times New Roman"/>
          <w:sz w:val="28"/>
          <w:szCs w:val="28"/>
        </w:rPr>
        <w:t>3</w:t>
      </w:r>
      <w:r w:rsidR="000351E9">
        <w:rPr>
          <w:sz w:val="28"/>
        </w:rPr>
        <w:t> </w:t>
      </w:r>
      <w:r>
        <w:rPr>
          <w:sz w:val="28"/>
        </w:rPr>
        <w:t xml:space="preserve">(Финансово-коммерческое предложение с имеющимися приложениями, подготовленное в соответствии с </w:t>
      </w:r>
      <w:r w:rsidRPr="000351E9">
        <w:rPr>
          <w:sz w:val="28"/>
        </w:rPr>
        <w:t xml:space="preserve">требованиями раздела </w:t>
      </w:r>
      <w:r w:rsidR="000351E9" w:rsidRPr="000351E9">
        <w:rPr>
          <w:sz w:val="28"/>
        </w:rPr>
        <w:t>4</w:t>
      </w:r>
      <w:r w:rsidRPr="000351E9">
        <w:rPr>
          <w:sz w:val="28"/>
        </w:rPr>
        <w:t xml:space="preserve"> Технического</w:t>
      </w:r>
      <w:r>
        <w:rPr>
          <w:sz w:val="28"/>
        </w:rPr>
        <w:t xml:space="preserve">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243BD9">
      <w:pPr>
        <w:pStyle w:val="afd"/>
        <w:numPr>
          <w:ilvl w:val="2"/>
          <w:numId w:val="1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243BD9">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243BD9">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Декларация</w:t>
      </w:r>
      <w:r>
        <w:rPr>
          <w:rFonts w:eastAsia="Times New Roman"/>
          <w:sz w:val="28"/>
          <w:szCs w:val="28"/>
        </w:rPr>
        <w:t>.</w:t>
      </w:r>
      <w:r>
        <w:rPr>
          <w:rFonts w:eastAsia="Times New Roman"/>
          <w:sz w:val="28"/>
          <w:szCs w:val="28"/>
          <w:lang w:val="en-US"/>
        </w:rPr>
        <w:t>pdf</w:t>
      </w:r>
      <w:r>
        <w:rPr>
          <w:rFonts w:eastAsia="Times New Roman"/>
          <w:sz w:val="28"/>
          <w:szCs w:val="28"/>
        </w:rPr>
        <w:t>., 3. Финансово-коммерческое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243BD9">
      <w:pPr>
        <w:pStyle w:val="afd"/>
        <w:numPr>
          <w:ilvl w:val="2"/>
          <w:numId w:val="1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243BD9">
      <w:pPr>
        <w:pStyle w:val="afd"/>
        <w:numPr>
          <w:ilvl w:val="2"/>
          <w:numId w:val="10"/>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d"/>
        <w:rPr>
          <w:sz w:val="28"/>
        </w:rPr>
      </w:pPr>
    </w:p>
    <w:p w:rsidR="000954FB" w:rsidRPr="00C177CB" w:rsidRDefault="000954FB" w:rsidP="00243BD9">
      <w:pPr>
        <w:pStyle w:val="2"/>
        <w:keepNext w:val="0"/>
        <w:widowControl w:val="0"/>
        <w:numPr>
          <w:ilvl w:val="1"/>
          <w:numId w:val="10"/>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90652D" w:rsidRDefault="009772FA">
      <w:pPr>
        <w:pStyle w:val="a"/>
        <w:widowControl w:val="0"/>
        <w:rPr>
          <w:b w:val="0"/>
          <w:i w:val="0"/>
        </w:rPr>
      </w:pPr>
      <w:r>
        <w:rPr>
          <w:b w:val="0"/>
          <w:i w:val="0"/>
        </w:rPr>
        <w:t>Финансово-коммерческое предложение должно быть оформлено в</w:t>
      </w:r>
      <w:r w:rsidR="00B303F6">
        <w:rPr>
          <w:b w:val="0"/>
          <w:i w:val="0"/>
        </w:rPr>
        <w:t xml:space="preserve"> соответствии с приложением № 3</w:t>
      </w:r>
      <w:r>
        <w:rPr>
          <w:b w:val="0"/>
          <w:i w:val="0"/>
        </w:rPr>
        <w:t xml:space="preserve">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0652D" w:rsidRDefault="009772FA">
      <w:pPr>
        <w:pStyle w:val="a"/>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w:t>
      </w:r>
      <w:r w:rsidR="00CB327A">
        <w:rPr>
          <w:b w:val="0"/>
          <w:i w:val="0"/>
        </w:rPr>
        <w:t>проекте договора (приложение № 5</w:t>
      </w:r>
      <w:r>
        <w:rPr>
          <w:b w:val="0"/>
          <w:i w:val="0"/>
        </w:rPr>
        <w:t xml:space="preserve">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90652D" w:rsidRDefault="009772FA">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0652D" w:rsidRPr="00FE50F9" w:rsidRDefault="009772FA" w:rsidP="00243BD9">
      <w:pPr>
        <w:pStyle w:val="a"/>
        <w:rPr>
          <w:b w:val="0"/>
          <w:i w:val="0"/>
        </w:rPr>
      </w:pPr>
      <w:proofErr w:type="gramStart"/>
      <w:r>
        <w:rPr>
          <w:b w:val="0"/>
          <w:i w:val="0"/>
        </w:rPr>
        <w:t xml:space="preserve">В </w:t>
      </w:r>
      <w:r w:rsidR="00B303F6">
        <w:rPr>
          <w:b w:val="0"/>
          <w:i w:val="0"/>
        </w:rPr>
        <w:t>финансово-коммерческом предложении</w:t>
      </w:r>
      <w:r>
        <w:rPr>
          <w:b w:val="0"/>
          <w:i w:val="0"/>
        </w:rPr>
        <w:t xml:space="preserve">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0954FB" w:rsidRPr="00681E3B" w:rsidRDefault="000954FB" w:rsidP="00B152B6">
      <w:pPr>
        <w:pStyle w:val="a"/>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w:t>
      </w:r>
      <w:proofErr w:type="gramStart"/>
      <w:r>
        <w:rPr>
          <w:b w:val="0"/>
          <w:i w:val="0"/>
        </w:rPr>
        <w:t>на</w:t>
      </w:r>
      <w:proofErr w:type="gramEnd"/>
      <w:r>
        <w:rPr>
          <w:b w:val="0"/>
          <w:i w:val="0"/>
        </w:rPr>
        <w:t xml:space="preserve">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
    <w:p w:rsidR="0090652D" w:rsidRDefault="009772FA">
      <w:pPr>
        <w:pStyle w:val="a"/>
        <w:rPr>
          <w:b w:val="0"/>
          <w:i w:val="0"/>
        </w:rPr>
      </w:pPr>
      <w:r>
        <w:rPr>
          <w:b w:val="0"/>
          <w:i w:val="0"/>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w:t>
      </w:r>
      <w:proofErr w:type="gramStart"/>
      <w:r>
        <w:rPr>
          <w:b w:val="0"/>
          <w:i w:val="0"/>
        </w:rPr>
        <w:t>-к</w:t>
      </w:r>
      <w:proofErr w:type="gramEnd"/>
      <w:r>
        <w:rPr>
          <w:b w:val="0"/>
          <w:i w:val="0"/>
        </w:rPr>
        <w:t>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настоящей документации о закупке.</w:t>
      </w:r>
    </w:p>
    <w:p w:rsidR="00703603" w:rsidRDefault="00703603" w:rsidP="00DF4847">
      <w:pPr>
        <w:pStyle w:val="1"/>
        <w:spacing w:before="0" w:after="0"/>
        <w:ind w:left="0" w:firstLine="0"/>
        <w:jc w:val="center"/>
        <w:sectPr w:rsidR="00703603"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t>Раздел 4. Техническое задание</w:t>
      </w:r>
    </w:p>
    <w:p w:rsidR="00DF4847" w:rsidRDefault="00DF4847" w:rsidP="00681E3B"/>
    <w:p w:rsidR="0090652D" w:rsidRPr="00B632A1" w:rsidRDefault="0090652D" w:rsidP="009772FA">
      <w:pPr>
        <w:spacing w:before="120" w:after="120"/>
        <w:ind w:firstLine="709"/>
        <w:jc w:val="both"/>
        <w:rPr>
          <w:b/>
          <w:sz w:val="28"/>
          <w:szCs w:val="28"/>
        </w:rPr>
      </w:pPr>
      <w:r>
        <w:rPr>
          <w:b/>
          <w:sz w:val="28"/>
          <w:szCs w:val="28"/>
        </w:rPr>
        <w:t>4.1. Общие положения.</w:t>
      </w:r>
    </w:p>
    <w:p w:rsidR="0090652D" w:rsidRDefault="0090652D">
      <w:pPr>
        <w:ind w:firstLine="709"/>
        <w:jc w:val="both"/>
        <w:rPr>
          <w:sz w:val="28"/>
          <w:szCs w:val="28"/>
        </w:rPr>
      </w:pPr>
      <w:r>
        <w:rPr>
          <w:sz w:val="28"/>
          <w:szCs w:val="28"/>
        </w:rPr>
        <w:t>4.1.1. Предмет договора - выполнение работ по техническому обслуживанию (ТО), текущему ремонту (</w:t>
      </w:r>
      <w:proofErr w:type="gramStart"/>
      <w:r>
        <w:rPr>
          <w:sz w:val="28"/>
          <w:szCs w:val="28"/>
        </w:rPr>
        <w:t>ТР</w:t>
      </w:r>
      <w:proofErr w:type="gramEnd"/>
      <w:r>
        <w:rPr>
          <w:sz w:val="28"/>
          <w:szCs w:val="28"/>
        </w:rPr>
        <w:t xml:space="preserve">) и капитальному ремонту (КР) </w:t>
      </w:r>
      <w:r w:rsidR="000165A4">
        <w:rPr>
          <w:sz w:val="28"/>
          <w:szCs w:val="28"/>
        </w:rPr>
        <w:t xml:space="preserve">(далее - Работы) </w:t>
      </w:r>
      <w:r>
        <w:rPr>
          <w:sz w:val="28"/>
          <w:szCs w:val="28"/>
        </w:rPr>
        <w:t>контейнерного перегружателя типа «</w:t>
      </w:r>
      <w:proofErr w:type="spellStart"/>
      <w:r>
        <w:rPr>
          <w:sz w:val="28"/>
          <w:szCs w:val="28"/>
        </w:rPr>
        <w:t>ричстакер</w:t>
      </w:r>
      <w:proofErr w:type="spellEnd"/>
      <w:r>
        <w:rPr>
          <w:sz w:val="28"/>
          <w:szCs w:val="28"/>
        </w:rPr>
        <w:t xml:space="preserve">» </w:t>
      </w:r>
      <w:r>
        <w:rPr>
          <w:sz w:val="28"/>
          <w:szCs w:val="28"/>
          <w:lang w:val="en-US"/>
        </w:rPr>
        <w:t>HYSTER</w:t>
      </w:r>
      <w:r>
        <w:rPr>
          <w:sz w:val="28"/>
          <w:szCs w:val="28"/>
        </w:rPr>
        <w:t xml:space="preserve"> </w:t>
      </w:r>
      <w:r>
        <w:rPr>
          <w:sz w:val="28"/>
          <w:szCs w:val="28"/>
          <w:lang w:val="en-US"/>
        </w:rPr>
        <w:t>RS</w:t>
      </w:r>
      <w:r>
        <w:rPr>
          <w:sz w:val="28"/>
          <w:szCs w:val="28"/>
        </w:rPr>
        <w:t>45-31</w:t>
      </w:r>
      <w:r>
        <w:rPr>
          <w:sz w:val="28"/>
          <w:szCs w:val="28"/>
          <w:lang w:val="en-US"/>
        </w:rPr>
        <w:t>CH</w:t>
      </w:r>
      <w:r>
        <w:rPr>
          <w:sz w:val="28"/>
          <w:szCs w:val="28"/>
        </w:rPr>
        <w:t xml:space="preserve"> </w:t>
      </w:r>
      <w:r w:rsidR="000165A4">
        <w:rPr>
          <w:sz w:val="28"/>
          <w:szCs w:val="28"/>
        </w:rPr>
        <w:t>(далее - Техника)</w:t>
      </w:r>
      <w:r>
        <w:rPr>
          <w:sz w:val="28"/>
          <w:szCs w:val="28"/>
        </w:rPr>
        <w:t xml:space="preserve"> филиала ПАО «ТрансКонтейнер» на Октябрьской железной дороге.</w:t>
      </w:r>
    </w:p>
    <w:p w:rsidR="0090652D" w:rsidRDefault="0090652D">
      <w:pPr>
        <w:ind w:firstLine="709"/>
        <w:jc w:val="both"/>
        <w:rPr>
          <w:sz w:val="28"/>
          <w:szCs w:val="28"/>
        </w:rPr>
      </w:pPr>
      <w:r>
        <w:rPr>
          <w:sz w:val="28"/>
          <w:szCs w:val="28"/>
        </w:rPr>
        <w:t>4.1.2. Цель выполнения Работ - поддержание работоспособного состояния контейнерного перегружателя типа «</w:t>
      </w:r>
      <w:proofErr w:type="spellStart"/>
      <w:r>
        <w:rPr>
          <w:sz w:val="28"/>
          <w:szCs w:val="28"/>
        </w:rPr>
        <w:t>ричстакер</w:t>
      </w:r>
      <w:proofErr w:type="spellEnd"/>
      <w:r>
        <w:rPr>
          <w:sz w:val="28"/>
          <w:szCs w:val="28"/>
        </w:rPr>
        <w:t>»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90652D" w:rsidRPr="006B682F" w:rsidRDefault="0090652D" w:rsidP="009772FA">
      <w:pPr>
        <w:pStyle w:val="affe"/>
        <w:ind w:firstLine="709"/>
        <w:jc w:val="both"/>
        <w:rPr>
          <w:rFonts w:ascii="Times New Roman" w:hAnsi="Times New Roman"/>
          <w:sz w:val="28"/>
          <w:szCs w:val="28"/>
        </w:rPr>
      </w:pPr>
      <w:r>
        <w:rPr>
          <w:rFonts w:ascii="Times New Roman" w:hAnsi="Times New Roman"/>
          <w:sz w:val="28"/>
          <w:szCs w:val="28"/>
        </w:rPr>
        <w:t>4.1.3. 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90652D" w:rsidRPr="006B682F" w:rsidRDefault="0090652D" w:rsidP="009772FA">
      <w:pPr>
        <w:ind w:firstLine="709"/>
        <w:jc w:val="both"/>
        <w:rPr>
          <w:rFonts w:eastAsia="MS Mincho"/>
          <w:b/>
          <w:bCs/>
          <w:sz w:val="28"/>
          <w:szCs w:val="28"/>
        </w:rPr>
      </w:pPr>
      <w:r>
        <w:rPr>
          <w:sz w:val="28"/>
          <w:szCs w:val="28"/>
        </w:rPr>
        <w:t>4.1.4. Предмет конкурса неделим, то есть победитель Открытого конкурса должен выполнить работы в полном объеме согласно конкурсной документации.</w:t>
      </w:r>
    </w:p>
    <w:p w:rsidR="0090652D" w:rsidRDefault="0090652D" w:rsidP="009772FA">
      <w:pPr>
        <w:shd w:val="clear" w:color="auto" w:fill="FFFFFF"/>
        <w:ind w:firstLine="709"/>
        <w:jc w:val="both"/>
        <w:rPr>
          <w:sz w:val="28"/>
          <w:szCs w:val="28"/>
        </w:rPr>
      </w:pPr>
      <w:r>
        <w:rPr>
          <w:sz w:val="28"/>
          <w:szCs w:val="28"/>
        </w:rPr>
        <w:t>4.1.5. Время для проведения Работ: рабочие, выходные и праздничные дни с 08:00 до 20:00 часов по местному времени.</w:t>
      </w:r>
    </w:p>
    <w:p w:rsidR="0090652D" w:rsidRDefault="0090652D" w:rsidP="009772FA">
      <w:pPr>
        <w:shd w:val="clear" w:color="auto" w:fill="FFFFFF"/>
        <w:ind w:firstLine="709"/>
        <w:jc w:val="both"/>
        <w:rPr>
          <w:sz w:val="28"/>
          <w:szCs w:val="28"/>
        </w:rPr>
      </w:pPr>
    </w:p>
    <w:p w:rsidR="0090652D" w:rsidRPr="00001775" w:rsidRDefault="0090652D" w:rsidP="009772FA">
      <w:pPr>
        <w:shd w:val="clear" w:color="auto" w:fill="FFFFFF"/>
        <w:spacing w:after="120"/>
        <w:ind w:firstLine="709"/>
        <w:jc w:val="both"/>
        <w:rPr>
          <w:b/>
          <w:sz w:val="28"/>
          <w:szCs w:val="28"/>
        </w:rPr>
      </w:pPr>
      <w:r>
        <w:rPr>
          <w:b/>
          <w:sz w:val="28"/>
          <w:szCs w:val="28"/>
        </w:rPr>
        <w:t>4.2. Начальная (максимальная) цена договора.</w:t>
      </w:r>
    </w:p>
    <w:p w:rsidR="0090652D" w:rsidRDefault="0090652D">
      <w:pPr>
        <w:shd w:val="clear" w:color="auto" w:fill="FFFFFF"/>
        <w:spacing w:before="120"/>
        <w:ind w:firstLine="709"/>
        <w:jc w:val="both"/>
        <w:rPr>
          <w:sz w:val="28"/>
          <w:szCs w:val="28"/>
        </w:rPr>
      </w:pPr>
      <w:r>
        <w:rPr>
          <w:sz w:val="28"/>
          <w:szCs w:val="28"/>
        </w:rPr>
        <w:t xml:space="preserve">4.2.1. </w:t>
      </w:r>
      <w:proofErr w:type="gramStart"/>
      <w:r>
        <w:rPr>
          <w:sz w:val="28"/>
          <w:szCs w:val="28"/>
        </w:rPr>
        <w:t>Начальная (максимальная) цена договора составляет 1 700 000,00 (Один миллион семьсот тысяч рублей 00 копеек) с учетом всех налогов,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без учета НДС.</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90652D" w:rsidRDefault="0090652D" w:rsidP="009772FA">
      <w:pPr>
        <w:shd w:val="clear" w:color="auto" w:fill="FFFFFF"/>
        <w:ind w:firstLine="709"/>
        <w:jc w:val="both"/>
        <w:rPr>
          <w:sz w:val="28"/>
          <w:szCs w:val="28"/>
        </w:rPr>
      </w:pPr>
      <w:r>
        <w:rPr>
          <w:sz w:val="28"/>
          <w:szCs w:val="28"/>
        </w:rPr>
        <w:t>4.2.2. Единичные расценки.</w:t>
      </w:r>
    </w:p>
    <w:tbl>
      <w:tblPr>
        <w:tblStyle w:val="afff6"/>
        <w:tblW w:w="0" w:type="auto"/>
        <w:tblLook w:val="04A0"/>
      </w:tblPr>
      <w:tblGrid>
        <w:gridCol w:w="817"/>
        <w:gridCol w:w="5752"/>
        <w:gridCol w:w="3285"/>
      </w:tblGrid>
      <w:tr w:rsidR="0090652D" w:rsidTr="009772FA">
        <w:tc>
          <w:tcPr>
            <w:tcW w:w="817" w:type="dxa"/>
            <w:vAlign w:val="center"/>
          </w:tcPr>
          <w:p w:rsidR="0090652D" w:rsidRPr="00001775" w:rsidRDefault="0090652D" w:rsidP="009772FA">
            <w:pPr>
              <w:jc w:val="center"/>
              <w:rPr>
                <w:sz w:val="28"/>
                <w:szCs w:val="28"/>
              </w:rPr>
            </w:pPr>
            <w:r>
              <w:rPr>
                <w:sz w:val="28"/>
                <w:szCs w:val="28"/>
              </w:rPr>
              <w:t>№ п/п</w:t>
            </w:r>
          </w:p>
        </w:tc>
        <w:tc>
          <w:tcPr>
            <w:tcW w:w="5752" w:type="dxa"/>
            <w:vAlign w:val="center"/>
          </w:tcPr>
          <w:p w:rsidR="0090652D" w:rsidRPr="00001775" w:rsidRDefault="0090652D" w:rsidP="009772FA">
            <w:pPr>
              <w:jc w:val="center"/>
              <w:rPr>
                <w:sz w:val="28"/>
                <w:szCs w:val="28"/>
              </w:rPr>
            </w:pPr>
            <w:r>
              <w:rPr>
                <w:sz w:val="28"/>
                <w:szCs w:val="28"/>
              </w:rPr>
              <w:t>Наименование Работ</w:t>
            </w:r>
          </w:p>
        </w:tc>
        <w:tc>
          <w:tcPr>
            <w:tcW w:w="3285" w:type="dxa"/>
            <w:vAlign w:val="center"/>
          </w:tcPr>
          <w:p w:rsidR="0090652D" w:rsidRPr="00001775" w:rsidRDefault="0090652D" w:rsidP="009772FA">
            <w:pPr>
              <w:jc w:val="center"/>
              <w:rPr>
                <w:sz w:val="28"/>
                <w:szCs w:val="28"/>
              </w:rPr>
            </w:pPr>
            <w:r>
              <w:rPr>
                <w:sz w:val="28"/>
                <w:szCs w:val="28"/>
              </w:rPr>
              <w:t xml:space="preserve">Стоимость выполнения Работ за 1 </w:t>
            </w:r>
            <w:proofErr w:type="spellStart"/>
            <w:r>
              <w:rPr>
                <w:sz w:val="28"/>
                <w:szCs w:val="28"/>
              </w:rPr>
              <w:t>н</w:t>
            </w:r>
            <w:proofErr w:type="spellEnd"/>
            <w:r>
              <w:rPr>
                <w:sz w:val="28"/>
                <w:szCs w:val="28"/>
              </w:rPr>
              <w:t>/ч в руб. без учета НДС</w:t>
            </w:r>
          </w:p>
        </w:tc>
      </w:tr>
      <w:tr w:rsidR="0090652D" w:rsidTr="009772FA">
        <w:tc>
          <w:tcPr>
            <w:tcW w:w="817" w:type="dxa"/>
            <w:vAlign w:val="center"/>
          </w:tcPr>
          <w:p w:rsidR="0090652D" w:rsidRDefault="0090652D" w:rsidP="009772FA">
            <w:pPr>
              <w:jc w:val="center"/>
              <w:rPr>
                <w:sz w:val="28"/>
                <w:szCs w:val="28"/>
              </w:rPr>
            </w:pPr>
            <w:r>
              <w:rPr>
                <w:sz w:val="28"/>
                <w:szCs w:val="28"/>
              </w:rPr>
              <w:t>1.</w:t>
            </w:r>
          </w:p>
        </w:tc>
        <w:tc>
          <w:tcPr>
            <w:tcW w:w="5752" w:type="dxa"/>
            <w:vAlign w:val="center"/>
          </w:tcPr>
          <w:p w:rsidR="0090652D" w:rsidRDefault="0090652D" w:rsidP="009772FA">
            <w:pPr>
              <w:rPr>
                <w:sz w:val="28"/>
                <w:szCs w:val="28"/>
              </w:rPr>
            </w:pPr>
            <w:r>
              <w:rPr>
                <w:sz w:val="28"/>
                <w:szCs w:val="28"/>
              </w:rPr>
              <w:t>Техническое обслуживание, текущий ремонт, капитальный ремонт контейнерного перегружателя типа «</w:t>
            </w:r>
            <w:proofErr w:type="spellStart"/>
            <w:r>
              <w:rPr>
                <w:sz w:val="28"/>
                <w:szCs w:val="28"/>
              </w:rPr>
              <w:t>ричстакер</w:t>
            </w:r>
            <w:proofErr w:type="spellEnd"/>
            <w:r>
              <w:rPr>
                <w:sz w:val="28"/>
                <w:szCs w:val="28"/>
              </w:rPr>
              <w:t xml:space="preserve">» </w:t>
            </w:r>
            <w:r>
              <w:rPr>
                <w:sz w:val="28"/>
                <w:szCs w:val="28"/>
                <w:lang w:val="en-US"/>
              </w:rPr>
              <w:t>HYSTER</w:t>
            </w:r>
            <w:r>
              <w:rPr>
                <w:sz w:val="28"/>
                <w:szCs w:val="28"/>
              </w:rPr>
              <w:t xml:space="preserve"> </w:t>
            </w:r>
            <w:r>
              <w:rPr>
                <w:sz w:val="28"/>
                <w:szCs w:val="28"/>
                <w:lang w:val="en-US"/>
              </w:rPr>
              <w:t>RS</w:t>
            </w:r>
            <w:r>
              <w:rPr>
                <w:sz w:val="28"/>
                <w:szCs w:val="28"/>
              </w:rPr>
              <w:t>45-31</w:t>
            </w:r>
            <w:r>
              <w:rPr>
                <w:sz w:val="28"/>
                <w:szCs w:val="28"/>
                <w:lang w:val="en-US"/>
              </w:rPr>
              <w:t>CH</w:t>
            </w:r>
          </w:p>
        </w:tc>
        <w:tc>
          <w:tcPr>
            <w:tcW w:w="3285" w:type="dxa"/>
            <w:vAlign w:val="center"/>
          </w:tcPr>
          <w:p w:rsidR="0090652D" w:rsidRDefault="0090652D" w:rsidP="009772FA">
            <w:pPr>
              <w:jc w:val="center"/>
              <w:rPr>
                <w:sz w:val="28"/>
                <w:szCs w:val="28"/>
              </w:rPr>
            </w:pPr>
            <w:r>
              <w:rPr>
                <w:sz w:val="28"/>
                <w:szCs w:val="28"/>
              </w:rPr>
              <w:t>Не более 1 563,33</w:t>
            </w:r>
          </w:p>
        </w:tc>
      </w:tr>
    </w:tbl>
    <w:p w:rsidR="0090652D" w:rsidRPr="00843C6D" w:rsidRDefault="0090652D" w:rsidP="009772FA">
      <w:pPr>
        <w:ind w:firstLine="709"/>
        <w:jc w:val="both"/>
        <w:rPr>
          <w:sz w:val="28"/>
          <w:szCs w:val="28"/>
        </w:rPr>
      </w:pPr>
      <w:r>
        <w:rPr>
          <w:sz w:val="28"/>
          <w:szCs w:val="28"/>
        </w:rPr>
        <w:t xml:space="preserve">4.2.3. Общая цена договора складывается исходя из фактического объема выполняемых Работ. </w:t>
      </w:r>
    </w:p>
    <w:p w:rsidR="0090652D" w:rsidRDefault="0090652D" w:rsidP="009772FA">
      <w:pPr>
        <w:ind w:firstLine="709"/>
        <w:jc w:val="both"/>
        <w:rPr>
          <w:color w:val="000000"/>
          <w:sz w:val="28"/>
          <w:szCs w:val="28"/>
          <w:lang w:eastAsia="ru-RU"/>
        </w:rPr>
      </w:pPr>
      <w:r>
        <w:rPr>
          <w:sz w:val="28"/>
          <w:szCs w:val="28"/>
        </w:rPr>
        <w:t xml:space="preserve">4.2.4. Стоимость Работ определяется умножением стоимости нормо-часа на длительность работ, рассчитываемых по нормативам стандартных работ с учетом стоимости запасных частей, либо </w:t>
      </w:r>
      <w:r>
        <w:rPr>
          <w:color w:val="000000"/>
          <w:sz w:val="28"/>
          <w:szCs w:val="28"/>
          <w:lang w:eastAsia="ru-RU"/>
        </w:rPr>
        <w:t xml:space="preserve">стоимость определяется по фактически затраченному времени (в случае если вид выполняемых </w:t>
      </w:r>
      <w:r>
        <w:rPr>
          <w:sz w:val="28"/>
          <w:szCs w:val="28"/>
        </w:rPr>
        <w:t>работ не входит в перечень стандартных)</w:t>
      </w:r>
      <w:r>
        <w:rPr>
          <w:color w:val="000000"/>
          <w:sz w:val="28"/>
          <w:szCs w:val="28"/>
          <w:lang w:eastAsia="ru-RU"/>
        </w:rPr>
        <w:t>.</w:t>
      </w:r>
    </w:p>
    <w:p w:rsidR="0090652D" w:rsidRPr="00BB65CF" w:rsidRDefault="0090652D" w:rsidP="009772FA">
      <w:pPr>
        <w:ind w:firstLine="709"/>
        <w:jc w:val="both"/>
        <w:rPr>
          <w:sz w:val="28"/>
          <w:szCs w:val="28"/>
        </w:rPr>
      </w:pPr>
      <w:r>
        <w:rPr>
          <w:color w:val="000000"/>
          <w:sz w:val="28"/>
          <w:szCs w:val="28"/>
          <w:lang w:eastAsia="ru-RU"/>
        </w:rPr>
        <w:t xml:space="preserve">4.2.5. </w:t>
      </w:r>
      <w:r>
        <w:rPr>
          <w:sz w:val="28"/>
          <w:szCs w:val="28"/>
        </w:rPr>
        <w:t xml:space="preserve">Стоимость запасных частей и </w:t>
      </w:r>
      <w:proofErr w:type="gramStart"/>
      <w:r>
        <w:rPr>
          <w:sz w:val="28"/>
          <w:szCs w:val="28"/>
        </w:rPr>
        <w:t>материалов, используемых в процессе выполнения Работ определяется</w:t>
      </w:r>
      <w:proofErr w:type="gramEnd"/>
      <w:r>
        <w:rPr>
          <w:sz w:val="28"/>
          <w:szCs w:val="28"/>
        </w:rPr>
        <w:t xml:space="preserve"> согласно прайс-листу, действующему у Исполнителя на дату принятия Заявки.</w:t>
      </w:r>
    </w:p>
    <w:p w:rsidR="0090652D" w:rsidRPr="00881F36" w:rsidRDefault="0090652D" w:rsidP="009772FA">
      <w:pPr>
        <w:ind w:firstLine="709"/>
        <w:jc w:val="both"/>
        <w:rPr>
          <w:sz w:val="28"/>
          <w:szCs w:val="28"/>
        </w:rPr>
      </w:pPr>
    </w:p>
    <w:p w:rsidR="0090652D" w:rsidRPr="008C3A22" w:rsidRDefault="0090652D" w:rsidP="009772FA">
      <w:pPr>
        <w:spacing w:after="120"/>
        <w:ind w:firstLine="709"/>
        <w:jc w:val="both"/>
        <w:rPr>
          <w:b/>
          <w:sz w:val="28"/>
          <w:szCs w:val="28"/>
        </w:rPr>
      </w:pPr>
      <w:r>
        <w:rPr>
          <w:b/>
          <w:sz w:val="28"/>
          <w:szCs w:val="28"/>
        </w:rPr>
        <w:t>4.3. Общие требования к выполнению Работ.</w:t>
      </w:r>
    </w:p>
    <w:p w:rsidR="0090652D" w:rsidRDefault="0090652D" w:rsidP="009772FA">
      <w:pPr>
        <w:ind w:firstLine="709"/>
        <w:jc w:val="both"/>
        <w:rPr>
          <w:sz w:val="28"/>
          <w:szCs w:val="28"/>
        </w:rPr>
      </w:pPr>
      <w:r>
        <w:rPr>
          <w:sz w:val="28"/>
          <w:szCs w:val="28"/>
        </w:rPr>
        <w:t>4.3.1 Работы должны выполняться в соответствии с требованиями государственных стандартов, инструкции по эксплуатации, технических условий, санитарных норм и правил Российской Федерации, в том числе:</w:t>
      </w:r>
    </w:p>
    <w:p w:rsidR="0090652D" w:rsidRDefault="0090652D" w:rsidP="009772FA">
      <w:pPr>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ГОСТ 18322-2016. Межгосударственный стандарт. «Система технического обслуживания и ремонта техники. Термины и определения»;</w:t>
      </w:r>
    </w:p>
    <w:p w:rsidR="0090652D" w:rsidRDefault="0090652D" w:rsidP="009772FA">
      <w:pPr>
        <w:ind w:firstLine="709"/>
        <w:jc w:val="both"/>
        <w:rPr>
          <w:sz w:val="28"/>
          <w:szCs w:val="28"/>
        </w:rPr>
      </w:pPr>
      <w:r>
        <w:rPr>
          <w:rFonts w:eastAsiaTheme="minorHAnsi"/>
          <w:sz w:val="28"/>
          <w:szCs w:val="28"/>
          <w:lang w:eastAsia="en-US"/>
        </w:rPr>
        <w:t xml:space="preserve">- Технический регламент таможенного союза «О безопасности машин и оборудования» </w:t>
      </w:r>
      <w:proofErr w:type="gramStart"/>
      <w:r>
        <w:rPr>
          <w:rFonts w:eastAsiaTheme="minorHAnsi"/>
          <w:sz w:val="28"/>
          <w:szCs w:val="28"/>
          <w:lang w:eastAsia="en-US"/>
        </w:rPr>
        <w:t>ТР</w:t>
      </w:r>
      <w:proofErr w:type="gramEnd"/>
      <w:r>
        <w:rPr>
          <w:rFonts w:eastAsiaTheme="minorHAnsi"/>
          <w:sz w:val="28"/>
          <w:szCs w:val="28"/>
          <w:lang w:eastAsia="en-US"/>
        </w:rPr>
        <w:t xml:space="preserve"> ТС 010/2011.</w:t>
      </w:r>
    </w:p>
    <w:p w:rsidR="0090652D" w:rsidRDefault="0090652D" w:rsidP="009772FA">
      <w:pPr>
        <w:ind w:firstLine="709"/>
        <w:jc w:val="both"/>
        <w:rPr>
          <w:sz w:val="28"/>
          <w:szCs w:val="28"/>
        </w:rPr>
      </w:pPr>
      <w:r>
        <w:rPr>
          <w:sz w:val="28"/>
          <w:szCs w:val="28"/>
        </w:rPr>
        <w:t xml:space="preserve">4.3.2. При выполнении Работ Исполнитель должен использовать сертифицированное диагностическое </w:t>
      </w:r>
      <w:r>
        <w:rPr>
          <w:spacing w:val="-2"/>
          <w:sz w:val="28"/>
          <w:szCs w:val="28"/>
        </w:rPr>
        <w:t xml:space="preserve">оборудование, материалы и запасные части, рекомендованные заводом-производителем </w:t>
      </w:r>
      <w:r>
        <w:rPr>
          <w:spacing w:val="-5"/>
          <w:sz w:val="28"/>
          <w:szCs w:val="28"/>
        </w:rPr>
        <w:t>контейнерного перегружателя типа «</w:t>
      </w:r>
      <w:proofErr w:type="spellStart"/>
      <w:r>
        <w:rPr>
          <w:spacing w:val="-5"/>
          <w:sz w:val="28"/>
          <w:szCs w:val="28"/>
        </w:rPr>
        <w:t>ричстакер</w:t>
      </w:r>
      <w:proofErr w:type="spellEnd"/>
      <w:r>
        <w:rPr>
          <w:spacing w:val="-5"/>
          <w:sz w:val="28"/>
          <w:szCs w:val="28"/>
        </w:rPr>
        <w:t xml:space="preserve">». Ремонт должен производиться с применением запасных частей, </w:t>
      </w:r>
      <w:r>
        <w:rPr>
          <w:sz w:val="28"/>
          <w:szCs w:val="28"/>
        </w:rPr>
        <w:t>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w:t>
      </w:r>
      <w:proofErr w:type="gramStart"/>
      <w:r>
        <w:rPr>
          <w:sz w:val="28"/>
          <w:szCs w:val="28"/>
        </w:rPr>
        <w:t>ТР</w:t>
      </w:r>
      <w:proofErr w:type="gramEnd"/>
      <w:r>
        <w:rPr>
          <w:sz w:val="28"/>
          <w:szCs w:val="28"/>
        </w:rPr>
        <w:t>) и капитального ремонта (КР), должны быть новыми, неиспользованными, не восстановленными и не собранными из восстановленных компонентов.</w:t>
      </w:r>
    </w:p>
    <w:p w:rsidR="0090652D" w:rsidRPr="00881F36" w:rsidRDefault="0090652D" w:rsidP="009772FA">
      <w:pPr>
        <w:ind w:firstLine="709"/>
        <w:jc w:val="both"/>
        <w:rPr>
          <w:sz w:val="28"/>
          <w:szCs w:val="28"/>
        </w:rPr>
      </w:pPr>
      <w:r>
        <w:rPr>
          <w:sz w:val="28"/>
          <w:szCs w:val="28"/>
        </w:rPr>
        <w:t xml:space="preserve">4.3.3. Под техническим обслуживанием (ТО)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90652D" w:rsidRPr="00DE77CA" w:rsidRDefault="0090652D" w:rsidP="009772FA">
      <w:pPr>
        <w:shd w:val="clear" w:color="auto" w:fill="FFFFFF"/>
        <w:jc w:val="both"/>
        <w:rPr>
          <w:sz w:val="28"/>
          <w:szCs w:val="28"/>
        </w:rPr>
      </w:pPr>
      <w:r>
        <w:rPr>
          <w:sz w:val="28"/>
          <w:szCs w:val="28"/>
        </w:rPr>
        <w:tab/>
        <w:t>Техническое обслуживание Техники осуществляется Исполнителем через определенное время наработки Техники (</w:t>
      </w:r>
      <w:proofErr w:type="gramStart"/>
      <w:r>
        <w:rPr>
          <w:sz w:val="28"/>
          <w:szCs w:val="28"/>
        </w:rPr>
        <w:t>м</w:t>
      </w:r>
      <w:proofErr w:type="gramEnd"/>
      <w:r>
        <w:rPr>
          <w:sz w:val="28"/>
          <w:szCs w:val="28"/>
        </w:rPr>
        <w:t>/ч), в соответствии с инструкцией по эксплуатации Техники и регламентом по техническому обслуживанию (приложение №1 к настоящему техническому заданию).</w:t>
      </w:r>
    </w:p>
    <w:p w:rsidR="0090652D" w:rsidRDefault="0090652D" w:rsidP="009772FA">
      <w:pPr>
        <w:ind w:firstLine="709"/>
        <w:jc w:val="both"/>
        <w:rPr>
          <w:sz w:val="28"/>
          <w:szCs w:val="28"/>
        </w:rPr>
      </w:pPr>
      <w:r>
        <w:rPr>
          <w:sz w:val="28"/>
          <w:szCs w:val="28"/>
        </w:rPr>
        <w:t>4.3.4. Под текущим ремонтом (</w:t>
      </w:r>
      <w:proofErr w:type="gramStart"/>
      <w:r>
        <w:rPr>
          <w:sz w:val="28"/>
          <w:szCs w:val="28"/>
        </w:rPr>
        <w:t>ТР</w:t>
      </w:r>
      <w:proofErr w:type="gramEnd"/>
      <w:r>
        <w:rPr>
          <w:sz w:val="28"/>
          <w:szCs w:val="28"/>
        </w:rPr>
        <w:t>)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90652D" w:rsidRDefault="0090652D" w:rsidP="009772FA">
      <w:pPr>
        <w:ind w:firstLine="709"/>
        <w:jc w:val="both"/>
        <w:rPr>
          <w:sz w:val="28"/>
          <w:szCs w:val="28"/>
        </w:rPr>
      </w:pPr>
      <w:r>
        <w:rPr>
          <w:sz w:val="28"/>
          <w:szCs w:val="28"/>
        </w:rPr>
        <w:t xml:space="preserve">4.3.5. Под капитальным ремонтом (КР) Техники понимается ремонт, при котором производится полная разборка узла с полной </w:t>
      </w:r>
      <w:proofErr w:type="spellStart"/>
      <w:r>
        <w:rPr>
          <w:sz w:val="28"/>
          <w:szCs w:val="28"/>
        </w:rPr>
        <w:t>дефектовкой</w:t>
      </w:r>
      <w:proofErr w:type="spellEnd"/>
      <w:r>
        <w:rPr>
          <w:sz w:val="28"/>
          <w:szCs w:val="28"/>
        </w:rPr>
        <w:t xml:space="preserve">, с заменой всех изношенных элементов узла, сборкой и настройкой узла до начальных параметров завода-изготовителя. </w:t>
      </w:r>
    </w:p>
    <w:p w:rsidR="0090652D" w:rsidRDefault="0090652D" w:rsidP="009772FA">
      <w:pPr>
        <w:ind w:firstLine="709"/>
        <w:jc w:val="both"/>
        <w:rPr>
          <w:sz w:val="28"/>
          <w:szCs w:val="28"/>
        </w:rPr>
      </w:pPr>
      <w:r>
        <w:rPr>
          <w:sz w:val="28"/>
          <w:szCs w:val="28"/>
        </w:rPr>
        <w:t xml:space="preserve">4.3.6. </w:t>
      </w:r>
      <w:proofErr w:type="gramStart"/>
      <w:r>
        <w:rPr>
          <w:sz w:val="28"/>
          <w:szCs w:val="28"/>
        </w:rPr>
        <w:t>ТР</w:t>
      </w:r>
      <w:proofErr w:type="gramEnd"/>
      <w:r>
        <w:rPr>
          <w:sz w:val="28"/>
          <w:szCs w:val="28"/>
        </w:rPr>
        <w:t xml:space="preserve"> и КР выполняется на основании технической документации завода-изготовителя и дефектной ведомости, составленной в результате выявления неисправностей, влияющих на работу Техники. Все работы выполняются согласно нормативам стандартных работ (приложение №2 к настоящему техническому заданию -</w:t>
      </w:r>
      <w:r>
        <w:rPr>
          <w:b/>
          <w:sz w:val="28"/>
          <w:szCs w:val="28"/>
        </w:rPr>
        <w:t xml:space="preserve"> </w:t>
      </w:r>
      <w:r>
        <w:rPr>
          <w:sz w:val="28"/>
          <w:szCs w:val="28"/>
        </w:rPr>
        <w:t>Нормативы стандартных работ Техники).</w:t>
      </w:r>
    </w:p>
    <w:p w:rsidR="0090652D" w:rsidRDefault="0090652D" w:rsidP="009772FA">
      <w:pPr>
        <w:ind w:firstLine="709"/>
        <w:jc w:val="both"/>
        <w:rPr>
          <w:sz w:val="28"/>
          <w:szCs w:val="28"/>
        </w:rPr>
      </w:pPr>
    </w:p>
    <w:p w:rsidR="0090652D" w:rsidRDefault="0090652D" w:rsidP="009772FA">
      <w:pPr>
        <w:spacing w:after="120"/>
        <w:ind w:firstLine="709"/>
        <w:jc w:val="both"/>
        <w:rPr>
          <w:sz w:val="28"/>
          <w:szCs w:val="28"/>
        </w:rPr>
      </w:pPr>
      <w:r>
        <w:rPr>
          <w:b/>
          <w:sz w:val="28"/>
          <w:szCs w:val="28"/>
        </w:rPr>
        <w:t>4.4.Требования к качеству Работ:</w:t>
      </w:r>
    </w:p>
    <w:p w:rsidR="0090652D" w:rsidRPr="00E52E94" w:rsidRDefault="0090652D" w:rsidP="009772FA">
      <w:pPr>
        <w:ind w:firstLine="709"/>
        <w:jc w:val="both"/>
        <w:rPr>
          <w:sz w:val="28"/>
          <w:szCs w:val="28"/>
        </w:rPr>
      </w:pPr>
      <w:r>
        <w:rPr>
          <w:sz w:val="28"/>
          <w:szCs w:val="28"/>
        </w:rPr>
        <w:t xml:space="preserve">4.4.1. Исполнитель должен: </w:t>
      </w:r>
    </w:p>
    <w:p w:rsidR="0090652D" w:rsidRPr="00E52E94" w:rsidRDefault="0090652D" w:rsidP="009772FA">
      <w:pPr>
        <w:ind w:firstLine="709"/>
        <w:jc w:val="both"/>
        <w:rPr>
          <w:sz w:val="28"/>
          <w:szCs w:val="28"/>
        </w:rPr>
      </w:pPr>
      <w:r>
        <w:rPr>
          <w:sz w:val="28"/>
          <w:szCs w:val="28"/>
        </w:rPr>
        <w:t>- выполнять Работы на основании действующих стандартов обслуживания в соответствии с заявкой Заказчика;</w:t>
      </w:r>
    </w:p>
    <w:p w:rsidR="0090652D" w:rsidRPr="00E52E94" w:rsidRDefault="0090652D" w:rsidP="009772FA">
      <w:pPr>
        <w:ind w:firstLine="709"/>
        <w:jc w:val="both"/>
        <w:rPr>
          <w:sz w:val="28"/>
          <w:szCs w:val="28"/>
        </w:rPr>
      </w:pPr>
      <w:r>
        <w:rPr>
          <w:sz w:val="28"/>
          <w:szCs w:val="28"/>
        </w:rPr>
        <w:t xml:space="preserve">- обеспечивать постоянный </w:t>
      </w:r>
      <w:proofErr w:type="gramStart"/>
      <w:r>
        <w:rPr>
          <w:sz w:val="28"/>
          <w:szCs w:val="28"/>
        </w:rPr>
        <w:t>контроль за</w:t>
      </w:r>
      <w:proofErr w:type="gramEnd"/>
      <w:r>
        <w:rPr>
          <w:sz w:val="28"/>
          <w:szCs w:val="28"/>
        </w:rPr>
        <w:t xml:space="preserve"> выполнением Работ, незамедлительно принимать меры по устранению выявленных недостатков;</w:t>
      </w:r>
    </w:p>
    <w:p w:rsidR="0090652D" w:rsidRPr="00E52E94" w:rsidRDefault="0090652D" w:rsidP="009772FA">
      <w:pPr>
        <w:ind w:firstLine="709"/>
        <w:jc w:val="both"/>
        <w:rPr>
          <w:sz w:val="28"/>
          <w:szCs w:val="28"/>
        </w:rPr>
      </w:pPr>
      <w:r>
        <w:rPr>
          <w:sz w:val="28"/>
          <w:szCs w:val="28"/>
        </w:rPr>
        <w:t>- соблюдать гарантийные обязательства при проведении ремонтных работ и замене запасных частей, узлов и агрегатов;</w:t>
      </w:r>
    </w:p>
    <w:p w:rsidR="0090652D" w:rsidRPr="0004254D" w:rsidRDefault="0090652D" w:rsidP="009772FA">
      <w:pPr>
        <w:ind w:firstLine="709"/>
        <w:jc w:val="both"/>
        <w:rPr>
          <w:sz w:val="28"/>
          <w:szCs w:val="28"/>
        </w:rPr>
      </w:pPr>
      <w:r>
        <w:rPr>
          <w:sz w:val="28"/>
          <w:szCs w:val="28"/>
        </w:rPr>
        <w:t xml:space="preserve">4.4.2. Работы должны выполняться высококвалифицированными специалистами, прошедшими </w:t>
      </w:r>
      <w:proofErr w:type="gramStart"/>
      <w:r>
        <w:rPr>
          <w:sz w:val="28"/>
          <w:szCs w:val="28"/>
        </w:rPr>
        <w:t>обучение по направлениям</w:t>
      </w:r>
      <w:proofErr w:type="gramEnd"/>
      <w:r>
        <w:rPr>
          <w:sz w:val="28"/>
          <w:szCs w:val="28"/>
        </w:rPr>
        <w:t>, соответствующим видам Работ.</w:t>
      </w:r>
    </w:p>
    <w:p w:rsidR="0090652D" w:rsidRDefault="0090652D" w:rsidP="009772FA">
      <w:pPr>
        <w:ind w:firstLine="709"/>
        <w:jc w:val="both"/>
        <w:rPr>
          <w:sz w:val="28"/>
          <w:szCs w:val="28"/>
        </w:rPr>
      </w:pPr>
    </w:p>
    <w:p w:rsidR="0090652D" w:rsidRPr="009B77DB" w:rsidRDefault="0090652D" w:rsidP="009772FA">
      <w:pPr>
        <w:spacing w:after="120"/>
        <w:ind w:firstLine="709"/>
        <w:jc w:val="both"/>
        <w:rPr>
          <w:b/>
          <w:sz w:val="28"/>
          <w:szCs w:val="28"/>
        </w:rPr>
      </w:pPr>
      <w:r>
        <w:rPr>
          <w:b/>
          <w:sz w:val="28"/>
          <w:szCs w:val="28"/>
        </w:rPr>
        <w:t>4.5.</w:t>
      </w:r>
      <w:r>
        <w:rPr>
          <w:sz w:val="28"/>
          <w:szCs w:val="28"/>
        </w:rPr>
        <w:t xml:space="preserve"> </w:t>
      </w:r>
      <w:r>
        <w:rPr>
          <w:b/>
          <w:sz w:val="28"/>
          <w:szCs w:val="28"/>
        </w:rPr>
        <w:t>Требования к безопасности Работ:</w:t>
      </w:r>
    </w:p>
    <w:p w:rsidR="0090652D" w:rsidRDefault="0090652D" w:rsidP="009772FA">
      <w:pPr>
        <w:ind w:firstLine="709"/>
        <w:jc w:val="both"/>
        <w:rPr>
          <w:sz w:val="28"/>
          <w:szCs w:val="28"/>
        </w:rPr>
      </w:pPr>
      <w:r>
        <w:rPr>
          <w:sz w:val="28"/>
          <w:szCs w:val="28"/>
        </w:rPr>
        <w:t>4.5.1.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90652D" w:rsidRDefault="0090652D" w:rsidP="009772FA">
      <w:pPr>
        <w:ind w:firstLine="709"/>
        <w:jc w:val="both"/>
        <w:rPr>
          <w:sz w:val="28"/>
          <w:szCs w:val="28"/>
        </w:rPr>
      </w:pPr>
      <w:r>
        <w:rPr>
          <w:sz w:val="28"/>
          <w:szCs w:val="28"/>
        </w:rPr>
        <w:t>4.5.2. Исполнитель должен соблюдать действующие у Заказчика правила охраны труда и пожарной безопасности, а также пропускной режим на объект.</w:t>
      </w:r>
    </w:p>
    <w:p w:rsidR="0090652D" w:rsidRDefault="0090652D" w:rsidP="009772FA">
      <w:pPr>
        <w:ind w:firstLine="709"/>
        <w:jc w:val="both"/>
        <w:rPr>
          <w:sz w:val="28"/>
          <w:szCs w:val="28"/>
        </w:rPr>
      </w:pPr>
    </w:p>
    <w:p w:rsidR="0090652D" w:rsidRDefault="0090652D" w:rsidP="009772FA">
      <w:pPr>
        <w:spacing w:after="120"/>
        <w:ind w:firstLine="709"/>
        <w:jc w:val="both"/>
        <w:rPr>
          <w:sz w:val="28"/>
          <w:szCs w:val="28"/>
        </w:rPr>
      </w:pPr>
      <w:r>
        <w:rPr>
          <w:b/>
          <w:sz w:val="28"/>
          <w:szCs w:val="28"/>
        </w:rPr>
        <w:t>4.6.</w:t>
      </w:r>
      <w:r>
        <w:rPr>
          <w:sz w:val="28"/>
          <w:szCs w:val="28"/>
        </w:rPr>
        <w:t xml:space="preserve"> </w:t>
      </w:r>
      <w:r>
        <w:rPr>
          <w:b/>
          <w:sz w:val="28"/>
          <w:szCs w:val="28"/>
        </w:rPr>
        <w:t>Срок выполнения Работ.</w:t>
      </w:r>
    </w:p>
    <w:p w:rsidR="0090652D" w:rsidRPr="00EB7B03" w:rsidRDefault="0090652D" w:rsidP="009772FA">
      <w:pPr>
        <w:ind w:firstLine="709"/>
        <w:jc w:val="both"/>
        <w:rPr>
          <w:b/>
          <w:sz w:val="28"/>
          <w:szCs w:val="28"/>
        </w:rPr>
      </w:pPr>
      <w:r>
        <w:rPr>
          <w:sz w:val="28"/>
          <w:szCs w:val="28"/>
        </w:rPr>
        <w:t xml:space="preserve">4.6.1 Период выполнения Работ - по заявкам Заказчика </w:t>
      </w:r>
      <w:proofErr w:type="gramStart"/>
      <w:r>
        <w:rPr>
          <w:sz w:val="28"/>
          <w:szCs w:val="28"/>
        </w:rPr>
        <w:t>с даты подписания</w:t>
      </w:r>
      <w:proofErr w:type="gramEnd"/>
      <w:r>
        <w:rPr>
          <w:sz w:val="28"/>
          <w:szCs w:val="28"/>
        </w:rPr>
        <w:t xml:space="preserve"> договора по 31.12.2018 включительно.</w:t>
      </w:r>
    </w:p>
    <w:p w:rsidR="0090652D" w:rsidRPr="009E4895" w:rsidRDefault="0090652D" w:rsidP="009772FA">
      <w:pPr>
        <w:ind w:firstLine="709"/>
        <w:jc w:val="both"/>
        <w:rPr>
          <w:sz w:val="28"/>
          <w:szCs w:val="28"/>
        </w:rPr>
      </w:pPr>
      <w:r>
        <w:rPr>
          <w:sz w:val="28"/>
          <w:szCs w:val="28"/>
        </w:rPr>
        <w:t>4.6.2. Сроки выполнения Работ:</w:t>
      </w:r>
    </w:p>
    <w:p w:rsidR="0090652D" w:rsidRDefault="0090652D" w:rsidP="009772FA">
      <w:pPr>
        <w:ind w:firstLine="709"/>
        <w:jc w:val="both"/>
        <w:rPr>
          <w:sz w:val="28"/>
          <w:szCs w:val="28"/>
        </w:rPr>
      </w:pPr>
      <w:r>
        <w:rPr>
          <w:sz w:val="28"/>
          <w:szCs w:val="28"/>
        </w:rPr>
        <w:t>4.6.2.1. Техническое обслуживание (ТО):</w:t>
      </w:r>
    </w:p>
    <w:p w:rsidR="0090652D" w:rsidRPr="009E4895" w:rsidRDefault="0090652D" w:rsidP="009772FA">
      <w:pPr>
        <w:shd w:val="clear" w:color="auto" w:fill="FFFFFF"/>
        <w:ind w:firstLine="709"/>
        <w:jc w:val="both"/>
        <w:rPr>
          <w:sz w:val="28"/>
          <w:szCs w:val="28"/>
        </w:rPr>
      </w:pPr>
      <w:r>
        <w:rPr>
          <w:sz w:val="28"/>
          <w:szCs w:val="28"/>
        </w:rPr>
        <w:t xml:space="preserve">- ТО 250 </w:t>
      </w:r>
      <w:proofErr w:type="spellStart"/>
      <w:r>
        <w:rPr>
          <w:sz w:val="28"/>
          <w:szCs w:val="28"/>
        </w:rPr>
        <w:t>моточасов</w:t>
      </w:r>
      <w:proofErr w:type="spellEnd"/>
      <w:r>
        <w:rPr>
          <w:sz w:val="28"/>
          <w:szCs w:val="28"/>
        </w:rPr>
        <w:t xml:space="preserve"> и ТО 500 </w:t>
      </w:r>
      <w:proofErr w:type="spellStart"/>
      <w:r>
        <w:rPr>
          <w:sz w:val="28"/>
          <w:szCs w:val="28"/>
        </w:rPr>
        <w:t>моточасов</w:t>
      </w:r>
      <w:proofErr w:type="spellEnd"/>
      <w:r>
        <w:rPr>
          <w:sz w:val="28"/>
          <w:szCs w:val="28"/>
        </w:rPr>
        <w:t xml:space="preserve"> - не более 1 (одного) календарного дня с даты, указанной в заявке;</w:t>
      </w:r>
    </w:p>
    <w:p w:rsidR="0090652D" w:rsidRPr="009E4895" w:rsidRDefault="0090652D" w:rsidP="009772FA">
      <w:pPr>
        <w:shd w:val="clear" w:color="auto" w:fill="FFFFFF"/>
        <w:ind w:firstLine="709"/>
        <w:jc w:val="both"/>
        <w:rPr>
          <w:sz w:val="28"/>
          <w:szCs w:val="28"/>
        </w:rPr>
      </w:pPr>
      <w:r>
        <w:rPr>
          <w:sz w:val="28"/>
          <w:szCs w:val="28"/>
        </w:rPr>
        <w:t xml:space="preserve">- ТО 1000 </w:t>
      </w:r>
      <w:proofErr w:type="spellStart"/>
      <w:r>
        <w:rPr>
          <w:sz w:val="28"/>
          <w:szCs w:val="28"/>
        </w:rPr>
        <w:t>моточасов</w:t>
      </w:r>
      <w:proofErr w:type="spellEnd"/>
      <w:r>
        <w:rPr>
          <w:sz w:val="28"/>
          <w:szCs w:val="28"/>
        </w:rPr>
        <w:t xml:space="preserve"> - не более 2 (двух) календарных дней с даты, указанной в заявке; </w:t>
      </w:r>
    </w:p>
    <w:p w:rsidR="0090652D" w:rsidRPr="009E4895" w:rsidRDefault="0090652D" w:rsidP="009772FA">
      <w:pPr>
        <w:shd w:val="clear" w:color="auto" w:fill="FFFFFF"/>
        <w:ind w:firstLine="709"/>
        <w:jc w:val="both"/>
        <w:rPr>
          <w:sz w:val="28"/>
          <w:szCs w:val="28"/>
        </w:rPr>
      </w:pPr>
      <w:r>
        <w:rPr>
          <w:sz w:val="28"/>
          <w:szCs w:val="28"/>
        </w:rPr>
        <w:t xml:space="preserve">- ТО 2000 </w:t>
      </w:r>
      <w:proofErr w:type="spellStart"/>
      <w:r>
        <w:rPr>
          <w:sz w:val="28"/>
          <w:szCs w:val="28"/>
        </w:rPr>
        <w:t>моточасов</w:t>
      </w:r>
      <w:proofErr w:type="spellEnd"/>
      <w:r>
        <w:rPr>
          <w:sz w:val="28"/>
          <w:szCs w:val="28"/>
        </w:rPr>
        <w:t xml:space="preserve">, ТО 2500 </w:t>
      </w:r>
      <w:proofErr w:type="spellStart"/>
      <w:r>
        <w:rPr>
          <w:sz w:val="28"/>
          <w:szCs w:val="28"/>
        </w:rPr>
        <w:t>моточасов</w:t>
      </w:r>
      <w:proofErr w:type="spellEnd"/>
      <w:r>
        <w:rPr>
          <w:sz w:val="28"/>
          <w:szCs w:val="28"/>
        </w:rPr>
        <w:t xml:space="preserve">, ТО 3000 </w:t>
      </w:r>
      <w:proofErr w:type="spellStart"/>
      <w:r>
        <w:rPr>
          <w:sz w:val="28"/>
          <w:szCs w:val="28"/>
        </w:rPr>
        <w:t>моточасов</w:t>
      </w:r>
      <w:proofErr w:type="spellEnd"/>
      <w:r>
        <w:rPr>
          <w:sz w:val="28"/>
          <w:szCs w:val="28"/>
        </w:rPr>
        <w:t xml:space="preserve"> - не более 3 (трех) календарных дней с даты, указанной в заявке.</w:t>
      </w:r>
    </w:p>
    <w:p w:rsidR="0090652D" w:rsidRPr="0004254D" w:rsidRDefault="0090652D" w:rsidP="009772FA">
      <w:pPr>
        <w:ind w:firstLine="709"/>
        <w:jc w:val="both"/>
        <w:rPr>
          <w:sz w:val="28"/>
          <w:szCs w:val="28"/>
        </w:rPr>
      </w:pPr>
      <w:r>
        <w:rPr>
          <w:sz w:val="28"/>
          <w:szCs w:val="28"/>
        </w:rPr>
        <w:t>4.6.2.2. Текущий ремонт (</w:t>
      </w:r>
      <w:proofErr w:type="gramStart"/>
      <w:r>
        <w:rPr>
          <w:sz w:val="28"/>
          <w:szCs w:val="28"/>
        </w:rPr>
        <w:t>ТР</w:t>
      </w:r>
      <w:proofErr w:type="gramEnd"/>
      <w:r>
        <w:rPr>
          <w:sz w:val="28"/>
          <w:szCs w:val="28"/>
        </w:rPr>
        <w:t>) Техники - не более 14 (четырнадцати) календарных дней с даты указанной в заявке.</w:t>
      </w:r>
    </w:p>
    <w:p w:rsidR="0090652D" w:rsidRDefault="0090652D" w:rsidP="009772FA">
      <w:pPr>
        <w:ind w:firstLine="709"/>
        <w:jc w:val="both"/>
        <w:rPr>
          <w:sz w:val="28"/>
          <w:szCs w:val="28"/>
        </w:rPr>
      </w:pPr>
      <w:r>
        <w:rPr>
          <w:sz w:val="28"/>
          <w:szCs w:val="28"/>
        </w:rPr>
        <w:t>4.6.2.3. Капитальный ремонт (КР) Техники - не более 30 (тридцати) календарных дней с даты, указанной в заявке.</w:t>
      </w:r>
    </w:p>
    <w:p w:rsidR="0090652D" w:rsidRDefault="0090652D" w:rsidP="009772FA">
      <w:pPr>
        <w:ind w:firstLine="709"/>
        <w:jc w:val="both"/>
        <w:rPr>
          <w:sz w:val="28"/>
          <w:szCs w:val="28"/>
        </w:rPr>
      </w:pPr>
      <w:r>
        <w:rPr>
          <w:sz w:val="28"/>
          <w:szCs w:val="28"/>
        </w:rPr>
        <w:t>4.6.3. Время реагирования по незапланированной остановке Техники – в течение не более 24 часов с момента поступления заявки до прибытия сервисной службы по устранению поломки и началу проведения Работ.</w:t>
      </w:r>
    </w:p>
    <w:p w:rsidR="00D035E9" w:rsidRDefault="00D035E9" w:rsidP="009772FA">
      <w:pPr>
        <w:ind w:firstLine="709"/>
        <w:jc w:val="both"/>
        <w:rPr>
          <w:sz w:val="28"/>
          <w:szCs w:val="28"/>
        </w:rPr>
      </w:pPr>
    </w:p>
    <w:p w:rsidR="0090652D" w:rsidRPr="00F7423E" w:rsidRDefault="0090652D" w:rsidP="009772FA">
      <w:pPr>
        <w:spacing w:after="120"/>
        <w:ind w:firstLine="709"/>
        <w:jc w:val="both"/>
        <w:rPr>
          <w:b/>
          <w:sz w:val="28"/>
          <w:szCs w:val="28"/>
        </w:rPr>
      </w:pPr>
      <w:r>
        <w:rPr>
          <w:b/>
          <w:sz w:val="28"/>
          <w:szCs w:val="28"/>
        </w:rPr>
        <w:t>4.7. Гарантийный срок.</w:t>
      </w:r>
    </w:p>
    <w:p w:rsidR="0090652D" w:rsidRDefault="0090652D" w:rsidP="009772FA">
      <w:pPr>
        <w:ind w:firstLine="709"/>
        <w:jc w:val="both"/>
        <w:rPr>
          <w:sz w:val="28"/>
          <w:szCs w:val="28"/>
        </w:rPr>
      </w:pPr>
      <w:r>
        <w:rPr>
          <w:sz w:val="28"/>
          <w:szCs w:val="28"/>
        </w:rPr>
        <w:t xml:space="preserve">4.7.1. Срок гарантии на выполненные Работы – не менее 12 (двенадцати)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rsidR="0090652D" w:rsidRDefault="0090652D" w:rsidP="009772FA">
      <w:pPr>
        <w:ind w:firstLine="709"/>
        <w:jc w:val="both"/>
        <w:rPr>
          <w:sz w:val="28"/>
          <w:szCs w:val="28"/>
        </w:rPr>
      </w:pPr>
      <w:r>
        <w:rPr>
          <w:sz w:val="28"/>
          <w:szCs w:val="28"/>
        </w:rPr>
        <w:t xml:space="preserve">4.7.2. Гарантийный срок на запасные части </w:t>
      </w:r>
      <w:proofErr w:type="gramStart"/>
      <w:r>
        <w:rPr>
          <w:sz w:val="28"/>
          <w:szCs w:val="28"/>
        </w:rPr>
        <w:t>–</w:t>
      </w:r>
      <w:r>
        <w:rPr>
          <w:color w:val="000000"/>
          <w:sz w:val="28"/>
          <w:szCs w:val="28"/>
        </w:rPr>
        <w:t>у</w:t>
      </w:r>
      <w:proofErr w:type="gramEnd"/>
      <w:r>
        <w:rPr>
          <w:color w:val="000000"/>
          <w:sz w:val="28"/>
          <w:szCs w:val="28"/>
        </w:rPr>
        <w:t xml:space="preserve">станавливается заводом-изготовителем, но не менее 12 месяцев или 2000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w:t>
      </w:r>
    </w:p>
    <w:p w:rsidR="0090652D" w:rsidRPr="00605DA1" w:rsidRDefault="0090652D" w:rsidP="009772FA">
      <w:pPr>
        <w:ind w:firstLine="709"/>
        <w:jc w:val="both"/>
        <w:rPr>
          <w:sz w:val="28"/>
          <w:szCs w:val="28"/>
        </w:rPr>
      </w:pPr>
      <w:r>
        <w:rPr>
          <w:sz w:val="28"/>
          <w:szCs w:val="28"/>
        </w:rPr>
        <w:t xml:space="preserve">4.7.3. </w:t>
      </w:r>
      <w:r>
        <w:rPr>
          <w:color w:val="000000"/>
          <w:sz w:val="28"/>
          <w:szCs w:val="28"/>
        </w:rPr>
        <w:t xml:space="preserve">При обнаружении дефектов в течение гарантийного срока, возникших в процессе эксплуатации Техники, </w:t>
      </w:r>
      <w:r>
        <w:rPr>
          <w:sz w:val="28"/>
          <w:szCs w:val="28"/>
        </w:rPr>
        <w:t>Исполнитель производит бесплатный гарантийный ремонт, включая замену непригодных для использования частей (узлов).</w:t>
      </w:r>
    </w:p>
    <w:p w:rsidR="0090652D" w:rsidRDefault="0090652D" w:rsidP="009772FA">
      <w:pPr>
        <w:ind w:firstLine="709"/>
        <w:jc w:val="both"/>
        <w:rPr>
          <w:sz w:val="28"/>
          <w:szCs w:val="28"/>
        </w:rPr>
      </w:pPr>
      <w:r>
        <w:rPr>
          <w:sz w:val="28"/>
          <w:szCs w:val="28"/>
        </w:rPr>
        <w:t xml:space="preserve">4.7.4. </w:t>
      </w:r>
      <w:r>
        <w:rPr>
          <w:color w:val="000000"/>
          <w:sz w:val="28"/>
          <w:szCs w:val="28"/>
        </w:rPr>
        <w:t>Срок устранения Исполнителем выявленных дефектов не должен превышать нормативного времени выполнения Работ</w:t>
      </w:r>
      <w:r>
        <w:t xml:space="preserve">, </w:t>
      </w:r>
      <w:r>
        <w:rPr>
          <w:sz w:val="28"/>
          <w:szCs w:val="28"/>
        </w:rPr>
        <w:t xml:space="preserve">указанного в подпункте 4.6.2 настоящего технического задания </w:t>
      </w:r>
      <w:proofErr w:type="gramStart"/>
      <w:r>
        <w:rPr>
          <w:color w:val="000000"/>
          <w:sz w:val="28"/>
          <w:szCs w:val="28"/>
        </w:rPr>
        <w:t xml:space="preserve">с даты </w:t>
      </w:r>
      <w:r>
        <w:rPr>
          <w:sz w:val="28"/>
          <w:szCs w:val="28"/>
        </w:rPr>
        <w:t>получения</w:t>
      </w:r>
      <w:proofErr w:type="gramEnd"/>
      <w:r>
        <w:rPr>
          <w:sz w:val="28"/>
          <w:szCs w:val="28"/>
        </w:rPr>
        <w:t xml:space="preserve"> уведомления Заказчика.</w:t>
      </w:r>
    </w:p>
    <w:p w:rsidR="0090652D" w:rsidRDefault="0090652D" w:rsidP="009772FA">
      <w:pPr>
        <w:ind w:firstLine="709"/>
        <w:jc w:val="both"/>
        <w:rPr>
          <w:sz w:val="28"/>
          <w:szCs w:val="28"/>
        </w:rPr>
      </w:pPr>
    </w:p>
    <w:p w:rsidR="0090652D" w:rsidRPr="002C36B5" w:rsidRDefault="0090652D" w:rsidP="009772FA">
      <w:pPr>
        <w:spacing w:after="120"/>
        <w:ind w:firstLine="709"/>
        <w:jc w:val="both"/>
        <w:rPr>
          <w:b/>
          <w:sz w:val="28"/>
          <w:szCs w:val="28"/>
        </w:rPr>
      </w:pPr>
      <w:r>
        <w:rPr>
          <w:b/>
          <w:sz w:val="28"/>
          <w:szCs w:val="28"/>
        </w:rPr>
        <w:t>4.8. Место выполнения Работ:</w:t>
      </w:r>
    </w:p>
    <w:p w:rsidR="0090652D" w:rsidRDefault="0090652D" w:rsidP="009772FA">
      <w:pPr>
        <w:ind w:firstLine="709"/>
        <w:jc w:val="both"/>
        <w:rPr>
          <w:bCs/>
          <w:sz w:val="28"/>
          <w:szCs w:val="28"/>
        </w:rPr>
      </w:pPr>
      <w:r>
        <w:rPr>
          <w:sz w:val="28"/>
          <w:szCs w:val="28"/>
        </w:rPr>
        <w:t xml:space="preserve">4.8.1. </w:t>
      </w:r>
      <w:r>
        <w:rPr>
          <w:bCs/>
          <w:sz w:val="28"/>
          <w:szCs w:val="28"/>
        </w:rPr>
        <w:t xml:space="preserve">Контейнерный терминал </w:t>
      </w:r>
      <w:proofErr w:type="spellStart"/>
      <w:r>
        <w:rPr>
          <w:bCs/>
          <w:sz w:val="28"/>
          <w:szCs w:val="28"/>
        </w:rPr>
        <w:t>Санкт-Петербург-Товарный-Витебский</w:t>
      </w:r>
      <w:proofErr w:type="spellEnd"/>
      <w:r>
        <w:rPr>
          <w:bCs/>
          <w:sz w:val="28"/>
          <w:szCs w:val="28"/>
        </w:rPr>
        <w:t xml:space="preserve"> филиала ПАО «ТрансКонтейнер» на Октябрьской железной дороге, расположенный по адресу: 192007, город Санкт-Петербург, Лиговский пр., д. 240, литер А.</w:t>
      </w:r>
    </w:p>
    <w:p w:rsidR="0090652D" w:rsidRDefault="0090652D" w:rsidP="009772FA">
      <w:pPr>
        <w:ind w:firstLine="709"/>
        <w:jc w:val="both"/>
        <w:rPr>
          <w:bCs/>
          <w:sz w:val="28"/>
          <w:szCs w:val="28"/>
        </w:rPr>
      </w:pPr>
    </w:p>
    <w:p w:rsidR="0090652D" w:rsidRPr="00E97ED3" w:rsidRDefault="0090652D" w:rsidP="009772FA">
      <w:pPr>
        <w:spacing w:after="120"/>
        <w:ind w:firstLine="709"/>
        <w:jc w:val="both"/>
        <w:rPr>
          <w:b/>
          <w:sz w:val="28"/>
          <w:szCs w:val="28"/>
        </w:rPr>
      </w:pPr>
      <w:r>
        <w:rPr>
          <w:b/>
          <w:sz w:val="28"/>
          <w:szCs w:val="28"/>
        </w:rPr>
        <w:t>4.9. Форма, срок и порядок оплаты.</w:t>
      </w:r>
    </w:p>
    <w:p w:rsidR="0090652D" w:rsidRDefault="0090652D" w:rsidP="009772FA">
      <w:pPr>
        <w:ind w:firstLine="709"/>
        <w:jc w:val="both"/>
        <w:rPr>
          <w:sz w:val="28"/>
          <w:szCs w:val="28"/>
        </w:rPr>
      </w:pPr>
      <w:r>
        <w:rPr>
          <w:sz w:val="28"/>
          <w:szCs w:val="28"/>
        </w:rPr>
        <w:t xml:space="preserve">4.9.1. Оплата Работ по техническому обслуживанию (ТО) производится в течение 30 (тридцати) календарных </w:t>
      </w:r>
      <w:proofErr w:type="spellStart"/>
      <w:r>
        <w:rPr>
          <w:sz w:val="28"/>
          <w:szCs w:val="28"/>
        </w:rPr>
        <w:t>днй</w:t>
      </w:r>
      <w:proofErr w:type="spellEnd"/>
      <w:r>
        <w:rPr>
          <w:sz w:val="28"/>
          <w:szCs w:val="28"/>
        </w:rPr>
        <w:t xml:space="preserve"> </w:t>
      </w:r>
      <w:proofErr w:type="gramStart"/>
      <w:r>
        <w:rPr>
          <w:sz w:val="28"/>
          <w:szCs w:val="28"/>
        </w:rPr>
        <w:t xml:space="preserve">с даты </w:t>
      </w:r>
      <w:r>
        <w:rPr>
          <w:color w:val="000000"/>
          <w:sz w:val="28"/>
          <w:szCs w:val="28"/>
        </w:rPr>
        <w:t>подписания</w:t>
      </w:r>
      <w:proofErr w:type="gramEnd"/>
      <w:r>
        <w:rPr>
          <w:color w:val="000000"/>
          <w:sz w:val="28"/>
          <w:szCs w:val="28"/>
        </w:rPr>
        <w:t xml:space="preserve"> акта сдачи-приемки выполненных работ на основании счета, счета-фактуры Исполнителя.</w:t>
      </w:r>
    </w:p>
    <w:p w:rsidR="0090652D" w:rsidRDefault="0090652D" w:rsidP="009772FA">
      <w:pPr>
        <w:ind w:firstLine="709"/>
        <w:jc w:val="both"/>
        <w:rPr>
          <w:sz w:val="28"/>
          <w:szCs w:val="28"/>
        </w:rPr>
      </w:pPr>
      <w:r>
        <w:rPr>
          <w:sz w:val="28"/>
          <w:szCs w:val="28"/>
        </w:rPr>
        <w:t>4.9.2. Оплата Работ по текущему ремонту (</w:t>
      </w:r>
      <w:proofErr w:type="gramStart"/>
      <w:r>
        <w:rPr>
          <w:sz w:val="28"/>
          <w:szCs w:val="28"/>
        </w:rPr>
        <w:t>ТР</w:t>
      </w:r>
      <w:proofErr w:type="gramEnd"/>
      <w:r>
        <w:rPr>
          <w:sz w:val="28"/>
          <w:szCs w:val="28"/>
        </w:rPr>
        <w:t xml:space="preserve">) и капитальному </w:t>
      </w:r>
      <w:proofErr w:type="spellStart"/>
      <w:r>
        <w:rPr>
          <w:sz w:val="28"/>
          <w:szCs w:val="28"/>
        </w:rPr>
        <w:t>темонту</w:t>
      </w:r>
      <w:proofErr w:type="spellEnd"/>
      <w:r>
        <w:rPr>
          <w:sz w:val="28"/>
          <w:szCs w:val="28"/>
        </w:rPr>
        <w:t xml:space="preserve"> (КР)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p w:rsidR="0090652D" w:rsidRDefault="0090652D" w:rsidP="009772FA">
      <w:pPr>
        <w:ind w:firstLine="709"/>
        <w:jc w:val="both"/>
        <w:rPr>
          <w:sz w:val="28"/>
          <w:szCs w:val="28"/>
        </w:rPr>
      </w:pPr>
    </w:p>
    <w:p w:rsidR="0090652D" w:rsidRPr="00092301" w:rsidRDefault="0090652D" w:rsidP="009772FA">
      <w:pPr>
        <w:spacing w:after="120"/>
        <w:ind w:firstLine="709"/>
        <w:jc w:val="both"/>
        <w:rPr>
          <w:b/>
          <w:sz w:val="28"/>
          <w:szCs w:val="28"/>
        </w:rPr>
      </w:pPr>
      <w:r>
        <w:rPr>
          <w:b/>
          <w:sz w:val="28"/>
          <w:szCs w:val="28"/>
        </w:rPr>
        <w:t>4.10. Порядок сдачи и приемки Работ.</w:t>
      </w:r>
    </w:p>
    <w:p w:rsidR="0090652D" w:rsidRPr="0070350B" w:rsidRDefault="0090652D" w:rsidP="009772FA">
      <w:pPr>
        <w:ind w:firstLine="709"/>
        <w:jc w:val="both"/>
        <w:rPr>
          <w:sz w:val="28"/>
          <w:szCs w:val="28"/>
        </w:rPr>
      </w:pPr>
      <w:r>
        <w:rPr>
          <w:sz w:val="28"/>
          <w:szCs w:val="28"/>
        </w:rPr>
        <w:t xml:space="preserve">4.10.1.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w:t>
      </w:r>
      <w:proofErr w:type="gramStart"/>
      <w:r>
        <w:rPr>
          <w:sz w:val="28"/>
          <w:szCs w:val="28"/>
        </w:rPr>
        <w:t>по</w:t>
      </w:r>
      <w:proofErr w:type="gramEnd"/>
      <w:r>
        <w:rPr>
          <w:sz w:val="28"/>
          <w:szCs w:val="28"/>
        </w:rPr>
        <w:t xml:space="preserve"> текущему и </w:t>
      </w:r>
      <w:proofErr w:type="spellStart"/>
      <w:r>
        <w:rPr>
          <w:sz w:val="28"/>
          <w:szCs w:val="28"/>
        </w:rPr>
        <w:t>капитальномуремонту</w:t>
      </w:r>
      <w:proofErr w:type="spellEnd"/>
      <w:r>
        <w:rPr>
          <w:sz w:val="28"/>
          <w:szCs w:val="28"/>
        </w:rPr>
        <w:t xml:space="preserve">). </w:t>
      </w:r>
    </w:p>
    <w:p w:rsidR="0090652D" w:rsidRPr="0070350B" w:rsidRDefault="0090652D" w:rsidP="009772FA">
      <w:pPr>
        <w:pStyle w:val="23"/>
        <w:spacing w:after="0" w:line="240" w:lineRule="auto"/>
        <w:ind w:left="0" w:firstLine="709"/>
        <w:jc w:val="both"/>
        <w:rPr>
          <w:sz w:val="28"/>
          <w:szCs w:val="28"/>
        </w:rPr>
      </w:pPr>
      <w:r>
        <w:rPr>
          <w:sz w:val="28"/>
          <w:szCs w:val="28"/>
        </w:rPr>
        <w:t xml:space="preserve">4.10.2. Заказчик в течение 5 (Пяти) календарных дней </w:t>
      </w:r>
      <w:proofErr w:type="gramStart"/>
      <w:r>
        <w:rPr>
          <w:sz w:val="28"/>
          <w:szCs w:val="28"/>
        </w:rPr>
        <w:t>с даты получения</w:t>
      </w:r>
      <w:proofErr w:type="gramEnd"/>
      <w:r>
        <w:rPr>
          <w:sz w:val="28"/>
          <w:szCs w:val="28"/>
        </w:rPr>
        <w:t xml:space="preserve"> акта </w:t>
      </w:r>
      <w:proofErr w:type="spellStart"/>
      <w:r>
        <w:rPr>
          <w:sz w:val="28"/>
          <w:szCs w:val="28"/>
        </w:rPr>
        <w:t>сдачи</w:t>
      </w:r>
      <w:r>
        <w:rPr>
          <w:sz w:val="28"/>
          <w:szCs w:val="28"/>
        </w:rPr>
        <w:noBreakHyphen/>
        <w:t>приемки</w:t>
      </w:r>
      <w:proofErr w:type="spellEnd"/>
      <w:r>
        <w:rPr>
          <w:sz w:val="28"/>
          <w:szCs w:val="28"/>
        </w:rPr>
        <w:t xml:space="preserve"> выполненных Работ 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90652D" w:rsidRDefault="0090652D">
      <w:pPr>
        <w:suppressAutoHyphens w:val="0"/>
        <w:rPr>
          <w:b/>
          <w:sz w:val="28"/>
          <w:szCs w:val="28"/>
        </w:rPr>
      </w:pPr>
      <w:r>
        <w:rPr>
          <w:b/>
          <w:sz w:val="28"/>
          <w:szCs w:val="28"/>
        </w:rPr>
        <w:br w:type="page"/>
      </w:r>
    </w:p>
    <w:p w:rsidR="0090652D" w:rsidRDefault="0090652D">
      <w:pPr>
        <w:ind w:firstLine="709"/>
        <w:jc w:val="right"/>
        <w:rPr>
          <w:b/>
          <w:sz w:val="28"/>
          <w:szCs w:val="28"/>
        </w:rPr>
      </w:pPr>
      <w:r>
        <w:rPr>
          <w:b/>
          <w:sz w:val="28"/>
          <w:szCs w:val="28"/>
        </w:rPr>
        <w:t xml:space="preserve">Приложение № 1 </w:t>
      </w:r>
    </w:p>
    <w:p w:rsidR="0090652D" w:rsidRDefault="0090652D">
      <w:pPr>
        <w:ind w:firstLine="709"/>
        <w:jc w:val="right"/>
        <w:rPr>
          <w:b/>
          <w:sz w:val="28"/>
          <w:szCs w:val="28"/>
        </w:rPr>
      </w:pPr>
      <w:r>
        <w:rPr>
          <w:b/>
          <w:sz w:val="28"/>
          <w:szCs w:val="28"/>
        </w:rPr>
        <w:t>к Техническому заданию</w:t>
      </w:r>
    </w:p>
    <w:p w:rsidR="0090652D" w:rsidRPr="00DE77CA" w:rsidRDefault="0090652D" w:rsidP="009772FA">
      <w:pPr>
        <w:pStyle w:val="aff"/>
        <w:jc w:val="right"/>
        <w:rPr>
          <w:b/>
          <w:bCs/>
          <w:sz w:val="28"/>
          <w:szCs w:val="28"/>
        </w:rPr>
      </w:pPr>
      <w:r>
        <w:rPr>
          <w:b/>
          <w:bCs/>
          <w:sz w:val="28"/>
          <w:szCs w:val="28"/>
        </w:rPr>
        <w:t xml:space="preserve"> </w:t>
      </w:r>
    </w:p>
    <w:p w:rsidR="0090652D" w:rsidRPr="00DE77CA" w:rsidRDefault="0090652D" w:rsidP="009772FA">
      <w:pPr>
        <w:shd w:val="clear" w:color="auto" w:fill="FFFFFF"/>
        <w:jc w:val="center"/>
        <w:rPr>
          <w:b/>
          <w:sz w:val="28"/>
          <w:szCs w:val="28"/>
        </w:rPr>
      </w:pPr>
      <w:r>
        <w:rPr>
          <w:b/>
          <w:bCs/>
          <w:color w:val="000000"/>
          <w:sz w:val="28"/>
          <w:szCs w:val="28"/>
        </w:rPr>
        <w:t>Регламент технического обслуживания</w:t>
      </w:r>
      <w:r>
        <w:rPr>
          <w:b/>
          <w:sz w:val="28"/>
          <w:szCs w:val="28"/>
        </w:rPr>
        <w:t xml:space="preserve"> </w:t>
      </w:r>
    </w:p>
    <w:p w:rsidR="0090652D" w:rsidRPr="00982A91" w:rsidRDefault="0090652D" w:rsidP="009772FA">
      <w:pPr>
        <w:shd w:val="clear" w:color="auto" w:fill="FFFFFF"/>
        <w:jc w:val="center"/>
        <w:rPr>
          <w:b/>
          <w:bCs/>
          <w:color w:val="000000"/>
          <w:sz w:val="28"/>
          <w:szCs w:val="28"/>
        </w:rPr>
      </w:pPr>
      <w:r>
        <w:rPr>
          <w:b/>
          <w:bCs/>
          <w:color w:val="000000"/>
          <w:sz w:val="28"/>
          <w:szCs w:val="28"/>
        </w:rPr>
        <w:t>контейнерного перегружателя типа «</w:t>
      </w:r>
      <w:proofErr w:type="spellStart"/>
      <w:r>
        <w:rPr>
          <w:b/>
          <w:bCs/>
          <w:color w:val="000000"/>
          <w:sz w:val="28"/>
          <w:szCs w:val="28"/>
        </w:rPr>
        <w:t>ричстакер</w:t>
      </w:r>
      <w:proofErr w:type="spellEnd"/>
      <w:r>
        <w:rPr>
          <w:b/>
          <w:bCs/>
          <w:color w:val="000000"/>
          <w:sz w:val="28"/>
          <w:szCs w:val="28"/>
        </w:rPr>
        <w:t xml:space="preserve">» </w:t>
      </w:r>
      <w:r>
        <w:rPr>
          <w:b/>
          <w:bCs/>
          <w:color w:val="000000"/>
          <w:sz w:val="28"/>
          <w:szCs w:val="28"/>
          <w:lang w:val="en-US"/>
        </w:rPr>
        <w:t>HYSTER</w:t>
      </w:r>
      <w:r>
        <w:rPr>
          <w:sz w:val="28"/>
          <w:szCs w:val="28"/>
        </w:rPr>
        <w:t xml:space="preserve"> </w:t>
      </w:r>
      <w:r>
        <w:rPr>
          <w:b/>
          <w:sz w:val="28"/>
          <w:szCs w:val="28"/>
          <w:lang w:val="en-US"/>
        </w:rPr>
        <w:t>RS</w:t>
      </w:r>
      <w:r>
        <w:rPr>
          <w:b/>
          <w:sz w:val="28"/>
          <w:szCs w:val="28"/>
        </w:rPr>
        <w:t>45-31</w:t>
      </w:r>
      <w:r>
        <w:rPr>
          <w:b/>
          <w:sz w:val="28"/>
          <w:szCs w:val="28"/>
          <w:lang w:val="en-US"/>
        </w:rPr>
        <w:t>CH</w:t>
      </w:r>
    </w:p>
    <w:p w:rsidR="0090652D" w:rsidRPr="00DE77CA" w:rsidRDefault="0090652D" w:rsidP="009772FA">
      <w:pPr>
        <w:shd w:val="clear" w:color="auto" w:fill="FFFFFF"/>
        <w:rPr>
          <w:sz w:val="28"/>
          <w:szCs w:val="28"/>
        </w:rPr>
      </w:pPr>
    </w:p>
    <w:tbl>
      <w:tblPr>
        <w:tblW w:w="9654" w:type="dxa"/>
        <w:tblInd w:w="93" w:type="dxa"/>
        <w:tblLook w:val="04A0"/>
      </w:tblPr>
      <w:tblGrid>
        <w:gridCol w:w="1291"/>
        <w:gridCol w:w="6662"/>
        <w:gridCol w:w="1701"/>
      </w:tblGrid>
      <w:tr w:rsidR="0090652D" w:rsidRPr="001B120C" w:rsidTr="009772FA">
        <w:trPr>
          <w:trHeight w:val="654"/>
        </w:trPr>
        <w:tc>
          <w:tcPr>
            <w:tcW w:w="1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0652D" w:rsidRPr="001B120C" w:rsidRDefault="0090652D" w:rsidP="009772FA">
            <w:pPr>
              <w:suppressAutoHyphens w:val="0"/>
              <w:jc w:val="center"/>
              <w:rPr>
                <w:b/>
                <w:color w:val="000000"/>
                <w:lang w:eastAsia="ru-RU"/>
              </w:rPr>
            </w:pPr>
            <w:r>
              <w:rPr>
                <w:b/>
                <w:color w:val="000000"/>
                <w:lang w:eastAsia="ru-RU"/>
              </w:rPr>
              <w:t>Вид работ</w:t>
            </w:r>
          </w:p>
        </w:tc>
        <w:tc>
          <w:tcPr>
            <w:tcW w:w="6662" w:type="dxa"/>
            <w:tcBorders>
              <w:top w:val="single" w:sz="8" w:space="0" w:color="auto"/>
              <w:left w:val="nil"/>
              <w:bottom w:val="single" w:sz="8" w:space="0" w:color="auto"/>
              <w:right w:val="single" w:sz="8" w:space="0" w:color="auto"/>
            </w:tcBorders>
            <w:shd w:val="clear" w:color="auto" w:fill="auto"/>
            <w:noWrap/>
            <w:vAlign w:val="center"/>
            <w:hideMark/>
          </w:tcPr>
          <w:p w:rsidR="0090652D" w:rsidRPr="001B120C" w:rsidRDefault="0090652D" w:rsidP="009772FA">
            <w:pPr>
              <w:suppressAutoHyphens w:val="0"/>
              <w:jc w:val="center"/>
              <w:rPr>
                <w:b/>
                <w:color w:val="000000"/>
                <w:lang w:eastAsia="ru-RU"/>
              </w:rPr>
            </w:pPr>
            <w:r>
              <w:rPr>
                <w:b/>
                <w:color w:val="000000"/>
                <w:lang w:eastAsia="ru-RU"/>
              </w:rPr>
              <w:t>Описание работ</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90652D" w:rsidRPr="001B120C" w:rsidRDefault="0090652D" w:rsidP="009772FA">
            <w:pPr>
              <w:suppressAutoHyphens w:val="0"/>
              <w:jc w:val="center"/>
              <w:rPr>
                <w:b/>
                <w:color w:val="000000"/>
                <w:lang w:eastAsia="ru-RU"/>
              </w:rPr>
            </w:pPr>
            <w:r>
              <w:rPr>
                <w:b/>
                <w:color w:val="000000"/>
                <w:lang w:eastAsia="ru-RU"/>
              </w:rPr>
              <w:t>Количество</w:t>
            </w:r>
          </w:p>
          <w:p w:rsidR="0090652D" w:rsidRPr="001B120C" w:rsidRDefault="0090652D" w:rsidP="009772FA">
            <w:pPr>
              <w:suppressAutoHyphens w:val="0"/>
              <w:jc w:val="center"/>
              <w:rPr>
                <w:b/>
                <w:color w:val="000000"/>
                <w:lang w:eastAsia="ru-RU"/>
              </w:rPr>
            </w:pPr>
            <w:r>
              <w:rPr>
                <w:b/>
                <w:color w:val="000000"/>
                <w:lang w:eastAsia="ru-RU"/>
              </w:rPr>
              <w:t>нормо-часов</w:t>
            </w:r>
          </w:p>
        </w:tc>
      </w:tr>
      <w:tr w:rsidR="0090652D" w:rsidRPr="001B120C" w:rsidTr="009772FA">
        <w:trPr>
          <w:trHeight w:val="550"/>
        </w:trPr>
        <w:tc>
          <w:tcPr>
            <w:tcW w:w="129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ТО-250</w:t>
            </w: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наличие и читаемость информационных и предупреждающих табличек</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4</w:t>
            </w:r>
          </w:p>
        </w:tc>
      </w:tr>
      <w:tr w:rsidR="0090652D" w:rsidRPr="001B120C" w:rsidTr="009772FA">
        <w:trPr>
          <w:trHeight w:val="521"/>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состояние и давление накачки шин, при необходимости накачать</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9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затяжку колесных гаек, при необходимости затянуть</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33"/>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индикатор сапунов бака гидравлики, заменить сапун при соответствующем сигнале</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60"/>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отсутствие течи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3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систему питания двигателя воздухом</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11"/>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патрубки системы охлаждения</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70"/>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состояние и натяжение приводных ремней, при необходимости натянуть</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0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моторный отсек, удалить посторонние предметы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7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радиаторы, очистить решетку</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41"/>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масла ведущего моста и дифференциала,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0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масла в ступицах рулевых колес,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8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 xml:space="preserve">Проверить уровень </w:t>
            </w:r>
            <w:proofErr w:type="spellStart"/>
            <w:r>
              <w:rPr>
                <w:color w:val="000000"/>
                <w:lang w:eastAsia="ru-RU"/>
              </w:rPr>
              <w:t>стеклоомывающей</w:t>
            </w:r>
            <w:proofErr w:type="spellEnd"/>
            <w:r>
              <w:rPr>
                <w:color w:val="000000"/>
                <w:lang w:eastAsia="ru-RU"/>
              </w:rPr>
              <w:t xml:space="preserve"> жидкости,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71"/>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масла гидравлики,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4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охлаждающей жидкости,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2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моторного масла,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12"/>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 xml:space="preserve">Слить воду с </w:t>
            </w:r>
            <w:proofErr w:type="gramStart"/>
            <w:r>
              <w:rPr>
                <w:color w:val="000000"/>
                <w:lang w:eastAsia="ru-RU"/>
              </w:rPr>
              <w:t>топливного</w:t>
            </w:r>
            <w:proofErr w:type="gramEnd"/>
            <w:r>
              <w:rPr>
                <w:color w:val="000000"/>
                <w:lang w:eastAsia="ru-RU"/>
              </w:rPr>
              <w:t xml:space="preserve"> </w:t>
            </w:r>
            <w:proofErr w:type="spellStart"/>
            <w:r>
              <w:rPr>
                <w:color w:val="000000"/>
                <w:lang w:eastAsia="ru-RU"/>
              </w:rPr>
              <w:t>влагоотделителя</w:t>
            </w:r>
            <w:proofErr w:type="spellEnd"/>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4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масла трансмиссии,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88"/>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состояние и работоспособность ремня безопасности, полозьев сиденья, рулевой колонки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4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систему присутствия оператора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9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состояние и работоспособность парковочного и рабочего тормоза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1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состояние и работоспособность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60"/>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работоспособность системы управления спредером</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1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замки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4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масла в ротаторе спредера,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38"/>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Смазка пластин скольжения стрелы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4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Очистка фильтра предварительной очистки воздуха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76"/>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Смазка крестовин кардана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51"/>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Смазка подшипников и шестерен ротатора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27"/>
        </w:trPr>
        <w:tc>
          <w:tcPr>
            <w:tcW w:w="129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0652D" w:rsidRPr="001B120C" w:rsidRDefault="0090652D" w:rsidP="009772FA">
            <w:pPr>
              <w:suppressAutoHyphens w:val="0"/>
              <w:jc w:val="center"/>
              <w:rPr>
                <w:color w:val="000000"/>
                <w:lang w:eastAsia="ru-RU"/>
              </w:rPr>
            </w:pPr>
            <w:r>
              <w:rPr>
                <w:color w:val="000000"/>
                <w:lang w:eastAsia="ru-RU"/>
              </w:rPr>
              <w:t>ТО-500</w:t>
            </w: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моторное масло</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8</w:t>
            </w:r>
          </w:p>
        </w:tc>
      </w:tr>
      <w:tr w:rsidR="0090652D" w:rsidRPr="001B120C" w:rsidTr="009772FA">
        <w:trPr>
          <w:trHeight w:val="203"/>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масляный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79"/>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топливный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9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Проверить сварные швы рамы, стрелы,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73"/>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Проверить износ скользящих поверхностей стрелы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19"/>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Проверить воздушный фильтр кабины, заменить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16"/>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элементы рулевого моста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33"/>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крепление стрелы к раме</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6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крепление гидроцилиндров подъема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29"/>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крепление спредера к стреле</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19"/>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скользящие поверхности стрелы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54"/>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Проверить подшипники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71"/>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элементы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73"/>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 xml:space="preserve">Смазать замки спредера, при необходимости отрегулировать </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56"/>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Контроль износа элементов замков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31"/>
        </w:trPr>
        <w:tc>
          <w:tcPr>
            <w:tcW w:w="129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0652D" w:rsidRPr="001B120C" w:rsidRDefault="0090652D" w:rsidP="009772FA">
            <w:pPr>
              <w:suppressAutoHyphens w:val="0"/>
              <w:jc w:val="center"/>
              <w:rPr>
                <w:color w:val="000000"/>
                <w:lang w:eastAsia="ru-RU"/>
              </w:rPr>
            </w:pPr>
            <w:r>
              <w:rPr>
                <w:color w:val="000000"/>
                <w:lang w:eastAsia="ru-RU"/>
              </w:rPr>
              <w:t>ТО-1000</w:t>
            </w: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12</w:t>
            </w:r>
          </w:p>
        </w:tc>
      </w:tr>
      <w:tr w:rsidR="0090652D" w:rsidRPr="001B120C" w:rsidTr="009772FA">
        <w:trPr>
          <w:trHeight w:val="208"/>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масло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83"/>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фильтры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02"/>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фильтр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63"/>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воздушный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40"/>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Проверить качество охлаждающей жидкости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1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петли дверей кабины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23"/>
        </w:trPr>
        <w:tc>
          <w:tcPr>
            <w:tcW w:w="129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0652D" w:rsidRPr="001B120C" w:rsidRDefault="0090652D" w:rsidP="009772FA">
            <w:pPr>
              <w:suppressAutoHyphens w:val="0"/>
              <w:jc w:val="center"/>
              <w:rPr>
                <w:color w:val="000000"/>
                <w:lang w:eastAsia="ru-RU"/>
              </w:rPr>
            </w:pPr>
            <w:bookmarkStart w:id="9" w:name="RANGE!A83"/>
            <w:r>
              <w:rPr>
                <w:color w:val="000000"/>
                <w:lang w:eastAsia="ru-RU"/>
              </w:rPr>
              <w:t>ТО-2000</w:t>
            </w:r>
            <w:bookmarkEnd w:id="9"/>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18</w:t>
            </w:r>
          </w:p>
        </w:tc>
      </w:tr>
      <w:tr w:rsidR="0090652D" w:rsidRPr="001B120C" w:rsidTr="009772FA">
        <w:trPr>
          <w:trHeight w:val="214"/>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ТО-1000</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1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масло в ротаторе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6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Произвести калибровку муфты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19"/>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регулировку сенсора педали медленного хода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0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 xml:space="preserve">Проверить натяжение и состояние ремня генератора и </w:t>
            </w:r>
            <w:proofErr w:type="spellStart"/>
            <w:r>
              <w:rPr>
                <w:color w:val="000000"/>
                <w:lang w:eastAsia="ru-RU"/>
              </w:rPr>
              <w:t>натяжителя</w:t>
            </w:r>
            <w:proofErr w:type="spellEnd"/>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30"/>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подушки двигателя</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63"/>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давление аккумулятора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39"/>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износ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1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Смазать приводной вал</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88"/>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ремень генератора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92"/>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vAlign w:val="bottom"/>
            <w:hideMark/>
          </w:tcPr>
          <w:p w:rsidR="0090652D" w:rsidRPr="001B120C" w:rsidRDefault="0090652D" w:rsidP="009772FA">
            <w:pPr>
              <w:suppressAutoHyphens w:val="0"/>
              <w:jc w:val="both"/>
              <w:rPr>
                <w:color w:val="000000"/>
                <w:lang w:eastAsia="ru-RU"/>
              </w:rPr>
            </w:pPr>
            <w:r>
              <w:rPr>
                <w:color w:val="000000"/>
                <w:lang w:eastAsia="ru-RU"/>
              </w:rPr>
              <w:t xml:space="preserve">Заменить </w:t>
            </w:r>
            <w:proofErr w:type="spellStart"/>
            <w:r>
              <w:rPr>
                <w:color w:val="000000"/>
                <w:lang w:eastAsia="ru-RU"/>
              </w:rPr>
              <w:t>натяжитель</w:t>
            </w:r>
            <w:proofErr w:type="spellEnd"/>
            <w:r>
              <w:rPr>
                <w:color w:val="000000"/>
                <w:lang w:eastAsia="ru-RU"/>
              </w:rPr>
              <w:t xml:space="preserve"> ремня</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9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auto" w:fill="auto"/>
            <w:vAlign w:val="bottom"/>
            <w:hideMark/>
          </w:tcPr>
          <w:p w:rsidR="0090652D" w:rsidRPr="001B120C" w:rsidRDefault="0090652D" w:rsidP="009772FA">
            <w:pPr>
              <w:suppressAutoHyphens w:val="0"/>
              <w:jc w:val="both"/>
              <w:rPr>
                <w:color w:val="000000"/>
                <w:lang w:eastAsia="ru-RU"/>
              </w:rPr>
            </w:pPr>
            <w:r>
              <w:rPr>
                <w:color w:val="000000"/>
                <w:lang w:eastAsia="ru-RU"/>
              </w:rPr>
              <w:t>Заменить воздушный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81"/>
        </w:trPr>
        <w:tc>
          <w:tcPr>
            <w:tcW w:w="129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0652D" w:rsidRPr="001B120C" w:rsidRDefault="0090652D" w:rsidP="009772FA">
            <w:pPr>
              <w:suppressAutoHyphens w:val="0"/>
              <w:jc w:val="center"/>
              <w:rPr>
                <w:color w:val="000000"/>
                <w:lang w:eastAsia="ru-RU"/>
              </w:rPr>
            </w:pPr>
            <w:r>
              <w:rPr>
                <w:color w:val="000000"/>
                <w:lang w:eastAsia="ru-RU"/>
              </w:rPr>
              <w:t>ТО-2500</w:t>
            </w: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16</w:t>
            </w:r>
          </w:p>
        </w:tc>
      </w:tr>
      <w:tr w:rsidR="0090652D" w:rsidRPr="001B120C" w:rsidTr="009772FA">
        <w:trPr>
          <w:trHeight w:val="129"/>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масло ступиц рулевых колес</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4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масло дифференциала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24"/>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масло ступиц ведущих колес</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83"/>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крепление подшипников колесных ступиц, при необходимости затянуть</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68"/>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крепление двигателя и трансмиссии, при необходимости затянуть</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73"/>
        </w:trPr>
        <w:tc>
          <w:tcPr>
            <w:tcW w:w="1291"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0652D" w:rsidRPr="001B120C" w:rsidRDefault="0090652D" w:rsidP="009772FA">
            <w:pPr>
              <w:suppressAutoHyphens w:val="0"/>
              <w:jc w:val="center"/>
              <w:rPr>
                <w:color w:val="000000"/>
                <w:lang w:eastAsia="ru-RU"/>
              </w:rPr>
            </w:pPr>
            <w:r>
              <w:rPr>
                <w:color w:val="000000"/>
                <w:lang w:eastAsia="ru-RU"/>
              </w:rPr>
              <w:t>ТО-3000</w:t>
            </w: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24</w:t>
            </w:r>
          </w:p>
        </w:tc>
      </w:tr>
      <w:tr w:rsidR="0090652D" w:rsidRPr="001B120C" w:rsidTr="009772FA">
        <w:trPr>
          <w:trHeight w:val="23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ТО-1000</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25"/>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и затянуть хомуты турбокомпрессора.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8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возвратные фильтры гидравлики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77"/>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масло гидравлики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81"/>
        </w:trPr>
        <w:tc>
          <w:tcPr>
            <w:tcW w:w="129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662"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охлаждающую жидкость</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bl>
    <w:p w:rsidR="0090652D" w:rsidRDefault="0090652D" w:rsidP="009772FA">
      <w:pPr>
        <w:shd w:val="clear" w:color="auto" w:fill="FFFFFF"/>
        <w:rPr>
          <w:sz w:val="28"/>
          <w:szCs w:val="28"/>
        </w:rPr>
      </w:pPr>
    </w:p>
    <w:p w:rsidR="0090652D" w:rsidRDefault="0090652D">
      <w:pPr>
        <w:suppressAutoHyphens w:val="0"/>
        <w:rPr>
          <w:sz w:val="28"/>
          <w:szCs w:val="28"/>
        </w:rPr>
      </w:pPr>
      <w:r>
        <w:rPr>
          <w:sz w:val="28"/>
          <w:szCs w:val="28"/>
        </w:rPr>
        <w:br w:type="page"/>
      </w:r>
    </w:p>
    <w:p w:rsidR="0090652D" w:rsidRDefault="0090652D" w:rsidP="009772FA">
      <w:pPr>
        <w:ind w:firstLine="709"/>
        <w:jc w:val="right"/>
        <w:rPr>
          <w:b/>
          <w:sz w:val="28"/>
          <w:szCs w:val="28"/>
        </w:rPr>
      </w:pPr>
      <w:r>
        <w:rPr>
          <w:b/>
          <w:sz w:val="28"/>
          <w:szCs w:val="28"/>
        </w:rPr>
        <w:t xml:space="preserve">Приложение № 2 </w:t>
      </w:r>
    </w:p>
    <w:p w:rsidR="0090652D" w:rsidRPr="00DE77CA" w:rsidRDefault="0090652D" w:rsidP="009772FA">
      <w:pPr>
        <w:ind w:firstLine="709"/>
        <w:jc w:val="right"/>
        <w:rPr>
          <w:b/>
          <w:sz w:val="28"/>
          <w:szCs w:val="28"/>
        </w:rPr>
      </w:pPr>
      <w:r>
        <w:rPr>
          <w:b/>
          <w:sz w:val="28"/>
          <w:szCs w:val="28"/>
        </w:rPr>
        <w:t xml:space="preserve">к Техническому заданию </w:t>
      </w:r>
    </w:p>
    <w:p w:rsidR="0090652D" w:rsidRPr="00DE77CA" w:rsidRDefault="0090652D" w:rsidP="009772FA">
      <w:pPr>
        <w:rPr>
          <w:sz w:val="28"/>
          <w:szCs w:val="28"/>
        </w:rPr>
      </w:pPr>
    </w:p>
    <w:p w:rsidR="0090652D" w:rsidRDefault="0090652D" w:rsidP="009772FA">
      <w:pPr>
        <w:shd w:val="clear" w:color="auto" w:fill="FFFFFF"/>
        <w:jc w:val="center"/>
        <w:rPr>
          <w:b/>
          <w:sz w:val="28"/>
          <w:szCs w:val="28"/>
        </w:rPr>
      </w:pPr>
      <w:r>
        <w:rPr>
          <w:b/>
          <w:sz w:val="28"/>
          <w:szCs w:val="28"/>
        </w:rPr>
        <w:t xml:space="preserve">Нормативы стандартных работ </w:t>
      </w:r>
      <w:r>
        <w:rPr>
          <w:b/>
          <w:bCs/>
          <w:color w:val="000000"/>
          <w:sz w:val="28"/>
          <w:szCs w:val="28"/>
        </w:rPr>
        <w:t>контейнерного перегружателя типа «</w:t>
      </w:r>
      <w:proofErr w:type="spellStart"/>
      <w:r>
        <w:rPr>
          <w:b/>
          <w:bCs/>
          <w:color w:val="000000"/>
          <w:sz w:val="28"/>
          <w:szCs w:val="28"/>
        </w:rPr>
        <w:t>ричстакер</w:t>
      </w:r>
      <w:proofErr w:type="spellEnd"/>
      <w:r>
        <w:rPr>
          <w:b/>
          <w:bCs/>
          <w:color w:val="000000"/>
          <w:sz w:val="28"/>
          <w:szCs w:val="28"/>
        </w:rPr>
        <w:t xml:space="preserve">» </w:t>
      </w:r>
      <w:r>
        <w:rPr>
          <w:b/>
          <w:bCs/>
          <w:color w:val="000000"/>
          <w:sz w:val="28"/>
          <w:szCs w:val="28"/>
          <w:lang w:val="en-US"/>
        </w:rPr>
        <w:t>HYSTER</w:t>
      </w:r>
      <w:r>
        <w:rPr>
          <w:b/>
          <w:bCs/>
          <w:color w:val="000000"/>
          <w:sz w:val="28"/>
          <w:szCs w:val="28"/>
        </w:rPr>
        <w:t xml:space="preserve"> </w:t>
      </w:r>
      <w:r>
        <w:rPr>
          <w:b/>
          <w:sz w:val="28"/>
          <w:szCs w:val="28"/>
          <w:lang w:val="en-US"/>
        </w:rPr>
        <w:t>RS</w:t>
      </w:r>
      <w:r>
        <w:rPr>
          <w:b/>
          <w:sz w:val="28"/>
          <w:szCs w:val="28"/>
        </w:rPr>
        <w:t>45-31</w:t>
      </w:r>
      <w:r>
        <w:rPr>
          <w:b/>
          <w:sz w:val="28"/>
          <w:szCs w:val="28"/>
          <w:lang w:val="en-US"/>
        </w:rPr>
        <w:t>CH</w:t>
      </w:r>
      <w:r>
        <w:rPr>
          <w:b/>
          <w:sz w:val="28"/>
          <w:szCs w:val="28"/>
        </w:rPr>
        <w:t>*</w:t>
      </w:r>
    </w:p>
    <w:p w:rsidR="0090652D" w:rsidRPr="0031293B" w:rsidRDefault="0090652D" w:rsidP="009772FA">
      <w:pPr>
        <w:shd w:val="clear" w:color="auto" w:fill="FFFFFF"/>
        <w:jc w:val="center"/>
        <w:rPr>
          <w:b/>
          <w:bCs/>
          <w:color w:val="000000"/>
          <w:sz w:val="28"/>
          <w:szCs w:val="28"/>
        </w:rPr>
      </w:pPr>
    </w:p>
    <w:tbl>
      <w:tblPr>
        <w:tblW w:w="9796" w:type="dxa"/>
        <w:tblInd w:w="93" w:type="dxa"/>
        <w:tblLayout w:type="fixed"/>
        <w:tblLook w:val="04A0"/>
      </w:tblPr>
      <w:tblGrid>
        <w:gridCol w:w="2718"/>
        <w:gridCol w:w="5377"/>
        <w:gridCol w:w="1701"/>
      </w:tblGrid>
      <w:tr w:rsidR="0090652D" w:rsidRPr="00975985" w:rsidTr="009772FA">
        <w:trPr>
          <w:trHeight w:val="512"/>
        </w:trPr>
        <w:tc>
          <w:tcPr>
            <w:tcW w:w="27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652D" w:rsidRPr="0004254D" w:rsidRDefault="0090652D" w:rsidP="009772FA">
            <w:pPr>
              <w:suppressAutoHyphens w:val="0"/>
              <w:jc w:val="center"/>
              <w:rPr>
                <w:b/>
                <w:bCs/>
                <w:color w:val="000000"/>
                <w:lang w:eastAsia="ru-RU"/>
              </w:rPr>
            </w:pPr>
            <w:r>
              <w:rPr>
                <w:b/>
                <w:bCs/>
                <w:color w:val="000000"/>
                <w:lang w:eastAsia="ru-RU"/>
              </w:rPr>
              <w:t>Группа работ</w:t>
            </w:r>
          </w:p>
        </w:tc>
        <w:tc>
          <w:tcPr>
            <w:tcW w:w="5377" w:type="dxa"/>
            <w:tcBorders>
              <w:top w:val="single" w:sz="8" w:space="0" w:color="auto"/>
              <w:left w:val="nil"/>
              <w:bottom w:val="single" w:sz="8" w:space="0" w:color="auto"/>
              <w:right w:val="single" w:sz="8" w:space="0" w:color="auto"/>
            </w:tcBorders>
            <w:shd w:val="clear" w:color="auto" w:fill="auto"/>
            <w:vAlign w:val="center"/>
            <w:hideMark/>
          </w:tcPr>
          <w:p w:rsidR="0090652D" w:rsidRPr="0004254D" w:rsidRDefault="0090652D" w:rsidP="009772FA">
            <w:pPr>
              <w:suppressAutoHyphens w:val="0"/>
              <w:jc w:val="center"/>
              <w:rPr>
                <w:b/>
                <w:bCs/>
                <w:color w:val="000000"/>
                <w:lang w:eastAsia="ru-RU"/>
              </w:rPr>
            </w:pPr>
            <w:r>
              <w:rPr>
                <w:b/>
                <w:bCs/>
                <w:color w:val="000000"/>
                <w:lang w:eastAsia="ru-RU"/>
              </w:rPr>
              <w:t>Описание работ</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90652D" w:rsidRPr="0004254D" w:rsidRDefault="0090652D" w:rsidP="009772FA">
            <w:pPr>
              <w:suppressAutoHyphens w:val="0"/>
              <w:jc w:val="center"/>
              <w:rPr>
                <w:b/>
                <w:bCs/>
                <w:color w:val="000000"/>
                <w:lang w:eastAsia="ru-RU"/>
              </w:rPr>
            </w:pPr>
            <w:r>
              <w:rPr>
                <w:b/>
                <w:bCs/>
                <w:color w:val="000000"/>
                <w:lang w:eastAsia="ru-RU"/>
              </w:rPr>
              <w:t>Количество нормо-часов</w:t>
            </w:r>
          </w:p>
        </w:tc>
      </w:tr>
      <w:tr w:rsidR="0090652D" w:rsidRPr="00975985" w:rsidTr="009772FA">
        <w:trPr>
          <w:trHeight w:val="209"/>
        </w:trPr>
        <w:tc>
          <w:tcPr>
            <w:tcW w:w="2718" w:type="dxa"/>
            <w:vMerge w:val="restart"/>
            <w:tcBorders>
              <w:top w:val="nil"/>
              <w:left w:val="single" w:sz="8" w:space="0" w:color="auto"/>
              <w:right w:val="single" w:sz="8" w:space="0" w:color="auto"/>
            </w:tcBorders>
            <w:shd w:val="clear" w:color="auto" w:fill="auto"/>
            <w:noWrap/>
            <w:vAlign w:val="center"/>
            <w:hideMark/>
          </w:tcPr>
          <w:p w:rsidR="0090652D" w:rsidRDefault="0090652D">
            <w:pPr>
              <w:suppressAutoHyphens w:val="0"/>
              <w:jc w:val="center"/>
              <w:rPr>
                <w:b/>
                <w:bCs/>
                <w:color w:val="000000"/>
                <w:lang w:eastAsia="ru-RU"/>
              </w:rPr>
            </w:pPr>
            <w:r>
              <w:rPr>
                <w:b/>
                <w:bCs/>
                <w:color w:val="000000"/>
                <w:lang w:eastAsia="ru-RU"/>
              </w:rPr>
              <w:t>Двигатель</w:t>
            </w: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Диагностика ДВС</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46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Диагностика ДВС, с использованием диагностического оборудования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30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proofErr w:type="spellStart"/>
            <w:r>
              <w:rPr>
                <w:color w:val="000000"/>
                <w:lang w:eastAsia="ru-RU"/>
              </w:rPr>
              <w:t>Дефектация</w:t>
            </w:r>
            <w:proofErr w:type="spellEnd"/>
            <w:r>
              <w:rPr>
                <w:color w:val="000000"/>
                <w:lang w:eastAsia="ru-RU"/>
              </w:rPr>
              <w:t xml:space="preserve"> двигателя с частичной разборкой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18</w:t>
            </w:r>
          </w:p>
        </w:tc>
      </w:tr>
      <w:tr w:rsidR="0090652D" w:rsidRPr="00975985" w:rsidTr="009772FA">
        <w:trPr>
          <w:trHeight w:val="256"/>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моторного масла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масляного фильтра двигателя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08"/>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Промывка двигателя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8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Долив моторного масла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30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Очистка </w:t>
            </w:r>
            <w:proofErr w:type="spellStart"/>
            <w:r>
              <w:rPr>
                <w:color w:val="000000"/>
                <w:lang w:eastAsia="ru-RU"/>
              </w:rPr>
              <w:t>воздухозаборника</w:t>
            </w:r>
            <w:proofErr w:type="spellEnd"/>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6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решетки радиатора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40"/>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двигателя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2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элемента воздушного фильтра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9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vAlign w:val="bottom"/>
            <w:hideMark/>
          </w:tcPr>
          <w:p w:rsidR="0090652D" w:rsidRPr="00975985" w:rsidRDefault="0090652D" w:rsidP="009772FA">
            <w:pPr>
              <w:suppressAutoHyphens w:val="0"/>
              <w:jc w:val="both"/>
              <w:rPr>
                <w:color w:val="000000"/>
                <w:lang w:eastAsia="ru-RU"/>
              </w:rPr>
            </w:pPr>
            <w:r>
              <w:rPr>
                <w:color w:val="000000"/>
                <w:lang w:eastAsia="ru-RU"/>
              </w:rPr>
              <w:t>Замена воздушного фильтра.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0,5</w:t>
            </w:r>
          </w:p>
        </w:tc>
      </w:tr>
      <w:tr w:rsidR="0090652D" w:rsidRPr="00975985" w:rsidTr="009772FA">
        <w:trPr>
          <w:trHeight w:val="59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Проверка компрессии ДВС (со снятием форсунок, </w:t>
            </w:r>
            <w:proofErr w:type="spellStart"/>
            <w:r>
              <w:rPr>
                <w:color w:val="000000"/>
                <w:lang w:eastAsia="ru-RU"/>
              </w:rPr>
              <w:t>топливопроводов</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7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Демонтаж-монтаж ДВС в сборе </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30</w:t>
            </w:r>
          </w:p>
        </w:tc>
      </w:tr>
      <w:tr w:rsidR="0090652D" w:rsidRPr="00975985" w:rsidTr="009772FA">
        <w:trPr>
          <w:trHeight w:val="23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Регулировка оборотов (программная)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14"/>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прокладки клапанной крышки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33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Проверка зазоров клапанов (со снятием клапанной крышки)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10</w:t>
            </w:r>
          </w:p>
        </w:tc>
      </w:tr>
      <w:tr w:rsidR="0090652D" w:rsidRPr="00975985" w:rsidTr="009772FA">
        <w:trPr>
          <w:trHeight w:val="29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Регулировка натяжения ремня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7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ремня генератора </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4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ремня кондиционера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2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w:t>
            </w:r>
            <w:proofErr w:type="spellStart"/>
            <w:r>
              <w:rPr>
                <w:color w:val="000000"/>
                <w:lang w:eastAsia="ru-RU"/>
              </w:rPr>
              <w:t>натяжителя</w:t>
            </w:r>
            <w:proofErr w:type="spellEnd"/>
            <w:r>
              <w:rPr>
                <w:color w:val="000000"/>
                <w:lang w:eastAsia="ru-RU"/>
              </w:rPr>
              <w:t xml:space="preserve"> ремня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0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прокладки картера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31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Протяжка хомутов </w:t>
            </w:r>
            <w:proofErr w:type="spellStart"/>
            <w:r>
              <w:rPr>
                <w:color w:val="000000"/>
                <w:lang w:eastAsia="ru-RU"/>
              </w:rPr>
              <w:t>интеркулера</w:t>
            </w:r>
            <w:proofErr w:type="spellEnd"/>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67"/>
        </w:trPr>
        <w:tc>
          <w:tcPr>
            <w:tcW w:w="2718" w:type="dxa"/>
            <w:vMerge/>
            <w:tcBorders>
              <w:left w:val="single" w:sz="8" w:space="0" w:color="auto"/>
              <w:bottom w:val="single" w:sz="8" w:space="0" w:color="auto"/>
              <w:right w:val="single" w:sz="8" w:space="0" w:color="auto"/>
            </w:tcBorders>
            <w:shd w:val="clear" w:color="auto" w:fill="auto"/>
            <w:noWrap/>
            <w:hideMark/>
          </w:tcPr>
          <w:p w:rsidR="0090652D" w:rsidRPr="00975985" w:rsidRDefault="0090652D" w:rsidP="009772FA">
            <w:pPr>
              <w:suppressAutoHyphens w:val="0"/>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турбокомпрессора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243"/>
        </w:trPr>
        <w:tc>
          <w:tcPr>
            <w:tcW w:w="2718" w:type="dxa"/>
            <w:vMerge w:val="restart"/>
            <w:tcBorders>
              <w:top w:val="nil"/>
              <w:left w:val="single" w:sz="8" w:space="0" w:color="auto"/>
              <w:right w:val="single" w:sz="8" w:space="0" w:color="auto"/>
            </w:tcBorders>
            <w:shd w:val="clear" w:color="auto" w:fill="auto"/>
            <w:noWrap/>
            <w:vAlign w:val="center"/>
            <w:hideMark/>
          </w:tcPr>
          <w:p w:rsidR="0090652D" w:rsidRDefault="0090652D">
            <w:pPr>
              <w:suppressAutoHyphens w:val="0"/>
              <w:jc w:val="center"/>
              <w:rPr>
                <w:b/>
                <w:bCs/>
                <w:color w:val="000000"/>
                <w:lang w:eastAsia="ru-RU"/>
              </w:rPr>
            </w:pPr>
            <w:r>
              <w:rPr>
                <w:b/>
                <w:bCs/>
                <w:color w:val="000000"/>
                <w:lang w:eastAsia="ru-RU"/>
              </w:rPr>
              <w:t>Система охлаждения</w:t>
            </w: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крыльчатки вентилятора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20"/>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насоса системы охлаждения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19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термостата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7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радиатора (без снятия)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8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Очистка радиатора </w:t>
            </w:r>
            <w:proofErr w:type="gramStart"/>
            <w:r>
              <w:rPr>
                <w:color w:val="000000"/>
                <w:lang w:eastAsia="ru-RU"/>
              </w:rPr>
              <w:t xml:space="preserve">( </w:t>
            </w:r>
            <w:proofErr w:type="gramEnd"/>
            <w:r>
              <w:rPr>
                <w:color w:val="000000"/>
                <w:lang w:eastAsia="ru-RU"/>
              </w:rPr>
              <w:t>со снятием)</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10</w:t>
            </w:r>
          </w:p>
        </w:tc>
      </w:tr>
      <w:tr w:rsidR="0090652D" w:rsidRPr="00975985" w:rsidTr="009772FA">
        <w:trPr>
          <w:trHeight w:val="25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радиатора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4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охлаждающей жидкости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0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Долив охлаждающей жидкости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9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расширительного бачка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88"/>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шланга системы охлаждения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88"/>
        </w:trPr>
        <w:tc>
          <w:tcPr>
            <w:tcW w:w="2718" w:type="dxa"/>
            <w:vMerge/>
            <w:tcBorders>
              <w:left w:val="single" w:sz="8" w:space="0" w:color="auto"/>
              <w:bottom w:val="single" w:sz="8" w:space="0" w:color="auto"/>
              <w:right w:val="single" w:sz="8" w:space="0" w:color="auto"/>
            </w:tcBorders>
            <w:shd w:val="clear" w:color="auto" w:fill="auto"/>
            <w:noWrap/>
            <w:hideMark/>
          </w:tcPr>
          <w:p w:rsidR="0090652D" w:rsidRPr="00975985" w:rsidRDefault="0090652D" w:rsidP="009772FA">
            <w:pPr>
              <w:suppressAutoHyphens w:val="0"/>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фильтра системы охлаждения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4"/>
        </w:trPr>
        <w:tc>
          <w:tcPr>
            <w:tcW w:w="2718" w:type="dxa"/>
            <w:vMerge w:val="restart"/>
            <w:tcBorders>
              <w:top w:val="nil"/>
              <w:left w:val="single" w:sz="8" w:space="0" w:color="auto"/>
              <w:right w:val="single" w:sz="8" w:space="0" w:color="auto"/>
            </w:tcBorders>
            <w:shd w:val="clear" w:color="auto" w:fill="auto"/>
            <w:noWrap/>
            <w:vAlign w:val="center"/>
            <w:hideMark/>
          </w:tcPr>
          <w:p w:rsidR="0090652D" w:rsidRDefault="0090652D" w:rsidP="009772FA">
            <w:pPr>
              <w:suppressAutoHyphens w:val="0"/>
              <w:jc w:val="center"/>
              <w:rPr>
                <w:b/>
                <w:bCs/>
                <w:color w:val="000000"/>
                <w:lang w:eastAsia="ru-RU"/>
              </w:rPr>
            </w:pPr>
            <w:r>
              <w:rPr>
                <w:b/>
                <w:bCs/>
                <w:color w:val="000000"/>
                <w:lang w:eastAsia="ru-RU"/>
              </w:rPr>
              <w:t>Топливная система</w:t>
            </w: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топливного фильтра грубой очистки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топливного фильтра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0"/>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топливного фильтра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0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ТННД</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20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w:t>
            </w:r>
            <w:proofErr w:type="spellStart"/>
            <w:r>
              <w:rPr>
                <w:color w:val="000000"/>
                <w:lang w:eastAsia="ru-RU"/>
              </w:rPr>
              <w:t>эл</w:t>
            </w:r>
            <w:proofErr w:type="gramStart"/>
            <w:r>
              <w:rPr>
                <w:color w:val="000000"/>
                <w:lang w:eastAsia="ru-RU"/>
              </w:rPr>
              <w:t>.м</w:t>
            </w:r>
            <w:proofErr w:type="gramEnd"/>
            <w:r>
              <w:rPr>
                <w:color w:val="000000"/>
                <w:lang w:eastAsia="ru-RU"/>
              </w:rPr>
              <w:t>агн.клапана</w:t>
            </w:r>
            <w:proofErr w:type="spellEnd"/>
            <w:r>
              <w:rPr>
                <w:color w:val="000000"/>
                <w:lang w:eastAsia="ru-RU"/>
              </w:rPr>
              <w:t xml:space="preserve"> отсечки топлива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18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педали газа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4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 xml:space="preserve">онтаж </w:t>
            </w:r>
            <w:proofErr w:type="spellStart"/>
            <w:r>
              <w:rPr>
                <w:color w:val="000000"/>
                <w:lang w:eastAsia="ru-RU"/>
              </w:rPr>
              <w:t>насос-форсунок</w:t>
            </w:r>
            <w:proofErr w:type="spellEnd"/>
            <w:r>
              <w:rPr>
                <w:color w:val="000000"/>
                <w:lang w:eastAsia="ru-RU"/>
              </w:rPr>
              <w:t xml:space="preserve"> (6 шт.)</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12</w:t>
            </w:r>
          </w:p>
        </w:tc>
      </w:tr>
      <w:tr w:rsidR="0090652D" w:rsidRPr="00975985" w:rsidTr="009772FA">
        <w:trPr>
          <w:trHeight w:val="20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топливной трубки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00"/>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насоса ручной подкачки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30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топливного бака (без снятия)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7</w:t>
            </w:r>
          </w:p>
        </w:tc>
      </w:tr>
      <w:tr w:rsidR="0090652D" w:rsidRPr="00975985" w:rsidTr="009772FA">
        <w:trPr>
          <w:trHeight w:val="26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топливного бака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10</w:t>
            </w:r>
          </w:p>
        </w:tc>
      </w:tr>
      <w:tr w:rsidR="0090652D" w:rsidRPr="00975985" w:rsidTr="009772FA">
        <w:trPr>
          <w:trHeight w:val="256"/>
        </w:trPr>
        <w:tc>
          <w:tcPr>
            <w:tcW w:w="2718" w:type="dxa"/>
            <w:vMerge/>
            <w:tcBorders>
              <w:left w:val="single" w:sz="8" w:space="0" w:color="auto"/>
              <w:bottom w:val="single" w:sz="8" w:space="0" w:color="auto"/>
              <w:right w:val="single" w:sz="8" w:space="0" w:color="auto"/>
            </w:tcBorders>
            <w:shd w:val="clear" w:color="auto" w:fill="auto"/>
            <w:noWrap/>
            <w:hideMark/>
          </w:tcPr>
          <w:p w:rsidR="0090652D" w:rsidRPr="00975985" w:rsidRDefault="0090652D" w:rsidP="009772FA">
            <w:pPr>
              <w:suppressAutoHyphens w:val="0"/>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датчика уровня топлива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41"/>
        </w:trPr>
        <w:tc>
          <w:tcPr>
            <w:tcW w:w="2718" w:type="dxa"/>
            <w:vMerge w:val="restart"/>
            <w:tcBorders>
              <w:top w:val="nil"/>
              <w:left w:val="single" w:sz="8" w:space="0" w:color="auto"/>
              <w:right w:val="single" w:sz="8" w:space="0" w:color="auto"/>
            </w:tcBorders>
            <w:shd w:val="clear" w:color="auto" w:fill="auto"/>
            <w:vAlign w:val="center"/>
            <w:hideMark/>
          </w:tcPr>
          <w:p w:rsidR="0090652D" w:rsidRDefault="0090652D">
            <w:pPr>
              <w:suppressAutoHyphens w:val="0"/>
              <w:jc w:val="center"/>
              <w:rPr>
                <w:b/>
                <w:bCs/>
                <w:color w:val="000000"/>
                <w:lang w:eastAsia="ru-RU"/>
              </w:rPr>
            </w:pPr>
            <w:r>
              <w:rPr>
                <w:b/>
                <w:bCs/>
                <w:color w:val="000000"/>
                <w:lang w:eastAsia="ru-RU"/>
              </w:rPr>
              <w:t>Система выпуска отработанных газов</w:t>
            </w: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глушителя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17"/>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подушек глушителя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5"/>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фронтальной трубы глушителя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217"/>
        </w:trPr>
        <w:tc>
          <w:tcPr>
            <w:tcW w:w="2718" w:type="dxa"/>
            <w:vMerge/>
            <w:tcBorders>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прокладки выпускного коллектора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480"/>
        </w:trPr>
        <w:tc>
          <w:tcPr>
            <w:tcW w:w="2718" w:type="dxa"/>
            <w:vMerge w:val="restart"/>
            <w:tcBorders>
              <w:top w:val="nil"/>
              <w:left w:val="single" w:sz="8" w:space="0" w:color="auto"/>
              <w:right w:val="single" w:sz="8" w:space="0" w:color="auto"/>
            </w:tcBorders>
            <w:shd w:val="clear" w:color="auto" w:fill="auto"/>
            <w:noWrap/>
            <w:vAlign w:val="center"/>
            <w:hideMark/>
          </w:tcPr>
          <w:p w:rsidR="0090652D" w:rsidRDefault="0090652D">
            <w:pPr>
              <w:suppressAutoHyphens w:val="0"/>
              <w:jc w:val="center"/>
              <w:rPr>
                <w:b/>
                <w:bCs/>
                <w:color w:val="000000"/>
                <w:lang w:eastAsia="ru-RU"/>
              </w:rPr>
            </w:pPr>
            <w:r>
              <w:rPr>
                <w:b/>
                <w:bCs/>
                <w:color w:val="000000"/>
                <w:lang w:eastAsia="ru-RU"/>
              </w:rPr>
              <w:t>Гидравлическая система</w:t>
            </w: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Диагностика гидравлической системы (замер давления </w:t>
            </w:r>
            <w:proofErr w:type="gramStart"/>
            <w:r>
              <w:rPr>
                <w:color w:val="000000"/>
                <w:lang w:eastAsia="ru-RU"/>
              </w:rPr>
              <w:t>по</w:t>
            </w:r>
            <w:proofErr w:type="gramEnd"/>
            <w:r>
              <w:rPr>
                <w:color w:val="000000"/>
                <w:lang w:eastAsia="ru-RU"/>
              </w:rPr>
              <w:t xml:space="preserve"> точка)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17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гидравлического масла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29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Долив гидравлического масла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6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рукояти управления гидравликой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4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втулок рукоятей гидравлики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2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Демонтаж-монтаж </w:t>
            </w:r>
            <w:proofErr w:type="spellStart"/>
            <w:r>
              <w:rPr>
                <w:color w:val="000000"/>
                <w:lang w:eastAsia="ru-RU"/>
              </w:rPr>
              <w:t>гидрораспределителя</w:t>
            </w:r>
            <w:proofErr w:type="spellEnd"/>
            <w:r>
              <w:rPr>
                <w:color w:val="000000"/>
                <w:lang w:eastAsia="ru-RU"/>
              </w:rPr>
              <w:t xml:space="preserve"> в сборе</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0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Демонтаж-монтаж секций  </w:t>
            </w:r>
            <w:proofErr w:type="spellStart"/>
            <w:r>
              <w:rPr>
                <w:color w:val="000000"/>
                <w:lang w:eastAsia="ru-RU"/>
              </w:rPr>
              <w:t>гидрораспределителя</w:t>
            </w:r>
            <w:proofErr w:type="spellEnd"/>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7</w:t>
            </w:r>
          </w:p>
        </w:tc>
      </w:tr>
      <w:tr w:rsidR="0090652D" w:rsidRPr="00975985" w:rsidTr="009772FA">
        <w:trPr>
          <w:trHeight w:val="33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фильтра гидравлики в </w:t>
            </w:r>
            <w:proofErr w:type="spellStart"/>
            <w:r>
              <w:rPr>
                <w:color w:val="000000"/>
                <w:lang w:eastAsia="ru-RU"/>
              </w:rPr>
              <w:t>гидробаке</w:t>
            </w:r>
            <w:proofErr w:type="spellEnd"/>
            <w:r>
              <w:rPr>
                <w:color w:val="000000"/>
                <w:lang w:eastAsia="ru-RU"/>
              </w:rPr>
              <w:t xml:space="preserve">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РВД гидравлики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53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Проверка </w:t>
            </w:r>
            <w:proofErr w:type="gramStart"/>
            <w:r>
              <w:rPr>
                <w:color w:val="000000"/>
                <w:lang w:eastAsia="ru-RU"/>
              </w:rPr>
              <w:t>затяжки болтов крепления цилиндров подъема</w:t>
            </w:r>
            <w:proofErr w:type="gramEnd"/>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1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насоса гидравлики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17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хомута </w:t>
            </w:r>
            <w:proofErr w:type="spellStart"/>
            <w:r>
              <w:rPr>
                <w:color w:val="000000"/>
                <w:lang w:eastAsia="ru-RU"/>
              </w:rPr>
              <w:t>гидросистемы</w:t>
            </w:r>
            <w:proofErr w:type="spellEnd"/>
            <w:r>
              <w:rPr>
                <w:color w:val="000000"/>
                <w:lang w:eastAsia="ru-RU"/>
              </w:rPr>
              <w:t xml:space="preserve">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6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Чистка гидравлического клапана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7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гидравлического клапана </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6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сапуна </w:t>
            </w:r>
            <w:proofErr w:type="spellStart"/>
            <w:r>
              <w:rPr>
                <w:color w:val="000000"/>
                <w:lang w:eastAsia="ru-RU"/>
              </w:rPr>
              <w:t>гидробака</w:t>
            </w:r>
            <w:proofErr w:type="spellEnd"/>
            <w:r>
              <w:rPr>
                <w:color w:val="000000"/>
                <w:lang w:eastAsia="ru-RU"/>
              </w:rPr>
              <w:t xml:space="preserve">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507"/>
        </w:trPr>
        <w:tc>
          <w:tcPr>
            <w:tcW w:w="2718" w:type="dxa"/>
            <w:vMerge/>
            <w:tcBorders>
              <w:left w:val="single" w:sz="8" w:space="0" w:color="auto"/>
              <w:bottom w:val="single" w:sz="8" w:space="0" w:color="auto"/>
              <w:right w:val="single" w:sz="8" w:space="0" w:color="auto"/>
            </w:tcBorders>
            <w:shd w:val="clear" w:color="auto" w:fill="auto"/>
            <w:noWrap/>
            <w:hideMark/>
          </w:tcPr>
          <w:p w:rsidR="0090652D" w:rsidRPr="00975985" w:rsidRDefault="0090652D" w:rsidP="009772FA">
            <w:pPr>
              <w:suppressAutoHyphens w:val="0"/>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w:t>
            </w:r>
            <w:proofErr w:type="spellStart"/>
            <w:r>
              <w:rPr>
                <w:color w:val="000000"/>
                <w:lang w:eastAsia="ru-RU"/>
              </w:rPr>
              <w:t>гидрозамков</w:t>
            </w:r>
            <w:proofErr w:type="spellEnd"/>
            <w:r>
              <w:rPr>
                <w:color w:val="000000"/>
                <w:lang w:eastAsia="ru-RU"/>
              </w:rPr>
              <w:t>, соленоидов на цилиндрах подъема мачты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03"/>
        </w:trPr>
        <w:tc>
          <w:tcPr>
            <w:tcW w:w="2718" w:type="dxa"/>
            <w:vMerge w:val="restart"/>
            <w:tcBorders>
              <w:top w:val="nil"/>
              <w:left w:val="single" w:sz="8" w:space="0" w:color="auto"/>
              <w:right w:val="single" w:sz="8" w:space="0" w:color="auto"/>
            </w:tcBorders>
            <w:shd w:val="clear" w:color="auto" w:fill="auto"/>
            <w:vAlign w:val="center"/>
            <w:hideMark/>
          </w:tcPr>
          <w:p w:rsidR="0090652D" w:rsidRDefault="0090652D">
            <w:pPr>
              <w:suppressAutoHyphens w:val="0"/>
              <w:jc w:val="center"/>
              <w:rPr>
                <w:b/>
                <w:bCs/>
                <w:color w:val="000000"/>
                <w:lang w:eastAsia="ru-RU"/>
              </w:rPr>
            </w:pPr>
            <w:r>
              <w:rPr>
                <w:b/>
                <w:bCs/>
                <w:color w:val="000000"/>
                <w:lang w:eastAsia="ru-RU"/>
              </w:rPr>
              <w:t>Тормозная система</w:t>
            </w: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ГТЦ</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73"/>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троса ручного тормоза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69"/>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рукояти ручного тормоза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1"/>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Регулировка ручного тормоза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21"/>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фильтра тормозной системы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64"/>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Регулировка тормозных колодок ручного тормоза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88"/>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тормозного диска стояночного тормоза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267"/>
        </w:trPr>
        <w:tc>
          <w:tcPr>
            <w:tcW w:w="2718" w:type="dxa"/>
            <w:vMerge/>
            <w:tcBorders>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тормозных колодок стояночного тормоза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99"/>
        </w:trPr>
        <w:tc>
          <w:tcPr>
            <w:tcW w:w="2718" w:type="dxa"/>
            <w:vMerge w:val="restart"/>
            <w:tcBorders>
              <w:top w:val="nil"/>
              <w:left w:val="single" w:sz="8" w:space="0" w:color="auto"/>
              <w:right w:val="single" w:sz="8" w:space="0" w:color="auto"/>
            </w:tcBorders>
            <w:shd w:val="clear" w:color="auto" w:fill="auto"/>
            <w:vAlign w:val="center"/>
            <w:hideMark/>
          </w:tcPr>
          <w:p w:rsidR="0090652D" w:rsidRDefault="0090652D">
            <w:pPr>
              <w:suppressAutoHyphens w:val="0"/>
              <w:jc w:val="center"/>
              <w:rPr>
                <w:b/>
                <w:bCs/>
                <w:color w:val="000000"/>
                <w:lang w:eastAsia="ru-RU"/>
              </w:rPr>
            </w:pPr>
            <w:r>
              <w:rPr>
                <w:b/>
                <w:bCs/>
                <w:color w:val="000000"/>
                <w:lang w:eastAsia="ru-RU"/>
              </w:rPr>
              <w:t>Ведущий мост</w:t>
            </w: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ступицы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61"/>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смазки в ступице</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38"/>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подшипника ступицы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303"/>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колеса (два с одной стороны)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179"/>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полуоси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98"/>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колесной шпильки (со снятием колеса)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273"/>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и каждая последующая шпилька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0,1</w:t>
            </w:r>
          </w:p>
        </w:tc>
      </w:tr>
      <w:tr w:rsidR="0090652D" w:rsidRPr="00975985" w:rsidTr="009772FA">
        <w:trPr>
          <w:trHeight w:val="235"/>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масла ведущего моста, дифференциала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25"/>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оси ведущих колес</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87"/>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vAlign w:val="bottom"/>
            <w:hideMark/>
          </w:tcPr>
          <w:p w:rsidR="0090652D" w:rsidRPr="00975985" w:rsidRDefault="0090652D" w:rsidP="009772FA">
            <w:pPr>
              <w:suppressAutoHyphens w:val="0"/>
              <w:jc w:val="both"/>
              <w:rPr>
                <w:color w:val="000000"/>
                <w:lang w:eastAsia="ru-RU"/>
              </w:rPr>
            </w:pPr>
            <w:r>
              <w:rPr>
                <w:color w:val="000000"/>
                <w:lang w:eastAsia="ru-RU"/>
              </w:rPr>
              <w:t>Демонтаж-монтаж редуктора ведущего моста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24</w:t>
            </w:r>
          </w:p>
        </w:tc>
      </w:tr>
      <w:tr w:rsidR="0090652D" w:rsidRPr="00975985" w:rsidTr="009772FA">
        <w:trPr>
          <w:trHeight w:val="460"/>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колесного редуктора (дифференциала ведущего моста)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24</w:t>
            </w:r>
          </w:p>
        </w:tc>
      </w:tr>
      <w:tr w:rsidR="0090652D" w:rsidRPr="00975985" w:rsidTr="009772FA">
        <w:trPr>
          <w:trHeight w:val="285"/>
        </w:trPr>
        <w:tc>
          <w:tcPr>
            <w:tcW w:w="2718" w:type="dxa"/>
            <w:vMerge/>
            <w:tcBorders>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Переборка  колесного редуктора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261"/>
        </w:trPr>
        <w:tc>
          <w:tcPr>
            <w:tcW w:w="2718" w:type="dxa"/>
            <w:vMerge w:val="restart"/>
            <w:tcBorders>
              <w:top w:val="nil"/>
              <w:left w:val="single" w:sz="8" w:space="0" w:color="auto"/>
              <w:right w:val="nil"/>
            </w:tcBorders>
            <w:shd w:val="clear" w:color="auto" w:fill="auto"/>
            <w:vAlign w:val="center"/>
            <w:hideMark/>
          </w:tcPr>
          <w:p w:rsidR="0090652D" w:rsidRDefault="0090652D">
            <w:pPr>
              <w:suppressAutoHyphens w:val="0"/>
              <w:jc w:val="center"/>
              <w:rPr>
                <w:b/>
                <w:bCs/>
                <w:color w:val="000000"/>
                <w:lang w:eastAsia="ru-RU"/>
              </w:rPr>
            </w:pPr>
            <w:r>
              <w:rPr>
                <w:b/>
                <w:bCs/>
                <w:color w:val="000000"/>
                <w:lang w:eastAsia="ru-RU"/>
              </w:rPr>
              <w:t>Рулевое управление, рулевой мост</w:t>
            </w: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рулевого моста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8"/>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поворотного кулака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213"/>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шкворня поворотного кулака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190"/>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ступицы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591"/>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серьги рулевого моста (</w:t>
            </w:r>
            <w:proofErr w:type="spellStart"/>
            <w:r>
              <w:rPr>
                <w:color w:val="000000"/>
                <w:lang w:eastAsia="ru-RU"/>
              </w:rPr>
              <w:t>кажд</w:t>
            </w:r>
            <w:proofErr w:type="spellEnd"/>
            <w:r>
              <w:rPr>
                <w:color w:val="000000"/>
                <w:lang w:eastAsia="ru-RU"/>
              </w:rPr>
              <w:t>.) с заменой Ш.С. и пальцев</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10</w:t>
            </w:r>
          </w:p>
        </w:tc>
      </w:tr>
      <w:tr w:rsidR="0090652D" w:rsidRPr="00975985" w:rsidTr="009772FA">
        <w:trPr>
          <w:trHeight w:val="273"/>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Ш.С.(каждый)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5"/>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пальцев (каждый)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25"/>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рулевого цилиндра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59"/>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подшипников ступицы </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222"/>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колеса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11"/>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сальника ступицы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471"/>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сальника ступицы (при замене  подшипника ступицы)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95"/>
        </w:trPr>
        <w:tc>
          <w:tcPr>
            <w:tcW w:w="2718" w:type="dxa"/>
            <w:vMerge/>
            <w:tcBorders>
              <w:left w:val="single" w:sz="8" w:space="0" w:color="auto"/>
              <w:bottom w:val="single" w:sz="8" w:space="0" w:color="auto"/>
              <w:right w:val="nil"/>
            </w:tcBorders>
            <w:shd w:val="clear" w:color="auto" w:fill="auto"/>
            <w:hideMark/>
          </w:tcPr>
          <w:p w:rsidR="0090652D" w:rsidRPr="00975985" w:rsidRDefault="0090652D" w:rsidP="009772FA">
            <w:pPr>
              <w:suppressAutoHyphens w:val="0"/>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крепления рулевого моста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7"/>
        </w:trPr>
        <w:tc>
          <w:tcPr>
            <w:tcW w:w="2718" w:type="dxa"/>
            <w:vMerge w:val="restart"/>
            <w:tcBorders>
              <w:top w:val="nil"/>
              <w:left w:val="single" w:sz="8" w:space="0" w:color="auto"/>
              <w:right w:val="nil"/>
            </w:tcBorders>
            <w:shd w:val="clear" w:color="auto" w:fill="auto"/>
            <w:noWrap/>
            <w:vAlign w:val="center"/>
            <w:hideMark/>
          </w:tcPr>
          <w:p w:rsidR="0090652D" w:rsidRDefault="0090652D">
            <w:pPr>
              <w:suppressAutoHyphens w:val="0"/>
              <w:jc w:val="center"/>
              <w:rPr>
                <w:b/>
                <w:bCs/>
                <w:color w:val="000000"/>
                <w:lang w:eastAsia="ru-RU"/>
              </w:rPr>
            </w:pPr>
            <w:r>
              <w:rPr>
                <w:b/>
                <w:bCs/>
                <w:color w:val="000000"/>
                <w:lang w:eastAsia="ru-RU"/>
              </w:rPr>
              <w:t>Трансмиссия</w:t>
            </w: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масла трансмиссии.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4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фильтра трансмиссии.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0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АКПП</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32</w:t>
            </w:r>
          </w:p>
        </w:tc>
      </w:tr>
      <w:tr w:rsidR="0090652D" w:rsidRPr="00975985" w:rsidTr="009772FA">
        <w:trPr>
          <w:trHeight w:val="19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соленоида АКПП</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30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регулировочного клапана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6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гидротрансформатора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34</w:t>
            </w:r>
          </w:p>
        </w:tc>
      </w:tr>
      <w:tr w:rsidR="0090652D" w:rsidRPr="00975985" w:rsidTr="009772FA">
        <w:trPr>
          <w:trHeight w:val="256"/>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vAlign w:val="bottom"/>
            <w:hideMark/>
          </w:tcPr>
          <w:p w:rsidR="0090652D" w:rsidRPr="00975985" w:rsidRDefault="0090652D" w:rsidP="009772FA">
            <w:pPr>
              <w:suppressAutoHyphens w:val="0"/>
              <w:jc w:val="both"/>
              <w:rPr>
                <w:color w:val="000000"/>
                <w:lang w:eastAsia="ru-RU"/>
              </w:rPr>
            </w:pPr>
            <w:r>
              <w:rPr>
                <w:color w:val="000000"/>
                <w:lang w:eastAsia="ru-RU"/>
              </w:rPr>
              <w:t>Замена карданного вала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1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троса блокировки АКПП</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49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крестовин карданного вала (без снятия карданного вала)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31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крестовин карданного вала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1,5</w:t>
            </w:r>
          </w:p>
        </w:tc>
      </w:tr>
      <w:tr w:rsidR="0090652D" w:rsidRPr="00975985" w:rsidTr="009772FA">
        <w:trPr>
          <w:trHeight w:val="24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тяги блокировки АКПП</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40"/>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Калибровка педали плавного хода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1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Калибровка датчика медленного хода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8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Калибровка трансмиссии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476"/>
        </w:trPr>
        <w:tc>
          <w:tcPr>
            <w:tcW w:w="2718" w:type="dxa"/>
            <w:vMerge/>
            <w:tcBorders>
              <w:left w:val="single" w:sz="8" w:space="0" w:color="auto"/>
              <w:bottom w:val="single" w:sz="8" w:space="0" w:color="auto"/>
              <w:right w:val="nil"/>
            </w:tcBorders>
            <w:shd w:val="clear" w:color="auto" w:fill="auto"/>
            <w:noWrap/>
            <w:hideMark/>
          </w:tcPr>
          <w:p w:rsidR="0090652D" w:rsidRPr="00975985" w:rsidRDefault="0090652D" w:rsidP="009772FA">
            <w:pPr>
              <w:suppressAutoHyphens w:val="0"/>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Диагностика электрической системы управления ручником</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99"/>
        </w:trPr>
        <w:tc>
          <w:tcPr>
            <w:tcW w:w="2718" w:type="dxa"/>
            <w:vMerge w:val="restart"/>
            <w:tcBorders>
              <w:top w:val="nil"/>
              <w:left w:val="single" w:sz="8" w:space="0" w:color="auto"/>
              <w:right w:val="nil"/>
            </w:tcBorders>
            <w:shd w:val="clear" w:color="auto" w:fill="auto"/>
            <w:noWrap/>
            <w:vAlign w:val="center"/>
            <w:hideMark/>
          </w:tcPr>
          <w:p w:rsidR="0090652D" w:rsidRDefault="0090652D">
            <w:pPr>
              <w:suppressAutoHyphens w:val="0"/>
              <w:jc w:val="center"/>
              <w:rPr>
                <w:b/>
                <w:bCs/>
                <w:color w:val="000000"/>
                <w:lang w:eastAsia="ru-RU"/>
              </w:rPr>
            </w:pPr>
            <w:r>
              <w:rPr>
                <w:b/>
                <w:bCs/>
                <w:color w:val="000000"/>
                <w:lang w:eastAsia="ru-RU"/>
              </w:rPr>
              <w:t>Спредер, стрела</w:t>
            </w: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Диагностика неисправности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6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Диагностика </w:t>
            </w:r>
            <w:proofErr w:type="spellStart"/>
            <w:r>
              <w:rPr>
                <w:color w:val="000000"/>
                <w:lang w:eastAsia="ru-RU"/>
              </w:rPr>
              <w:t>электроцепи</w:t>
            </w:r>
            <w:proofErr w:type="spellEnd"/>
            <w:r>
              <w:rPr>
                <w:color w:val="000000"/>
                <w:lang w:eastAsia="ru-RU"/>
              </w:rPr>
              <w:t xml:space="preserve">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38"/>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Диагностика неисправности стрелы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19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Ремонт контактной группы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47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крепления стрелы к рабочему оборудованию</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98"/>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скользящих поверхностей стрелы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7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32</w:t>
            </w:r>
          </w:p>
        </w:tc>
      </w:tr>
      <w:tr w:rsidR="0090652D" w:rsidRPr="00975985" w:rsidTr="009772FA">
        <w:trPr>
          <w:trHeight w:val="236"/>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стрелы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60</w:t>
            </w:r>
          </w:p>
        </w:tc>
      </w:tr>
      <w:tr w:rsidR="0090652D" w:rsidRPr="00975985" w:rsidTr="009772FA">
        <w:trPr>
          <w:trHeight w:val="8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вкладыша пальца мачты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20</w:t>
            </w:r>
          </w:p>
        </w:tc>
      </w:tr>
      <w:tr w:rsidR="0090652D" w:rsidRPr="00975985" w:rsidTr="009772FA">
        <w:trPr>
          <w:trHeight w:val="18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vAlign w:val="bottom"/>
            <w:hideMark/>
          </w:tcPr>
          <w:p w:rsidR="0090652D" w:rsidRPr="00975985" w:rsidRDefault="0090652D" w:rsidP="009772FA">
            <w:pPr>
              <w:suppressAutoHyphens w:val="0"/>
              <w:jc w:val="both"/>
              <w:rPr>
                <w:color w:val="000000"/>
                <w:lang w:eastAsia="ru-RU"/>
              </w:rPr>
            </w:pPr>
            <w:r>
              <w:rPr>
                <w:color w:val="000000"/>
                <w:lang w:eastAsia="ru-RU"/>
              </w:rPr>
              <w:t xml:space="preserve">Замена клапана на цилиндре подъема </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7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 разборкой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13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цилиндра стрелы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27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бокового цилиндра подъема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23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Ш.С. гидроцилиндра подъема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24"/>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Ш.С. гидроцилиндра выдвижения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19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Проверка крепления цилиндров подъема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0,5</w:t>
            </w:r>
          </w:p>
        </w:tc>
      </w:tr>
      <w:tr w:rsidR="0090652D" w:rsidRPr="00975985" w:rsidTr="009772FA">
        <w:trPr>
          <w:trHeight w:val="162"/>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пластин скольжения стрелы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9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пластин скольжения спредера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6"/>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замка спредера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51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гидроцилиндра бокового смещения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494"/>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гидроцилиндра выдвижения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17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кабелеукладчика стрелы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5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редуктора поворота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7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Регулировка датчиков замков спредера </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4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РВД цилиндра подъема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507"/>
        </w:trPr>
        <w:tc>
          <w:tcPr>
            <w:tcW w:w="2718" w:type="dxa"/>
            <w:vMerge/>
            <w:tcBorders>
              <w:left w:val="single" w:sz="8" w:space="0" w:color="auto"/>
              <w:bottom w:val="single" w:sz="8" w:space="0" w:color="auto"/>
              <w:right w:val="nil"/>
            </w:tcBorders>
            <w:shd w:val="clear" w:color="auto" w:fill="auto"/>
            <w:noWrap/>
            <w:hideMark/>
          </w:tcPr>
          <w:p w:rsidR="0090652D" w:rsidRPr="00975985" w:rsidRDefault="0090652D" w:rsidP="009772FA">
            <w:pPr>
              <w:suppressAutoHyphens w:val="0"/>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Ш.С. гидроцилиндров подъема и выдвижения стрелы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04"/>
        </w:trPr>
        <w:tc>
          <w:tcPr>
            <w:tcW w:w="2718" w:type="dxa"/>
            <w:vMerge w:val="restart"/>
            <w:tcBorders>
              <w:top w:val="nil"/>
              <w:left w:val="single" w:sz="8" w:space="0" w:color="auto"/>
              <w:right w:val="nil"/>
            </w:tcBorders>
            <w:shd w:val="clear" w:color="auto" w:fill="auto"/>
            <w:noWrap/>
            <w:vAlign w:val="center"/>
            <w:hideMark/>
          </w:tcPr>
          <w:p w:rsidR="0090652D" w:rsidRDefault="0090652D">
            <w:pPr>
              <w:suppressAutoHyphens w:val="0"/>
              <w:jc w:val="center"/>
              <w:rPr>
                <w:b/>
                <w:bCs/>
                <w:color w:val="000000"/>
                <w:lang w:eastAsia="ru-RU"/>
              </w:rPr>
            </w:pPr>
            <w:r>
              <w:rPr>
                <w:b/>
                <w:bCs/>
                <w:color w:val="000000"/>
                <w:lang w:eastAsia="ru-RU"/>
              </w:rPr>
              <w:t>Электрооборудование</w:t>
            </w: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свечей предпускового подогрева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44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АКБ и проверка (корректировка) уровня электролита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4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генератора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64"/>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стартера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9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втягивающего реле</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1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звукового сигнала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9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сигнала заднего хода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68"/>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замка зажигания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8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кабеля АКБ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6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комплекта АКБ</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38"/>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отсека АКБ</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88"/>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указателя (топлива, температуры и пр.) каждый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92"/>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приборной панели в сборе</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15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лампы приборной панели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2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…каждая последующая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0,1</w:t>
            </w:r>
          </w:p>
        </w:tc>
      </w:tr>
      <w:tr w:rsidR="0090652D" w:rsidRPr="00975985" w:rsidTr="009772FA">
        <w:trPr>
          <w:trHeight w:val="24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«косы» проводов к панели приборов</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24"/>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w:t>
            </w:r>
            <w:proofErr w:type="spellStart"/>
            <w:r>
              <w:rPr>
                <w:color w:val="000000"/>
                <w:lang w:eastAsia="ru-RU"/>
              </w:rPr>
              <w:t>подрулевого</w:t>
            </w:r>
            <w:proofErr w:type="spellEnd"/>
            <w:r>
              <w:rPr>
                <w:color w:val="000000"/>
                <w:lang w:eastAsia="ru-RU"/>
              </w:rPr>
              <w:t xml:space="preserve"> переключателя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19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кнопки звукового сигнала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76"/>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переключателя освещения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30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передней фары освещения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5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переднего фонаря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заднего фонаря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9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лампы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0,1</w:t>
            </w:r>
          </w:p>
        </w:tc>
      </w:tr>
      <w:tr w:rsidR="0090652D" w:rsidRPr="00975985" w:rsidTr="009772FA">
        <w:trPr>
          <w:trHeight w:val="466"/>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джойстика управления гидравликой (</w:t>
            </w:r>
            <w:proofErr w:type="spellStart"/>
            <w:proofErr w:type="gramStart"/>
            <w:r>
              <w:rPr>
                <w:color w:val="000000"/>
                <w:lang w:eastAsia="ru-RU"/>
              </w:rPr>
              <w:t>c</w:t>
            </w:r>
            <w:proofErr w:type="gramEnd"/>
            <w:r>
              <w:rPr>
                <w:color w:val="000000"/>
                <w:lang w:eastAsia="ru-RU"/>
              </w:rPr>
              <w:t>калибровкой</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14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переключателя направления движения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6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камеры заднего вида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44"/>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мотора стеклоочистителя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мотора </w:t>
            </w:r>
            <w:proofErr w:type="spellStart"/>
            <w:r>
              <w:rPr>
                <w:color w:val="000000"/>
                <w:lang w:eastAsia="ru-RU"/>
              </w:rPr>
              <w:t>отопителя</w:t>
            </w:r>
            <w:proofErr w:type="spellEnd"/>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196"/>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датчика стрелы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18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датчика угла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90"/>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контроллера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6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Калибровка электронных блоков</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42"/>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Диагностика электропроводки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1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предохранителей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0,1</w:t>
            </w:r>
          </w:p>
        </w:tc>
      </w:tr>
      <w:tr w:rsidR="0090652D" w:rsidRPr="00975985" w:rsidTr="009772FA">
        <w:trPr>
          <w:trHeight w:val="194"/>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Калибровка системы 3В6 и IFM</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169"/>
        </w:trPr>
        <w:tc>
          <w:tcPr>
            <w:tcW w:w="2718" w:type="dxa"/>
            <w:vMerge/>
            <w:tcBorders>
              <w:left w:val="single" w:sz="8" w:space="0" w:color="auto"/>
              <w:bottom w:val="single" w:sz="8" w:space="0" w:color="auto"/>
              <w:right w:val="nil"/>
            </w:tcBorders>
            <w:shd w:val="clear" w:color="auto" w:fill="auto"/>
            <w:noWrap/>
            <w:hideMark/>
          </w:tcPr>
          <w:p w:rsidR="0090652D" w:rsidRPr="00975985" w:rsidRDefault="0090652D" w:rsidP="009772FA">
            <w:pPr>
              <w:suppressAutoHyphens w:val="0"/>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«косы» проводов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301"/>
        </w:trPr>
        <w:tc>
          <w:tcPr>
            <w:tcW w:w="2718" w:type="dxa"/>
            <w:vMerge w:val="restart"/>
            <w:tcBorders>
              <w:top w:val="nil"/>
              <w:left w:val="single" w:sz="8" w:space="0" w:color="auto"/>
              <w:right w:val="nil"/>
            </w:tcBorders>
            <w:shd w:val="clear" w:color="auto" w:fill="auto"/>
            <w:noWrap/>
            <w:vAlign w:val="center"/>
            <w:hideMark/>
          </w:tcPr>
          <w:p w:rsidR="0090652D" w:rsidRDefault="0090652D">
            <w:pPr>
              <w:suppressAutoHyphens w:val="0"/>
              <w:jc w:val="center"/>
              <w:rPr>
                <w:b/>
                <w:bCs/>
                <w:color w:val="000000"/>
                <w:lang w:eastAsia="ru-RU"/>
              </w:rPr>
            </w:pPr>
            <w:r>
              <w:rPr>
                <w:b/>
                <w:bCs/>
                <w:color w:val="000000"/>
                <w:lang w:eastAsia="ru-RU"/>
              </w:rPr>
              <w:t>Прочие работы</w:t>
            </w: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воздушного фильтра кабины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0"/>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Накачка колеса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2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погрузчика по всем точкам смазки.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202"/>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сиденья в сборе</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17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противовеса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43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vAlign w:val="bottom"/>
            <w:hideMark/>
          </w:tcPr>
          <w:p w:rsidR="0090652D" w:rsidRPr="00975985" w:rsidRDefault="0090652D" w:rsidP="009772FA">
            <w:pPr>
              <w:suppressAutoHyphens w:val="0"/>
              <w:jc w:val="both"/>
              <w:rPr>
                <w:color w:val="000000"/>
                <w:lang w:eastAsia="ru-RU"/>
              </w:rPr>
            </w:pPr>
            <w:r>
              <w:rPr>
                <w:color w:val="000000"/>
                <w:lang w:eastAsia="ru-RU"/>
              </w:rPr>
              <w:t>Диагностика гидравлической системы (замер давления по точкам)</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262"/>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Обслуживание кондиционера (диагностика)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5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Компьютерная диагностика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51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proofErr w:type="spellStart"/>
            <w:r>
              <w:rPr>
                <w:color w:val="000000"/>
                <w:lang w:eastAsia="ru-RU"/>
              </w:rPr>
              <w:t>Шиномонтаж</w:t>
            </w:r>
            <w:proofErr w:type="spellEnd"/>
            <w:r>
              <w:rPr>
                <w:color w:val="000000"/>
                <w:lang w:eastAsia="ru-RU"/>
              </w:rPr>
              <w:t xml:space="preserve"> колеса (</w:t>
            </w:r>
            <w:proofErr w:type="spellStart"/>
            <w:r>
              <w:rPr>
                <w:color w:val="000000"/>
                <w:lang w:eastAsia="ru-RU"/>
              </w:rPr>
              <w:t>кажд</w:t>
            </w:r>
            <w:proofErr w:type="spellEnd"/>
            <w:r>
              <w:rPr>
                <w:color w:val="000000"/>
                <w:lang w:eastAsia="ru-RU"/>
              </w:rPr>
              <w:t>.) (без снятия/установки колеса)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7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петель дверей кабины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0,5</w:t>
            </w:r>
          </w:p>
        </w:tc>
      </w:tr>
      <w:tr w:rsidR="0090652D" w:rsidRPr="00975985" w:rsidTr="009772FA">
        <w:trPr>
          <w:trHeight w:val="33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rPr>
                <w:color w:val="000000"/>
                <w:lang w:eastAsia="ru-RU"/>
              </w:rPr>
            </w:pPr>
            <w:r>
              <w:rPr>
                <w:color w:val="000000"/>
                <w:lang w:eastAsia="ru-RU"/>
              </w:rPr>
              <w:t>Замена уплотнений фитиновых соединений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0,5</w:t>
            </w:r>
          </w:p>
        </w:tc>
      </w:tr>
      <w:tr w:rsidR="0090652D" w:rsidRPr="00975985" w:rsidTr="009772FA">
        <w:trPr>
          <w:trHeight w:val="44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 xml:space="preserve">онтаж  автономного </w:t>
            </w:r>
            <w:proofErr w:type="spellStart"/>
            <w:r>
              <w:rPr>
                <w:color w:val="000000"/>
                <w:lang w:eastAsia="ru-RU"/>
              </w:rPr>
              <w:t>отопителяWebasto</w:t>
            </w:r>
            <w:proofErr w:type="spellEnd"/>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54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rPr>
                <w:color w:val="000000"/>
                <w:lang w:eastAsia="ru-RU"/>
              </w:rPr>
            </w:pPr>
            <w:r>
              <w:rPr>
                <w:color w:val="000000"/>
                <w:lang w:eastAsia="ru-RU"/>
              </w:rPr>
              <w:t xml:space="preserve">Профилактические работы по </w:t>
            </w:r>
            <w:proofErr w:type="gramStart"/>
            <w:r>
              <w:rPr>
                <w:color w:val="000000"/>
                <w:lang w:eastAsia="ru-RU"/>
              </w:rPr>
              <w:t>автономному</w:t>
            </w:r>
            <w:proofErr w:type="gramEnd"/>
            <w:r>
              <w:rPr>
                <w:color w:val="000000"/>
                <w:lang w:eastAsia="ru-RU"/>
              </w:rPr>
              <w:t xml:space="preserve"> </w:t>
            </w:r>
            <w:proofErr w:type="spellStart"/>
            <w:r>
              <w:rPr>
                <w:color w:val="000000"/>
                <w:lang w:eastAsia="ru-RU"/>
              </w:rPr>
              <w:t>отопителюWebasto</w:t>
            </w:r>
            <w:proofErr w:type="spellEnd"/>
            <w:r>
              <w:rPr>
                <w:color w:val="000000"/>
                <w:lang w:eastAsia="ru-RU"/>
              </w:rPr>
              <w:t xml:space="preserve"> (чистка)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50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 xml:space="preserve">онтаж автономного </w:t>
            </w:r>
            <w:proofErr w:type="spellStart"/>
            <w:r>
              <w:rPr>
                <w:color w:val="000000"/>
                <w:lang w:eastAsia="ru-RU"/>
              </w:rPr>
              <w:t>отопителя</w:t>
            </w:r>
            <w:proofErr w:type="spellEnd"/>
            <w:r>
              <w:rPr>
                <w:color w:val="000000"/>
                <w:lang w:eastAsia="ru-RU"/>
              </w:rPr>
              <w:t xml:space="preserve"> салона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188"/>
        </w:trPr>
        <w:tc>
          <w:tcPr>
            <w:tcW w:w="2718" w:type="dxa"/>
            <w:vMerge/>
            <w:tcBorders>
              <w:left w:val="single" w:sz="8" w:space="0" w:color="auto"/>
              <w:bottom w:val="single" w:sz="8" w:space="0" w:color="auto"/>
              <w:right w:val="nil"/>
            </w:tcBorders>
            <w:shd w:val="clear" w:color="auto" w:fill="auto"/>
            <w:noWrap/>
            <w:hideMark/>
          </w:tcPr>
          <w:p w:rsidR="0090652D" w:rsidRPr="00975985" w:rsidRDefault="0090652D" w:rsidP="009772FA">
            <w:pPr>
              <w:suppressAutoHyphens w:val="0"/>
              <w:jc w:val="center"/>
              <w:rPr>
                <w:b/>
                <w:bCs/>
                <w:color w:val="000000"/>
                <w:lang w:eastAsia="ru-RU"/>
              </w:rPr>
            </w:pPr>
          </w:p>
        </w:tc>
        <w:tc>
          <w:tcPr>
            <w:tcW w:w="5377"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rPr>
                <w:color w:val="000000"/>
                <w:lang w:eastAsia="ru-RU"/>
              </w:rPr>
            </w:pPr>
            <w:r>
              <w:rPr>
                <w:color w:val="000000"/>
                <w:lang w:eastAsia="ru-RU"/>
              </w:rPr>
              <w:t xml:space="preserve">Ремонт автономного </w:t>
            </w:r>
            <w:proofErr w:type="spellStart"/>
            <w:r>
              <w:rPr>
                <w:color w:val="000000"/>
                <w:lang w:eastAsia="ru-RU"/>
              </w:rPr>
              <w:t>отопителя</w:t>
            </w:r>
            <w:proofErr w:type="spellEnd"/>
            <w:r>
              <w:rPr>
                <w:color w:val="000000"/>
                <w:lang w:eastAsia="ru-RU"/>
              </w:rPr>
              <w:t xml:space="preserve"> салона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bl>
    <w:p w:rsidR="0090652D" w:rsidRPr="0031293B" w:rsidRDefault="0090652D" w:rsidP="009772FA"/>
    <w:p w:rsidR="0090652D" w:rsidRDefault="0090652D" w:rsidP="009772FA">
      <w:pPr>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7279F2" w:rsidRDefault="007279F2">
      <w:pPr>
        <w:suppressAutoHyphens w:val="0"/>
      </w:pPr>
      <w:r>
        <w:br w:type="page"/>
      </w:r>
    </w:p>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E3613F" w:rsidRDefault="002E18D3" w:rsidP="00E3613F">
            <w:pPr>
              <w:pStyle w:val="Default"/>
              <w:jc w:val="center"/>
              <w:rPr>
                <w:b/>
                <w:color w:val="auto"/>
              </w:rPr>
            </w:pPr>
            <w:r>
              <w:rPr>
                <w:b/>
                <w:color w:val="auto"/>
              </w:rPr>
              <w:t>№ п/п</w:t>
            </w: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90652D" w:rsidRDefault="009772FA" w:rsidP="00693D07">
            <w:pPr>
              <w:jc w:val="both"/>
            </w:pPr>
            <w:r>
              <w:t xml:space="preserve">Открытый конкурс среди субъектов МСП </w:t>
            </w:r>
            <w:r w:rsidR="00693D07">
              <w:br/>
            </w:r>
            <w:r>
              <w:t>№ ОК-МСП-НКПОКТ-18-0012 на выполнение работ по техническому обслуживанию (ТО), текущему ремонту (</w:t>
            </w:r>
            <w:proofErr w:type="gramStart"/>
            <w:r>
              <w:t>ТР</w:t>
            </w:r>
            <w:proofErr w:type="gramEnd"/>
            <w:r>
              <w:t>) и капитальному ремонту (КР) контейнерного перегружателя типа «ричстакер» HYST</w:t>
            </w:r>
            <w:r w:rsidR="00693D07">
              <w:t>ER RS45-31CH филиала ПАО </w:t>
            </w:r>
            <w:r>
              <w:t>«ТрансКонтейнер» на Октябрьской железной дороге.</w:t>
            </w:r>
          </w:p>
        </w:tc>
      </w:tr>
      <w:tr w:rsidR="00693D07" w:rsidRPr="00F86FAA" w:rsidTr="00EF779C">
        <w:tc>
          <w:tcPr>
            <w:tcW w:w="534" w:type="dxa"/>
          </w:tcPr>
          <w:p w:rsidR="00693D07" w:rsidRPr="00F86FAA" w:rsidRDefault="00693D07" w:rsidP="00B13C56">
            <w:pPr>
              <w:pStyle w:val="19"/>
              <w:ind w:firstLine="0"/>
              <w:rPr>
                <w:b/>
                <w:sz w:val="24"/>
                <w:szCs w:val="24"/>
              </w:rPr>
            </w:pPr>
            <w:r>
              <w:rPr>
                <w:b/>
                <w:sz w:val="24"/>
                <w:szCs w:val="24"/>
              </w:rPr>
              <w:t>2.</w:t>
            </w:r>
          </w:p>
        </w:tc>
        <w:tc>
          <w:tcPr>
            <w:tcW w:w="2551" w:type="dxa"/>
          </w:tcPr>
          <w:p w:rsidR="00693D07" w:rsidRPr="00F86FAA" w:rsidRDefault="00693D07"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693D07" w:rsidRDefault="00693D07" w:rsidP="00693D07">
            <w:pPr>
              <w:pStyle w:val="19"/>
              <w:ind w:firstLine="0"/>
              <w:rPr>
                <w:sz w:val="24"/>
                <w:szCs w:val="24"/>
              </w:rPr>
            </w:pPr>
            <w:r>
              <w:rPr>
                <w:sz w:val="24"/>
                <w:szCs w:val="24"/>
              </w:rPr>
              <w:t>Организатором является ПАО «ТрансКонтейнер». Функции Организатора выполняет:</w:t>
            </w:r>
          </w:p>
          <w:p w:rsidR="00693D07" w:rsidRDefault="00693D07" w:rsidP="00693D07">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693D07" w:rsidRDefault="00693D07" w:rsidP="00693D07">
            <w:pPr>
              <w:pStyle w:val="19"/>
              <w:ind w:firstLine="0"/>
              <w:rPr>
                <w:sz w:val="24"/>
                <w:szCs w:val="24"/>
              </w:rPr>
            </w:pPr>
            <w:r>
              <w:rPr>
                <w:sz w:val="24"/>
                <w:szCs w:val="24"/>
              </w:rPr>
              <w:t>Адрес: 191002, г. Санкт-Петербург, Владимирский пр., д. 23.</w:t>
            </w:r>
          </w:p>
          <w:p w:rsidR="00693D07" w:rsidRDefault="00693D07" w:rsidP="00693D07">
            <w:pPr>
              <w:jc w:val="both"/>
            </w:pPr>
            <w:r>
              <w:rPr>
                <w:b/>
              </w:rPr>
              <w:t>Контактное лицо</w:t>
            </w:r>
            <w:r w:rsidRPr="00A47EBE">
              <w:rPr>
                <w:b/>
              </w:rPr>
              <w:t xml:space="preserve"> Заказчика:</w:t>
            </w:r>
            <w:r>
              <w:t xml:space="preserve"> Степанов Дмитрий Владимирович, тел. +7(812)4589115(3055), электронный адрес </w:t>
            </w:r>
            <w:proofErr w:type="spellStart"/>
            <w:r>
              <w:rPr>
                <w:lang w:val="en-US"/>
              </w:rPr>
              <w:t>StepanovDV</w:t>
            </w:r>
            <w:proofErr w:type="spellEnd"/>
            <w:r>
              <w:t>@</w:t>
            </w:r>
            <w:proofErr w:type="spellStart"/>
            <w:r>
              <w:t>trcont.ru</w:t>
            </w:r>
            <w:proofErr w:type="spellEnd"/>
            <w:r>
              <w:t>.</w:t>
            </w:r>
          </w:p>
          <w:p w:rsidR="00693D07" w:rsidRDefault="00693D07" w:rsidP="00693D07">
            <w:pPr>
              <w:jc w:val="both"/>
              <w:rPr>
                <w:rFonts w:ascii="Calibri" w:hAnsi="Calibri" w:cs="Calibri"/>
                <w:color w:val="000000"/>
                <w:sz w:val="22"/>
                <w:szCs w:val="22"/>
                <w:lang w:eastAsia="ru-RU"/>
              </w:rPr>
            </w:pPr>
            <w:r w:rsidRPr="00C47EE4">
              <w:rPr>
                <w:b/>
              </w:rPr>
              <w:t>Контактное лицо Ор</w:t>
            </w:r>
            <w:r>
              <w:rPr>
                <w:b/>
              </w:rPr>
              <w:t xml:space="preserve">ганизатора: </w:t>
            </w:r>
            <w:r w:rsidRPr="00C55A47">
              <w:t>Медведева Мари</w:t>
            </w:r>
            <w:r>
              <w:t>я Павловна, тел.(812)458-91-15, доб.3064</w:t>
            </w:r>
            <w:r w:rsidRPr="00C55A47">
              <w:t>,</w:t>
            </w:r>
            <w:r>
              <w:br/>
            </w:r>
            <w:r w:rsidRPr="00C55A47">
              <w:t xml:space="preserve"> </w:t>
            </w:r>
            <w:r w:rsidRPr="00F65A93">
              <w:t>факс +7(812) 457-52-08</w:t>
            </w:r>
            <w:r>
              <w:t xml:space="preserve">, </w:t>
            </w:r>
            <w:r w:rsidRPr="00C55A47">
              <w:t xml:space="preserve">адрес электронной почты </w:t>
            </w:r>
            <w:proofErr w:type="spellStart"/>
            <w:r w:rsidRPr="00C55A47">
              <w:rPr>
                <w:lang w:val="en-US"/>
              </w:rPr>
              <w:t>MedvedevaMP</w:t>
            </w:r>
            <w:proofErr w:type="spellEnd"/>
            <w:r w:rsidRPr="00C55A47">
              <w:t>@</w:t>
            </w:r>
            <w:proofErr w:type="spellStart"/>
            <w:r w:rsidRPr="00C55A47">
              <w:rPr>
                <w:lang w:val="en-US"/>
              </w:rPr>
              <w:t>trcont</w:t>
            </w:r>
            <w:proofErr w:type="spellEnd"/>
            <w:r w:rsidRPr="00C55A47">
              <w:t>.</w:t>
            </w:r>
            <w:proofErr w:type="spellStart"/>
            <w:r w:rsidRPr="00C55A47">
              <w:rPr>
                <w:lang w:val="en-US"/>
              </w:rPr>
              <w:t>ru</w:t>
            </w:r>
            <w:proofErr w:type="spellEnd"/>
            <w:r w:rsidRPr="00C55A47">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90652D" w:rsidRDefault="009772FA">
            <w:pPr>
              <w:pStyle w:val="19"/>
              <w:ind w:firstLine="0"/>
              <w:rPr>
                <w:b/>
                <w:sz w:val="24"/>
                <w:szCs w:val="24"/>
              </w:rPr>
            </w:pPr>
            <w:bookmarkStart w:id="10" w:name="OLE_LINK8"/>
            <w:bookmarkStart w:id="11" w:name="OLE_LINK9"/>
            <w:bookmarkStart w:id="12" w:name="OLE_LINK23"/>
            <w:bookmarkStart w:id="13" w:name="OLE_LINK24"/>
            <w:bookmarkStart w:id="14" w:name="OLE_LINK37"/>
            <w:r>
              <w:rPr>
                <w:sz w:val="24"/>
                <w:szCs w:val="24"/>
              </w:rPr>
              <w:t>«30» мая 2018 года</w:t>
            </w:r>
            <w:bookmarkEnd w:id="10"/>
            <w:bookmarkEnd w:id="11"/>
            <w:bookmarkEnd w:id="12"/>
            <w:bookmarkEnd w:id="13"/>
            <w:bookmarkEnd w:id="14"/>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0"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90652D" w:rsidRDefault="009772FA" w:rsidP="00693D07">
            <w:pPr>
              <w:pStyle w:val="19"/>
              <w:rPr>
                <w:sz w:val="24"/>
                <w:szCs w:val="24"/>
              </w:rPr>
            </w:pPr>
            <w:proofErr w:type="gramStart"/>
            <w:r>
              <w:rPr>
                <w:sz w:val="24"/>
                <w:szCs w:val="24"/>
              </w:rPr>
              <w:t>Начальная (максимальная) цена договора составляет 1</w:t>
            </w:r>
            <w:r w:rsidR="00693D07">
              <w:rPr>
                <w:sz w:val="24"/>
                <w:szCs w:val="24"/>
              </w:rPr>
              <w:t> </w:t>
            </w:r>
            <w:r>
              <w:rPr>
                <w:sz w:val="24"/>
                <w:szCs w:val="24"/>
              </w:rPr>
              <w:t>700</w:t>
            </w:r>
            <w:r w:rsidR="00693D07">
              <w:rPr>
                <w:sz w:val="24"/>
                <w:szCs w:val="24"/>
              </w:rPr>
              <w:t> 000 (О</w:t>
            </w:r>
            <w:r>
              <w:rPr>
                <w:sz w:val="24"/>
                <w:szCs w:val="24"/>
              </w:rPr>
              <w:t>дин миллион семьсот тысяч) рублей 00 копеек с учетом всех налогов, стоимости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0652D" w:rsidRDefault="009772FA" w:rsidP="003C427D">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8"/>
              </w:rPr>
              <w:t>«21» июня 2018 г. 17 час. 00 мин.</w:t>
            </w:r>
            <w:r>
              <w:rPr>
                <w:sz w:val="24"/>
              </w:rPr>
              <w:t xml:space="preserve"> </w:t>
            </w:r>
            <w:r>
              <w:rPr>
                <w:sz w:val="24"/>
                <w:szCs w:val="24"/>
              </w:rPr>
              <w:t>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90652D" w:rsidRDefault="009772FA">
            <w:pPr>
              <w:pStyle w:val="19"/>
              <w:ind w:firstLine="0"/>
              <w:rPr>
                <w:i/>
                <w:sz w:val="24"/>
                <w:szCs w:val="24"/>
              </w:rPr>
            </w:pPr>
            <w:r>
              <w:rPr>
                <w:sz w:val="24"/>
                <w:szCs w:val="24"/>
              </w:rPr>
              <w:t xml:space="preserve">Вскрытие Заявок состоится </w:t>
            </w:r>
            <w:r>
              <w:rPr>
                <w:sz w:val="24"/>
                <w:szCs w:val="28"/>
              </w:rPr>
              <w:t>«22» июня 2018 г. 10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90652D" w:rsidRDefault="009772FA">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Pr>
                <w:sz w:val="24"/>
                <w:szCs w:val="28"/>
              </w:rPr>
              <w:t>«27» июня 2018 г. 10 час. 00 мин.</w:t>
            </w:r>
            <w:bookmarkEnd w:id="15"/>
            <w:bookmarkEnd w:id="16"/>
            <w:bookmarkEnd w:id="17"/>
            <w:bookmarkEnd w:id="18"/>
            <w:bookmarkEnd w:id="19"/>
            <w:bookmarkEnd w:id="20"/>
            <w:bookmarkEnd w:id="21"/>
            <w:bookmarkEnd w:id="22"/>
            <w:bookmarkEnd w:id="23"/>
            <w:bookmarkEnd w:id="24"/>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90652D" w:rsidRDefault="009772FA">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90652D" w:rsidRDefault="009772FA">
            <w:pPr>
              <w:pStyle w:val="19"/>
              <w:ind w:firstLine="0"/>
              <w:rPr>
                <w:sz w:val="24"/>
                <w:szCs w:val="24"/>
                <w:highlight w:val="cyan"/>
              </w:rPr>
            </w:pPr>
            <w:r>
              <w:rPr>
                <w:sz w:val="24"/>
                <w:szCs w:val="24"/>
              </w:rPr>
              <w:t>Адрес: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90652D" w:rsidRDefault="009772FA">
            <w:pPr>
              <w:pStyle w:val="19"/>
              <w:ind w:firstLine="0"/>
              <w:rPr>
                <w:sz w:val="24"/>
                <w:szCs w:val="24"/>
                <w:highlight w:val="cyan"/>
              </w:rPr>
            </w:pPr>
            <w:r>
              <w:rPr>
                <w:sz w:val="24"/>
                <w:szCs w:val="24"/>
              </w:rPr>
              <w:t xml:space="preserve">Подведение итогов состоится не позднее </w:t>
            </w:r>
            <w:bookmarkStart w:id="25" w:name="OLE_LINK14"/>
            <w:bookmarkStart w:id="26" w:name="OLE_LINK15"/>
            <w:bookmarkStart w:id="27" w:name="OLE_LINK28"/>
            <w:r w:rsidR="003C427D">
              <w:rPr>
                <w:sz w:val="24"/>
                <w:szCs w:val="28"/>
              </w:rPr>
              <w:t>«29» июня 2018 г. 10 </w:t>
            </w:r>
            <w:r>
              <w:rPr>
                <w:sz w:val="24"/>
                <w:szCs w:val="28"/>
              </w:rPr>
              <w:t>час. 00 мин.</w:t>
            </w:r>
            <w:bookmarkEnd w:id="25"/>
            <w:bookmarkEnd w:id="26"/>
            <w:bookmarkEnd w:id="27"/>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9B6823" w:rsidRDefault="009772FA">
            <w:pPr>
              <w:pStyle w:val="19"/>
              <w:ind w:firstLine="0"/>
              <w:rPr>
                <w:sz w:val="24"/>
                <w:szCs w:val="24"/>
              </w:rPr>
            </w:pPr>
            <w:r>
              <w:rPr>
                <w:sz w:val="24"/>
                <w:szCs w:val="24"/>
              </w:rPr>
              <w:t xml:space="preserve">Оплата Работ по техническому обслуживанию (ТО) производится в течение 30 (тридцати) календарных днй </w:t>
            </w:r>
            <w:proofErr w:type="gramStart"/>
            <w:r>
              <w:rPr>
                <w:sz w:val="24"/>
                <w:szCs w:val="24"/>
              </w:rPr>
              <w:t>с даты подписания</w:t>
            </w:r>
            <w:proofErr w:type="gramEnd"/>
            <w:r>
              <w:rPr>
                <w:sz w:val="24"/>
                <w:szCs w:val="24"/>
              </w:rPr>
              <w:t xml:space="preserve"> акта сдачи-приемки выполненных работ на основании счета, счета-фактуры Исполнителя. </w:t>
            </w:r>
          </w:p>
          <w:p w:rsidR="0090652D" w:rsidRDefault="009772FA">
            <w:pPr>
              <w:pStyle w:val="19"/>
              <w:ind w:firstLine="0"/>
              <w:rPr>
                <w:sz w:val="24"/>
                <w:szCs w:val="24"/>
              </w:rPr>
            </w:pPr>
            <w:r>
              <w:rPr>
                <w:sz w:val="24"/>
                <w:szCs w:val="24"/>
              </w:rPr>
              <w:t>Оплата Работ по текущему ремонту (</w:t>
            </w:r>
            <w:proofErr w:type="gramStart"/>
            <w:r>
              <w:rPr>
                <w:sz w:val="24"/>
                <w:szCs w:val="24"/>
              </w:rPr>
              <w:t>ТР</w:t>
            </w:r>
            <w:proofErr w:type="gramEnd"/>
            <w:r>
              <w:rPr>
                <w:sz w:val="24"/>
                <w:szCs w:val="24"/>
              </w:rPr>
              <w:t>) и капитальному темонту (КР)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90652D" w:rsidRDefault="009772FA">
            <w:pPr>
              <w:pStyle w:val="19"/>
              <w:ind w:firstLine="0"/>
              <w:rPr>
                <w:b/>
                <w:sz w:val="24"/>
                <w:szCs w:val="24"/>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0652D" w:rsidRDefault="009772FA">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по заявкам Заказчика с даты подписания договора по 31.12.2018 включительно.</w:t>
            </w:r>
          </w:p>
          <w:p w:rsidR="00B277B4" w:rsidRPr="00F86FAA" w:rsidRDefault="00B277B4" w:rsidP="00B277B4">
            <w:pPr>
              <w:pStyle w:val="Default"/>
              <w:jc w:val="both"/>
              <w:rPr>
                <w:color w:val="auto"/>
              </w:rPr>
            </w:pPr>
          </w:p>
          <w:p w:rsidR="0090652D" w:rsidRDefault="009772FA" w:rsidP="005A42A0">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5A42A0">
              <w:t>к</w:t>
            </w:r>
            <w:r>
              <w:t xml:space="preserve">онтейнерный терминал </w:t>
            </w:r>
            <w:proofErr w:type="spellStart"/>
            <w:r>
              <w:t>Санкт-Петербург-Товарный-Витебский</w:t>
            </w:r>
            <w:proofErr w:type="spellEnd"/>
            <w:r>
              <w:t xml:space="preserve"> филиала ПАО «ТрансКонтейнер» на Октябрьской железной дороге, расположенный по адресу: 192007, г</w:t>
            </w:r>
            <w:r w:rsidR="005A42A0">
              <w:t>. </w:t>
            </w:r>
            <w:r>
              <w:t>Санкт-Петербург, Лиговский пр., д. 240, литер 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90652D" w:rsidRDefault="009772FA">
            <w:pPr>
              <w:pStyle w:val="19"/>
              <w:ind w:firstLine="0"/>
              <w:rPr>
                <w:sz w:val="24"/>
                <w:szCs w:val="24"/>
              </w:rPr>
            </w:pPr>
            <w:r>
              <w:rPr>
                <w:sz w:val="24"/>
                <w:szCs w:val="24"/>
              </w:rPr>
              <w:t>Состав и объ</w:t>
            </w:r>
            <w:r w:rsidR="00822869">
              <w:rPr>
                <w:sz w:val="24"/>
                <w:szCs w:val="24"/>
              </w:rPr>
              <w:t>ем Работ определен в разделе 4 «Техническое задание»</w:t>
            </w:r>
            <w:r>
              <w:rPr>
                <w:sz w:val="24"/>
                <w:szCs w:val="24"/>
              </w:rPr>
              <w:t xml:space="preserve">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90652D" w:rsidRDefault="009772FA">
            <w:pPr>
              <w:pStyle w:val="aff2"/>
              <w:jc w:val="both"/>
              <w:rPr>
                <w:sz w:val="24"/>
                <w:szCs w:val="24"/>
              </w:rPr>
            </w:pPr>
            <w:r w:rsidRPr="00763202">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90652D" w:rsidRPr="001C5940" w:rsidRDefault="009772FA">
            <w:pPr>
              <w:pStyle w:val="19"/>
              <w:ind w:firstLine="0"/>
              <w:rPr>
                <w:b/>
                <w:sz w:val="24"/>
                <w:szCs w:val="24"/>
                <w:highlight w:val="yellow"/>
              </w:rPr>
            </w:pPr>
            <w:proofErr w:type="spellStart"/>
            <w:r>
              <w:rPr>
                <w:sz w:val="24"/>
                <w:szCs w:val="24"/>
                <w:lang w:val="en-US"/>
              </w:rPr>
              <w:t>Рубли</w:t>
            </w:r>
            <w:proofErr w:type="spellEnd"/>
            <w:r>
              <w:rPr>
                <w:sz w:val="24"/>
                <w:szCs w:val="24"/>
                <w:lang w:val="en-US"/>
              </w:rPr>
              <w:t xml:space="preserve"> РФ</w:t>
            </w:r>
            <w:r w:rsidR="001C5940">
              <w:rPr>
                <w:sz w:val="24"/>
                <w:szCs w:val="24"/>
              </w:rPr>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1C5940" w:rsidRDefault="00B277B4" w:rsidP="00243BD9">
            <w:pPr>
              <w:pStyle w:val="affb"/>
              <w:numPr>
                <w:ilvl w:val="0"/>
                <w:numId w:val="21"/>
              </w:numPr>
              <w:jc w:val="both"/>
              <w:rPr>
                <w:b/>
              </w:rPr>
            </w:pPr>
            <w:r w:rsidRPr="001C5940">
              <w:rPr>
                <w:b/>
              </w:rPr>
              <w:t>Помимо указанных в пунктах 2.1 и 2.2 настоящей документации требований к претенденту, участнику предъявляются следующие требования:</w:t>
            </w:r>
          </w:p>
          <w:p w:rsidR="0090652D" w:rsidRPr="00763202" w:rsidRDefault="009772FA" w:rsidP="00243BD9">
            <w:pPr>
              <w:pStyle w:val="affb"/>
              <w:numPr>
                <w:ilvl w:val="1"/>
                <w:numId w:val="21"/>
              </w:numPr>
              <w:jc w:val="both"/>
            </w:pPr>
            <w:r w:rsidRPr="00763202">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90652D" w:rsidRPr="00763202" w:rsidRDefault="009772FA" w:rsidP="00243BD9">
            <w:pPr>
              <w:pStyle w:val="affb"/>
              <w:numPr>
                <w:ilvl w:val="1"/>
                <w:numId w:val="21"/>
              </w:numPr>
              <w:jc w:val="both"/>
            </w:pPr>
            <w:r w:rsidRPr="00763202">
              <w:t>отсутствие за последние три года просроченной задолженности перед ПАО «ТрансКонтейнер», фактов невы</w:t>
            </w:r>
            <w:r w:rsidR="00127A15">
              <w:t>полнения обязательств перед ПАО </w:t>
            </w:r>
            <w:r w:rsidRPr="00763202">
              <w:t xml:space="preserve">«ТрансКонтейнер» и причинения вреда имуществу ПАО «ТрансКонтейнер»; </w:t>
            </w:r>
          </w:p>
          <w:p w:rsidR="0090652D" w:rsidRPr="00763202" w:rsidRDefault="009772FA" w:rsidP="00243BD9">
            <w:pPr>
              <w:pStyle w:val="affb"/>
              <w:numPr>
                <w:ilvl w:val="1"/>
                <w:numId w:val="21"/>
              </w:numPr>
              <w:jc w:val="both"/>
            </w:pPr>
            <w:r w:rsidRPr="00763202">
              <w:t>наличие опыта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(выполнение работ/оказание услуг по техническому обслуживанию, текущему, капитальному ремонту техники), с суммарной стоимостью договор</w:t>
            </w:r>
            <w:proofErr w:type="gramStart"/>
            <w:r w:rsidRPr="00763202">
              <w:t>а(</w:t>
            </w:r>
            <w:proofErr w:type="gramEnd"/>
            <w:r w:rsidRPr="00763202">
              <w:t>-</w:t>
            </w:r>
            <w:proofErr w:type="spellStart"/>
            <w:r w:rsidRPr="00763202">
              <w:t>ов</w:t>
            </w:r>
            <w:proofErr w:type="spellEnd"/>
            <w:r w:rsidRPr="00763202">
              <w:t xml:space="preserve">) не менее 20 % от начальной (максимальной) цены договора; </w:t>
            </w:r>
          </w:p>
          <w:p w:rsidR="0090652D" w:rsidRPr="00763202" w:rsidRDefault="009772FA" w:rsidP="00243BD9">
            <w:pPr>
              <w:pStyle w:val="affb"/>
              <w:numPr>
                <w:ilvl w:val="1"/>
                <w:numId w:val="21"/>
              </w:numPr>
              <w:jc w:val="both"/>
            </w:pPr>
            <w:r w:rsidRPr="00763202">
              <w:t>наличие у претендента/участника квалифицирован</w:t>
            </w:r>
            <w:r w:rsidR="00127A15">
              <w:t>ного, аттестованного персонала.</w:t>
            </w:r>
          </w:p>
          <w:p w:rsidR="00B277B4" w:rsidRPr="00127A15" w:rsidRDefault="00B277B4" w:rsidP="00243BD9">
            <w:pPr>
              <w:pStyle w:val="affb"/>
              <w:numPr>
                <w:ilvl w:val="0"/>
                <w:numId w:val="21"/>
              </w:numPr>
              <w:jc w:val="both"/>
              <w:rPr>
                <w:b/>
              </w:rPr>
            </w:pPr>
            <w:r w:rsidRPr="00127A15">
              <w:rPr>
                <w:b/>
              </w:rPr>
              <w:t xml:space="preserve">Претендент, помимо документов, указанных в пункте 2.3 настоящей документации о закупке, в составе заявки должен </w:t>
            </w:r>
            <w:proofErr w:type="gramStart"/>
            <w:r w:rsidRPr="00127A15">
              <w:rPr>
                <w:b/>
              </w:rPr>
              <w:t>предоставить следующие документы</w:t>
            </w:r>
            <w:proofErr w:type="gramEnd"/>
            <w:r w:rsidRPr="00127A15">
              <w:rPr>
                <w:b/>
              </w:rPr>
              <w:t>:</w:t>
            </w:r>
          </w:p>
          <w:p w:rsidR="0090652D" w:rsidRPr="00763202" w:rsidRDefault="009772FA" w:rsidP="00243BD9">
            <w:pPr>
              <w:pStyle w:val="affb"/>
              <w:numPr>
                <w:ilvl w:val="1"/>
                <w:numId w:val="21"/>
              </w:numPr>
              <w:jc w:val="both"/>
            </w:pPr>
            <w:r w:rsidRPr="00763202">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90652D" w:rsidRPr="00763202" w:rsidRDefault="009772FA" w:rsidP="00243BD9">
            <w:pPr>
              <w:pStyle w:val="affb"/>
              <w:numPr>
                <w:ilvl w:val="1"/>
                <w:numId w:val="21"/>
              </w:numPr>
              <w:jc w:val="both"/>
            </w:pPr>
            <w:proofErr w:type="gramStart"/>
            <w:r w:rsidRPr="00763202">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63202">
              <w:t>://</w:t>
            </w:r>
            <w:r>
              <w:rPr>
                <w:lang w:val="en-US"/>
              </w:rPr>
              <w:t>service</w:t>
            </w:r>
            <w:r w:rsidRPr="00763202">
              <w:t>.</w:t>
            </w:r>
            <w:proofErr w:type="spellStart"/>
            <w:r>
              <w:rPr>
                <w:lang w:val="en-US"/>
              </w:rPr>
              <w:t>nalog</w:t>
            </w:r>
            <w:proofErr w:type="spellEnd"/>
            <w:r w:rsidRPr="00763202">
              <w:t>.</w:t>
            </w:r>
            <w:proofErr w:type="spellStart"/>
            <w:r>
              <w:rPr>
                <w:lang w:val="en-US"/>
              </w:rPr>
              <w:t>ru</w:t>
            </w:r>
            <w:proofErr w:type="spellEnd"/>
            <w:r w:rsidRPr="00763202">
              <w:t>/</w:t>
            </w:r>
            <w:proofErr w:type="spellStart"/>
            <w:r>
              <w:rPr>
                <w:lang w:val="en-US"/>
              </w:rPr>
              <w:t>zd</w:t>
            </w:r>
            <w:proofErr w:type="spellEnd"/>
            <w:r w:rsidRPr="00763202">
              <w:t>.</w:t>
            </w:r>
            <w:r>
              <w:rPr>
                <w:lang w:val="en-US"/>
              </w:rPr>
              <w:t>do</w:t>
            </w:r>
            <w:r w:rsidRPr="00763202">
              <w:t>).</w:t>
            </w:r>
            <w:proofErr w:type="gramEnd"/>
            <w:r w:rsidRPr="00763202">
              <w:t xml:space="preserve"> </w:t>
            </w:r>
            <w:proofErr w:type="gramStart"/>
            <w:r w:rsidRPr="00763202">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763202">
              <w:t xml:space="preserve">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63202">
              <w:t>://</w:t>
            </w:r>
            <w:r>
              <w:rPr>
                <w:lang w:val="en-US"/>
              </w:rPr>
              <w:t>service</w:t>
            </w:r>
            <w:r w:rsidRPr="00763202">
              <w:t>.</w:t>
            </w:r>
            <w:proofErr w:type="spellStart"/>
            <w:r>
              <w:rPr>
                <w:lang w:val="en-US"/>
              </w:rPr>
              <w:t>nalog</w:t>
            </w:r>
            <w:proofErr w:type="spellEnd"/>
            <w:r w:rsidRPr="00763202">
              <w:t>.</w:t>
            </w:r>
            <w:proofErr w:type="spellStart"/>
            <w:r>
              <w:rPr>
                <w:lang w:val="en-US"/>
              </w:rPr>
              <w:t>ru</w:t>
            </w:r>
            <w:proofErr w:type="spellEnd"/>
            <w:r w:rsidRPr="00763202">
              <w:t>/</w:t>
            </w:r>
            <w:proofErr w:type="spellStart"/>
            <w:r>
              <w:rPr>
                <w:lang w:val="en-US"/>
              </w:rPr>
              <w:t>zd</w:t>
            </w:r>
            <w:proofErr w:type="spellEnd"/>
            <w:r w:rsidRPr="00763202">
              <w:t>.</w:t>
            </w:r>
            <w:r>
              <w:rPr>
                <w:lang w:val="en-US"/>
              </w:rPr>
              <w:t>do</w:t>
            </w:r>
            <w:r w:rsidRPr="00763202">
              <w:t xml:space="preserve">)); </w:t>
            </w:r>
          </w:p>
          <w:p w:rsidR="0090652D" w:rsidRPr="00763202" w:rsidRDefault="009772FA" w:rsidP="00243BD9">
            <w:pPr>
              <w:pStyle w:val="affb"/>
              <w:numPr>
                <w:ilvl w:val="1"/>
                <w:numId w:val="21"/>
              </w:numPr>
              <w:jc w:val="both"/>
            </w:pPr>
            <w:proofErr w:type="gramStart"/>
            <w:r w:rsidRPr="00763202">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763202">
              <w:t>неприостановлении</w:t>
            </w:r>
            <w:proofErr w:type="spellEnd"/>
            <w:r w:rsidRPr="00763202">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63202">
              <w:t>://</w:t>
            </w:r>
            <w:proofErr w:type="spellStart"/>
            <w:r>
              <w:rPr>
                <w:lang w:val="en-US"/>
              </w:rPr>
              <w:t>fssprus</w:t>
            </w:r>
            <w:proofErr w:type="spellEnd"/>
            <w:r w:rsidRPr="00763202">
              <w:t>.</w:t>
            </w:r>
            <w:proofErr w:type="spellStart"/>
            <w:r>
              <w:rPr>
                <w:lang w:val="en-US"/>
              </w:rPr>
              <w:t>ru</w:t>
            </w:r>
            <w:proofErr w:type="spellEnd"/>
            <w:r w:rsidRPr="00763202">
              <w:t>/</w:t>
            </w:r>
            <w:proofErr w:type="spellStart"/>
            <w:r>
              <w:rPr>
                <w:lang w:val="en-US"/>
              </w:rPr>
              <w:t>iss</w:t>
            </w:r>
            <w:proofErr w:type="spellEnd"/>
            <w:r w:rsidRPr="00763202">
              <w:t>/</w:t>
            </w:r>
            <w:proofErr w:type="spellStart"/>
            <w:r>
              <w:rPr>
                <w:lang w:val="en-US"/>
              </w:rPr>
              <w:t>ip</w:t>
            </w:r>
            <w:proofErr w:type="spellEnd"/>
            <w:r w:rsidRPr="00763202">
              <w:t>), а также информации в едином</w:t>
            </w:r>
            <w:proofErr w:type="gramEnd"/>
            <w:r w:rsidRPr="00763202">
              <w:t xml:space="preserve"> Федеральном </w:t>
            </w:r>
            <w:proofErr w:type="gramStart"/>
            <w:r w:rsidRPr="00763202">
              <w:t>реестре</w:t>
            </w:r>
            <w:proofErr w:type="gramEnd"/>
            <w:r w:rsidRPr="00763202">
              <w:t xml:space="preserve"> сведений о фактах деятельности юридических лиц </w:t>
            </w:r>
            <w:r>
              <w:rPr>
                <w:lang w:val="en-US"/>
              </w:rPr>
              <w:t>http</w:t>
            </w:r>
            <w:r w:rsidRPr="00763202">
              <w:t>://</w:t>
            </w:r>
            <w:r>
              <w:rPr>
                <w:lang w:val="en-US"/>
              </w:rPr>
              <w:t>www</w:t>
            </w:r>
            <w:r w:rsidRPr="00763202">
              <w:t>.</w:t>
            </w:r>
            <w:proofErr w:type="spellStart"/>
            <w:r>
              <w:rPr>
                <w:lang w:val="en-US"/>
              </w:rPr>
              <w:t>fedresurs</w:t>
            </w:r>
            <w:proofErr w:type="spellEnd"/>
            <w:r w:rsidRPr="00763202">
              <w:t>.</w:t>
            </w:r>
            <w:proofErr w:type="spellStart"/>
            <w:r>
              <w:rPr>
                <w:lang w:val="en-US"/>
              </w:rPr>
              <w:t>ru</w:t>
            </w:r>
            <w:proofErr w:type="spellEnd"/>
            <w:r w:rsidRPr="00763202">
              <w:t>/</w:t>
            </w:r>
            <w:r>
              <w:rPr>
                <w:lang w:val="en-US"/>
              </w:rPr>
              <w:t>companies</w:t>
            </w:r>
            <w:r w:rsidRPr="00763202">
              <w:t>/</w:t>
            </w:r>
            <w:proofErr w:type="spellStart"/>
            <w:r>
              <w:rPr>
                <w:lang w:val="en-US"/>
              </w:rPr>
              <w:t>IsSearching</w:t>
            </w:r>
            <w:proofErr w:type="spellEnd"/>
            <w:r w:rsidRPr="00763202">
              <w:t xml:space="preserve">. </w:t>
            </w:r>
            <w:proofErr w:type="gramStart"/>
            <w:r w:rsidRPr="00763202">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763202">
              <w:t xml:space="preserve"> Организатором на день рассмотрения Заявок проверяется информация о наличии исполнительных производств и/или </w:t>
            </w:r>
            <w:proofErr w:type="spellStart"/>
            <w:r w:rsidRPr="00763202">
              <w:t>неприостановлении</w:t>
            </w:r>
            <w:proofErr w:type="spellEnd"/>
            <w:r w:rsidRPr="00763202">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90652D" w:rsidRPr="00763202" w:rsidRDefault="009772FA" w:rsidP="00243BD9">
            <w:pPr>
              <w:pStyle w:val="affb"/>
              <w:numPr>
                <w:ilvl w:val="1"/>
                <w:numId w:val="21"/>
              </w:numPr>
              <w:jc w:val="both"/>
            </w:pPr>
            <w:r w:rsidRPr="00763202">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90652D" w:rsidRPr="00763202" w:rsidRDefault="009772FA" w:rsidP="00243BD9">
            <w:pPr>
              <w:pStyle w:val="affb"/>
              <w:numPr>
                <w:ilvl w:val="1"/>
                <w:numId w:val="21"/>
              </w:numPr>
              <w:jc w:val="both"/>
            </w:pPr>
            <w:r w:rsidRPr="00763202">
              <w:t>информация о функциональных и качественных характеристиках (потребительских свойствах), о качестве выполняемых работ, оказываемых услуг и иная информация об условиях исполнения договора, а также копии документов, подтверждающих соответствие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r w:rsidR="00BC712A">
              <w:t xml:space="preserve"> (на усмотрение претендента)</w:t>
            </w:r>
            <w:r w:rsidRPr="00763202">
              <w:t xml:space="preserve">; </w:t>
            </w:r>
          </w:p>
          <w:p w:rsidR="0090652D" w:rsidRPr="00763202" w:rsidRDefault="009772FA" w:rsidP="00243BD9">
            <w:pPr>
              <w:pStyle w:val="affb"/>
              <w:numPr>
                <w:ilvl w:val="1"/>
                <w:numId w:val="21"/>
              </w:numPr>
              <w:jc w:val="both"/>
            </w:pPr>
            <w:r w:rsidRPr="00763202">
              <w:t xml:space="preserve">документ по форме приложения № 4 к документации о </w:t>
            </w:r>
            <w:proofErr w:type="gramStart"/>
            <w:r w:rsidRPr="00763202">
              <w:t>закупке</w:t>
            </w:r>
            <w:proofErr w:type="gramEnd"/>
            <w:r w:rsidRPr="00763202">
              <w:t xml:space="preserve"> о наличии опыта выполнения работ, оказания услуг, указанного в </w:t>
            </w:r>
            <w:r w:rsidR="000B76C1">
              <w:t>подпункте 1.3 части 1 пункта 17 </w:t>
            </w:r>
            <w:r w:rsidRPr="00763202">
              <w:t xml:space="preserve">Информационной карты; </w:t>
            </w:r>
          </w:p>
          <w:p w:rsidR="0090652D" w:rsidRPr="00763202" w:rsidRDefault="009772FA" w:rsidP="00243BD9">
            <w:pPr>
              <w:pStyle w:val="affb"/>
              <w:numPr>
                <w:ilvl w:val="1"/>
                <w:numId w:val="21"/>
              </w:numPr>
              <w:jc w:val="both"/>
            </w:pPr>
            <w:r w:rsidRPr="00763202">
              <w:t xml:space="preserve">копии подписанных сторонами договоров, указанных в документе по форме приложения № 4 к документации о </w:t>
            </w:r>
            <w:proofErr w:type="gramStart"/>
            <w:r w:rsidRPr="00763202">
              <w:t>закупке</w:t>
            </w:r>
            <w:proofErr w:type="gramEnd"/>
            <w:r w:rsidRPr="00763202">
              <w:t xml:space="preserve"> о наличии опыта выполнения работ, оказания услуг; </w:t>
            </w:r>
          </w:p>
          <w:p w:rsidR="0090652D" w:rsidRPr="000B76C1" w:rsidRDefault="009772FA" w:rsidP="00243BD9">
            <w:pPr>
              <w:pStyle w:val="affb"/>
              <w:numPr>
                <w:ilvl w:val="1"/>
                <w:numId w:val="21"/>
              </w:numPr>
              <w:jc w:val="both"/>
            </w:pPr>
            <w:r w:rsidRPr="00763202">
              <w:t>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w:t>
            </w:r>
            <w:r w:rsidR="000B76C1">
              <w:t xml:space="preserve">ых услуг, акты сверки и т.п.). </w:t>
            </w:r>
            <w:r w:rsidRPr="00763202">
              <w:t xml:space="preserve">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оказания услуг и их стоимости. </w:t>
            </w:r>
            <w:r w:rsidRPr="000B76C1">
              <w:t xml:space="preserve">Письмо должно содержать контактную информацию контрагента претендента; </w:t>
            </w:r>
          </w:p>
          <w:p w:rsidR="0090652D" w:rsidRPr="00763202" w:rsidRDefault="009772FA" w:rsidP="00243BD9">
            <w:pPr>
              <w:pStyle w:val="affb"/>
              <w:numPr>
                <w:ilvl w:val="1"/>
                <w:numId w:val="21"/>
              </w:numPr>
              <w:jc w:val="both"/>
            </w:pPr>
            <w:r w:rsidRPr="00763202">
              <w:t xml:space="preserve">сведения о производственном персонале по форме приложения № 6 к документации о закупке; </w:t>
            </w:r>
          </w:p>
          <w:p w:rsidR="0090652D" w:rsidRPr="00763202" w:rsidRDefault="009772FA" w:rsidP="00243BD9">
            <w:pPr>
              <w:pStyle w:val="affb"/>
              <w:numPr>
                <w:ilvl w:val="1"/>
                <w:numId w:val="21"/>
              </w:numPr>
              <w:jc w:val="both"/>
            </w:pPr>
            <w:r w:rsidRPr="00763202">
              <w:t xml:space="preserve">копии квалификационных свидетельств, аттестатов, сертификатов, подтверждающих обучение (квалификацию) специалистов для выполнения ТО, </w:t>
            </w:r>
            <w:proofErr w:type="gramStart"/>
            <w:r w:rsidRPr="00763202">
              <w:t>ТР</w:t>
            </w:r>
            <w:proofErr w:type="gramEnd"/>
            <w:r w:rsidRPr="00763202">
              <w:t>, КР техники.</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18.</w:t>
            </w:r>
          </w:p>
        </w:tc>
        <w:tc>
          <w:tcPr>
            <w:tcW w:w="2551" w:type="dxa"/>
          </w:tcPr>
          <w:p w:rsidR="004631A0" w:rsidRPr="00F86FAA" w:rsidRDefault="004631A0" w:rsidP="004631A0">
            <w:pPr>
              <w:pStyle w:val="Default"/>
              <w:rPr>
                <w:b/>
                <w:color w:val="auto"/>
              </w:rPr>
            </w:pPr>
            <w:r>
              <w:rPr>
                <w:b/>
                <w:color w:val="auto"/>
              </w:rPr>
              <w:t>Срок заключения договора</w:t>
            </w:r>
          </w:p>
        </w:tc>
        <w:tc>
          <w:tcPr>
            <w:tcW w:w="6768" w:type="dxa"/>
          </w:tcPr>
          <w:p w:rsidR="004631A0" w:rsidRPr="00B242C1" w:rsidRDefault="004631A0" w:rsidP="00B242C1">
            <w:pPr>
              <w:pStyle w:val="afd"/>
              <w:ind w:firstLine="0"/>
              <w:rPr>
                <w:sz w:val="24"/>
              </w:rPr>
            </w:pPr>
            <w:r>
              <w:rPr>
                <w:sz w:val="24"/>
              </w:rPr>
              <w:t xml:space="preserve">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w:t>
            </w:r>
            <w:proofErr w:type="gramStart"/>
            <w:r>
              <w:rPr>
                <w:sz w:val="24"/>
              </w:rPr>
              <w:t>случаях</w:t>
            </w:r>
            <w:proofErr w:type="gramEnd"/>
            <w:r>
              <w:rPr>
                <w:sz w:val="24"/>
              </w:rPr>
              <w:t xml:space="preserve">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bookmarkStart w:id="28" w:name="_GoBack"/>
        <w:bookmarkEnd w:id="28"/>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19.</w:t>
            </w:r>
          </w:p>
        </w:tc>
        <w:tc>
          <w:tcPr>
            <w:tcW w:w="2551" w:type="dxa"/>
          </w:tcPr>
          <w:p w:rsidR="004631A0" w:rsidRPr="00F86FAA" w:rsidRDefault="004631A0" w:rsidP="004631A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6"/>
              <w:tblW w:w="0" w:type="auto"/>
              <w:tblLayout w:type="fixed"/>
              <w:tblLook w:val="04A0"/>
            </w:tblPr>
            <w:tblGrid>
              <w:gridCol w:w="5132"/>
              <w:gridCol w:w="1405"/>
            </w:tblGrid>
            <w:tr w:rsidR="004631A0" w:rsidRPr="00E048E8" w:rsidTr="00B242C1">
              <w:tc>
                <w:tcPr>
                  <w:tcW w:w="5132" w:type="dxa"/>
                  <w:vAlign w:val="center"/>
                </w:tcPr>
                <w:p w:rsidR="004631A0" w:rsidRPr="006D2B87" w:rsidRDefault="004631A0" w:rsidP="00C23EAB">
                  <w:pPr>
                    <w:pStyle w:val="afd"/>
                    <w:jc w:val="center"/>
                    <w:rPr>
                      <w:b/>
                      <w:sz w:val="24"/>
                    </w:rPr>
                  </w:pPr>
                  <w:r>
                    <w:rPr>
                      <w:b/>
                      <w:sz w:val="24"/>
                    </w:rPr>
                    <w:t>Критерий оценки</w:t>
                  </w:r>
                </w:p>
              </w:tc>
              <w:tc>
                <w:tcPr>
                  <w:tcW w:w="1405" w:type="dxa"/>
                  <w:vAlign w:val="center"/>
                </w:tcPr>
                <w:p w:rsidR="004631A0" w:rsidRPr="00C125C6" w:rsidRDefault="004631A0" w:rsidP="00C23EAB">
                  <w:pPr>
                    <w:pStyle w:val="afd"/>
                    <w:ind w:firstLine="0"/>
                    <w:jc w:val="center"/>
                    <w:rPr>
                      <w:b/>
                      <w:sz w:val="24"/>
                    </w:rPr>
                  </w:pPr>
                  <w:r>
                    <w:rPr>
                      <w:b/>
                      <w:sz w:val="24"/>
                    </w:rPr>
                    <w:t>Значение Кз</w:t>
                  </w:r>
                </w:p>
              </w:tc>
            </w:tr>
            <w:tr w:rsidR="004631A0" w:rsidRPr="00514332" w:rsidTr="00B242C1">
              <w:tc>
                <w:tcPr>
                  <w:tcW w:w="5132" w:type="dxa"/>
                </w:tcPr>
                <w:p w:rsidR="0090652D" w:rsidRDefault="00244C9F">
                  <w:pPr>
                    <w:pStyle w:val="afd"/>
                    <w:ind w:firstLine="0"/>
                    <w:rPr>
                      <w:sz w:val="24"/>
                    </w:rPr>
                  </w:pPr>
                  <w:r>
                    <w:rPr>
                      <w:sz w:val="24"/>
                    </w:rPr>
                    <w:t xml:space="preserve">1. </w:t>
                  </w:r>
                  <w:r w:rsidR="009772FA">
                    <w:rPr>
                      <w:sz w:val="24"/>
                    </w:rPr>
                    <w:t>Стоимость 1 нормо-часа выполнения работ по</w:t>
                  </w:r>
                  <w:r w:rsidR="005F5607">
                    <w:rPr>
                      <w:sz w:val="24"/>
                    </w:rPr>
                    <w:t xml:space="preserve"> </w:t>
                  </w:r>
                  <w:r w:rsidR="009772FA">
                    <w:rPr>
                      <w:sz w:val="24"/>
                    </w:rPr>
                    <w:t xml:space="preserve">ТО, </w:t>
                  </w:r>
                  <w:proofErr w:type="gramStart"/>
                  <w:r w:rsidR="009772FA">
                    <w:rPr>
                      <w:sz w:val="24"/>
                    </w:rPr>
                    <w:t>ТР</w:t>
                  </w:r>
                  <w:proofErr w:type="gramEnd"/>
                  <w:r w:rsidR="009772FA">
                    <w:rPr>
                      <w:sz w:val="24"/>
                    </w:rPr>
                    <w:t xml:space="preserve">, КР Техники (в руб. без учета НДС) </w:t>
                  </w:r>
                </w:p>
              </w:tc>
              <w:tc>
                <w:tcPr>
                  <w:tcW w:w="1405" w:type="dxa"/>
                  <w:vAlign w:val="center"/>
                </w:tcPr>
                <w:p w:rsidR="0090652D" w:rsidRPr="00244C9F" w:rsidRDefault="009772FA" w:rsidP="00C23EAB">
                  <w:pPr>
                    <w:pStyle w:val="afd"/>
                    <w:ind w:firstLine="34"/>
                    <w:jc w:val="center"/>
                    <w:rPr>
                      <w:sz w:val="24"/>
                    </w:rPr>
                  </w:pPr>
                  <w:r w:rsidRPr="00244C9F">
                    <w:rPr>
                      <w:sz w:val="24"/>
                    </w:rPr>
                    <w:t>0,55</w:t>
                  </w:r>
                </w:p>
              </w:tc>
            </w:tr>
            <w:tr w:rsidR="004631A0" w:rsidRPr="00514332" w:rsidTr="00B242C1">
              <w:tc>
                <w:tcPr>
                  <w:tcW w:w="5132" w:type="dxa"/>
                </w:tcPr>
                <w:p w:rsidR="00244C9F" w:rsidRDefault="00244C9F" w:rsidP="00244C9F">
                  <w:pPr>
                    <w:pStyle w:val="afd"/>
                    <w:ind w:firstLine="0"/>
                    <w:rPr>
                      <w:sz w:val="24"/>
                    </w:rPr>
                  </w:pPr>
                  <w:r>
                    <w:rPr>
                      <w:sz w:val="24"/>
                    </w:rPr>
                    <w:t xml:space="preserve">2. </w:t>
                  </w:r>
                  <w:r w:rsidR="009772FA">
                    <w:rPr>
                      <w:sz w:val="24"/>
                    </w:rPr>
                    <w:t xml:space="preserve">Сроки выполнения Работ: </w:t>
                  </w:r>
                </w:p>
                <w:p w:rsidR="0090652D" w:rsidRDefault="00244C9F" w:rsidP="00244C9F">
                  <w:pPr>
                    <w:pStyle w:val="afd"/>
                    <w:ind w:firstLine="0"/>
                    <w:rPr>
                      <w:sz w:val="24"/>
                    </w:rPr>
                  </w:pPr>
                  <w:r>
                    <w:rPr>
                      <w:sz w:val="24"/>
                    </w:rPr>
                    <w:t xml:space="preserve">2.1. </w:t>
                  </w:r>
                  <w:r w:rsidR="009772FA">
                    <w:rPr>
                      <w:sz w:val="24"/>
                    </w:rPr>
                    <w:t xml:space="preserve">ТО 250, ТО 500 </w:t>
                  </w:r>
                </w:p>
              </w:tc>
              <w:tc>
                <w:tcPr>
                  <w:tcW w:w="1405" w:type="dxa"/>
                  <w:vAlign w:val="center"/>
                </w:tcPr>
                <w:p w:rsidR="00244C9F" w:rsidRDefault="00244C9F" w:rsidP="00C23EAB">
                  <w:pPr>
                    <w:pStyle w:val="afd"/>
                    <w:ind w:firstLine="34"/>
                    <w:jc w:val="center"/>
                    <w:rPr>
                      <w:sz w:val="24"/>
                    </w:rPr>
                  </w:pPr>
                </w:p>
                <w:p w:rsidR="0090652D" w:rsidRPr="00244C9F" w:rsidRDefault="009772FA" w:rsidP="00C23EAB">
                  <w:pPr>
                    <w:pStyle w:val="afd"/>
                    <w:ind w:firstLine="34"/>
                    <w:jc w:val="center"/>
                    <w:rPr>
                      <w:sz w:val="24"/>
                    </w:rPr>
                  </w:pPr>
                  <w:r w:rsidRPr="00244C9F">
                    <w:rPr>
                      <w:sz w:val="24"/>
                    </w:rPr>
                    <w:t>0,03</w:t>
                  </w:r>
                </w:p>
              </w:tc>
            </w:tr>
            <w:tr w:rsidR="004631A0" w:rsidRPr="00514332" w:rsidTr="00B242C1">
              <w:tc>
                <w:tcPr>
                  <w:tcW w:w="5132" w:type="dxa"/>
                </w:tcPr>
                <w:p w:rsidR="0090652D" w:rsidRDefault="00244C9F">
                  <w:pPr>
                    <w:pStyle w:val="afd"/>
                    <w:ind w:firstLine="0"/>
                    <w:rPr>
                      <w:sz w:val="24"/>
                    </w:rPr>
                  </w:pPr>
                  <w:r>
                    <w:rPr>
                      <w:sz w:val="24"/>
                    </w:rPr>
                    <w:t xml:space="preserve">2.2. </w:t>
                  </w:r>
                  <w:r w:rsidR="009772FA">
                    <w:rPr>
                      <w:sz w:val="24"/>
                    </w:rPr>
                    <w:t xml:space="preserve">ТО 1000 </w:t>
                  </w:r>
                </w:p>
              </w:tc>
              <w:tc>
                <w:tcPr>
                  <w:tcW w:w="1405" w:type="dxa"/>
                  <w:vAlign w:val="center"/>
                </w:tcPr>
                <w:p w:rsidR="0090652D" w:rsidRPr="00244C9F" w:rsidRDefault="009772FA" w:rsidP="00C23EAB">
                  <w:pPr>
                    <w:pStyle w:val="afd"/>
                    <w:ind w:firstLine="34"/>
                    <w:jc w:val="center"/>
                    <w:rPr>
                      <w:sz w:val="24"/>
                    </w:rPr>
                  </w:pPr>
                  <w:r w:rsidRPr="00244C9F">
                    <w:rPr>
                      <w:sz w:val="24"/>
                    </w:rPr>
                    <w:t>0,03</w:t>
                  </w:r>
                </w:p>
              </w:tc>
            </w:tr>
            <w:tr w:rsidR="004631A0" w:rsidRPr="00514332" w:rsidTr="00B242C1">
              <w:tc>
                <w:tcPr>
                  <w:tcW w:w="5132" w:type="dxa"/>
                </w:tcPr>
                <w:p w:rsidR="0090652D" w:rsidRDefault="00244C9F">
                  <w:pPr>
                    <w:pStyle w:val="afd"/>
                    <w:ind w:firstLine="0"/>
                    <w:rPr>
                      <w:sz w:val="24"/>
                    </w:rPr>
                  </w:pPr>
                  <w:r>
                    <w:rPr>
                      <w:sz w:val="24"/>
                    </w:rPr>
                    <w:t xml:space="preserve">2.3. </w:t>
                  </w:r>
                  <w:r w:rsidR="009772FA">
                    <w:rPr>
                      <w:sz w:val="24"/>
                    </w:rPr>
                    <w:t xml:space="preserve">ТО 2000, ТО 2500, ТО 3000 </w:t>
                  </w:r>
                </w:p>
              </w:tc>
              <w:tc>
                <w:tcPr>
                  <w:tcW w:w="1405" w:type="dxa"/>
                  <w:vAlign w:val="center"/>
                </w:tcPr>
                <w:p w:rsidR="0090652D" w:rsidRPr="00244C9F" w:rsidRDefault="009772FA" w:rsidP="00C23EAB">
                  <w:pPr>
                    <w:pStyle w:val="afd"/>
                    <w:ind w:firstLine="34"/>
                    <w:jc w:val="center"/>
                    <w:rPr>
                      <w:sz w:val="24"/>
                    </w:rPr>
                  </w:pPr>
                  <w:r w:rsidRPr="00244C9F">
                    <w:rPr>
                      <w:sz w:val="24"/>
                    </w:rPr>
                    <w:t>0,03</w:t>
                  </w:r>
                </w:p>
              </w:tc>
            </w:tr>
            <w:tr w:rsidR="004631A0" w:rsidRPr="00514332" w:rsidTr="00B242C1">
              <w:tc>
                <w:tcPr>
                  <w:tcW w:w="5132" w:type="dxa"/>
                  <w:tcBorders>
                    <w:bottom w:val="single" w:sz="4" w:space="0" w:color="auto"/>
                  </w:tcBorders>
                </w:tcPr>
                <w:p w:rsidR="0090652D" w:rsidRDefault="00244C9F">
                  <w:pPr>
                    <w:pStyle w:val="afd"/>
                    <w:ind w:firstLine="0"/>
                    <w:rPr>
                      <w:sz w:val="24"/>
                    </w:rPr>
                  </w:pPr>
                  <w:r>
                    <w:rPr>
                      <w:sz w:val="24"/>
                    </w:rPr>
                    <w:t xml:space="preserve">2.4. </w:t>
                  </w:r>
                  <w:proofErr w:type="gramStart"/>
                  <w:r w:rsidR="009772FA">
                    <w:rPr>
                      <w:sz w:val="24"/>
                    </w:rPr>
                    <w:t>ТР</w:t>
                  </w:r>
                  <w:proofErr w:type="gramEnd"/>
                  <w:r w:rsidR="009772FA">
                    <w:rPr>
                      <w:sz w:val="24"/>
                    </w:rPr>
                    <w:t xml:space="preserve"> </w:t>
                  </w:r>
                </w:p>
              </w:tc>
              <w:tc>
                <w:tcPr>
                  <w:tcW w:w="1405" w:type="dxa"/>
                  <w:tcBorders>
                    <w:bottom w:val="single" w:sz="4" w:space="0" w:color="auto"/>
                  </w:tcBorders>
                  <w:vAlign w:val="center"/>
                </w:tcPr>
                <w:p w:rsidR="0090652D" w:rsidRPr="00244C9F" w:rsidRDefault="009772FA" w:rsidP="00C23EAB">
                  <w:pPr>
                    <w:pStyle w:val="afd"/>
                    <w:ind w:firstLine="34"/>
                    <w:jc w:val="center"/>
                    <w:rPr>
                      <w:sz w:val="24"/>
                    </w:rPr>
                  </w:pPr>
                  <w:r w:rsidRPr="00244C9F">
                    <w:rPr>
                      <w:sz w:val="24"/>
                    </w:rPr>
                    <w:t>0,05</w:t>
                  </w:r>
                </w:p>
              </w:tc>
            </w:tr>
            <w:tr w:rsidR="004631A0" w:rsidRPr="00514332" w:rsidTr="00B242C1">
              <w:tc>
                <w:tcPr>
                  <w:tcW w:w="5132" w:type="dxa"/>
                  <w:tcBorders>
                    <w:bottom w:val="single" w:sz="4" w:space="0" w:color="auto"/>
                  </w:tcBorders>
                </w:tcPr>
                <w:p w:rsidR="0090652D" w:rsidRDefault="00244C9F">
                  <w:pPr>
                    <w:pStyle w:val="afd"/>
                    <w:ind w:firstLine="0"/>
                    <w:rPr>
                      <w:sz w:val="24"/>
                    </w:rPr>
                  </w:pPr>
                  <w:r>
                    <w:rPr>
                      <w:sz w:val="24"/>
                    </w:rPr>
                    <w:t xml:space="preserve">2.5. </w:t>
                  </w:r>
                  <w:r w:rsidR="009772FA">
                    <w:rPr>
                      <w:sz w:val="24"/>
                    </w:rPr>
                    <w:t xml:space="preserve">КР </w:t>
                  </w:r>
                </w:p>
              </w:tc>
              <w:tc>
                <w:tcPr>
                  <w:tcW w:w="1405" w:type="dxa"/>
                  <w:tcBorders>
                    <w:bottom w:val="single" w:sz="4" w:space="0" w:color="auto"/>
                  </w:tcBorders>
                  <w:vAlign w:val="center"/>
                </w:tcPr>
                <w:p w:rsidR="0090652D" w:rsidRPr="00244C9F" w:rsidRDefault="009772FA" w:rsidP="00C23EAB">
                  <w:pPr>
                    <w:pStyle w:val="afd"/>
                    <w:ind w:firstLine="34"/>
                    <w:jc w:val="center"/>
                    <w:rPr>
                      <w:sz w:val="24"/>
                    </w:rPr>
                  </w:pPr>
                  <w:r w:rsidRPr="00244C9F">
                    <w:rPr>
                      <w:sz w:val="24"/>
                    </w:rPr>
                    <w:t>0,05</w:t>
                  </w:r>
                </w:p>
              </w:tc>
            </w:tr>
            <w:tr w:rsidR="004631A0" w:rsidRPr="00514332" w:rsidTr="00B242C1">
              <w:tc>
                <w:tcPr>
                  <w:tcW w:w="5132" w:type="dxa"/>
                  <w:tcBorders>
                    <w:top w:val="single" w:sz="4" w:space="0" w:color="auto"/>
                  </w:tcBorders>
                </w:tcPr>
                <w:p w:rsidR="0090652D" w:rsidRDefault="00244C9F">
                  <w:pPr>
                    <w:pStyle w:val="afd"/>
                    <w:ind w:firstLine="0"/>
                    <w:rPr>
                      <w:sz w:val="24"/>
                    </w:rPr>
                  </w:pPr>
                  <w:r>
                    <w:rPr>
                      <w:sz w:val="24"/>
                    </w:rPr>
                    <w:t>2.</w:t>
                  </w:r>
                  <w:r w:rsidR="00C23EAB">
                    <w:rPr>
                      <w:sz w:val="24"/>
                    </w:rPr>
                    <w:t xml:space="preserve">6. </w:t>
                  </w:r>
                  <w:r w:rsidR="009772FA">
                    <w:rPr>
                      <w:sz w:val="24"/>
                    </w:rPr>
                    <w:t xml:space="preserve">Время реагирования по незапланированной остановке Техники (час.) </w:t>
                  </w:r>
                </w:p>
              </w:tc>
              <w:tc>
                <w:tcPr>
                  <w:tcW w:w="1405" w:type="dxa"/>
                  <w:tcBorders>
                    <w:top w:val="single" w:sz="4" w:space="0" w:color="auto"/>
                  </w:tcBorders>
                  <w:vAlign w:val="center"/>
                </w:tcPr>
                <w:p w:rsidR="0090652D" w:rsidRPr="00244C9F" w:rsidRDefault="009772FA" w:rsidP="00C23EAB">
                  <w:pPr>
                    <w:pStyle w:val="afd"/>
                    <w:ind w:firstLine="34"/>
                    <w:jc w:val="center"/>
                    <w:rPr>
                      <w:sz w:val="24"/>
                    </w:rPr>
                  </w:pPr>
                  <w:r w:rsidRPr="00244C9F">
                    <w:rPr>
                      <w:sz w:val="24"/>
                    </w:rPr>
                    <w:t>0,01</w:t>
                  </w:r>
                </w:p>
              </w:tc>
            </w:tr>
            <w:tr w:rsidR="004631A0" w:rsidRPr="00514332" w:rsidTr="00B242C1">
              <w:tc>
                <w:tcPr>
                  <w:tcW w:w="5132" w:type="dxa"/>
                </w:tcPr>
                <w:p w:rsidR="0090652D" w:rsidRDefault="00C23EAB">
                  <w:pPr>
                    <w:pStyle w:val="afd"/>
                    <w:ind w:firstLine="0"/>
                    <w:rPr>
                      <w:sz w:val="24"/>
                    </w:rPr>
                  </w:pPr>
                  <w:r>
                    <w:rPr>
                      <w:sz w:val="24"/>
                    </w:rPr>
                    <w:t xml:space="preserve">3. </w:t>
                  </w:r>
                  <w:r w:rsidR="009772FA">
                    <w:rPr>
                      <w:sz w:val="24"/>
                    </w:rPr>
                    <w:t xml:space="preserve">Срок гарантии на выполненные Работы (в мес.) </w:t>
                  </w:r>
                </w:p>
              </w:tc>
              <w:tc>
                <w:tcPr>
                  <w:tcW w:w="1405" w:type="dxa"/>
                  <w:vAlign w:val="center"/>
                </w:tcPr>
                <w:p w:rsidR="0090652D" w:rsidRPr="00C23EAB" w:rsidRDefault="009772FA" w:rsidP="00C23EAB">
                  <w:pPr>
                    <w:pStyle w:val="afd"/>
                    <w:ind w:firstLine="34"/>
                    <w:jc w:val="center"/>
                    <w:rPr>
                      <w:sz w:val="24"/>
                    </w:rPr>
                  </w:pPr>
                  <w:r w:rsidRPr="00C23EAB">
                    <w:rPr>
                      <w:sz w:val="24"/>
                    </w:rPr>
                    <w:t>0,15</w:t>
                  </w:r>
                </w:p>
              </w:tc>
            </w:tr>
            <w:tr w:rsidR="004631A0" w:rsidRPr="00514332" w:rsidTr="00B242C1">
              <w:tc>
                <w:tcPr>
                  <w:tcW w:w="5132" w:type="dxa"/>
                </w:tcPr>
                <w:p w:rsidR="0090652D" w:rsidRDefault="00C23EAB">
                  <w:pPr>
                    <w:pStyle w:val="afd"/>
                    <w:ind w:firstLine="0"/>
                    <w:rPr>
                      <w:sz w:val="24"/>
                    </w:rPr>
                  </w:pPr>
                  <w:r>
                    <w:rPr>
                      <w:sz w:val="24"/>
                    </w:rPr>
                    <w:t xml:space="preserve">4. </w:t>
                  </w:r>
                  <w:r w:rsidR="009772FA">
                    <w:rPr>
                      <w:sz w:val="24"/>
                    </w:rPr>
                    <w:t xml:space="preserve">Опыт участника (суммарная стоимость договоров, аналогичных предмету Отрытого конкурса, в соответствии с подпунктами 1.3. части 1 и 2.8 части 2 п.17 Информационной карты документации о закупке) </w:t>
                  </w:r>
                </w:p>
              </w:tc>
              <w:tc>
                <w:tcPr>
                  <w:tcW w:w="1405" w:type="dxa"/>
                  <w:vAlign w:val="center"/>
                </w:tcPr>
                <w:p w:rsidR="0090652D" w:rsidRPr="00C23EAB" w:rsidRDefault="009772FA" w:rsidP="00C23EAB">
                  <w:pPr>
                    <w:pStyle w:val="afd"/>
                    <w:ind w:firstLine="34"/>
                    <w:jc w:val="center"/>
                    <w:rPr>
                      <w:sz w:val="24"/>
                    </w:rPr>
                  </w:pPr>
                  <w:r w:rsidRPr="00C23EAB">
                    <w:rPr>
                      <w:sz w:val="24"/>
                    </w:rPr>
                    <w:t>0,10</w:t>
                  </w:r>
                </w:p>
              </w:tc>
            </w:tr>
          </w:tbl>
          <w:p w:rsidR="004631A0" w:rsidRPr="00F86FAA" w:rsidRDefault="004631A0" w:rsidP="004631A0">
            <w:pPr>
              <w:pStyle w:val="afd"/>
              <w:rPr>
                <w:b/>
                <w:i/>
                <w:sz w:val="24"/>
              </w:rPr>
            </w:pP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20.</w:t>
            </w:r>
          </w:p>
        </w:tc>
        <w:tc>
          <w:tcPr>
            <w:tcW w:w="2551" w:type="dxa"/>
          </w:tcPr>
          <w:p w:rsidR="004631A0" w:rsidRPr="00F86FAA" w:rsidRDefault="004631A0" w:rsidP="004631A0">
            <w:pPr>
              <w:pStyle w:val="Default"/>
              <w:rPr>
                <w:b/>
                <w:color w:val="auto"/>
              </w:rPr>
            </w:pPr>
            <w:r>
              <w:rPr>
                <w:b/>
                <w:color w:val="auto"/>
              </w:rPr>
              <w:t>Особенности заключения договора</w:t>
            </w:r>
          </w:p>
        </w:tc>
        <w:tc>
          <w:tcPr>
            <w:tcW w:w="6768" w:type="dxa"/>
          </w:tcPr>
          <w:p w:rsidR="0090652D" w:rsidRDefault="009772FA" w:rsidP="00243BD9">
            <w:pPr>
              <w:pStyle w:val="-3"/>
              <w:numPr>
                <w:ilvl w:val="1"/>
                <w:numId w:val="18"/>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докуме</w:t>
            </w:r>
            <w:r w:rsidR="00CB327A">
              <w:rPr>
                <w:sz w:val="24"/>
              </w:rPr>
              <w:t>нтации о закупке (приложение № 5</w:t>
            </w:r>
            <w:r>
              <w:rPr>
                <w:sz w:val="24"/>
              </w:rPr>
              <w:t xml:space="preserve">), до момента его подписания победителем. </w:t>
            </w:r>
          </w:p>
          <w:p w:rsidR="004631A0" w:rsidRPr="002F15C9" w:rsidRDefault="004631A0" w:rsidP="004631A0">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4631A0" w:rsidRPr="002F15C9" w:rsidRDefault="004631A0" w:rsidP="004631A0">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631A0" w:rsidRPr="002F15C9" w:rsidRDefault="004631A0" w:rsidP="004631A0">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90652D" w:rsidRDefault="009772F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21.</w:t>
            </w:r>
          </w:p>
        </w:tc>
        <w:tc>
          <w:tcPr>
            <w:tcW w:w="2551" w:type="dxa"/>
          </w:tcPr>
          <w:p w:rsidR="004631A0" w:rsidRPr="00F86FAA" w:rsidRDefault="004631A0" w:rsidP="004631A0">
            <w:pPr>
              <w:pStyle w:val="Default"/>
              <w:rPr>
                <w:b/>
                <w:color w:val="auto"/>
              </w:rPr>
            </w:pPr>
            <w:r>
              <w:rPr>
                <w:b/>
                <w:color w:val="auto"/>
              </w:rPr>
              <w:t>Привлечение субподрядчиков, соисполнителей</w:t>
            </w:r>
          </w:p>
        </w:tc>
        <w:tc>
          <w:tcPr>
            <w:tcW w:w="6768" w:type="dxa"/>
          </w:tcPr>
          <w:p w:rsidR="0090652D" w:rsidRDefault="009772FA">
            <w:pPr>
              <w:pStyle w:val="19"/>
              <w:ind w:firstLine="0"/>
              <w:rPr>
                <w:sz w:val="24"/>
                <w:szCs w:val="24"/>
              </w:rPr>
            </w:pPr>
            <w:r>
              <w:rPr>
                <w:sz w:val="24"/>
                <w:szCs w:val="24"/>
              </w:rPr>
              <w:t>Допускается</w:t>
            </w:r>
          </w:p>
        </w:tc>
      </w:tr>
      <w:tr w:rsidR="004631A0" w:rsidRPr="00F86FAA" w:rsidTr="00505622">
        <w:tc>
          <w:tcPr>
            <w:tcW w:w="534" w:type="dxa"/>
          </w:tcPr>
          <w:p w:rsidR="004631A0" w:rsidRPr="00F86FAA" w:rsidRDefault="004631A0" w:rsidP="004631A0">
            <w:pPr>
              <w:pStyle w:val="19"/>
              <w:ind w:firstLine="0"/>
              <w:rPr>
                <w:b/>
                <w:sz w:val="24"/>
                <w:szCs w:val="24"/>
              </w:rPr>
            </w:pPr>
            <w:r>
              <w:rPr>
                <w:b/>
                <w:sz w:val="24"/>
                <w:szCs w:val="24"/>
              </w:rPr>
              <w:t>22.</w:t>
            </w:r>
          </w:p>
        </w:tc>
        <w:tc>
          <w:tcPr>
            <w:tcW w:w="2551" w:type="dxa"/>
          </w:tcPr>
          <w:p w:rsidR="004631A0" w:rsidRPr="00F86FAA" w:rsidRDefault="004631A0" w:rsidP="004631A0">
            <w:pPr>
              <w:pStyle w:val="Default"/>
              <w:rPr>
                <w:b/>
                <w:color w:val="auto"/>
              </w:rPr>
            </w:pPr>
            <w:r>
              <w:rPr>
                <w:b/>
                <w:color w:val="auto"/>
              </w:rPr>
              <w:t>Срок действия Заявки</w:t>
            </w:r>
            <w:r>
              <w:rPr>
                <w:b/>
                <w:color w:val="auto"/>
              </w:rPr>
              <w:tab/>
            </w:r>
          </w:p>
        </w:tc>
        <w:tc>
          <w:tcPr>
            <w:tcW w:w="6768" w:type="dxa"/>
          </w:tcPr>
          <w:p w:rsidR="0090652D" w:rsidRDefault="009772FA">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23.</w:t>
            </w:r>
          </w:p>
        </w:tc>
        <w:tc>
          <w:tcPr>
            <w:tcW w:w="2551" w:type="dxa"/>
          </w:tcPr>
          <w:p w:rsidR="004631A0" w:rsidRPr="00F86FAA" w:rsidRDefault="004631A0" w:rsidP="004631A0">
            <w:pPr>
              <w:pStyle w:val="Default"/>
              <w:rPr>
                <w:b/>
                <w:color w:val="auto"/>
              </w:rPr>
            </w:pPr>
            <w:r>
              <w:rPr>
                <w:b/>
                <w:color w:val="auto"/>
              </w:rPr>
              <w:t>Обеспечение Заявки</w:t>
            </w:r>
          </w:p>
        </w:tc>
        <w:tc>
          <w:tcPr>
            <w:tcW w:w="6768" w:type="dxa"/>
          </w:tcPr>
          <w:p w:rsidR="0090652D" w:rsidRDefault="009772FA">
            <w:pPr>
              <w:pStyle w:val="19"/>
              <w:ind w:firstLine="0"/>
              <w:rPr>
                <w:sz w:val="24"/>
                <w:szCs w:val="24"/>
              </w:rPr>
            </w:pPr>
            <w:r>
              <w:rPr>
                <w:sz w:val="24"/>
                <w:szCs w:val="24"/>
              </w:rPr>
              <w:t>Не предусмотрено</w:t>
            </w:r>
          </w:p>
        </w:tc>
      </w:tr>
      <w:tr w:rsidR="004631A0" w:rsidRPr="00F86FAA" w:rsidTr="00EF779C">
        <w:tc>
          <w:tcPr>
            <w:tcW w:w="534" w:type="dxa"/>
          </w:tcPr>
          <w:p w:rsidR="004631A0" w:rsidRPr="00F86FAA" w:rsidRDefault="004631A0" w:rsidP="004631A0">
            <w:pPr>
              <w:pStyle w:val="19"/>
              <w:ind w:firstLine="0"/>
              <w:rPr>
                <w:b/>
                <w:sz w:val="24"/>
                <w:szCs w:val="24"/>
              </w:rPr>
            </w:pPr>
            <w:r>
              <w:rPr>
                <w:b/>
                <w:sz w:val="24"/>
                <w:szCs w:val="24"/>
              </w:rPr>
              <w:t>24.</w:t>
            </w:r>
          </w:p>
        </w:tc>
        <w:tc>
          <w:tcPr>
            <w:tcW w:w="2551" w:type="dxa"/>
          </w:tcPr>
          <w:p w:rsidR="004631A0" w:rsidRPr="00F86FAA" w:rsidRDefault="004631A0" w:rsidP="004631A0">
            <w:pPr>
              <w:pStyle w:val="Default"/>
              <w:rPr>
                <w:b/>
                <w:color w:val="auto"/>
              </w:rPr>
            </w:pPr>
            <w:r>
              <w:rPr>
                <w:b/>
                <w:color w:val="auto"/>
              </w:rPr>
              <w:t>Обеспечение исполнения договора</w:t>
            </w:r>
          </w:p>
        </w:tc>
        <w:tc>
          <w:tcPr>
            <w:tcW w:w="6768" w:type="dxa"/>
          </w:tcPr>
          <w:p w:rsidR="0090652D" w:rsidRDefault="009772FA">
            <w:pPr>
              <w:pStyle w:val="19"/>
              <w:ind w:firstLine="0"/>
              <w:rPr>
                <w:sz w:val="24"/>
                <w:szCs w:val="24"/>
              </w:rPr>
            </w:pPr>
            <w:r>
              <w:rPr>
                <w:sz w:val="24"/>
                <w:szCs w:val="24"/>
              </w:rPr>
              <w:t>Не предусмотрено</w:t>
            </w: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90652D" w:rsidRDefault="009772FA">
      <w:pPr>
        <w:pStyle w:val="19"/>
        <w:ind w:firstLine="0"/>
        <w:jc w:val="right"/>
        <w:outlineLvl w:val="0"/>
        <w:rPr>
          <w:rFonts w:eastAsia="MS Mincho"/>
          <w:szCs w:val="28"/>
        </w:rPr>
      </w:pPr>
      <w:r w:rsidRPr="00174DDE">
        <w:rPr>
          <w:rFonts w:eastAsia="MS Mincho"/>
          <w:szCs w:val="28"/>
        </w:rPr>
        <w:t>Приложение</w:t>
      </w:r>
      <w:r>
        <w:rPr>
          <w:rFonts w:eastAsia="MS Mincho"/>
          <w:szCs w:val="28"/>
        </w:rPr>
        <w:t xml:space="preserve">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 ОК-МСП</w:t>
      </w:r>
      <w:r w:rsidR="0050122C">
        <w:rPr>
          <w:b/>
          <w:sz w:val="28"/>
        </w:rPr>
        <w:t>-НКПОКТ-18-0012</w:t>
      </w:r>
    </w:p>
    <w:p w:rsidR="000954FB" w:rsidRPr="007415F9" w:rsidRDefault="000954FB" w:rsidP="000954FB"/>
    <w:p w:rsidR="000954FB" w:rsidRPr="00002090" w:rsidRDefault="000954FB" w:rsidP="000954FB">
      <w:pPr>
        <w:pStyle w:val="aff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50122C">
        <w:rPr>
          <w:szCs w:val="28"/>
        </w:rPr>
        <w:t>том конкурсе (далее – Заявка) № </w:t>
      </w:r>
      <w:r>
        <w:rPr>
          <w:szCs w:val="28"/>
          <w:u w:val="single"/>
        </w:rPr>
        <w:t>ОК-</w:t>
      </w:r>
      <w:r w:rsidR="0050122C">
        <w:rPr>
          <w:szCs w:val="28"/>
          <w:u w:val="single"/>
        </w:rPr>
        <w:t>МСП-НКПОКТ-18-0012</w:t>
      </w:r>
      <w:r>
        <w:rPr>
          <w:szCs w:val="28"/>
        </w:rPr>
        <w:t xml:space="preserve"> (далее – Открытый конкурс) на </w:t>
      </w:r>
      <w:r w:rsidR="0050122C" w:rsidRPr="00B632A1">
        <w:rPr>
          <w:szCs w:val="28"/>
        </w:rPr>
        <w:t>выполнение работ по техническому обслуживанию (ТО), текущему ремонту (</w:t>
      </w:r>
      <w:proofErr w:type="gramStart"/>
      <w:r w:rsidR="0050122C" w:rsidRPr="00B632A1">
        <w:rPr>
          <w:szCs w:val="28"/>
        </w:rPr>
        <w:t>ТР</w:t>
      </w:r>
      <w:proofErr w:type="gramEnd"/>
      <w:r w:rsidR="0050122C" w:rsidRPr="00B632A1">
        <w:rPr>
          <w:szCs w:val="28"/>
        </w:rPr>
        <w:t>) и капитальному ремонту (КР) контейнерного перегружателя типа «</w:t>
      </w:r>
      <w:proofErr w:type="spellStart"/>
      <w:r w:rsidR="0050122C" w:rsidRPr="00B632A1">
        <w:rPr>
          <w:szCs w:val="28"/>
        </w:rPr>
        <w:t>ричстакер</w:t>
      </w:r>
      <w:proofErr w:type="spellEnd"/>
      <w:r w:rsidR="0050122C" w:rsidRPr="00B632A1">
        <w:rPr>
          <w:szCs w:val="28"/>
        </w:rPr>
        <w:t xml:space="preserve">» </w:t>
      </w:r>
      <w:r w:rsidR="0050122C" w:rsidRPr="00B632A1">
        <w:rPr>
          <w:szCs w:val="28"/>
          <w:lang w:val="en-US"/>
        </w:rPr>
        <w:t>HYSTER</w:t>
      </w:r>
      <w:r w:rsidR="0050122C" w:rsidRPr="00B632A1">
        <w:rPr>
          <w:szCs w:val="28"/>
        </w:rPr>
        <w:t xml:space="preserve"> </w:t>
      </w:r>
      <w:r w:rsidR="0050122C" w:rsidRPr="00B632A1">
        <w:rPr>
          <w:szCs w:val="28"/>
          <w:lang w:val="en-US"/>
        </w:rPr>
        <w:t>RS</w:t>
      </w:r>
      <w:r w:rsidR="0050122C" w:rsidRPr="00B632A1">
        <w:rPr>
          <w:szCs w:val="28"/>
        </w:rPr>
        <w:t>45-31</w:t>
      </w:r>
      <w:r w:rsidR="0050122C" w:rsidRPr="00B632A1">
        <w:rPr>
          <w:szCs w:val="28"/>
          <w:lang w:val="en-US"/>
        </w:rPr>
        <w:t>CH</w:t>
      </w:r>
      <w:r w:rsidR="0050122C">
        <w:rPr>
          <w:szCs w:val="28"/>
        </w:rPr>
        <w:t xml:space="preserve"> (далее - Работы) филиала ПАО «ТрансКонтейнер» на Октябрьской железной дороге.</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243BD9">
      <w:pPr>
        <w:pStyle w:val="aff0"/>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243BD9">
      <w:pPr>
        <w:pStyle w:val="aff0"/>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243BD9">
      <w:pPr>
        <w:pStyle w:val="aff0"/>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243BD9">
      <w:pPr>
        <w:pStyle w:val="aff0"/>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243BD9">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243BD9">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243BD9">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243BD9">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43BD9">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d"/>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d"/>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d"/>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d"/>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d"/>
        <w:ind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d"/>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d"/>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d"/>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d"/>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90652D" w:rsidRDefault="009772FA">
      <w:pPr>
        <w:pStyle w:val="19"/>
        <w:ind w:firstLine="0"/>
        <w:jc w:val="right"/>
        <w:outlineLvl w:val="0"/>
        <w:rPr>
          <w:rFonts w:eastAsia="MS Mincho"/>
          <w:szCs w:val="28"/>
        </w:rPr>
      </w:pPr>
      <w:r>
        <w:rPr>
          <w:rFonts w:eastAsia="MS Mincho"/>
          <w:szCs w:val="28"/>
        </w:rPr>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d"/>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d"/>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d"/>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d"/>
        <w:ind w:firstLine="397"/>
        <w:rPr>
          <w:sz w:val="28"/>
          <w:szCs w:val="28"/>
        </w:rPr>
      </w:pPr>
      <w:r>
        <w:rPr>
          <w:sz w:val="28"/>
          <w:szCs w:val="28"/>
        </w:rPr>
        <w:t>1. Полное и сокращенное наименование претендента: ________________ ;</w:t>
      </w:r>
    </w:p>
    <w:p w:rsidR="009E0B1C" w:rsidRDefault="009E0B1C" w:rsidP="009E0B1C">
      <w:pPr>
        <w:pStyle w:val="afd"/>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d"/>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d"/>
        <w:ind w:firstLine="397"/>
        <w:rPr>
          <w:bCs/>
          <w:iCs/>
          <w:sz w:val="28"/>
          <w:szCs w:val="28"/>
        </w:rPr>
      </w:pPr>
      <w:r>
        <w:rPr>
          <w:bCs/>
          <w:iCs/>
          <w:sz w:val="28"/>
          <w:szCs w:val="28"/>
        </w:rPr>
        <w:t>4. Почтовый адрес: ________________________________________________;</w:t>
      </w:r>
    </w:p>
    <w:p w:rsidR="009E0B1C" w:rsidRDefault="009E0B1C" w:rsidP="009E0B1C">
      <w:pPr>
        <w:pStyle w:val="afd"/>
        <w:ind w:firstLine="397"/>
        <w:rPr>
          <w:bCs/>
          <w:iCs/>
          <w:sz w:val="28"/>
          <w:szCs w:val="28"/>
        </w:rPr>
      </w:pPr>
      <w:r>
        <w:rPr>
          <w:bCs/>
          <w:iCs/>
          <w:sz w:val="28"/>
          <w:szCs w:val="28"/>
        </w:rPr>
        <w:t>5. Адрес местонахождения/зарегистрированный адрес офиса:___________;</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16. Банковские реквизиты:__________________________________________;</w:t>
      </w:r>
    </w:p>
    <w:p w:rsidR="00AC6DBC" w:rsidRDefault="00AC6DBC" w:rsidP="009E0B1C">
      <w:pPr>
        <w:suppressAutoHyphens w:val="0"/>
        <w:ind w:firstLine="397"/>
        <w:rPr>
          <w:bCs/>
          <w:iCs/>
          <w:sz w:val="28"/>
          <w:szCs w:val="28"/>
        </w:rPr>
      </w:pPr>
    </w:p>
    <w:p w:rsidR="00AC6DBC" w:rsidRDefault="00AC6DBC" w:rsidP="009E0B1C">
      <w:pPr>
        <w:suppressAutoHyphens w:val="0"/>
        <w:ind w:firstLine="397"/>
        <w:rPr>
          <w:bCs/>
          <w:iCs/>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9E0B1C" w:rsidRDefault="009E0B1C" w:rsidP="009E0B1C">
      <w:pPr>
        <w:pStyle w:val="afd"/>
        <w:ind w:firstLine="0"/>
        <w:rPr>
          <w:sz w:val="20"/>
          <w:szCs w:val="20"/>
        </w:rPr>
      </w:pPr>
    </w:p>
    <w:p w:rsidR="009E0B1C" w:rsidRPr="00B07F62" w:rsidRDefault="009E0B1C" w:rsidP="009E0B1C">
      <w:pPr>
        <w:pStyle w:val="afd"/>
        <w:tabs>
          <w:tab w:val="left" w:pos="1080"/>
        </w:tabs>
        <w:ind w:firstLine="698"/>
        <w:rPr>
          <w:sz w:val="28"/>
          <w:szCs w:val="28"/>
        </w:rPr>
      </w:pPr>
    </w:p>
    <w:p w:rsidR="009E0B1C"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544233" w:rsidRPr="00AF56CE" w:rsidRDefault="00544233" w:rsidP="009E0B1C">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b"/>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b"/>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d"/>
        <w:rPr>
          <w:rFonts w:eastAsia="Times New Roman"/>
          <w:spacing w:val="-13"/>
          <w:sz w:val="28"/>
          <w:szCs w:val="28"/>
        </w:rPr>
      </w:pPr>
    </w:p>
    <w:p w:rsidR="009E0B1C" w:rsidRDefault="009E0B1C" w:rsidP="009E0B1C">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d"/>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3"/>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9E0B1C" w:rsidP="006604EB">
      <w:pPr>
        <w:pStyle w:val="33"/>
        <w:suppressAutoHyphens/>
        <w:spacing w:after="0"/>
        <w:rPr>
          <w:sz w:val="28"/>
        </w:rPr>
      </w:pPr>
      <w:r>
        <w:rPr>
          <w:sz w:val="28"/>
          <w:szCs w:val="28"/>
        </w:rPr>
        <w:t xml:space="preserve">"____" ___________ 201__ г. </w:t>
      </w:r>
      <w:r>
        <w:br w:type="page"/>
      </w:r>
    </w:p>
    <w:p w:rsidR="00E61CA4" w:rsidRPr="00305BD2" w:rsidRDefault="00E61CA4" w:rsidP="00E61CA4">
      <w:pPr>
        <w:pStyle w:val="19"/>
        <w:ind w:firstLine="0"/>
        <w:jc w:val="right"/>
        <w:outlineLvl w:val="0"/>
        <w:rPr>
          <w:rFonts w:eastAsia="MS Mincho"/>
          <w:szCs w:val="28"/>
        </w:rPr>
      </w:pPr>
      <w:r>
        <w:rPr>
          <w:rFonts w:eastAsia="MS Mincho"/>
          <w:szCs w:val="28"/>
        </w:rPr>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a"/>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d"/>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d"/>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d"/>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d"/>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d"/>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243BD9">
      <w:pPr>
        <w:pStyle w:val="affb"/>
        <w:numPr>
          <w:ilvl w:val="0"/>
          <w:numId w:val="20"/>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b"/>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 (______) ___________________________________________________</w:t>
      </w:r>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a"/>
          <w:bCs/>
          <w:iCs/>
          <w:sz w:val="28"/>
          <w:szCs w:val="28"/>
        </w:rPr>
        <w:footnoteReference w:id="2"/>
      </w:r>
      <w:r>
        <w:rPr>
          <w:bCs/>
          <w:iCs/>
          <w:sz w:val="28"/>
          <w:szCs w:val="28"/>
        </w:rPr>
        <w:t>:</w:t>
      </w:r>
    </w:p>
    <w:p w:rsidR="00E244F8" w:rsidRPr="001118A3" w:rsidRDefault="00E244F8" w:rsidP="00E244F8">
      <w:pPr>
        <w:pStyle w:val="afd"/>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п/п</w:t>
            </w:r>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a"/>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a"/>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t>15.</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90652D" w:rsidRDefault="009772FA" w:rsidP="00000571">
      <w:pPr>
        <w:pStyle w:val="1"/>
        <w:spacing w:before="0"/>
        <w:ind w:left="431" w:hanging="431"/>
        <w:jc w:val="right"/>
        <w:rPr>
          <w:b w:val="0"/>
          <w:sz w:val="28"/>
        </w:rPr>
      </w:pPr>
      <w:r>
        <w:rPr>
          <w:b w:val="0"/>
          <w:sz w:val="28"/>
        </w:rPr>
        <w:t>Приложение № 3</w:t>
      </w:r>
    </w:p>
    <w:p w:rsidR="00B05A68" w:rsidRPr="008522E8" w:rsidRDefault="00B05A68" w:rsidP="00B05A68">
      <w:pPr>
        <w:pStyle w:val="afd"/>
        <w:ind w:firstLine="0"/>
        <w:jc w:val="right"/>
        <w:rPr>
          <w:rFonts w:eastAsia="Times New Roman"/>
          <w:sz w:val="32"/>
          <w:szCs w:val="28"/>
        </w:rPr>
      </w:pPr>
      <w:r>
        <w:rPr>
          <w:sz w:val="28"/>
        </w:rPr>
        <w:t>к документации о закупке</w:t>
      </w:r>
    </w:p>
    <w:p w:rsidR="00B05A68" w:rsidRDefault="00B05A68" w:rsidP="00B05A68">
      <w:pPr>
        <w:pStyle w:val="afd"/>
        <w:ind w:firstLine="0"/>
        <w:jc w:val="left"/>
        <w:rPr>
          <w:rFonts w:eastAsia="Times New Roman"/>
          <w:sz w:val="28"/>
          <w:szCs w:val="28"/>
        </w:rPr>
      </w:pPr>
    </w:p>
    <w:p w:rsidR="0090652D" w:rsidRPr="00221467" w:rsidRDefault="0090652D" w:rsidP="009772FA">
      <w:pPr>
        <w:pStyle w:val="afd"/>
        <w:jc w:val="center"/>
        <w:outlineLvl w:val="1"/>
        <w:rPr>
          <w:b/>
          <w:sz w:val="28"/>
          <w:szCs w:val="28"/>
        </w:rPr>
      </w:pPr>
      <w:r>
        <w:rPr>
          <w:b/>
          <w:sz w:val="28"/>
          <w:szCs w:val="28"/>
        </w:rPr>
        <w:t>Финансово-коммерческое предложение</w:t>
      </w:r>
    </w:p>
    <w:p w:rsidR="0090652D" w:rsidRPr="00C72FD7" w:rsidRDefault="0090652D" w:rsidP="009772FA"/>
    <w:p w:rsidR="00134A1A" w:rsidRDefault="0090652D" w:rsidP="009772FA">
      <w:pPr>
        <w:rPr>
          <w:sz w:val="28"/>
          <w:szCs w:val="28"/>
        </w:rPr>
      </w:pPr>
      <w:r>
        <w:rPr>
          <w:sz w:val="28"/>
          <w:szCs w:val="28"/>
        </w:rPr>
        <w:t xml:space="preserve"> «____» ___</w:t>
      </w:r>
      <w:r w:rsidR="00294F7B">
        <w:rPr>
          <w:sz w:val="28"/>
          <w:szCs w:val="28"/>
        </w:rPr>
        <w:t>_____</w:t>
      </w:r>
      <w:r w:rsidR="00134A1A">
        <w:rPr>
          <w:sz w:val="28"/>
          <w:szCs w:val="28"/>
        </w:rPr>
        <w:t>___ 201_ г.</w:t>
      </w:r>
    </w:p>
    <w:p w:rsidR="00134A1A" w:rsidRDefault="00134A1A" w:rsidP="00134A1A">
      <w:pPr>
        <w:jc w:val="center"/>
        <w:rPr>
          <w:sz w:val="28"/>
          <w:szCs w:val="28"/>
        </w:rPr>
      </w:pPr>
    </w:p>
    <w:p w:rsidR="0090652D" w:rsidRDefault="0090652D" w:rsidP="00134A1A">
      <w:pPr>
        <w:jc w:val="center"/>
        <w:rPr>
          <w:sz w:val="28"/>
          <w:szCs w:val="28"/>
        </w:rPr>
      </w:pPr>
      <w:r>
        <w:rPr>
          <w:sz w:val="28"/>
          <w:szCs w:val="28"/>
        </w:rPr>
        <w:t>Открытый конкурс среди субъектов МСП</w:t>
      </w:r>
      <w:r w:rsidR="0050122C">
        <w:rPr>
          <w:sz w:val="28"/>
          <w:szCs w:val="28"/>
        </w:rPr>
        <w:t xml:space="preserve"> </w:t>
      </w:r>
      <w:r>
        <w:rPr>
          <w:sz w:val="28"/>
          <w:szCs w:val="28"/>
        </w:rPr>
        <w:t>№ ОК</w:t>
      </w:r>
      <w:r w:rsidR="00294F7B">
        <w:rPr>
          <w:sz w:val="28"/>
          <w:szCs w:val="28"/>
        </w:rPr>
        <w:t>-МСП-НКПОКТ-18-0012</w:t>
      </w:r>
    </w:p>
    <w:p w:rsidR="0090652D" w:rsidRPr="0065769F" w:rsidRDefault="0090652D" w:rsidP="009772FA">
      <w:pPr>
        <w:rPr>
          <w:sz w:val="28"/>
          <w:szCs w:val="28"/>
        </w:rPr>
      </w:pPr>
      <w:r>
        <w:rPr>
          <w:sz w:val="28"/>
          <w:szCs w:val="28"/>
        </w:rPr>
        <w:t>__________________________________________________________________</w:t>
      </w:r>
    </w:p>
    <w:p w:rsidR="0090652D" w:rsidRPr="003E7259" w:rsidRDefault="0090652D" w:rsidP="00294F7B">
      <w:pPr>
        <w:ind w:firstLine="3"/>
        <w:jc w:val="center"/>
        <w:rPr>
          <w:bCs/>
          <w:i/>
        </w:rPr>
      </w:pPr>
      <w:r>
        <w:rPr>
          <w:bCs/>
          <w:i/>
        </w:rPr>
        <w:t>(Полное наименование п</w:t>
      </w:r>
      <w:r>
        <w:rPr>
          <w:i/>
        </w:rPr>
        <w:t>ретендента</w:t>
      </w:r>
      <w:r>
        <w:rPr>
          <w:bCs/>
          <w:i/>
        </w:rPr>
        <w:t>)</w:t>
      </w:r>
    </w:p>
    <w:p w:rsidR="0090652D" w:rsidRDefault="0090652D"/>
    <w:tbl>
      <w:tblPr>
        <w:tblW w:w="9889" w:type="dxa"/>
        <w:tblLayout w:type="fixed"/>
        <w:tblLook w:val="0000"/>
      </w:tblPr>
      <w:tblGrid>
        <w:gridCol w:w="673"/>
        <w:gridCol w:w="1135"/>
        <w:gridCol w:w="1560"/>
        <w:gridCol w:w="1418"/>
        <w:gridCol w:w="1559"/>
        <w:gridCol w:w="1701"/>
        <w:gridCol w:w="1843"/>
      </w:tblGrid>
      <w:tr w:rsidR="0090652D" w:rsidRPr="00AE310E" w:rsidTr="00294F7B">
        <w:trPr>
          <w:trHeight w:val="1284"/>
        </w:trPr>
        <w:tc>
          <w:tcPr>
            <w:tcW w:w="340" w:type="pct"/>
            <w:tcBorders>
              <w:top w:val="single" w:sz="4" w:space="0" w:color="auto"/>
              <w:left w:val="single" w:sz="4" w:space="0" w:color="auto"/>
              <w:bottom w:val="single" w:sz="4" w:space="0" w:color="auto"/>
              <w:right w:val="single" w:sz="4" w:space="0" w:color="auto"/>
            </w:tcBorders>
            <w:vAlign w:val="center"/>
          </w:tcPr>
          <w:p w:rsidR="0090652D" w:rsidRPr="00AE310E" w:rsidRDefault="0090652D" w:rsidP="00294F7B">
            <w:pPr>
              <w:jc w:val="center"/>
            </w:pPr>
            <w:r>
              <w:t>№ п/п</w:t>
            </w:r>
          </w:p>
        </w:tc>
        <w:tc>
          <w:tcPr>
            <w:tcW w:w="1363" w:type="pct"/>
            <w:gridSpan w:val="2"/>
            <w:tcBorders>
              <w:top w:val="single" w:sz="4" w:space="0" w:color="auto"/>
              <w:left w:val="single" w:sz="4" w:space="0" w:color="auto"/>
              <w:bottom w:val="single" w:sz="4" w:space="0" w:color="auto"/>
              <w:right w:val="single" w:sz="4" w:space="0" w:color="auto"/>
            </w:tcBorders>
            <w:vAlign w:val="center"/>
          </w:tcPr>
          <w:p w:rsidR="0090652D" w:rsidRPr="00AE310E" w:rsidRDefault="0090652D" w:rsidP="00294F7B">
            <w:pPr>
              <w:jc w:val="center"/>
            </w:pPr>
            <w:r>
              <w:t>Наименование Работ</w:t>
            </w:r>
          </w:p>
        </w:tc>
        <w:tc>
          <w:tcPr>
            <w:tcW w:w="717" w:type="pct"/>
            <w:tcBorders>
              <w:top w:val="single" w:sz="4" w:space="0" w:color="auto"/>
              <w:left w:val="single" w:sz="4" w:space="0" w:color="auto"/>
              <w:bottom w:val="single" w:sz="4" w:space="0" w:color="auto"/>
              <w:right w:val="single" w:sz="4" w:space="0" w:color="auto"/>
            </w:tcBorders>
            <w:vAlign w:val="center"/>
          </w:tcPr>
          <w:p w:rsidR="0090652D" w:rsidRPr="00AE310E" w:rsidRDefault="0090652D" w:rsidP="00294F7B">
            <w:pPr>
              <w:jc w:val="center"/>
            </w:pPr>
            <w:r>
              <w:t>Стоимость нормо-часа Работ (руб.) без учета НДС</w:t>
            </w:r>
          </w:p>
        </w:tc>
        <w:tc>
          <w:tcPr>
            <w:tcW w:w="788" w:type="pct"/>
            <w:tcBorders>
              <w:top w:val="single" w:sz="4" w:space="0" w:color="auto"/>
              <w:left w:val="single" w:sz="4" w:space="0" w:color="auto"/>
              <w:bottom w:val="single" w:sz="4" w:space="0" w:color="auto"/>
              <w:right w:val="single" w:sz="4" w:space="0" w:color="auto"/>
            </w:tcBorders>
            <w:vAlign w:val="center"/>
          </w:tcPr>
          <w:p w:rsidR="0090652D" w:rsidRPr="00AE310E" w:rsidRDefault="0090652D" w:rsidP="00294F7B">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860" w:type="pct"/>
            <w:tcBorders>
              <w:top w:val="single" w:sz="4" w:space="0" w:color="auto"/>
              <w:left w:val="nil"/>
              <w:bottom w:val="single" w:sz="4" w:space="0" w:color="auto"/>
              <w:right w:val="single" w:sz="4" w:space="0" w:color="auto"/>
            </w:tcBorders>
            <w:vAlign w:val="center"/>
          </w:tcPr>
          <w:p w:rsidR="0090652D" w:rsidRPr="00AE310E" w:rsidRDefault="0090652D" w:rsidP="00294F7B">
            <w:pPr>
              <w:jc w:val="center"/>
            </w:pPr>
            <w:r>
              <w:t>Срок гарантии на выполненные Работы (в мес.)</w:t>
            </w:r>
          </w:p>
        </w:tc>
        <w:tc>
          <w:tcPr>
            <w:tcW w:w="932" w:type="pct"/>
            <w:tcBorders>
              <w:top w:val="single" w:sz="4" w:space="0" w:color="auto"/>
              <w:left w:val="nil"/>
              <w:bottom w:val="single" w:sz="4" w:space="0" w:color="auto"/>
              <w:right w:val="single" w:sz="4" w:space="0" w:color="auto"/>
            </w:tcBorders>
            <w:vAlign w:val="center"/>
          </w:tcPr>
          <w:p w:rsidR="0090652D" w:rsidRPr="00AE310E" w:rsidRDefault="0090652D" w:rsidP="00294F7B">
            <w:pPr>
              <w:jc w:val="center"/>
            </w:pPr>
            <w:r>
              <w:t xml:space="preserve">Гарантийный срок на запасные части (в мес. и </w:t>
            </w:r>
            <w:proofErr w:type="gramStart"/>
            <w:r>
              <w:t>м</w:t>
            </w:r>
            <w:proofErr w:type="gramEnd"/>
            <w:r>
              <w:t>/ч.)</w:t>
            </w:r>
          </w:p>
        </w:tc>
      </w:tr>
      <w:tr w:rsidR="0090652D" w:rsidRPr="00AE310E" w:rsidTr="008D3D01">
        <w:trPr>
          <w:trHeight w:val="255"/>
        </w:trPr>
        <w:tc>
          <w:tcPr>
            <w:tcW w:w="340" w:type="pct"/>
            <w:tcBorders>
              <w:top w:val="nil"/>
              <w:left w:val="single" w:sz="4" w:space="0" w:color="auto"/>
              <w:bottom w:val="single" w:sz="4" w:space="0" w:color="auto"/>
              <w:right w:val="single" w:sz="4" w:space="0" w:color="auto"/>
            </w:tcBorders>
            <w:noWrap/>
            <w:vAlign w:val="center"/>
          </w:tcPr>
          <w:p w:rsidR="0090652D" w:rsidRPr="00AE310E" w:rsidRDefault="0090652D" w:rsidP="008D3D01">
            <w:pPr>
              <w:jc w:val="center"/>
            </w:pPr>
            <w:r>
              <w:t>1</w:t>
            </w:r>
          </w:p>
        </w:tc>
        <w:tc>
          <w:tcPr>
            <w:tcW w:w="1363" w:type="pct"/>
            <w:gridSpan w:val="2"/>
            <w:tcBorders>
              <w:top w:val="nil"/>
              <w:left w:val="nil"/>
              <w:bottom w:val="single" w:sz="4" w:space="0" w:color="auto"/>
              <w:right w:val="single" w:sz="4" w:space="0" w:color="auto"/>
            </w:tcBorders>
            <w:noWrap/>
            <w:vAlign w:val="center"/>
          </w:tcPr>
          <w:p w:rsidR="0090652D" w:rsidRPr="00AE310E" w:rsidRDefault="0090652D" w:rsidP="008D3D01">
            <w:pPr>
              <w:jc w:val="center"/>
            </w:pPr>
            <w:r>
              <w:t>2</w:t>
            </w:r>
          </w:p>
        </w:tc>
        <w:tc>
          <w:tcPr>
            <w:tcW w:w="717" w:type="pct"/>
            <w:tcBorders>
              <w:top w:val="single" w:sz="4" w:space="0" w:color="auto"/>
              <w:left w:val="single" w:sz="4" w:space="0" w:color="auto"/>
              <w:bottom w:val="single" w:sz="4" w:space="0" w:color="auto"/>
              <w:right w:val="single" w:sz="4" w:space="0" w:color="auto"/>
            </w:tcBorders>
            <w:vAlign w:val="center"/>
          </w:tcPr>
          <w:p w:rsidR="0090652D" w:rsidRPr="00AE310E" w:rsidRDefault="0090652D" w:rsidP="008D3D01">
            <w:pPr>
              <w:jc w:val="center"/>
            </w:pPr>
            <w:r>
              <w:t>3</w:t>
            </w:r>
          </w:p>
        </w:tc>
        <w:tc>
          <w:tcPr>
            <w:tcW w:w="788" w:type="pct"/>
            <w:tcBorders>
              <w:top w:val="single" w:sz="4" w:space="0" w:color="auto"/>
              <w:left w:val="single" w:sz="4" w:space="0" w:color="auto"/>
              <w:bottom w:val="single" w:sz="4" w:space="0" w:color="auto"/>
              <w:right w:val="single" w:sz="4" w:space="0" w:color="auto"/>
            </w:tcBorders>
            <w:noWrap/>
            <w:vAlign w:val="center"/>
          </w:tcPr>
          <w:p w:rsidR="0090652D" w:rsidRPr="00DD45C1" w:rsidRDefault="0090652D" w:rsidP="008D3D01">
            <w:pPr>
              <w:jc w:val="center"/>
            </w:pPr>
            <w:r>
              <w:t>4</w:t>
            </w:r>
          </w:p>
        </w:tc>
        <w:tc>
          <w:tcPr>
            <w:tcW w:w="860" w:type="pct"/>
            <w:tcBorders>
              <w:top w:val="single" w:sz="4" w:space="0" w:color="auto"/>
              <w:left w:val="nil"/>
              <w:bottom w:val="single" w:sz="4" w:space="0" w:color="auto"/>
              <w:right w:val="single" w:sz="4" w:space="0" w:color="auto"/>
            </w:tcBorders>
            <w:noWrap/>
            <w:vAlign w:val="center"/>
          </w:tcPr>
          <w:p w:rsidR="0090652D" w:rsidRPr="00DD45C1" w:rsidRDefault="0090652D" w:rsidP="008D3D01">
            <w:pPr>
              <w:jc w:val="center"/>
            </w:pPr>
            <w:r>
              <w:t>5</w:t>
            </w:r>
          </w:p>
        </w:tc>
        <w:tc>
          <w:tcPr>
            <w:tcW w:w="932" w:type="pct"/>
            <w:tcBorders>
              <w:top w:val="single" w:sz="4" w:space="0" w:color="auto"/>
              <w:left w:val="nil"/>
              <w:bottom w:val="single" w:sz="4" w:space="0" w:color="auto"/>
              <w:right w:val="single" w:sz="4" w:space="0" w:color="auto"/>
            </w:tcBorders>
            <w:vAlign w:val="center"/>
          </w:tcPr>
          <w:p w:rsidR="0090652D" w:rsidRPr="00DD45C1" w:rsidRDefault="0090652D" w:rsidP="008D3D01">
            <w:pPr>
              <w:jc w:val="center"/>
            </w:pPr>
            <w:r>
              <w:t>6</w:t>
            </w:r>
          </w:p>
        </w:tc>
      </w:tr>
      <w:tr w:rsidR="0090652D" w:rsidRPr="00AE310E" w:rsidTr="008D3D01">
        <w:trPr>
          <w:trHeight w:val="333"/>
        </w:trPr>
        <w:tc>
          <w:tcPr>
            <w:tcW w:w="340" w:type="pct"/>
            <w:vMerge w:val="restart"/>
            <w:tcBorders>
              <w:top w:val="nil"/>
              <w:left w:val="single" w:sz="4" w:space="0" w:color="auto"/>
              <w:right w:val="single" w:sz="4" w:space="0" w:color="auto"/>
            </w:tcBorders>
            <w:noWrap/>
            <w:vAlign w:val="center"/>
          </w:tcPr>
          <w:p w:rsidR="0090652D" w:rsidRPr="00AE310E" w:rsidRDefault="0090652D" w:rsidP="009772FA">
            <w:r>
              <w:t>1.</w:t>
            </w:r>
          </w:p>
        </w:tc>
        <w:tc>
          <w:tcPr>
            <w:tcW w:w="574" w:type="pct"/>
            <w:vMerge w:val="restart"/>
            <w:tcBorders>
              <w:top w:val="nil"/>
              <w:left w:val="nil"/>
              <w:right w:val="single" w:sz="4" w:space="0" w:color="auto"/>
            </w:tcBorders>
            <w:noWrap/>
            <w:vAlign w:val="center"/>
          </w:tcPr>
          <w:p w:rsidR="0090652D" w:rsidRPr="00AE310E" w:rsidRDefault="0090652D" w:rsidP="008D3D01">
            <w:pPr>
              <w:jc w:val="center"/>
            </w:pPr>
            <w:r>
              <w:t>Работы по ТО Техники</w:t>
            </w:r>
          </w:p>
        </w:tc>
        <w:tc>
          <w:tcPr>
            <w:tcW w:w="789" w:type="pct"/>
            <w:tcBorders>
              <w:top w:val="nil"/>
              <w:left w:val="nil"/>
              <w:bottom w:val="single" w:sz="4" w:space="0" w:color="auto"/>
              <w:right w:val="single" w:sz="4" w:space="0" w:color="auto"/>
            </w:tcBorders>
            <w:vAlign w:val="center"/>
          </w:tcPr>
          <w:p w:rsidR="0090652D" w:rsidRPr="00AE310E" w:rsidRDefault="0090652D" w:rsidP="009772FA">
            <w:r>
              <w:t>ТО 250 м/ч</w:t>
            </w:r>
          </w:p>
        </w:tc>
        <w:tc>
          <w:tcPr>
            <w:tcW w:w="717" w:type="pct"/>
            <w:vMerge w:val="restart"/>
            <w:tcBorders>
              <w:top w:val="single" w:sz="4" w:space="0" w:color="auto"/>
              <w:left w:val="single" w:sz="4" w:space="0" w:color="auto"/>
              <w:right w:val="single" w:sz="4" w:space="0" w:color="auto"/>
            </w:tcBorders>
            <w:vAlign w:val="center"/>
          </w:tcPr>
          <w:p w:rsidR="0090652D" w:rsidRPr="00AE310E" w:rsidRDefault="0090652D" w:rsidP="008D3D01">
            <w:pPr>
              <w:jc w:val="center"/>
            </w:pPr>
          </w:p>
        </w:tc>
        <w:tc>
          <w:tcPr>
            <w:tcW w:w="788" w:type="pct"/>
            <w:tcBorders>
              <w:top w:val="single" w:sz="4" w:space="0" w:color="auto"/>
              <w:left w:val="single" w:sz="4" w:space="0" w:color="auto"/>
              <w:bottom w:val="single" w:sz="4" w:space="0" w:color="auto"/>
              <w:right w:val="single" w:sz="4" w:space="0" w:color="auto"/>
            </w:tcBorders>
            <w:noWrap/>
            <w:vAlign w:val="center"/>
          </w:tcPr>
          <w:p w:rsidR="0090652D" w:rsidRPr="00AE310E" w:rsidRDefault="0090652D" w:rsidP="008D3D01">
            <w:pPr>
              <w:jc w:val="center"/>
            </w:pPr>
          </w:p>
        </w:tc>
        <w:tc>
          <w:tcPr>
            <w:tcW w:w="860" w:type="pct"/>
            <w:vMerge w:val="restart"/>
            <w:tcBorders>
              <w:top w:val="nil"/>
              <w:left w:val="nil"/>
              <w:right w:val="single" w:sz="4" w:space="0" w:color="auto"/>
            </w:tcBorders>
            <w:noWrap/>
            <w:vAlign w:val="center"/>
          </w:tcPr>
          <w:p w:rsidR="0090652D" w:rsidRPr="00AE310E" w:rsidRDefault="0090652D" w:rsidP="009772FA">
            <w:r>
              <w:t xml:space="preserve">___(______) месяцев </w:t>
            </w:r>
            <w:proofErr w:type="gramStart"/>
            <w:r>
              <w:t>с даты подписания</w:t>
            </w:r>
            <w:proofErr w:type="gramEnd"/>
            <w:r>
              <w:t xml:space="preserve"> Акта сдачи-приемки выполненных работ.</w:t>
            </w:r>
          </w:p>
        </w:tc>
        <w:tc>
          <w:tcPr>
            <w:tcW w:w="932" w:type="pct"/>
            <w:vMerge w:val="restart"/>
            <w:tcBorders>
              <w:top w:val="nil"/>
              <w:left w:val="nil"/>
              <w:right w:val="single" w:sz="4" w:space="0" w:color="auto"/>
            </w:tcBorders>
            <w:vAlign w:val="center"/>
          </w:tcPr>
          <w:p w:rsidR="0090652D" w:rsidRPr="00AE310E" w:rsidRDefault="0090652D" w:rsidP="009772FA">
            <w:r>
              <w:t>Устанавливается заводом-изготовителем, но не менее</w:t>
            </w:r>
            <w:proofErr w:type="gramStart"/>
            <w:r>
              <w:t xml:space="preserve"> __ (____) </w:t>
            </w:r>
            <w:proofErr w:type="gramEnd"/>
            <w:r>
              <w:t xml:space="preserve">месяцев или ___ (____) </w:t>
            </w:r>
            <w:proofErr w:type="spellStart"/>
            <w:r>
              <w:t>мото-часов</w:t>
            </w:r>
            <w:proofErr w:type="spellEnd"/>
            <w:r>
              <w:t xml:space="preserve"> в зависимости от того, что наступит раньше</w:t>
            </w:r>
          </w:p>
        </w:tc>
      </w:tr>
      <w:tr w:rsidR="0090652D" w:rsidRPr="00AE310E" w:rsidTr="008D3D01">
        <w:trPr>
          <w:trHeight w:val="338"/>
        </w:trPr>
        <w:tc>
          <w:tcPr>
            <w:tcW w:w="340" w:type="pct"/>
            <w:vMerge/>
            <w:tcBorders>
              <w:left w:val="single" w:sz="4" w:space="0" w:color="auto"/>
              <w:right w:val="single" w:sz="4" w:space="0" w:color="auto"/>
            </w:tcBorders>
            <w:noWrap/>
            <w:vAlign w:val="center"/>
          </w:tcPr>
          <w:p w:rsidR="0090652D" w:rsidRPr="00AE310E" w:rsidRDefault="0090652D" w:rsidP="009772FA"/>
        </w:tc>
        <w:tc>
          <w:tcPr>
            <w:tcW w:w="574" w:type="pct"/>
            <w:vMerge/>
            <w:tcBorders>
              <w:left w:val="nil"/>
              <w:right w:val="single" w:sz="4" w:space="0" w:color="auto"/>
            </w:tcBorders>
            <w:noWrap/>
          </w:tcPr>
          <w:p w:rsidR="0090652D" w:rsidRDefault="0090652D" w:rsidP="009772FA"/>
        </w:tc>
        <w:tc>
          <w:tcPr>
            <w:tcW w:w="789" w:type="pct"/>
            <w:tcBorders>
              <w:top w:val="single" w:sz="4" w:space="0" w:color="auto"/>
              <w:left w:val="nil"/>
              <w:bottom w:val="single" w:sz="4" w:space="0" w:color="auto"/>
              <w:right w:val="single" w:sz="4" w:space="0" w:color="auto"/>
            </w:tcBorders>
            <w:vAlign w:val="center"/>
          </w:tcPr>
          <w:p w:rsidR="0090652D" w:rsidRDefault="0090652D" w:rsidP="009772FA">
            <w:r>
              <w:t>ТО 1000 м/ч</w:t>
            </w:r>
          </w:p>
        </w:tc>
        <w:tc>
          <w:tcPr>
            <w:tcW w:w="717" w:type="pct"/>
            <w:vMerge/>
            <w:tcBorders>
              <w:left w:val="single" w:sz="4" w:space="0" w:color="auto"/>
              <w:right w:val="single" w:sz="4" w:space="0" w:color="auto"/>
            </w:tcBorders>
            <w:vAlign w:val="center"/>
          </w:tcPr>
          <w:p w:rsidR="0090652D" w:rsidRPr="00AE310E" w:rsidRDefault="0090652D" w:rsidP="008D3D01">
            <w:pPr>
              <w:jc w:val="center"/>
            </w:pPr>
          </w:p>
        </w:tc>
        <w:tc>
          <w:tcPr>
            <w:tcW w:w="788" w:type="pct"/>
            <w:tcBorders>
              <w:top w:val="single" w:sz="4" w:space="0" w:color="auto"/>
              <w:left w:val="single" w:sz="4" w:space="0" w:color="auto"/>
              <w:bottom w:val="single" w:sz="4" w:space="0" w:color="auto"/>
              <w:right w:val="single" w:sz="4" w:space="0" w:color="auto"/>
            </w:tcBorders>
            <w:noWrap/>
            <w:vAlign w:val="center"/>
          </w:tcPr>
          <w:p w:rsidR="0090652D" w:rsidRPr="00AE310E" w:rsidRDefault="0090652D" w:rsidP="008D3D01">
            <w:pPr>
              <w:jc w:val="center"/>
            </w:pPr>
          </w:p>
        </w:tc>
        <w:tc>
          <w:tcPr>
            <w:tcW w:w="860" w:type="pct"/>
            <w:vMerge/>
            <w:tcBorders>
              <w:left w:val="nil"/>
              <w:right w:val="single" w:sz="4" w:space="0" w:color="auto"/>
            </w:tcBorders>
            <w:noWrap/>
          </w:tcPr>
          <w:p w:rsidR="0090652D" w:rsidRPr="00AE310E" w:rsidRDefault="0090652D" w:rsidP="009772FA"/>
        </w:tc>
        <w:tc>
          <w:tcPr>
            <w:tcW w:w="932" w:type="pct"/>
            <w:vMerge/>
            <w:tcBorders>
              <w:left w:val="nil"/>
              <w:right w:val="single" w:sz="4" w:space="0" w:color="auto"/>
            </w:tcBorders>
          </w:tcPr>
          <w:p w:rsidR="0090652D" w:rsidRPr="00AE310E" w:rsidRDefault="0090652D" w:rsidP="009772FA"/>
        </w:tc>
      </w:tr>
      <w:tr w:rsidR="0090652D" w:rsidRPr="00AE310E" w:rsidTr="008D3D01">
        <w:trPr>
          <w:trHeight w:val="238"/>
        </w:trPr>
        <w:tc>
          <w:tcPr>
            <w:tcW w:w="340" w:type="pct"/>
            <w:vMerge/>
            <w:tcBorders>
              <w:left w:val="single" w:sz="4" w:space="0" w:color="auto"/>
              <w:bottom w:val="single" w:sz="4" w:space="0" w:color="auto"/>
              <w:right w:val="single" w:sz="4" w:space="0" w:color="auto"/>
            </w:tcBorders>
            <w:noWrap/>
            <w:vAlign w:val="center"/>
          </w:tcPr>
          <w:p w:rsidR="0090652D" w:rsidRPr="00AE310E" w:rsidRDefault="0090652D" w:rsidP="009772FA"/>
        </w:tc>
        <w:tc>
          <w:tcPr>
            <w:tcW w:w="574" w:type="pct"/>
            <w:vMerge/>
            <w:tcBorders>
              <w:left w:val="nil"/>
              <w:bottom w:val="single" w:sz="4" w:space="0" w:color="auto"/>
              <w:right w:val="single" w:sz="4" w:space="0" w:color="auto"/>
            </w:tcBorders>
            <w:noWrap/>
          </w:tcPr>
          <w:p w:rsidR="0090652D" w:rsidRDefault="0090652D" w:rsidP="009772FA"/>
        </w:tc>
        <w:tc>
          <w:tcPr>
            <w:tcW w:w="789" w:type="pct"/>
            <w:tcBorders>
              <w:top w:val="single" w:sz="4" w:space="0" w:color="auto"/>
              <w:left w:val="nil"/>
              <w:bottom w:val="single" w:sz="4" w:space="0" w:color="auto"/>
              <w:right w:val="single" w:sz="4" w:space="0" w:color="auto"/>
            </w:tcBorders>
            <w:vAlign w:val="center"/>
          </w:tcPr>
          <w:p w:rsidR="0090652D" w:rsidRDefault="0090652D" w:rsidP="009772FA">
            <w:r>
              <w:t xml:space="preserve">ТО 2000 м/ч, </w:t>
            </w:r>
          </w:p>
          <w:p w:rsidR="0090652D" w:rsidRDefault="0090652D" w:rsidP="009772FA">
            <w:r>
              <w:t xml:space="preserve">ТО 2500 м/ч, </w:t>
            </w:r>
          </w:p>
          <w:p w:rsidR="0090652D" w:rsidRDefault="0090652D" w:rsidP="009772FA">
            <w:r>
              <w:t>ТО 3000 м/ч</w:t>
            </w:r>
          </w:p>
        </w:tc>
        <w:tc>
          <w:tcPr>
            <w:tcW w:w="717" w:type="pct"/>
            <w:vMerge/>
            <w:tcBorders>
              <w:left w:val="single" w:sz="4" w:space="0" w:color="auto"/>
              <w:right w:val="single" w:sz="4" w:space="0" w:color="auto"/>
            </w:tcBorders>
            <w:vAlign w:val="center"/>
          </w:tcPr>
          <w:p w:rsidR="0090652D" w:rsidRPr="00AE310E" w:rsidRDefault="0090652D" w:rsidP="008D3D01">
            <w:pPr>
              <w:jc w:val="center"/>
            </w:pPr>
          </w:p>
        </w:tc>
        <w:tc>
          <w:tcPr>
            <w:tcW w:w="788" w:type="pct"/>
            <w:tcBorders>
              <w:top w:val="single" w:sz="4" w:space="0" w:color="auto"/>
              <w:left w:val="single" w:sz="4" w:space="0" w:color="auto"/>
              <w:bottom w:val="single" w:sz="4" w:space="0" w:color="auto"/>
              <w:right w:val="single" w:sz="4" w:space="0" w:color="auto"/>
            </w:tcBorders>
            <w:noWrap/>
            <w:vAlign w:val="center"/>
          </w:tcPr>
          <w:p w:rsidR="0090652D" w:rsidRPr="00AE310E" w:rsidRDefault="0090652D" w:rsidP="008D3D01">
            <w:pPr>
              <w:jc w:val="center"/>
            </w:pPr>
          </w:p>
        </w:tc>
        <w:tc>
          <w:tcPr>
            <w:tcW w:w="860" w:type="pct"/>
            <w:vMerge/>
            <w:tcBorders>
              <w:left w:val="nil"/>
              <w:right w:val="single" w:sz="4" w:space="0" w:color="auto"/>
            </w:tcBorders>
            <w:noWrap/>
          </w:tcPr>
          <w:p w:rsidR="0090652D" w:rsidRPr="00AE310E" w:rsidRDefault="0090652D" w:rsidP="009772FA"/>
        </w:tc>
        <w:tc>
          <w:tcPr>
            <w:tcW w:w="932" w:type="pct"/>
            <w:vMerge/>
            <w:tcBorders>
              <w:left w:val="nil"/>
              <w:right w:val="single" w:sz="4" w:space="0" w:color="auto"/>
            </w:tcBorders>
          </w:tcPr>
          <w:p w:rsidR="0090652D" w:rsidRPr="00AE310E" w:rsidRDefault="0090652D" w:rsidP="009772FA"/>
        </w:tc>
      </w:tr>
      <w:tr w:rsidR="0090652D" w:rsidRPr="00AE310E" w:rsidTr="008D3D01">
        <w:trPr>
          <w:trHeight w:val="315"/>
        </w:trPr>
        <w:tc>
          <w:tcPr>
            <w:tcW w:w="340" w:type="pct"/>
            <w:tcBorders>
              <w:top w:val="single" w:sz="4" w:space="0" w:color="auto"/>
              <w:left w:val="single" w:sz="4" w:space="0" w:color="auto"/>
              <w:bottom w:val="single" w:sz="4" w:space="0" w:color="auto"/>
              <w:right w:val="single" w:sz="4" w:space="0" w:color="auto"/>
            </w:tcBorders>
            <w:noWrap/>
            <w:vAlign w:val="center"/>
          </w:tcPr>
          <w:p w:rsidR="0090652D" w:rsidRPr="00AE310E" w:rsidRDefault="0090652D" w:rsidP="009772FA">
            <w:r>
              <w:t>2.</w:t>
            </w:r>
          </w:p>
        </w:tc>
        <w:tc>
          <w:tcPr>
            <w:tcW w:w="1363" w:type="pct"/>
            <w:gridSpan w:val="2"/>
            <w:tcBorders>
              <w:top w:val="single" w:sz="4" w:space="0" w:color="auto"/>
              <w:left w:val="nil"/>
              <w:bottom w:val="single" w:sz="4" w:space="0" w:color="auto"/>
              <w:right w:val="single" w:sz="4" w:space="0" w:color="auto"/>
            </w:tcBorders>
            <w:noWrap/>
            <w:vAlign w:val="center"/>
          </w:tcPr>
          <w:p w:rsidR="0090652D" w:rsidRPr="00AE310E" w:rsidRDefault="0090652D" w:rsidP="009772FA">
            <w:r>
              <w:t xml:space="preserve">Работы по </w:t>
            </w:r>
            <w:proofErr w:type="gramStart"/>
            <w:r>
              <w:t>ТР</w:t>
            </w:r>
            <w:proofErr w:type="gramEnd"/>
            <w:r>
              <w:t xml:space="preserve"> Техники</w:t>
            </w:r>
          </w:p>
        </w:tc>
        <w:tc>
          <w:tcPr>
            <w:tcW w:w="717" w:type="pct"/>
            <w:vMerge/>
            <w:tcBorders>
              <w:left w:val="single" w:sz="4" w:space="0" w:color="auto"/>
              <w:right w:val="single" w:sz="4" w:space="0" w:color="auto"/>
            </w:tcBorders>
            <w:vAlign w:val="center"/>
          </w:tcPr>
          <w:p w:rsidR="0090652D" w:rsidRPr="00AE310E" w:rsidRDefault="0090652D" w:rsidP="008D3D01">
            <w:pPr>
              <w:jc w:val="center"/>
            </w:pPr>
          </w:p>
        </w:tc>
        <w:tc>
          <w:tcPr>
            <w:tcW w:w="788" w:type="pct"/>
            <w:tcBorders>
              <w:top w:val="single" w:sz="4" w:space="0" w:color="auto"/>
              <w:left w:val="single" w:sz="4" w:space="0" w:color="auto"/>
              <w:bottom w:val="single" w:sz="4" w:space="0" w:color="auto"/>
              <w:right w:val="single" w:sz="4" w:space="0" w:color="auto"/>
            </w:tcBorders>
            <w:noWrap/>
            <w:vAlign w:val="center"/>
          </w:tcPr>
          <w:p w:rsidR="0090652D" w:rsidRPr="00AE310E" w:rsidRDefault="0090652D" w:rsidP="008D3D01">
            <w:pPr>
              <w:jc w:val="center"/>
            </w:pPr>
          </w:p>
        </w:tc>
        <w:tc>
          <w:tcPr>
            <w:tcW w:w="860" w:type="pct"/>
            <w:vMerge/>
            <w:tcBorders>
              <w:left w:val="nil"/>
              <w:right w:val="single" w:sz="4" w:space="0" w:color="auto"/>
            </w:tcBorders>
            <w:noWrap/>
          </w:tcPr>
          <w:p w:rsidR="0090652D" w:rsidRPr="00AE310E" w:rsidRDefault="0090652D" w:rsidP="009772FA"/>
        </w:tc>
        <w:tc>
          <w:tcPr>
            <w:tcW w:w="932" w:type="pct"/>
            <w:vMerge/>
            <w:tcBorders>
              <w:left w:val="nil"/>
              <w:right w:val="single" w:sz="4" w:space="0" w:color="auto"/>
            </w:tcBorders>
          </w:tcPr>
          <w:p w:rsidR="0090652D" w:rsidRPr="00AE310E" w:rsidRDefault="0090652D" w:rsidP="009772FA"/>
        </w:tc>
      </w:tr>
      <w:tr w:rsidR="0090652D" w:rsidRPr="00AE310E" w:rsidTr="008D3D01">
        <w:trPr>
          <w:trHeight w:val="315"/>
        </w:trPr>
        <w:tc>
          <w:tcPr>
            <w:tcW w:w="340" w:type="pct"/>
            <w:tcBorders>
              <w:top w:val="single" w:sz="4" w:space="0" w:color="auto"/>
              <w:left w:val="single" w:sz="4" w:space="0" w:color="auto"/>
              <w:bottom w:val="single" w:sz="4" w:space="0" w:color="auto"/>
              <w:right w:val="single" w:sz="4" w:space="0" w:color="auto"/>
            </w:tcBorders>
            <w:noWrap/>
            <w:vAlign w:val="center"/>
          </w:tcPr>
          <w:p w:rsidR="0090652D" w:rsidRPr="00AE310E" w:rsidRDefault="0090652D" w:rsidP="009772FA">
            <w:r>
              <w:t>3.</w:t>
            </w:r>
          </w:p>
        </w:tc>
        <w:tc>
          <w:tcPr>
            <w:tcW w:w="1363" w:type="pct"/>
            <w:gridSpan w:val="2"/>
            <w:tcBorders>
              <w:top w:val="single" w:sz="4" w:space="0" w:color="auto"/>
              <w:left w:val="nil"/>
              <w:bottom w:val="single" w:sz="4" w:space="0" w:color="auto"/>
              <w:right w:val="single" w:sz="4" w:space="0" w:color="auto"/>
            </w:tcBorders>
            <w:noWrap/>
            <w:vAlign w:val="center"/>
          </w:tcPr>
          <w:p w:rsidR="0090652D" w:rsidRPr="00AE310E" w:rsidRDefault="0090652D" w:rsidP="009772FA">
            <w:r>
              <w:t>Работы по КР Техники</w:t>
            </w:r>
          </w:p>
        </w:tc>
        <w:tc>
          <w:tcPr>
            <w:tcW w:w="717" w:type="pct"/>
            <w:vMerge/>
            <w:tcBorders>
              <w:left w:val="single" w:sz="4" w:space="0" w:color="auto"/>
              <w:bottom w:val="single" w:sz="4" w:space="0" w:color="auto"/>
              <w:right w:val="single" w:sz="4" w:space="0" w:color="auto"/>
            </w:tcBorders>
            <w:vAlign w:val="center"/>
          </w:tcPr>
          <w:p w:rsidR="0090652D" w:rsidRPr="00AE310E" w:rsidRDefault="0090652D" w:rsidP="008D3D01">
            <w:pPr>
              <w:jc w:val="center"/>
            </w:pPr>
          </w:p>
        </w:tc>
        <w:tc>
          <w:tcPr>
            <w:tcW w:w="788" w:type="pct"/>
            <w:tcBorders>
              <w:top w:val="single" w:sz="4" w:space="0" w:color="auto"/>
              <w:left w:val="single" w:sz="4" w:space="0" w:color="auto"/>
              <w:bottom w:val="single" w:sz="4" w:space="0" w:color="auto"/>
              <w:right w:val="single" w:sz="4" w:space="0" w:color="auto"/>
            </w:tcBorders>
            <w:noWrap/>
            <w:vAlign w:val="center"/>
          </w:tcPr>
          <w:p w:rsidR="0090652D" w:rsidRPr="00AE310E" w:rsidRDefault="0090652D" w:rsidP="008D3D01">
            <w:pPr>
              <w:jc w:val="center"/>
            </w:pPr>
          </w:p>
        </w:tc>
        <w:tc>
          <w:tcPr>
            <w:tcW w:w="860" w:type="pct"/>
            <w:vMerge/>
            <w:tcBorders>
              <w:left w:val="nil"/>
              <w:bottom w:val="single" w:sz="4" w:space="0" w:color="auto"/>
              <w:right w:val="single" w:sz="4" w:space="0" w:color="auto"/>
            </w:tcBorders>
            <w:noWrap/>
          </w:tcPr>
          <w:p w:rsidR="0090652D" w:rsidRPr="00AE310E" w:rsidRDefault="0090652D" w:rsidP="009772FA"/>
        </w:tc>
        <w:tc>
          <w:tcPr>
            <w:tcW w:w="932" w:type="pct"/>
            <w:vMerge/>
            <w:tcBorders>
              <w:left w:val="nil"/>
              <w:bottom w:val="single" w:sz="4" w:space="0" w:color="auto"/>
              <w:right w:val="single" w:sz="4" w:space="0" w:color="auto"/>
            </w:tcBorders>
          </w:tcPr>
          <w:p w:rsidR="0090652D" w:rsidRPr="00AE310E" w:rsidRDefault="0090652D" w:rsidP="009772FA"/>
        </w:tc>
      </w:tr>
      <w:tr w:rsidR="0090652D" w:rsidRPr="00AE310E" w:rsidTr="009772FA">
        <w:trPr>
          <w:trHeight w:val="31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rsidR="0090652D" w:rsidRPr="00F12B3E" w:rsidRDefault="0090652D" w:rsidP="009772FA">
            <w:pPr>
              <w:jc w:val="both"/>
            </w:pPr>
            <w:r>
              <w:t>Время реагирования по незапланированной остановке Техники – в течение</w:t>
            </w:r>
            <w:proofErr w:type="gramStart"/>
            <w:r>
              <w:t xml:space="preserve"> ___ (______) </w:t>
            </w:r>
            <w:proofErr w:type="gramEnd"/>
            <w:r>
              <w:t>часов с момента поступления заявки до прибытия сервисной службы по устранению поломки и началу проведения Работ.</w:t>
            </w:r>
          </w:p>
        </w:tc>
      </w:tr>
      <w:tr w:rsidR="008D3D01" w:rsidRPr="00AE310E" w:rsidTr="009772FA">
        <w:trPr>
          <w:trHeight w:val="315"/>
        </w:trPr>
        <w:tc>
          <w:tcPr>
            <w:tcW w:w="5000" w:type="pct"/>
            <w:gridSpan w:val="7"/>
            <w:tcBorders>
              <w:top w:val="single" w:sz="4" w:space="0" w:color="auto"/>
              <w:left w:val="single" w:sz="4" w:space="0" w:color="auto"/>
              <w:bottom w:val="single" w:sz="4" w:space="0" w:color="auto"/>
              <w:right w:val="single" w:sz="4" w:space="0" w:color="auto"/>
            </w:tcBorders>
            <w:noWrap/>
            <w:vAlign w:val="center"/>
          </w:tcPr>
          <w:p w:rsidR="008D3D01" w:rsidRPr="008D3D01" w:rsidRDefault="008D3D01" w:rsidP="008D3D01">
            <w:pPr>
              <w:ind w:firstLine="709"/>
              <w:jc w:val="both"/>
            </w:pPr>
            <w:r w:rsidRPr="008D3D01">
              <w:t xml:space="preserve">Оплата Работ по техническому обслуживанию (ТО) производится в течение 30 (тридцати) календарных </w:t>
            </w:r>
            <w:proofErr w:type="spellStart"/>
            <w:r w:rsidRPr="008D3D01">
              <w:t>днй</w:t>
            </w:r>
            <w:proofErr w:type="spellEnd"/>
            <w:r w:rsidRPr="008D3D01">
              <w:t xml:space="preserve"> </w:t>
            </w:r>
            <w:proofErr w:type="gramStart"/>
            <w:r w:rsidRPr="008D3D01">
              <w:t xml:space="preserve">с даты </w:t>
            </w:r>
            <w:r w:rsidRPr="008D3D01">
              <w:rPr>
                <w:color w:val="000000"/>
              </w:rPr>
              <w:t>подписания</w:t>
            </w:r>
            <w:proofErr w:type="gramEnd"/>
            <w:r w:rsidRPr="008D3D01">
              <w:rPr>
                <w:color w:val="000000"/>
              </w:rPr>
              <w:t xml:space="preserve"> акта сдачи-приемки выполненных работ на основании счета, счета-фактуры Исполнителя.</w:t>
            </w:r>
          </w:p>
          <w:p w:rsidR="008D3D01" w:rsidRDefault="008D3D01" w:rsidP="00674395">
            <w:pPr>
              <w:ind w:firstLine="709"/>
              <w:jc w:val="both"/>
            </w:pPr>
            <w:r w:rsidRPr="008D3D01">
              <w:t>Оплата Работ по текущему ремонту (</w:t>
            </w:r>
            <w:proofErr w:type="gramStart"/>
            <w:r w:rsidRPr="008D3D01">
              <w:t>ТР</w:t>
            </w:r>
            <w:proofErr w:type="gramEnd"/>
            <w:r w:rsidRPr="008D3D01">
              <w:t xml:space="preserve">) и капитальному </w:t>
            </w:r>
            <w:proofErr w:type="spellStart"/>
            <w:r w:rsidRPr="008D3D01">
              <w:t>темонту</w:t>
            </w:r>
            <w:proofErr w:type="spellEnd"/>
            <w:r w:rsidRPr="008D3D01">
              <w:t xml:space="preserve"> (КР) производится в течение 30 (тридцати) календарных дней с даты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(форма ОС-3) на основании счета, счета-фактуры Исполнителя.</w:t>
            </w:r>
          </w:p>
        </w:tc>
      </w:tr>
    </w:tbl>
    <w:p w:rsidR="0090652D" w:rsidRDefault="0090652D" w:rsidP="009772FA">
      <w:pPr>
        <w:jc w:val="both"/>
      </w:pPr>
    </w:p>
    <w:p w:rsidR="0090652D" w:rsidRPr="008A5BFC" w:rsidRDefault="0090652D" w:rsidP="00674395">
      <w:pPr>
        <w:jc w:val="both"/>
        <w:rPr>
          <w:sz w:val="28"/>
          <w:szCs w:val="28"/>
        </w:rPr>
      </w:pPr>
      <w:r>
        <w:rPr>
          <w:sz w:val="28"/>
          <w:szCs w:val="28"/>
        </w:rPr>
        <w:tab/>
      </w:r>
      <w:r w:rsidRPr="008A5BFC">
        <w:rPr>
          <w:sz w:val="28"/>
          <w:szCs w:val="28"/>
        </w:rPr>
        <w:t>1. Цена, указанная в настоящем финансово-коммерческом предложении по выполнение работ по техническому обслуживанию (ТО), текущему ремонту (</w:t>
      </w:r>
      <w:proofErr w:type="gramStart"/>
      <w:r w:rsidRPr="008A5BFC">
        <w:rPr>
          <w:sz w:val="28"/>
          <w:szCs w:val="28"/>
        </w:rPr>
        <w:t>ТР</w:t>
      </w:r>
      <w:proofErr w:type="gramEnd"/>
      <w:r w:rsidRPr="008A5BFC">
        <w:rPr>
          <w:sz w:val="28"/>
          <w:szCs w:val="28"/>
        </w:rPr>
        <w:t>) и капитальному ремонту (КР) контейнерного перегружателя типа «</w:t>
      </w:r>
      <w:proofErr w:type="spellStart"/>
      <w:r w:rsidRPr="008A5BFC">
        <w:rPr>
          <w:sz w:val="28"/>
          <w:szCs w:val="28"/>
        </w:rPr>
        <w:t>ричстакер</w:t>
      </w:r>
      <w:proofErr w:type="spellEnd"/>
      <w:r w:rsidRPr="008A5BFC">
        <w:rPr>
          <w:sz w:val="28"/>
          <w:szCs w:val="28"/>
        </w:rPr>
        <w:t xml:space="preserve">» </w:t>
      </w:r>
      <w:r w:rsidRPr="008A5BFC">
        <w:rPr>
          <w:sz w:val="28"/>
          <w:szCs w:val="28"/>
          <w:lang w:val="en-US"/>
        </w:rPr>
        <w:t>HYSTER</w:t>
      </w:r>
      <w:r w:rsidRPr="008A5BFC">
        <w:rPr>
          <w:sz w:val="28"/>
          <w:szCs w:val="28"/>
        </w:rPr>
        <w:t xml:space="preserve"> </w:t>
      </w:r>
      <w:r w:rsidRPr="008A5BFC">
        <w:rPr>
          <w:sz w:val="28"/>
          <w:szCs w:val="28"/>
          <w:lang w:val="en-US"/>
        </w:rPr>
        <w:t>RS</w:t>
      </w:r>
      <w:r w:rsidRPr="008A5BFC">
        <w:rPr>
          <w:sz w:val="28"/>
          <w:szCs w:val="28"/>
        </w:rPr>
        <w:t>45-31</w:t>
      </w:r>
      <w:r w:rsidRPr="008A5BFC">
        <w:rPr>
          <w:sz w:val="28"/>
          <w:szCs w:val="28"/>
          <w:lang w:val="en-US"/>
        </w:rPr>
        <w:t>CH</w:t>
      </w:r>
      <w:r w:rsidRPr="008A5BFC">
        <w:rPr>
          <w:sz w:val="28"/>
          <w:szCs w:val="28"/>
        </w:rPr>
        <w:t xml:space="preserve"> </w:t>
      </w:r>
      <w:r w:rsidR="0050299B">
        <w:rPr>
          <w:sz w:val="28"/>
          <w:szCs w:val="28"/>
        </w:rPr>
        <w:t>филиала ПАО </w:t>
      </w:r>
      <w:r w:rsidRPr="008A5BFC">
        <w:rPr>
          <w:sz w:val="28"/>
          <w:szCs w:val="28"/>
        </w:rPr>
        <w:t xml:space="preserve">«ТрансКонтейнер» на Октябрьской железной дороге составляет 1 700 000,00 (Один миллион семьсот тысяч рублей 00 копеек) и учитывает стоимость всех налогов (кроме НДС), стоимость используемых при выполнении работ запасных частей и материалов, затрат, связанных с их доставкой на объект, хранением, выполнением погрузо-разгрузочных работ, расходов, связанных с таможенным оформлением, а также иные затраты (расходы), связанные с выполнением работ </w:t>
      </w:r>
    </w:p>
    <w:p w:rsidR="0090652D" w:rsidRPr="002E7FE0" w:rsidRDefault="0090652D" w:rsidP="009772FA">
      <w:pPr>
        <w:pStyle w:val="aff0"/>
        <w:ind w:firstLine="709"/>
        <w:jc w:val="both"/>
        <w:rPr>
          <w:szCs w:val="28"/>
        </w:rPr>
      </w:pPr>
      <w:r>
        <w:rPr>
          <w:szCs w:val="28"/>
        </w:rPr>
        <w:t>__________</w:t>
      </w:r>
      <w:r>
        <w:rPr>
          <w:i/>
          <w:szCs w:val="28"/>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Cs w:val="28"/>
        </w:rPr>
        <w:t xml:space="preserve">(указать </w:t>
      </w:r>
      <w:proofErr w:type="gramStart"/>
      <w:r>
        <w:rPr>
          <w:i/>
          <w:szCs w:val="28"/>
        </w:rPr>
        <w:t>необходимое</w:t>
      </w:r>
      <w:proofErr w:type="gramEnd"/>
      <w:r>
        <w:rPr>
          <w:i/>
          <w:szCs w:val="28"/>
        </w:rPr>
        <w:t>).</w:t>
      </w:r>
    </w:p>
    <w:p w:rsidR="0090652D" w:rsidRPr="002E7FE0" w:rsidRDefault="0090652D" w:rsidP="009772FA">
      <w:pPr>
        <w:pStyle w:val="aff0"/>
        <w:ind w:firstLine="709"/>
        <w:jc w:val="both"/>
        <w:rPr>
          <w:szCs w:val="28"/>
        </w:rPr>
      </w:pPr>
      <w:r>
        <w:rPr>
          <w:szCs w:val="28"/>
        </w:rPr>
        <w:t>2. Дополнительные условия поставки товаров, выполнения работ, оказания услуг _____________________________________________________</w:t>
      </w:r>
    </w:p>
    <w:p w:rsidR="0090652D" w:rsidRPr="002E7FE0" w:rsidRDefault="00C6064C" w:rsidP="009772FA">
      <w:pPr>
        <w:pStyle w:val="aff0"/>
        <w:ind w:firstLine="709"/>
        <w:jc w:val="both"/>
        <w:rPr>
          <w:i/>
          <w:szCs w:val="28"/>
        </w:rPr>
      </w:pPr>
      <w:r>
        <w:rPr>
          <w:i/>
          <w:szCs w:val="28"/>
        </w:rPr>
        <w:t xml:space="preserve">                         </w:t>
      </w:r>
      <w:r w:rsidR="0090652D">
        <w:rPr>
          <w:i/>
          <w:szCs w:val="28"/>
        </w:rPr>
        <w:t>(заполняется претендентом при необходимости).</w:t>
      </w:r>
    </w:p>
    <w:p w:rsidR="0090652D" w:rsidRPr="002E7FE0" w:rsidRDefault="0090652D" w:rsidP="009772FA">
      <w:pPr>
        <w:pStyle w:val="aff0"/>
        <w:ind w:firstLine="709"/>
        <w:jc w:val="both"/>
        <w:rPr>
          <w:szCs w:val="28"/>
        </w:rPr>
      </w:pPr>
      <w:r>
        <w:rPr>
          <w:szCs w:val="28"/>
        </w:rPr>
        <w:t xml:space="preserve">3. Срок действия настоящего финансово-коммерческого предложения составляет _______________ </w:t>
      </w:r>
      <w:r>
        <w:rPr>
          <w:i/>
          <w:szCs w:val="28"/>
        </w:rPr>
        <w:t xml:space="preserve">(указывается дата в соответствии с пунктом </w:t>
      </w:r>
      <w:r>
        <w:rPr>
          <w:i/>
          <w:szCs w:val="28"/>
        </w:rPr>
        <w:br/>
        <w:t>22 Информационной карты, но не менее 90 (девяносто) календарных дней</w:t>
      </w:r>
      <w:r>
        <w:rPr>
          <w:szCs w:val="28"/>
        </w:rPr>
        <w:t xml:space="preserve">) </w:t>
      </w:r>
      <w:proofErr w:type="gramStart"/>
      <w:r>
        <w:rPr>
          <w:szCs w:val="28"/>
        </w:rPr>
        <w:t>с даты окончания</w:t>
      </w:r>
      <w:proofErr w:type="gramEnd"/>
      <w:r>
        <w:rPr>
          <w:szCs w:val="28"/>
        </w:rPr>
        <w:t xml:space="preserve"> срока подачи Заявок, указанной в пункте 6 Информационной карты.</w:t>
      </w:r>
    </w:p>
    <w:p w:rsidR="0090652D" w:rsidRPr="002E7FE0" w:rsidRDefault="0090652D" w:rsidP="009772FA">
      <w:pPr>
        <w:pStyle w:val="aff0"/>
        <w:ind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90652D" w:rsidRPr="002E7FE0" w:rsidRDefault="0090652D" w:rsidP="009772FA">
      <w:pPr>
        <w:pStyle w:val="aff0"/>
        <w:ind w:firstLine="709"/>
        <w:jc w:val="both"/>
        <w:rPr>
          <w:szCs w:val="28"/>
        </w:rPr>
      </w:pPr>
      <w:r>
        <w:rPr>
          <w:szCs w:val="28"/>
        </w:rPr>
        <w:t xml:space="preserve">5. В </w:t>
      </w:r>
      <w:proofErr w:type="gramStart"/>
      <w:r>
        <w:rPr>
          <w:szCs w:val="28"/>
        </w:rPr>
        <w:t>случае</w:t>
      </w:r>
      <w:proofErr w:type="gramEnd"/>
      <w:r>
        <w:rPr>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0652D" w:rsidRPr="002E7FE0" w:rsidRDefault="0090652D" w:rsidP="009772FA">
      <w:pPr>
        <w:pStyle w:val="aff0"/>
        <w:ind w:firstLine="709"/>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90652D" w:rsidRPr="002E7FE0" w:rsidRDefault="0090652D" w:rsidP="009772FA">
      <w:pPr>
        <w:pStyle w:val="aff0"/>
        <w:ind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0652D" w:rsidRPr="002E7FE0" w:rsidRDefault="0090652D" w:rsidP="009772FA">
      <w:pPr>
        <w:pStyle w:val="aff0"/>
        <w:ind w:firstLine="709"/>
        <w:jc w:val="both"/>
        <w:rPr>
          <w:szCs w:val="28"/>
        </w:rPr>
      </w:pPr>
      <w:r>
        <w:rPr>
          <w:szCs w:val="28"/>
        </w:rPr>
        <w:t> Следующие приложения являются неотъемлемой частью настоящего финансово-коммерческого предложения:</w:t>
      </w:r>
    </w:p>
    <w:p w:rsidR="0090652D" w:rsidRPr="002E7FE0" w:rsidRDefault="0090652D" w:rsidP="009772FA">
      <w:pPr>
        <w:pStyle w:val="aff0"/>
        <w:ind w:firstLine="709"/>
        <w:jc w:val="both"/>
        <w:rPr>
          <w:szCs w:val="28"/>
        </w:rPr>
      </w:pPr>
      <w:r>
        <w:rPr>
          <w:szCs w:val="28"/>
        </w:rPr>
        <w:t xml:space="preserve">1) Сведения о планируемых к привлечению субподрядных организациях (составляется по форме приложения № 7 к документации о </w:t>
      </w:r>
      <w:proofErr w:type="gramStart"/>
      <w:r>
        <w:rPr>
          <w:szCs w:val="28"/>
        </w:rPr>
        <w:t>закупке</w:t>
      </w:r>
      <w:proofErr w:type="gramEnd"/>
      <w:r w:rsidR="00C5117E">
        <w:rPr>
          <w:szCs w:val="28"/>
        </w:rPr>
        <w:t xml:space="preserve"> в случае если таковые намереваются привлекаться</w:t>
      </w:r>
      <w:r>
        <w:rPr>
          <w:szCs w:val="28"/>
        </w:rPr>
        <w:t>)</w:t>
      </w:r>
      <w:r w:rsidR="00C5117E">
        <w:rPr>
          <w:szCs w:val="28"/>
        </w:rPr>
        <w:t>.</w:t>
      </w:r>
    </w:p>
    <w:p w:rsidR="0090652D" w:rsidRPr="002E7FE0" w:rsidRDefault="0090652D" w:rsidP="009772FA">
      <w:pPr>
        <w:pStyle w:val="afd"/>
        <w:rPr>
          <w:rFonts w:eastAsia="Times New Roman"/>
          <w:sz w:val="28"/>
          <w:szCs w:val="28"/>
        </w:rPr>
      </w:pPr>
    </w:p>
    <w:p w:rsidR="0090652D" w:rsidRPr="002E7FE0" w:rsidRDefault="0090652D" w:rsidP="009772FA">
      <w:pPr>
        <w:pStyle w:val="afd"/>
        <w:rPr>
          <w:rFonts w:eastAsia="Times New Roman"/>
          <w:sz w:val="28"/>
          <w:szCs w:val="28"/>
        </w:rPr>
      </w:pPr>
    </w:p>
    <w:p w:rsidR="0090652D" w:rsidRPr="002E7FE0" w:rsidRDefault="0090652D" w:rsidP="009772FA">
      <w:pPr>
        <w:keepNext/>
        <w:ind w:firstLine="709"/>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0652D" w:rsidRPr="002E7FE0" w:rsidRDefault="0090652D" w:rsidP="009772FA">
      <w:pPr>
        <w:tabs>
          <w:tab w:val="left" w:pos="8640"/>
        </w:tabs>
        <w:ind w:firstLine="709"/>
        <w:jc w:val="both"/>
        <w:rPr>
          <w:i/>
          <w:sz w:val="28"/>
          <w:szCs w:val="28"/>
        </w:rPr>
      </w:pPr>
      <w:r>
        <w:rPr>
          <w:i/>
          <w:sz w:val="28"/>
          <w:szCs w:val="28"/>
        </w:rPr>
        <w:t>(наименование претендента)</w:t>
      </w:r>
    </w:p>
    <w:p w:rsidR="0090652D" w:rsidRPr="002E7FE0" w:rsidRDefault="0090652D" w:rsidP="009772FA">
      <w:pPr>
        <w:jc w:val="both"/>
        <w:rPr>
          <w:sz w:val="28"/>
          <w:szCs w:val="28"/>
          <w:lang w:eastAsia="ru-RU"/>
        </w:rPr>
      </w:pPr>
      <w:r>
        <w:rPr>
          <w:sz w:val="28"/>
          <w:szCs w:val="28"/>
          <w:lang w:eastAsia="ru-RU"/>
        </w:rPr>
        <w:t>____________________________________________________________________</w:t>
      </w:r>
    </w:p>
    <w:p w:rsidR="0090652D" w:rsidRPr="002E7FE0" w:rsidRDefault="0090652D" w:rsidP="009772FA">
      <w:pPr>
        <w:jc w:val="both"/>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90652D" w:rsidRPr="002E7FE0" w:rsidRDefault="0090652D" w:rsidP="009772FA">
      <w:pPr>
        <w:jc w:val="both"/>
        <w:rPr>
          <w:sz w:val="28"/>
          <w:szCs w:val="28"/>
          <w:lang w:eastAsia="ru-RU"/>
        </w:rPr>
      </w:pPr>
      <w:r>
        <w:rPr>
          <w:sz w:val="28"/>
          <w:szCs w:val="28"/>
          <w:lang w:eastAsia="ru-RU"/>
        </w:rPr>
        <w:t>"____" _________ 201__ г.</w:t>
      </w:r>
    </w:p>
    <w:p w:rsidR="0050299B" w:rsidRDefault="0050299B">
      <w:pPr>
        <w:suppressAutoHyphens w:val="0"/>
        <w:rPr>
          <w:sz w:val="28"/>
          <w:szCs w:val="28"/>
        </w:rPr>
      </w:pPr>
      <w:r>
        <w:rPr>
          <w:sz w:val="28"/>
          <w:szCs w:val="28"/>
        </w:rPr>
        <w:br w:type="page"/>
      </w:r>
    </w:p>
    <w:p w:rsidR="0090652D" w:rsidRDefault="009772FA">
      <w:pPr>
        <w:pStyle w:val="1"/>
        <w:jc w:val="right"/>
        <w:rPr>
          <w:rFonts w:eastAsia="Times New Roman"/>
          <w:b w:val="0"/>
          <w:sz w:val="24"/>
          <w:szCs w:val="28"/>
        </w:rPr>
      </w:pPr>
      <w:r>
        <w:rPr>
          <w:rFonts w:cs="Times New Roman"/>
          <w:b w:val="0"/>
          <w:sz w:val="28"/>
        </w:rPr>
        <w:t>Приложение № 4</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4E0EF5" w:rsidRDefault="004E0EF5" w:rsidP="009772FA">
      <w:pPr>
        <w:ind w:firstLine="851"/>
        <w:rPr>
          <w:b/>
          <w:bCs/>
        </w:rPr>
      </w:pPr>
    </w:p>
    <w:p w:rsidR="004E0EF5" w:rsidRPr="0054566D" w:rsidRDefault="004E0EF5" w:rsidP="004E0EF5">
      <w:pPr>
        <w:outlineLvl w:val="1"/>
        <w:rPr>
          <w:b/>
          <w:bCs/>
          <w:sz w:val="28"/>
          <w:szCs w:val="28"/>
        </w:rPr>
      </w:pPr>
      <w:r w:rsidRPr="0054566D">
        <w:rPr>
          <w:b/>
          <w:bCs/>
          <w:sz w:val="28"/>
          <w:szCs w:val="28"/>
        </w:rPr>
        <w:t>Сведения об опыте вы</w:t>
      </w:r>
      <w:r>
        <w:rPr>
          <w:b/>
          <w:bCs/>
          <w:sz w:val="28"/>
          <w:szCs w:val="28"/>
        </w:rPr>
        <w:t xml:space="preserve">полнения работ, оказания услуг </w:t>
      </w:r>
      <w:r w:rsidRPr="0054566D">
        <w:rPr>
          <w:b/>
          <w:bCs/>
          <w:sz w:val="28"/>
          <w:szCs w:val="28"/>
        </w:rPr>
        <w:t>по предмету Открытого</w:t>
      </w:r>
      <w:r w:rsidR="006C0920">
        <w:rPr>
          <w:b/>
          <w:bCs/>
          <w:sz w:val="28"/>
          <w:szCs w:val="28"/>
        </w:rPr>
        <w:t xml:space="preserve"> </w:t>
      </w:r>
      <w:r w:rsidR="006C0920" w:rsidRPr="0054566D">
        <w:rPr>
          <w:b/>
          <w:bCs/>
          <w:sz w:val="28"/>
          <w:szCs w:val="28"/>
        </w:rPr>
        <w:t>конкурса</w:t>
      </w:r>
      <w:r w:rsidR="006C0920">
        <w:rPr>
          <w:b/>
          <w:bCs/>
          <w:sz w:val="28"/>
          <w:szCs w:val="28"/>
        </w:rPr>
        <w:t xml:space="preserve"> среди субъектов МСП</w:t>
      </w:r>
      <w:r w:rsidRPr="0054566D">
        <w:rPr>
          <w:b/>
          <w:bCs/>
          <w:sz w:val="28"/>
          <w:szCs w:val="28"/>
        </w:rPr>
        <w:t xml:space="preserve"> № </w:t>
      </w:r>
      <w:r w:rsidR="006C0920">
        <w:rPr>
          <w:b/>
          <w:bCs/>
          <w:sz w:val="28"/>
          <w:szCs w:val="28"/>
        </w:rPr>
        <w:t>ОК-МСП-НКПОКТ-18-0012</w:t>
      </w:r>
      <w:r w:rsidRPr="0054566D">
        <w:rPr>
          <w:b/>
          <w:bCs/>
          <w:sz w:val="28"/>
          <w:szCs w:val="28"/>
        </w:rPr>
        <w:t>, выполненных, оказанных, ____________</w:t>
      </w:r>
      <w:r w:rsidR="006C0920">
        <w:rPr>
          <w:b/>
          <w:bCs/>
          <w:sz w:val="28"/>
          <w:szCs w:val="28"/>
        </w:rPr>
        <w:t>______________________________</w:t>
      </w:r>
      <w:r w:rsidR="00EC203C">
        <w:rPr>
          <w:b/>
          <w:bCs/>
          <w:sz w:val="28"/>
          <w:szCs w:val="28"/>
        </w:rPr>
        <w:t>_</w:t>
      </w:r>
    </w:p>
    <w:p w:rsidR="004E0EF5" w:rsidRPr="0054566D" w:rsidRDefault="004E0EF5" w:rsidP="004E0EF5">
      <w:pPr>
        <w:jc w:val="both"/>
        <w:rPr>
          <w:i/>
        </w:rPr>
      </w:pPr>
      <w:r w:rsidRPr="0054566D">
        <w:rPr>
          <w:i/>
        </w:rPr>
        <w:t xml:space="preserve">                                                    </w:t>
      </w:r>
      <w:r w:rsidR="006C0920">
        <w:rPr>
          <w:i/>
        </w:rPr>
        <w:t xml:space="preserve">             </w:t>
      </w:r>
      <w:r w:rsidRPr="0054566D">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9"/>
        <w:gridCol w:w="1262"/>
        <w:gridCol w:w="2684"/>
        <w:gridCol w:w="1760"/>
        <w:gridCol w:w="1856"/>
        <w:gridCol w:w="1632"/>
      </w:tblGrid>
      <w:tr w:rsidR="004E0EF5" w:rsidRPr="0054566D" w:rsidTr="004E0EF5">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4E0EF5" w:rsidRPr="0054566D" w:rsidRDefault="004E0EF5" w:rsidP="004E0EF5">
            <w:pPr>
              <w:jc w:val="center"/>
            </w:pPr>
            <w:r w:rsidRPr="0054566D">
              <w:t>№</w:t>
            </w:r>
          </w:p>
        </w:tc>
        <w:tc>
          <w:tcPr>
            <w:tcW w:w="648" w:type="pct"/>
            <w:tcBorders>
              <w:top w:val="single" w:sz="4" w:space="0" w:color="auto"/>
              <w:left w:val="single" w:sz="4" w:space="0" w:color="auto"/>
              <w:bottom w:val="single" w:sz="4" w:space="0" w:color="auto"/>
              <w:right w:val="single" w:sz="4" w:space="0" w:color="auto"/>
            </w:tcBorders>
            <w:vAlign w:val="center"/>
          </w:tcPr>
          <w:p w:rsidR="004E0EF5" w:rsidRPr="0054566D" w:rsidRDefault="004E0EF5" w:rsidP="004E0EF5">
            <w:pPr>
              <w:jc w:val="center"/>
            </w:pPr>
            <w:r>
              <w:t xml:space="preserve">Дата и </w:t>
            </w:r>
            <w:r w:rsidRPr="0054566D">
              <w:t>номер договора</w:t>
            </w:r>
            <w:r w:rsidRPr="0054566D">
              <w:rPr>
                <w:vertAlign w:val="superscript"/>
              </w:rPr>
              <w:footnoteReference w:id="5"/>
            </w:r>
          </w:p>
        </w:tc>
        <w:tc>
          <w:tcPr>
            <w:tcW w:w="1369" w:type="pct"/>
            <w:tcBorders>
              <w:top w:val="single" w:sz="4" w:space="0" w:color="auto"/>
              <w:left w:val="single" w:sz="4" w:space="0" w:color="auto"/>
              <w:bottom w:val="single" w:sz="4" w:space="0" w:color="auto"/>
              <w:right w:val="single" w:sz="4" w:space="0" w:color="auto"/>
            </w:tcBorders>
            <w:vAlign w:val="center"/>
          </w:tcPr>
          <w:p w:rsidR="004E0EF5" w:rsidRPr="0054566D" w:rsidRDefault="004E0EF5" w:rsidP="004E0EF5">
            <w:pPr>
              <w:jc w:val="center"/>
            </w:pPr>
            <w:r>
              <w:t xml:space="preserve">Предмет договора (указываются только договоры по предмету Открытого конкурса в соответствии с подпунктом </w:t>
            </w:r>
            <w:r w:rsidRPr="00964D2C">
              <w:t>1.3 части</w:t>
            </w:r>
            <w:r>
              <w:t xml:space="preserve">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4E0EF5" w:rsidRPr="0054566D" w:rsidRDefault="004E0EF5" w:rsidP="004E0EF5">
            <w:pPr>
              <w:jc w:val="center"/>
            </w:pPr>
            <w:r>
              <w:t xml:space="preserve">Наименование </w:t>
            </w:r>
            <w:r w:rsidRPr="0054566D">
              <w:t>контрагента</w:t>
            </w:r>
          </w:p>
        </w:tc>
        <w:tc>
          <w:tcPr>
            <w:tcW w:w="949" w:type="pct"/>
            <w:tcBorders>
              <w:top w:val="single" w:sz="4" w:space="0" w:color="auto"/>
              <w:left w:val="single" w:sz="4" w:space="0" w:color="auto"/>
              <w:bottom w:val="single" w:sz="4" w:space="0" w:color="auto"/>
              <w:right w:val="single" w:sz="4" w:space="0" w:color="auto"/>
            </w:tcBorders>
            <w:vAlign w:val="center"/>
          </w:tcPr>
          <w:p w:rsidR="004E0EF5" w:rsidRPr="0054566D" w:rsidRDefault="004E0EF5" w:rsidP="004E0EF5">
            <w:pPr>
              <w:jc w:val="center"/>
            </w:pPr>
            <w:r w:rsidRPr="0054566D">
              <w:t xml:space="preserve">Количество </w:t>
            </w:r>
            <w:r>
              <w:t xml:space="preserve">выполняемых </w:t>
            </w:r>
            <w:r w:rsidRPr="0054566D">
              <w:t xml:space="preserve">работ, </w:t>
            </w:r>
            <w:r>
              <w:t xml:space="preserve">оказываемых </w:t>
            </w:r>
            <w:r w:rsidRPr="0054566D">
              <w:t>услуг</w:t>
            </w:r>
          </w:p>
        </w:tc>
        <w:tc>
          <w:tcPr>
            <w:tcW w:w="793" w:type="pct"/>
            <w:tcBorders>
              <w:top w:val="single" w:sz="4" w:space="0" w:color="auto"/>
              <w:left w:val="single" w:sz="4" w:space="0" w:color="auto"/>
              <w:bottom w:val="single" w:sz="4" w:space="0" w:color="auto"/>
              <w:right w:val="single" w:sz="4" w:space="0" w:color="auto"/>
            </w:tcBorders>
            <w:vAlign w:val="center"/>
          </w:tcPr>
          <w:p w:rsidR="004E0EF5" w:rsidRPr="0054566D" w:rsidRDefault="004E0EF5" w:rsidP="004E0EF5">
            <w:pPr>
              <w:jc w:val="center"/>
            </w:pPr>
            <w:r w:rsidRPr="0054566D">
              <w:t>Сумма стоимости оказанных услуг</w:t>
            </w:r>
            <w:r>
              <w:t>/ выполненных работ</w:t>
            </w:r>
            <w:r w:rsidRPr="0054566D">
              <w:t xml:space="preserve"> по договору, без учета НДС, руб.</w:t>
            </w:r>
          </w:p>
        </w:tc>
      </w:tr>
      <w:tr w:rsidR="004E0EF5" w:rsidRPr="0054566D" w:rsidTr="004D5FAA">
        <w:trPr>
          <w:trHeight w:val="274"/>
        </w:trPr>
        <w:tc>
          <w:tcPr>
            <w:tcW w:w="342"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r w:rsidRPr="0054566D">
              <w:t>1.</w:t>
            </w:r>
          </w:p>
        </w:tc>
        <w:tc>
          <w:tcPr>
            <w:tcW w:w="648" w:type="pct"/>
            <w:tcBorders>
              <w:top w:val="single" w:sz="4" w:space="0" w:color="auto"/>
              <w:left w:val="single" w:sz="4" w:space="0" w:color="auto"/>
              <w:bottom w:val="single" w:sz="4" w:space="0" w:color="auto"/>
              <w:right w:val="single" w:sz="4" w:space="0" w:color="auto"/>
            </w:tcBorders>
            <w:vAlign w:val="center"/>
          </w:tcPr>
          <w:p w:rsidR="004E0EF5" w:rsidRPr="0054566D" w:rsidRDefault="004E0EF5" w:rsidP="004D5FAA">
            <w:pPr>
              <w:jc w:val="both"/>
            </w:pPr>
          </w:p>
        </w:tc>
        <w:tc>
          <w:tcPr>
            <w:tcW w:w="1369"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p>
        </w:tc>
        <w:tc>
          <w:tcPr>
            <w:tcW w:w="899"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p>
        </w:tc>
        <w:tc>
          <w:tcPr>
            <w:tcW w:w="949"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p>
        </w:tc>
        <w:tc>
          <w:tcPr>
            <w:tcW w:w="793"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p>
        </w:tc>
      </w:tr>
      <w:tr w:rsidR="004E0EF5" w:rsidRPr="0054566D" w:rsidTr="004D5FAA">
        <w:trPr>
          <w:trHeight w:val="262"/>
        </w:trPr>
        <w:tc>
          <w:tcPr>
            <w:tcW w:w="342"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r w:rsidRPr="0054566D">
              <w:t>2.</w:t>
            </w:r>
          </w:p>
        </w:tc>
        <w:tc>
          <w:tcPr>
            <w:tcW w:w="648" w:type="pct"/>
            <w:tcBorders>
              <w:top w:val="single" w:sz="4" w:space="0" w:color="auto"/>
              <w:left w:val="single" w:sz="4" w:space="0" w:color="auto"/>
              <w:bottom w:val="single" w:sz="4" w:space="0" w:color="auto"/>
              <w:right w:val="single" w:sz="4" w:space="0" w:color="auto"/>
            </w:tcBorders>
            <w:vAlign w:val="center"/>
          </w:tcPr>
          <w:p w:rsidR="004E0EF5" w:rsidRPr="0054566D" w:rsidRDefault="004E0EF5" w:rsidP="004D5FAA">
            <w:pPr>
              <w:jc w:val="both"/>
            </w:pPr>
          </w:p>
        </w:tc>
        <w:tc>
          <w:tcPr>
            <w:tcW w:w="1369"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p>
        </w:tc>
        <w:tc>
          <w:tcPr>
            <w:tcW w:w="899"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p>
        </w:tc>
        <w:tc>
          <w:tcPr>
            <w:tcW w:w="949"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p>
        </w:tc>
        <w:tc>
          <w:tcPr>
            <w:tcW w:w="793"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p>
        </w:tc>
      </w:tr>
      <w:tr w:rsidR="004E0EF5" w:rsidRPr="0054566D" w:rsidTr="004D5FAA">
        <w:trPr>
          <w:trHeight w:val="207"/>
        </w:trPr>
        <w:tc>
          <w:tcPr>
            <w:tcW w:w="342"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4E0EF5" w:rsidRPr="0054566D" w:rsidRDefault="004E0EF5" w:rsidP="004D5FAA">
            <w:pPr>
              <w:jc w:val="both"/>
            </w:pPr>
            <w:r w:rsidRPr="0054566D">
              <w:t>Итого:</w:t>
            </w:r>
          </w:p>
        </w:tc>
        <w:tc>
          <w:tcPr>
            <w:tcW w:w="949"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p>
        </w:tc>
        <w:tc>
          <w:tcPr>
            <w:tcW w:w="793" w:type="pct"/>
            <w:tcBorders>
              <w:top w:val="single" w:sz="4" w:space="0" w:color="auto"/>
              <w:left w:val="single" w:sz="4" w:space="0" w:color="auto"/>
              <w:bottom w:val="single" w:sz="4" w:space="0" w:color="auto"/>
              <w:right w:val="single" w:sz="4" w:space="0" w:color="auto"/>
            </w:tcBorders>
          </w:tcPr>
          <w:p w:rsidR="004E0EF5" w:rsidRPr="0054566D" w:rsidRDefault="004E0EF5" w:rsidP="004D5FAA">
            <w:pPr>
              <w:jc w:val="both"/>
            </w:pPr>
          </w:p>
        </w:tc>
      </w:tr>
    </w:tbl>
    <w:p w:rsidR="004E0EF5" w:rsidRPr="0054566D" w:rsidRDefault="004E0EF5" w:rsidP="004E0EF5">
      <w:pPr>
        <w:jc w:val="both"/>
      </w:pPr>
    </w:p>
    <w:p w:rsidR="004E0EF5" w:rsidRPr="0054566D" w:rsidRDefault="004E0EF5" w:rsidP="004E0EF5">
      <w:pPr>
        <w:jc w:val="both"/>
      </w:pPr>
      <w:r>
        <w:t>Приложение: 1. копия (</w:t>
      </w:r>
      <w:proofErr w:type="spellStart"/>
      <w:r>
        <w:t>ии</w:t>
      </w:r>
      <w:proofErr w:type="spellEnd"/>
      <w:r>
        <w:t>)</w:t>
      </w:r>
      <w:r w:rsidRPr="0054566D">
        <w:t xml:space="preserve"> договора</w:t>
      </w:r>
      <w:r>
        <w:t xml:space="preserve"> (</w:t>
      </w:r>
      <w:proofErr w:type="spellStart"/>
      <w:r>
        <w:t>ов</w:t>
      </w:r>
      <w:proofErr w:type="spellEnd"/>
      <w:r>
        <w:t>)</w:t>
      </w:r>
      <w:r w:rsidRPr="0054566D">
        <w:t xml:space="preserve"> на ____ листах.</w:t>
      </w:r>
    </w:p>
    <w:p w:rsidR="004E0EF5" w:rsidRDefault="004E0EF5" w:rsidP="004E0EF5">
      <w:pPr>
        <w:jc w:val="both"/>
      </w:pPr>
      <w:r w:rsidRPr="0054566D">
        <w:tab/>
      </w:r>
      <w:r w:rsidRPr="0054566D">
        <w:tab/>
      </w:r>
      <w:r w:rsidRPr="0054566D">
        <w:tab/>
        <w:t xml:space="preserve">    2. копия</w:t>
      </w:r>
      <w:r>
        <w:t xml:space="preserve"> (</w:t>
      </w:r>
      <w:proofErr w:type="spellStart"/>
      <w:r>
        <w:t>ии</w:t>
      </w:r>
      <w:proofErr w:type="spellEnd"/>
      <w:r>
        <w:t>)</w:t>
      </w:r>
      <w:r w:rsidRPr="0054566D">
        <w:t xml:space="preserve"> акта</w:t>
      </w:r>
      <w:r>
        <w:t xml:space="preserve"> (</w:t>
      </w:r>
      <w:proofErr w:type="spellStart"/>
      <w:r>
        <w:t>ов</w:t>
      </w:r>
      <w:proofErr w:type="spellEnd"/>
      <w:r>
        <w:t>)</w:t>
      </w:r>
      <w:r w:rsidRPr="0054566D">
        <w:t xml:space="preserve"> на </w:t>
      </w:r>
      <w:r w:rsidRPr="0054566D">
        <w:tab/>
        <w:t>____ листах.</w:t>
      </w:r>
    </w:p>
    <w:p w:rsidR="004E0EF5" w:rsidRPr="0054566D" w:rsidRDefault="004E0EF5" w:rsidP="004E0EF5">
      <w:pPr>
        <w:jc w:val="both"/>
      </w:pPr>
      <w:r>
        <w:tab/>
      </w:r>
      <w:r>
        <w:tab/>
      </w:r>
      <w:r>
        <w:tab/>
        <w:t xml:space="preserve">    3. копии иных документов на </w:t>
      </w:r>
      <w:r w:rsidRPr="00342F92">
        <w:t>____ листах.</w:t>
      </w:r>
    </w:p>
    <w:p w:rsidR="004E0EF5" w:rsidRPr="0054566D" w:rsidRDefault="004E0EF5" w:rsidP="004E0EF5">
      <w:pPr>
        <w:jc w:val="both"/>
        <w:rPr>
          <w:b/>
          <w:szCs w:val="28"/>
        </w:rPr>
      </w:pPr>
    </w:p>
    <w:p w:rsidR="004E0EF5" w:rsidRPr="0054566D" w:rsidRDefault="004E0EF5" w:rsidP="004E0EF5">
      <w:pPr>
        <w:jc w:val="both"/>
      </w:pPr>
    </w:p>
    <w:p w:rsidR="004E0EF5" w:rsidRPr="0054566D" w:rsidRDefault="004E0EF5" w:rsidP="004E0EF5">
      <w:pPr>
        <w:jc w:val="both"/>
      </w:pPr>
    </w:p>
    <w:p w:rsidR="004E0EF5" w:rsidRPr="00221467" w:rsidRDefault="004E0EF5" w:rsidP="004E0EF5">
      <w:pPr>
        <w:pStyle w:val="19"/>
        <w:ind w:firstLine="0"/>
        <w:rPr>
          <w:b/>
        </w:rPr>
      </w:pPr>
      <w:r w:rsidRPr="00221467">
        <w:rPr>
          <w:b/>
        </w:rPr>
        <w:t>Представитель, имеющий полномочия подписать заявку на участие от имени ___________________________________________________________</w:t>
      </w:r>
      <w:r>
        <w:rPr>
          <w:b/>
        </w:rPr>
        <w:t>___</w:t>
      </w:r>
    </w:p>
    <w:p w:rsidR="004E0EF5" w:rsidRPr="007415F9" w:rsidRDefault="004E0EF5" w:rsidP="004E0EF5">
      <w:pPr>
        <w:tabs>
          <w:tab w:val="left" w:pos="8640"/>
        </w:tabs>
        <w:jc w:val="both"/>
        <w:rPr>
          <w:i/>
        </w:rPr>
      </w:pPr>
      <w:r w:rsidRPr="007415F9">
        <w:rPr>
          <w:i/>
        </w:rPr>
        <w:t>(наименование претендента)</w:t>
      </w:r>
    </w:p>
    <w:p w:rsidR="004E0EF5" w:rsidRPr="005A3ACE" w:rsidRDefault="004E0EF5" w:rsidP="004E0EF5">
      <w:pPr>
        <w:pStyle w:val="33"/>
        <w:suppressAutoHyphens/>
        <w:spacing w:after="0"/>
        <w:jc w:val="both"/>
        <w:rPr>
          <w:sz w:val="28"/>
          <w:szCs w:val="28"/>
        </w:rPr>
      </w:pPr>
      <w:r w:rsidRPr="005A3ACE">
        <w:rPr>
          <w:sz w:val="28"/>
          <w:szCs w:val="28"/>
        </w:rPr>
        <w:t>____________________________________________________________________</w:t>
      </w:r>
    </w:p>
    <w:p w:rsidR="004E0EF5" w:rsidRPr="007415F9" w:rsidRDefault="004E0EF5" w:rsidP="004E0EF5">
      <w:pPr>
        <w:jc w:val="both"/>
        <w:rPr>
          <w:i/>
        </w:rPr>
      </w:pPr>
      <w:r w:rsidRPr="007415F9">
        <w:rPr>
          <w:i/>
        </w:rPr>
        <w:t>Печать</w:t>
      </w:r>
      <w:r w:rsidRPr="007415F9">
        <w:rPr>
          <w:i/>
        </w:rPr>
        <w:tab/>
      </w:r>
      <w:r w:rsidRPr="007415F9">
        <w:rPr>
          <w:i/>
        </w:rPr>
        <w:tab/>
      </w:r>
      <w:r w:rsidRPr="007415F9">
        <w:rPr>
          <w:i/>
        </w:rPr>
        <w:tab/>
        <w:t>(должность, подпись, ФИО)</w:t>
      </w:r>
    </w:p>
    <w:p w:rsidR="004E0EF5" w:rsidRDefault="004E0EF5" w:rsidP="004E0EF5">
      <w:pPr>
        <w:pStyle w:val="33"/>
        <w:suppressAutoHyphens/>
        <w:spacing w:after="0"/>
        <w:rPr>
          <w:sz w:val="28"/>
          <w:szCs w:val="28"/>
        </w:rPr>
      </w:pPr>
    </w:p>
    <w:p w:rsidR="004E0EF5" w:rsidRPr="005A3ACE" w:rsidRDefault="004E0EF5" w:rsidP="004E0EF5">
      <w:pPr>
        <w:pStyle w:val="33"/>
        <w:suppressAutoHyphens/>
        <w:spacing w:after="0"/>
        <w:rPr>
          <w:sz w:val="28"/>
          <w:szCs w:val="28"/>
        </w:rPr>
      </w:pPr>
      <w:r w:rsidRPr="005A3ACE">
        <w:rPr>
          <w:sz w:val="28"/>
          <w:szCs w:val="28"/>
        </w:rPr>
        <w:t>"____" _________ 201__ г.</w:t>
      </w:r>
    </w:p>
    <w:p w:rsidR="004E0EF5" w:rsidRDefault="004E0EF5" w:rsidP="009772FA">
      <w:pPr>
        <w:ind w:firstLine="851"/>
        <w:rPr>
          <w:b/>
          <w:bCs/>
        </w:rPr>
      </w:pPr>
    </w:p>
    <w:p w:rsidR="004E0EF5" w:rsidRDefault="004E0EF5">
      <w:pPr>
        <w:suppressAutoHyphens w:val="0"/>
        <w:rPr>
          <w:b/>
          <w:bCs/>
        </w:rPr>
      </w:pPr>
      <w:r>
        <w:rPr>
          <w:b/>
          <w:bCs/>
        </w:rPr>
        <w:br w:type="page"/>
      </w:r>
    </w:p>
    <w:p w:rsidR="00847170" w:rsidRDefault="00847170" w:rsidP="00847170">
      <w:pPr>
        <w:pStyle w:val="1"/>
        <w:jc w:val="right"/>
        <w:rPr>
          <w:rFonts w:eastAsia="Times New Roman"/>
          <w:b w:val="0"/>
          <w:sz w:val="24"/>
          <w:szCs w:val="28"/>
        </w:rPr>
      </w:pPr>
      <w:r>
        <w:rPr>
          <w:rFonts w:cs="Times New Roman"/>
          <w:b w:val="0"/>
          <w:sz w:val="28"/>
        </w:rPr>
        <w:t>Приложение № 5</w:t>
      </w:r>
    </w:p>
    <w:p w:rsidR="00847170" w:rsidRDefault="00847170" w:rsidP="00847170">
      <w:pPr>
        <w:jc w:val="right"/>
        <w:rPr>
          <w:sz w:val="28"/>
        </w:rPr>
      </w:pPr>
      <w:r>
        <w:rPr>
          <w:sz w:val="28"/>
        </w:rPr>
        <w:t>к документации о закупке</w:t>
      </w:r>
    </w:p>
    <w:p w:rsidR="004E0EF5" w:rsidRDefault="004E0EF5" w:rsidP="009772FA">
      <w:pPr>
        <w:ind w:firstLine="851"/>
        <w:rPr>
          <w:b/>
          <w:bCs/>
        </w:rPr>
      </w:pPr>
    </w:p>
    <w:p w:rsidR="0090652D" w:rsidRDefault="0090652D" w:rsidP="009772FA">
      <w:pPr>
        <w:ind w:firstLine="851"/>
        <w:rPr>
          <w:b/>
          <w:bCs/>
        </w:rPr>
      </w:pPr>
      <w:r>
        <w:rPr>
          <w:b/>
          <w:bCs/>
        </w:rPr>
        <w:t>ПРОЕКТ ДОГОВОРА</w:t>
      </w:r>
    </w:p>
    <w:p w:rsidR="0090652D" w:rsidRPr="00600EF7" w:rsidRDefault="0090652D" w:rsidP="009772FA">
      <w:pPr>
        <w:ind w:firstLine="851"/>
        <w:jc w:val="center"/>
        <w:rPr>
          <w:b/>
          <w:bCs/>
        </w:rPr>
      </w:pPr>
      <w:r>
        <w:rPr>
          <w:b/>
          <w:bCs/>
        </w:rPr>
        <w:t>Договор № ____________</w:t>
      </w:r>
    </w:p>
    <w:p w:rsidR="0090652D" w:rsidRPr="00600EF7" w:rsidRDefault="0090652D" w:rsidP="009772FA">
      <w:pPr>
        <w:ind w:firstLine="851"/>
        <w:jc w:val="center"/>
        <w:rPr>
          <w:b/>
          <w:bCs/>
        </w:rPr>
      </w:pPr>
      <w:r>
        <w:rPr>
          <w:b/>
          <w:bCs/>
        </w:rPr>
        <w:t>на выполнение работ</w:t>
      </w:r>
    </w:p>
    <w:p w:rsidR="0090652D" w:rsidRPr="00600EF7" w:rsidRDefault="0090652D" w:rsidP="009772FA">
      <w:pPr>
        <w:jc w:val="both"/>
        <w:rPr>
          <w:b/>
          <w:bCs/>
        </w:rPr>
      </w:pPr>
    </w:p>
    <w:tbl>
      <w:tblPr>
        <w:tblW w:w="0" w:type="auto"/>
        <w:tblLook w:val="04A0"/>
      </w:tblPr>
      <w:tblGrid>
        <w:gridCol w:w="4926"/>
        <w:gridCol w:w="4927"/>
      </w:tblGrid>
      <w:tr w:rsidR="0090652D" w:rsidRPr="0076354C" w:rsidTr="009772FA">
        <w:tc>
          <w:tcPr>
            <w:tcW w:w="4926" w:type="dxa"/>
          </w:tcPr>
          <w:p w:rsidR="0090652D" w:rsidRPr="0076354C" w:rsidRDefault="0090652D" w:rsidP="009772FA">
            <w:pPr>
              <w:jc w:val="both"/>
            </w:pPr>
            <w:r>
              <w:rPr>
                <w:b/>
                <w:bCs/>
              </w:rPr>
              <w:t>Санкт-Петербург</w:t>
            </w:r>
          </w:p>
        </w:tc>
        <w:tc>
          <w:tcPr>
            <w:tcW w:w="4927" w:type="dxa"/>
          </w:tcPr>
          <w:p w:rsidR="0090652D" w:rsidRPr="0076354C" w:rsidRDefault="0090652D" w:rsidP="009772FA">
            <w:pPr>
              <w:jc w:val="right"/>
            </w:pPr>
            <w:r>
              <w:rPr>
                <w:b/>
                <w:bCs/>
              </w:rPr>
              <w:t>«___» _________ 2018 г.</w:t>
            </w:r>
          </w:p>
        </w:tc>
      </w:tr>
    </w:tbl>
    <w:p w:rsidR="0090652D" w:rsidRPr="00600EF7" w:rsidRDefault="0090652D" w:rsidP="009772FA">
      <w:pPr>
        <w:ind w:firstLine="851"/>
        <w:jc w:val="both"/>
      </w:pPr>
    </w:p>
    <w:p w:rsidR="0090652D" w:rsidRDefault="0090652D" w:rsidP="009772FA">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w:t>
      </w:r>
      <w:r>
        <w:rPr>
          <w:sz w:val="28"/>
          <w:szCs w:val="28"/>
        </w:rPr>
        <w:t xml:space="preserve"> </w:t>
      </w:r>
      <w:r>
        <w:t>с одной стороны, и</w:t>
      </w:r>
    </w:p>
    <w:p w:rsidR="0090652D" w:rsidRDefault="0090652D" w:rsidP="009772FA">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_____________________________________________, </w:t>
      </w:r>
    </w:p>
    <w:p w:rsidR="0090652D" w:rsidRDefault="0090652D" w:rsidP="009772FA">
      <w:pPr>
        <w:ind w:firstLine="709"/>
        <w:jc w:val="both"/>
      </w:pPr>
      <w:r>
        <w:rPr>
          <w:i/>
          <w:vertAlign w:val="superscript"/>
        </w:rPr>
        <w:t xml:space="preserve">                                                                                                      (должность, Ф.И.О. - полностью)</w:t>
      </w:r>
      <w:r>
        <w:t xml:space="preserve">, </w:t>
      </w:r>
    </w:p>
    <w:p w:rsidR="0090652D" w:rsidRPr="00600EF7" w:rsidRDefault="0090652D" w:rsidP="009772FA">
      <w:pPr>
        <w:ind w:firstLine="709"/>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90652D" w:rsidRPr="00BF5CD4" w:rsidRDefault="0090652D" w:rsidP="009772FA">
      <w:pPr>
        <w:ind w:firstLine="709"/>
        <w:jc w:val="both"/>
      </w:pPr>
      <w:r>
        <w:t>с другой стороны, именуемые в дальнейшем «Стороны»,</w:t>
      </w:r>
    </w:p>
    <w:p w:rsidR="0090652D" w:rsidRPr="00600EF7" w:rsidRDefault="0090652D" w:rsidP="009772FA">
      <w:pPr>
        <w:ind w:firstLine="709"/>
        <w:jc w:val="both"/>
      </w:pPr>
      <w:r>
        <w:rPr>
          <w:bCs/>
        </w:rPr>
        <w:t>в соответствии с Протоколом № ________ заседания конкурсной комиссии филиала ПАО «ТрансКонтейнер» на Октябрьской железной дороге, состоявшегося «___» ___________ 201_ г.</w:t>
      </w:r>
      <w:r>
        <w:t xml:space="preserve"> заключили настоящий договор на выполнение работ (далее </w:t>
      </w:r>
      <w:r>
        <w:noBreakHyphen/>
        <w:t> «Договор») о нижеследующем:</w:t>
      </w:r>
    </w:p>
    <w:p w:rsidR="0090652D" w:rsidRPr="00F3138D" w:rsidRDefault="0090652D" w:rsidP="009772FA">
      <w:pPr>
        <w:ind w:firstLine="709"/>
        <w:jc w:val="both"/>
        <w:rPr>
          <w:sz w:val="28"/>
          <w:szCs w:val="28"/>
        </w:rPr>
      </w:pPr>
    </w:p>
    <w:p w:rsidR="0090652D" w:rsidRDefault="0090652D" w:rsidP="00243BD9">
      <w:pPr>
        <w:numPr>
          <w:ilvl w:val="0"/>
          <w:numId w:val="23"/>
        </w:numPr>
        <w:suppressAutoHyphens w:val="0"/>
        <w:ind w:left="0" w:firstLine="709"/>
        <w:jc w:val="center"/>
        <w:rPr>
          <w:b/>
          <w:bCs/>
        </w:rPr>
      </w:pPr>
      <w:r>
        <w:rPr>
          <w:b/>
          <w:bCs/>
        </w:rPr>
        <w:t>Предмет Договора</w:t>
      </w:r>
    </w:p>
    <w:p w:rsidR="0090652D" w:rsidRDefault="0090652D" w:rsidP="009772FA">
      <w:pPr>
        <w:suppressAutoHyphens w:val="0"/>
        <w:ind w:firstLine="709"/>
        <w:jc w:val="center"/>
        <w:rPr>
          <w:b/>
          <w:bCs/>
        </w:rPr>
      </w:pPr>
    </w:p>
    <w:p w:rsidR="0090652D" w:rsidRPr="00525536" w:rsidRDefault="0090652D" w:rsidP="009772FA">
      <w:pPr>
        <w:ind w:firstLine="709"/>
        <w:jc w:val="both"/>
      </w:pPr>
      <w:r>
        <w:t>1.1. Заказчик поручает и обязуется оплатить, а Исполнитель принимает на себя обязательства:</w:t>
      </w:r>
    </w:p>
    <w:p w:rsidR="0090652D" w:rsidRPr="00525536" w:rsidRDefault="0090652D" w:rsidP="009772FA">
      <w:pPr>
        <w:ind w:firstLine="709"/>
        <w:jc w:val="both"/>
      </w:pPr>
      <w:r>
        <w:t>1.1.1. по выполнению работ по техническому обслуживанию (ТО) (далее - «Работы»);</w:t>
      </w:r>
    </w:p>
    <w:p w:rsidR="0090652D" w:rsidRPr="00525536" w:rsidRDefault="0090652D" w:rsidP="009772FA">
      <w:pPr>
        <w:ind w:firstLine="709"/>
        <w:jc w:val="both"/>
      </w:pPr>
      <w:r>
        <w:t>1.1.2. по выполнению работ по текущему ремонту (</w:t>
      </w:r>
      <w:proofErr w:type="gramStart"/>
      <w:r>
        <w:t>ТР</w:t>
      </w:r>
      <w:proofErr w:type="gramEnd"/>
      <w:r>
        <w:t>) (далее - «Работы»);</w:t>
      </w:r>
    </w:p>
    <w:p w:rsidR="0090652D" w:rsidRPr="00525536" w:rsidRDefault="0090652D" w:rsidP="009772FA">
      <w:pPr>
        <w:ind w:firstLine="709"/>
        <w:jc w:val="both"/>
      </w:pPr>
      <w:r>
        <w:t>1.1.3. по выполнению работ по капитальному ремонту (КР) (далее - «Работы»),</w:t>
      </w:r>
    </w:p>
    <w:p w:rsidR="0090652D" w:rsidRDefault="0090652D" w:rsidP="009772FA">
      <w:pPr>
        <w:pStyle w:val="aff0"/>
        <w:ind w:firstLine="709"/>
        <w:jc w:val="both"/>
        <w:rPr>
          <w:spacing w:val="1"/>
          <w:sz w:val="24"/>
          <w:szCs w:val="24"/>
        </w:rPr>
      </w:pPr>
      <w:r>
        <w:rPr>
          <w:spacing w:val="1"/>
          <w:sz w:val="24"/>
          <w:szCs w:val="24"/>
        </w:rPr>
        <w:t>контейнерного перегружателя типа «</w:t>
      </w:r>
      <w:proofErr w:type="spellStart"/>
      <w:r>
        <w:rPr>
          <w:spacing w:val="1"/>
          <w:sz w:val="24"/>
          <w:szCs w:val="24"/>
        </w:rPr>
        <w:t>ричстакер</w:t>
      </w:r>
      <w:proofErr w:type="spellEnd"/>
      <w:r>
        <w:rPr>
          <w:spacing w:val="1"/>
          <w:sz w:val="24"/>
          <w:szCs w:val="24"/>
        </w:rPr>
        <w:t xml:space="preserve">» </w:t>
      </w:r>
      <w:r>
        <w:rPr>
          <w:spacing w:val="1"/>
          <w:sz w:val="24"/>
          <w:szCs w:val="24"/>
          <w:lang w:val="en-US"/>
        </w:rPr>
        <w:t>HYSTER</w:t>
      </w:r>
      <w:r>
        <w:rPr>
          <w:spacing w:val="1"/>
          <w:sz w:val="24"/>
          <w:szCs w:val="24"/>
        </w:rPr>
        <w:t xml:space="preserve"> </w:t>
      </w:r>
      <w:r>
        <w:rPr>
          <w:spacing w:val="1"/>
          <w:sz w:val="24"/>
          <w:szCs w:val="24"/>
          <w:lang w:val="en-US"/>
        </w:rPr>
        <w:t>RS</w:t>
      </w:r>
      <w:r>
        <w:rPr>
          <w:spacing w:val="1"/>
          <w:sz w:val="24"/>
          <w:szCs w:val="24"/>
        </w:rPr>
        <w:t>45-31</w:t>
      </w:r>
      <w:r>
        <w:rPr>
          <w:spacing w:val="1"/>
          <w:sz w:val="24"/>
          <w:szCs w:val="24"/>
          <w:lang w:val="en-US"/>
        </w:rPr>
        <w:t>CH</w:t>
      </w:r>
      <w:r>
        <w:rPr>
          <w:spacing w:val="1"/>
          <w:sz w:val="24"/>
          <w:szCs w:val="24"/>
        </w:rPr>
        <w:t xml:space="preserve"> (далее </w:t>
      </w:r>
      <w:r>
        <w:rPr>
          <w:spacing w:val="1"/>
          <w:sz w:val="24"/>
          <w:szCs w:val="24"/>
        </w:rPr>
        <w:noBreakHyphen/>
        <w:t> Техника) филиала ПАО «ТрансКонтейнер» на Октябрьской железной дороге.</w:t>
      </w:r>
    </w:p>
    <w:p w:rsidR="0090652D" w:rsidRPr="00600EF7" w:rsidRDefault="0090652D" w:rsidP="009772FA">
      <w:pPr>
        <w:pStyle w:val="aff0"/>
        <w:ind w:firstLine="709"/>
        <w:jc w:val="both"/>
        <w:rPr>
          <w:sz w:val="24"/>
          <w:szCs w:val="24"/>
        </w:rPr>
      </w:pPr>
      <w:r>
        <w:rPr>
          <w:sz w:val="24"/>
          <w:szCs w:val="24"/>
        </w:rPr>
        <w:t xml:space="preserve">1.2. </w:t>
      </w:r>
      <w:proofErr w:type="gramStart"/>
      <w:r>
        <w:rPr>
          <w:sz w:val="24"/>
          <w:szCs w:val="24"/>
        </w:rPr>
        <w:t>Содержание и требования к Работам изложены в Техническом задании (Приложение № 1), являющимся неотъемлемой частью настоящего Договора.</w:t>
      </w:r>
      <w:proofErr w:type="gramEnd"/>
    </w:p>
    <w:p w:rsidR="0090652D" w:rsidRPr="00600EF7" w:rsidRDefault="0090652D" w:rsidP="009772FA">
      <w:pPr>
        <w:pStyle w:val="aff0"/>
        <w:ind w:firstLine="709"/>
        <w:jc w:val="both"/>
        <w:rPr>
          <w:sz w:val="24"/>
          <w:szCs w:val="24"/>
        </w:rPr>
      </w:pPr>
      <w:r>
        <w:rPr>
          <w:sz w:val="24"/>
          <w:szCs w:val="24"/>
        </w:rPr>
        <w:t xml:space="preserve">1.3. Период выполнения Работ по настоящему Договору – </w:t>
      </w:r>
      <w:proofErr w:type="gramStart"/>
      <w:r>
        <w:rPr>
          <w:sz w:val="24"/>
          <w:szCs w:val="24"/>
        </w:rPr>
        <w:t>с даты подписания</w:t>
      </w:r>
      <w:proofErr w:type="gramEnd"/>
      <w:r>
        <w:rPr>
          <w:sz w:val="24"/>
          <w:szCs w:val="24"/>
        </w:rPr>
        <w:t xml:space="preserve"> настоящего Договора по 31.12.2018 включительно. </w:t>
      </w:r>
    </w:p>
    <w:p w:rsidR="0090652D" w:rsidRDefault="0090652D" w:rsidP="009772FA">
      <w:pPr>
        <w:pStyle w:val="aff0"/>
        <w:ind w:firstLine="709"/>
        <w:jc w:val="both"/>
        <w:rPr>
          <w:sz w:val="24"/>
          <w:szCs w:val="24"/>
        </w:rPr>
      </w:pPr>
      <w:proofErr w:type="gramStart"/>
      <w:r>
        <w:rPr>
          <w:sz w:val="24"/>
          <w:szCs w:val="24"/>
        </w:rPr>
        <w:t xml:space="preserve">Сроки выполнения Работ определяются в Приложении № 2, являющимся неотъемлемой частью настоящего Договора. </w:t>
      </w:r>
      <w:proofErr w:type="gramEnd"/>
    </w:p>
    <w:p w:rsidR="0090652D" w:rsidRDefault="0090652D" w:rsidP="009772FA">
      <w:pPr>
        <w:pStyle w:val="aff0"/>
        <w:ind w:firstLine="709"/>
        <w:jc w:val="both"/>
        <w:rPr>
          <w:sz w:val="24"/>
          <w:szCs w:val="24"/>
        </w:rPr>
      </w:pPr>
      <w:r>
        <w:rPr>
          <w:sz w:val="24"/>
          <w:szCs w:val="24"/>
        </w:rPr>
        <w:t>Время реагирования по незапланированной остановке Техники – в течение</w:t>
      </w:r>
      <w:proofErr w:type="gramStart"/>
      <w:r>
        <w:rPr>
          <w:sz w:val="24"/>
          <w:szCs w:val="24"/>
        </w:rPr>
        <w:t xml:space="preserve"> ___ (______)</w:t>
      </w:r>
      <w:r>
        <w:rPr>
          <w:rStyle w:val="afa"/>
          <w:sz w:val="24"/>
          <w:szCs w:val="24"/>
        </w:rPr>
        <w:footnoteReference w:id="6"/>
      </w:r>
      <w:r>
        <w:rPr>
          <w:sz w:val="24"/>
          <w:szCs w:val="24"/>
        </w:rPr>
        <w:t xml:space="preserve"> </w:t>
      </w:r>
      <w:proofErr w:type="gramEnd"/>
      <w:r>
        <w:rPr>
          <w:sz w:val="24"/>
          <w:szCs w:val="24"/>
        </w:rPr>
        <w:t>часов с момента поступления заявки до прибытия сервисной службы по устранению поломки и началу проведения Работ.</w:t>
      </w:r>
    </w:p>
    <w:p w:rsidR="0090652D" w:rsidRPr="005F1432" w:rsidRDefault="0090652D" w:rsidP="009772FA">
      <w:pPr>
        <w:pStyle w:val="19"/>
        <w:ind w:firstLine="709"/>
        <w:rPr>
          <w:sz w:val="24"/>
          <w:szCs w:val="24"/>
        </w:rPr>
      </w:pPr>
      <w:r>
        <w:rPr>
          <w:sz w:val="24"/>
          <w:szCs w:val="24"/>
        </w:rPr>
        <w:t xml:space="preserve">1.4. Результатом Работ по настоящему Договору являются выполненные в соответствии с настоящим Договором ремонт и техническое обслуживание </w:t>
      </w:r>
      <w:r>
        <w:rPr>
          <w:spacing w:val="1"/>
          <w:sz w:val="24"/>
          <w:szCs w:val="24"/>
        </w:rPr>
        <w:t>контейнерного перегружателя типа «</w:t>
      </w:r>
      <w:proofErr w:type="spellStart"/>
      <w:r>
        <w:rPr>
          <w:spacing w:val="1"/>
          <w:sz w:val="24"/>
          <w:szCs w:val="24"/>
        </w:rPr>
        <w:t>ричстакер</w:t>
      </w:r>
      <w:proofErr w:type="spellEnd"/>
      <w:r>
        <w:rPr>
          <w:spacing w:val="1"/>
          <w:sz w:val="24"/>
          <w:szCs w:val="24"/>
        </w:rPr>
        <w:t xml:space="preserve">» </w:t>
      </w:r>
      <w:r>
        <w:rPr>
          <w:spacing w:val="1"/>
          <w:sz w:val="24"/>
          <w:szCs w:val="24"/>
          <w:lang w:val="en-US"/>
        </w:rPr>
        <w:t>HYSTER</w:t>
      </w:r>
      <w:r>
        <w:rPr>
          <w:spacing w:val="1"/>
          <w:sz w:val="24"/>
          <w:szCs w:val="24"/>
        </w:rPr>
        <w:t xml:space="preserve"> </w:t>
      </w:r>
      <w:r>
        <w:rPr>
          <w:spacing w:val="1"/>
          <w:sz w:val="24"/>
          <w:szCs w:val="24"/>
          <w:lang w:val="en-US"/>
        </w:rPr>
        <w:t>RS</w:t>
      </w:r>
      <w:r>
        <w:rPr>
          <w:spacing w:val="1"/>
          <w:sz w:val="24"/>
          <w:szCs w:val="24"/>
        </w:rPr>
        <w:t>45-31</w:t>
      </w:r>
      <w:r>
        <w:rPr>
          <w:spacing w:val="1"/>
          <w:sz w:val="24"/>
          <w:szCs w:val="24"/>
          <w:lang w:val="en-US"/>
        </w:rPr>
        <w:t>CH</w:t>
      </w:r>
      <w:r>
        <w:rPr>
          <w:sz w:val="24"/>
          <w:szCs w:val="24"/>
        </w:rPr>
        <w:t>, принадлежащего Заказчику, для поддержания его работоспособного состояния в процессе эксплуатации, профилактики и контроля технического состояния, а также устранения возникающих в процессе эксплуатации неисправностей.</w:t>
      </w:r>
    </w:p>
    <w:p w:rsidR="0090652D" w:rsidRDefault="0090652D" w:rsidP="009772FA">
      <w:pPr>
        <w:pStyle w:val="19"/>
        <w:ind w:firstLine="709"/>
        <w:rPr>
          <w:bCs/>
          <w:sz w:val="24"/>
          <w:szCs w:val="24"/>
        </w:rPr>
      </w:pPr>
      <w:r>
        <w:rPr>
          <w:spacing w:val="-5"/>
          <w:sz w:val="24"/>
          <w:szCs w:val="24"/>
        </w:rPr>
        <w:t xml:space="preserve">1.5. </w:t>
      </w:r>
      <w:r>
        <w:rPr>
          <w:bCs/>
          <w:sz w:val="24"/>
          <w:szCs w:val="24"/>
        </w:rPr>
        <w:t xml:space="preserve">Место выполнения Работ: Контейнерный терминал </w:t>
      </w:r>
      <w:proofErr w:type="spellStart"/>
      <w:r>
        <w:rPr>
          <w:bCs/>
          <w:sz w:val="24"/>
          <w:szCs w:val="24"/>
        </w:rPr>
        <w:t>Санкт-Петербург-Товарный-Витебский</w:t>
      </w:r>
      <w:proofErr w:type="spellEnd"/>
      <w:r>
        <w:rPr>
          <w:bCs/>
          <w:sz w:val="24"/>
          <w:szCs w:val="24"/>
        </w:rPr>
        <w:t xml:space="preserve"> филиала ПАО «ТрансКонтейнер» на Октябрьской железной дороге, расположенный по адресу: 192007, город Санкт-Петербург, Лиговский пр., д. 240, литер А.</w:t>
      </w:r>
    </w:p>
    <w:p w:rsidR="0090652D" w:rsidRPr="00A10E18" w:rsidRDefault="0090652D" w:rsidP="009772FA">
      <w:pPr>
        <w:pStyle w:val="aff0"/>
        <w:ind w:firstLine="709"/>
      </w:pPr>
    </w:p>
    <w:p w:rsidR="0090652D" w:rsidRDefault="0090652D" w:rsidP="00243BD9">
      <w:pPr>
        <w:pStyle w:val="3a"/>
        <w:numPr>
          <w:ilvl w:val="0"/>
          <w:numId w:val="23"/>
        </w:numPr>
        <w:ind w:left="0" w:firstLine="709"/>
        <w:jc w:val="center"/>
        <w:rPr>
          <w:b/>
          <w:bCs/>
          <w:szCs w:val="24"/>
        </w:rPr>
      </w:pPr>
      <w:r>
        <w:rPr>
          <w:b/>
          <w:bCs/>
          <w:szCs w:val="24"/>
        </w:rPr>
        <w:t>Цена Работ и порядок оплаты</w:t>
      </w:r>
    </w:p>
    <w:p w:rsidR="0090652D" w:rsidRDefault="0090652D" w:rsidP="009772FA">
      <w:pPr>
        <w:pStyle w:val="3a"/>
        <w:ind w:left="0" w:firstLine="709"/>
        <w:jc w:val="center"/>
        <w:rPr>
          <w:b/>
          <w:bCs/>
          <w:szCs w:val="24"/>
        </w:rPr>
      </w:pPr>
    </w:p>
    <w:p w:rsidR="0090652D" w:rsidRPr="00B55643" w:rsidRDefault="0090652D" w:rsidP="009772FA">
      <w:pPr>
        <w:ind w:firstLine="709"/>
        <w:jc w:val="both"/>
        <w:rPr>
          <w:bCs/>
        </w:rPr>
      </w:pPr>
      <w:r>
        <w:rPr>
          <w:bCs/>
        </w:rPr>
        <w:t>2.1.</w:t>
      </w:r>
      <w:r>
        <w:rPr>
          <w:noProof/>
        </w:rPr>
        <w:t xml:space="preserve"> </w:t>
      </w:r>
      <w:proofErr w:type="gramStart"/>
      <w:r>
        <w:rPr>
          <w:noProof/>
        </w:rPr>
        <w:t xml:space="preserve">Цена Договора за весь период действия </w:t>
      </w:r>
      <w:r>
        <w:t>складывается исходя из фактического объема выполняемых Работ</w:t>
      </w:r>
      <w:r>
        <w:rPr>
          <w:noProof/>
        </w:rPr>
        <w:t xml:space="preserve">, определяется в Протоколе согласования договорной цены (Приложение № 3), являющимся неотъемлемой частью настоящего Договора, и не может превышать </w:t>
      </w:r>
      <w:r>
        <w:rPr>
          <w:b/>
        </w:rPr>
        <w:t>2 006 000 (Два миллиона шесть тысяч) рублей 00 копеек, в том числе НДС 18% в сумме 306 000 (Триста шесть тысяч) рублей 00 копеек</w:t>
      </w:r>
      <w:r>
        <w:rPr>
          <w:rStyle w:val="afa"/>
          <w:b/>
        </w:rPr>
        <w:footnoteReference w:id="7"/>
      </w:r>
      <w:r>
        <w:rPr>
          <w:b/>
        </w:rPr>
        <w:t xml:space="preserve">, </w:t>
      </w:r>
      <w:r>
        <w:t>с учетом всех налогов, стоимости</w:t>
      </w:r>
      <w:proofErr w:type="gramEnd"/>
      <w:r>
        <w:t xml:space="preserve"> используемых при выполнении Работ запасных частей и материалов, затрат, связанных с</w:t>
      </w:r>
      <w:r w:rsidR="0050299B">
        <w:t xml:space="preserve"> их</w:t>
      </w:r>
      <w:r>
        <w:t xml:space="preserve"> доставкой на объект, хранением, выполнением погрузо-разгрузочных работ; расходов, связанных с таможенным оформлением, а также иных затрат (расходов), связанных с выполнением Работ.</w:t>
      </w:r>
    </w:p>
    <w:p w:rsidR="0090652D" w:rsidRPr="00B55643" w:rsidRDefault="0090652D" w:rsidP="009772FA">
      <w:pPr>
        <w:ind w:firstLine="709"/>
        <w:jc w:val="both"/>
        <w:rPr>
          <w:bCs/>
        </w:rPr>
      </w:pPr>
      <w:r>
        <w:rPr>
          <w:bCs/>
        </w:rPr>
        <w:t>2.2.</w:t>
      </w:r>
      <w:r>
        <w:rPr>
          <w:sz w:val="28"/>
          <w:szCs w:val="28"/>
        </w:rPr>
        <w:t xml:space="preserve"> </w:t>
      </w:r>
      <w:r>
        <w:rPr>
          <w:bCs/>
        </w:rPr>
        <w:t>Стоимость Работ определяется умножением стоимости нормо-часа на длительность Работ, рассчитываемых по нормативам стандартных работ (Приложение № 4), являющимся неотъемлемой частью настоящего Договора, с учетом стоимости запасных частей, либо стоимость определяется по фактически затраченному времени (в случае если вид выполняемых работ не входит в перечень стандартных).</w:t>
      </w:r>
    </w:p>
    <w:p w:rsidR="0090652D" w:rsidRDefault="0090652D" w:rsidP="009772FA">
      <w:pPr>
        <w:ind w:firstLine="709"/>
        <w:jc w:val="both"/>
      </w:pPr>
      <w:r>
        <w:t xml:space="preserve">Стоимость нормо-часа по ТО, </w:t>
      </w:r>
      <w:proofErr w:type="gramStart"/>
      <w:r>
        <w:t>ТР</w:t>
      </w:r>
      <w:proofErr w:type="gramEnd"/>
      <w:r>
        <w:t xml:space="preserve"> КР Техники составляет: (______________________) рублей ___ копеек, в том числе НДС__% в сумме _______ (___________) рублей ___ копеек.</w:t>
      </w:r>
    </w:p>
    <w:p w:rsidR="0090652D" w:rsidRDefault="0090652D" w:rsidP="009772FA">
      <w:pPr>
        <w:ind w:firstLine="709"/>
        <w:jc w:val="both"/>
        <w:rPr>
          <w:bCs/>
        </w:rPr>
      </w:pPr>
      <w:r>
        <w:rPr>
          <w:bCs/>
        </w:rPr>
        <w:t xml:space="preserve">2.3. Стоимость запасных частей и </w:t>
      </w:r>
      <w:proofErr w:type="gramStart"/>
      <w:r>
        <w:rPr>
          <w:bCs/>
        </w:rPr>
        <w:t>материалов, используемых в процессе выполнения Работ определяется</w:t>
      </w:r>
      <w:proofErr w:type="gramEnd"/>
      <w:r>
        <w:rPr>
          <w:bCs/>
        </w:rPr>
        <w:t xml:space="preserve"> согласно прайс-листу, действующему у Исполнителя на дату принятия заявки.</w:t>
      </w:r>
    </w:p>
    <w:p w:rsidR="0090652D" w:rsidRDefault="0090652D" w:rsidP="009772FA">
      <w:pPr>
        <w:ind w:firstLine="709"/>
        <w:jc w:val="both"/>
      </w:pPr>
      <w:r>
        <w:t xml:space="preserve">2.4. Оплата Работ, указанных в п.п. 1.1.1. настоящего Договора производится в течение 30 (тридцати) календарных дней </w:t>
      </w:r>
      <w:proofErr w:type="gramStart"/>
      <w:r>
        <w:t>с даты подписания</w:t>
      </w:r>
      <w:proofErr w:type="gramEnd"/>
      <w:r>
        <w:t xml:space="preserve"> акта сдачи-приемки выполненных работ (Приложение № 5) на основании счета, счета-фактуры Исполнителя.</w:t>
      </w:r>
    </w:p>
    <w:p w:rsidR="0090652D" w:rsidRDefault="0090652D" w:rsidP="009772FA">
      <w:pPr>
        <w:ind w:firstLine="709"/>
        <w:jc w:val="both"/>
      </w:pPr>
      <w:r>
        <w:t xml:space="preserve">2.5. Оплата Работ, указанных в п.п. 1.1.2., 1.1.3. настоящего Договора производится в течение 30 (тридцати) календарных дней </w:t>
      </w:r>
      <w:proofErr w:type="gramStart"/>
      <w:r>
        <w:t>с даты подписания</w:t>
      </w:r>
      <w:proofErr w:type="gramEnd"/>
      <w:r>
        <w:t xml:space="preserve"> Сторонами акта сдачи–приемки выполненных Работ, акта о приеме-сдаче отремонтированных, реконструированных, модернизированных объектов основных средств (далее - форма ОС-3, Приложение № 6) на основании счета, счета-фактуры Исполнителя.</w:t>
      </w:r>
    </w:p>
    <w:p w:rsidR="0090652D" w:rsidRDefault="0090652D" w:rsidP="009772FA">
      <w:pPr>
        <w:ind w:firstLine="709"/>
        <w:jc w:val="both"/>
      </w:pPr>
    </w:p>
    <w:p w:rsidR="0090652D" w:rsidRDefault="0090652D" w:rsidP="009772FA">
      <w:pPr>
        <w:ind w:firstLine="709"/>
        <w:jc w:val="center"/>
        <w:rPr>
          <w:b/>
        </w:rPr>
      </w:pPr>
      <w:r>
        <w:rPr>
          <w:b/>
        </w:rPr>
        <w:t xml:space="preserve">3. </w:t>
      </w:r>
      <w:r>
        <w:rPr>
          <w:b/>
        </w:rPr>
        <w:tab/>
        <w:t>Порядок выполнения Работ</w:t>
      </w:r>
    </w:p>
    <w:p w:rsidR="0090652D" w:rsidRDefault="0090652D" w:rsidP="009772FA">
      <w:pPr>
        <w:ind w:firstLine="709"/>
        <w:jc w:val="both"/>
      </w:pPr>
    </w:p>
    <w:p w:rsidR="0090652D" w:rsidRPr="00C47B63" w:rsidRDefault="0090652D" w:rsidP="009772FA">
      <w:pPr>
        <w:widowControl w:val="0"/>
        <w:shd w:val="clear" w:color="auto" w:fill="FFFFFF"/>
        <w:tabs>
          <w:tab w:val="left" w:pos="0"/>
          <w:tab w:val="left" w:pos="284"/>
          <w:tab w:val="left" w:pos="426"/>
          <w:tab w:val="left" w:pos="1276"/>
        </w:tabs>
        <w:suppressAutoHyphens w:val="0"/>
        <w:autoSpaceDE w:val="0"/>
        <w:autoSpaceDN w:val="0"/>
        <w:adjustRightInd w:val="0"/>
        <w:ind w:firstLine="709"/>
        <w:jc w:val="both"/>
        <w:rPr>
          <w:spacing w:val="-6"/>
        </w:rPr>
      </w:pPr>
      <w:r>
        <w:t xml:space="preserve">3.1. Исполнитель осуществляет выполнение Работ на основании Заявок Заказчика (Приложение № 7), направляемых в адрес Исполнителя любым видом связи, в которых указывается причина обращения, неисправности, видимые наружные повреждения или дефекты и т.п. </w:t>
      </w:r>
    </w:p>
    <w:p w:rsidR="0090652D" w:rsidRPr="0012060D" w:rsidRDefault="0090652D" w:rsidP="009772FA">
      <w:pPr>
        <w:ind w:firstLine="709"/>
        <w:jc w:val="both"/>
      </w:pPr>
      <w:r>
        <w:t>3.2. Работы по ТО Техники</w:t>
      </w:r>
      <w:r>
        <w:rPr>
          <w:sz w:val="28"/>
          <w:szCs w:val="28"/>
        </w:rPr>
        <w:t xml:space="preserve"> </w:t>
      </w:r>
      <w:r>
        <w:t>осуществляются через определенное время наработки Техники (</w:t>
      </w:r>
      <w:proofErr w:type="gramStart"/>
      <w:r>
        <w:t>м</w:t>
      </w:r>
      <w:proofErr w:type="gramEnd"/>
      <w:r>
        <w:t>/ч), в соответствии с инструкцией по эксплуатации Техники и регламентом по техническому обслуживанию (Приложение № 8), являющимся неотъемлемой частью настоящего Договора.</w:t>
      </w:r>
    </w:p>
    <w:p w:rsidR="0090652D" w:rsidRDefault="0090652D" w:rsidP="009772FA">
      <w:pPr>
        <w:ind w:firstLine="709"/>
        <w:jc w:val="both"/>
        <w:rPr>
          <w:bCs/>
        </w:rPr>
      </w:pPr>
      <w:r>
        <w:rPr>
          <w:bCs/>
        </w:rPr>
        <w:t xml:space="preserve">Работы по </w:t>
      </w:r>
      <w:proofErr w:type="gramStart"/>
      <w:r>
        <w:rPr>
          <w:bCs/>
        </w:rPr>
        <w:t>ТР</w:t>
      </w:r>
      <w:proofErr w:type="gramEnd"/>
      <w:r>
        <w:rPr>
          <w:bCs/>
        </w:rPr>
        <w:t xml:space="preserve"> и КР Техники выполняются на основании технической документации завода-изготовителя и </w:t>
      </w:r>
      <w:r>
        <w:t>согласованной Исполнителем и Заказчиком</w:t>
      </w:r>
      <w:r>
        <w:rPr>
          <w:bCs/>
        </w:rPr>
        <w:t xml:space="preserve"> Дефектной ведомости (Приложение № 9), составленной в результате выявления неисправностей, влияющих на работу Техники.</w:t>
      </w:r>
    </w:p>
    <w:p w:rsidR="0090652D" w:rsidRPr="002E3CDB" w:rsidRDefault="0090652D" w:rsidP="009772FA">
      <w:pPr>
        <w:ind w:firstLine="709"/>
        <w:jc w:val="both"/>
        <w:rPr>
          <w:bCs/>
        </w:rPr>
      </w:pPr>
      <w:r>
        <w:rPr>
          <w:bCs/>
        </w:rPr>
        <w:t xml:space="preserve">3.3. </w:t>
      </w:r>
      <w:r>
        <w:t>Время для проведения Работ: рабочие, выходные и праздничные дни с 08:00 до 20:00 часов по местному времени.</w:t>
      </w:r>
    </w:p>
    <w:p w:rsidR="0090652D" w:rsidRDefault="0090652D" w:rsidP="009772FA">
      <w:pPr>
        <w:ind w:firstLine="709"/>
        <w:jc w:val="both"/>
      </w:pPr>
    </w:p>
    <w:p w:rsidR="0090652D" w:rsidRDefault="0090652D" w:rsidP="00243BD9">
      <w:pPr>
        <w:pStyle w:val="aff0"/>
        <w:numPr>
          <w:ilvl w:val="0"/>
          <w:numId w:val="27"/>
        </w:numPr>
        <w:suppressAutoHyphens w:val="0"/>
        <w:ind w:left="0" w:firstLine="709"/>
        <w:jc w:val="center"/>
        <w:rPr>
          <w:b/>
          <w:bCs/>
          <w:sz w:val="24"/>
          <w:szCs w:val="24"/>
        </w:rPr>
      </w:pPr>
      <w:r>
        <w:rPr>
          <w:b/>
          <w:bCs/>
          <w:sz w:val="24"/>
          <w:szCs w:val="24"/>
        </w:rPr>
        <w:t>Порядок сдачи и приемки Работ</w:t>
      </w:r>
    </w:p>
    <w:p w:rsidR="0090652D" w:rsidRDefault="0090652D" w:rsidP="009772FA">
      <w:pPr>
        <w:pStyle w:val="aff0"/>
        <w:suppressAutoHyphens w:val="0"/>
        <w:ind w:firstLine="709"/>
        <w:jc w:val="center"/>
        <w:rPr>
          <w:b/>
          <w:bCs/>
          <w:sz w:val="24"/>
          <w:szCs w:val="24"/>
        </w:rPr>
      </w:pPr>
    </w:p>
    <w:p w:rsidR="0090652D" w:rsidRPr="00DC205B" w:rsidRDefault="0090652D" w:rsidP="009772FA">
      <w:pPr>
        <w:ind w:firstLine="709"/>
        <w:jc w:val="both"/>
      </w:pPr>
      <w:r>
        <w:t xml:space="preserve">4.1. По завершении выполнения Работ Исполнитель в течение 5 (Пяти) календарных дней представляет Заказчику счет-фактуру, акт сдачи-приемки выполненных Работ, форму ОС-3 (при выполнении Работ по текущему и капитальному ремонту). </w:t>
      </w:r>
    </w:p>
    <w:p w:rsidR="0090652D" w:rsidRPr="00DC205B" w:rsidRDefault="0090652D" w:rsidP="009772FA">
      <w:pPr>
        <w:pStyle w:val="23"/>
        <w:spacing w:after="0" w:line="240" w:lineRule="auto"/>
        <w:ind w:left="0" w:firstLine="709"/>
        <w:jc w:val="both"/>
      </w:pPr>
      <w:r>
        <w:t xml:space="preserve">4.2. Заказчик в течение 5 (Пяти) календарных дней </w:t>
      </w:r>
      <w:proofErr w:type="gramStart"/>
      <w:r>
        <w:t>с даты получения</w:t>
      </w:r>
      <w:proofErr w:type="gramEnd"/>
      <w:r>
        <w:t xml:space="preserve"> акта </w:t>
      </w:r>
      <w:proofErr w:type="spellStart"/>
      <w:r>
        <w:t>сдачи</w:t>
      </w:r>
      <w:r>
        <w:noBreakHyphen/>
        <w:t>приемки</w:t>
      </w:r>
      <w:proofErr w:type="spellEnd"/>
      <w:r>
        <w:t xml:space="preserve"> выполненных Работ направляет Исполнителю подписанный акт </w:t>
      </w:r>
      <w:proofErr w:type="spellStart"/>
      <w:r>
        <w:t>сдачи</w:t>
      </w:r>
      <w:r>
        <w:noBreakHyphen/>
        <w:t>приемки</w:t>
      </w:r>
      <w:proofErr w:type="spellEnd"/>
      <w:r>
        <w:t xml:space="preserve">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90652D" w:rsidRPr="00DC205B" w:rsidRDefault="0090652D" w:rsidP="009772FA">
      <w:pPr>
        <w:pStyle w:val="53"/>
        <w:ind w:firstLine="709"/>
        <w:jc w:val="both"/>
        <w:rPr>
          <w:sz w:val="24"/>
          <w:szCs w:val="24"/>
        </w:rPr>
      </w:pPr>
      <w:r>
        <w:rPr>
          <w:sz w:val="24"/>
          <w:szCs w:val="24"/>
        </w:rPr>
        <w:t xml:space="preserve">4.3. В </w:t>
      </w:r>
      <w:proofErr w:type="gramStart"/>
      <w:r>
        <w:rPr>
          <w:sz w:val="24"/>
          <w:szCs w:val="24"/>
        </w:rPr>
        <w:t>случае</w:t>
      </w:r>
      <w:proofErr w:type="gramEnd"/>
      <w:r>
        <w:rPr>
          <w:sz w:val="24"/>
          <w:szCs w:val="24"/>
        </w:rPr>
        <w:t xml:space="preserve">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90652D" w:rsidRDefault="0090652D" w:rsidP="009772FA">
      <w:pPr>
        <w:ind w:firstLine="709"/>
        <w:jc w:val="both"/>
      </w:pPr>
      <w:r>
        <w:t>4.4.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90652D" w:rsidRDefault="0090652D" w:rsidP="009772FA">
      <w:pPr>
        <w:ind w:firstLine="709"/>
        <w:jc w:val="both"/>
      </w:pPr>
      <w:r>
        <w:t>4.5. Гарантийный срок на результаты Работ по настоящему Договору составляет</w:t>
      </w:r>
      <w:proofErr w:type="gramStart"/>
      <w:r>
        <w:t xml:space="preserve">  __ (_________)</w:t>
      </w:r>
      <w:r>
        <w:rPr>
          <w:rStyle w:val="afa"/>
        </w:rPr>
        <w:footnoteReference w:id="8"/>
      </w:r>
      <w:r>
        <w:t xml:space="preserve"> </w:t>
      </w:r>
      <w:proofErr w:type="gramEnd"/>
      <w:r>
        <w:t>месяцев с даты подписания акта сдачи-приемки выполненных Работ.</w:t>
      </w:r>
    </w:p>
    <w:p w:rsidR="0090652D" w:rsidRDefault="0090652D" w:rsidP="009772FA">
      <w:pPr>
        <w:ind w:firstLine="567"/>
        <w:jc w:val="both"/>
      </w:pPr>
      <w:r>
        <w:t>При обнаружении дефектов в течение гарантийного срока, возникших в процессе эксплуатации Техники, Исполнитель производит бесплатный гарантийный ремонт, включая замену непригодных для использования частей (узлов).</w:t>
      </w:r>
    </w:p>
    <w:p w:rsidR="0090652D" w:rsidRDefault="0090652D" w:rsidP="009772FA">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90652D" w:rsidRPr="002C588D" w:rsidRDefault="0090652D" w:rsidP="009772FA">
      <w:pPr>
        <w:ind w:firstLine="567"/>
        <w:jc w:val="both"/>
        <w:rPr>
          <w:rFonts w:ascii="Calibri" w:hAnsi="Calibri"/>
          <w:i/>
          <w:iCs/>
          <w:vertAlign w:val="superscript"/>
        </w:rPr>
      </w:pPr>
      <w:r>
        <w:t>4.6. 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rsidR="0090652D" w:rsidRDefault="0090652D" w:rsidP="009772FA">
      <w:pPr>
        <w:ind w:firstLine="709"/>
        <w:jc w:val="both"/>
      </w:pPr>
      <w:r>
        <w:t xml:space="preserve">4.7. В </w:t>
      </w:r>
      <w:proofErr w:type="gramStart"/>
      <w:r>
        <w:t>случае</w:t>
      </w:r>
      <w:proofErr w:type="gramEnd"/>
      <w:r>
        <w:t xml:space="preserve">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90652D" w:rsidRPr="00DC205B" w:rsidRDefault="0090652D" w:rsidP="009772FA">
      <w:pPr>
        <w:ind w:firstLine="709"/>
        <w:jc w:val="both"/>
      </w:pPr>
      <w:r>
        <w:t xml:space="preserve">4.8. Гарантийный срок на запасные части устанавливается заводом-изготовителем, но не менее 12 месяцев или 2000 </w:t>
      </w:r>
      <w:proofErr w:type="spellStart"/>
      <w:r>
        <w:t>мото-часов</w:t>
      </w:r>
      <w:proofErr w:type="spellEnd"/>
      <w:r>
        <w:t xml:space="preserve"> в зависимости от того, что наступит раньше.</w:t>
      </w:r>
    </w:p>
    <w:p w:rsidR="0090652D" w:rsidRDefault="0090652D" w:rsidP="009772FA">
      <w:pPr>
        <w:pStyle w:val="aff0"/>
        <w:ind w:firstLine="709"/>
        <w:jc w:val="center"/>
        <w:rPr>
          <w:b/>
          <w:bCs/>
          <w:sz w:val="24"/>
          <w:szCs w:val="24"/>
        </w:rPr>
      </w:pPr>
    </w:p>
    <w:p w:rsidR="0090652D" w:rsidRDefault="0090652D" w:rsidP="009772FA">
      <w:pPr>
        <w:pStyle w:val="aff0"/>
        <w:ind w:firstLine="709"/>
        <w:jc w:val="center"/>
        <w:rPr>
          <w:b/>
          <w:bCs/>
          <w:sz w:val="24"/>
          <w:szCs w:val="24"/>
        </w:rPr>
      </w:pPr>
      <w:r>
        <w:rPr>
          <w:b/>
          <w:bCs/>
          <w:sz w:val="24"/>
          <w:szCs w:val="24"/>
        </w:rPr>
        <w:t>5.</w:t>
      </w:r>
      <w:r>
        <w:rPr>
          <w:b/>
          <w:bCs/>
          <w:sz w:val="24"/>
          <w:szCs w:val="24"/>
        </w:rPr>
        <w:tab/>
        <w:t xml:space="preserve"> Обязанности Сторон</w:t>
      </w:r>
    </w:p>
    <w:p w:rsidR="0090652D" w:rsidRDefault="0090652D" w:rsidP="009772FA">
      <w:pPr>
        <w:pStyle w:val="aff0"/>
        <w:ind w:firstLine="709"/>
        <w:jc w:val="center"/>
        <w:rPr>
          <w:b/>
          <w:bCs/>
          <w:sz w:val="24"/>
          <w:szCs w:val="24"/>
        </w:rPr>
      </w:pPr>
    </w:p>
    <w:p w:rsidR="0090652D" w:rsidRPr="003B048E" w:rsidRDefault="0090652D" w:rsidP="009772FA">
      <w:pPr>
        <w:pStyle w:val="aff0"/>
        <w:ind w:firstLine="709"/>
        <w:jc w:val="both"/>
        <w:rPr>
          <w:sz w:val="24"/>
          <w:szCs w:val="24"/>
        </w:rPr>
      </w:pPr>
      <w:r>
        <w:rPr>
          <w:sz w:val="24"/>
          <w:szCs w:val="24"/>
        </w:rPr>
        <w:t>5.1. Исполнитель обязан:</w:t>
      </w:r>
    </w:p>
    <w:p w:rsidR="0090652D" w:rsidRPr="003B048E" w:rsidRDefault="0090652D" w:rsidP="009772FA">
      <w:pPr>
        <w:pStyle w:val="aff0"/>
        <w:ind w:firstLine="709"/>
        <w:jc w:val="both"/>
        <w:rPr>
          <w:sz w:val="24"/>
          <w:szCs w:val="24"/>
        </w:rPr>
      </w:pPr>
      <w:r>
        <w:rPr>
          <w:sz w:val="24"/>
          <w:szCs w:val="24"/>
        </w:rPr>
        <w:t xml:space="preserve">5.1.1. Выполнить Работы в соответствии с требованиями настоящего Договора. </w:t>
      </w:r>
    </w:p>
    <w:p w:rsidR="0090652D" w:rsidRPr="003B048E" w:rsidRDefault="0090652D" w:rsidP="009772FA">
      <w:pPr>
        <w:ind w:firstLine="709"/>
        <w:jc w:val="both"/>
      </w:pPr>
      <w:r>
        <w:t xml:space="preserve">Результаты Работ должны отвечать требованиям законодательства Российской Федерации, требованиям, установленным ГОСТ 18322-2016. Межгосударственный стандарт. «Система технического обслуживания и ремонта техники. Термины и определения», Техническим регламентом таможенного союза «О безопасности машин и оборудования» </w:t>
      </w:r>
      <w:proofErr w:type="gramStart"/>
      <w:r>
        <w:t>ТР</w:t>
      </w:r>
      <w:proofErr w:type="gramEnd"/>
      <w:r>
        <w:t> ТС 010/2011, иными соответствующими нормативными документами, государственными стандартами, а также требованиям, обычно предъявляемым к данному виду Работ.</w:t>
      </w:r>
    </w:p>
    <w:p w:rsidR="0090652D" w:rsidRPr="003B048E" w:rsidRDefault="0090652D" w:rsidP="009772FA">
      <w:pPr>
        <w:ind w:firstLine="709"/>
        <w:jc w:val="both"/>
      </w:pPr>
      <w:r>
        <w:t>5.1.2.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90652D" w:rsidRPr="003B048E" w:rsidRDefault="0090652D" w:rsidP="009772FA">
      <w:pPr>
        <w:ind w:firstLine="709"/>
        <w:jc w:val="both"/>
      </w:pPr>
      <w:r>
        <w:t>5.1.3. Устранять недостатки в выполненных Работах своими силами и за свой счет.</w:t>
      </w:r>
    </w:p>
    <w:p w:rsidR="0090652D" w:rsidRPr="003B048E" w:rsidRDefault="0090652D" w:rsidP="009772FA">
      <w:pPr>
        <w:pStyle w:val="aff0"/>
        <w:ind w:firstLine="709"/>
        <w:jc w:val="both"/>
        <w:rPr>
          <w:sz w:val="24"/>
          <w:szCs w:val="24"/>
        </w:rPr>
      </w:pPr>
      <w:r>
        <w:rPr>
          <w:sz w:val="24"/>
          <w:szCs w:val="24"/>
        </w:rPr>
        <w:t>5.1.4. Предоставить Заказчику информацию о составе владельцев Исполнителя по форме Приложения № 10 к настоящему Договору.</w:t>
      </w:r>
    </w:p>
    <w:p w:rsidR="0090652D" w:rsidRPr="00D47021" w:rsidRDefault="0090652D" w:rsidP="009772FA">
      <w:pPr>
        <w:pStyle w:val="aff0"/>
        <w:ind w:firstLine="709"/>
        <w:jc w:val="both"/>
        <w:rPr>
          <w:sz w:val="24"/>
          <w:szCs w:val="24"/>
        </w:rPr>
      </w:pPr>
      <w:r>
        <w:rPr>
          <w:sz w:val="24"/>
          <w:szCs w:val="24"/>
        </w:rPr>
        <w:t>5.1.5. Исполнитель обязан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10 к настоящему Договору.</w:t>
      </w:r>
    </w:p>
    <w:p w:rsidR="0090652D" w:rsidRPr="003B048E" w:rsidRDefault="0090652D" w:rsidP="009772FA">
      <w:pPr>
        <w:ind w:firstLine="709"/>
        <w:jc w:val="both"/>
      </w:pPr>
      <w:r>
        <w:t xml:space="preserve">5.1.6. В </w:t>
      </w:r>
      <w:proofErr w:type="gramStart"/>
      <w:r>
        <w:t>случае</w:t>
      </w:r>
      <w:proofErr w:type="gramEnd"/>
      <w:r>
        <w:t xml:space="preserve"> </w:t>
      </w:r>
      <w:proofErr w:type="spellStart"/>
      <w:r>
        <w:t>непредоставления</w:t>
      </w:r>
      <w:proofErr w:type="spellEnd"/>
      <w:r>
        <w:t xml:space="preserve"> Исполнителем указанной в </w:t>
      </w:r>
      <w:r>
        <w:br/>
        <w:t>п.п. 5.1.4., 5.1.5. информации, Заказчик вправе расторгнуть Договор в одностороннем порядке при 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90652D" w:rsidRPr="003B048E" w:rsidRDefault="0090652D" w:rsidP="009772FA">
      <w:pPr>
        <w:ind w:firstLine="709"/>
        <w:jc w:val="both"/>
      </w:pPr>
      <w:r>
        <w:t>5.1.7.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90652D" w:rsidRDefault="0090652D" w:rsidP="009772FA">
      <w:pPr>
        <w:ind w:firstLine="709"/>
        <w:jc w:val="both"/>
      </w:pPr>
      <w:r>
        <w:t xml:space="preserve">5.1.8. Провести гарантийное устранение недостатков в результатах Работ в течение сроков, не превышающих нормативного времени выполнения Работ, указанных в Приложении № 2 к настоящему Договору </w:t>
      </w:r>
      <w:proofErr w:type="gramStart"/>
      <w:r>
        <w:t>с даты получения</w:t>
      </w:r>
      <w:proofErr w:type="gramEnd"/>
      <w:r>
        <w:t xml:space="preserve"> уведомления Заказчика.</w:t>
      </w:r>
    </w:p>
    <w:p w:rsidR="0090652D" w:rsidRPr="009F17E5" w:rsidRDefault="0090652D" w:rsidP="009772FA">
      <w:pPr>
        <w:ind w:firstLine="709"/>
        <w:jc w:val="both"/>
      </w:pPr>
      <w:r>
        <w:t xml:space="preserve">5.1.9.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90652D" w:rsidRPr="003B048E" w:rsidRDefault="0090652D" w:rsidP="009772FA">
      <w:pPr>
        <w:pStyle w:val="aff0"/>
        <w:tabs>
          <w:tab w:val="left" w:pos="1560"/>
        </w:tabs>
        <w:ind w:firstLine="709"/>
        <w:jc w:val="both"/>
        <w:rPr>
          <w:sz w:val="24"/>
          <w:szCs w:val="24"/>
        </w:rPr>
      </w:pPr>
      <w:r>
        <w:rPr>
          <w:sz w:val="24"/>
          <w:szCs w:val="24"/>
        </w:rPr>
        <w:t xml:space="preserve">5.1.10. Не передавать оригиналы или копии документов, полученные от Заказчика, третьим лицам без предварительного письменного согласия Заказчика. </w:t>
      </w:r>
    </w:p>
    <w:p w:rsidR="0090652D" w:rsidRPr="003B048E" w:rsidRDefault="0090652D" w:rsidP="009772FA">
      <w:pPr>
        <w:pStyle w:val="aff0"/>
        <w:ind w:firstLine="709"/>
        <w:jc w:val="both"/>
        <w:rPr>
          <w:sz w:val="24"/>
          <w:szCs w:val="24"/>
        </w:rPr>
      </w:pPr>
      <w:r>
        <w:rPr>
          <w:sz w:val="24"/>
          <w:szCs w:val="24"/>
        </w:rPr>
        <w:t>5.2. Заказчик обязан:</w:t>
      </w:r>
    </w:p>
    <w:p w:rsidR="0090652D" w:rsidRPr="003B048E" w:rsidRDefault="0090652D" w:rsidP="009772FA">
      <w:pPr>
        <w:pStyle w:val="aff0"/>
        <w:ind w:firstLine="709"/>
        <w:jc w:val="both"/>
        <w:rPr>
          <w:sz w:val="24"/>
          <w:szCs w:val="24"/>
        </w:rPr>
      </w:pPr>
      <w:r>
        <w:rPr>
          <w:sz w:val="24"/>
          <w:szCs w:val="24"/>
        </w:rPr>
        <w:t>5.2.1. Передавать Исполнителю необходимую для выполнения Работ информацию и документацию.</w:t>
      </w:r>
    </w:p>
    <w:p w:rsidR="0090652D" w:rsidRPr="003B048E" w:rsidRDefault="0090652D" w:rsidP="009772FA">
      <w:pPr>
        <w:pStyle w:val="aff0"/>
        <w:ind w:firstLine="709"/>
        <w:jc w:val="both"/>
        <w:rPr>
          <w:sz w:val="24"/>
          <w:szCs w:val="24"/>
        </w:rPr>
      </w:pPr>
      <w:r>
        <w:rPr>
          <w:sz w:val="24"/>
          <w:szCs w:val="24"/>
        </w:rPr>
        <w:t>5.2.2. Оплатить Работы в установленный срок в соответствии с условиями настоящего Договора.</w:t>
      </w:r>
    </w:p>
    <w:p w:rsidR="0090652D" w:rsidRPr="003B048E" w:rsidRDefault="0090652D" w:rsidP="009772FA">
      <w:pPr>
        <w:pStyle w:val="aff0"/>
        <w:ind w:firstLine="709"/>
        <w:jc w:val="both"/>
        <w:rPr>
          <w:sz w:val="24"/>
          <w:szCs w:val="24"/>
        </w:rPr>
      </w:pPr>
      <w:r>
        <w:rPr>
          <w:sz w:val="24"/>
          <w:szCs w:val="24"/>
        </w:rPr>
        <w:t>5.2.3. Проверять ход и качество Работ, выполняемых Исполнителем, не вмешиваясь в случае проведения в его деятельность.</w:t>
      </w:r>
    </w:p>
    <w:p w:rsidR="0090652D" w:rsidRPr="003B048E" w:rsidRDefault="0090652D" w:rsidP="009772FA">
      <w:pPr>
        <w:pStyle w:val="53"/>
        <w:ind w:firstLine="709"/>
        <w:jc w:val="both"/>
        <w:rPr>
          <w:sz w:val="24"/>
          <w:szCs w:val="24"/>
        </w:rPr>
      </w:pPr>
      <w:r>
        <w:rPr>
          <w:sz w:val="24"/>
          <w:szCs w:val="24"/>
        </w:rPr>
        <w:t xml:space="preserve">5.2.4.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выполнение Работ 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90652D" w:rsidRPr="003B048E" w:rsidRDefault="0090652D" w:rsidP="009772FA">
      <w:pPr>
        <w:pStyle w:val="53"/>
        <w:ind w:firstLine="709"/>
        <w:jc w:val="both"/>
        <w:rPr>
          <w:sz w:val="24"/>
          <w:szCs w:val="24"/>
        </w:rPr>
      </w:pPr>
      <w:r>
        <w:rPr>
          <w:sz w:val="24"/>
          <w:szCs w:val="24"/>
        </w:rPr>
        <w:t>5.3. Заказчик вправе:</w:t>
      </w:r>
    </w:p>
    <w:p w:rsidR="0090652D" w:rsidRPr="003B048E" w:rsidRDefault="0090652D" w:rsidP="009772FA">
      <w:pPr>
        <w:autoSpaceDE w:val="0"/>
        <w:autoSpaceDN w:val="0"/>
        <w:adjustRightInd w:val="0"/>
        <w:ind w:firstLine="709"/>
        <w:jc w:val="both"/>
      </w:pPr>
      <w:r>
        <w:t>5.3.1.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90652D" w:rsidRPr="00BB1621" w:rsidRDefault="0090652D" w:rsidP="009772FA">
      <w:pPr>
        <w:pStyle w:val="53"/>
        <w:ind w:firstLine="709"/>
        <w:jc w:val="both"/>
        <w:rPr>
          <w:b/>
          <w:bCs/>
          <w:sz w:val="28"/>
          <w:szCs w:val="28"/>
        </w:rPr>
      </w:pPr>
    </w:p>
    <w:p w:rsidR="0090652D" w:rsidRDefault="0090652D" w:rsidP="009772FA">
      <w:pPr>
        <w:pStyle w:val="3a"/>
        <w:ind w:left="0" w:firstLine="709"/>
        <w:jc w:val="center"/>
        <w:rPr>
          <w:b/>
          <w:bCs/>
          <w:szCs w:val="24"/>
        </w:rPr>
      </w:pPr>
      <w:r>
        <w:rPr>
          <w:b/>
          <w:bCs/>
          <w:szCs w:val="24"/>
        </w:rPr>
        <w:t>6.</w:t>
      </w:r>
      <w:r>
        <w:rPr>
          <w:b/>
          <w:bCs/>
          <w:szCs w:val="24"/>
        </w:rPr>
        <w:tab/>
        <w:t xml:space="preserve"> Ответственность Сторон</w:t>
      </w:r>
    </w:p>
    <w:p w:rsidR="0090652D" w:rsidRDefault="0090652D" w:rsidP="009772FA">
      <w:pPr>
        <w:pStyle w:val="3a"/>
        <w:ind w:left="0" w:firstLine="709"/>
        <w:jc w:val="center"/>
        <w:rPr>
          <w:b/>
          <w:bCs/>
          <w:szCs w:val="24"/>
        </w:rPr>
      </w:pPr>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6.2.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xml:space="preserve"> нарушения сроков выполнения Работ по настоящему Договору Заказчик вправе потребовать от Исполнителя уплаты пени в размере 0,1% от </w:t>
      </w:r>
      <w:r>
        <w:rPr>
          <w:rFonts w:ascii="Times New Roman" w:hAnsi="Times New Roman"/>
          <w:sz w:val="24"/>
          <w:szCs w:val="24"/>
        </w:rPr>
        <w:t>стоимости цены настоящего Договора за каждый день просрочки</w:t>
      </w:r>
      <w:r>
        <w:rPr>
          <w:rFonts w:ascii="Times New Roman" w:hAnsi="Times New Roman" w:cs="Times New Roman"/>
          <w:sz w:val="24"/>
          <w:szCs w:val="24"/>
        </w:rPr>
        <w:t>.</w:t>
      </w:r>
    </w:p>
    <w:p w:rsidR="0090652D" w:rsidRPr="00024127" w:rsidRDefault="0090652D" w:rsidP="009772FA">
      <w:pPr>
        <w:widowControl w:val="0"/>
        <w:autoSpaceDE w:val="0"/>
        <w:autoSpaceDN w:val="0"/>
        <w:adjustRightInd w:val="0"/>
        <w:ind w:firstLine="709"/>
        <w:jc w:val="both"/>
      </w:pPr>
      <w:r>
        <w:t xml:space="preserve">6.3. В </w:t>
      </w:r>
      <w:proofErr w:type="gramStart"/>
      <w:r>
        <w:t>случае</w:t>
      </w:r>
      <w:proofErr w:type="gramEnd"/>
      <w:r>
        <w:t xml:space="preserve">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90652D" w:rsidRPr="00024127" w:rsidRDefault="0090652D" w:rsidP="009772FA">
      <w:pPr>
        <w:widowControl w:val="0"/>
        <w:autoSpaceDE w:val="0"/>
        <w:autoSpaceDN w:val="0"/>
        <w:adjustRightInd w:val="0"/>
        <w:ind w:firstLine="709"/>
        <w:jc w:val="both"/>
      </w:pPr>
      <w:r>
        <w:t xml:space="preserve">В </w:t>
      </w:r>
      <w:proofErr w:type="gramStart"/>
      <w:r>
        <w:t>случае</w:t>
      </w:r>
      <w:proofErr w:type="gramEnd"/>
      <w:r>
        <w:t xml:space="preserve"> возникновения при этом у Заказчика каких-либо убытков Исполнитель возмещает такие убытки Заказчику в полном объеме.</w:t>
      </w:r>
    </w:p>
    <w:p w:rsidR="0090652D" w:rsidRDefault="0090652D" w:rsidP="009772FA">
      <w:pPr>
        <w:pStyle w:val="aff8"/>
        <w:ind w:firstLine="709"/>
        <w:jc w:val="both"/>
        <w:rPr>
          <w:sz w:val="24"/>
          <w:szCs w:val="24"/>
        </w:rPr>
      </w:pPr>
      <w:r>
        <w:rPr>
          <w:sz w:val="24"/>
          <w:szCs w:val="24"/>
        </w:rPr>
        <w:t>6.4.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Pr>
          <w:b/>
          <w:bCs/>
          <w:sz w:val="24"/>
          <w:szCs w:val="24"/>
        </w:rPr>
        <w:t xml:space="preserve"> </w:t>
      </w:r>
    </w:p>
    <w:p w:rsidR="0090652D" w:rsidRDefault="0090652D" w:rsidP="009772FA">
      <w:pPr>
        <w:pStyle w:val="aff8"/>
        <w:ind w:firstLine="709"/>
        <w:jc w:val="both"/>
        <w:rPr>
          <w:b/>
          <w:bCs/>
          <w:sz w:val="24"/>
          <w:szCs w:val="24"/>
        </w:rPr>
      </w:pPr>
    </w:p>
    <w:p w:rsidR="0090652D" w:rsidRDefault="0090652D" w:rsidP="009772FA">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7. </w:t>
      </w:r>
      <w:r>
        <w:rPr>
          <w:rFonts w:ascii="Times New Roman" w:hAnsi="Times New Roman" w:cs="Times New Roman"/>
          <w:b/>
          <w:bCs/>
          <w:sz w:val="24"/>
          <w:szCs w:val="24"/>
        </w:rPr>
        <w:tab/>
        <w:t>Обстоятельства непреодолимой силы</w:t>
      </w:r>
    </w:p>
    <w:p w:rsidR="0090652D" w:rsidRDefault="0090652D" w:rsidP="009772FA">
      <w:pPr>
        <w:pStyle w:val="ConsNormal"/>
        <w:ind w:firstLine="709"/>
        <w:jc w:val="center"/>
        <w:rPr>
          <w:rFonts w:ascii="Times New Roman" w:hAnsi="Times New Roman" w:cs="Times New Roman"/>
          <w:b/>
          <w:bCs/>
          <w:sz w:val="24"/>
          <w:szCs w:val="24"/>
        </w:rPr>
      </w:pPr>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0652D"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90652D" w:rsidRPr="00FD7996" w:rsidRDefault="0090652D" w:rsidP="009772FA">
      <w:pPr>
        <w:pStyle w:val="ConsNormal"/>
        <w:ind w:firstLine="709"/>
        <w:jc w:val="both"/>
        <w:rPr>
          <w:rFonts w:ascii="Times New Roman" w:hAnsi="Times New Roman" w:cs="Times New Roman"/>
          <w:sz w:val="24"/>
          <w:szCs w:val="24"/>
        </w:rPr>
      </w:pPr>
    </w:p>
    <w:p w:rsidR="0090652D" w:rsidRDefault="0090652D" w:rsidP="009772FA">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rPr>
        <w:tab/>
        <w:t xml:space="preserve"> Разрешение споров</w:t>
      </w:r>
    </w:p>
    <w:p w:rsidR="0090652D" w:rsidRDefault="0090652D" w:rsidP="009772FA">
      <w:pPr>
        <w:pStyle w:val="ConsNormal"/>
        <w:ind w:firstLine="709"/>
        <w:jc w:val="center"/>
        <w:rPr>
          <w:rFonts w:ascii="Times New Roman" w:hAnsi="Times New Roman" w:cs="Times New Roman"/>
          <w:b/>
          <w:bCs/>
          <w:sz w:val="24"/>
          <w:szCs w:val="24"/>
        </w:rPr>
      </w:pPr>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90652D" w:rsidRDefault="0090652D" w:rsidP="009772FA">
      <w:pPr>
        <w:pStyle w:val="ConsNormal"/>
        <w:ind w:firstLine="709"/>
        <w:jc w:val="both"/>
        <w:rPr>
          <w:rFonts w:ascii="Times New Roman" w:hAnsi="Times New Roman" w:cs="Times New Roman"/>
          <w:b/>
          <w:bCs/>
          <w:sz w:val="24"/>
          <w:szCs w:val="24"/>
        </w:rPr>
      </w:pPr>
      <w:r>
        <w:rPr>
          <w:rFonts w:ascii="Times New Roman" w:hAnsi="Times New Roman" w:cs="Times New Roman"/>
          <w:sz w:val="24"/>
          <w:szCs w:val="24"/>
        </w:rPr>
        <w:t xml:space="preserve">8.3. В </w:t>
      </w:r>
      <w:proofErr w:type="gramStart"/>
      <w:r>
        <w:rPr>
          <w:rFonts w:ascii="Times New Roman" w:hAnsi="Times New Roman" w:cs="Times New Roman"/>
          <w:sz w:val="24"/>
          <w:szCs w:val="24"/>
        </w:rPr>
        <w:t>случае</w:t>
      </w:r>
      <w:proofErr w:type="gramEnd"/>
      <w:r>
        <w:rPr>
          <w:rFonts w:ascii="Times New Roman" w:hAnsi="Times New Roman" w:cs="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r>
        <w:rPr>
          <w:rFonts w:ascii="Times New Roman" w:hAnsi="Times New Roman" w:cs="Times New Roman"/>
          <w:b/>
          <w:bCs/>
          <w:sz w:val="24"/>
          <w:szCs w:val="24"/>
        </w:rPr>
        <w:t xml:space="preserve"> </w:t>
      </w:r>
    </w:p>
    <w:p w:rsidR="0090652D" w:rsidRPr="00FD7996" w:rsidRDefault="0090652D" w:rsidP="009772FA">
      <w:pPr>
        <w:pStyle w:val="ConsNormal"/>
        <w:ind w:firstLine="709"/>
        <w:jc w:val="both"/>
        <w:rPr>
          <w:rFonts w:ascii="Times New Roman" w:hAnsi="Times New Roman" w:cs="Times New Roman"/>
          <w:b/>
          <w:bCs/>
          <w:sz w:val="24"/>
          <w:szCs w:val="24"/>
        </w:rPr>
      </w:pPr>
    </w:p>
    <w:p w:rsidR="0090652D" w:rsidRPr="00024127" w:rsidRDefault="0090652D" w:rsidP="009772FA">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b/>
          <w:bCs/>
          <w:sz w:val="24"/>
          <w:szCs w:val="24"/>
        </w:rPr>
        <w:tab/>
        <w:t xml:space="preserve"> Порядок внесения</w:t>
      </w:r>
    </w:p>
    <w:p w:rsidR="0090652D" w:rsidRDefault="0090652D" w:rsidP="009772FA">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изменений, дополнений в Договор и его расторжения</w:t>
      </w:r>
    </w:p>
    <w:p w:rsidR="0090652D" w:rsidRDefault="0090652D" w:rsidP="009772FA">
      <w:pPr>
        <w:pStyle w:val="ConsNormal"/>
        <w:ind w:firstLine="709"/>
        <w:jc w:val="center"/>
        <w:rPr>
          <w:rFonts w:ascii="Times New Roman" w:hAnsi="Times New Roman" w:cs="Times New Roman"/>
          <w:b/>
          <w:bCs/>
          <w:sz w:val="24"/>
          <w:szCs w:val="24"/>
        </w:rPr>
      </w:pPr>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90652D"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9.3. Заказчик, решивший расторгнуть настоящий Договор, должен направить письменное уведомление о намерении расторгнуть настоящий Договор Исполнителю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47170" w:rsidRPr="00FD7996" w:rsidRDefault="00847170" w:rsidP="009772FA">
      <w:pPr>
        <w:pStyle w:val="ConsNormal"/>
        <w:ind w:firstLine="709"/>
        <w:jc w:val="both"/>
        <w:rPr>
          <w:rFonts w:ascii="Times New Roman" w:hAnsi="Times New Roman" w:cs="Times New Roman"/>
          <w:sz w:val="24"/>
          <w:szCs w:val="24"/>
        </w:rPr>
      </w:pPr>
    </w:p>
    <w:p w:rsidR="0090652D" w:rsidRDefault="0090652D" w:rsidP="009772FA">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10. </w:t>
      </w:r>
      <w:r>
        <w:rPr>
          <w:rFonts w:ascii="Times New Roman" w:hAnsi="Times New Roman" w:cs="Times New Roman"/>
          <w:b/>
          <w:bCs/>
          <w:sz w:val="24"/>
          <w:szCs w:val="24"/>
        </w:rPr>
        <w:tab/>
        <w:t>Срок действия Договора</w:t>
      </w:r>
    </w:p>
    <w:p w:rsidR="0090652D" w:rsidRDefault="0090652D" w:rsidP="009772FA">
      <w:pPr>
        <w:pStyle w:val="ConsNormal"/>
        <w:ind w:firstLine="709"/>
        <w:jc w:val="center"/>
        <w:rPr>
          <w:rFonts w:ascii="Times New Roman" w:hAnsi="Times New Roman" w:cs="Times New Roman"/>
          <w:b/>
          <w:bCs/>
          <w:sz w:val="24"/>
          <w:szCs w:val="24"/>
        </w:rPr>
      </w:pPr>
    </w:p>
    <w:p w:rsidR="0090652D"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10.1.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и действует по 31.12.2018 включительно, а в части оплат - до полного исполнения Сторонами взятых на себя обязательств.</w:t>
      </w:r>
    </w:p>
    <w:p w:rsidR="000252CC" w:rsidRDefault="000252CC" w:rsidP="009772FA">
      <w:pPr>
        <w:autoSpaceDE w:val="0"/>
        <w:autoSpaceDN w:val="0"/>
        <w:ind w:firstLine="709"/>
        <w:jc w:val="center"/>
        <w:rPr>
          <w:b/>
        </w:rPr>
      </w:pPr>
    </w:p>
    <w:p w:rsidR="0090652D" w:rsidRDefault="0090652D" w:rsidP="009772FA">
      <w:pPr>
        <w:autoSpaceDE w:val="0"/>
        <w:autoSpaceDN w:val="0"/>
        <w:ind w:firstLine="709"/>
        <w:jc w:val="center"/>
        <w:rPr>
          <w:b/>
        </w:rPr>
      </w:pPr>
      <w:r>
        <w:rPr>
          <w:b/>
        </w:rPr>
        <w:t>11.</w:t>
      </w:r>
      <w:r>
        <w:rPr>
          <w:b/>
        </w:rPr>
        <w:tab/>
      </w:r>
      <w:proofErr w:type="spellStart"/>
      <w:r>
        <w:rPr>
          <w:b/>
        </w:rPr>
        <w:t>Антикоррупционная</w:t>
      </w:r>
      <w:proofErr w:type="spellEnd"/>
      <w:r>
        <w:rPr>
          <w:b/>
        </w:rPr>
        <w:t xml:space="preserve"> оговорка</w:t>
      </w:r>
    </w:p>
    <w:p w:rsidR="0090652D" w:rsidRPr="0094111B" w:rsidRDefault="0090652D" w:rsidP="009772FA">
      <w:pPr>
        <w:autoSpaceDE w:val="0"/>
        <w:autoSpaceDN w:val="0"/>
        <w:ind w:firstLine="709"/>
        <w:jc w:val="center"/>
      </w:pPr>
    </w:p>
    <w:p w:rsidR="0090652D" w:rsidRPr="0094111B" w:rsidRDefault="0090652D" w:rsidP="009772FA">
      <w:pPr>
        <w:autoSpaceDE w:val="0"/>
        <w:autoSpaceDN w:val="0"/>
        <w:ind w:firstLine="709"/>
        <w:jc w:val="both"/>
      </w:pPr>
      <w:r>
        <w:t>11.1.</w:t>
      </w:r>
      <w:r>
        <w:tab/>
        <w:t xml:space="preserve">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0652D" w:rsidRPr="0094111B" w:rsidRDefault="0090652D" w:rsidP="009772FA">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0652D" w:rsidRPr="0094111B" w:rsidRDefault="0090652D" w:rsidP="009772FA">
      <w:pPr>
        <w:autoSpaceDE w:val="0"/>
        <w:autoSpaceDN w:val="0"/>
        <w:ind w:firstLine="709"/>
        <w:jc w:val="both"/>
      </w:pPr>
      <w:r>
        <w:t>11.2.</w:t>
      </w:r>
      <w:r>
        <w:tab/>
        <w:t xml:space="preserve">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90652D" w:rsidRPr="0094111B" w:rsidRDefault="0090652D" w:rsidP="009772FA">
      <w:pPr>
        <w:autoSpaceDE w:val="0"/>
        <w:autoSpaceDN w:val="0"/>
        <w:ind w:firstLine="709"/>
        <w:jc w:val="both"/>
      </w:pPr>
      <w:r>
        <w:t xml:space="preserve">Каналы уведомления Исполнителя о нарушениях каких-либо положений пункта 11.1 настоящего Договора: </w:t>
      </w:r>
      <w:r>
        <w:rPr>
          <w:color w:val="000000"/>
        </w:rPr>
        <w:t>___________</w:t>
      </w:r>
      <w:r>
        <w:t>.</w:t>
      </w:r>
    </w:p>
    <w:p w:rsidR="0090652D" w:rsidRPr="0094111B" w:rsidRDefault="0090652D" w:rsidP="009772FA">
      <w:pPr>
        <w:autoSpaceDE w:val="0"/>
        <w:autoSpaceDN w:val="0"/>
        <w:ind w:firstLine="709"/>
        <w:jc w:val="both"/>
      </w:pPr>
      <w:r>
        <w:t xml:space="preserve">Каналы </w:t>
      </w:r>
      <w:r>
        <w:rPr>
          <w:shd w:val="clear" w:color="auto" w:fill="FFFFFF"/>
        </w:rPr>
        <w:t>уведомления Заказчика о</w:t>
      </w:r>
      <w:r>
        <w:t xml:space="preserve"> нарушениях каких-либо положений пункта 11.1 настоящего Договора: </w:t>
      </w:r>
      <w:r>
        <w:rPr>
          <w:color w:val="000000"/>
        </w:rPr>
        <w:t>8 (495) 788-17-17, 8 (812) 458-68-05</w:t>
      </w:r>
      <w:r>
        <w:t xml:space="preserve">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90652D" w:rsidRPr="0094111B" w:rsidRDefault="0090652D" w:rsidP="009772FA">
      <w:pPr>
        <w:autoSpaceDE w:val="0"/>
        <w:autoSpaceDN w:val="0"/>
        <w:ind w:firstLine="709"/>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90652D" w:rsidRPr="0094111B" w:rsidRDefault="0090652D" w:rsidP="009772FA">
      <w:pPr>
        <w:autoSpaceDE w:val="0"/>
        <w:autoSpaceDN w:val="0"/>
        <w:ind w:firstLine="709"/>
        <w:jc w:val="both"/>
      </w:pPr>
      <w:r>
        <w:t>11.3.</w:t>
      </w:r>
      <w:r>
        <w:tab/>
        <w:t xml:space="preserve">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0652D" w:rsidRPr="0094111B" w:rsidRDefault="0090652D" w:rsidP="009772FA">
      <w:pPr>
        <w:autoSpaceDE w:val="0"/>
        <w:autoSpaceDN w:val="0"/>
        <w:ind w:firstLine="709"/>
        <w:jc w:val="both"/>
      </w:pPr>
      <w:r>
        <w:t>11.4.</w:t>
      </w:r>
      <w:r>
        <w:tab/>
        <w:t xml:space="preserve">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90652D" w:rsidRDefault="0090652D" w:rsidP="009772FA">
      <w:pPr>
        <w:pStyle w:val="ConsNormal"/>
        <w:ind w:firstLine="709"/>
        <w:jc w:val="center"/>
        <w:rPr>
          <w:rFonts w:ascii="Times New Roman" w:hAnsi="Times New Roman" w:cs="Times New Roman"/>
          <w:b/>
          <w:bCs/>
          <w:sz w:val="28"/>
          <w:szCs w:val="28"/>
        </w:rPr>
      </w:pPr>
    </w:p>
    <w:p w:rsidR="0090652D" w:rsidRDefault="0090652D" w:rsidP="009772FA">
      <w:pPr>
        <w:autoSpaceDE w:val="0"/>
        <w:autoSpaceDN w:val="0"/>
        <w:ind w:firstLine="709"/>
        <w:jc w:val="center"/>
        <w:rPr>
          <w:b/>
        </w:rPr>
      </w:pPr>
      <w:r>
        <w:rPr>
          <w:b/>
        </w:rPr>
        <w:t>12.</w:t>
      </w:r>
      <w:r>
        <w:rPr>
          <w:b/>
        </w:rPr>
        <w:tab/>
        <w:t xml:space="preserve"> Гарантии и заверения Исполнителя</w:t>
      </w:r>
    </w:p>
    <w:p w:rsidR="0090652D" w:rsidRPr="0094111B" w:rsidRDefault="0090652D" w:rsidP="009772FA">
      <w:pPr>
        <w:autoSpaceDE w:val="0"/>
        <w:autoSpaceDN w:val="0"/>
        <w:ind w:firstLine="709"/>
        <w:jc w:val="center"/>
        <w:rPr>
          <w:b/>
        </w:rPr>
      </w:pPr>
    </w:p>
    <w:p w:rsidR="0090652D" w:rsidRPr="0094111B" w:rsidRDefault="0090652D" w:rsidP="009772FA">
      <w:pPr>
        <w:suppressAutoHyphens w:val="0"/>
        <w:ind w:firstLine="567"/>
        <w:jc w:val="both"/>
      </w:pPr>
      <w:r>
        <w:t>12.1. Исполнитель настоящим заверяет Заказчика и гарантирует, что на дату заключения настоящего Договора:</w:t>
      </w:r>
    </w:p>
    <w:p w:rsidR="0090652D" w:rsidRPr="0094111B" w:rsidRDefault="0090652D" w:rsidP="009772FA">
      <w:pPr>
        <w:suppressAutoHyphens w:val="0"/>
        <w:ind w:firstLine="708"/>
        <w:jc w:val="both"/>
      </w:pPr>
      <w:r>
        <w:t xml:space="preserve">12.1.1.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0652D" w:rsidRPr="0094111B" w:rsidRDefault="0090652D" w:rsidP="009772FA">
      <w:pPr>
        <w:suppressAutoHyphens w:val="0"/>
        <w:ind w:firstLine="708"/>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0652D" w:rsidRPr="0094111B" w:rsidRDefault="0090652D" w:rsidP="009772FA">
      <w:pPr>
        <w:suppressAutoHyphens w:val="0"/>
        <w:ind w:firstLine="708"/>
        <w:jc w:val="both"/>
      </w:pPr>
      <w:r>
        <w:t>12.1.3. настоящий Договор от имени Исполнителя подписан лицом, которое надлежащим образом уполномочено совершать такие действия;</w:t>
      </w:r>
    </w:p>
    <w:p w:rsidR="0090652D" w:rsidRPr="0094111B" w:rsidRDefault="0090652D" w:rsidP="009772FA">
      <w:pPr>
        <w:suppressAutoHyphens w:val="0"/>
        <w:ind w:firstLine="708"/>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0652D" w:rsidRDefault="0090652D" w:rsidP="009772FA">
      <w:pPr>
        <w:suppressAutoHyphens w:val="0"/>
        <w:ind w:firstLine="708"/>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90652D" w:rsidRDefault="0090652D" w:rsidP="009772FA">
      <w:pPr>
        <w:pStyle w:val="ConsNormal"/>
        <w:ind w:firstLine="709"/>
        <w:jc w:val="center"/>
        <w:rPr>
          <w:rFonts w:ascii="Times New Roman" w:hAnsi="Times New Roman" w:cs="Times New Roman"/>
          <w:b/>
          <w:bCs/>
          <w:sz w:val="28"/>
          <w:szCs w:val="28"/>
        </w:rPr>
      </w:pPr>
    </w:p>
    <w:p w:rsidR="0090652D" w:rsidRDefault="0090652D" w:rsidP="009772FA">
      <w:pPr>
        <w:pStyle w:val="ConsNormal"/>
        <w:ind w:firstLine="709"/>
        <w:jc w:val="center"/>
        <w:rPr>
          <w:rFonts w:ascii="Times New Roman" w:hAnsi="Times New Roman" w:cs="Times New Roman"/>
          <w:b/>
          <w:bCs/>
          <w:sz w:val="24"/>
          <w:szCs w:val="24"/>
        </w:rPr>
      </w:pPr>
      <w:r>
        <w:rPr>
          <w:rFonts w:ascii="Times New Roman" w:hAnsi="Times New Roman" w:cs="Times New Roman"/>
          <w:b/>
          <w:bCs/>
          <w:sz w:val="22"/>
          <w:szCs w:val="22"/>
        </w:rPr>
        <w:t xml:space="preserve">13. </w:t>
      </w:r>
      <w:r>
        <w:rPr>
          <w:rFonts w:ascii="Times New Roman" w:hAnsi="Times New Roman" w:cs="Times New Roman"/>
          <w:b/>
          <w:bCs/>
          <w:sz w:val="22"/>
          <w:szCs w:val="22"/>
        </w:rPr>
        <w:tab/>
      </w:r>
      <w:r>
        <w:rPr>
          <w:rFonts w:ascii="Times New Roman" w:hAnsi="Times New Roman" w:cs="Times New Roman"/>
          <w:b/>
          <w:bCs/>
          <w:sz w:val="24"/>
          <w:szCs w:val="24"/>
        </w:rPr>
        <w:t>Прочие условия</w:t>
      </w:r>
    </w:p>
    <w:p w:rsidR="0090652D" w:rsidRPr="003F36C7" w:rsidRDefault="0090652D" w:rsidP="009772FA">
      <w:pPr>
        <w:pStyle w:val="ConsNormal"/>
        <w:ind w:firstLine="709"/>
        <w:jc w:val="center"/>
        <w:rPr>
          <w:rFonts w:ascii="Times New Roman" w:hAnsi="Times New Roman" w:cs="Times New Roman"/>
          <w:b/>
          <w:bCs/>
          <w:sz w:val="24"/>
          <w:szCs w:val="24"/>
        </w:rPr>
      </w:pPr>
    </w:p>
    <w:p w:rsidR="0090652D" w:rsidRPr="00024127" w:rsidRDefault="0090652D" w:rsidP="009772FA">
      <w:pPr>
        <w:pStyle w:val="53"/>
        <w:ind w:firstLine="709"/>
        <w:jc w:val="both"/>
        <w:rPr>
          <w:sz w:val="24"/>
          <w:szCs w:val="24"/>
        </w:rPr>
      </w:pPr>
      <w:r>
        <w:rPr>
          <w:sz w:val="24"/>
          <w:szCs w:val="24"/>
        </w:rPr>
        <w:t>13.1. Право собственности на результат Работ по настоящему Договору принадлежит Заказчику.</w:t>
      </w:r>
    </w:p>
    <w:p w:rsidR="0090652D" w:rsidRPr="00024127" w:rsidRDefault="0090652D" w:rsidP="009772FA">
      <w:pPr>
        <w:pStyle w:val="53"/>
        <w:ind w:firstLine="709"/>
        <w:jc w:val="both"/>
        <w:rPr>
          <w:sz w:val="24"/>
          <w:szCs w:val="24"/>
        </w:rPr>
      </w:pPr>
      <w:r>
        <w:rPr>
          <w:sz w:val="24"/>
          <w:szCs w:val="24"/>
        </w:rPr>
        <w:t xml:space="preserve">13.2.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0652D" w:rsidRPr="00024127" w:rsidRDefault="0090652D" w:rsidP="009772FA">
      <w:pPr>
        <w:ind w:firstLine="709"/>
        <w:jc w:val="both"/>
      </w:pPr>
      <w:r>
        <w:t xml:space="preserve">13.3.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13.4. Все приложения к настоящему Договору являются его неотъемлемыми частями.</w:t>
      </w:r>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13.5. Передача прав и обязанностей Исполнителя третьим лицам не допускается без письменного согласия Заказчика.</w:t>
      </w:r>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13.6. Все вопросы, не предусмотренные настоящим Договором, регулируются законодательством Российской Федерации.</w:t>
      </w:r>
    </w:p>
    <w:p w:rsidR="0090652D" w:rsidRPr="00024127" w:rsidRDefault="0090652D" w:rsidP="009772FA">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13.7. Настоящий Договор составлен в двух экземплярах, имеющих одинаковую силу, по одному для каждой из Сторон.</w:t>
      </w:r>
    </w:p>
    <w:p w:rsidR="0090652D" w:rsidRPr="00024127" w:rsidRDefault="0090652D" w:rsidP="009772FA">
      <w:pPr>
        <w:ind w:firstLine="709"/>
        <w:jc w:val="both"/>
      </w:pPr>
      <w:r>
        <w:t>13.8. К настоящему Договору прилагаются:</w:t>
      </w:r>
    </w:p>
    <w:p w:rsidR="0090652D" w:rsidRPr="00024127" w:rsidRDefault="0090652D" w:rsidP="009772FA">
      <w:pPr>
        <w:ind w:firstLine="709"/>
        <w:jc w:val="both"/>
      </w:pPr>
      <w:r>
        <w:t>13.8.1. Техническое задание (Приложения №1);</w:t>
      </w:r>
    </w:p>
    <w:p w:rsidR="0090652D" w:rsidRPr="00024127" w:rsidRDefault="0090652D" w:rsidP="009772FA">
      <w:pPr>
        <w:ind w:firstLine="709"/>
        <w:jc w:val="both"/>
      </w:pPr>
      <w:r>
        <w:t>13.8.2. Сроки выполнения Работ (Приложение № 2);</w:t>
      </w:r>
    </w:p>
    <w:p w:rsidR="0090652D" w:rsidRDefault="0090652D" w:rsidP="009772FA">
      <w:pPr>
        <w:ind w:firstLine="709"/>
        <w:jc w:val="both"/>
      </w:pPr>
      <w:r>
        <w:t>13.8.3. Протокол согласования договорной цены (Приложение № 3);</w:t>
      </w:r>
    </w:p>
    <w:p w:rsidR="0090652D" w:rsidRPr="00024127" w:rsidRDefault="0090652D" w:rsidP="009772FA">
      <w:pPr>
        <w:ind w:firstLine="709"/>
        <w:jc w:val="both"/>
      </w:pPr>
      <w:r>
        <w:t xml:space="preserve">13.8.4. </w:t>
      </w:r>
      <w:r>
        <w:rPr>
          <w:bCs/>
        </w:rPr>
        <w:t>Нормативы стандартных работ</w:t>
      </w:r>
      <w:r>
        <w:t xml:space="preserve"> (Приложение № 4);</w:t>
      </w:r>
    </w:p>
    <w:p w:rsidR="0090652D" w:rsidRDefault="0090652D" w:rsidP="009772FA">
      <w:pPr>
        <w:ind w:firstLine="709"/>
        <w:jc w:val="both"/>
      </w:pPr>
      <w:r>
        <w:t>13.8.5. Форма Акта сдачи-приемки выполненных Работ (Приложение № 5);</w:t>
      </w:r>
    </w:p>
    <w:p w:rsidR="0090652D" w:rsidRDefault="0090652D" w:rsidP="009772FA">
      <w:pPr>
        <w:ind w:firstLine="709"/>
        <w:jc w:val="both"/>
      </w:pPr>
      <w:r>
        <w:t>13.8.6. Форма акта о приеме-сдаче отремонтированных, реконструированных, модернизированных объектов основных средств (форма ОС-З) (Приложение № 6);</w:t>
      </w:r>
    </w:p>
    <w:p w:rsidR="0090652D" w:rsidRPr="00FD7996" w:rsidRDefault="0090652D" w:rsidP="009772FA">
      <w:pPr>
        <w:ind w:firstLine="709"/>
        <w:jc w:val="both"/>
      </w:pPr>
      <w:r>
        <w:t>13.8.7. Форма Заявки (Приложение № 7);</w:t>
      </w:r>
    </w:p>
    <w:p w:rsidR="0090652D" w:rsidRDefault="0090652D" w:rsidP="009772FA">
      <w:pPr>
        <w:ind w:firstLine="709"/>
        <w:jc w:val="both"/>
      </w:pPr>
      <w:r>
        <w:t>13.8.8. Регламент по техническому обслуживанию Техники (Приложение № 8);</w:t>
      </w:r>
    </w:p>
    <w:p w:rsidR="0090652D" w:rsidRPr="00024127" w:rsidRDefault="0090652D" w:rsidP="009772FA">
      <w:pPr>
        <w:ind w:firstLine="709"/>
        <w:jc w:val="both"/>
      </w:pPr>
      <w:r>
        <w:t>13.8.9. Форма Дефектной ведомости (Приложение № 9);</w:t>
      </w:r>
    </w:p>
    <w:p w:rsidR="0090652D" w:rsidRPr="0074423F" w:rsidRDefault="0090652D" w:rsidP="009772FA">
      <w:pPr>
        <w:ind w:firstLine="708"/>
        <w:jc w:val="both"/>
      </w:pPr>
      <w:r>
        <w:t>13.8.10. Сведения о цепочке собственников (включая бенефициаров,</w:t>
      </w:r>
      <w:r>
        <w:rPr>
          <w:rStyle w:val="afa"/>
        </w:rPr>
        <w:t xml:space="preserve"> </w:t>
      </w:r>
      <w:r>
        <w:t>в т.ч. конечных) (Приложение № 10).</w:t>
      </w:r>
    </w:p>
    <w:p w:rsidR="0090652D" w:rsidRDefault="0090652D" w:rsidP="009772FA">
      <w:pPr>
        <w:pStyle w:val="ConsNormal"/>
        <w:ind w:firstLine="709"/>
        <w:jc w:val="center"/>
        <w:rPr>
          <w:rFonts w:ascii="Times New Roman" w:hAnsi="Times New Roman" w:cs="Times New Roman"/>
          <w:b/>
          <w:bCs/>
          <w:sz w:val="24"/>
          <w:szCs w:val="24"/>
        </w:rPr>
      </w:pPr>
    </w:p>
    <w:p w:rsidR="0090652D" w:rsidRPr="00B97F1E" w:rsidRDefault="0090652D" w:rsidP="009772FA">
      <w:pPr>
        <w:pStyle w:val="ConsNormal"/>
        <w:ind w:firstLine="709"/>
        <w:jc w:val="center"/>
        <w:rPr>
          <w:rFonts w:ascii="Times New Roman" w:hAnsi="Times New Roman" w:cs="Times New Roman"/>
          <w:b/>
          <w:sz w:val="24"/>
          <w:szCs w:val="24"/>
        </w:rPr>
      </w:pPr>
      <w:r>
        <w:rPr>
          <w:rFonts w:ascii="Times New Roman" w:hAnsi="Times New Roman" w:cs="Times New Roman"/>
          <w:b/>
          <w:bCs/>
          <w:sz w:val="24"/>
          <w:szCs w:val="24"/>
        </w:rPr>
        <w:t xml:space="preserve">14. </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90652D" w:rsidRPr="00B97F1E" w:rsidRDefault="0090652D" w:rsidP="009772FA">
      <w:pPr>
        <w:pStyle w:val="afd"/>
        <w:rPr>
          <w:sz w:val="24"/>
        </w:rPr>
      </w:pPr>
    </w:p>
    <w:tbl>
      <w:tblPr>
        <w:tblW w:w="9327" w:type="dxa"/>
        <w:tblInd w:w="137" w:type="dxa"/>
        <w:tblLayout w:type="fixed"/>
        <w:tblLook w:val="0000"/>
      </w:tblPr>
      <w:tblGrid>
        <w:gridCol w:w="5216"/>
        <w:gridCol w:w="4111"/>
      </w:tblGrid>
      <w:tr w:rsidR="0090652D" w:rsidRPr="00B97F1E" w:rsidTr="009772FA">
        <w:trPr>
          <w:trHeight w:val="1392"/>
        </w:trPr>
        <w:tc>
          <w:tcPr>
            <w:tcW w:w="5216" w:type="dxa"/>
          </w:tcPr>
          <w:p w:rsidR="0090652D" w:rsidRPr="00544F0D" w:rsidRDefault="0090652D" w:rsidP="009772FA">
            <w:pPr>
              <w:pStyle w:val="29"/>
              <w:spacing w:after="0" w:line="240" w:lineRule="auto"/>
              <w:rPr>
                <w:b/>
              </w:rPr>
            </w:pPr>
            <w:r>
              <w:rPr>
                <w:b/>
              </w:rPr>
              <w:t>Публичное акционерное общество «Центр по перевозке грузов в контейнерах «ТрансКонтейнер» (ПАО «ТрансКонтейнер»)</w:t>
            </w:r>
          </w:p>
          <w:p w:rsidR="0090652D" w:rsidRPr="00544F0D" w:rsidRDefault="0090652D" w:rsidP="009772FA">
            <w:pPr>
              <w:pStyle w:val="29"/>
              <w:spacing w:after="0" w:line="240" w:lineRule="auto"/>
            </w:pPr>
            <w:r>
              <w:t xml:space="preserve">Место нахождения: 125047, Москва, </w:t>
            </w:r>
            <w:proofErr w:type="gramStart"/>
            <w:r>
              <w:t>Оружейный</w:t>
            </w:r>
            <w:proofErr w:type="gramEnd"/>
            <w:r>
              <w:t xml:space="preserve"> пер., д.19</w:t>
            </w:r>
          </w:p>
          <w:p w:rsidR="0090652D" w:rsidRPr="00544F0D" w:rsidRDefault="0090652D" w:rsidP="009772FA">
            <w:r>
              <w:t>ОГРН 1067746341024, ИНН 7708591995, КПП 997650001</w:t>
            </w:r>
          </w:p>
          <w:p w:rsidR="0090652D" w:rsidRPr="00544F0D" w:rsidRDefault="0090652D" w:rsidP="009772FA">
            <w:pPr>
              <w:pStyle w:val="29"/>
              <w:spacing w:after="0" w:line="240" w:lineRule="auto"/>
              <w:rPr>
                <w:b/>
              </w:rPr>
            </w:pPr>
            <w:r>
              <w:rPr>
                <w:b/>
              </w:rPr>
              <w:t>Филиал ПАО «ТрансКонтейнер» на Октябрьской железной дороге:</w:t>
            </w:r>
          </w:p>
          <w:p w:rsidR="0090652D" w:rsidRPr="00544F0D" w:rsidRDefault="0090652D" w:rsidP="009772FA">
            <w:pPr>
              <w:pStyle w:val="29"/>
              <w:spacing w:after="0" w:line="240" w:lineRule="auto"/>
            </w:pPr>
            <w:r>
              <w:t>Место нахождения: 192007, Санкт-Петербург, Лиговский пр., д. 240, лит. А</w:t>
            </w:r>
          </w:p>
          <w:p w:rsidR="0090652D" w:rsidRPr="00544F0D" w:rsidRDefault="0090652D" w:rsidP="009772FA">
            <w:pPr>
              <w:pStyle w:val="29"/>
              <w:spacing w:after="0" w:line="240" w:lineRule="auto"/>
            </w:pPr>
            <w:r>
              <w:t>ИНН 7708591995, КПП 781643001,</w:t>
            </w:r>
          </w:p>
          <w:p w:rsidR="0090652D" w:rsidRPr="00544F0D" w:rsidRDefault="0090652D" w:rsidP="009772FA">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90652D" w:rsidRPr="00544F0D" w:rsidRDefault="0090652D" w:rsidP="009772FA">
            <w:pPr>
              <w:rPr>
                <w:b/>
              </w:rPr>
            </w:pPr>
            <w:r>
              <w:rPr>
                <w:b/>
              </w:rPr>
              <w:t>к/с 30101810200000000704, БИК 044030704</w:t>
            </w:r>
          </w:p>
          <w:p w:rsidR="0090652D" w:rsidRPr="00544F0D" w:rsidRDefault="0090652D" w:rsidP="009772FA">
            <w:r>
              <w:t>ОКПО 15201081, ОКВЭД 52.29</w:t>
            </w:r>
          </w:p>
          <w:p w:rsidR="0090652D" w:rsidRPr="00544F0D" w:rsidRDefault="0090652D" w:rsidP="009772FA">
            <w:pPr>
              <w:pStyle w:val="29"/>
              <w:spacing w:after="0" w:line="240" w:lineRule="auto"/>
            </w:pPr>
            <w:r>
              <w:t>Тел. (812) 458-68-00,</w:t>
            </w:r>
            <w:r>
              <w:rPr>
                <w:color w:val="000000"/>
                <w:spacing w:val="5"/>
              </w:rPr>
              <w:t xml:space="preserve"> факс (812) 458-68-01</w:t>
            </w:r>
          </w:p>
          <w:p w:rsidR="0090652D" w:rsidRPr="00B97F1E" w:rsidRDefault="0090652D" w:rsidP="009772FA"/>
        </w:tc>
        <w:tc>
          <w:tcPr>
            <w:tcW w:w="4111" w:type="dxa"/>
          </w:tcPr>
          <w:p w:rsidR="0090652D" w:rsidRPr="00F76151" w:rsidRDefault="0090652D" w:rsidP="009772FA">
            <w:pPr>
              <w:pStyle w:val="aff0"/>
              <w:ind w:firstLine="0"/>
              <w:rPr>
                <w:sz w:val="24"/>
                <w:szCs w:val="24"/>
              </w:rPr>
            </w:pPr>
            <w:r>
              <w:rPr>
                <w:b/>
                <w:sz w:val="24"/>
                <w:szCs w:val="24"/>
              </w:rPr>
              <w:t>Исполнитель: ________________________________</w:t>
            </w:r>
          </w:p>
          <w:p w:rsidR="0090652D" w:rsidRPr="00F76151" w:rsidRDefault="0090652D" w:rsidP="009772FA">
            <w:pPr>
              <w:pStyle w:val="aff0"/>
              <w:ind w:firstLine="0"/>
              <w:rPr>
                <w:sz w:val="24"/>
                <w:szCs w:val="24"/>
              </w:rPr>
            </w:pPr>
            <w:r>
              <w:rPr>
                <w:color w:val="000000"/>
                <w:spacing w:val="5"/>
                <w:sz w:val="24"/>
                <w:szCs w:val="24"/>
              </w:rPr>
              <w:t>Место нахождения:</w:t>
            </w:r>
            <w:r>
              <w:rPr>
                <w:b/>
                <w:sz w:val="24"/>
                <w:szCs w:val="24"/>
              </w:rPr>
              <w:t xml:space="preserve"> ________________________________</w:t>
            </w:r>
          </w:p>
          <w:p w:rsidR="0090652D" w:rsidRPr="00F76151" w:rsidRDefault="0090652D" w:rsidP="009772FA">
            <w:pPr>
              <w:pStyle w:val="aff0"/>
              <w:ind w:firstLine="0"/>
              <w:rPr>
                <w:sz w:val="24"/>
                <w:szCs w:val="24"/>
              </w:rPr>
            </w:pPr>
            <w:r>
              <w:rPr>
                <w:sz w:val="24"/>
                <w:szCs w:val="24"/>
              </w:rPr>
              <w:t>Почтовый индекс: _________,</w:t>
            </w:r>
            <w:r>
              <w:rPr>
                <w:b/>
                <w:sz w:val="24"/>
                <w:szCs w:val="24"/>
              </w:rPr>
              <w:t xml:space="preserve"> </w:t>
            </w:r>
            <w:r>
              <w:rPr>
                <w:sz w:val="24"/>
                <w:szCs w:val="24"/>
              </w:rPr>
              <w:t>адрес:___________________________</w:t>
            </w:r>
          </w:p>
          <w:p w:rsidR="0090652D" w:rsidRDefault="0090652D" w:rsidP="009772FA">
            <w:pPr>
              <w:pStyle w:val="aff0"/>
              <w:ind w:firstLine="0"/>
              <w:rPr>
                <w:sz w:val="24"/>
                <w:szCs w:val="24"/>
              </w:rPr>
            </w:pPr>
            <w:r>
              <w:rPr>
                <w:sz w:val="24"/>
                <w:szCs w:val="24"/>
              </w:rPr>
              <w:t>ОГРН_______________</w:t>
            </w:r>
          </w:p>
          <w:p w:rsidR="0090652D" w:rsidRDefault="0090652D" w:rsidP="009772FA">
            <w:pPr>
              <w:pStyle w:val="aff0"/>
              <w:ind w:firstLine="0"/>
              <w:rPr>
                <w:sz w:val="24"/>
                <w:szCs w:val="24"/>
              </w:rPr>
            </w:pPr>
            <w:r>
              <w:rPr>
                <w:sz w:val="24"/>
                <w:szCs w:val="24"/>
              </w:rPr>
              <w:t xml:space="preserve">ИНН __________, </w:t>
            </w:r>
          </w:p>
          <w:p w:rsidR="0090652D" w:rsidRPr="00F76151" w:rsidRDefault="0090652D" w:rsidP="009772FA">
            <w:pPr>
              <w:pStyle w:val="aff0"/>
              <w:ind w:firstLine="0"/>
              <w:rPr>
                <w:sz w:val="24"/>
                <w:szCs w:val="24"/>
              </w:rPr>
            </w:pPr>
            <w:r>
              <w:rPr>
                <w:sz w:val="24"/>
                <w:szCs w:val="24"/>
              </w:rPr>
              <w:t xml:space="preserve">ОКПО ______________, </w:t>
            </w:r>
          </w:p>
          <w:p w:rsidR="0090652D" w:rsidRPr="00F76151" w:rsidRDefault="0090652D" w:rsidP="009772FA">
            <w:pPr>
              <w:pStyle w:val="aff0"/>
              <w:ind w:firstLine="0"/>
              <w:rPr>
                <w:i/>
                <w:sz w:val="24"/>
                <w:szCs w:val="24"/>
              </w:rPr>
            </w:pPr>
            <w:r>
              <w:rPr>
                <w:sz w:val="24"/>
                <w:szCs w:val="24"/>
              </w:rPr>
              <w:t>КПП ______________</w:t>
            </w:r>
            <w:proofErr w:type="gramStart"/>
            <w:r>
              <w:rPr>
                <w:sz w:val="24"/>
                <w:szCs w:val="24"/>
              </w:rPr>
              <w:t xml:space="preserve"> ,</w:t>
            </w:r>
            <w:proofErr w:type="gramEnd"/>
            <w:r>
              <w:rPr>
                <w:sz w:val="24"/>
                <w:szCs w:val="24"/>
              </w:rPr>
              <w:t xml:space="preserve"> </w:t>
            </w:r>
          </w:p>
          <w:p w:rsidR="0090652D" w:rsidRDefault="0090652D" w:rsidP="009772FA">
            <w:pPr>
              <w:pStyle w:val="afd"/>
              <w:ind w:firstLine="0"/>
              <w:rPr>
                <w:i/>
                <w:iCs/>
                <w:sz w:val="24"/>
              </w:rPr>
            </w:pPr>
            <w:r>
              <w:rPr>
                <w:i/>
                <w:iCs/>
                <w:sz w:val="24"/>
              </w:rPr>
              <w:t xml:space="preserve">р/счет __________________________ </w:t>
            </w:r>
            <w:proofErr w:type="gramStart"/>
            <w:r>
              <w:rPr>
                <w:i/>
                <w:iCs/>
                <w:sz w:val="24"/>
              </w:rPr>
              <w:t>в</w:t>
            </w:r>
            <w:proofErr w:type="gramEnd"/>
            <w:r>
              <w:rPr>
                <w:i/>
                <w:iCs/>
                <w:sz w:val="24"/>
              </w:rPr>
              <w:t xml:space="preserve"> ____________________, </w:t>
            </w:r>
          </w:p>
          <w:p w:rsidR="0090652D" w:rsidRDefault="0090652D" w:rsidP="009772FA">
            <w:pPr>
              <w:pStyle w:val="afd"/>
              <w:ind w:firstLine="0"/>
              <w:rPr>
                <w:i/>
                <w:iCs/>
                <w:sz w:val="24"/>
              </w:rPr>
            </w:pPr>
            <w:proofErr w:type="gramStart"/>
            <w:r>
              <w:rPr>
                <w:i/>
                <w:iCs/>
                <w:sz w:val="24"/>
              </w:rPr>
              <w:t>к</w:t>
            </w:r>
            <w:proofErr w:type="gramEnd"/>
            <w:r>
              <w:rPr>
                <w:i/>
                <w:iCs/>
                <w:sz w:val="24"/>
              </w:rPr>
              <w:t xml:space="preserve">/счет _______________________ </w:t>
            </w:r>
          </w:p>
          <w:p w:rsidR="0090652D" w:rsidRDefault="0090652D" w:rsidP="009772FA">
            <w:pPr>
              <w:pStyle w:val="afd"/>
              <w:ind w:firstLine="0"/>
              <w:rPr>
                <w:i/>
                <w:iCs/>
                <w:sz w:val="24"/>
              </w:rPr>
            </w:pPr>
            <w:r>
              <w:rPr>
                <w:i/>
                <w:iCs/>
                <w:sz w:val="24"/>
              </w:rPr>
              <w:t xml:space="preserve">в ___________________________, </w:t>
            </w:r>
          </w:p>
          <w:p w:rsidR="0090652D" w:rsidRPr="00F76151" w:rsidRDefault="0090652D" w:rsidP="009772FA">
            <w:pPr>
              <w:pStyle w:val="afd"/>
              <w:ind w:firstLine="0"/>
              <w:rPr>
                <w:i/>
                <w:iCs/>
                <w:sz w:val="24"/>
              </w:rPr>
            </w:pPr>
            <w:r>
              <w:rPr>
                <w:i/>
                <w:iCs/>
                <w:sz w:val="24"/>
              </w:rPr>
              <w:t xml:space="preserve">БИК _______________, </w:t>
            </w:r>
          </w:p>
          <w:p w:rsidR="0090652D" w:rsidRPr="00F76151" w:rsidRDefault="0090652D" w:rsidP="009772FA">
            <w:pPr>
              <w:pStyle w:val="aff0"/>
              <w:ind w:firstLine="0"/>
              <w:rPr>
                <w:sz w:val="24"/>
                <w:szCs w:val="24"/>
              </w:rPr>
            </w:pPr>
            <w:r>
              <w:rPr>
                <w:iCs/>
                <w:sz w:val="24"/>
                <w:szCs w:val="24"/>
              </w:rPr>
              <w:t>тел.</w:t>
            </w:r>
            <w:r>
              <w:rPr>
                <w:i/>
                <w:sz w:val="24"/>
                <w:szCs w:val="24"/>
              </w:rPr>
              <w:t xml:space="preserve"> ________</w:t>
            </w:r>
            <w:r>
              <w:rPr>
                <w:sz w:val="24"/>
                <w:szCs w:val="24"/>
              </w:rPr>
              <w:t>, факс _____________,</w:t>
            </w:r>
          </w:p>
          <w:p w:rsidR="0090652D" w:rsidRPr="00F76151" w:rsidRDefault="0090652D" w:rsidP="009772FA">
            <w:pPr>
              <w:pStyle w:val="aff0"/>
              <w:ind w:firstLine="0"/>
              <w:rPr>
                <w:sz w:val="24"/>
                <w:szCs w:val="24"/>
              </w:rPr>
            </w:pPr>
            <w:r>
              <w:rPr>
                <w:sz w:val="24"/>
                <w:szCs w:val="24"/>
                <w:lang w:val="en-US"/>
              </w:rPr>
              <w:t>E</w:t>
            </w:r>
            <w:r>
              <w:rPr>
                <w:sz w:val="24"/>
                <w:szCs w:val="24"/>
              </w:rPr>
              <w:t>-</w:t>
            </w:r>
            <w:r>
              <w:rPr>
                <w:sz w:val="24"/>
                <w:szCs w:val="24"/>
                <w:lang w:val="en-US"/>
              </w:rPr>
              <w:t>mail</w:t>
            </w:r>
            <w:r>
              <w:rPr>
                <w:sz w:val="24"/>
                <w:szCs w:val="24"/>
              </w:rPr>
              <w:t xml:space="preserve"> _________________</w:t>
            </w:r>
          </w:p>
          <w:p w:rsidR="0090652D" w:rsidRPr="00B97F1E" w:rsidRDefault="0090652D" w:rsidP="009772FA">
            <w:pPr>
              <w:ind w:right="34"/>
              <w:rPr>
                <w:vertAlign w:val="superscript"/>
              </w:rPr>
            </w:pPr>
          </w:p>
          <w:p w:rsidR="0090652D" w:rsidRPr="00B97F1E" w:rsidRDefault="0090652D" w:rsidP="009772FA"/>
        </w:tc>
      </w:tr>
    </w:tbl>
    <w:p w:rsidR="0090652D" w:rsidRPr="00B97F1E" w:rsidRDefault="0090652D" w:rsidP="009772FA">
      <w:pPr>
        <w:pStyle w:val="afd"/>
        <w:ind w:firstLine="0"/>
        <w:rPr>
          <w:b/>
          <w:bCs/>
          <w:sz w:val="24"/>
        </w:rPr>
      </w:pPr>
    </w:p>
    <w:p w:rsidR="0090652D" w:rsidRDefault="0090652D" w:rsidP="009772FA">
      <w:pPr>
        <w:pStyle w:val="afd"/>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90652D" w:rsidRPr="003C7537" w:rsidTr="009772FA">
        <w:trPr>
          <w:trHeight w:val="1367"/>
        </w:trPr>
        <w:tc>
          <w:tcPr>
            <w:tcW w:w="4847" w:type="dxa"/>
            <w:tcBorders>
              <w:top w:val="nil"/>
              <w:left w:val="nil"/>
              <w:bottom w:val="nil"/>
              <w:right w:val="nil"/>
            </w:tcBorders>
          </w:tcPr>
          <w:p w:rsidR="0090652D" w:rsidRDefault="0090652D" w:rsidP="009772FA">
            <w:pPr>
              <w:rPr>
                <w:b/>
              </w:rPr>
            </w:pPr>
            <w:r>
              <w:rPr>
                <w:b/>
              </w:rPr>
              <w:t>Заказчик:</w:t>
            </w:r>
          </w:p>
          <w:p w:rsidR="0090652D" w:rsidRPr="00464472" w:rsidRDefault="0090652D" w:rsidP="009772FA">
            <w:pPr>
              <w:rPr>
                <w:b/>
              </w:rPr>
            </w:pPr>
          </w:p>
          <w:p w:rsidR="0090652D" w:rsidRPr="00464472" w:rsidRDefault="0090652D" w:rsidP="009772FA">
            <w:pPr>
              <w:rPr>
                <w:b/>
              </w:rPr>
            </w:pPr>
          </w:p>
          <w:p w:rsidR="0090652D" w:rsidRPr="003C7537" w:rsidRDefault="0090652D" w:rsidP="009772FA">
            <w:pPr>
              <w:rPr>
                <w:vertAlign w:val="superscript"/>
              </w:rPr>
            </w:pPr>
            <w:r>
              <w:rPr>
                <w:b/>
              </w:rPr>
              <w:t>_________________/</w:t>
            </w:r>
          </w:p>
        </w:tc>
        <w:tc>
          <w:tcPr>
            <w:tcW w:w="4819" w:type="dxa"/>
            <w:tcBorders>
              <w:top w:val="nil"/>
              <w:left w:val="nil"/>
              <w:bottom w:val="nil"/>
              <w:right w:val="nil"/>
            </w:tcBorders>
          </w:tcPr>
          <w:p w:rsidR="0090652D" w:rsidRPr="003C7537" w:rsidRDefault="0090652D" w:rsidP="009772FA">
            <w:pPr>
              <w:rPr>
                <w:b/>
              </w:rPr>
            </w:pPr>
            <w:r>
              <w:rPr>
                <w:b/>
              </w:rPr>
              <w:t>Исполнитель:</w:t>
            </w:r>
          </w:p>
          <w:p w:rsidR="0090652D" w:rsidRDefault="0090652D" w:rsidP="009772FA"/>
          <w:p w:rsidR="0090652D" w:rsidRDefault="0090652D" w:rsidP="009772FA"/>
          <w:p w:rsidR="0090652D" w:rsidRPr="00231BFF" w:rsidRDefault="0090652D" w:rsidP="009772FA">
            <w:r>
              <w:t>__________________/</w:t>
            </w:r>
          </w:p>
        </w:tc>
      </w:tr>
    </w:tbl>
    <w:p w:rsidR="0090652D" w:rsidRPr="000A4A85" w:rsidRDefault="0090652D" w:rsidP="009772FA">
      <w:pPr>
        <w:pStyle w:val="afd"/>
        <w:rPr>
          <w:i/>
          <w:iCs/>
          <w:sz w:val="28"/>
          <w:szCs w:val="28"/>
        </w:rPr>
      </w:pPr>
    </w:p>
    <w:p w:rsidR="0090652D" w:rsidRDefault="0090652D" w:rsidP="009772FA">
      <w:pPr>
        <w:suppressAutoHyphens w:val="0"/>
        <w:rPr>
          <w:rFonts w:eastAsia="MS Mincho"/>
          <w:i/>
          <w:iCs/>
          <w:sz w:val="28"/>
          <w:szCs w:val="28"/>
        </w:rPr>
      </w:pPr>
      <w:r>
        <w:rPr>
          <w:rFonts w:eastAsia="MS Mincho"/>
          <w:i/>
          <w:iCs/>
          <w:sz w:val="28"/>
          <w:szCs w:val="28"/>
        </w:rPr>
        <w:br w:type="page"/>
      </w:r>
    </w:p>
    <w:p w:rsidR="0090652D" w:rsidRPr="00E8408A"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90652D" w:rsidRPr="00E8408A"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0652D" w:rsidRPr="0016089E" w:rsidRDefault="0090652D" w:rsidP="009772FA">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90652D" w:rsidRDefault="0090652D" w:rsidP="009772FA">
      <w:pPr>
        <w:jc w:val="center"/>
      </w:pPr>
    </w:p>
    <w:p w:rsidR="0090652D" w:rsidRPr="00DC5E9F" w:rsidRDefault="0090652D" w:rsidP="009772FA">
      <w:pPr>
        <w:jc w:val="center"/>
        <w:rPr>
          <w:b/>
        </w:rPr>
      </w:pPr>
      <w:r>
        <w:rPr>
          <w:b/>
        </w:rPr>
        <w:t>Техническое задание</w:t>
      </w:r>
    </w:p>
    <w:p w:rsidR="0090652D" w:rsidRPr="00DC5E9F" w:rsidRDefault="0090652D" w:rsidP="009772FA">
      <w:pPr>
        <w:spacing w:before="120"/>
        <w:ind w:firstLine="709"/>
        <w:jc w:val="both"/>
        <w:rPr>
          <w:b/>
        </w:rPr>
      </w:pPr>
      <w:r>
        <w:rPr>
          <w:b/>
        </w:rPr>
        <w:t>1. Общие положения.</w:t>
      </w:r>
    </w:p>
    <w:p w:rsidR="0090652D" w:rsidRPr="00DC5E9F" w:rsidRDefault="0090652D" w:rsidP="009772FA">
      <w:pPr>
        <w:spacing w:after="120"/>
        <w:ind w:firstLine="709"/>
        <w:jc w:val="both"/>
      </w:pPr>
      <w:r>
        <w:t>1.1. Цель выполнения Работ - поддержание работоспособного состояния контейнерного перегружателя типа «</w:t>
      </w:r>
      <w:proofErr w:type="spellStart"/>
      <w:r>
        <w:t>ричстакер</w:t>
      </w:r>
      <w:proofErr w:type="spellEnd"/>
      <w:r>
        <w:t>» (далее - Техника)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90652D" w:rsidRPr="00DC5E9F" w:rsidRDefault="0090652D" w:rsidP="009772FA">
      <w:pPr>
        <w:ind w:firstLine="709"/>
        <w:jc w:val="both"/>
        <w:rPr>
          <w:b/>
        </w:rPr>
      </w:pPr>
      <w:r>
        <w:rPr>
          <w:b/>
        </w:rPr>
        <w:t>2. Общие требования к выполнению Работ.</w:t>
      </w:r>
    </w:p>
    <w:p w:rsidR="0090652D" w:rsidRPr="00DC5E9F" w:rsidRDefault="0090652D" w:rsidP="009772FA">
      <w:pPr>
        <w:ind w:firstLine="709"/>
        <w:jc w:val="both"/>
      </w:pPr>
      <w:r>
        <w:t xml:space="preserve">2.1. При выполнении Работ Исполнитель должен использовать сертифицированное диагностическое </w:t>
      </w:r>
      <w:r>
        <w:rPr>
          <w:spacing w:val="-2"/>
        </w:rPr>
        <w:t xml:space="preserve">оборудование, материалы и запасные части, рекомендованные заводом-производителем </w:t>
      </w:r>
      <w:r>
        <w:rPr>
          <w:spacing w:val="-5"/>
        </w:rPr>
        <w:t>контейнерного перегружателя типа «</w:t>
      </w:r>
      <w:proofErr w:type="spellStart"/>
      <w:r>
        <w:rPr>
          <w:spacing w:val="-5"/>
        </w:rPr>
        <w:t>ричстакер</w:t>
      </w:r>
      <w:proofErr w:type="spellEnd"/>
      <w:r>
        <w:rPr>
          <w:spacing w:val="-5"/>
        </w:rPr>
        <w:t xml:space="preserve">». Ремонт должен производиться с применением запасных частей, </w:t>
      </w:r>
      <w:r>
        <w:t>предоставляемых Исполнителем. Запасные части, детали, расходные материалы, технические жидкости, применяемые в ходе технического обслуживания (ТО), текущего ремонта (</w:t>
      </w:r>
      <w:proofErr w:type="gramStart"/>
      <w:r>
        <w:t>ТР</w:t>
      </w:r>
      <w:proofErr w:type="gramEnd"/>
      <w:r>
        <w:t>) и капитального ремонта (КР), должны быть новыми, неиспользованными, не восстановленными и не собранными из восстановленных компонентов.</w:t>
      </w:r>
    </w:p>
    <w:p w:rsidR="0090652D" w:rsidRPr="00DC5E9F" w:rsidRDefault="0090652D" w:rsidP="009772FA">
      <w:pPr>
        <w:ind w:firstLine="709"/>
        <w:jc w:val="both"/>
      </w:pPr>
      <w:r>
        <w:t xml:space="preserve">2.2. Под техническим обслуживанием (ТО) понимается комплекс профилактических работ, проводимых в целях поддержания Техники в исправном техническом состоянии, для предупреждения появления отказов. </w:t>
      </w:r>
    </w:p>
    <w:p w:rsidR="0090652D" w:rsidRPr="00DC5E9F" w:rsidRDefault="0090652D" w:rsidP="009772FA">
      <w:pPr>
        <w:ind w:firstLine="709"/>
        <w:jc w:val="both"/>
      </w:pPr>
      <w:r>
        <w:t>2.3. Под текущим ремонтом (</w:t>
      </w:r>
      <w:proofErr w:type="gramStart"/>
      <w:r>
        <w:t>ТР</w:t>
      </w:r>
      <w:proofErr w:type="gramEnd"/>
      <w:r>
        <w:t>) Техники понимается ремонт, который проводится с целью восстановления неисправности (до полной работоспособности), а также поддержания эксплуатационных показателей.</w:t>
      </w:r>
    </w:p>
    <w:p w:rsidR="0090652D" w:rsidRPr="00DC5E9F" w:rsidRDefault="0090652D" w:rsidP="009772FA">
      <w:pPr>
        <w:spacing w:after="120"/>
        <w:ind w:firstLine="709"/>
        <w:jc w:val="both"/>
      </w:pPr>
      <w:r>
        <w:t xml:space="preserve">2.4. Под капитальным ремонтом (КР) Техники понимается ремонт, при котором производится полная разборка узла с полной дефектной ведомости, с заменой всех изношенных элементов узла, сборкой и настройкой узла до начальных параметров завода-изготовителя. </w:t>
      </w:r>
    </w:p>
    <w:p w:rsidR="0090652D" w:rsidRPr="00DC5E9F" w:rsidRDefault="0090652D" w:rsidP="009772FA">
      <w:pPr>
        <w:ind w:firstLine="709"/>
        <w:jc w:val="both"/>
      </w:pPr>
      <w:r>
        <w:rPr>
          <w:b/>
        </w:rPr>
        <w:t>3.Требования к качеству Работ:</w:t>
      </w:r>
    </w:p>
    <w:p w:rsidR="0090652D" w:rsidRPr="00DC5E9F" w:rsidRDefault="0090652D" w:rsidP="009772FA">
      <w:pPr>
        <w:ind w:firstLine="709"/>
        <w:jc w:val="both"/>
      </w:pPr>
      <w:r>
        <w:t xml:space="preserve">3.1. Исполнитель должен: </w:t>
      </w:r>
    </w:p>
    <w:p w:rsidR="0090652D" w:rsidRPr="00DC5E9F" w:rsidRDefault="0090652D" w:rsidP="009772FA">
      <w:pPr>
        <w:ind w:firstLine="709"/>
        <w:jc w:val="both"/>
      </w:pPr>
      <w:r>
        <w:t>- выполнять Работы на основании действующих стандартов обслуживания в соответствии с заявкой Заказчика;</w:t>
      </w:r>
    </w:p>
    <w:p w:rsidR="0090652D" w:rsidRPr="00DC5E9F" w:rsidRDefault="0090652D" w:rsidP="009772FA">
      <w:pPr>
        <w:ind w:firstLine="709"/>
        <w:jc w:val="both"/>
      </w:pPr>
      <w:r>
        <w:t xml:space="preserve">- обеспечивать постоянный </w:t>
      </w:r>
      <w:proofErr w:type="gramStart"/>
      <w:r>
        <w:t>контроль за</w:t>
      </w:r>
      <w:proofErr w:type="gramEnd"/>
      <w:r>
        <w:t xml:space="preserve"> выполнением Работ, незамедлительно принимать меры по устранению выявленных недостатков;</w:t>
      </w:r>
    </w:p>
    <w:p w:rsidR="0090652D" w:rsidRPr="00DC5E9F" w:rsidRDefault="0090652D" w:rsidP="009772FA">
      <w:pPr>
        <w:ind w:firstLine="709"/>
        <w:jc w:val="both"/>
      </w:pPr>
      <w:r>
        <w:t>- соблюдать гарантийные обязательства при проведении ремонтных работ и замене запасных частей, узлов и агрегатов;</w:t>
      </w:r>
    </w:p>
    <w:p w:rsidR="0090652D" w:rsidRPr="00DC5E9F" w:rsidRDefault="0090652D" w:rsidP="009772FA">
      <w:pPr>
        <w:spacing w:after="120"/>
        <w:ind w:firstLine="709"/>
        <w:jc w:val="both"/>
      </w:pPr>
      <w:r>
        <w:t xml:space="preserve">3.2. Работы должны выполняться высококвалифицированными специалистами, прошедшими </w:t>
      </w:r>
      <w:proofErr w:type="gramStart"/>
      <w:r>
        <w:t>обучение по направлениям</w:t>
      </w:r>
      <w:proofErr w:type="gramEnd"/>
      <w:r>
        <w:t>, соответствующим видам Работ.</w:t>
      </w:r>
    </w:p>
    <w:p w:rsidR="0090652D" w:rsidRPr="00DC5E9F" w:rsidRDefault="0090652D" w:rsidP="009772FA">
      <w:pPr>
        <w:ind w:firstLine="709"/>
        <w:jc w:val="both"/>
        <w:rPr>
          <w:b/>
        </w:rPr>
      </w:pPr>
      <w:r>
        <w:rPr>
          <w:b/>
        </w:rPr>
        <w:t>4.</w:t>
      </w:r>
      <w:r>
        <w:t xml:space="preserve"> </w:t>
      </w:r>
      <w:r>
        <w:rPr>
          <w:b/>
        </w:rPr>
        <w:t>Требования к безопасности Работ:</w:t>
      </w:r>
    </w:p>
    <w:p w:rsidR="0090652D" w:rsidRPr="00DC5E9F" w:rsidRDefault="0090652D" w:rsidP="009772FA">
      <w:pPr>
        <w:ind w:firstLine="709"/>
        <w:jc w:val="both"/>
      </w:pPr>
      <w:r>
        <w:t>4.1. Выполняемые Работы должны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w:t>
      </w:r>
    </w:p>
    <w:p w:rsidR="0090652D" w:rsidRPr="00DC5E9F" w:rsidRDefault="0090652D" w:rsidP="009772FA">
      <w:pPr>
        <w:ind w:firstLine="709"/>
        <w:jc w:val="both"/>
      </w:pPr>
      <w:r>
        <w:t>4.2. Исполнитель должен соблюдать действующие у Заказчика правила охраны труда и пожарной безопасности, а также пропускной режим на объект.</w:t>
      </w:r>
    </w:p>
    <w:tbl>
      <w:tblPr>
        <w:tblW w:w="10327"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105"/>
      </w:tblGrid>
      <w:tr w:rsidR="0090652D" w:rsidRPr="003C7537" w:rsidTr="009772FA">
        <w:trPr>
          <w:trHeight w:val="1367"/>
        </w:trPr>
        <w:tc>
          <w:tcPr>
            <w:tcW w:w="222" w:type="dxa"/>
            <w:tcBorders>
              <w:top w:val="nil"/>
              <w:left w:val="nil"/>
              <w:bottom w:val="nil"/>
              <w:right w:val="nil"/>
            </w:tcBorders>
          </w:tcPr>
          <w:p w:rsidR="0090652D" w:rsidRPr="002A68CC" w:rsidRDefault="0090652D" w:rsidP="009772FA">
            <w:pPr>
              <w:pStyle w:val="afd"/>
              <w:rPr>
                <w:b/>
                <w:bCs/>
                <w:sz w:val="24"/>
              </w:rPr>
            </w:pPr>
          </w:p>
        </w:tc>
        <w:tc>
          <w:tcPr>
            <w:tcW w:w="10105"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90652D" w:rsidRPr="002A68CC" w:rsidTr="009772FA">
              <w:trPr>
                <w:trHeight w:val="1367"/>
              </w:trPr>
              <w:tc>
                <w:tcPr>
                  <w:tcW w:w="4847" w:type="dxa"/>
                  <w:tcBorders>
                    <w:top w:val="nil"/>
                    <w:left w:val="nil"/>
                    <w:bottom w:val="nil"/>
                    <w:right w:val="nil"/>
                  </w:tcBorders>
                </w:tcPr>
                <w:p w:rsidR="0090652D" w:rsidRPr="002A68CC" w:rsidRDefault="0090652D" w:rsidP="009772FA">
                  <w:pPr>
                    <w:rPr>
                      <w:b/>
                    </w:rPr>
                  </w:pPr>
                  <w:r>
                    <w:rPr>
                      <w:b/>
                    </w:rPr>
                    <w:t>Заказчик:</w:t>
                  </w:r>
                </w:p>
                <w:p w:rsidR="0090652D" w:rsidRPr="002A68CC" w:rsidRDefault="0090652D" w:rsidP="009772FA">
                  <w:pPr>
                    <w:rPr>
                      <w:b/>
                    </w:rPr>
                  </w:pPr>
                </w:p>
                <w:p w:rsidR="0090652D" w:rsidRPr="002A68CC" w:rsidRDefault="0090652D" w:rsidP="009772FA">
                  <w:pPr>
                    <w:rPr>
                      <w:b/>
                    </w:rPr>
                  </w:pPr>
                </w:p>
                <w:p w:rsidR="0090652D" w:rsidRPr="002A68CC" w:rsidRDefault="0090652D" w:rsidP="009772FA">
                  <w:pPr>
                    <w:rPr>
                      <w:vertAlign w:val="superscript"/>
                    </w:rPr>
                  </w:pPr>
                  <w:r>
                    <w:rPr>
                      <w:b/>
                    </w:rPr>
                    <w:t>_________________/</w:t>
                  </w:r>
                </w:p>
              </w:tc>
              <w:tc>
                <w:tcPr>
                  <w:tcW w:w="4819" w:type="dxa"/>
                  <w:tcBorders>
                    <w:top w:val="nil"/>
                    <w:left w:val="nil"/>
                    <w:bottom w:val="nil"/>
                    <w:right w:val="nil"/>
                  </w:tcBorders>
                </w:tcPr>
                <w:p w:rsidR="0090652D" w:rsidRPr="002A68CC" w:rsidRDefault="0090652D" w:rsidP="009772FA">
                  <w:pPr>
                    <w:rPr>
                      <w:b/>
                    </w:rPr>
                  </w:pPr>
                  <w:r>
                    <w:rPr>
                      <w:b/>
                    </w:rPr>
                    <w:t>Исполнитель:</w:t>
                  </w:r>
                </w:p>
                <w:p w:rsidR="0090652D" w:rsidRPr="002A68CC" w:rsidRDefault="0090652D" w:rsidP="009772FA"/>
                <w:p w:rsidR="0090652D" w:rsidRPr="002A68CC" w:rsidRDefault="0090652D" w:rsidP="009772FA"/>
                <w:p w:rsidR="0090652D" w:rsidRPr="002A68CC" w:rsidRDefault="0090652D" w:rsidP="009772FA">
                  <w:r>
                    <w:t>__________________/</w:t>
                  </w:r>
                </w:p>
              </w:tc>
            </w:tr>
          </w:tbl>
          <w:p w:rsidR="0090652D" w:rsidRDefault="0090652D" w:rsidP="009772FA"/>
        </w:tc>
      </w:tr>
    </w:tbl>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0652D" w:rsidRDefault="0090652D" w:rsidP="009772FA">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90652D" w:rsidRPr="004B7780" w:rsidRDefault="0090652D" w:rsidP="009772FA">
      <w:pPr>
        <w:pStyle w:val="ConsNormal"/>
        <w:widowControl/>
        <w:ind w:firstLine="0"/>
        <w:jc w:val="right"/>
        <w:rPr>
          <w:rFonts w:ascii="Times New Roman" w:hAnsi="Times New Roman" w:cs="Times New Roman"/>
          <w:bCs/>
          <w:sz w:val="24"/>
          <w:szCs w:val="24"/>
        </w:rPr>
      </w:pPr>
    </w:p>
    <w:p w:rsidR="0090652D" w:rsidRDefault="0090652D" w:rsidP="009772FA">
      <w:pPr>
        <w:pStyle w:val="ConsNormal"/>
        <w:widowControl/>
        <w:ind w:firstLine="0"/>
        <w:jc w:val="center"/>
        <w:rPr>
          <w:rFonts w:ascii="Times New Roman" w:hAnsi="Times New Roman" w:cs="Times New Roman"/>
          <w:sz w:val="28"/>
          <w:szCs w:val="28"/>
        </w:rPr>
      </w:pPr>
    </w:p>
    <w:p w:rsidR="0090652D" w:rsidRPr="00371E5C" w:rsidRDefault="0090652D" w:rsidP="009772FA">
      <w:pPr>
        <w:pStyle w:val="afd"/>
        <w:ind w:firstLine="0"/>
        <w:jc w:val="center"/>
        <w:rPr>
          <w:b/>
          <w:sz w:val="24"/>
        </w:rPr>
      </w:pPr>
      <w:r>
        <w:rPr>
          <w:b/>
          <w:sz w:val="24"/>
        </w:rPr>
        <w:t>Сроки выполнения Работ</w:t>
      </w:r>
    </w:p>
    <w:p w:rsidR="0090652D" w:rsidRPr="00881F36" w:rsidRDefault="0090652D" w:rsidP="009772FA">
      <w:pPr>
        <w:pStyle w:val="afd"/>
        <w:ind w:firstLine="0"/>
        <w:jc w:val="center"/>
        <w:rPr>
          <w:b/>
          <w:sz w:val="28"/>
          <w:szCs w:val="28"/>
        </w:rPr>
      </w:pPr>
    </w:p>
    <w:tbl>
      <w:tblPr>
        <w:tblW w:w="9654" w:type="dxa"/>
        <w:tblInd w:w="93" w:type="dxa"/>
        <w:tblLayout w:type="fixed"/>
        <w:tblLook w:val="04A0"/>
      </w:tblPr>
      <w:tblGrid>
        <w:gridCol w:w="724"/>
        <w:gridCol w:w="2693"/>
        <w:gridCol w:w="39"/>
        <w:gridCol w:w="14"/>
        <w:gridCol w:w="6184"/>
      </w:tblGrid>
      <w:tr w:rsidR="0090652D" w:rsidRPr="00182694" w:rsidTr="009772FA">
        <w:trPr>
          <w:trHeight w:val="1208"/>
          <w:tblHeader/>
        </w:trPr>
        <w:tc>
          <w:tcPr>
            <w:tcW w:w="724"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90652D" w:rsidRPr="004B5CDF" w:rsidRDefault="0090652D" w:rsidP="009772FA">
            <w:pPr>
              <w:jc w:val="center"/>
              <w:rPr>
                <w:b/>
              </w:rPr>
            </w:pPr>
            <w:r>
              <w:rPr>
                <w:b/>
              </w:rPr>
              <w:t>№ п/п</w:t>
            </w:r>
          </w:p>
        </w:tc>
        <w:tc>
          <w:tcPr>
            <w:tcW w:w="2746"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90652D" w:rsidRPr="004B5CDF" w:rsidRDefault="0090652D" w:rsidP="009772FA">
            <w:pPr>
              <w:jc w:val="center"/>
              <w:rPr>
                <w:b/>
              </w:rPr>
            </w:pPr>
            <w:r>
              <w:rPr>
                <w:b/>
              </w:rPr>
              <w:t>Наименование Работ</w:t>
            </w:r>
          </w:p>
        </w:tc>
        <w:tc>
          <w:tcPr>
            <w:tcW w:w="6184"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90652D" w:rsidRPr="004B5CDF" w:rsidRDefault="0090652D" w:rsidP="009772FA">
            <w:pPr>
              <w:jc w:val="center"/>
              <w:rPr>
                <w:b/>
              </w:rPr>
            </w:pPr>
            <w:r>
              <w:rPr>
                <w:b/>
              </w:rPr>
              <w:t xml:space="preserve">Срок выполнения Работ (календарных дней с даты, указанной в заявке) </w:t>
            </w:r>
          </w:p>
        </w:tc>
      </w:tr>
      <w:tr w:rsidR="0090652D" w:rsidRPr="00182694" w:rsidTr="009772FA">
        <w:trPr>
          <w:trHeight w:val="20"/>
          <w:tblHeader/>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0652D" w:rsidRPr="00182694" w:rsidRDefault="0090652D" w:rsidP="009772FA">
            <w:pPr>
              <w:jc w:val="center"/>
            </w:pPr>
            <w:r>
              <w:t>1</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0652D" w:rsidRPr="00182694" w:rsidRDefault="0090652D" w:rsidP="009772FA">
            <w:pPr>
              <w:jc w:val="center"/>
            </w:pPr>
            <w:r>
              <w:t>2</w:t>
            </w:r>
          </w:p>
        </w:tc>
        <w:tc>
          <w:tcPr>
            <w:tcW w:w="6184" w:type="dxa"/>
            <w:tcBorders>
              <w:top w:val="single" w:sz="4" w:space="0" w:color="auto"/>
              <w:left w:val="nil"/>
              <w:bottom w:val="single" w:sz="8" w:space="0" w:color="auto"/>
              <w:right w:val="single" w:sz="8" w:space="0" w:color="auto"/>
            </w:tcBorders>
            <w:shd w:val="clear" w:color="auto" w:fill="auto"/>
            <w:vAlign w:val="center"/>
            <w:hideMark/>
          </w:tcPr>
          <w:p w:rsidR="0090652D" w:rsidRPr="00182694" w:rsidRDefault="0090652D" w:rsidP="009772FA">
            <w:pPr>
              <w:jc w:val="center"/>
            </w:pPr>
            <w:r>
              <w:t>3</w:t>
            </w:r>
          </w:p>
        </w:tc>
      </w:tr>
      <w:tr w:rsidR="0090652D" w:rsidRPr="00182694" w:rsidTr="009772FA">
        <w:trPr>
          <w:trHeight w:val="373"/>
        </w:trPr>
        <w:tc>
          <w:tcPr>
            <w:tcW w:w="965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0652D" w:rsidRPr="00182694" w:rsidRDefault="0090652D" w:rsidP="009772FA">
            <w:pPr>
              <w:jc w:val="center"/>
            </w:pPr>
            <w:r>
              <w:t>Техническое обслуживание (ТО) Техники</w:t>
            </w:r>
          </w:p>
        </w:tc>
      </w:tr>
      <w:tr w:rsidR="0090652D" w:rsidRPr="00182694" w:rsidTr="009772FA">
        <w:trPr>
          <w:trHeight w:val="386"/>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0652D" w:rsidRPr="00182694" w:rsidRDefault="0090652D" w:rsidP="009772FA">
            <w:pPr>
              <w:jc w:val="center"/>
            </w:pPr>
            <w:r>
              <w:t>1</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0652D" w:rsidRPr="00182694" w:rsidRDefault="0090652D" w:rsidP="009772FA">
            <w:pPr>
              <w:jc w:val="center"/>
            </w:pPr>
            <w:r>
              <w:t>ТО250</w:t>
            </w:r>
          </w:p>
        </w:tc>
        <w:tc>
          <w:tcPr>
            <w:tcW w:w="6184" w:type="dxa"/>
            <w:vMerge w:val="restart"/>
            <w:tcBorders>
              <w:top w:val="nil"/>
              <w:left w:val="nil"/>
              <w:right w:val="single" w:sz="8" w:space="0" w:color="auto"/>
            </w:tcBorders>
            <w:shd w:val="clear" w:color="auto" w:fill="auto"/>
            <w:vAlign w:val="center"/>
            <w:hideMark/>
          </w:tcPr>
          <w:p w:rsidR="0090652D" w:rsidRPr="00182694" w:rsidRDefault="0090652D" w:rsidP="009772FA">
            <w:pPr>
              <w:jc w:val="center"/>
            </w:pPr>
          </w:p>
        </w:tc>
      </w:tr>
      <w:tr w:rsidR="0090652D" w:rsidRPr="00182694" w:rsidTr="009772FA">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0652D" w:rsidRPr="00182694" w:rsidRDefault="0090652D" w:rsidP="009772FA">
            <w:pPr>
              <w:jc w:val="center"/>
            </w:pPr>
            <w:r>
              <w:t>2</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0652D" w:rsidRPr="00182694" w:rsidRDefault="0090652D" w:rsidP="009772FA">
            <w:pPr>
              <w:jc w:val="center"/>
            </w:pPr>
            <w:r>
              <w:t>ТО500</w:t>
            </w:r>
          </w:p>
        </w:tc>
        <w:tc>
          <w:tcPr>
            <w:tcW w:w="6184" w:type="dxa"/>
            <w:vMerge/>
            <w:tcBorders>
              <w:left w:val="nil"/>
              <w:bottom w:val="single" w:sz="4" w:space="0" w:color="auto"/>
              <w:right w:val="single" w:sz="8" w:space="0" w:color="auto"/>
            </w:tcBorders>
            <w:shd w:val="clear" w:color="auto" w:fill="auto"/>
            <w:vAlign w:val="center"/>
            <w:hideMark/>
          </w:tcPr>
          <w:p w:rsidR="0090652D" w:rsidRPr="00182694" w:rsidRDefault="0090652D" w:rsidP="009772FA">
            <w:pPr>
              <w:jc w:val="center"/>
            </w:pPr>
          </w:p>
        </w:tc>
      </w:tr>
      <w:tr w:rsidR="0090652D" w:rsidRPr="00182694" w:rsidTr="009772FA">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0652D" w:rsidRPr="00182694" w:rsidRDefault="0090652D" w:rsidP="009772FA">
            <w:pPr>
              <w:jc w:val="center"/>
            </w:pPr>
            <w:r>
              <w:t>3</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0652D" w:rsidRPr="00182694" w:rsidRDefault="0090652D" w:rsidP="009772FA">
            <w:pPr>
              <w:jc w:val="center"/>
            </w:pPr>
            <w:r>
              <w:t>ТО1000</w:t>
            </w:r>
          </w:p>
        </w:tc>
        <w:tc>
          <w:tcPr>
            <w:tcW w:w="6184" w:type="dxa"/>
            <w:tcBorders>
              <w:top w:val="single" w:sz="4" w:space="0" w:color="auto"/>
              <w:left w:val="nil"/>
              <w:bottom w:val="single" w:sz="4" w:space="0" w:color="auto"/>
              <w:right w:val="single" w:sz="8" w:space="0" w:color="auto"/>
            </w:tcBorders>
            <w:shd w:val="clear" w:color="auto" w:fill="auto"/>
            <w:vAlign w:val="center"/>
            <w:hideMark/>
          </w:tcPr>
          <w:p w:rsidR="0090652D" w:rsidRPr="00182694" w:rsidRDefault="0090652D" w:rsidP="009772FA">
            <w:pPr>
              <w:jc w:val="center"/>
            </w:pPr>
          </w:p>
        </w:tc>
      </w:tr>
      <w:tr w:rsidR="0090652D" w:rsidRPr="00182694" w:rsidTr="009772FA">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0652D" w:rsidRPr="00182694" w:rsidRDefault="0090652D" w:rsidP="009772FA">
            <w:pPr>
              <w:jc w:val="center"/>
            </w:pPr>
            <w:r>
              <w:t>4</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0652D" w:rsidRPr="00182694" w:rsidRDefault="0090652D" w:rsidP="009772FA">
            <w:pPr>
              <w:jc w:val="center"/>
            </w:pPr>
            <w:r>
              <w:t>ТО2000</w:t>
            </w:r>
          </w:p>
        </w:tc>
        <w:tc>
          <w:tcPr>
            <w:tcW w:w="6184" w:type="dxa"/>
            <w:vMerge w:val="restart"/>
            <w:tcBorders>
              <w:top w:val="single" w:sz="4" w:space="0" w:color="auto"/>
              <w:left w:val="nil"/>
              <w:right w:val="single" w:sz="8" w:space="0" w:color="auto"/>
            </w:tcBorders>
            <w:shd w:val="clear" w:color="auto" w:fill="auto"/>
            <w:vAlign w:val="center"/>
            <w:hideMark/>
          </w:tcPr>
          <w:p w:rsidR="0090652D" w:rsidRPr="00182694" w:rsidRDefault="0090652D" w:rsidP="009772FA">
            <w:pPr>
              <w:jc w:val="center"/>
            </w:pPr>
          </w:p>
        </w:tc>
      </w:tr>
      <w:tr w:rsidR="0090652D" w:rsidRPr="00182694" w:rsidTr="009772FA">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0652D" w:rsidRPr="00182694" w:rsidRDefault="0090652D" w:rsidP="009772FA">
            <w:pPr>
              <w:jc w:val="center"/>
            </w:pPr>
            <w:r>
              <w:t>5</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0652D" w:rsidRPr="00182694" w:rsidRDefault="0090652D" w:rsidP="009772FA">
            <w:pPr>
              <w:jc w:val="center"/>
            </w:pPr>
            <w:r>
              <w:t>ТО2500</w:t>
            </w:r>
          </w:p>
        </w:tc>
        <w:tc>
          <w:tcPr>
            <w:tcW w:w="6184" w:type="dxa"/>
            <w:vMerge/>
            <w:tcBorders>
              <w:left w:val="nil"/>
              <w:right w:val="single" w:sz="8" w:space="0" w:color="auto"/>
            </w:tcBorders>
            <w:shd w:val="clear" w:color="auto" w:fill="auto"/>
            <w:vAlign w:val="center"/>
            <w:hideMark/>
          </w:tcPr>
          <w:p w:rsidR="0090652D" w:rsidRPr="00182694" w:rsidRDefault="0090652D" w:rsidP="009772FA">
            <w:pPr>
              <w:jc w:val="center"/>
            </w:pPr>
          </w:p>
        </w:tc>
      </w:tr>
      <w:tr w:rsidR="0090652D" w:rsidRPr="00182694" w:rsidTr="009772FA">
        <w:trPr>
          <w:trHeight w:val="20"/>
        </w:trPr>
        <w:tc>
          <w:tcPr>
            <w:tcW w:w="724" w:type="dxa"/>
            <w:tcBorders>
              <w:top w:val="nil"/>
              <w:left w:val="single" w:sz="8" w:space="0" w:color="auto"/>
              <w:bottom w:val="single" w:sz="8" w:space="0" w:color="auto"/>
              <w:right w:val="single" w:sz="8" w:space="0" w:color="auto"/>
            </w:tcBorders>
            <w:shd w:val="clear" w:color="auto" w:fill="auto"/>
            <w:noWrap/>
            <w:vAlign w:val="center"/>
            <w:hideMark/>
          </w:tcPr>
          <w:p w:rsidR="0090652D" w:rsidRPr="00182694" w:rsidRDefault="0090652D" w:rsidP="009772FA">
            <w:pPr>
              <w:jc w:val="center"/>
            </w:pPr>
            <w:r>
              <w:t>6</w:t>
            </w:r>
          </w:p>
        </w:tc>
        <w:tc>
          <w:tcPr>
            <w:tcW w:w="2746" w:type="dxa"/>
            <w:gridSpan w:val="3"/>
            <w:tcBorders>
              <w:top w:val="nil"/>
              <w:left w:val="nil"/>
              <w:bottom w:val="single" w:sz="8" w:space="0" w:color="auto"/>
              <w:right w:val="single" w:sz="8" w:space="0" w:color="auto"/>
            </w:tcBorders>
            <w:shd w:val="clear" w:color="auto" w:fill="auto"/>
            <w:noWrap/>
            <w:vAlign w:val="center"/>
            <w:hideMark/>
          </w:tcPr>
          <w:p w:rsidR="0090652D" w:rsidRPr="00182694" w:rsidRDefault="0090652D" w:rsidP="009772FA">
            <w:pPr>
              <w:jc w:val="center"/>
            </w:pPr>
            <w:r>
              <w:t>ТО3000</w:t>
            </w:r>
          </w:p>
        </w:tc>
        <w:tc>
          <w:tcPr>
            <w:tcW w:w="6184" w:type="dxa"/>
            <w:vMerge/>
            <w:tcBorders>
              <w:left w:val="nil"/>
              <w:bottom w:val="single" w:sz="8" w:space="0" w:color="auto"/>
              <w:right w:val="single" w:sz="8" w:space="0" w:color="auto"/>
            </w:tcBorders>
            <w:shd w:val="clear" w:color="auto" w:fill="auto"/>
            <w:vAlign w:val="center"/>
            <w:hideMark/>
          </w:tcPr>
          <w:p w:rsidR="0090652D" w:rsidRPr="00182694" w:rsidRDefault="0090652D" w:rsidP="009772FA">
            <w:pPr>
              <w:jc w:val="center"/>
            </w:pPr>
          </w:p>
        </w:tc>
      </w:tr>
      <w:tr w:rsidR="0090652D" w:rsidRPr="00182694" w:rsidTr="009772FA">
        <w:trPr>
          <w:trHeight w:val="388"/>
        </w:trPr>
        <w:tc>
          <w:tcPr>
            <w:tcW w:w="965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652D" w:rsidRPr="00182694" w:rsidRDefault="0090652D" w:rsidP="009772FA">
            <w:pPr>
              <w:jc w:val="center"/>
            </w:pPr>
            <w:r>
              <w:t>Текущий ремонт (</w:t>
            </w:r>
            <w:proofErr w:type="gramStart"/>
            <w:r>
              <w:t>ТР</w:t>
            </w:r>
            <w:proofErr w:type="gramEnd"/>
            <w:r>
              <w:t>) Техники</w:t>
            </w:r>
          </w:p>
        </w:tc>
      </w:tr>
      <w:tr w:rsidR="0090652D" w:rsidRPr="00182694" w:rsidTr="009772FA">
        <w:trPr>
          <w:trHeight w:val="383"/>
        </w:trPr>
        <w:tc>
          <w:tcPr>
            <w:tcW w:w="724" w:type="dxa"/>
            <w:tcBorders>
              <w:top w:val="single" w:sz="4" w:space="0" w:color="auto"/>
              <w:left w:val="single" w:sz="4" w:space="0" w:color="auto"/>
              <w:right w:val="single" w:sz="4" w:space="0" w:color="auto"/>
            </w:tcBorders>
            <w:shd w:val="clear" w:color="auto" w:fill="auto"/>
            <w:noWrap/>
            <w:vAlign w:val="center"/>
            <w:hideMark/>
          </w:tcPr>
          <w:p w:rsidR="0090652D" w:rsidRPr="00182694" w:rsidRDefault="0090652D" w:rsidP="009772FA">
            <w:pPr>
              <w:jc w:val="center"/>
            </w:pPr>
            <w:r>
              <w:t>1</w:t>
            </w:r>
          </w:p>
        </w:tc>
        <w:tc>
          <w:tcPr>
            <w:tcW w:w="2693" w:type="dxa"/>
            <w:tcBorders>
              <w:top w:val="single" w:sz="4" w:space="0" w:color="auto"/>
              <w:left w:val="single" w:sz="4" w:space="0" w:color="auto"/>
              <w:right w:val="single" w:sz="4" w:space="0" w:color="auto"/>
            </w:tcBorders>
            <w:shd w:val="clear" w:color="auto" w:fill="auto"/>
            <w:noWrap/>
            <w:vAlign w:val="center"/>
            <w:hideMark/>
          </w:tcPr>
          <w:p w:rsidR="0090652D" w:rsidRPr="00182694" w:rsidRDefault="0090652D" w:rsidP="009772FA">
            <w:pPr>
              <w:jc w:val="center"/>
            </w:pPr>
            <w:r>
              <w:t xml:space="preserve">В </w:t>
            </w:r>
            <w:proofErr w:type="gramStart"/>
            <w:r>
              <w:t>соответствии</w:t>
            </w:r>
            <w:proofErr w:type="gramEnd"/>
            <w:r>
              <w:t xml:space="preserve"> с дефектной ведомостью</w:t>
            </w:r>
          </w:p>
        </w:tc>
        <w:tc>
          <w:tcPr>
            <w:tcW w:w="6237" w:type="dxa"/>
            <w:gridSpan w:val="3"/>
            <w:tcBorders>
              <w:left w:val="single" w:sz="4" w:space="0" w:color="auto"/>
              <w:right w:val="single" w:sz="4" w:space="0" w:color="auto"/>
            </w:tcBorders>
            <w:shd w:val="clear" w:color="auto" w:fill="auto"/>
            <w:vAlign w:val="center"/>
            <w:hideMark/>
          </w:tcPr>
          <w:p w:rsidR="0090652D" w:rsidRPr="00182694" w:rsidRDefault="0090652D" w:rsidP="009772FA"/>
        </w:tc>
      </w:tr>
      <w:tr w:rsidR="0090652D" w:rsidRPr="00182694" w:rsidTr="00000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5"/>
        </w:trPr>
        <w:tc>
          <w:tcPr>
            <w:tcW w:w="9654" w:type="dxa"/>
            <w:gridSpan w:val="5"/>
            <w:vAlign w:val="center"/>
          </w:tcPr>
          <w:p w:rsidR="0090652D" w:rsidRPr="00182694" w:rsidRDefault="0090652D" w:rsidP="00000571">
            <w:pPr>
              <w:tabs>
                <w:tab w:val="left" w:pos="284"/>
                <w:tab w:val="center" w:pos="4680"/>
                <w:tab w:val="right" w:pos="9355"/>
                <w:tab w:val="left" w:pos="9639"/>
              </w:tabs>
              <w:jc w:val="center"/>
            </w:pPr>
            <w:r>
              <w:t>Капитальный ремонт (КР) Техники</w:t>
            </w:r>
          </w:p>
        </w:tc>
      </w:tr>
      <w:tr w:rsidR="0090652D" w:rsidRPr="00182694" w:rsidTr="003860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63"/>
        </w:trPr>
        <w:tc>
          <w:tcPr>
            <w:tcW w:w="724" w:type="dxa"/>
          </w:tcPr>
          <w:p w:rsidR="0090652D" w:rsidRPr="00182694" w:rsidRDefault="0090652D" w:rsidP="009772FA">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32" w:type="dxa"/>
            <w:gridSpan w:val="2"/>
            <w:vAlign w:val="center"/>
          </w:tcPr>
          <w:p w:rsidR="0090652D" w:rsidRPr="00182694" w:rsidRDefault="0090652D" w:rsidP="00386097">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В </w:t>
            </w:r>
            <w:proofErr w:type="gramStart"/>
            <w:r>
              <w:rPr>
                <w:rFonts w:ascii="Times New Roman" w:hAnsi="Times New Roman" w:cs="Times New Roman"/>
                <w:sz w:val="24"/>
                <w:szCs w:val="24"/>
              </w:rPr>
              <w:t>соответствии</w:t>
            </w:r>
            <w:proofErr w:type="gramEnd"/>
            <w:r>
              <w:rPr>
                <w:rFonts w:ascii="Times New Roman" w:hAnsi="Times New Roman" w:cs="Times New Roman"/>
                <w:sz w:val="24"/>
                <w:szCs w:val="24"/>
              </w:rPr>
              <w:t xml:space="preserve"> с дефектной ведомостью</w:t>
            </w:r>
          </w:p>
        </w:tc>
        <w:tc>
          <w:tcPr>
            <w:tcW w:w="6198" w:type="dxa"/>
            <w:gridSpan w:val="2"/>
            <w:shd w:val="clear" w:color="auto" w:fill="auto"/>
          </w:tcPr>
          <w:p w:rsidR="0090652D" w:rsidRPr="00182694" w:rsidRDefault="0090652D" w:rsidP="009772FA"/>
        </w:tc>
      </w:tr>
    </w:tbl>
    <w:p w:rsidR="0090652D" w:rsidRDefault="0090652D" w:rsidP="009772FA">
      <w:pPr>
        <w:pStyle w:val="ConsNormal"/>
        <w:widowControl/>
        <w:ind w:firstLine="0"/>
        <w:jc w:val="center"/>
        <w:rPr>
          <w:rFonts w:ascii="Times New Roman" w:hAnsi="Times New Roman" w:cs="Times New Roman"/>
          <w:sz w:val="28"/>
          <w:szCs w:val="28"/>
        </w:rPr>
      </w:pPr>
    </w:p>
    <w:p w:rsidR="0090652D" w:rsidRDefault="0090652D" w:rsidP="009772FA">
      <w:pPr>
        <w:pStyle w:val="ConsNormal"/>
        <w:widowControl/>
        <w:ind w:firstLine="0"/>
        <w:jc w:val="center"/>
        <w:rPr>
          <w:rFonts w:ascii="Times New Roman" w:hAnsi="Times New Roman" w:cs="Times New Roman"/>
          <w:sz w:val="28"/>
          <w:szCs w:val="28"/>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90652D" w:rsidRPr="003C7537" w:rsidTr="009772FA">
        <w:trPr>
          <w:trHeight w:val="1367"/>
        </w:trPr>
        <w:tc>
          <w:tcPr>
            <w:tcW w:w="4847" w:type="dxa"/>
            <w:tcBorders>
              <w:top w:val="nil"/>
              <w:left w:val="nil"/>
              <w:bottom w:val="nil"/>
              <w:right w:val="nil"/>
            </w:tcBorders>
          </w:tcPr>
          <w:p w:rsidR="0090652D" w:rsidRDefault="0090652D" w:rsidP="009772FA">
            <w:pPr>
              <w:rPr>
                <w:b/>
              </w:rPr>
            </w:pPr>
            <w:r>
              <w:rPr>
                <w:b/>
              </w:rPr>
              <w:t>Заказчик:</w:t>
            </w:r>
          </w:p>
          <w:p w:rsidR="0090652D" w:rsidRPr="00464472" w:rsidRDefault="0090652D" w:rsidP="009772FA">
            <w:pPr>
              <w:rPr>
                <w:b/>
              </w:rPr>
            </w:pPr>
          </w:p>
          <w:p w:rsidR="0090652D" w:rsidRPr="00464472" w:rsidRDefault="0090652D" w:rsidP="009772FA">
            <w:pPr>
              <w:rPr>
                <w:b/>
              </w:rPr>
            </w:pPr>
          </w:p>
          <w:p w:rsidR="0090652D" w:rsidRPr="003C7537" w:rsidRDefault="0090652D" w:rsidP="009772FA">
            <w:pPr>
              <w:rPr>
                <w:vertAlign w:val="superscript"/>
              </w:rPr>
            </w:pPr>
            <w:r>
              <w:rPr>
                <w:b/>
              </w:rPr>
              <w:t>_________________/</w:t>
            </w:r>
          </w:p>
        </w:tc>
        <w:tc>
          <w:tcPr>
            <w:tcW w:w="4819" w:type="dxa"/>
            <w:tcBorders>
              <w:top w:val="nil"/>
              <w:left w:val="nil"/>
              <w:bottom w:val="nil"/>
              <w:right w:val="nil"/>
            </w:tcBorders>
          </w:tcPr>
          <w:p w:rsidR="0090652D" w:rsidRPr="003C7537" w:rsidRDefault="0090652D" w:rsidP="009772FA">
            <w:pPr>
              <w:rPr>
                <w:b/>
              </w:rPr>
            </w:pPr>
            <w:r>
              <w:rPr>
                <w:b/>
              </w:rPr>
              <w:t>Исполнитель:</w:t>
            </w:r>
          </w:p>
          <w:p w:rsidR="0090652D" w:rsidRDefault="0090652D" w:rsidP="009772FA"/>
          <w:p w:rsidR="0090652D" w:rsidRDefault="0090652D" w:rsidP="009772FA"/>
          <w:p w:rsidR="0090652D" w:rsidRPr="00231BFF" w:rsidRDefault="0090652D" w:rsidP="009772FA">
            <w:r>
              <w:t>__________________/</w:t>
            </w:r>
          </w:p>
        </w:tc>
      </w:tr>
    </w:tbl>
    <w:p w:rsidR="0090652D" w:rsidRDefault="0090652D" w:rsidP="009772FA">
      <w:pPr>
        <w:pStyle w:val="ConsNormal"/>
        <w:widowControl/>
        <w:ind w:firstLine="0"/>
        <w:rPr>
          <w:rFonts w:ascii="Times New Roman" w:hAnsi="Times New Roman"/>
          <w:sz w:val="28"/>
          <w:szCs w:val="28"/>
        </w:rPr>
        <w:sectPr w:rsidR="0090652D" w:rsidSect="008A5BFC">
          <w:footerReference w:type="default" r:id="rId22"/>
          <w:footerReference w:type="first" r:id="rId23"/>
          <w:pgSz w:w="11906" w:h="16838"/>
          <w:pgMar w:top="1134" w:right="851" w:bottom="1134" w:left="1418" w:header="709" w:footer="709" w:gutter="0"/>
          <w:cols w:space="708"/>
          <w:docGrid w:linePitch="360"/>
        </w:sectPr>
      </w:pP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0652D" w:rsidRPr="0016089E" w:rsidRDefault="0090652D" w:rsidP="009772FA">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90652D" w:rsidRPr="004B7780" w:rsidRDefault="0090652D" w:rsidP="009772FA">
      <w:pPr>
        <w:ind w:right="-143"/>
        <w:jc w:val="center"/>
      </w:pPr>
    </w:p>
    <w:p w:rsidR="0090652D" w:rsidRDefault="0090652D" w:rsidP="009772FA">
      <w:pPr>
        <w:pStyle w:val="afd"/>
        <w:ind w:firstLine="0"/>
        <w:rPr>
          <w:b/>
          <w:bCs/>
          <w:sz w:val="24"/>
        </w:rPr>
      </w:pPr>
    </w:p>
    <w:p w:rsidR="0090652D" w:rsidRPr="0016089E" w:rsidRDefault="0090652D" w:rsidP="009772FA">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Протокол</w:t>
      </w:r>
    </w:p>
    <w:p w:rsidR="0090652D" w:rsidRPr="0016089E" w:rsidRDefault="0090652D" w:rsidP="009772FA">
      <w:pPr>
        <w:pStyle w:val="Con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согласования договорной цены</w:t>
      </w:r>
    </w:p>
    <w:p w:rsidR="0090652D" w:rsidRDefault="0090652D" w:rsidP="009772FA">
      <w:pPr>
        <w:pStyle w:val="ConsNonformat"/>
        <w:widowControl/>
        <w:rPr>
          <w:rFonts w:ascii="Times New Roman" w:hAnsi="Times New Roman" w:cs="Times New Roman"/>
          <w:sz w:val="24"/>
          <w:szCs w:val="24"/>
        </w:rPr>
      </w:pPr>
    </w:p>
    <w:p w:rsidR="0090652D" w:rsidRPr="0016089E" w:rsidRDefault="0090652D" w:rsidP="009772FA">
      <w:pPr>
        <w:pStyle w:val="ConsNonformat"/>
        <w:widowControl/>
        <w:rPr>
          <w:rFonts w:ascii="Times New Roman" w:hAnsi="Times New Roman" w:cs="Times New Roman"/>
          <w:sz w:val="24"/>
          <w:szCs w:val="24"/>
        </w:rPr>
      </w:pPr>
    </w:p>
    <w:p w:rsidR="0090652D" w:rsidRPr="0016089E" w:rsidRDefault="0090652D" w:rsidP="009772FA">
      <w:pPr>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«Заказчик», в лице _________________________________, действующего на основании _____________________ ____________________________________, с одной стороны, и</w:t>
      </w:r>
    </w:p>
    <w:p w:rsidR="0090652D" w:rsidRPr="0016089E" w:rsidRDefault="0090652D" w:rsidP="009772FA">
      <w:pPr>
        <w:ind w:firstLine="709"/>
        <w:jc w:val="both"/>
      </w:pPr>
      <w:r>
        <w:t>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r>
        <w:t xml:space="preserve">, именуемое в дальнейшем «Исполнитель», в лице __________________________________, </w:t>
      </w:r>
    </w:p>
    <w:p w:rsidR="0090652D" w:rsidRPr="0016089E" w:rsidRDefault="0090652D" w:rsidP="009772FA">
      <w:pPr>
        <w:ind w:firstLine="709"/>
        <w:jc w:val="both"/>
      </w:pPr>
      <w:r>
        <w:rPr>
          <w:i/>
          <w:vertAlign w:val="superscript"/>
        </w:rPr>
        <w:t>(должность, Ф.И.О. - полностью)</w:t>
      </w:r>
      <w:r>
        <w:t>, 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r>
        <w:t xml:space="preserve">, с другой стороны, именуемые в дальнейшем «Стороны», </w:t>
      </w:r>
    </w:p>
    <w:p w:rsidR="0090652D" w:rsidRPr="0016089E" w:rsidRDefault="0090652D" w:rsidP="009772FA">
      <w:pPr>
        <w:ind w:firstLine="709"/>
        <w:jc w:val="both"/>
      </w:pPr>
      <w:proofErr w:type="gramStart"/>
      <w:r>
        <w:t xml:space="preserve">удостоверяем, что Сторонами достигнуто соглашение о величине договорной цены Работ по настоящему Договору в размере не более </w:t>
      </w:r>
      <w:r>
        <w:rPr>
          <w:b/>
        </w:rPr>
        <w:t>2 006 000 (Два миллиона шесть тысяч) рублей 00 копеек, в том числе НДС 18% в сумме 306 000 (Триста шесть тысяч) рублей 00 копеек</w:t>
      </w:r>
      <w:r>
        <w:rPr>
          <w:rStyle w:val="afa"/>
        </w:rPr>
        <w:footnoteReference w:id="9"/>
      </w:r>
      <w:r>
        <w:t>, с учетом всех расходов Исполнителя, в том числе транспортных расходов по доставке своих работников до места выполнения Работ</w:t>
      </w:r>
      <w:proofErr w:type="gramEnd"/>
      <w:r>
        <w:t xml:space="preserve">, разгрузке, установке, монтажу, замене оборудования, стоимости расходных материалов для проведения технического и сезонного обслуживания, расходов на получение необходимых лицензий, сертификатов для допуска до выполнения Работ, таможенных пошлин, налогов, сборов и других обязательных платежей. </w:t>
      </w:r>
    </w:p>
    <w:p w:rsidR="0090652D" w:rsidRPr="0016089E" w:rsidRDefault="0090652D" w:rsidP="009772FA">
      <w:pPr>
        <w:pStyle w:val="ConsNonformat"/>
        <w:widowControl/>
        <w:rPr>
          <w:rFonts w:ascii="Times New Roman" w:hAnsi="Times New Roman" w:cs="Times New Roman"/>
          <w:sz w:val="24"/>
          <w:szCs w:val="24"/>
        </w:rPr>
      </w:pPr>
    </w:p>
    <w:p w:rsidR="0090652D" w:rsidRDefault="0090652D" w:rsidP="009772FA">
      <w:pPr>
        <w:pStyle w:val="afd"/>
        <w:ind w:firstLine="0"/>
        <w:rPr>
          <w:b/>
          <w:bCs/>
          <w:sz w:val="24"/>
        </w:rPr>
      </w:pPr>
    </w:p>
    <w:p w:rsidR="0090652D" w:rsidRDefault="0090652D" w:rsidP="009772FA">
      <w:pPr>
        <w:pStyle w:val="afd"/>
        <w:ind w:firstLine="0"/>
        <w:rPr>
          <w:b/>
          <w:bCs/>
          <w:sz w:val="24"/>
        </w:rPr>
      </w:pPr>
    </w:p>
    <w:p w:rsidR="0090652D" w:rsidRDefault="0090652D" w:rsidP="009772FA">
      <w:pPr>
        <w:pStyle w:val="afd"/>
        <w:ind w:firstLine="0"/>
        <w:rPr>
          <w:b/>
          <w:bCs/>
          <w:sz w:val="24"/>
        </w:rPr>
      </w:pPr>
    </w:p>
    <w:p w:rsidR="0090652D" w:rsidRDefault="0090652D" w:rsidP="009772FA">
      <w:pPr>
        <w:pStyle w:val="afd"/>
        <w:ind w:firstLine="0"/>
        <w:rPr>
          <w:b/>
          <w:bCs/>
          <w:sz w:val="24"/>
        </w:rPr>
      </w:pPr>
    </w:p>
    <w:p w:rsidR="0090652D" w:rsidRDefault="0090652D" w:rsidP="009772FA">
      <w:pPr>
        <w:pStyle w:val="afd"/>
        <w:ind w:firstLine="0"/>
        <w:rPr>
          <w:b/>
          <w:bCs/>
          <w:sz w:val="24"/>
        </w:rPr>
      </w:pPr>
    </w:p>
    <w:p w:rsidR="0090652D" w:rsidRDefault="0090652D" w:rsidP="009772FA">
      <w:pPr>
        <w:pStyle w:val="afd"/>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90652D" w:rsidRPr="003C7537" w:rsidTr="009772FA">
        <w:trPr>
          <w:trHeight w:val="1367"/>
        </w:trPr>
        <w:tc>
          <w:tcPr>
            <w:tcW w:w="4847" w:type="dxa"/>
            <w:tcBorders>
              <w:top w:val="nil"/>
              <w:left w:val="nil"/>
              <w:bottom w:val="nil"/>
              <w:right w:val="nil"/>
            </w:tcBorders>
          </w:tcPr>
          <w:p w:rsidR="0090652D" w:rsidRDefault="0090652D" w:rsidP="009772FA">
            <w:pPr>
              <w:rPr>
                <w:b/>
              </w:rPr>
            </w:pPr>
            <w:r>
              <w:rPr>
                <w:b/>
              </w:rPr>
              <w:t>Заказчик:</w:t>
            </w:r>
          </w:p>
          <w:p w:rsidR="0090652D" w:rsidRPr="00464472" w:rsidRDefault="0090652D" w:rsidP="009772FA">
            <w:pPr>
              <w:rPr>
                <w:b/>
              </w:rPr>
            </w:pPr>
          </w:p>
          <w:p w:rsidR="0090652D" w:rsidRPr="00464472" w:rsidRDefault="0090652D" w:rsidP="009772FA">
            <w:pPr>
              <w:rPr>
                <w:b/>
              </w:rPr>
            </w:pPr>
          </w:p>
          <w:p w:rsidR="0090652D" w:rsidRPr="003C7537" w:rsidRDefault="0090652D" w:rsidP="009772FA">
            <w:pPr>
              <w:rPr>
                <w:vertAlign w:val="superscript"/>
              </w:rPr>
            </w:pPr>
            <w:r>
              <w:rPr>
                <w:b/>
              </w:rPr>
              <w:t>_________________/</w:t>
            </w:r>
          </w:p>
        </w:tc>
        <w:tc>
          <w:tcPr>
            <w:tcW w:w="4819" w:type="dxa"/>
            <w:tcBorders>
              <w:top w:val="nil"/>
              <w:left w:val="nil"/>
              <w:bottom w:val="nil"/>
              <w:right w:val="nil"/>
            </w:tcBorders>
          </w:tcPr>
          <w:p w:rsidR="0090652D" w:rsidRPr="004B7780" w:rsidRDefault="0090652D" w:rsidP="009772FA">
            <w:pPr>
              <w:rPr>
                <w:b/>
              </w:rPr>
            </w:pPr>
            <w:r>
              <w:rPr>
                <w:b/>
              </w:rPr>
              <w:t>Исполнитель:</w:t>
            </w:r>
          </w:p>
          <w:p w:rsidR="0090652D" w:rsidRPr="004B7780" w:rsidRDefault="0090652D" w:rsidP="009772FA">
            <w:pPr>
              <w:rPr>
                <w:b/>
              </w:rPr>
            </w:pPr>
          </w:p>
          <w:p w:rsidR="0090652D" w:rsidRPr="004B7780" w:rsidRDefault="0090652D" w:rsidP="009772FA">
            <w:pPr>
              <w:rPr>
                <w:b/>
              </w:rPr>
            </w:pPr>
          </w:p>
          <w:p w:rsidR="0090652D" w:rsidRPr="004B7780" w:rsidRDefault="0090652D" w:rsidP="009772FA">
            <w:pPr>
              <w:rPr>
                <w:b/>
              </w:rPr>
            </w:pPr>
            <w:r>
              <w:rPr>
                <w:b/>
              </w:rPr>
              <w:t>__________________/</w:t>
            </w:r>
          </w:p>
        </w:tc>
      </w:tr>
    </w:tbl>
    <w:p w:rsidR="0090652D" w:rsidRDefault="0090652D" w:rsidP="009772FA">
      <w:pPr>
        <w:ind w:right="-143"/>
        <w:jc w:val="center"/>
        <w:rPr>
          <w:sz w:val="28"/>
          <w:szCs w:val="28"/>
        </w:rPr>
      </w:pPr>
    </w:p>
    <w:p w:rsidR="0090652D" w:rsidRDefault="0090652D" w:rsidP="009772FA">
      <w:pPr>
        <w:pStyle w:val="ConsNonformat"/>
        <w:widowControl/>
        <w:rPr>
          <w:rFonts w:ascii="Times New Roman" w:hAnsi="Times New Roman" w:cs="Times New Roman"/>
          <w:sz w:val="28"/>
          <w:szCs w:val="28"/>
        </w:rPr>
        <w:sectPr w:rsidR="0090652D" w:rsidSect="009772FA">
          <w:pgSz w:w="11906" w:h="16838"/>
          <w:pgMar w:top="1134" w:right="851" w:bottom="1134" w:left="1418" w:header="709" w:footer="709" w:gutter="0"/>
          <w:cols w:space="708"/>
          <w:titlePg/>
          <w:docGrid w:linePitch="381"/>
        </w:sectPr>
      </w:pP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4</w:t>
      </w: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0652D" w:rsidRPr="0016089E" w:rsidRDefault="0090652D" w:rsidP="009772FA">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90652D" w:rsidRDefault="0090652D" w:rsidP="009772FA">
      <w:pPr>
        <w:pStyle w:val="ConsNonformat"/>
        <w:widowControl/>
        <w:rPr>
          <w:rFonts w:ascii="Times New Roman" w:hAnsi="Times New Roman" w:cs="Times New Roman"/>
          <w:sz w:val="28"/>
          <w:szCs w:val="28"/>
        </w:rPr>
      </w:pPr>
    </w:p>
    <w:p w:rsidR="0090652D" w:rsidRPr="00471D9A" w:rsidRDefault="0090652D" w:rsidP="009772FA">
      <w:pPr>
        <w:shd w:val="clear" w:color="auto" w:fill="FFFFFF"/>
        <w:jc w:val="center"/>
        <w:rPr>
          <w:b/>
        </w:rPr>
      </w:pPr>
      <w:r>
        <w:rPr>
          <w:b/>
        </w:rPr>
        <w:t xml:space="preserve">Нормативы стандартных работ </w:t>
      </w:r>
      <w:r>
        <w:rPr>
          <w:b/>
          <w:bCs/>
          <w:color w:val="000000"/>
        </w:rPr>
        <w:t>контейнерного перегружателя типа «</w:t>
      </w:r>
      <w:proofErr w:type="spellStart"/>
      <w:r>
        <w:rPr>
          <w:b/>
          <w:bCs/>
          <w:color w:val="000000"/>
        </w:rPr>
        <w:t>ричстакер</w:t>
      </w:r>
      <w:proofErr w:type="spellEnd"/>
      <w:r>
        <w:rPr>
          <w:b/>
          <w:bCs/>
          <w:color w:val="000000"/>
        </w:rPr>
        <w:t xml:space="preserve">» </w:t>
      </w:r>
      <w:r>
        <w:rPr>
          <w:b/>
          <w:bCs/>
          <w:color w:val="000000"/>
          <w:lang w:val="en-US"/>
        </w:rPr>
        <w:t>HYSTER</w:t>
      </w:r>
      <w:r>
        <w:rPr>
          <w:b/>
          <w:bCs/>
          <w:color w:val="000000"/>
        </w:rPr>
        <w:t xml:space="preserve"> </w:t>
      </w:r>
      <w:r>
        <w:rPr>
          <w:b/>
          <w:lang w:val="en-US"/>
        </w:rPr>
        <w:t>RS</w:t>
      </w:r>
      <w:r>
        <w:rPr>
          <w:b/>
        </w:rPr>
        <w:t>45-31</w:t>
      </w:r>
      <w:r>
        <w:rPr>
          <w:b/>
          <w:lang w:val="en-US"/>
        </w:rPr>
        <w:t>CH</w:t>
      </w:r>
      <w:r>
        <w:rPr>
          <w:b/>
        </w:rPr>
        <w:t>*</w:t>
      </w:r>
    </w:p>
    <w:p w:rsidR="0090652D" w:rsidRPr="0031293B" w:rsidRDefault="0090652D" w:rsidP="009772FA">
      <w:pPr>
        <w:shd w:val="clear" w:color="auto" w:fill="FFFFFF"/>
        <w:jc w:val="center"/>
        <w:rPr>
          <w:b/>
          <w:bCs/>
          <w:color w:val="000000"/>
          <w:sz w:val="28"/>
          <w:szCs w:val="28"/>
        </w:rPr>
      </w:pPr>
    </w:p>
    <w:tbl>
      <w:tblPr>
        <w:tblW w:w="9654" w:type="dxa"/>
        <w:tblInd w:w="93" w:type="dxa"/>
        <w:tblLayout w:type="fixed"/>
        <w:tblLook w:val="04A0"/>
      </w:tblPr>
      <w:tblGrid>
        <w:gridCol w:w="2718"/>
        <w:gridCol w:w="5235"/>
        <w:gridCol w:w="1701"/>
      </w:tblGrid>
      <w:tr w:rsidR="0090652D" w:rsidRPr="00975985" w:rsidTr="009772FA">
        <w:trPr>
          <w:trHeight w:val="512"/>
        </w:trPr>
        <w:tc>
          <w:tcPr>
            <w:tcW w:w="271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0652D" w:rsidRPr="0004254D" w:rsidRDefault="0090652D" w:rsidP="009772FA">
            <w:pPr>
              <w:suppressAutoHyphens w:val="0"/>
              <w:jc w:val="center"/>
              <w:rPr>
                <w:b/>
                <w:bCs/>
                <w:color w:val="000000"/>
                <w:lang w:eastAsia="ru-RU"/>
              </w:rPr>
            </w:pPr>
            <w:r>
              <w:rPr>
                <w:b/>
                <w:bCs/>
                <w:color w:val="000000"/>
                <w:lang w:eastAsia="ru-RU"/>
              </w:rPr>
              <w:t>Группа работ</w:t>
            </w:r>
          </w:p>
        </w:tc>
        <w:tc>
          <w:tcPr>
            <w:tcW w:w="5235" w:type="dxa"/>
            <w:tcBorders>
              <w:top w:val="single" w:sz="8" w:space="0" w:color="auto"/>
              <w:left w:val="nil"/>
              <w:bottom w:val="single" w:sz="8" w:space="0" w:color="auto"/>
              <w:right w:val="single" w:sz="8" w:space="0" w:color="auto"/>
            </w:tcBorders>
            <w:shd w:val="clear" w:color="auto" w:fill="auto"/>
            <w:vAlign w:val="center"/>
            <w:hideMark/>
          </w:tcPr>
          <w:p w:rsidR="0090652D" w:rsidRPr="0004254D" w:rsidRDefault="0090652D" w:rsidP="009772FA">
            <w:pPr>
              <w:suppressAutoHyphens w:val="0"/>
              <w:jc w:val="center"/>
              <w:rPr>
                <w:b/>
                <w:bCs/>
                <w:color w:val="000000"/>
                <w:lang w:eastAsia="ru-RU"/>
              </w:rPr>
            </w:pPr>
            <w:r>
              <w:rPr>
                <w:b/>
                <w:bCs/>
                <w:color w:val="000000"/>
                <w:lang w:eastAsia="ru-RU"/>
              </w:rPr>
              <w:t>Описание работ</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90652D" w:rsidRPr="0004254D" w:rsidRDefault="0090652D" w:rsidP="009772FA">
            <w:pPr>
              <w:suppressAutoHyphens w:val="0"/>
              <w:jc w:val="center"/>
              <w:rPr>
                <w:b/>
                <w:bCs/>
                <w:color w:val="000000"/>
                <w:lang w:eastAsia="ru-RU"/>
              </w:rPr>
            </w:pPr>
            <w:r>
              <w:rPr>
                <w:b/>
                <w:bCs/>
                <w:color w:val="000000"/>
                <w:lang w:eastAsia="ru-RU"/>
              </w:rPr>
              <w:t>Количество нормо-часов</w:t>
            </w:r>
          </w:p>
        </w:tc>
      </w:tr>
      <w:tr w:rsidR="0090652D" w:rsidRPr="00975985" w:rsidTr="009772FA">
        <w:trPr>
          <w:trHeight w:val="209"/>
        </w:trPr>
        <w:tc>
          <w:tcPr>
            <w:tcW w:w="2718" w:type="dxa"/>
            <w:vMerge w:val="restart"/>
            <w:tcBorders>
              <w:top w:val="nil"/>
              <w:left w:val="single" w:sz="8" w:space="0" w:color="auto"/>
              <w:right w:val="single" w:sz="8" w:space="0" w:color="auto"/>
            </w:tcBorders>
            <w:shd w:val="clear" w:color="auto" w:fill="auto"/>
            <w:noWrap/>
            <w:vAlign w:val="center"/>
            <w:hideMark/>
          </w:tcPr>
          <w:p w:rsidR="0090652D" w:rsidRDefault="0090652D" w:rsidP="009772FA">
            <w:pPr>
              <w:suppressAutoHyphens w:val="0"/>
              <w:jc w:val="center"/>
              <w:rPr>
                <w:b/>
                <w:bCs/>
                <w:color w:val="000000"/>
                <w:lang w:eastAsia="ru-RU"/>
              </w:rPr>
            </w:pPr>
            <w:proofErr w:type="spellStart"/>
            <w:r>
              <w:rPr>
                <w:b/>
                <w:bCs/>
                <w:color w:val="000000"/>
                <w:lang w:eastAsia="ru-RU"/>
              </w:rPr>
              <w:t>Двигат</w:t>
            </w:r>
            <w:proofErr w:type="spellEnd"/>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Диагностика ДВС</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46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Диагностика ДВС, с использованием диагностического оборудования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30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proofErr w:type="spellStart"/>
            <w:r>
              <w:rPr>
                <w:color w:val="000000"/>
                <w:lang w:eastAsia="ru-RU"/>
              </w:rPr>
              <w:t>Дефектация</w:t>
            </w:r>
            <w:proofErr w:type="spellEnd"/>
            <w:r>
              <w:rPr>
                <w:color w:val="000000"/>
                <w:lang w:eastAsia="ru-RU"/>
              </w:rPr>
              <w:t xml:space="preserve"> двигателя с частичной разборкой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18</w:t>
            </w:r>
          </w:p>
        </w:tc>
      </w:tr>
      <w:tr w:rsidR="0090652D" w:rsidRPr="00975985" w:rsidTr="009772FA">
        <w:trPr>
          <w:trHeight w:val="256"/>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моторного масла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масляного фильтра двигателя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08"/>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Промывка двигателя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8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Долив моторного масла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30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Очистка </w:t>
            </w:r>
            <w:proofErr w:type="spellStart"/>
            <w:r>
              <w:rPr>
                <w:color w:val="000000"/>
                <w:lang w:eastAsia="ru-RU"/>
              </w:rPr>
              <w:t>воздухозаборника</w:t>
            </w:r>
            <w:proofErr w:type="spellEnd"/>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6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решетки радиатора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40"/>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двигателя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2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элемента воздушного фильтра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9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vAlign w:val="bottom"/>
            <w:hideMark/>
          </w:tcPr>
          <w:p w:rsidR="0090652D" w:rsidRPr="00975985" w:rsidRDefault="0090652D" w:rsidP="009772FA">
            <w:pPr>
              <w:suppressAutoHyphens w:val="0"/>
              <w:jc w:val="both"/>
              <w:rPr>
                <w:color w:val="000000"/>
                <w:lang w:eastAsia="ru-RU"/>
              </w:rPr>
            </w:pPr>
            <w:r>
              <w:rPr>
                <w:color w:val="000000"/>
                <w:lang w:eastAsia="ru-RU"/>
              </w:rPr>
              <w:t>Замена воздушного фильтра.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0,5</w:t>
            </w:r>
          </w:p>
        </w:tc>
      </w:tr>
      <w:tr w:rsidR="0090652D" w:rsidRPr="00975985" w:rsidTr="009772FA">
        <w:trPr>
          <w:trHeight w:val="59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Проверка компрессии ДВС (со снятием форсунок, </w:t>
            </w:r>
            <w:proofErr w:type="spellStart"/>
            <w:r>
              <w:rPr>
                <w:color w:val="000000"/>
                <w:lang w:eastAsia="ru-RU"/>
              </w:rPr>
              <w:t>топливопроводов</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7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Демонтаж-монтаж ДВС в сборе </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30</w:t>
            </w:r>
          </w:p>
        </w:tc>
      </w:tr>
      <w:tr w:rsidR="0090652D" w:rsidRPr="00975985" w:rsidTr="009772FA">
        <w:trPr>
          <w:trHeight w:val="23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Регулировка оборотов (программная)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14"/>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прокладки клапанной крышки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33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Проверка зазоров клапанов (со снятием клапанной крышки)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10</w:t>
            </w:r>
          </w:p>
        </w:tc>
      </w:tr>
      <w:tr w:rsidR="0090652D" w:rsidRPr="00975985" w:rsidTr="009772FA">
        <w:trPr>
          <w:trHeight w:val="29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Регулировка натяжения ремня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7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ремня генератора </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4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ремня кондиционера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2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w:t>
            </w:r>
            <w:proofErr w:type="spellStart"/>
            <w:r>
              <w:rPr>
                <w:color w:val="000000"/>
                <w:lang w:eastAsia="ru-RU"/>
              </w:rPr>
              <w:t>натяжителя</w:t>
            </w:r>
            <w:proofErr w:type="spellEnd"/>
            <w:r>
              <w:rPr>
                <w:color w:val="000000"/>
                <w:lang w:eastAsia="ru-RU"/>
              </w:rPr>
              <w:t xml:space="preserve"> ремня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0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прокладки картера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31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Протяжка хомутов </w:t>
            </w:r>
            <w:proofErr w:type="spellStart"/>
            <w:r>
              <w:rPr>
                <w:color w:val="000000"/>
                <w:lang w:eastAsia="ru-RU"/>
              </w:rPr>
              <w:t>интеркулера</w:t>
            </w:r>
            <w:proofErr w:type="spellEnd"/>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67"/>
        </w:trPr>
        <w:tc>
          <w:tcPr>
            <w:tcW w:w="2718" w:type="dxa"/>
            <w:vMerge/>
            <w:tcBorders>
              <w:left w:val="single" w:sz="8" w:space="0" w:color="auto"/>
              <w:bottom w:val="single" w:sz="8" w:space="0" w:color="auto"/>
              <w:right w:val="single" w:sz="8" w:space="0" w:color="auto"/>
            </w:tcBorders>
            <w:shd w:val="clear" w:color="auto" w:fill="auto"/>
            <w:noWrap/>
            <w:hideMark/>
          </w:tcPr>
          <w:p w:rsidR="0090652D" w:rsidRPr="00975985" w:rsidRDefault="0090652D" w:rsidP="009772FA">
            <w:pPr>
              <w:suppressAutoHyphens w:val="0"/>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турбокомпрессора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243"/>
        </w:trPr>
        <w:tc>
          <w:tcPr>
            <w:tcW w:w="2718" w:type="dxa"/>
            <w:vMerge w:val="restart"/>
            <w:tcBorders>
              <w:top w:val="nil"/>
              <w:left w:val="single" w:sz="8" w:space="0" w:color="auto"/>
              <w:right w:val="single" w:sz="8" w:space="0" w:color="auto"/>
            </w:tcBorders>
            <w:shd w:val="clear" w:color="auto" w:fill="auto"/>
            <w:noWrap/>
            <w:vAlign w:val="center"/>
            <w:hideMark/>
          </w:tcPr>
          <w:p w:rsidR="0090652D" w:rsidRDefault="0090652D" w:rsidP="009772FA">
            <w:pPr>
              <w:suppressAutoHyphens w:val="0"/>
              <w:jc w:val="center"/>
              <w:rPr>
                <w:b/>
                <w:bCs/>
                <w:color w:val="000000"/>
                <w:lang w:eastAsia="ru-RU"/>
              </w:rPr>
            </w:pPr>
            <w:r>
              <w:rPr>
                <w:b/>
                <w:bCs/>
                <w:color w:val="000000"/>
                <w:lang w:eastAsia="ru-RU"/>
              </w:rPr>
              <w:t>Система охлаждения</w:t>
            </w: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крыльчатки вентилятора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20"/>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насоса системы охлаждения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19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термостата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7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радиатора (без снятия)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8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Очистка радиатора </w:t>
            </w:r>
            <w:proofErr w:type="gramStart"/>
            <w:r>
              <w:rPr>
                <w:color w:val="000000"/>
                <w:lang w:eastAsia="ru-RU"/>
              </w:rPr>
              <w:t xml:space="preserve">( </w:t>
            </w:r>
            <w:proofErr w:type="gramEnd"/>
            <w:r>
              <w:rPr>
                <w:color w:val="000000"/>
                <w:lang w:eastAsia="ru-RU"/>
              </w:rPr>
              <w:t>со снятием)</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10</w:t>
            </w:r>
          </w:p>
        </w:tc>
      </w:tr>
      <w:tr w:rsidR="0090652D" w:rsidRPr="00975985" w:rsidTr="009772FA">
        <w:trPr>
          <w:trHeight w:val="25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радиатора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4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охлаждающей жидкости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0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Долив охлаждающей жидкости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9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расширительного бачка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88"/>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шланга системы охлаждения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88"/>
        </w:trPr>
        <w:tc>
          <w:tcPr>
            <w:tcW w:w="2718" w:type="dxa"/>
            <w:vMerge/>
            <w:tcBorders>
              <w:left w:val="single" w:sz="8" w:space="0" w:color="auto"/>
              <w:bottom w:val="single" w:sz="8" w:space="0" w:color="auto"/>
              <w:right w:val="single" w:sz="8" w:space="0" w:color="auto"/>
            </w:tcBorders>
            <w:shd w:val="clear" w:color="auto" w:fill="auto"/>
            <w:noWrap/>
            <w:hideMark/>
          </w:tcPr>
          <w:p w:rsidR="0090652D" w:rsidRPr="00975985" w:rsidRDefault="0090652D" w:rsidP="009772FA">
            <w:pPr>
              <w:suppressAutoHyphens w:val="0"/>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фильтра системы охлаждения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4"/>
        </w:trPr>
        <w:tc>
          <w:tcPr>
            <w:tcW w:w="2718" w:type="dxa"/>
            <w:vMerge w:val="restart"/>
            <w:tcBorders>
              <w:top w:val="nil"/>
              <w:left w:val="single" w:sz="8" w:space="0" w:color="auto"/>
              <w:right w:val="single" w:sz="8" w:space="0" w:color="auto"/>
            </w:tcBorders>
            <w:shd w:val="clear" w:color="auto" w:fill="auto"/>
            <w:noWrap/>
            <w:vAlign w:val="center"/>
            <w:hideMark/>
          </w:tcPr>
          <w:p w:rsidR="0090652D" w:rsidRDefault="0090652D" w:rsidP="009772FA">
            <w:pPr>
              <w:suppressAutoHyphens w:val="0"/>
              <w:jc w:val="center"/>
              <w:rPr>
                <w:b/>
                <w:bCs/>
                <w:color w:val="000000"/>
                <w:lang w:eastAsia="ru-RU"/>
              </w:rPr>
            </w:pPr>
            <w:r>
              <w:rPr>
                <w:b/>
                <w:bCs/>
                <w:color w:val="000000"/>
                <w:lang w:eastAsia="ru-RU"/>
              </w:rPr>
              <w:t>Топливная система</w:t>
            </w: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топливного фильтра грубой очистки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топливного фильтра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0"/>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топливного фильтра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0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ТННД</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20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w:t>
            </w:r>
            <w:proofErr w:type="spellStart"/>
            <w:r>
              <w:rPr>
                <w:color w:val="000000"/>
                <w:lang w:eastAsia="ru-RU"/>
              </w:rPr>
              <w:t>эл</w:t>
            </w:r>
            <w:proofErr w:type="gramStart"/>
            <w:r>
              <w:rPr>
                <w:color w:val="000000"/>
                <w:lang w:eastAsia="ru-RU"/>
              </w:rPr>
              <w:t>.м</w:t>
            </w:r>
            <w:proofErr w:type="gramEnd"/>
            <w:r>
              <w:rPr>
                <w:color w:val="000000"/>
                <w:lang w:eastAsia="ru-RU"/>
              </w:rPr>
              <w:t>агн.клапана</w:t>
            </w:r>
            <w:proofErr w:type="spellEnd"/>
            <w:r>
              <w:rPr>
                <w:color w:val="000000"/>
                <w:lang w:eastAsia="ru-RU"/>
              </w:rPr>
              <w:t xml:space="preserve"> отсечки топлива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18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педали газа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4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 xml:space="preserve">онтаж </w:t>
            </w:r>
            <w:proofErr w:type="spellStart"/>
            <w:r>
              <w:rPr>
                <w:color w:val="000000"/>
                <w:lang w:eastAsia="ru-RU"/>
              </w:rPr>
              <w:t>насос-форсунок</w:t>
            </w:r>
            <w:proofErr w:type="spellEnd"/>
            <w:r>
              <w:rPr>
                <w:color w:val="000000"/>
                <w:lang w:eastAsia="ru-RU"/>
              </w:rPr>
              <w:t xml:space="preserve"> (6 шт.)</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12</w:t>
            </w:r>
          </w:p>
        </w:tc>
      </w:tr>
      <w:tr w:rsidR="0090652D" w:rsidRPr="00975985" w:rsidTr="009772FA">
        <w:trPr>
          <w:trHeight w:val="20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топливной трубки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00"/>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насоса ручной подкачки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30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топливного бака (без снятия)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7</w:t>
            </w:r>
          </w:p>
        </w:tc>
      </w:tr>
      <w:tr w:rsidR="0090652D" w:rsidRPr="00975985" w:rsidTr="009772FA">
        <w:trPr>
          <w:trHeight w:val="26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топливного бака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10</w:t>
            </w:r>
          </w:p>
        </w:tc>
      </w:tr>
      <w:tr w:rsidR="0090652D" w:rsidRPr="00975985" w:rsidTr="009772FA">
        <w:trPr>
          <w:trHeight w:val="256"/>
        </w:trPr>
        <w:tc>
          <w:tcPr>
            <w:tcW w:w="2718" w:type="dxa"/>
            <w:vMerge/>
            <w:tcBorders>
              <w:left w:val="single" w:sz="8" w:space="0" w:color="auto"/>
              <w:bottom w:val="single" w:sz="8" w:space="0" w:color="auto"/>
              <w:right w:val="single" w:sz="8" w:space="0" w:color="auto"/>
            </w:tcBorders>
            <w:shd w:val="clear" w:color="auto" w:fill="auto"/>
            <w:noWrap/>
            <w:hideMark/>
          </w:tcPr>
          <w:p w:rsidR="0090652D" w:rsidRPr="00975985" w:rsidRDefault="0090652D" w:rsidP="009772FA">
            <w:pPr>
              <w:suppressAutoHyphens w:val="0"/>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датчика уровня топлива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41"/>
        </w:trPr>
        <w:tc>
          <w:tcPr>
            <w:tcW w:w="2718" w:type="dxa"/>
            <w:vMerge w:val="restart"/>
            <w:tcBorders>
              <w:top w:val="nil"/>
              <w:left w:val="single" w:sz="8" w:space="0" w:color="auto"/>
              <w:right w:val="single" w:sz="8" w:space="0" w:color="auto"/>
            </w:tcBorders>
            <w:shd w:val="clear" w:color="auto" w:fill="auto"/>
            <w:vAlign w:val="center"/>
            <w:hideMark/>
          </w:tcPr>
          <w:p w:rsidR="0090652D" w:rsidRDefault="0090652D" w:rsidP="009772FA">
            <w:pPr>
              <w:suppressAutoHyphens w:val="0"/>
              <w:jc w:val="center"/>
              <w:rPr>
                <w:b/>
                <w:bCs/>
                <w:color w:val="000000"/>
                <w:lang w:eastAsia="ru-RU"/>
              </w:rPr>
            </w:pPr>
            <w:r>
              <w:rPr>
                <w:b/>
                <w:bCs/>
                <w:color w:val="000000"/>
                <w:lang w:eastAsia="ru-RU"/>
              </w:rPr>
              <w:t>Система выпуска отработанных газов</w:t>
            </w: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глушителя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17"/>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подушек глушителя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5"/>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фронтальной трубы глушителя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217"/>
        </w:trPr>
        <w:tc>
          <w:tcPr>
            <w:tcW w:w="2718" w:type="dxa"/>
            <w:vMerge/>
            <w:tcBorders>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прокладки выпускного коллектора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480"/>
        </w:trPr>
        <w:tc>
          <w:tcPr>
            <w:tcW w:w="2718" w:type="dxa"/>
            <w:vMerge w:val="restart"/>
            <w:tcBorders>
              <w:top w:val="nil"/>
              <w:left w:val="single" w:sz="8" w:space="0" w:color="auto"/>
              <w:right w:val="single" w:sz="8" w:space="0" w:color="auto"/>
            </w:tcBorders>
            <w:shd w:val="clear" w:color="auto" w:fill="auto"/>
            <w:noWrap/>
            <w:vAlign w:val="center"/>
            <w:hideMark/>
          </w:tcPr>
          <w:p w:rsidR="0090652D" w:rsidRDefault="0090652D" w:rsidP="009772FA">
            <w:pPr>
              <w:suppressAutoHyphens w:val="0"/>
              <w:jc w:val="center"/>
              <w:rPr>
                <w:b/>
                <w:bCs/>
                <w:color w:val="000000"/>
                <w:lang w:eastAsia="ru-RU"/>
              </w:rPr>
            </w:pPr>
            <w:r>
              <w:rPr>
                <w:b/>
                <w:bCs/>
                <w:color w:val="000000"/>
                <w:lang w:eastAsia="ru-RU"/>
              </w:rPr>
              <w:t>Гидравлическая система</w:t>
            </w: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Диагностика гидравлической системы (замер давления </w:t>
            </w:r>
            <w:proofErr w:type="gramStart"/>
            <w:r>
              <w:rPr>
                <w:color w:val="000000"/>
                <w:lang w:eastAsia="ru-RU"/>
              </w:rPr>
              <w:t>по</w:t>
            </w:r>
            <w:proofErr w:type="gramEnd"/>
            <w:r>
              <w:rPr>
                <w:color w:val="000000"/>
                <w:lang w:eastAsia="ru-RU"/>
              </w:rPr>
              <w:t xml:space="preserve"> точка)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17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гидравлического масла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29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Долив гидравлического масла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6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рукояти управления гидравликой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43"/>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втулок рукоятей гидравлики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2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Демонтаж-монтаж </w:t>
            </w:r>
            <w:proofErr w:type="spellStart"/>
            <w:r>
              <w:rPr>
                <w:color w:val="000000"/>
                <w:lang w:eastAsia="ru-RU"/>
              </w:rPr>
              <w:t>гидрораспределителя</w:t>
            </w:r>
            <w:proofErr w:type="spellEnd"/>
            <w:r>
              <w:rPr>
                <w:color w:val="000000"/>
                <w:lang w:eastAsia="ru-RU"/>
              </w:rPr>
              <w:t xml:space="preserve"> в сборе</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0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Демонтаж-монтаж секций  </w:t>
            </w:r>
            <w:proofErr w:type="spellStart"/>
            <w:r>
              <w:rPr>
                <w:color w:val="000000"/>
                <w:lang w:eastAsia="ru-RU"/>
              </w:rPr>
              <w:t>гидрораспределителя</w:t>
            </w:r>
            <w:proofErr w:type="spellEnd"/>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7</w:t>
            </w:r>
          </w:p>
        </w:tc>
      </w:tr>
      <w:tr w:rsidR="0090652D" w:rsidRPr="00975985" w:rsidTr="009772FA">
        <w:trPr>
          <w:trHeight w:val="33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фильтра гидравлики в </w:t>
            </w:r>
            <w:proofErr w:type="spellStart"/>
            <w:r>
              <w:rPr>
                <w:color w:val="000000"/>
                <w:lang w:eastAsia="ru-RU"/>
              </w:rPr>
              <w:t>гидробаке</w:t>
            </w:r>
            <w:proofErr w:type="spellEnd"/>
            <w:r>
              <w:rPr>
                <w:color w:val="000000"/>
                <w:lang w:eastAsia="ru-RU"/>
              </w:rPr>
              <w:t xml:space="preserve">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9"/>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РВД гидравлики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53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Проверка </w:t>
            </w:r>
            <w:proofErr w:type="gramStart"/>
            <w:r>
              <w:rPr>
                <w:color w:val="000000"/>
                <w:lang w:eastAsia="ru-RU"/>
              </w:rPr>
              <w:t>затяжки болтов крепления цилиндров подъема</w:t>
            </w:r>
            <w:proofErr w:type="gramEnd"/>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15"/>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насоса гидравлики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17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хомута </w:t>
            </w:r>
            <w:proofErr w:type="spellStart"/>
            <w:r>
              <w:rPr>
                <w:color w:val="000000"/>
                <w:lang w:eastAsia="ru-RU"/>
              </w:rPr>
              <w:t>гидросистемы</w:t>
            </w:r>
            <w:proofErr w:type="spellEnd"/>
            <w:r>
              <w:rPr>
                <w:color w:val="000000"/>
                <w:lang w:eastAsia="ru-RU"/>
              </w:rPr>
              <w:t xml:space="preserve">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67"/>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Чистка гидравлического клапана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7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гидравлического клапана </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62"/>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сапуна </w:t>
            </w:r>
            <w:proofErr w:type="spellStart"/>
            <w:r>
              <w:rPr>
                <w:color w:val="000000"/>
                <w:lang w:eastAsia="ru-RU"/>
              </w:rPr>
              <w:t>гидробака</w:t>
            </w:r>
            <w:proofErr w:type="spellEnd"/>
            <w:r>
              <w:rPr>
                <w:color w:val="000000"/>
                <w:lang w:eastAsia="ru-RU"/>
              </w:rPr>
              <w:t xml:space="preserve">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507"/>
        </w:trPr>
        <w:tc>
          <w:tcPr>
            <w:tcW w:w="2718" w:type="dxa"/>
            <w:vMerge/>
            <w:tcBorders>
              <w:left w:val="single" w:sz="8" w:space="0" w:color="auto"/>
              <w:bottom w:val="single" w:sz="8" w:space="0" w:color="auto"/>
              <w:right w:val="single" w:sz="8" w:space="0" w:color="auto"/>
            </w:tcBorders>
            <w:shd w:val="clear" w:color="auto" w:fill="auto"/>
            <w:noWrap/>
            <w:hideMark/>
          </w:tcPr>
          <w:p w:rsidR="0090652D" w:rsidRPr="00975985" w:rsidRDefault="0090652D" w:rsidP="009772FA">
            <w:pPr>
              <w:suppressAutoHyphens w:val="0"/>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w:t>
            </w:r>
            <w:proofErr w:type="spellStart"/>
            <w:r>
              <w:rPr>
                <w:color w:val="000000"/>
                <w:lang w:eastAsia="ru-RU"/>
              </w:rPr>
              <w:t>гидрозамков</w:t>
            </w:r>
            <w:proofErr w:type="spellEnd"/>
            <w:r>
              <w:rPr>
                <w:color w:val="000000"/>
                <w:lang w:eastAsia="ru-RU"/>
              </w:rPr>
              <w:t>, соленоидов на цилиндрах подъема мачты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03"/>
        </w:trPr>
        <w:tc>
          <w:tcPr>
            <w:tcW w:w="2718" w:type="dxa"/>
            <w:vMerge w:val="restart"/>
            <w:tcBorders>
              <w:top w:val="nil"/>
              <w:left w:val="single" w:sz="8" w:space="0" w:color="auto"/>
              <w:right w:val="single" w:sz="8" w:space="0" w:color="auto"/>
            </w:tcBorders>
            <w:shd w:val="clear" w:color="auto" w:fill="auto"/>
            <w:vAlign w:val="center"/>
            <w:hideMark/>
          </w:tcPr>
          <w:p w:rsidR="0090652D" w:rsidRDefault="0090652D" w:rsidP="009772FA">
            <w:pPr>
              <w:suppressAutoHyphens w:val="0"/>
              <w:jc w:val="center"/>
              <w:rPr>
                <w:b/>
                <w:bCs/>
                <w:color w:val="000000"/>
                <w:lang w:eastAsia="ru-RU"/>
              </w:rPr>
            </w:pPr>
            <w:r>
              <w:rPr>
                <w:b/>
                <w:bCs/>
                <w:color w:val="000000"/>
                <w:lang w:eastAsia="ru-RU"/>
              </w:rPr>
              <w:t>Тормозная система</w:t>
            </w: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ГТЦ</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73"/>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троса ручного тормоза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69"/>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рукояти ручного тормоза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1"/>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Регулировка ручного тормоза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21"/>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фильтра тормозной системы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64"/>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Регулировка тормозных колодок ручного тормоза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88"/>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тормозного диска стояночного тормоза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267"/>
        </w:trPr>
        <w:tc>
          <w:tcPr>
            <w:tcW w:w="2718" w:type="dxa"/>
            <w:vMerge/>
            <w:tcBorders>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тормозных колодок стояночного тормоза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99"/>
        </w:trPr>
        <w:tc>
          <w:tcPr>
            <w:tcW w:w="2718" w:type="dxa"/>
            <w:vMerge w:val="restart"/>
            <w:tcBorders>
              <w:top w:val="nil"/>
              <w:left w:val="single" w:sz="8" w:space="0" w:color="auto"/>
              <w:right w:val="single" w:sz="8" w:space="0" w:color="auto"/>
            </w:tcBorders>
            <w:shd w:val="clear" w:color="auto" w:fill="auto"/>
            <w:vAlign w:val="center"/>
            <w:hideMark/>
          </w:tcPr>
          <w:p w:rsidR="0090652D" w:rsidRDefault="0090652D" w:rsidP="009772FA">
            <w:pPr>
              <w:suppressAutoHyphens w:val="0"/>
              <w:jc w:val="center"/>
              <w:rPr>
                <w:b/>
                <w:bCs/>
                <w:color w:val="000000"/>
                <w:lang w:eastAsia="ru-RU"/>
              </w:rPr>
            </w:pPr>
            <w:r>
              <w:rPr>
                <w:b/>
                <w:bCs/>
                <w:color w:val="000000"/>
                <w:lang w:eastAsia="ru-RU"/>
              </w:rPr>
              <w:t>Ведущий мост</w:t>
            </w: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ступицы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61"/>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смазки в ступице</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38"/>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подшипника ступицы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303"/>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колеса (два с одной стороны)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179"/>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полуоси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98"/>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колесной шпильки (со снятием колеса)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273"/>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и каждая последующая шпилька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0,1</w:t>
            </w:r>
          </w:p>
        </w:tc>
      </w:tr>
      <w:tr w:rsidR="0090652D" w:rsidRPr="00975985" w:rsidTr="009772FA">
        <w:trPr>
          <w:trHeight w:val="235"/>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масла ведущего моста, дифференциала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25"/>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оси ведущих колес</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87"/>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vAlign w:val="bottom"/>
            <w:hideMark/>
          </w:tcPr>
          <w:p w:rsidR="0090652D" w:rsidRPr="00975985" w:rsidRDefault="0090652D" w:rsidP="009772FA">
            <w:pPr>
              <w:suppressAutoHyphens w:val="0"/>
              <w:jc w:val="both"/>
              <w:rPr>
                <w:color w:val="000000"/>
                <w:lang w:eastAsia="ru-RU"/>
              </w:rPr>
            </w:pPr>
            <w:r>
              <w:rPr>
                <w:color w:val="000000"/>
                <w:lang w:eastAsia="ru-RU"/>
              </w:rPr>
              <w:t>Демонтаж-монтаж редуктора ведущего моста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24</w:t>
            </w:r>
          </w:p>
        </w:tc>
      </w:tr>
      <w:tr w:rsidR="0090652D" w:rsidRPr="00975985" w:rsidTr="009772FA">
        <w:trPr>
          <w:trHeight w:val="460"/>
        </w:trPr>
        <w:tc>
          <w:tcPr>
            <w:tcW w:w="2718" w:type="dxa"/>
            <w:vMerge/>
            <w:tcBorders>
              <w:left w:val="single" w:sz="8" w:space="0" w:color="auto"/>
              <w:right w:val="single" w:sz="8" w:space="0" w:color="auto"/>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колесного редуктора (дифференциала ведущего моста)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24</w:t>
            </w:r>
          </w:p>
        </w:tc>
      </w:tr>
      <w:tr w:rsidR="0090652D" w:rsidRPr="00975985" w:rsidTr="009772FA">
        <w:trPr>
          <w:trHeight w:val="285"/>
        </w:trPr>
        <w:tc>
          <w:tcPr>
            <w:tcW w:w="2718" w:type="dxa"/>
            <w:vMerge/>
            <w:tcBorders>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Переборка  колесного редуктора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261"/>
        </w:trPr>
        <w:tc>
          <w:tcPr>
            <w:tcW w:w="2718" w:type="dxa"/>
            <w:vMerge w:val="restart"/>
            <w:tcBorders>
              <w:top w:val="nil"/>
              <w:left w:val="single" w:sz="8" w:space="0" w:color="auto"/>
              <w:right w:val="nil"/>
            </w:tcBorders>
            <w:shd w:val="clear" w:color="auto" w:fill="auto"/>
            <w:vAlign w:val="center"/>
            <w:hideMark/>
          </w:tcPr>
          <w:p w:rsidR="0090652D" w:rsidRDefault="0090652D" w:rsidP="009772FA">
            <w:pPr>
              <w:suppressAutoHyphens w:val="0"/>
              <w:jc w:val="center"/>
              <w:rPr>
                <w:b/>
                <w:bCs/>
                <w:color w:val="000000"/>
                <w:lang w:eastAsia="ru-RU"/>
              </w:rPr>
            </w:pPr>
            <w:r>
              <w:rPr>
                <w:b/>
                <w:bCs/>
                <w:color w:val="000000"/>
                <w:lang w:eastAsia="ru-RU"/>
              </w:rPr>
              <w:t>Рулевое управление, рулевой мост</w:t>
            </w: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рулевого моста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8"/>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поворотного кулака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213"/>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шкворня поворотного кулака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190"/>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ступицы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591"/>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серьги рулевого моста (</w:t>
            </w:r>
            <w:proofErr w:type="spellStart"/>
            <w:r>
              <w:rPr>
                <w:color w:val="000000"/>
                <w:lang w:eastAsia="ru-RU"/>
              </w:rPr>
              <w:t>кажд</w:t>
            </w:r>
            <w:proofErr w:type="spellEnd"/>
            <w:r>
              <w:rPr>
                <w:color w:val="000000"/>
                <w:lang w:eastAsia="ru-RU"/>
              </w:rPr>
              <w:t>.) с заменой Ш.С. и пальцев</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10</w:t>
            </w:r>
          </w:p>
        </w:tc>
      </w:tr>
      <w:tr w:rsidR="0090652D" w:rsidRPr="00975985" w:rsidTr="009772FA">
        <w:trPr>
          <w:trHeight w:val="273"/>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Ш.С.(каждый)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5"/>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пальцев (каждый)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25"/>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рулевого цилиндра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59"/>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подшипников ступицы </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222"/>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колеса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11"/>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сальника ступицы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471"/>
        </w:trPr>
        <w:tc>
          <w:tcPr>
            <w:tcW w:w="2718" w:type="dxa"/>
            <w:vMerge/>
            <w:tcBorders>
              <w:left w:val="single" w:sz="8" w:space="0" w:color="auto"/>
              <w:right w:val="nil"/>
            </w:tcBorders>
            <w:shd w:val="clear" w:color="auto" w:fill="auto"/>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сальника ступицы (при замене  подшипника ступицы)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95"/>
        </w:trPr>
        <w:tc>
          <w:tcPr>
            <w:tcW w:w="2718" w:type="dxa"/>
            <w:vMerge/>
            <w:tcBorders>
              <w:left w:val="single" w:sz="8" w:space="0" w:color="auto"/>
              <w:bottom w:val="single" w:sz="8" w:space="0" w:color="auto"/>
              <w:right w:val="nil"/>
            </w:tcBorders>
            <w:shd w:val="clear" w:color="auto" w:fill="auto"/>
            <w:hideMark/>
          </w:tcPr>
          <w:p w:rsidR="0090652D" w:rsidRPr="00975985" w:rsidRDefault="0090652D" w:rsidP="009772FA">
            <w:pPr>
              <w:suppressAutoHyphens w:val="0"/>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крепления рулевого моста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7"/>
        </w:trPr>
        <w:tc>
          <w:tcPr>
            <w:tcW w:w="2718" w:type="dxa"/>
            <w:vMerge w:val="restart"/>
            <w:tcBorders>
              <w:top w:val="nil"/>
              <w:left w:val="single" w:sz="8" w:space="0" w:color="auto"/>
              <w:right w:val="nil"/>
            </w:tcBorders>
            <w:shd w:val="clear" w:color="auto" w:fill="auto"/>
            <w:noWrap/>
            <w:vAlign w:val="center"/>
            <w:hideMark/>
          </w:tcPr>
          <w:p w:rsidR="0090652D" w:rsidRDefault="0090652D" w:rsidP="009772FA">
            <w:pPr>
              <w:suppressAutoHyphens w:val="0"/>
              <w:jc w:val="center"/>
              <w:rPr>
                <w:b/>
                <w:bCs/>
                <w:color w:val="000000"/>
                <w:lang w:eastAsia="ru-RU"/>
              </w:rPr>
            </w:pPr>
            <w:r>
              <w:rPr>
                <w:b/>
                <w:bCs/>
                <w:color w:val="000000"/>
                <w:lang w:eastAsia="ru-RU"/>
              </w:rPr>
              <w:t>Трансмиссия</w:t>
            </w: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масла трансмиссии.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4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фильтра трансмиссии.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0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АКПП</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32</w:t>
            </w:r>
          </w:p>
        </w:tc>
      </w:tr>
      <w:tr w:rsidR="0090652D" w:rsidRPr="00975985" w:rsidTr="009772FA">
        <w:trPr>
          <w:trHeight w:val="19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соленоида АКПП</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30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регулировочного клапана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6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гидротрансформатора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34</w:t>
            </w:r>
          </w:p>
        </w:tc>
      </w:tr>
      <w:tr w:rsidR="0090652D" w:rsidRPr="00975985" w:rsidTr="009772FA">
        <w:trPr>
          <w:trHeight w:val="256"/>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vAlign w:val="bottom"/>
            <w:hideMark/>
          </w:tcPr>
          <w:p w:rsidR="0090652D" w:rsidRPr="00975985" w:rsidRDefault="0090652D" w:rsidP="009772FA">
            <w:pPr>
              <w:suppressAutoHyphens w:val="0"/>
              <w:jc w:val="both"/>
              <w:rPr>
                <w:color w:val="000000"/>
                <w:lang w:eastAsia="ru-RU"/>
              </w:rPr>
            </w:pPr>
            <w:r>
              <w:rPr>
                <w:color w:val="000000"/>
                <w:lang w:eastAsia="ru-RU"/>
              </w:rPr>
              <w:t>Замена карданного вала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1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троса блокировки АКПП</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49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крестовин карданного вала (без снятия карданного вала)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31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крестовин карданного вала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1,5</w:t>
            </w:r>
          </w:p>
        </w:tc>
      </w:tr>
      <w:tr w:rsidR="0090652D" w:rsidRPr="00975985" w:rsidTr="009772FA">
        <w:trPr>
          <w:trHeight w:val="24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тяги блокировки АКПП</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40"/>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Калибровка педали плавного хода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1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Калибровка датчика медленного хода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8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Калибровка трансмиссии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476"/>
        </w:trPr>
        <w:tc>
          <w:tcPr>
            <w:tcW w:w="2718" w:type="dxa"/>
            <w:vMerge/>
            <w:tcBorders>
              <w:left w:val="single" w:sz="8" w:space="0" w:color="auto"/>
              <w:bottom w:val="single" w:sz="8" w:space="0" w:color="auto"/>
              <w:right w:val="nil"/>
            </w:tcBorders>
            <w:shd w:val="clear" w:color="auto" w:fill="auto"/>
            <w:noWrap/>
            <w:hideMark/>
          </w:tcPr>
          <w:p w:rsidR="0090652D" w:rsidRPr="00975985" w:rsidRDefault="0090652D" w:rsidP="009772FA">
            <w:pPr>
              <w:suppressAutoHyphens w:val="0"/>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Диагностика электрической системы управления ручником</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99"/>
        </w:trPr>
        <w:tc>
          <w:tcPr>
            <w:tcW w:w="2718" w:type="dxa"/>
            <w:vMerge w:val="restart"/>
            <w:tcBorders>
              <w:top w:val="nil"/>
              <w:left w:val="single" w:sz="8" w:space="0" w:color="auto"/>
              <w:right w:val="nil"/>
            </w:tcBorders>
            <w:shd w:val="clear" w:color="auto" w:fill="auto"/>
            <w:noWrap/>
            <w:vAlign w:val="center"/>
            <w:hideMark/>
          </w:tcPr>
          <w:p w:rsidR="0090652D" w:rsidRDefault="0090652D" w:rsidP="009772FA">
            <w:pPr>
              <w:suppressAutoHyphens w:val="0"/>
              <w:jc w:val="center"/>
              <w:rPr>
                <w:b/>
                <w:bCs/>
                <w:color w:val="000000"/>
                <w:lang w:eastAsia="ru-RU"/>
              </w:rPr>
            </w:pPr>
            <w:r>
              <w:rPr>
                <w:b/>
                <w:bCs/>
                <w:color w:val="000000"/>
                <w:lang w:eastAsia="ru-RU"/>
              </w:rPr>
              <w:t>Спредер, стрела</w:t>
            </w: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Диагностика неисправности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6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Диагностика </w:t>
            </w:r>
            <w:proofErr w:type="spellStart"/>
            <w:r>
              <w:rPr>
                <w:color w:val="000000"/>
                <w:lang w:eastAsia="ru-RU"/>
              </w:rPr>
              <w:t>электроцепи</w:t>
            </w:r>
            <w:proofErr w:type="spellEnd"/>
            <w:r>
              <w:rPr>
                <w:color w:val="000000"/>
                <w:lang w:eastAsia="ru-RU"/>
              </w:rPr>
              <w:t xml:space="preserve">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38"/>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Диагностика неисправности стрелы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19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Ремонт контактной группы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47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крепления стрелы к рабочему оборудованию</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98"/>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скользящих поверхностей стрелы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7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32</w:t>
            </w:r>
          </w:p>
        </w:tc>
      </w:tr>
      <w:tr w:rsidR="0090652D" w:rsidRPr="00975985" w:rsidTr="009772FA">
        <w:trPr>
          <w:trHeight w:val="236"/>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стрелы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60</w:t>
            </w:r>
          </w:p>
        </w:tc>
      </w:tr>
      <w:tr w:rsidR="0090652D" w:rsidRPr="00975985" w:rsidTr="009772FA">
        <w:trPr>
          <w:trHeight w:val="8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вкладыша пальца мачты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20</w:t>
            </w:r>
          </w:p>
        </w:tc>
      </w:tr>
      <w:tr w:rsidR="0090652D" w:rsidRPr="00975985" w:rsidTr="009772FA">
        <w:trPr>
          <w:trHeight w:val="18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vAlign w:val="bottom"/>
            <w:hideMark/>
          </w:tcPr>
          <w:p w:rsidR="0090652D" w:rsidRPr="00975985" w:rsidRDefault="0090652D" w:rsidP="009772FA">
            <w:pPr>
              <w:suppressAutoHyphens w:val="0"/>
              <w:jc w:val="both"/>
              <w:rPr>
                <w:color w:val="000000"/>
                <w:lang w:eastAsia="ru-RU"/>
              </w:rPr>
            </w:pPr>
            <w:r>
              <w:rPr>
                <w:color w:val="000000"/>
                <w:lang w:eastAsia="ru-RU"/>
              </w:rPr>
              <w:t xml:space="preserve">Замена клапана на цилиндре подъема </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7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 разборкой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13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цилиндра стрелы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27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бокового цилиндра подъема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23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Ш.С. гидроцилиндра подъема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24"/>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Ш.С. гидроцилиндра выдвижения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19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Проверка крепления цилиндров подъема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0,5</w:t>
            </w:r>
          </w:p>
        </w:tc>
      </w:tr>
      <w:tr w:rsidR="0090652D" w:rsidRPr="00975985" w:rsidTr="009772FA">
        <w:trPr>
          <w:trHeight w:val="162"/>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пластин скольжения стрелы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9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пластин скольжения спредера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6"/>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замка спредера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51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гидроцилиндра бокового смещения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494"/>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гидроцилиндра выдвижения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17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кабелеукладчика стрелы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5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редуктора поворота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7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Регулировка датчиков замков спредера </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4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РВД цилиндра подъема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507"/>
        </w:trPr>
        <w:tc>
          <w:tcPr>
            <w:tcW w:w="2718" w:type="dxa"/>
            <w:vMerge/>
            <w:tcBorders>
              <w:left w:val="single" w:sz="8" w:space="0" w:color="auto"/>
              <w:bottom w:val="single" w:sz="8" w:space="0" w:color="auto"/>
              <w:right w:val="nil"/>
            </w:tcBorders>
            <w:shd w:val="clear" w:color="auto" w:fill="auto"/>
            <w:noWrap/>
            <w:hideMark/>
          </w:tcPr>
          <w:p w:rsidR="0090652D" w:rsidRPr="00975985" w:rsidRDefault="0090652D" w:rsidP="009772FA">
            <w:pPr>
              <w:suppressAutoHyphens w:val="0"/>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Ш.С. гидроцилиндров подъема и выдвижения стрелы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04"/>
        </w:trPr>
        <w:tc>
          <w:tcPr>
            <w:tcW w:w="2718" w:type="dxa"/>
            <w:vMerge w:val="restart"/>
            <w:tcBorders>
              <w:top w:val="nil"/>
              <w:left w:val="single" w:sz="8" w:space="0" w:color="auto"/>
              <w:right w:val="nil"/>
            </w:tcBorders>
            <w:shd w:val="clear" w:color="auto" w:fill="auto"/>
            <w:noWrap/>
            <w:vAlign w:val="center"/>
            <w:hideMark/>
          </w:tcPr>
          <w:p w:rsidR="0090652D" w:rsidRDefault="0090652D" w:rsidP="009772FA">
            <w:pPr>
              <w:suppressAutoHyphens w:val="0"/>
              <w:jc w:val="center"/>
              <w:rPr>
                <w:b/>
                <w:bCs/>
                <w:color w:val="000000"/>
                <w:lang w:eastAsia="ru-RU"/>
              </w:rPr>
            </w:pPr>
            <w:r>
              <w:rPr>
                <w:b/>
                <w:bCs/>
                <w:color w:val="000000"/>
                <w:lang w:eastAsia="ru-RU"/>
              </w:rPr>
              <w:t>Электрооборудование</w:t>
            </w: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свечей предпускового подогрева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44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АКБ и проверка (корректировка) уровня электролита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4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генератора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64"/>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стартера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9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втягивающего реле</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1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звукового сигнала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9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сигнала заднего хода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68"/>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замка зажигания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8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кабеля АКБ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6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комплекта АКБ</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38"/>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Очистка отсека АКБ</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88"/>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указателя (топлива, температуры и пр.) каждый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92"/>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приборной панели в сборе</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15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лампы приборной панели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12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…каждая последующая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0,1</w:t>
            </w:r>
          </w:p>
        </w:tc>
      </w:tr>
      <w:tr w:rsidR="0090652D" w:rsidRPr="00975985" w:rsidTr="009772FA">
        <w:trPr>
          <w:trHeight w:val="24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«косы» проводов к панели приборов</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224"/>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w:t>
            </w:r>
            <w:proofErr w:type="spellStart"/>
            <w:r>
              <w:rPr>
                <w:color w:val="000000"/>
                <w:lang w:eastAsia="ru-RU"/>
              </w:rPr>
              <w:t>подрулевого</w:t>
            </w:r>
            <w:proofErr w:type="spellEnd"/>
            <w:r>
              <w:rPr>
                <w:color w:val="000000"/>
                <w:lang w:eastAsia="ru-RU"/>
              </w:rPr>
              <w:t xml:space="preserve"> переключателя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19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кнопки звукового сигнала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76"/>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переключателя освещения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30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передней фары освещения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5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переднего фонаря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заднего фонаря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19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лампы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0,1</w:t>
            </w:r>
          </w:p>
        </w:tc>
      </w:tr>
      <w:tr w:rsidR="0090652D" w:rsidRPr="00975985" w:rsidTr="009772FA">
        <w:trPr>
          <w:trHeight w:val="466"/>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джойстика управления гидравликой (</w:t>
            </w:r>
            <w:proofErr w:type="spellStart"/>
            <w:proofErr w:type="gramStart"/>
            <w:r>
              <w:rPr>
                <w:color w:val="000000"/>
                <w:lang w:eastAsia="ru-RU"/>
              </w:rPr>
              <w:t>c</w:t>
            </w:r>
            <w:proofErr w:type="gramEnd"/>
            <w:r>
              <w:rPr>
                <w:color w:val="000000"/>
                <w:lang w:eastAsia="ru-RU"/>
              </w:rPr>
              <w:t>калибровкой</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149"/>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переключателя направления движения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6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камеры заднего вида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44"/>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мотора стеклоочистителя</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3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Замена мотора </w:t>
            </w:r>
            <w:proofErr w:type="spellStart"/>
            <w:r>
              <w:rPr>
                <w:color w:val="000000"/>
                <w:lang w:eastAsia="ru-RU"/>
              </w:rPr>
              <w:t>отопителя</w:t>
            </w:r>
            <w:proofErr w:type="spellEnd"/>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196"/>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датчика стрелы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18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датчика угла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90"/>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контроллера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26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Калибровка электронных блоков</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42"/>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Диагностика электропроводки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21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предохранителей</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0,1</w:t>
            </w:r>
          </w:p>
        </w:tc>
      </w:tr>
      <w:tr w:rsidR="0090652D" w:rsidRPr="00975985" w:rsidTr="009772FA">
        <w:trPr>
          <w:trHeight w:val="194"/>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Калибровка системы 3В6 и IFM</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169"/>
        </w:trPr>
        <w:tc>
          <w:tcPr>
            <w:tcW w:w="2718" w:type="dxa"/>
            <w:vMerge/>
            <w:tcBorders>
              <w:left w:val="single" w:sz="8" w:space="0" w:color="auto"/>
              <w:bottom w:val="single" w:sz="8" w:space="0" w:color="auto"/>
              <w:right w:val="nil"/>
            </w:tcBorders>
            <w:shd w:val="clear" w:color="auto" w:fill="auto"/>
            <w:noWrap/>
            <w:hideMark/>
          </w:tcPr>
          <w:p w:rsidR="0090652D" w:rsidRPr="00975985" w:rsidRDefault="0090652D" w:rsidP="009772FA">
            <w:pPr>
              <w:suppressAutoHyphens w:val="0"/>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«косы» проводов спредера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16</w:t>
            </w:r>
          </w:p>
        </w:tc>
      </w:tr>
      <w:tr w:rsidR="0090652D" w:rsidRPr="00975985" w:rsidTr="009772FA">
        <w:trPr>
          <w:trHeight w:val="301"/>
        </w:trPr>
        <w:tc>
          <w:tcPr>
            <w:tcW w:w="2718" w:type="dxa"/>
            <w:vMerge w:val="restart"/>
            <w:tcBorders>
              <w:top w:val="nil"/>
              <w:left w:val="single" w:sz="8" w:space="0" w:color="auto"/>
              <w:right w:val="nil"/>
            </w:tcBorders>
            <w:shd w:val="clear" w:color="auto" w:fill="auto"/>
            <w:noWrap/>
            <w:vAlign w:val="center"/>
            <w:hideMark/>
          </w:tcPr>
          <w:p w:rsidR="0090652D" w:rsidRDefault="0090652D" w:rsidP="009772FA">
            <w:pPr>
              <w:suppressAutoHyphens w:val="0"/>
              <w:jc w:val="center"/>
              <w:rPr>
                <w:b/>
                <w:bCs/>
                <w:color w:val="000000"/>
                <w:lang w:eastAsia="ru-RU"/>
              </w:rPr>
            </w:pPr>
            <w:r>
              <w:rPr>
                <w:b/>
                <w:bCs/>
                <w:color w:val="000000"/>
                <w:lang w:eastAsia="ru-RU"/>
              </w:rPr>
              <w:t>Прочие работы</w:t>
            </w: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Замена воздушного фильтра кабины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50"/>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Накачка колеса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1</w:t>
            </w:r>
          </w:p>
        </w:tc>
      </w:tr>
      <w:tr w:rsidR="0090652D" w:rsidRPr="00975985" w:rsidTr="009772FA">
        <w:trPr>
          <w:trHeight w:val="22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погрузчика по всем точкам смазки.</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202"/>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Демонтаж-монтаж  сиденья в сборе</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17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онтаж противовеса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43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vAlign w:val="bottom"/>
            <w:hideMark/>
          </w:tcPr>
          <w:p w:rsidR="0090652D" w:rsidRPr="00975985" w:rsidRDefault="0090652D" w:rsidP="009772FA">
            <w:pPr>
              <w:suppressAutoHyphens w:val="0"/>
              <w:jc w:val="both"/>
              <w:rPr>
                <w:color w:val="000000"/>
                <w:lang w:eastAsia="ru-RU"/>
              </w:rPr>
            </w:pPr>
            <w:r>
              <w:rPr>
                <w:color w:val="000000"/>
                <w:lang w:eastAsia="ru-RU"/>
              </w:rPr>
              <w:t>Диагностика гидравлической системы (замер давления по точкам)</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5</w:t>
            </w:r>
          </w:p>
        </w:tc>
      </w:tr>
      <w:tr w:rsidR="0090652D" w:rsidRPr="00975985" w:rsidTr="009772FA">
        <w:trPr>
          <w:trHeight w:val="262"/>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Обслуживание кондиционера (диагностика)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25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Компьютерная диагностика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3</w:t>
            </w:r>
          </w:p>
        </w:tc>
      </w:tr>
      <w:tr w:rsidR="0090652D" w:rsidRPr="00975985" w:rsidTr="009772FA">
        <w:trPr>
          <w:trHeight w:val="511"/>
        </w:trPr>
        <w:tc>
          <w:tcPr>
            <w:tcW w:w="2718" w:type="dxa"/>
            <w:vMerge/>
            <w:tcBorders>
              <w:left w:val="single" w:sz="8" w:space="0" w:color="auto"/>
              <w:right w:val="single" w:sz="8" w:space="0" w:color="auto"/>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nil"/>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proofErr w:type="spellStart"/>
            <w:r>
              <w:rPr>
                <w:color w:val="000000"/>
                <w:lang w:eastAsia="ru-RU"/>
              </w:rPr>
              <w:t>Шиномонтаж</w:t>
            </w:r>
            <w:proofErr w:type="spellEnd"/>
            <w:r>
              <w:rPr>
                <w:color w:val="000000"/>
                <w:lang w:eastAsia="ru-RU"/>
              </w:rPr>
              <w:t xml:space="preserve"> колеса  (</w:t>
            </w:r>
            <w:proofErr w:type="spellStart"/>
            <w:r>
              <w:rPr>
                <w:color w:val="000000"/>
                <w:lang w:eastAsia="ru-RU"/>
              </w:rPr>
              <w:t>кажд</w:t>
            </w:r>
            <w:proofErr w:type="spellEnd"/>
            <w:r>
              <w:rPr>
                <w:color w:val="000000"/>
                <w:lang w:eastAsia="ru-RU"/>
              </w:rPr>
              <w:t>.) (без снятия/установки колеса)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8</w:t>
            </w:r>
          </w:p>
        </w:tc>
      </w:tr>
      <w:tr w:rsidR="0090652D" w:rsidRPr="00975985" w:rsidTr="009772FA">
        <w:trPr>
          <w:trHeight w:val="7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jc w:val="both"/>
              <w:rPr>
                <w:color w:val="000000"/>
                <w:lang w:eastAsia="ru-RU"/>
              </w:rPr>
            </w:pPr>
            <w:r>
              <w:rPr>
                <w:color w:val="000000"/>
                <w:lang w:eastAsia="ru-RU"/>
              </w:rPr>
              <w:t>Смазка петель дверей кабины</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0,5</w:t>
            </w:r>
          </w:p>
        </w:tc>
      </w:tr>
      <w:tr w:rsidR="0090652D" w:rsidRPr="00975985" w:rsidTr="009772FA">
        <w:trPr>
          <w:trHeight w:val="335"/>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rPr>
                <w:color w:val="000000"/>
                <w:lang w:eastAsia="ru-RU"/>
              </w:rPr>
            </w:pPr>
            <w:r>
              <w:rPr>
                <w:color w:val="000000"/>
                <w:lang w:eastAsia="ru-RU"/>
              </w:rPr>
              <w:t>Замена уплотнений фитиновых соединений (</w:t>
            </w:r>
            <w:proofErr w:type="spellStart"/>
            <w:r>
              <w:rPr>
                <w:color w:val="000000"/>
                <w:lang w:eastAsia="ru-RU"/>
              </w:rPr>
              <w:t>кажд</w:t>
            </w:r>
            <w:proofErr w:type="spellEnd"/>
            <w:r>
              <w:rPr>
                <w:color w:val="000000"/>
                <w:lang w:eastAsia="ru-RU"/>
              </w:rPr>
              <w:t>.)</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0,5</w:t>
            </w:r>
          </w:p>
        </w:tc>
      </w:tr>
      <w:tr w:rsidR="0090652D" w:rsidRPr="00975985" w:rsidTr="009772FA">
        <w:trPr>
          <w:trHeight w:val="443"/>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 xml:space="preserve">онтаж  автономного </w:t>
            </w:r>
            <w:proofErr w:type="spellStart"/>
            <w:r>
              <w:rPr>
                <w:color w:val="000000"/>
                <w:lang w:eastAsia="ru-RU"/>
              </w:rPr>
              <w:t>отопителяWebasto</w:t>
            </w:r>
            <w:proofErr w:type="spellEnd"/>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2</w:t>
            </w:r>
          </w:p>
        </w:tc>
      </w:tr>
      <w:tr w:rsidR="0090652D" w:rsidRPr="00975985" w:rsidTr="009772FA">
        <w:trPr>
          <w:trHeight w:val="541"/>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rPr>
                <w:color w:val="000000"/>
                <w:lang w:eastAsia="ru-RU"/>
              </w:rPr>
            </w:pPr>
            <w:r>
              <w:rPr>
                <w:color w:val="000000"/>
                <w:lang w:eastAsia="ru-RU"/>
              </w:rPr>
              <w:t xml:space="preserve">Профилактические работы по </w:t>
            </w:r>
            <w:proofErr w:type="gramStart"/>
            <w:r>
              <w:rPr>
                <w:color w:val="000000"/>
                <w:lang w:eastAsia="ru-RU"/>
              </w:rPr>
              <w:t>автономному</w:t>
            </w:r>
            <w:proofErr w:type="gramEnd"/>
            <w:r>
              <w:rPr>
                <w:color w:val="000000"/>
                <w:lang w:eastAsia="ru-RU"/>
              </w:rPr>
              <w:t xml:space="preserve"> </w:t>
            </w:r>
            <w:proofErr w:type="spellStart"/>
            <w:r>
              <w:rPr>
                <w:color w:val="000000"/>
                <w:lang w:eastAsia="ru-RU"/>
              </w:rPr>
              <w:t>отопителюWebasto</w:t>
            </w:r>
            <w:proofErr w:type="spellEnd"/>
            <w:r>
              <w:rPr>
                <w:color w:val="000000"/>
                <w:lang w:eastAsia="ru-RU"/>
              </w:rPr>
              <w:t xml:space="preserve"> (чистка)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6</w:t>
            </w:r>
          </w:p>
        </w:tc>
      </w:tr>
      <w:tr w:rsidR="0090652D" w:rsidRPr="00975985" w:rsidTr="009772FA">
        <w:trPr>
          <w:trHeight w:val="507"/>
        </w:trPr>
        <w:tc>
          <w:tcPr>
            <w:tcW w:w="2718" w:type="dxa"/>
            <w:vMerge/>
            <w:tcBorders>
              <w:left w:val="single" w:sz="8" w:space="0" w:color="auto"/>
              <w:right w:val="nil"/>
            </w:tcBorders>
            <w:shd w:val="clear" w:color="auto" w:fill="auto"/>
            <w:noWrap/>
            <w:hideMark/>
          </w:tcPr>
          <w:p w:rsidR="0090652D" w:rsidRPr="00975985" w:rsidRDefault="0090652D" w:rsidP="009772FA">
            <w:pPr>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rPr>
                <w:color w:val="000000"/>
                <w:lang w:eastAsia="ru-RU"/>
              </w:rPr>
            </w:pPr>
            <w:r>
              <w:rPr>
                <w:color w:val="000000"/>
                <w:lang w:eastAsia="ru-RU"/>
              </w:rPr>
              <w:t xml:space="preserve">Демонтаж </w:t>
            </w:r>
            <w:proofErr w:type="gramStart"/>
            <w:r>
              <w:rPr>
                <w:color w:val="000000"/>
                <w:lang w:eastAsia="ru-RU"/>
              </w:rPr>
              <w:t>-м</w:t>
            </w:r>
            <w:proofErr w:type="gramEnd"/>
            <w:r>
              <w:rPr>
                <w:color w:val="000000"/>
                <w:lang w:eastAsia="ru-RU"/>
              </w:rPr>
              <w:t xml:space="preserve">онтаж  автономного </w:t>
            </w:r>
            <w:proofErr w:type="spellStart"/>
            <w:r>
              <w:rPr>
                <w:color w:val="000000"/>
                <w:lang w:eastAsia="ru-RU"/>
              </w:rPr>
              <w:t>отопителя</w:t>
            </w:r>
            <w:proofErr w:type="spellEnd"/>
            <w:r>
              <w:rPr>
                <w:color w:val="000000"/>
                <w:lang w:eastAsia="ru-RU"/>
              </w:rPr>
              <w:t xml:space="preserve"> салона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r w:rsidR="0090652D" w:rsidRPr="00975985" w:rsidTr="009772FA">
        <w:trPr>
          <w:trHeight w:val="188"/>
        </w:trPr>
        <w:tc>
          <w:tcPr>
            <w:tcW w:w="2718" w:type="dxa"/>
            <w:vMerge/>
            <w:tcBorders>
              <w:left w:val="single" w:sz="8" w:space="0" w:color="auto"/>
              <w:bottom w:val="single" w:sz="8" w:space="0" w:color="auto"/>
              <w:right w:val="nil"/>
            </w:tcBorders>
            <w:shd w:val="clear" w:color="auto" w:fill="auto"/>
            <w:noWrap/>
            <w:hideMark/>
          </w:tcPr>
          <w:p w:rsidR="0090652D" w:rsidRPr="00975985" w:rsidRDefault="0090652D" w:rsidP="009772FA">
            <w:pPr>
              <w:suppressAutoHyphens w:val="0"/>
              <w:jc w:val="center"/>
              <w:rPr>
                <w:b/>
                <w:bCs/>
                <w:color w:val="000000"/>
                <w:lang w:eastAsia="ru-RU"/>
              </w:rPr>
            </w:pPr>
          </w:p>
        </w:tc>
        <w:tc>
          <w:tcPr>
            <w:tcW w:w="5235" w:type="dxa"/>
            <w:tcBorders>
              <w:top w:val="nil"/>
              <w:left w:val="single" w:sz="8" w:space="0" w:color="auto"/>
              <w:bottom w:val="single" w:sz="8" w:space="0" w:color="auto"/>
              <w:right w:val="single" w:sz="8" w:space="0" w:color="auto"/>
            </w:tcBorders>
            <w:shd w:val="clear" w:color="auto" w:fill="auto"/>
            <w:hideMark/>
          </w:tcPr>
          <w:p w:rsidR="0090652D" w:rsidRPr="00975985" w:rsidRDefault="0090652D" w:rsidP="009772FA">
            <w:pPr>
              <w:suppressAutoHyphens w:val="0"/>
              <w:rPr>
                <w:color w:val="000000"/>
                <w:lang w:eastAsia="ru-RU"/>
              </w:rPr>
            </w:pPr>
            <w:r>
              <w:rPr>
                <w:color w:val="000000"/>
                <w:lang w:eastAsia="ru-RU"/>
              </w:rPr>
              <w:t xml:space="preserve">Ремонт автономного </w:t>
            </w:r>
            <w:proofErr w:type="spellStart"/>
            <w:r>
              <w:rPr>
                <w:color w:val="000000"/>
                <w:lang w:eastAsia="ru-RU"/>
              </w:rPr>
              <w:t>отопителя</w:t>
            </w:r>
            <w:proofErr w:type="spellEnd"/>
            <w:r>
              <w:rPr>
                <w:color w:val="000000"/>
                <w:lang w:eastAsia="ru-RU"/>
              </w:rPr>
              <w:t xml:space="preserve"> салона</w:t>
            </w:r>
          </w:p>
        </w:tc>
        <w:tc>
          <w:tcPr>
            <w:tcW w:w="1701" w:type="dxa"/>
            <w:tcBorders>
              <w:top w:val="nil"/>
              <w:left w:val="nil"/>
              <w:bottom w:val="single" w:sz="8" w:space="0" w:color="auto"/>
              <w:right w:val="single" w:sz="8" w:space="0" w:color="auto"/>
            </w:tcBorders>
            <w:shd w:val="clear" w:color="auto" w:fill="auto"/>
            <w:noWrap/>
            <w:vAlign w:val="center"/>
            <w:hideMark/>
          </w:tcPr>
          <w:p w:rsidR="0090652D" w:rsidRPr="00975985" w:rsidRDefault="0090652D" w:rsidP="009772FA">
            <w:pPr>
              <w:suppressAutoHyphens w:val="0"/>
              <w:jc w:val="center"/>
              <w:rPr>
                <w:color w:val="000000"/>
                <w:lang w:eastAsia="ru-RU"/>
              </w:rPr>
            </w:pPr>
            <w:r>
              <w:rPr>
                <w:color w:val="000000"/>
                <w:lang w:eastAsia="ru-RU"/>
              </w:rPr>
              <w:t>4</w:t>
            </w:r>
          </w:p>
        </w:tc>
      </w:tr>
    </w:tbl>
    <w:p w:rsidR="0090652D" w:rsidRPr="0031293B" w:rsidRDefault="0090652D" w:rsidP="009772FA"/>
    <w:p w:rsidR="0090652D" w:rsidRPr="0031293B" w:rsidRDefault="0090652D" w:rsidP="009772FA">
      <w:pPr>
        <w:ind w:firstLine="851"/>
        <w:jc w:val="both"/>
      </w:pPr>
      <w:r>
        <w:t>*в случае если работы не входят в перечень стандартных работ, то стоимость определяется по фактически затраченному времени.</w:t>
      </w:r>
    </w:p>
    <w:p w:rsidR="0090652D" w:rsidRDefault="0090652D" w:rsidP="009772FA">
      <w:pPr>
        <w:pStyle w:val="ConsNormal"/>
        <w:widowControl/>
        <w:ind w:firstLine="0"/>
        <w:jc w:val="center"/>
        <w:rPr>
          <w:rFonts w:ascii="Times New Roman" w:hAnsi="Times New Roman" w:cs="Times New Roman"/>
          <w:b/>
          <w:sz w:val="28"/>
          <w:szCs w:val="28"/>
        </w:rPr>
      </w:pPr>
    </w:p>
    <w:p w:rsidR="0090652D" w:rsidRPr="005416E7" w:rsidRDefault="0090652D" w:rsidP="009772FA">
      <w:pPr>
        <w:pStyle w:val="ConsNormal"/>
        <w:widowControl/>
        <w:ind w:firstLine="0"/>
        <w:jc w:val="center"/>
        <w:rPr>
          <w:rFonts w:ascii="Times New Roman" w:hAnsi="Times New Roman" w:cs="Times New Roman"/>
          <w:b/>
          <w:sz w:val="28"/>
          <w:szCs w:val="28"/>
        </w:rPr>
      </w:pPr>
    </w:p>
    <w:p w:rsidR="0090652D" w:rsidRDefault="0090652D" w:rsidP="009772FA">
      <w:pPr>
        <w:pStyle w:val="ConsNormal"/>
        <w:widowControl/>
        <w:ind w:firstLine="0"/>
        <w:jc w:val="center"/>
        <w:rPr>
          <w:rFonts w:ascii="Times New Roman" w:hAnsi="Times New Roman" w:cs="Times New Roman"/>
          <w:sz w:val="28"/>
          <w:szCs w:val="28"/>
        </w:rPr>
      </w:pPr>
    </w:p>
    <w:p w:rsidR="0090652D" w:rsidRDefault="0090652D" w:rsidP="009772FA">
      <w:pPr>
        <w:pStyle w:val="afd"/>
        <w:ind w:firstLine="0"/>
        <w:rPr>
          <w:b/>
          <w:bCs/>
          <w:sz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90652D" w:rsidRPr="003C7537" w:rsidTr="009772FA">
        <w:trPr>
          <w:trHeight w:val="1367"/>
        </w:trPr>
        <w:tc>
          <w:tcPr>
            <w:tcW w:w="4847" w:type="dxa"/>
            <w:tcBorders>
              <w:top w:val="nil"/>
              <w:left w:val="nil"/>
              <w:bottom w:val="nil"/>
              <w:right w:val="nil"/>
            </w:tcBorders>
          </w:tcPr>
          <w:p w:rsidR="0090652D" w:rsidRDefault="0090652D" w:rsidP="009772FA">
            <w:pPr>
              <w:rPr>
                <w:b/>
              </w:rPr>
            </w:pPr>
            <w:r>
              <w:rPr>
                <w:b/>
              </w:rPr>
              <w:t>Заказчик:</w:t>
            </w:r>
          </w:p>
          <w:p w:rsidR="0090652D" w:rsidRPr="00464472" w:rsidRDefault="0090652D" w:rsidP="009772FA">
            <w:pPr>
              <w:rPr>
                <w:b/>
              </w:rPr>
            </w:pPr>
          </w:p>
          <w:p w:rsidR="0090652D" w:rsidRPr="00464472" w:rsidRDefault="0090652D" w:rsidP="009772FA">
            <w:pPr>
              <w:rPr>
                <w:b/>
              </w:rPr>
            </w:pPr>
          </w:p>
          <w:p w:rsidR="0090652D" w:rsidRPr="003C7537" w:rsidRDefault="0090652D" w:rsidP="009772FA">
            <w:pPr>
              <w:rPr>
                <w:vertAlign w:val="superscript"/>
              </w:rPr>
            </w:pPr>
            <w:r>
              <w:rPr>
                <w:b/>
              </w:rPr>
              <w:t>_________________/</w:t>
            </w:r>
          </w:p>
        </w:tc>
        <w:tc>
          <w:tcPr>
            <w:tcW w:w="4819" w:type="dxa"/>
            <w:tcBorders>
              <w:top w:val="nil"/>
              <w:left w:val="nil"/>
              <w:bottom w:val="nil"/>
              <w:right w:val="nil"/>
            </w:tcBorders>
          </w:tcPr>
          <w:p w:rsidR="0090652D" w:rsidRPr="003C7537" w:rsidRDefault="0090652D" w:rsidP="009772FA">
            <w:pPr>
              <w:rPr>
                <w:b/>
              </w:rPr>
            </w:pPr>
            <w:r>
              <w:rPr>
                <w:b/>
              </w:rPr>
              <w:t>Исполнитель:</w:t>
            </w:r>
          </w:p>
          <w:p w:rsidR="0090652D" w:rsidRDefault="0090652D" w:rsidP="009772FA"/>
          <w:p w:rsidR="0090652D" w:rsidRDefault="0090652D" w:rsidP="009772FA"/>
          <w:p w:rsidR="0090652D" w:rsidRPr="00231BFF" w:rsidRDefault="0090652D" w:rsidP="009772FA">
            <w:r>
              <w:t>__________________/</w:t>
            </w:r>
          </w:p>
        </w:tc>
      </w:tr>
    </w:tbl>
    <w:p w:rsidR="0090652D" w:rsidRDefault="0090652D" w:rsidP="009772FA">
      <w:pPr>
        <w:suppressAutoHyphens w:val="0"/>
        <w:rPr>
          <w:sz w:val="28"/>
          <w:szCs w:val="28"/>
        </w:rPr>
      </w:pPr>
      <w:r>
        <w:rPr>
          <w:sz w:val="28"/>
          <w:szCs w:val="28"/>
        </w:rPr>
        <w:br w:type="page"/>
      </w: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0652D" w:rsidRPr="0016089E" w:rsidRDefault="0090652D" w:rsidP="009772FA">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90652D" w:rsidRDefault="0090652D" w:rsidP="009772FA">
      <w:pPr>
        <w:pStyle w:val="ConsNormal"/>
        <w:widowControl/>
        <w:ind w:firstLine="0"/>
        <w:jc w:val="center"/>
        <w:rPr>
          <w:rFonts w:ascii="Times New Roman" w:hAnsi="Times New Roman" w:cs="Times New Roman"/>
          <w:sz w:val="28"/>
          <w:szCs w:val="28"/>
        </w:rPr>
      </w:pPr>
    </w:p>
    <w:p w:rsidR="0090652D" w:rsidRPr="00D365F2" w:rsidRDefault="0090652D" w:rsidP="009772FA">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90652D" w:rsidRPr="0016089E" w:rsidRDefault="0090652D" w:rsidP="009772FA">
      <w:pPr>
        <w:pStyle w:val="aff0"/>
        <w:ind w:right="-341" w:firstLine="0"/>
        <w:jc w:val="center"/>
        <w:rPr>
          <w:sz w:val="24"/>
          <w:szCs w:val="24"/>
        </w:rPr>
      </w:pPr>
    </w:p>
    <w:p w:rsidR="0090652D" w:rsidRPr="0016089E" w:rsidRDefault="0090652D" w:rsidP="009772FA">
      <w:pPr>
        <w:pStyle w:val="aff0"/>
        <w:ind w:right="-341" w:firstLine="0"/>
        <w:jc w:val="center"/>
        <w:rPr>
          <w:b/>
          <w:sz w:val="24"/>
          <w:szCs w:val="24"/>
        </w:rPr>
      </w:pPr>
      <w:r>
        <w:rPr>
          <w:b/>
          <w:sz w:val="24"/>
          <w:szCs w:val="24"/>
        </w:rPr>
        <w:t>Акт № _________ от «____» _____ 201__ года</w:t>
      </w:r>
    </w:p>
    <w:p w:rsidR="0090652D" w:rsidRPr="0016089E" w:rsidRDefault="0090652D" w:rsidP="009772FA">
      <w:pPr>
        <w:pStyle w:val="aff0"/>
        <w:ind w:right="-341" w:firstLine="0"/>
        <w:jc w:val="center"/>
        <w:rPr>
          <w:b/>
          <w:sz w:val="24"/>
          <w:szCs w:val="24"/>
        </w:rPr>
      </w:pPr>
      <w:r>
        <w:rPr>
          <w:b/>
          <w:sz w:val="24"/>
          <w:szCs w:val="24"/>
        </w:rPr>
        <w:t>сдачи-приёмки выполненных работ</w:t>
      </w:r>
    </w:p>
    <w:p w:rsidR="0090652D" w:rsidRPr="0016089E" w:rsidRDefault="0090652D" w:rsidP="009772FA">
      <w:pPr>
        <w:pStyle w:val="aff0"/>
        <w:ind w:right="-341" w:firstLine="0"/>
        <w:jc w:val="center"/>
        <w:rPr>
          <w:b/>
          <w:sz w:val="24"/>
          <w:szCs w:val="24"/>
        </w:rPr>
      </w:pPr>
      <w:r>
        <w:rPr>
          <w:b/>
          <w:sz w:val="24"/>
          <w:szCs w:val="24"/>
        </w:rPr>
        <w:t>по договору № _______________ от «___» _________ 201_ г.</w:t>
      </w:r>
    </w:p>
    <w:p w:rsidR="0090652D" w:rsidRPr="0016089E" w:rsidRDefault="0090652D" w:rsidP="009772FA">
      <w:pPr>
        <w:pStyle w:val="aff0"/>
        <w:ind w:right="-341" w:firstLine="0"/>
        <w:rPr>
          <w:sz w:val="24"/>
          <w:szCs w:val="24"/>
        </w:rPr>
      </w:pPr>
      <w:r>
        <w:rPr>
          <w:sz w:val="24"/>
          <w:szCs w:val="24"/>
        </w:rPr>
        <w:t xml:space="preserve"> </w:t>
      </w:r>
    </w:p>
    <w:p w:rsidR="0090652D" w:rsidRDefault="0090652D" w:rsidP="009772FA">
      <w:pPr>
        <w:pStyle w:val="aff0"/>
        <w:ind w:right="-2" w:firstLine="709"/>
        <w:jc w:val="both"/>
        <w:rPr>
          <w:sz w:val="22"/>
          <w:szCs w:val="22"/>
        </w:rPr>
      </w:pPr>
      <w:proofErr w:type="gramStart"/>
      <w:r>
        <w:rPr>
          <w:sz w:val="24"/>
          <w:szCs w:val="24"/>
        </w:rPr>
        <w:t>Мы, нижеподписавшиеся, представитель «Заказчика» Публичное акционерное общество «Центр по перевозке грузов в контейнерах</w:t>
      </w:r>
      <w:r>
        <w:rPr>
          <w:bCs/>
          <w:sz w:val="24"/>
          <w:szCs w:val="24"/>
        </w:rPr>
        <w:t xml:space="preserve"> </w:t>
      </w:r>
      <w:r>
        <w:rPr>
          <w:sz w:val="24"/>
          <w:szCs w:val="24"/>
        </w:rPr>
        <w:t>«ТрансКонтейнер», в лице___________</w:t>
      </w:r>
      <w:r>
        <w:rPr>
          <w:bCs/>
          <w:sz w:val="24"/>
          <w:szCs w:val="24"/>
        </w:rPr>
        <w:t xml:space="preserve"> Филиала ПАО «ТрансКонтейнер» на Октябрьской железной дороге _______________, действующего на основании __________________. с одной стороны, и представитель «Исполнителя» __________________, в лице директора ______________________, действующего на основании _____________, составили настоящий акт о том, что «Исполнителем» в полном объеме выполнены:</w:t>
      </w:r>
      <w:proofErr w:type="gramEnd"/>
      <w:r>
        <w:rPr>
          <w:bCs/>
          <w:sz w:val="24"/>
          <w:szCs w:val="24"/>
        </w:rPr>
        <w:t xml:space="preserve"> «Р</w:t>
      </w:r>
      <w:r>
        <w:rPr>
          <w:sz w:val="24"/>
          <w:szCs w:val="24"/>
        </w:rPr>
        <w:t>аботы по техническому обслуживанию (ТО)/текущему ремонту (</w:t>
      </w:r>
      <w:proofErr w:type="gramStart"/>
      <w:r>
        <w:rPr>
          <w:sz w:val="24"/>
          <w:szCs w:val="24"/>
        </w:rPr>
        <w:t>ТР</w:t>
      </w:r>
      <w:proofErr w:type="gramEnd"/>
      <w:r>
        <w:rPr>
          <w:sz w:val="24"/>
          <w:szCs w:val="24"/>
        </w:rPr>
        <w:t>)/капитальному ремонту (КР)</w:t>
      </w:r>
      <w:r>
        <w:rPr>
          <w:b/>
          <w:bCs/>
          <w:color w:val="000000"/>
          <w:sz w:val="24"/>
          <w:szCs w:val="24"/>
        </w:rPr>
        <w:t xml:space="preserve"> </w:t>
      </w:r>
      <w:r>
        <w:rPr>
          <w:bCs/>
          <w:color w:val="000000"/>
          <w:sz w:val="24"/>
          <w:szCs w:val="24"/>
        </w:rPr>
        <w:t>контейнерного перегружателя типа «</w:t>
      </w:r>
      <w:proofErr w:type="spellStart"/>
      <w:r>
        <w:rPr>
          <w:bCs/>
          <w:color w:val="000000"/>
          <w:sz w:val="24"/>
          <w:szCs w:val="24"/>
        </w:rPr>
        <w:t>ричстакер</w:t>
      </w:r>
      <w:proofErr w:type="spellEnd"/>
      <w:r>
        <w:rPr>
          <w:bCs/>
          <w:color w:val="000000"/>
          <w:sz w:val="24"/>
          <w:szCs w:val="24"/>
        </w:rPr>
        <w:t xml:space="preserve">» </w:t>
      </w:r>
      <w:r>
        <w:rPr>
          <w:bCs/>
          <w:color w:val="000000"/>
          <w:sz w:val="24"/>
          <w:szCs w:val="24"/>
          <w:lang w:val="en-US"/>
        </w:rPr>
        <w:t>HYSTER</w:t>
      </w:r>
      <w:r>
        <w:rPr>
          <w:bCs/>
          <w:color w:val="000000"/>
          <w:sz w:val="24"/>
          <w:szCs w:val="24"/>
        </w:rPr>
        <w:t xml:space="preserve"> </w:t>
      </w:r>
      <w:r>
        <w:rPr>
          <w:sz w:val="24"/>
          <w:szCs w:val="24"/>
          <w:lang w:val="en-US"/>
        </w:rPr>
        <w:t>RS</w:t>
      </w:r>
      <w:r>
        <w:rPr>
          <w:sz w:val="24"/>
          <w:szCs w:val="24"/>
        </w:rPr>
        <w:t>45-31</w:t>
      </w:r>
      <w:r>
        <w:rPr>
          <w:sz w:val="24"/>
          <w:szCs w:val="24"/>
          <w:lang w:val="en-US"/>
        </w:rPr>
        <w:t>CH</w:t>
      </w:r>
      <w:r>
        <w:rPr>
          <w:sz w:val="24"/>
          <w:szCs w:val="24"/>
        </w:rPr>
        <w:t xml:space="preserve"> на: </w:t>
      </w:r>
      <w:r>
        <w:rPr>
          <w:sz w:val="22"/>
          <w:szCs w:val="22"/>
        </w:rPr>
        <w:t>____________________________________________________________________________________</w:t>
      </w:r>
    </w:p>
    <w:p w:rsidR="0090652D" w:rsidRDefault="0090652D" w:rsidP="009772FA">
      <w:pPr>
        <w:pStyle w:val="aff0"/>
        <w:ind w:right="-341" w:firstLine="0"/>
        <w:rPr>
          <w:sz w:val="22"/>
          <w:szCs w:val="22"/>
        </w:rPr>
      </w:pPr>
      <w:r>
        <w:rPr>
          <w:sz w:val="22"/>
          <w:szCs w:val="22"/>
        </w:rPr>
        <w:t xml:space="preserve">                                               указывается структурное подразделение филиала)</w:t>
      </w:r>
    </w:p>
    <w:p w:rsidR="0090652D" w:rsidRDefault="0090652D" w:rsidP="009772FA">
      <w:pPr>
        <w:pStyle w:val="aff0"/>
        <w:ind w:right="-341" w:firstLine="0"/>
        <w:rPr>
          <w:sz w:val="22"/>
          <w:szCs w:val="22"/>
        </w:rPr>
      </w:pPr>
    </w:p>
    <w:p w:rsidR="0090652D" w:rsidRDefault="0090652D" w:rsidP="009772FA">
      <w:pPr>
        <w:pStyle w:val="aff0"/>
        <w:ind w:right="-341" w:firstLine="0"/>
        <w:rPr>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4456"/>
        <w:gridCol w:w="1383"/>
        <w:gridCol w:w="877"/>
        <w:gridCol w:w="1260"/>
        <w:gridCol w:w="1016"/>
      </w:tblGrid>
      <w:tr w:rsidR="0090652D" w:rsidRPr="00AE3FE7" w:rsidTr="009772FA">
        <w:tc>
          <w:tcPr>
            <w:tcW w:w="648" w:type="dxa"/>
            <w:tcBorders>
              <w:bottom w:val="single" w:sz="4" w:space="0" w:color="auto"/>
            </w:tcBorders>
          </w:tcPr>
          <w:p w:rsidR="0090652D" w:rsidRPr="00C55930" w:rsidRDefault="0090652D" w:rsidP="009772FA">
            <w:pPr>
              <w:jc w:val="center"/>
              <w:rPr>
                <w:sz w:val="18"/>
                <w:szCs w:val="18"/>
              </w:rPr>
            </w:pPr>
            <w:r>
              <w:rPr>
                <w:sz w:val="18"/>
                <w:szCs w:val="18"/>
              </w:rPr>
              <w:t>№ п/п</w:t>
            </w:r>
          </w:p>
        </w:tc>
        <w:tc>
          <w:tcPr>
            <w:tcW w:w="4456" w:type="dxa"/>
            <w:tcBorders>
              <w:bottom w:val="single" w:sz="4" w:space="0" w:color="auto"/>
            </w:tcBorders>
            <w:vAlign w:val="center"/>
          </w:tcPr>
          <w:p w:rsidR="0090652D" w:rsidRPr="00C55930" w:rsidRDefault="0090652D" w:rsidP="009772FA">
            <w:pPr>
              <w:jc w:val="center"/>
              <w:rPr>
                <w:sz w:val="18"/>
                <w:szCs w:val="18"/>
              </w:rPr>
            </w:pPr>
            <w:r>
              <w:rPr>
                <w:sz w:val="18"/>
                <w:szCs w:val="18"/>
              </w:rPr>
              <w:t>Наименование работ и наименование ГПМ</w:t>
            </w:r>
          </w:p>
        </w:tc>
        <w:tc>
          <w:tcPr>
            <w:tcW w:w="1383" w:type="dxa"/>
            <w:tcBorders>
              <w:bottom w:val="single" w:sz="4" w:space="0" w:color="auto"/>
            </w:tcBorders>
          </w:tcPr>
          <w:p w:rsidR="0090652D" w:rsidRPr="00C55930" w:rsidRDefault="0090652D" w:rsidP="009772FA">
            <w:pPr>
              <w:jc w:val="center"/>
              <w:rPr>
                <w:sz w:val="18"/>
                <w:szCs w:val="18"/>
              </w:rPr>
            </w:pPr>
            <w:r>
              <w:rPr>
                <w:sz w:val="18"/>
                <w:szCs w:val="18"/>
              </w:rPr>
              <w:t xml:space="preserve">Ед. </w:t>
            </w:r>
            <w:proofErr w:type="spellStart"/>
            <w:r>
              <w:rPr>
                <w:sz w:val="18"/>
                <w:szCs w:val="18"/>
              </w:rPr>
              <w:t>изм</w:t>
            </w:r>
            <w:proofErr w:type="spellEnd"/>
            <w:r>
              <w:rPr>
                <w:sz w:val="18"/>
                <w:szCs w:val="18"/>
              </w:rPr>
              <w:t>.</w:t>
            </w:r>
          </w:p>
        </w:tc>
        <w:tc>
          <w:tcPr>
            <w:tcW w:w="877" w:type="dxa"/>
            <w:tcBorders>
              <w:bottom w:val="single" w:sz="4" w:space="0" w:color="auto"/>
            </w:tcBorders>
            <w:vAlign w:val="center"/>
          </w:tcPr>
          <w:p w:rsidR="0090652D" w:rsidRPr="00C55930" w:rsidRDefault="0090652D" w:rsidP="009772FA">
            <w:pPr>
              <w:jc w:val="center"/>
              <w:rPr>
                <w:sz w:val="18"/>
                <w:szCs w:val="18"/>
              </w:rPr>
            </w:pPr>
            <w:r>
              <w:rPr>
                <w:sz w:val="18"/>
                <w:szCs w:val="18"/>
              </w:rPr>
              <w:t>Количество</w:t>
            </w:r>
          </w:p>
        </w:tc>
        <w:tc>
          <w:tcPr>
            <w:tcW w:w="1260" w:type="dxa"/>
            <w:tcBorders>
              <w:bottom w:val="single" w:sz="4" w:space="0" w:color="auto"/>
            </w:tcBorders>
            <w:vAlign w:val="center"/>
          </w:tcPr>
          <w:p w:rsidR="0090652D" w:rsidRPr="00C55930" w:rsidRDefault="0090652D" w:rsidP="009772FA">
            <w:pPr>
              <w:jc w:val="center"/>
              <w:rPr>
                <w:sz w:val="18"/>
                <w:szCs w:val="18"/>
              </w:rPr>
            </w:pPr>
            <w:r>
              <w:rPr>
                <w:sz w:val="18"/>
                <w:szCs w:val="18"/>
              </w:rPr>
              <w:t>Цена</w:t>
            </w:r>
          </w:p>
        </w:tc>
        <w:tc>
          <w:tcPr>
            <w:tcW w:w="1016" w:type="dxa"/>
            <w:vAlign w:val="center"/>
          </w:tcPr>
          <w:p w:rsidR="0090652D" w:rsidRPr="00C55930" w:rsidRDefault="0090652D" w:rsidP="009772FA">
            <w:pPr>
              <w:jc w:val="center"/>
              <w:rPr>
                <w:sz w:val="18"/>
                <w:szCs w:val="18"/>
              </w:rPr>
            </w:pPr>
            <w:r>
              <w:rPr>
                <w:sz w:val="18"/>
                <w:szCs w:val="18"/>
              </w:rPr>
              <w:t>Сумма</w:t>
            </w:r>
          </w:p>
        </w:tc>
      </w:tr>
      <w:tr w:rsidR="0090652D" w:rsidRPr="00AE3FE7" w:rsidTr="009772FA">
        <w:tc>
          <w:tcPr>
            <w:tcW w:w="648" w:type="dxa"/>
            <w:tcBorders>
              <w:bottom w:val="single" w:sz="4" w:space="0" w:color="auto"/>
            </w:tcBorders>
            <w:vAlign w:val="center"/>
          </w:tcPr>
          <w:p w:rsidR="0090652D" w:rsidRPr="00C55930" w:rsidRDefault="0090652D" w:rsidP="009772FA">
            <w:pPr>
              <w:jc w:val="center"/>
            </w:pPr>
            <w:r>
              <w:rPr>
                <w:sz w:val="22"/>
                <w:szCs w:val="22"/>
              </w:rPr>
              <w:t>1</w:t>
            </w:r>
          </w:p>
        </w:tc>
        <w:tc>
          <w:tcPr>
            <w:tcW w:w="4456" w:type="dxa"/>
            <w:tcBorders>
              <w:bottom w:val="single" w:sz="4" w:space="0" w:color="auto"/>
            </w:tcBorders>
          </w:tcPr>
          <w:p w:rsidR="0090652D" w:rsidRPr="00C55930" w:rsidRDefault="0090652D" w:rsidP="009772FA">
            <w:pPr>
              <w:widowControl w:val="0"/>
              <w:shd w:val="clear" w:color="auto" w:fill="FFFFFF"/>
              <w:jc w:val="both"/>
              <w:rPr>
                <w:snapToGrid w:val="0"/>
              </w:rPr>
            </w:pPr>
          </w:p>
        </w:tc>
        <w:tc>
          <w:tcPr>
            <w:tcW w:w="1383" w:type="dxa"/>
            <w:tcBorders>
              <w:bottom w:val="single" w:sz="4" w:space="0" w:color="auto"/>
            </w:tcBorders>
            <w:vAlign w:val="center"/>
          </w:tcPr>
          <w:p w:rsidR="0090652D" w:rsidRPr="00C55930" w:rsidRDefault="0090652D" w:rsidP="009772FA">
            <w:pPr>
              <w:jc w:val="center"/>
            </w:pPr>
          </w:p>
        </w:tc>
        <w:tc>
          <w:tcPr>
            <w:tcW w:w="877" w:type="dxa"/>
            <w:tcBorders>
              <w:bottom w:val="single" w:sz="4" w:space="0" w:color="auto"/>
            </w:tcBorders>
            <w:vAlign w:val="center"/>
          </w:tcPr>
          <w:p w:rsidR="0090652D" w:rsidRPr="00C55930" w:rsidRDefault="0090652D" w:rsidP="009772FA">
            <w:pPr>
              <w:jc w:val="center"/>
            </w:pPr>
          </w:p>
        </w:tc>
        <w:tc>
          <w:tcPr>
            <w:tcW w:w="1260" w:type="dxa"/>
            <w:tcBorders>
              <w:bottom w:val="single" w:sz="4" w:space="0" w:color="auto"/>
            </w:tcBorders>
            <w:vAlign w:val="center"/>
          </w:tcPr>
          <w:p w:rsidR="0090652D" w:rsidRPr="00C55930" w:rsidRDefault="0090652D" w:rsidP="009772FA">
            <w:pPr>
              <w:jc w:val="right"/>
              <w:rPr>
                <w:i/>
              </w:rPr>
            </w:pPr>
          </w:p>
        </w:tc>
        <w:tc>
          <w:tcPr>
            <w:tcW w:w="1016" w:type="dxa"/>
            <w:tcBorders>
              <w:bottom w:val="single" w:sz="4" w:space="0" w:color="auto"/>
            </w:tcBorders>
            <w:vAlign w:val="center"/>
          </w:tcPr>
          <w:p w:rsidR="0090652D" w:rsidRPr="00C55930" w:rsidRDefault="0090652D" w:rsidP="009772FA">
            <w:pPr>
              <w:jc w:val="right"/>
              <w:rPr>
                <w:i/>
              </w:rPr>
            </w:pPr>
          </w:p>
        </w:tc>
      </w:tr>
      <w:tr w:rsidR="0090652D" w:rsidRPr="00AE3FE7" w:rsidTr="009772FA">
        <w:tc>
          <w:tcPr>
            <w:tcW w:w="648" w:type="dxa"/>
            <w:tcBorders>
              <w:bottom w:val="single" w:sz="4" w:space="0" w:color="auto"/>
            </w:tcBorders>
            <w:vAlign w:val="center"/>
          </w:tcPr>
          <w:p w:rsidR="0090652D" w:rsidRPr="00C55930" w:rsidRDefault="0090652D" w:rsidP="009772FA">
            <w:pPr>
              <w:jc w:val="center"/>
            </w:pPr>
            <w:r>
              <w:rPr>
                <w:sz w:val="22"/>
                <w:szCs w:val="22"/>
              </w:rPr>
              <w:t>2</w:t>
            </w:r>
          </w:p>
        </w:tc>
        <w:tc>
          <w:tcPr>
            <w:tcW w:w="4456" w:type="dxa"/>
            <w:tcBorders>
              <w:bottom w:val="single" w:sz="4" w:space="0" w:color="auto"/>
            </w:tcBorders>
          </w:tcPr>
          <w:p w:rsidR="0090652D" w:rsidRPr="00C55930" w:rsidRDefault="0090652D" w:rsidP="009772FA">
            <w:pPr>
              <w:widowControl w:val="0"/>
              <w:shd w:val="clear" w:color="auto" w:fill="FFFFFF"/>
              <w:jc w:val="both"/>
              <w:rPr>
                <w:snapToGrid w:val="0"/>
              </w:rPr>
            </w:pPr>
          </w:p>
        </w:tc>
        <w:tc>
          <w:tcPr>
            <w:tcW w:w="1383" w:type="dxa"/>
            <w:tcBorders>
              <w:bottom w:val="single" w:sz="4" w:space="0" w:color="auto"/>
            </w:tcBorders>
            <w:vAlign w:val="center"/>
          </w:tcPr>
          <w:p w:rsidR="0090652D" w:rsidRPr="00C55930" w:rsidRDefault="0090652D" w:rsidP="009772FA">
            <w:pPr>
              <w:jc w:val="center"/>
            </w:pPr>
          </w:p>
        </w:tc>
        <w:tc>
          <w:tcPr>
            <w:tcW w:w="877" w:type="dxa"/>
            <w:tcBorders>
              <w:bottom w:val="single" w:sz="4" w:space="0" w:color="auto"/>
            </w:tcBorders>
            <w:vAlign w:val="center"/>
          </w:tcPr>
          <w:p w:rsidR="0090652D" w:rsidRPr="00C55930" w:rsidRDefault="0090652D" w:rsidP="009772FA">
            <w:pPr>
              <w:jc w:val="center"/>
            </w:pPr>
          </w:p>
        </w:tc>
        <w:tc>
          <w:tcPr>
            <w:tcW w:w="1260" w:type="dxa"/>
            <w:tcBorders>
              <w:bottom w:val="single" w:sz="4" w:space="0" w:color="auto"/>
            </w:tcBorders>
            <w:vAlign w:val="center"/>
          </w:tcPr>
          <w:p w:rsidR="0090652D" w:rsidRPr="00C55930" w:rsidRDefault="0090652D" w:rsidP="009772FA">
            <w:pPr>
              <w:jc w:val="right"/>
              <w:rPr>
                <w:i/>
              </w:rPr>
            </w:pPr>
          </w:p>
        </w:tc>
        <w:tc>
          <w:tcPr>
            <w:tcW w:w="1016" w:type="dxa"/>
            <w:tcBorders>
              <w:bottom w:val="single" w:sz="4" w:space="0" w:color="auto"/>
            </w:tcBorders>
            <w:vAlign w:val="center"/>
          </w:tcPr>
          <w:p w:rsidR="0090652D" w:rsidRPr="00C55930" w:rsidRDefault="0090652D" w:rsidP="009772FA">
            <w:pPr>
              <w:jc w:val="right"/>
              <w:rPr>
                <w:i/>
              </w:rPr>
            </w:pPr>
          </w:p>
        </w:tc>
      </w:tr>
      <w:tr w:rsidR="0090652D" w:rsidRPr="00AE3FE7" w:rsidTr="009772FA">
        <w:tc>
          <w:tcPr>
            <w:tcW w:w="648" w:type="dxa"/>
            <w:tcBorders>
              <w:bottom w:val="single" w:sz="4" w:space="0" w:color="auto"/>
            </w:tcBorders>
            <w:vAlign w:val="center"/>
          </w:tcPr>
          <w:p w:rsidR="0090652D" w:rsidRPr="00AE3FE7" w:rsidRDefault="0090652D" w:rsidP="009772FA">
            <w:pPr>
              <w:jc w:val="center"/>
            </w:pPr>
            <w:r>
              <w:rPr>
                <w:sz w:val="22"/>
                <w:szCs w:val="22"/>
              </w:rPr>
              <w:t>3</w:t>
            </w:r>
          </w:p>
        </w:tc>
        <w:tc>
          <w:tcPr>
            <w:tcW w:w="4456" w:type="dxa"/>
            <w:tcBorders>
              <w:bottom w:val="single" w:sz="4" w:space="0" w:color="auto"/>
            </w:tcBorders>
          </w:tcPr>
          <w:p w:rsidR="0090652D" w:rsidRPr="00AE3FE7" w:rsidRDefault="0090652D" w:rsidP="009772FA">
            <w:pPr>
              <w:widowControl w:val="0"/>
              <w:shd w:val="clear" w:color="auto" w:fill="FFFFFF"/>
              <w:jc w:val="both"/>
              <w:rPr>
                <w:snapToGrid w:val="0"/>
              </w:rPr>
            </w:pPr>
          </w:p>
        </w:tc>
        <w:tc>
          <w:tcPr>
            <w:tcW w:w="1383" w:type="dxa"/>
            <w:tcBorders>
              <w:bottom w:val="single" w:sz="4" w:space="0" w:color="auto"/>
            </w:tcBorders>
            <w:vAlign w:val="center"/>
          </w:tcPr>
          <w:p w:rsidR="0090652D" w:rsidRPr="00AE3FE7" w:rsidRDefault="0090652D" w:rsidP="009772FA">
            <w:pPr>
              <w:jc w:val="center"/>
            </w:pPr>
          </w:p>
        </w:tc>
        <w:tc>
          <w:tcPr>
            <w:tcW w:w="877" w:type="dxa"/>
            <w:tcBorders>
              <w:bottom w:val="single" w:sz="4" w:space="0" w:color="auto"/>
            </w:tcBorders>
            <w:vAlign w:val="center"/>
          </w:tcPr>
          <w:p w:rsidR="0090652D" w:rsidRPr="00AE3FE7" w:rsidRDefault="0090652D" w:rsidP="009772FA">
            <w:pPr>
              <w:jc w:val="center"/>
            </w:pPr>
          </w:p>
        </w:tc>
        <w:tc>
          <w:tcPr>
            <w:tcW w:w="1260" w:type="dxa"/>
            <w:tcBorders>
              <w:bottom w:val="single" w:sz="4" w:space="0" w:color="auto"/>
            </w:tcBorders>
            <w:vAlign w:val="center"/>
          </w:tcPr>
          <w:p w:rsidR="0090652D" w:rsidRPr="00AE3FE7" w:rsidRDefault="0090652D" w:rsidP="009772FA">
            <w:pPr>
              <w:jc w:val="right"/>
              <w:rPr>
                <w:i/>
              </w:rPr>
            </w:pPr>
          </w:p>
        </w:tc>
        <w:tc>
          <w:tcPr>
            <w:tcW w:w="1016" w:type="dxa"/>
            <w:tcBorders>
              <w:bottom w:val="single" w:sz="4" w:space="0" w:color="auto"/>
            </w:tcBorders>
            <w:vAlign w:val="center"/>
          </w:tcPr>
          <w:p w:rsidR="0090652D" w:rsidRPr="00AE3FE7" w:rsidRDefault="0090652D" w:rsidP="009772FA">
            <w:pPr>
              <w:jc w:val="right"/>
              <w:rPr>
                <w:i/>
              </w:rPr>
            </w:pPr>
          </w:p>
        </w:tc>
      </w:tr>
      <w:tr w:rsidR="0090652D" w:rsidRPr="00AE3FE7" w:rsidTr="009772FA">
        <w:tc>
          <w:tcPr>
            <w:tcW w:w="648" w:type="dxa"/>
            <w:tcBorders>
              <w:bottom w:val="single" w:sz="4" w:space="0" w:color="auto"/>
            </w:tcBorders>
            <w:vAlign w:val="center"/>
          </w:tcPr>
          <w:p w:rsidR="0090652D" w:rsidRDefault="0090652D" w:rsidP="009772FA">
            <w:pPr>
              <w:jc w:val="center"/>
            </w:pPr>
            <w:r>
              <w:rPr>
                <w:sz w:val="22"/>
                <w:szCs w:val="22"/>
              </w:rPr>
              <w:t>4</w:t>
            </w:r>
          </w:p>
        </w:tc>
        <w:tc>
          <w:tcPr>
            <w:tcW w:w="4456" w:type="dxa"/>
            <w:tcBorders>
              <w:bottom w:val="single" w:sz="4" w:space="0" w:color="auto"/>
            </w:tcBorders>
          </w:tcPr>
          <w:p w:rsidR="0090652D" w:rsidRPr="00AE3FE7" w:rsidRDefault="0090652D" w:rsidP="009772FA">
            <w:pPr>
              <w:widowControl w:val="0"/>
              <w:shd w:val="clear" w:color="auto" w:fill="FFFFFF"/>
              <w:jc w:val="both"/>
              <w:rPr>
                <w:snapToGrid w:val="0"/>
              </w:rPr>
            </w:pPr>
          </w:p>
        </w:tc>
        <w:tc>
          <w:tcPr>
            <w:tcW w:w="1383" w:type="dxa"/>
            <w:tcBorders>
              <w:bottom w:val="single" w:sz="4" w:space="0" w:color="auto"/>
            </w:tcBorders>
            <w:vAlign w:val="center"/>
          </w:tcPr>
          <w:p w:rsidR="0090652D" w:rsidRPr="00AE3FE7" w:rsidRDefault="0090652D" w:rsidP="009772FA">
            <w:pPr>
              <w:jc w:val="center"/>
            </w:pPr>
          </w:p>
        </w:tc>
        <w:tc>
          <w:tcPr>
            <w:tcW w:w="877" w:type="dxa"/>
            <w:tcBorders>
              <w:bottom w:val="single" w:sz="4" w:space="0" w:color="auto"/>
            </w:tcBorders>
            <w:vAlign w:val="center"/>
          </w:tcPr>
          <w:p w:rsidR="0090652D" w:rsidRDefault="0090652D" w:rsidP="009772FA">
            <w:pPr>
              <w:jc w:val="center"/>
            </w:pPr>
          </w:p>
        </w:tc>
        <w:tc>
          <w:tcPr>
            <w:tcW w:w="1260" w:type="dxa"/>
            <w:tcBorders>
              <w:bottom w:val="single" w:sz="4" w:space="0" w:color="auto"/>
            </w:tcBorders>
            <w:vAlign w:val="center"/>
          </w:tcPr>
          <w:p w:rsidR="0090652D" w:rsidRPr="00AE3FE7" w:rsidRDefault="0090652D" w:rsidP="009772FA">
            <w:pPr>
              <w:jc w:val="right"/>
            </w:pPr>
          </w:p>
        </w:tc>
        <w:tc>
          <w:tcPr>
            <w:tcW w:w="1016" w:type="dxa"/>
            <w:tcBorders>
              <w:bottom w:val="single" w:sz="4" w:space="0" w:color="auto"/>
            </w:tcBorders>
            <w:vAlign w:val="center"/>
          </w:tcPr>
          <w:p w:rsidR="0090652D" w:rsidRDefault="0090652D" w:rsidP="009772FA">
            <w:pPr>
              <w:jc w:val="right"/>
            </w:pPr>
          </w:p>
        </w:tc>
      </w:tr>
      <w:tr w:rsidR="0090652D" w:rsidRPr="00AE3FE7" w:rsidTr="009772FA">
        <w:trPr>
          <w:trHeight w:val="329"/>
        </w:trPr>
        <w:tc>
          <w:tcPr>
            <w:tcW w:w="648" w:type="dxa"/>
            <w:tcBorders>
              <w:bottom w:val="single" w:sz="4" w:space="0" w:color="auto"/>
            </w:tcBorders>
            <w:vAlign w:val="center"/>
          </w:tcPr>
          <w:p w:rsidR="0090652D" w:rsidRPr="00AE3FE7" w:rsidRDefault="0090652D" w:rsidP="009772FA">
            <w:pPr>
              <w:jc w:val="center"/>
            </w:pPr>
            <w:r>
              <w:rPr>
                <w:sz w:val="22"/>
                <w:szCs w:val="22"/>
              </w:rPr>
              <w:t>5</w:t>
            </w:r>
          </w:p>
        </w:tc>
        <w:tc>
          <w:tcPr>
            <w:tcW w:w="4456" w:type="dxa"/>
            <w:tcBorders>
              <w:bottom w:val="single" w:sz="4" w:space="0" w:color="auto"/>
            </w:tcBorders>
          </w:tcPr>
          <w:p w:rsidR="0090652D" w:rsidRPr="00AE3FE7" w:rsidRDefault="0090652D" w:rsidP="009772FA">
            <w:pPr>
              <w:widowControl w:val="0"/>
              <w:shd w:val="clear" w:color="auto" w:fill="FFFFFF"/>
              <w:jc w:val="both"/>
              <w:rPr>
                <w:snapToGrid w:val="0"/>
              </w:rPr>
            </w:pPr>
          </w:p>
        </w:tc>
        <w:tc>
          <w:tcPr>
            <w:tcW w:w="1383" w:type="dxa"/>
            <w:tcBorders>
              <w:bottom w:val="single" w:sz="4" w:space="0" w:color="auto"/>
            </w:tcBorders>
            <w:vAlign w:val="center"/>
          </w:tcPr>
          <w:p w:rsidR="0090652D" w:rsidRPr="00AE3FE7" w:rsidRDefault="0090652D" w:rsidP="009772FA">
            <w:pPr>
              <w:jc w:val="center"/>
            </w:pPr>
          </w:p>
        </w:tc>
        <w:tc>
          <w:tcPr>
            <w:tcW w:w="877" w:type="dxa"/>
            <w:tcBorders>
              <w:bottom w:val="single" w:sz="4" w:space="0" w:color="auto"/>
            </w:tcBorders>
            <w:vAlign w:val="center"/>
          </w:tcPr>
          <w:p w:rsidR="0090652D" w:rsidRPr="00AE3FE7" w:rsidRDefault="0090652D" w:rsidP="009772FA">
            <w:pPr>
              <w:jc w:val="center"/>
            </w:pPr>
          </w:p>
        </w:tc>
        <w:tc>
          <w:tcPr>
            <w:tcW w:w="1260" w:type="dxa"/>
            <w:tcBorders>
              <w:bottom w:val="single" w:sz="4" w:space="0" w:color="auto"/>
            </w:tcBorders>
            <w:vAlign w:val="center"/>
          </w:tcPr>
          <w:p w:rsidR="0090652D" w:rsidRPr="00AE3FE7" w:rsidRDefault="0090652D" w:rsidP="009772FA">
            <w:pPr>
              <w:jc w:val="right"/>
              <w:rPr>
                <w:i/>
              </w:rPr>
            </w:pPr>
          </w:p>
        </w:tc>
        <w:tc>
          <w:tcPr>
            <w:tcW w:w="1016" w:type="dxa"/>
            <w:tcBorders>
              <w:bottom w:val="single" w:sz="4" w:space="0" w:color="auto"/>
            </w:tcBorders>
            <w:vAlign w:val="center"/>
          </w:tcPr>
          <w:p w:rsidR="0090652D" w:rsidRPr="00AE3FE7" w:rsidRDefault="0090652D" w:rsidP="009772FA">
            <w:pPr>
              <w:jc w:val="right"/>
              <w:rPr>
                <w:i/>
              </w:rPr>
            </w:pPr>
          </w:p>
        </w:tc>
      </w:tr>
      <w:tr w:rsidR="0090652D" w:rsidRPr="00AE3FE7" w:rsidTr="009772FA">
        <w:tc>
          <w:tcPr>
            <w:tcW w:w="648" w:type="dxa"/>
            <w:tcBorders>
              <w:bottom w:val="single" w:sz="4" w:space="0" w:color="auto"/>
            </w:tcBorders>
            <w:vAlign w:val="center"/>
          </w:tcPr>
          <w:p w:rsidR="0090652D" w:rsidRDefault="0090652D" w:rsidP="009772FA">
            <w:pPr>
              <w:jc w:val="center"/>
            </w:pPr>
            <w:r>
              <w:rPr>
                <w:sz w:val="22"/>
                <w:szCs w:val="22"/>
              </w:rPr>
              <w:t>6</w:t>
            </w:r>
          </w:p>
        </w:tc>
        <w:tc>
          <w:tcPr>
            <w:tcW w:w="4456" w:type="dxa"/>
            <w:tcBorders>
              <w:bottom w:val="single" w:sz="4" w:space="0" w:color="auto"/>
            </w:tcBorders>
          </w:tcPr>
          <w:p w:rsidR="0090652D" w:rsidRPr="00AE3FE7" w:rsidRDefault="0090652D" w:rsidP="009772FA">
            <w:pPr>
              <w:widowControl w:val="0"/>
              <w:shd w:val="clear" w:color="auto" w:fill="FFFFFF"/>
              <w:jc w:val="both"/>
              <w:rPr>
                <w:snapToGrid w:val="0"/>
              </w:rPr>
            </w:pPr>
          </w:p>
        </w:tc>
        <w:tc>
          <w:tcPr>
            <w:tcW w:w="1383" w:type="dxa"/>
            <w:tcBorders>
              <w:bottom w:val="single" w:sz="4" w:space="0" w:color="auto"/>
            </w:tcBorders>
            <w:vAlign w:val="center"/>
          </w:tcPr>
          <w:p w:rsidR="0090652D" w:rsidRPr="00AE3FE7" w:rsidRDefault="0090652D" w:rsidP="009772FA">
            <w:pPr>
              <w:jc w:val="center"/>
            </w:pPr>
          </w:p>
        </w:tc>
        <w:tc>
          <w:tcPr>
            <w:tcW w:w="877" w:type="dxa"/>
            <w:tcBorders>
              <w:bottom w:val="single" w:sz="4" w:space="0" w:color="auto"/>
            </w:tcBorders>
            <w:vAlign w:val="center"/>
          </w:tcPr>
          <w:p w:rsidR="0090652D" w:rsidRPr="00AE3FE7" w:rsidRDefault="0090652D" w:rsidP="009772FA">
            <w:pPr>
              <w:jc w:val="center"/>
            </w:pPr>
          </w:p>
        </w:tc>
        <w:tc>
          <w:tcPr>
            <w:tcW w:w="1260" w:type="dxa"/>
            <w:tcBorders>
              <w:bottom w:val="single" w:sz="4" w:space="0" w:color="auto"/>
            </w:tcBorders>
            <w:vAlign w:val="center"/>
          </w:tcPr>
          <w:p w:rsidR="0090652D" w:rsidRPr="00AE3FE7" w:rsidRDefault="0090652D" w:rsidP="009772FA">
            <w:pPr>
              <w:jc w:val="right"/>
              <w:rPr>
                <w:i/>
              </w:rPr>
            </w:pPr>
          </w:p>
        </w:tc>
        <w:tc>
          <w:tcPr>
            <w:tcW w:w="1016" w:type="dxa"/>
            <w:tcBorders>
              <w:bottom w:val="single" w:sz="4" w:space="0" w:color="auto"/>
            </w:tcBorders>
            <w:vAlign w:val="center"/>
          </w:tcPr>
          <w:p w:rsidR="0090652D" w:rsidRPr="00AE3FE7" w:rsidRDefault="0090652D" w:rsidP="009772FA">
            <w:pPr>
              <w:jc w:val="right"/>
              <w:rPr>
                <w:i/>
              </w:rPr>
            </w:pPr>
          </w:p>
        </w:tc>
      </w:tr>
      <w:tr w:rsidR="0090652D" w:rsidRPr="00AE3FE7" w:rsidTr="009772FA">
        <w:tc>
          <w:tcPr>
            <w:tcW w:w="648" w:type="dxa"/>
            <w:tcBorders>
              <w:bottom w:val="single" w:sz="4" w:space="0" w:color="auto"/>
            </w:tcBorders>
            <w:vAlign w:val="center"/>
          </w:tcPr>
          <w:p w:rsidR="0090652D" w:rsidRDefault="0090652D" w:rsidP="009772FA">
            <w:pPr>
              <w:jc w:val="center"/>
            </w:pPr>
            <w:r>
              <w:rPr>
                <w:sz w:val="22"/>
                <w:szCs w:val="22"/>
              </w:rPr>
              <w:t>7</w:t>
            </w:r>
          </w:p>
        </w:tc>
        <w:tc>
          <w:tcPr>
            <w:tcW w:w="4456" w:type="dxa"/>
            <w:tcBorders>
              <w:bottom w:val="single" w:sz="4" w:space="0" w:color="auto"/>
            </w:tcBorders>
          </w:tcPr>
          <w:p w:rsidR="0090652D" w:rsidRPr="00AE3FE7" w:rsidRDefault="0090652D" w:rsidP="009772FA">
            <w:pPr>
              <w:widowControl w:val="0"/>
              <w:shd w:val="clear" w:color="auto" w:fill="FFFFFF"/>
              <w:jc w:val="both"/>
              <w:rPr>
                <w:snapToGrid w:val="0"/>
              </w:rPr>
            </w:pPr>
          </w:p>
        </w:tc>
        <w:tc>
          <w:tcPr>
            <w:tcW w:w="1383" w:type="dxa"/>
            <w:tcBorders>
              <w:bottom w:val="single" w:sz="4" w:space="0" w:color="auto"/>
            </w:tcBorders>
            <w:vAlign w:val="center"/>
          </w:tcPr>
          <w:p w:rsidR="0090652D" w:rsidRPr="00AE3FE7" w:rsidRDefault="0090652D" w:rsidP="009772FA">
            <w:pPr>
              <w:jc w:val="center"/>
            </w:pPr>
          </w:p>
        </w:tc>
        <w:tc>
          <w:tcPr>
            <w:tcW w:w="877" w:type="dxa"/>
            <w:tcBorders>
              <w:bottom w:val="single" w:sz="4" w:space="0" w:color="auto"/>
            </w:tcBorders>
            <w:vAlign w:val="center"/>
          </w:tcPr>
          <w:p w:rsidR="0090652D" w:rsidRPr="00AE3FE7" w:rsidRDefault="0090652D" w:rsidP="009772FA">
            <w:pPr>
              <w:jc w:val="center"/>
            </w:pPr>
          </w:p>
        </w:tc>
        <w:tc>
          <w:tcPr>
            <w:tcW w:w="1260" w:type="dxa"/>
            <w:tcBorders>
              <w:bottom w:val="single" w:sz="4" w:space="0" w:color="auto"/>
            </w:tcBorders>
            <w:vAlign w:val="center"/>
          </w:tcPr>
          <w:p w:rsidR="0090652D" w:rsidRPr="00AE3FE7" w:rsidRDefault="0090652D" w:rsidP="009772FA">
            <w:pPr>
              <w:jc w:val="right"/>
            </w:pPr>
          </w:p>
        </w:tc>
        <w:tc>
          <w:tcPr>
            <w:tcW w:w="1016" w:type="dxa"/>
            <w:tcBorders>
              <w:bottom w:val="single" w:sz="4" w:space="0" w:color="auto"/>
            </w:tcBorders>
            <w:vAlign w:val="center"/>
          </w:tcPr>
          <w:p w:rsidR="0090652D" w:rsidRPr="00AE3FE7" w:rsidRDefault="0090652D" w:rsidP="009772FA">
            <w:pPr>
              <w:jc w:val="right"/>
            </w:pPr>
          </w:p>
        </w:tc>
      </w:tr>
      <w:tr w:rsidR="0090652D" w:rsidRPr="00AE3FE7" w:rsidTr="009772FA">
        <w:tc>
          <w:tcPr>
            <w:tcW w:w="648" w:type="dxa"/>
            <w:tcBorders>
              <w:bottom w:val="single" w:sz="4" w:space="0" w:color="auto"/>
            </w:tcBorders>
            <w:vAlign w:val="center"/>
          </w:tcPr>
          <w:p w:rsidR="0090652D" w:rsidRPr="00AE3FE7" w:rsidRDefault="0090652D" w:rsidP="009772FA">
            <w:pPr>
              <w:jc w:val="center"/>
            </w:pPr>
            <w:r>
              <w:rPr>
                <w:sz w:val="22"/>
                <w:szCs w:val="22"/>
              </w:rPr>
              <w:t>8</w:t>
            </w:r>
          </w:p>
        </w:tc>
        <w:tc>
          <w:tcPr>
            <w:tcW w:w="4456" w:type="dxa"/>
            <w:tcBorders>
              <w:bottom w:val="single" w:sz="4" w:space="0" w:color="auto"/>
            </w:tcBorders>
          </w:tcPr>
          <w:p w:rsidR="0090652D" w:rsidRPr="00AE3FE7" w:rsidRDefault="0090652D" w:rsidP="009772FA">
            <w:pPr>
              <w:widowControl w:val="0"/>
              <w:shd w:val="clear" w:color="auto" w:fill="FFFFFF"/>
              <w:jc w:val="both"/>
              <w:rPr>
                <w:snapToGrid w:val="0"/>
              </w:rPr>
            </w:pPr>
          </w:p>
        </w:tc>
        <w:tc>
          <w:tcPr>
            <w:tcW w:w="1383" w:type="dxa"/>
            <w:tcBorders>
              <w:bottom w:val="single" w:sz="4" w:space="0" w:color="auto"/>
            </w:tcBorders>
            <w:vAlign w:val="center"/>
          </w:tcPr>
          <w:p w:rsidR="0090652D" w:rsidRPr="00AE3FE7" w:rsidRDefault="0090652D" w:rsidP="009772FA">
            <w:pPr>
              <w:jc w:val="center"/>
            </w:pPr>
          </w:p>
        </w:tc>
        <w:tc>
          <w:tcPr>
            <w:tcW w:w="877" w:type="dxa"/>
            <w:tcBorders>
              <w:bottom w:val="single" w:sz="4" w:space="0" w:color="auto"/>
            </w:tcBorders>
            <w:vAlign w:val="center"/>
          </w:tcPr>
          <w:p w:rsidR="0090652D" w:rsidRPr="00AE3FE7" w:rsidRDefault="0090652D" w:rsidP="009772FA">
            <w:pPr>
              <w:jc w:val="center"/>
            </w:pPr>
          </w:p>
        </w:tc>
        <w:tc>
          <w:tcPr>
            <w:tcW w:w="1260" w:type="dxa"/>
            <w:tcBorders>
              <w:bottom w:val="single" w:sz="4" w:space="0" w:color="auto"/>
            </w:tcBorders>
            <w:vAlign w:val="center"/>
          </w:tcPr>
          <w:p w:rsidR="0090652D" w:rsidRPr="00AE3FE7" w:rsidRDefault="0090652D" w:rsidP="009772FA">
            <w:pPr>
              <w:jc w:val="right"/>
            </w:pPr>
          </w:p>
        </w:tc>
        <w:tc>
          <w:tcPr>
            <w:tcW w:w="1016" w:type="dxa"/>
            <w:tcBorders>
              <w:bottom w:val="single" w:sz="4" w:space="0" w:color="auto"/>
            </w:tcBorders>
            <w:vAlign w:val="center"/>
          </w:tcPr>
          <w:p w:rsidR="0090652D" w:rsidRPr="00AE3FE7" w:rsidRDefault="0090652D" w:rsidP="009772FA">
            <w:pPr>
              <w:jc w:val="right"/>
            </w:pPr>
          </w:p>
        </w:tc>
      </w:tr>
      <w:tr w:rsidR="0090652D" w:rsidRPr="00AE3FE7" w:rsidTr="009772FA">
        <w:tc>
          <w:tcPr>
            <w:tcW w:w="648" w:type="dxa"/>
            <w:tcBorders>
              <w:bottom w:val="single" w:sz="4" w:space="0" w:color="auto"/>
            </w:tcBorders>
            <w:vAlign w:val="center"/>
          </w:tcPr>
          <w:p w:rsidR="0090652D" w:rsidRDefault="0090652D" w:rsidP="009772FA">
            <w:pPr>
              <w:jc w:val="center"/>
            </w:pPr>
            <w:r>
              <w:rPr>
                <w:sz w:val="22"/>
                <w:szCs w:val="22"/>
              </w:rPr>
              <w:t>9</w:t>
            </w:r>
          </w:p>
        </w:tc>
        <w:tc>
          <w:tcPr>
            <w:tcW w:w="4456" w:type="dxa"/>
            <w:tcBorders>
              <w:bottom w:val="single" w:sz="4" w:space="0" w:color="auto"/>
            </w:tcBorders>
          </w:tcPr>
          <w:p w:rsidR="0090652D" w:rsidRPr="00AE3FE7" w:rsidRDefault="0090652D" w:rsidP="009772FA">
            <w:pPr>
              <w:widowControl w:val="0"/>
              <w:shd w:val="clear" w:color="auto" w:fill="FFFFFF"/>
              <w:jc w:val="both"/>
              <w:rPr>
                <w:snapToGrid w:val="0"/>
              </w:rPr>
            </w:pPr>
          </w:p>
        </w:tc>
        <w:tc>
          <w:tcPr>
            <w:tcW w:w="1383" w:type="dxa"/>
            <w:tcBorders>
              <w:bottom w:val="single" w:sz="4" w:space="0" w:color="auto"/>
            </w:tcBorders>
            <w:vAlign w:val="center"/>
          </w:tcPr>
          <w:p w:rsidR="0090652D" w:rsidRPr="00AE3FE7" w:rsidRDefault="0090652D" w:rsidP="009772FA">
            <w:pPr>
              <w:jc w:val="center"/>
            </w:pPr>
          </w:p>
        </w:tc>
        <w:tc>
          <w:tcPr>
            <w:tcW w:w="877" w:type="dxa"/>
            <w:tcBorders>
              <w:bottom w:val="single" w:sz="4" w:space="0" w:color="auto"/>
            </w:tcBorders>
            <w:vAlign w:val="center"/>
          </w:tcPr>
          <w:p w:rsidR="0090652D" w:rsidRPr="00AE3FE7" w:rsidRDefault="0090652D" w:rsidP="009772FA">
            <w:pPr>
              <w:jc w:val="center"/>
            </w:pPr>
          </w:p>
        </w:tc>
        <w:tc>
          <w:tcPr>
            <w:tcW w:w="1260" w:type="dxa"/>
            <w:tcBorders>
              <w:bottom w:val="single" w:sz="4" w:space="0" w:color="auto"/>
            </w:tcBorders>
            <w:vAlign w:val="center"/>
          </w:tcPr>
          <w:p w:rsidR="0090652D" w:rsidRPr="00AE3FE7" w:rsidRDefault="0090652D" w:rsidP="009772FA">
            <w:pPr>
              <w:jc w:val="center"/>
            </w:pPr>
          </w:p>
        </w:tc>
        <w:tc>
          <w:tcPr>
            <w:tcW w:w="1016" w:type="dxa"/>
            <w:tcBorders>
              <w:bottom w:val="single" w:sz="4" w:space="0" w:color="auto"/>
            </w:tcBorders>
            <w:vAlign w:val="center"/>
          </w:tcPr>
          <w:p w:rsidR="0090652D" w:rsidRPr="00AE3FE7" w:rsidRDefault="0090652D" w:rsidP="009772FA">
            <w:pPr>
              <w:jc w:val="center"/>
            </w:pPr>
          </w:p>
        </w:tc>
      </w:tr>
      <w:tr w:rsidR="0090652D" w:rsidRPr="00AE3FE7" w:rsidTr="009772FA">
        <w:tc>
          <w:tcPr>
            <w:tcW w:w="648" w:type="dxa"/>
            <w:tcBorders>
              <w:top w:val="single" w:sz="4" w:space="0" w:color="auto"/>
              <w:left w:val="nil"/>
              <w:bottom w:val="nil"/>
              <w:right w:val="nil"/>
            </w:tcBorders>
          </w:tcPr>
          <w:p w:rsidR="0090652D" w:rsidRPr="00AE3FE7" w:rsidRDefault="0090652D" w:rsidP="009772FA"/>
        </w:tc>
        <w:tc>
          <w:tcPr>
            <w:tcW w:w="4456" w:type="dxa"/>
            <w:tcBorders>
              <w:top w:val="single" w:sz="4" w:space="0" w:color="auto"/>
              <w:left w:val="nil"/>
              <w:bottom w:val="nil"/>
              <w:right w:val="nil"/>
            </w:tcBorders>
          </w:tcPr>
          <w:p w:rsidR="0090652D" w:rsidRPr="00AE3FE7" w:rsidRDefault="0090652D" w:rsidP="009772FA">
            <w:pPr>
              <w:widowControl w:val="0"/>
              <w:shd w:val="clear" w:color="auto" w:fill="FFFFFF"/>
              <w:jc w:val="both"/>
              <w:rPr>
                <w:snapToGrid w:val="0"/>
              </w:rPr>
            </w:pPr>
          </w:p>
        </w:tc>
        <w:tc>
          <w:tcPr>
            <w:tcW w:w="1383" w:type="dxa"/>
            <w:tcBorders>
              <w:top w:val="single" w:sz="4" w:space="0" w:color="auto"/>
              <w:left w:val="nil"/>
              <w:bottom w:val="nil"/>
              <w:right w:val="nil"/>
            </w:tcBorders>
          </w:tcPr>
          <w:p w:rsidR="0090652D" w:rsidRPr="00AE3FE7" w:rsidRDefault="0090652D" w:rsidP="009772FA"/>
        </w:tc>
        <w:tc>
          <w:tcPr>
            <w:tcW w:w="877" w:type="dxa"/>
            <w:tcBorders>
              <w:top w:val="single" w:sz="4" w:space="0" w:color="auto"/>
              <w:left w:val="nil"/>
              <w:bottom w:val="nil"/>
              <w:right w:val="nil"/>
            </w:tcBorders>
            <w:vAlign w:val="center"/>
          </w:tcPr>
          <w:p w:rsidR="0090652D" w:rsidRPr="00AE3FE7" w:rsidRDefault="0090652D" w:rsidP="009772FA"/>
        </w:tc>
        <w:tc>
          <w:tcPr>
            <w:tcW w:w="1260" w:type="dxa"/>
            <w:tcBorders>
              <w:top w:val="single" w:sz="4" w:space="0" w:color="auto"/>
              <w:left w:val="nil"/>
              <w:bottom w:val="nil"/>
              <w:right w:val="single" w:sz="4" w:space="0" w:color="auto"/>
            </w:tcBorders>
            <w:vAlign w:val="center"/>
          </w:tcPr>
          <w:p w:rsidR="0090652D" w:rsidRPr="00AE3FE7" w:rsidRDefault="0090652D" w:rsidP="009772FA">
            <w:r>
              <w:rPr>
                <w:sz w:val="22"/>
                <w:szCs w:val="22"/>
              </w:rPr>
              <w:t xml:space="preserve"> Итого:</w:t>
            </w:r>
          </w:p>
        </w:tc>
        <w:tc>
          <w:tcPr>
            <w:tcW w:w="1016" w:type="dxa"/>
            <w:tcBorders>
              <w:left w:val="single" w:sz="4" w:space="0" w:color="auto"/>
            </w:tcBorders>
            <w:vAlign w:val="center"/>
          </w:tcPr>
          <w:p w:rsidR="0090652D" w:rsidRPr="00AE3FE7" w:rsidRDefault="0090652D" w:rsidP="009772FA"/>
        </w:tc>
      </w:tr>
      <w:tr w:rsidR="0090652D" w:rsidRPr="00AE3FE7" w:rsidTr="009772FA">
        <w:tc>
          <w:tcPr>
            <w:tcW w:w="648" w:type="dxa"/>
            <w:tcBorders>
              <w:top w:val="nil"/>
              <w:left w:val="nil"/>
              <w:bottom w:val="nil"/>
              <w:right w:val="nil"/>
            </w:tcBorders>
          </w:tcPr>
          <w:p w:rsidR="0090652D" w:rsidRPr="00AE3FE7" w:rsidRDefault="0090652D" w:rsidP="009772FA"/>
        </w:tc>
        <w:tc>
          <w:tcPr>
            <w:tcW w:w="4456" w:type="dxa"/>
            <w:tcBorders>
              <w:top w:val="nil"/>
              <w:left w:val="nil"/>
              <w:bottom w:val="nil"/>
              <w:right w:val="nil"/>
            </w:tcBorders>
          </w:tcPr>
          <w:p w:rsidR="0090652D" w:rsidRPr="00AE3FE7" w:rsidRDefault="0090652D" w:rsidP="009772FA">
            <w:pPr>
              <w:widowControl w:val="0"/>
              <w:shd w:val="clear" w:color="auto" w:fill="FFFFFF"/>
              <w:jc w:val="both"/>
              <w:rPr>
                <w:snapToGrid w:val="0"/>
              </w:rPr>
            </w:pPr>
          </w:p>
        </w:tc>
        <w:tc>
          <w:tcPr>
            <w:tcW w:w="1383" w:type="dxa"/>
            <w:tcBorders>
              <w:top w:val="nil"/>
              <w:left w:val="nil"/>
              <w:bottom w:val="nil"/>
              <w:right w:val="nil"/>
            </w:tcBorders>
          </w:tcPr>
          <w:p w:rsidR="0090652D" w:rsidRPr="00AE3FE7" w:rsidRDefault="0090652D" w:rsidP="009772FA"/>
        </w:tc>
        <w:tc>
          <w:tcPr>
            <w:tcW w:w="2137" w:type="dxa"/>
            <w:gridSpan w:val="2"/>
            <w:tcBorders>
              <w:top w:val="nil"/>
              <w:left w:val="nil"/>
              <w:bottom w:val="nil"/>
              <w:right w:val="single" w:sz="4" w:space="0" w:color="auto"/>
            </w:tcBorders>
            <w:vAlign w:val="center"/>
          </w:tcPr>
          <w:p w:rsidR="0090652D" w:rsidRPr="00AE3FE7" w:rsidRDefault="0090652D" w:rsidP="009772FA">
            <w:r>
              <w:rPr>
                <w:sz w:val="22"/>
                <w:szCs w:val="22"/>
              </w:rPr>
              <w:t xml:space="preserve"> Итого НДС:</w:t>
            </w:r>
          </w:p>
        </w:tc>
        <w:tc>
          <w:tcPr>
            <w:tcW w:w="1016" w:type="dxa"/>
            <w:tcBorders>
              <w:left w:val="single" w:sz="4" w:space="0" w:color="auto"/>
            </w:tcBorders>
            <w:vAlign w:val="center"/>
          </w:tcPr>
          <w:p w:rsidR="0090652D" w:rsidRPr="00AE3FE7" w:rsidRDefault="0090652D" w:rsidP="009772FA">
            <w:pPr>
              <w:jc w:val="center"/>
            </w:pPr>
          </w:p>
        </w:tc>
      </w:tr>
      <w:tr w:rsidR="0090652D" w:rsidRPr="00AE3FE7" w:rsidTr="009772FA">
        <w:tc>
          <w:tcPr>
            <w:tcW w:w="648" w:type="dxa"/>
            <w:tcBorders>
              <w:top w:val="nil"/>
              <w:left w:val="nil"/>
              <w:bottom w:val="nil"/>
              <w:right w:val="nil"/>
            </w:tcBorders>
          </w:tcPr>
          <w:p w:rsidR="0090652D" w:rsidRPr="00AE3FE7" w:rsidRDefault="0090652D" w:rsidP="009772FA"/>
        </w:tc>
        <w:tc>
          <w:tcPr>
            <w:tcW w:w="4456" w:type="dxa"/>
            <w:tcBorders>
              <w:top w:val="nil"/>
              <w:left w:val="nil"/>
              <w:bottom w:val="nil"/>
              <w:right w:val="nil"/>
            </w:tcBorders>
          </w:tcPr>
          <w:p w:rsidR="0090652D" w:rsidRPr="00AE3FE7" w:rsidRDefault="0090652D" w:rsidP="009772FA">
            <w:pPr>
              <w:widowControl w:val="0"/>
              <w:shd w:val="clear" w:color="auto" w:fill="FFFFFF"/>
              <w:jc w:val="both"/>
              <w:rPr>
                <w:snapToGrid w:val="0"/>
              </w:rPr>
            </w:pPr>
          </w:p>
        </w:tc>
        <w:tc>
          <w:tcPr>
            <w:tcW w:w="1383" w:type="dxa"/>
            <w:tcBorders>
              <w:top w:val="nil"/>
              <w:left w:val="nil"/>
              <w:bottom w:val="nil"/>
              <w:right w:val="nil"/>
            </w:tcBorders>
          </w:tcPr>
          <w:p w:rsidR="0090652D" w:rsidRPr="00AE3FE7" w:rsidRDefault="0090652D" w:rsidP="009772FA"/>
        </w:tc>
        <w:tc>
          <w:tcPr>
            <w:tcW w:w="2137" w:type="dxa"/>
            <w:gridSpan w:val="2"/>
            <w:tcBorders>
              <w:top w:val="nil"/>
              <w:left w:val="nil"/>
              <w:bottom w:val="nil"/>
              <w:right w:val="single" w:sz="4" w:space="0" w:color="auto"/>
            </w:tcBorders>
            <w:vAlign w:val="center"/>
          </w:tcPr>
          <w:p w:rsidR="0090652D" w:rsidRPr="00AE3FE7" w:rsidRDefault="0090652D" w:rsidP="009772FA">
            <w:r>
              <w:rPr>
                <w:sz w:val="22"/>
                <w:szCs w:val="22"/>
              </w:rPr>
              <w:t xml:space="preserve"> Всего к оплате:</w:t>
            </w:r>
          </w:p>
        </w:tc>
        <w:tc>
          <w:tcPr>
            <w:tcW w:w="1016" w:type="dxa"/>
            <w:tcBorders>
              <w:left w:val="single" w:sz="4" w:space="0" w:color="auto"/>
            </w:tcBorders>
            <w:vAlign w:val="center"/>
          </w:tcPr>
          <w:p w:rsidR="0090652D" w:rsidRPr="005261F7" w:rsidRDefault="0090652D" w:rsidP="009772FA">
            <w:pPr>
              <w:rPr>
                <w:lang w:val="en-US"/>
              </w:rPr>
            </w:pPr>
          </w:p>
        </w:tc>
      </w:tr>
    </w:tbl>
    <w:p w:rsidR="0090652D" w:rsidRDefault="0090652D" w:rsidP="009772FA">
      <w:pPr>
        <w:pStyle w:val="aff0"/>
        <w:ind w:right="-341" w:firstLine="0"/>
        <w:rPr>
          <w:sz w:val="22"/>
          <w:szCs w:val="22"/>
        </w:rPr>
      </w:pPr>
      <w:r>
        <w:rPr>
          <w:sz w:val="22"/>
          <w:szCs w:val="22"/>
        </w:rPr>
        <w:t>Итого выполнено за ___________ 201__ года на сумму</w:t>
      </w:r>
      <w:proofErr w:type="gramStart"/>
      <w:r>
        <w:rPr>
          <w:sz w:val="22"/>
          <w:szCs w:val="22"/>
        </w:rPr>
        <w:t xml:space="preserve">: ___________ (_____________________________), </w:t>
      </w:r>
      <w:proofErr w:type="gramEnd"/>
      <w:r>
        <w:rPr>
          <w:sz w:val="22"/>
          <w:szCs w:val="22"/>
        </w:rPr>
        <w:t>в том числе НДС – ___%: _________ (___________________________________).</w:t>
      </w:r>
    </w:p>
    <w:p w:rsidR="0090652D" w:rsidRDefault="0090652D" w:rsidP="009772FA">
      <w:pPr>
        <w:pStyle w:val="aff0"/>
        <w:ind w:right="-341" w:firstLine="0"/>
        <w:rPr>
          <w:sz w:val="22"/>
          <w:szCs w:val="22"/>
        </w:rPr>
      </w:pPr>
    </w:p>
    <w:p w:rsidR="0090652D" w:rsidRDefault="0090652D" w:rsidP="009772FA">
      <w:pPr>
        <w:pStyle w:val="aff0"/>
        <w:ind w:right="-341" w:firstLine="0"/>
        <w:rPr>
          <w:sz w:val="22"/>
          <w:szCs w:val="22"/>
        </w:rPr>
      </w:pPr>
      <w:r>
        <w:rPr>
          <w:sz w:val="22"/>
          <w:szCs w:val="22"/>
        </w:rPr>
        <w:t xml:space="preserve"> «Заказчик» к «Исполнителю» по объёму, качеству и срокам выполнения работ претензий не имеет.</w:t>
      </w:r>
    </w:p>
    <w:p w:rsidR="0090652D" w:rsidRDefault="0090652D" w:rsidP="009772FA">
      <w:pPr>
        <w:pStyle w:val="aff0"/>
        <w:ind w:left="709" w:right="-341" w:hanging="709"/>
        <w:rPr>
          <w:sz w:val="22"/>
          <w:szCs w:val="22"/>
        </w:rPr>
      </w:pPr>
    </w:p>
    <w:p w:rsidR="0090652D" w:rsidRDefault="0090652D" w:rsidP="009772FA">
      <w:pPr>
        <w:pStyle w:val="ConsNormal"/>
        <w:widowControl/>
        <w:ind w:firstLine="0"/>
        <w:jc w:val="both"/>
        <w:rPr>
          <w:rFonts w:ascii="Times New Roman" w:hAnsi="Times New Roman" w:cs="Times New Roman"/>
          <w:sz w:val="24"/>
          <w:szCs w:val="24"/>
        </w:rPr>
      </w:pPr>
    </w:p>
    <w:p w:rsidR="0090652D" w:rsidRDefault="0090652D" w:rsidP="009772FA">
      <w:pPr>
        <w:pStyle w:val="afd"/>
        <w:tabs>
          <w:tab w:val="left" w:pos="709"/>
        </w:tabs>
        <w:ind w:left="1276" w:firstLine="0"/>
        <w:jc w:val="left"/>
        <w:rPr>
          <w:b/>
          <w:bCs/>
          <w:sz w:val="24"/>
          <w:u w:val="single"/>
        </w:rPr>
      </w:pPr>
      <w:r>
        <w:rPr>
          <w:b/>
          <w:bCs/>
          <w:sz w:val="24"/>
          <w:u w:val="single"/>
        </w:rPr>
        <w:t>Форма документа согласована:</w:t>
      </w:r>
    </w:p>
    <w:p w:rsidR="0090652D" w:rsidRPr="003F36C7" w:rsidRDefault="0090652D" w:rsidP="009772FA">
      <w:pPr>
        <w:pStyle w:val="ConsNormal"/>
        <w:widowControl/>
        <w:tabs>
          <w:tab w:val="left" w:pos="709"/>
        </w:tabs>
        <w:ind w:left="567" w:firstLine="0"/>
        <w:rPr>
          <w:rFonts w:ascii="Times New Roman" w:hAnsi="Times New Roman" w:cs="Times New Roman"/>
          <w:sz w:val="24"/>
          <w:szCs w:val="24"/>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105"/>
      </w:tblGrid>
      <w:tr w:rsidR="0090652D" w:rsidRPr="000A76FC" w:rsidTr="009772FA">
        <w:trPr>
          <w:trHeight w:val="1367"/>
        </w:trPr>
        <w:tc>
          <w:tcPr>
            <w:tcW w:w="4847" w:type="dxa"/>
            <w:tcBorders>
              <w:top w:val="nil"/>
              <w:left w:val="nil"/>
              <w:bottom w:val="nil"/>
              <w:right w:val="nil"/>
            </w:tcBorders>
          </w:tcPr>
          <w:p w:rsidR="0090652D" w:rsidRPr="004D27DD" w:rsidRDefault="0090652D" w:rsidP="009772FA">
            <w:pPr>
              <w:pStyle w:val="afd"/>
              <w:tabs>
                <w:tab w:val="left" w:pos="709"/>
              </w:tabs>
              <w:ind w:left="567" w:firstLine="0"/>
              <w:jc w:val="left"/>
              <w:rPr>
                <w:b/>
                <w:bCs/>
                <w:sz w:val="24"/>
              </w:rPr>
            </w:pPr>
          </w:p>
        </w:tc>
        <w:tc>
          <w:tcPr>
            <w:tcW w:w="4819"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90652D" w:rsidRPr="004D27DD" w:rsidTr="009772FA">
              <w:trPr>
                <w:trHeight w:val="1367"/>
              </w:trPr>
              <w:tc>
                <w:tcPr>
                  <w:tcW w:w="4847" w:type="dxa"/>
                  <w:tcBorders>
                    <w:top w:val="nil"/>
                    <w:left w:val="nil"/>
                    <w:bottom w:val="nil"/>
                    <w:right w:val="nil"/>
                  </w:tcBorders>
                </w:tcPr>
                <w:p w:rsidR="0090652D" w:rsidRPr="004D27DD" w:rsidRDefault="0090652D" w:rsidP="009772FA">
                  <w:pPr>
                    <w:tabs>
                      <w:tab w:val="left" w:pos="709"/>
                    </w:tabs>
                    <w:ind w:left="567"/>
                    <w:rPr>
                      <w:b/>
                    </w:rPr>
                  </w:pPr>
                  <w:r>
                    <w:rPr>
                      <w:b/>
                    </w:rPr>
                    <w:t>Заказчик:</w:t>
                  </w:r>
                </w:p>
                <w:p w:rsidR="0090652D" w:rsidRPr="004D27DD" w:rsidRDefault="0090652D" w:rsidP="009772FA">
                  <w:pPr>
                    <w:tabs>
                      <w:tab w:val="left" w:pos="709"/>
                    </w:tabs>
                    <w:ind w:left="567"/>
                    <w:rPr>
                      <w:b/>
                    </w:rPr>
                  </w:pPr>
                </w:p>
                <w:p w:rsidR="0090652D" w:rsidRPr="004D27DD" w:rsidRDefault="0090652D" w:rsidP="009772FA">
                  <w:pPr>
                    <w:tabs>
                      <w:tab w:val="left" w:pos="709"/>
                    </w:tabs>
                    <w:ind w:left="567"/>
                    <w:rPr>
                      <w:b/>
                    </w:rPr>
                  </w:pPr>
                </w:p>
                <w:p w:rsidR="0090652D" w:rsidRPr="004D27DD" w:rsidRDefault="0090652D" w:rsidP="009772FA">
                  <w:pPr>
                    <w:tabs>
                      <w:tab w:val="left" w:pos="709"/>
                    </w:tabs>
                    <w:ind w:left="567"/>
                    <w:rPr>
                      <w:vertAlign w:val="superscript"/>
                    </w:rPr>
                  </w:pPr>
                  <w:r>
                    <w:rPr>
                      <w:b/>
                    </w:rPr>
                    <w:t>_________________/</w:t>
                  </w:r>
                </w:p>
              </w:tc>
              <w:tc>
                <w:tcPr>
                  <w:tcW w:w="4819" w:type="dxa"/>
                  <w:tcBorders>
                    <w:top w:val="nil"/>
                    <w:left w:val="nil"/>
                    <w:bottom w:val="nil"/>
                    <w:right w:val="nil"/>
                  </w:tcBorders>
                </w:tcPr>
                <w:p w:rsidR="0090652D" w:rsidRPr="004D27DD" w:rsidRDefault="0090652D" w:rsidP="009772FA">
                  <w:pPr>
                    <w:tabs>
                      <w:tab w:val="left" w:pos="709"/>
                    </w:tabs>
                    <w:ind w:left="567"/>
                    <w:rPr>
                      <w:b/>
                    </w:rPr>
                  </w:pPr>
                  <w:r>
                    <w:rPr>
                      <w:b/>
                    </w:rPr>
                    <w:t>Исполнитель:</w:t>
                  </w:r>
                </w:p>
                <w:p w:rsidR="0090652D" w:rsidRPr="004D27DD" w:rsidRDefault="0090652D" w:rsidP="009772FA">
                  <w:pPr>
                    <w:tabs>
                      <w:tab w:val="left" w:pos="709"/>
                    </w:tabs>
                    <w:ind w:left="567"/>
                  </w:pPr>
                </w:p>
                <w:p w:rsidR="0090652D" w:rsidRPr="004D27DD" w:rsidRDefault="0090652D" w:rsidP="009772FA">
                  <w:pPr>
                    <w:tabs>
                      <w:tab w:val="left" w:pos="709"/>
                    </w:tabs>
                    <w:ind w:left="567"/>
                  </w:pPr>
                </w:p>
                <w:p w:rsidR="0090652D" w:rsidRPr="004D27DD" w:rsidRDefault="0090652D" w:rsidP="009772FA">
                  <w:pPr>
                    <w:tabs>
                      <w:tab w:val="left" w:pos="709"/>
                    </w:tabs>
                    <w:ind w:left="567"/>
                  </w:pPr>
                  <w:r>
                    <w:t>__________________/</w:t>
                  </w:r>
                </w:p>
              </w:tc>
            </w:tr>
          </w:tbl>
          <w:p w:rsidR="0090652D" w:rsidRDefault="0090652D" w:rsidP="009772FA">
            <w:pPr>
              <w:tabs>
                <w:tab w:val="left" w:pos="709"/>
              </w:tabs>
              <w:ind w:left="567"/>
            </w:pPr>
          </w:p>
        </w:tc>
      </w:tr>
    </w:tbl>
    <w:p w:rsidR="0090652D" w:rsidRPr="009A59EE" w:rsidRDefault="0090652D" w:rsidP="009772FA">
      <w:pPr>
        <w:suppressAutoHyphens w:val="0"/>
        <w:rPr>
          <w:rFonts w:eastAsia="Arial"/>
          <w:sz w:val="28"/>
          <w:szCs w:val="28"/>
        </w:rPr>
      </w:pPr>
      <w:r>
        <w:rPr>
          <w:sz w:val="28"/>
          <w:szCs w:val="28"/>
        </w:rPr>
        <w:br w:type="page"/>
      </w:r>
    </w:p>
    <w:p w:rsidR="0090652D" w:rsidRDefault="0090652D" w:rsidP="009772FA">
      <w:pPr>
        <w:pStyle w:val="ConsNormal"/>
        <w:widowControl/>
        <w:ind w:firstLine="0"/>
        <w:jc w:val="right"/>
        <w:rPr>
          <w:rFonts w:ascii="Times New Roman" w:hAnsi="Times New Roman" w:cs="Times New Roman"/>
          <w:sz w:val="24"/>
          <w:szCs w:val="24"/>
        </w:rPr>
        <w:sectPr w:rsidR="0090652D" w:rsidSect="009772FA">
          <w:pgSz w:w="11906" w:h="16838"/>
          <w:pgMar w:top="1134" w:right="851" w:bottom="1134" w:left="1418" w:header="709" w:footer="709" w:gutter="0"/>
          <w:cols w:space="708"/>
          <w:titlePg/>
          <w:docGrid w:linePitch="381"/>
        </w:sectPr>
      </w:pP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6</w:t>
      </w: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0652D" w:rsidRPr="007F2A6B" w:rsidRDefault="0090652D" w:rsidP="009772FA">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90652D" w:rsidRPr="007F2A6B" w:rsidRDefault="0090652D" w:rsidP="009772FA">
      <w:pPr>
        <w:pStyle w:val="ConsNormal"/>
        <w:widowControl/>
        <w:ind w:firstLine="0"/>
        <w:jc w:val="center"/>
        <w:rPr>
          <w:rFonts w:ascii="Times New Roman" w:hAnsi="Times New Roman" w:cs="Times New Roman"/>
          <w:sz w:val="24"/>
          <w:szCs w:val="24"/>
        </w:rPr>
      </w:pPr>
    </w:p>
    <w:p w:rsidR="0090652D" w:rsidRDefault="0090652D" w:rsidP="009772FA">
      <w:pPr>
        <w:pStyle w:val="ConsNormal"/>
        <w:widowControl/>
        <w:ind w:firstLine="0"/>
        <w:jc w:val="center"/>
        <w:rPr>
          <w:rFonts w:ascii="Times New Roman" w:hAnsi="Times New Roman" w:cs="Times New Roman"/>
          <w:sz w:val="24"/>
          <w:szCs w:val="24"/>
        </w:rPr>
      </w:pPr>
    </w:p>
    <w:p w:rsidR="0090652D" w:rsidRPr="00D365F2" w:rsidRDefault="0090652D" w:rsidP="009772FA">
      <w:pPr>
        <w:jc w:val="both"/>
        <w:rPr>
          <w:b/>
          <w:u w:val="single"/>
        </w:rPr>
      </w:pPr>
      <w:r>
        <w:rPr>
          <w:b/>
          <w:u w:val="single"/>
        </w:rPr>
        <w:t>Форма документа:</w:t>
      </w:r>
    </w:p>
    <w:p w:rsidR="0090652D" w:rsidRDefault="0090652D" w:rsidP="009772FA">
      <w:pPr>
        <w:rPr>
          <w:sz w:val="28"/>
          <w:szCs w:val="28"/>
          <w:highlight w:val="cyan"/>
        </w:rPr>
      </w:pPr>
      <w:r>
        <w:rPr>
          <w:noProof/>
          <w:sz w:val="28"/>
          <w:szCs w:val="28"/>
          <w:lang w:eastAsia="ru-RU"/>
        </w:rPr>
        <w:drawing>
          <wp:inline distT="0" distB="0" distL="0" distR="0">
            <wp:extent cx="7848600" cy="4463181"/>
            <wp:effectExtent l="1905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srcRect/>
                    <a:stretch>
                      <a:fillRect/>
                    </a:stretch>
                  </pic:blipFill>
                  <pic:spPr bwMode="auto">
                    <a:xfrm>
                      <a:off x="0" y="0"/>
                      <a:ext cx="7852052" cy="4465144"/>
                    </a:xfrm>
                    <a:prstGeom prst="rect">
                      <a:avLst/>
                    </a:prstGeom>
                    <a:noFill/>
                    <a:ln w="9525">
                      <a:noFill/>
                      <a:miter lim="800000"/>
                      <a:headEnd/>
                      <a:tailEnd/>
                    </a:ln>
                  </pic:spPr>
                </pic:pic>
              </a:graphicData>
            </a:graphic>
          </wp:inline>
        </w:drawing>
      </w:r>
    </w:p>
    <w:p w:rsidR="0090652D" w:rsidRDefault="0090652D" w:rsidP="009772FA">
      <w:pPr>
        <w:rPr>
          <w:sz w:val="28"/>
          <w:szCs w:val="28"/>
          <w:highlight w:val="cyan"/>
        </w:rPr>
      </w:pPr>
      <w:r>
        <w:rPr>
          <w:noProof/>
          <w:sz w:val="28"/>
          <w:szCs w:val="28"/>
          <w:lang w:eastAsia="ru-RU"/>
        </w:rPr>
        <w:drawing>
          <wp:inline distT="0" distB="0" distL="0" distR="0">
            <wp:extent cx="8001000" cy="4129641"/>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srcRect/>
                    <a:stretch>
                      <a:fillRect/>
                    </a:stretch>
                  </pic:blipFill>
                  <pic:spPr bwMode="auto">
                    <a:xfrm>
                      <a:off x="0" y="0"/>
                      <a:ext cx="8011084" cy="4134846"/>
                    </a:xfrm>
                    <a:prstGeom prst="rect">
                      <a:avLst/>
                    </a:prstGeom>
                    <a:noFill/>
                    <a:ln w="9525">
                      <a:noFill/>
                      <a:miter lim="800000"/>
                      <a:headEnd/>
                      <a:tailEnd/>
                    </a:ln>
                  </pic:spPr>
                </pic:pic>
              </a:graphicData>
            </a:graphic>
          </wp:inline>
        </w:drawing>
      </w:r>
    </w:p>
    <w:p w:rsidR="0090652D" w:rsidRDefault="0090652D" w:rsidP="009772FA">
      <w:pPr>
        <w:pStyle w:val="ConsNormal"/>
        <w:widowControl/>
        <w:ind w:firstLine="0"/>
        <w:jc w:val="center"/>
        <w:rPr>
          <w:rFonts w:ascii="Times New Roman" w:hAnsi="Times New Roman" w:cs="Times New Roman"/>
          <w:sz w:val="24"/>
          <w:szCs w:val="24"/>
        </w:rPr>
      </w:pPr>
    </w:p>
    <w:p w:rsidR="0090652D" w:rsidRDefault="0090652D" w:rsidP="009772FA">
      <w:pPr>
        <w:pStyle w:val="afd"/>
        <w:ind w:left="567" w:firstLine="0"/>
        <w:jc w:val="left"/>
        <w:rPr>
          <w:b/>
          <w:bCs/>
          <w:sz w:val="24"/>
          <w:u w:val="single"/>
        </w:rPr>
      </w:pPr>
      <w:r>
        <w:rPr>
          <w:b/>
          <w:bCs/>
          <w:sz w:val="24"/>
          <w:u w:val="single"/>
        </w:rPr>
        <w:t>Форма документа согласована:</w:t>
      </w:r>
    </w:p>
    <w:p w:rsidR="0090652D" w:rsidRPr="00D365F2" w:rsidRDefault="0090652D" w:rsidP="009772FA">
      <w:pPr>
        <w:pStyle w:val="afd"/>
        <w:ind w:left="567" w:firstLine="0"/>
        <w:jc w:val="left"/>
        <w:rPr>
          <w:b/>
          <w:bCs/>
          <w:sz w:val="24"/>
          <w:u w:val="single"/>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062"/>
      </w:tblGrid>
      <w:tr w:rsidR="0090652D" w:rsidRPr="003C7537" w:rsidTr="009772FA">
        <w:trPr>
          <w:trHeight w:val="1367"/>
        </w:trPr>
        <w:tc>
          <w:tcPr>
            <w:tcW w:w="4847" w:type="dxa"/>
            <w:tcBorders>
              <w:top w:val="nil"/>
              <w:left w:val="nil"/>
              <w:bottom w:val="nil"/>
              <w:right w:val="nil"/>
            </w:tcBorders>
          </w:tcPr>
          <w:p w:rsidR="0090652D" w:rsidRPr="00952099" w:rsidRDefault="0090652D" w:rsidP="009772FA">
            <w:pPr>
              <w:pStyle w:val="afd"/>
              <w:rPr>
                <w:b/>
                <w:bCs/>
                <w:sz w:val="24"/>
              </w:rPr>
            </w:pPr>
          </w:p>
        </w:tc>
        <w:tc>
          <w:tcPr>
            <w:tcW w:w="4819" w:type="dxa"/>
            <w:tcBorders>
              <w:top w:val="nil"/>
              <w:left w:val="nil"/>
              <w:bottom w:val="nil"/>
              <w:right w:val="nil"/>
            </w:tcBorders>
          </w:tcPr>
          <w:tbl>
            <w:tblP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37"/>
              <w:gridCol w:w="4909"/>
            </w:tblGrid>
            <w:tr w:rsidR="0090652D" w:rsidRPr="00952099" w:rsidTr="009772FA">
              <w:trPr>
                <w:trHeight w:val="1109"/>
              </w:trPr>
              <w:tc>
                <w:tcPr>
                  <w:tcW w:w="4937" w:type="dxa"/>
                  <w:tcBorders>
                    <w:top w:val="nil"/>
                    <w:left w:val="nil"/>
                    <w:bottom w:val="nil"/>
                    <w:right w:val="nil"/>
                  </w:tcBorders>
                </w:tcPr>
                <w:p w:rsidR="0090652D" w:rsidRPr="00952099" w:rsidRDefault="0090652D" w:rsidP="009772FA">
                  <w:pPr>
                    <w:rPr>
                      <w:b/>
                    </w:rPr>
                  </w:pPr>
                  <w:r>
                    <w:rPr>
                      <w:b/>
                    </w:rPr>
                    <w:t>Заказчик:</w:t>
                  </w:r>
                </w:p>
                <w:p w:rsidR="0090652D" w:rsidRPr="00952099" w:rsidRDefault="0090652D" w:rsidP="009772FA">
                  <w:pPr>
                    <w:rPr>
                      <w:b/>
                    </w:rPr>
                  </w:pPr>
                </w:p>
                <w:p w:rsidR="0090652D" w:rsidRPr="00952099" w:rsidRDefault="0090652D" w:rsidP="009772FA">
                  <w:pPr>
                    <w:rPr>
                      <w:vertAlign w:val="superscript"/>
                    </w:rPr>
                  </w:pPr>
                  <w:r>
                    <w:rPr>
                      <w:b/>
                    </w:rPr>
                    <w:t>_________________/</w:t>
                  </w:r>
                </w:p>
              </w:tc>
              <w:tc>
                <w:tcPr>
                  <w:tcW w:w="4909" w:type="dxa"/>
                  <w:tcBorders>
                    <w:top w:val="nil"/>
                    <w:left w:val="nil"/>
                    <w:bottom w:val="nil"/>
                    <w:right w:val="nil"/>
                  </w:tcBorders>
                </w:tcPr>
                <w:p w:rsidR="0090652D" w:rsidRPr="00952099" w:rsidRDefault="0090652D" w:rsidP="009772FA">
                  <w:pPr>
                    <w:rPr>
                      <w:b/>
                    </w:rPr>
                  </w:pPr>
                  <w:r>
                    <w:rPr>
                      <w:b/>
                    </w:rPr>
                    <w:t>Исполнитель:</w:t>
                  </w:r>
                </w:p>
                <w:p w:rsidR="0090652D" w:rsidRPr="00952099" w:rsidRDefault="0090652D" w:rsidP="009772FA"/>
                <w:p w:rsidR="0090652D" w:rsidRPr="00952099" w:rsidRDefault="0090652D" w:rsidP="009772FA">
                  <w:r>
                    <w:t>__________________/</w:t>
                  </w:r>
                </w:p>
              </w:tc>
            </w:tr>
          </w:tbl>
          <w:p w:rsidR="0090652D" w:rsidRDefault="0090652D" w:rsidP="009772FA"/>
        </w:tc>
      </w:tr>
    </w:tbl>
    <w:p w:rsidR="0090652D" w:rsidRDefault="0090652D" w:rsidP="009772FA">
      <w:pPr>
        <w:pStyle w:val="ConsNormal"/>
        <w:widowControl/>
        <w:ind w:firstLine="0"/>
        <w:jc w:val="center"/>
        <w:rPr>
          <w:rFonts w:ascii="Times New Roman" w:hAnsi="Times New Roman" w:cs="Times New Roman"/>
          <w:sz w:val="24"/>
          <w:szCs w:val="24"/>
        </w:rPr>
      </w:pPr>
    </w:p>
    <w:p w:rsidR="0090652D" w:rsidRDefault="0090652D" w:rsidP="009772FA">
      <w:pPr>
        <w:pStyle w:val="ConsNormal"/>
        <w:widowControl/>
        <w:ind w:firstLine="0"/>
        <w:jc w:val="center"/>
        <w:rPr>
          <w:rFonts w:ascii="Times New Roman" w:hAnsi="Times New Roman" w:cs="Times New Roman"/>
          <w:sz w:val="24"/>
          <w:szCs w:val="24"/>
        </w:rPr>
        <w:sectPr w:rsidR="0090652D" w:rsidSect="009772FA">
          <w:pgSz w:w="16838" w:h="11906" w:orient="landscape"/>
          <w:pgMar w:top="851" w:right="1134" w:bottom="1418" w:left="1134" w:header="709" w:footer="709" w:gutter="0"/>
          <w:cols w:space="708"/>
          <w:titlePg/>
          <w:docGrid w:linePitch="381"/>
        </w:sectPr>
      </w:pPr>
    </w:p>
    <w:p w:rsidR="0090652D" w:rsidRPr="007F2A6B" w:rsidRDefault="0090652D" w:rsidP="009772FA">
      <w:pPr>
        <w:suppressAutoHyphens w:val="0"/>
      </w:pP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7</w:t>
      </w: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0652D" w:rsidRPr="0016089E" w:rsidRDefault="0090652D" w:rsidP="009772FA">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90652D" w:rsidRDefault="0090652D" w:rsidP="009772FA">
      <w:pPr>
        <w:rPr>
          <w:sz w:val="28"/>
          <w:szCs w:val="28"/>
        </w:rPr>
      </w:pPr>
    </w:p>
    <w:p w:rsidR="0090652D" w:rsidRPr="007A5A4E" w:rsidRDefault="0090652D" w:rsidP="009772FA">
      <w:pPr>
        <w:pStyle w:val="afd"/>
        <w:ind w:firstLine="0"/>
        <w:jc w:val="left"/>
        <w:rPr>
          <w:b/>
          <w:sz w:val="24"/>
          <w:u w:val="single"/>
        </w:rPr>
      </w:pPr>
      <w:r>
        <w:rPr>
          <w:b/>
          <w:sz w:val="24"/>
          <w:u w:val="single"/>
        </w:rPr>
        <w:t>ФОРМА ДОКУМЕНТА:</w:t>
      </w:r>
    </w:p>
    <w:tbl>
      <w:tblPr>
        <w:tblW w:w="0" w:type="auto"/>
        <w:tblCellMar>
          <w:left w:w="25" w:type="dxa"/>
          <w:right w:w="0" w:type="dxa"/>
        </w:tblCellMar>
        <w:tblLook w:val="04A0"/>
      </w:tblPr>
      <w:tblGrid>
        <w:gridCol w:w="5738"/>
        <w:gridCol w:w="143"/>
        <w:gridCol w:w="262"/>
        <w:gridCol w:w="262"/>
        <w:gridCol w:w="262"/>
        <w:gridCol w:w="263"/>
        <w:gridCol w:w="184"/>
        <w:gridCol w:w="58"/>
        <w:gridCol w:w="1087"/>
        <w:gridCol w:w="719"/>
        <w:gridCol w:w="637"/>
        <w:gridCol w:w="47"/>
      </w:tblGrid>
      <w:tr w:rsidR="0090652D" w:rsidRPr="007A5A4E" w:rsidTr="009772FA">
        <w:trPr>
          <w:gridAfter w:val="1"/>
          <w:hidden/>
        </w:trPr>
        <w:tc>
          <w:tcPr>
            <w:tcW w:w="6276" w:type="dxa"/>
            <w:vAlign w:val="center"/>
            <w:hideMark/>
          </w:tcPr>
          <w:p w:rsidR="0090652D" w:rsidRPr="007A5A4E" w:rsidRDefault="0090652D" w:rsidP="009772FA">
            <w:pPr>
              <w:suppressAutoHyphens w:val="0"/>
              <w:rPr>
                <w:vanish/>
                <w:sz w:val="16"/>
                <w:szCs w:val="16"/>
                <w:lang w:eastAsia="ru-RU"/>
              </w:rPr>
            </w:pPr>
          </w:p>
        </w:tc>
        <w:tc>
          <w:tcPr>
            <w:tcW w:w="116" w:type="dxa"/>
            <w:vAlign w:val="center"/>
            <w:hideMark/>
          </w:tcPr>
          <w:p w:rsidR="0090652D" w:rsidRPr="007A5A4E" w:rsidRDefault="0090652D" w:rsidP="009772FA">
            <w:pPr>
              <w:suppressAutoHyphens w:val="0"/>
              <w:rPr>
                <w:vanish/>
                <w:sz w:val="16"/>
                <w:szCs w:val="16"/>
                <w:lang w:eastAsia="ru-RU"/>
              </w:rPr>
            </w:pPr>
          </w:p>
        </w:tc>
        <w:tc>
          <w:tcPr>
            <w:tcW w:w="268" w:type="dxa"/>
            <w:vAlign w:val="center"/>
            <w:hideMark/>
          </w:tcPr>
          <w:p w:rsidR="0090652D" w:rsidRPr="007A5A4E" w:rsidRDefault="0090652D" w:rsidP="009772FA">
            <w:pPr>
              <w:suppressAutoHyphens w:val="0"/>
              <w:rPr>
                <w:vanish/>
                <w:sz w:val="16"/>
                <w:szCs w:val="16"/>
                <w:lang w:eastAsia="ru-RU"/>
              </w:rPr>
            </w:pPr>
          </w:p>
        </w:tc>
        <w:tc>
          <w:tcPr>
            <w:tcW w:w="267" w:type="dxa"/>
            <w:vAlign w:val="center"/>
            <w:hideMark/>
          </w:tcPr>
          <w:p w:rsidR="0090652D" w:rsidRPr="007A5A4E" w:rsidRDefault="0090652D" w:rsidP="009772FA">
            <w:pPr>
              <w:suppressAutoHyphens w:val="0"/>
              <w:rPr>
                <w:vanish/>
                <w:sz w:val="16"/>
                <w:szCs w:val="16"/>
                <w:lang w:eastAsia="ru-RU"/>
              </w:rPr>
            </w:pPr>
          </w:p>
        </w:tc>
        <w:tc>
          <w:tcPr>
            <w:tcW w:w="267" w:type="dxa"/>
            <w:vAlign w:val="center"/>
            <w:hideMark/>
          </w:tcPr>
          <w:p w:rsidR="0090652D" w:rsidRPr="007A5A4E" w:rsidRDefault="0090652D" w:rsidP="009772FA">
            <w:pPr>
              <w:suppressAutoHyphens w:val="0"/>
              <w:rPr>
                <w:vanish/>
                <w:sz w:val="16"/>
                <w:szCs w:val="16"/>
                <w:lang w:eastAsia="ru-RU"/>
              </w:rPr>
            </w:pPr>
          </w:p>
        </w:tc>
        <w:tc>
          <w:tcPr>
            <w:tcW w:w="270" w:type="dxa"/>
            <w:vAlign w:val="center"/>
            <w:hideMark/>
          </w:tcPr>
          <w:p w:rsidR="0090652D" w:rsidRPr="007A5A4E" w:rsidRDefault="0090652D" w:rsidP="009772FA">
            <w:pPr>
              <w:suppressAutoHyphens w:val="0"/>
              <w:rPr>
                <w:vanish/>
                <w:sz w:val="16"/>
                <w:szCs w:val="16"/>
                <w:lang w:eastAsia="ru-RU"/>
              </w:rPr>
            </w:pPr>
          </w:p>
        </w:tc>
        <w:tc>
          <w:tcPr>
            <w:tcW w:w="210" w:type="dxa"/>
            <w:vAlign w:val="center"/>
            <w:hideMark/>
          </w:tcPr>
          <w:p w:rsidR="0090652D" w:rsidRPr="007A5A4E" w:rsidRDefault="0090652D" w:rsidP="009772FA">
            <w:pPr>
              <w:suppressAutoHyphens w:val="0"/>
              <w:rPr>
                <w:vanish/>
                <w:sz w:val="16"/>
                <w:szCs w:val="16"/>
                <w:lang w:eastAsia="ru-RU"/>
              </w:rPr>
            </w:pPr>
          </w:p>
        </w:tc>
        <w:tc>
          <w:tcPr>
            <w:tcW w:w="45" w:type="dxa"/>
            <w:vAlign w:val="center"/>
            <w:hideMark/>
          </w:tcPr>
          <w:p w:rsidR="0090652D" w:rsidRPr="007A5A4E" w:rsidRDefault="0090652D" w:rsidP="009772FA">
            <w:pPr>
              <w:suppressAutoHyphens w:val="0"/>
              <w:rPr>
                <w:vanish/>
                <w:sz w:val="16"/>
                <w:szCs w:val="16"/>
                <w:lang w:eastAsia="ru-RU"/>
              </w:rPr>
            </w:pPr>
          </w:p>
        </w:tc>
        <w:tc>
          <w:tcPr>
            <w:tcW w:w="788" w:type="dxa"/>
            <w:tcBorders>
              <w:bottom w:val="single" w:sz="4" w:space="0" w:color="auto"/>
            </w:tcBorders>
            <w:vAlign w:val="center"/>
            <w:hideMark/>
          </w:tcPr>
          <w:p w:rsidR="0090652D" w:rsidRPr="007A5A4E" w:rsidRDefault="0090652D" w:rsidP="009772FA">
            <w:pPr>
              <w:suppressAutoHyphens w:val="0"/>
              <w:rPr>
                <w:vanish/>
                <w:sz w:val="16"/>
                <w:szCs w:val="16"/>
                <w:lang w:eastAsia="ru-RU"/>
              </w:rPr>
            </w:pPr>
          </w:p>
        </w:tc>
        <w:tc>
          <w:tcPr>
            <w:tcW w:w="579" w:type="dxa"/>
            <w:tcBorders>
              <w:bottom w:val="single" w:sz="4" w:space="0" w:color="auto"/>
            </w:tcBorders>
            <w:vAlign w:val="center"/>
            <w:hideMark/>
          </w:tcPr>
          <w:p w:rsidR="0090652D" w:rsidRPr="007A5A4E" w:rsidRDefault="0090652D" w:rsidP="009772FA">
            <w:pPr>
              <w:suppressAutoHyphens w:val="0"/>
              <w:rPr>
                <w:vanish/>
                <w:sz w:val="16"/>
                <w:szCs w:val="16"/>
                <w:lang w:eastAsia="ru-RU"/>
              </w:rPr>
            </w:pPr>
          </w:p>
        </w:tc>
        <w:tc>
          <w:tcPr>
            <w:tcW w:w="545" w:type="dxa"/>
            <w:tcBorders>
              <w:bottom w:val="single" w:sz="4" w:space="0" w:color="auto"/>
            </w:tcBorders>
            <w:vAlign w:val="center"/>
            <w:hideMark/>
          </w:tcPr>
          <w:p w:rsidR="0090652D" w:rsidRPr="007A5A4E" w:rsidRDefault="0090652D" w:rsidP="009772FA">
            <w:pPr>
              <w:suppressAutoHyphens w:val="0"/>
              <w:rPr>
                <w:vanish/>
                <w:sz w:val="16"/>
                <w:szCs w:val="16"/>
                <w:lang w:eastAsia="ru-RU"/>
              </w:rPr>
            </w:pPr>
          </w:p>
        </w:tc>
      </w:tr>
      <w:tr w:rsidR="0090652D" w:rsidRPr="007A5A4E" w:rsidTr="009772FA">
        <w:trPr>
          <w:trHeight w:val="313"/>
        </w:trPr>
        <w:tc>
          <w:tcPr>
            <w:tcW w:w="0" w:type="auto"/>
            <w:gridSpan w:val="6"/>
            <w:tcBorders>
              <w:top w:val="nil"/>
              <w:left w:val="nil"/>
            </w:tcBorders>
            <w:vAlign w:val="center"/>
            <w:hideMark/>
          </w:tcPr>
          <w:p w:rsidR="0090652D" w:rsidRPr="007A5A4E" w:rsidRDefault="0090652D" w:rsidP="009772FA">
            <w:pPr>
              <w:suppressAutoHyphens w:val="0"/>
              <w:rPr>
                <w:b/>
                <w:bCs/>
                <w:sz w:val="18"/>
                <w:szCs w:val="18"/>
                <w:lang w:eastAsia="ru-RU"/>
              </w:rPr>
            </w:pPr>
            <w:r>
              <w:rPr>
                <w:b/>
                <w:bCs/>
                <w:sz w:val="18"/>
                <w:szCs w:val="18"/>
                <w:lang w:eastAsia="ru-RU"/>
              </w:rPr>
              <w:t>ИСПОЛНИТЕЛЬ:  </w:t>
            </w:r>
          </w:p>
        </w:tc>
        <w:tc>
          <w:tcPr>
            <w:tcW w:w="0" w:type="auto"/>
            <w:tcBorders>
              <w:top w:val="nil"/>
            </w:tcBorders>
            <w:vAlign w:val="center"/>
            <w:hideMark/>
          </w:tcPr>
          <w:p w:rsidR="0090652D" w:rsidRPr="007A5A4E" w:rsidRDefault="0090652D" w:rsidP="009772FA">
            <w:pPr>
              <w:suppressAutoHyphens w:val="0"/>
              <w:jc w:val="center"/>
              <w:rPr>
                <w:b/>
                <w:bCs/>
                <w:sz w:val="28"/>
                <w:szCs w:val="28"/>
                <w:lang w:eastAsia="ru-RU"/>
              </w:rPr>
            </w:pPr>
          </w:p>
        </w:tc>
        <w:tc>
          <w:tcPr>
            <w:tcW w:w="45" w:type="dxa"/>
            <w:tcBorders>
              <w:top w:val="nil"/>
            </w:tcBorders>
            <w:vAlign w:val="center"/>
            <w:hideMark/>
          </w:tcPr>
          <w:p w:rsidR="0090652D" w:rsidRPr="007A5A4E" w:rsidRDefault="0090652D" w:rsidP="009772FA">
            <w:pPr>
              <w:suppressAutoHyphens w:val="0"/>
              <w:jc w:val="center"/>
              <w:rPr>
                <w:b/>
                <w:bCs/>
                <w:sz w:val="28"/>
                <w:szCs w:val="28"/>
                <w:lang w:eastAsia="ru-RU"/>
              </w:rPr>
            </w:pPr>
          </w:p>
        </w:tc>
        <w:tc>
          <w:tcPr>
            <w:tcW w:w="1912" w:type="dxa"/>
            <w:gridSpan w:val="3"/>
            <w:vMerge w:val="restart"/>
            <w:tcBorders>
              <w:top w:val="single" w:sz="4" w:space="0" w:color="auto"/>
              <w:left w:val="single" w:sz="4" w:space="0" w:color="000000"/>
              <w:bottom w:val="single" w:sz="4" w:space="0" w:color="000000"/>
              <w:right w:val="single" w:sz="4" w:space="0" w:color="000000"/>
            </w:tcBorders>
            <w:vAlign w:val="center"/>
            <w:hideMark/>
          </w:tcPr>
          <w:p w:rsidR="0090652D" w:rsidRPr="00DB1947" w:rsidRDefault="0090652D" w:rsidP="009772FA">
            <w:pPr>
              <w:suppressAutoHyphens w:val="0"/>
              <w:jc w:val="both"/>
              <w:rPr>
                <w:b/>
                <w:bCs/>
                <w:lang w:eastAsia="ru-RU"/>
              </w:rPr>
            </w:pPr>
            <w:r>
              <w:rPr>
                <w:b/>
                <w:bCs/>
                <w:sz w:val="18"/>
                <w:szCs w:val="18"/>
                <w:lang w:eastAsia="ru-RU"/>
              </w:rPr>
              <w:t>Инвентарный номер Техники:</w:t>
            </w:r>
            <w:r>
              <w:t xml:space="preserve"> </w:t>
            </w:r>
            <w:r>
              <w:rPr>
                <w:b/>
                <w:bCs/>
                <w:sz w:val="18"/>
                <w:szCs w:val="18"/>
                <w:lang w:eastAsia="ru-RU"/>
              </w:rPr>
              <w:t>001/02/00043257</w:t>
            </w:r>
          </w:p>
        </w:tc>
        <w:tc>
          <w:tcPr>
            <w:tcW w:w="0" w:type="auto"/>
            <w:vAlign w:val="center"/>
            <w:hideMark/>
          </w:tcPr>
          <w:p w:rsidR="0090652D" w:rsidRPr="007A5A4E" w:rsidRDefault="0090652D" w:rsidP="009772FA">
            <w:pPr>
              <w:suppressAutoHyphens w:val="0"/>
              <w:rPr>
                <w:sz w:val="16"/>
                <w:szCs w:val="16"/>
                <w:lang w:eastAsia="ru-RU"/>
              </w:rPr>
            </w:pPr>
          </w:p>
        </w:tc>
      </w:tr>
      <w:tr w:rsidR="0090652D" w:rsidRPr="007A5A4E" w:rsidTr="009772FA">
        <w:trPr>
          <w:trHeight w:val="213"/>
        </w:trPr>
        <w:tc>
          <w:tcPr>
            <w:tcW w:w="0" w:type="auto"/>
            <w:gridSpan w:val="6"/>
            <w:tcBorders>
              <w:left w:val="nil"/>
            </w:tcBorders>
            <w:hideMark/>
          </w:tcPr>
          <w:p w:rsidR="0090652D" w:rsidRPr="007A5A4E" w:rsidRDefault="0090652D" w:rsidP="009772FA">
            <w:pPr>
              <w:suppressAutoHyphens w:val="0"/>
              <w:rPr>
                <w:sz w:val="18"/>
                <w:szCs w:val="18"/>
                <w:lang w:eastAsia="ru-RU"/>
              </w:rPr>
            </w:pPr>
            <w:r>
              <w:rPr>
                <w:sz w:val="18"/>
                <w:szCs w:val="18"/>
                <w:lang w:eastAsia="ru-RU"/>
              </w:rPr>
              <w:t>Адрес:</w:t>
            </w:r>
          </w:p>
        </w:tc>
        <w:tc>
          <w:tcPr>
            <w:tcW w:w="0" w:type="auto"/>
            <w:vAlign w:val="center"/>
            <w:hideMark/>
          </w:tcPr>
          <w:p w:rsidR="0090652D" w:rsidRPr="007A5A4E" w:rsidRDefault="0090652D" w:rsidP="009772FA">
            <w:pPr>
              <w:suppressAutoHyphens w:val="0"/>
              <w:rPr>
                <w:sz w:val="16"/>
                <w:szCs w:val="16"/>
                <w:lang w:eastAsia="ru-RU"/>
              </w:rPr>
            </w:pPr>
          </w:p>
        </w:tc>
        <w:tc>
          <w:tcPr>
            <w:tcW w:w="45" w:type="dxa"/>
            <w:vAlign w:val="center"/>
            <w:hideMark/>
          </w:tcPr>
          <w:p w:rsidR="0090652D" w:rsidRPr="007A5A4E" w:rsidRDefault="0090652D" w:rsidP="009772FA">
            <w:pPr>
              <w:suppressAutoHyphens w:val="0"/>
              <w:rPr>
                <w:sz w:val="16"/>
                <w:szCs w:val="16"/>
                <w:lang w:eastAsia="ru-RU"/>
              </w:rPr>
            </w:pPr>
          </w:p>
        </w:tc>
        <w:tc>
          <w:tcPr>
            <w:tcW w:w="1912" w:type="dxa"/>
            <w:gridSpan w:val="3"/>
            <w:vMerge/>
            <w:tcBorders>
              <w:top w:val="single" w:sz="4" w:space="0" w:color="000000"/>
              <w:left w:val="single" w:sz="4" w:space="0" w:color="000000"/>
              <w:bottom w:val="single" w:sz="4" w:space="0" w:color="000000"/>
              <w:right w:val="single" w:sz="4" w:space="0" w:color="000000"/>
            </w:tcBorders>
            <w:vAlign w:val="center"/>
            <w:hideMark/>
          </w:tcPr>
          <w:p w:rsidR="0090652D" w:rsidRPr="007A5A4E" w:rsidRDefault="0090652D" w:rsidP="009772FA">
            <w:pPr>
              <w:suppressAutoHyphens w:val="0"/>
              <w:rPr>
                <w:b/>
                <w:bCs/>
                <w:sz w:val="28"/>
                <w:szCs w:val="28"/>
                <w:lang w:eastAsia="ru-RU"/>
              </w:rPr>
            </w:pPr>
          </w:p>
        </w:tc>
        <w:tc>
          <w:tcPr>
            <w:tcW w:w="0" w:type="auto"/>
            <w:vAlign w:val="center"/>
            <w:hideMark/>
          </w:tcPr>
          <w:p w:rsidR="0090652D" w:rsidRPr="007A5A4E" w:rsidRDefault="0090652D" w:rsidP="009772FA">
            <w:pPr>
              <w:suppressAutoHyphens w:val="0"/>
              <w:rPr>
                <w:sz w:val="16"/>
                <w:szCs w:val="16"/>
                <w:lang w:eastAsia="ru-RU"/>
              </w:rPr>
            </w:pPr>
          </w:p>
        </w:tc>
      </w:tr>
      <w:tr w:rsidR="0090652D" w:rsidRPr="007A5A4E" w:rsidTr="009772FA">
        <w:trPr>
          <w:trHeight w:val="213"/>
        </w:trPr>
        <w:tc>
          <w:tcPr>
            <w:tcW w:w="0" w:type="auto"/>
            <w:gridSpan w:val="12"/>
            <w:tcBorders>
              <w:left w:val="nil"/>
            </w:tcBorders>
            <w:vAlign w:val="center"/>
            <w:hideMark/>
          </w:tcPr>
          <w:p w:rsidR="0090652D" w:rsidRPr="007A5A4E" w:rsidRDefault="0090652D" w:rsidP="009772FA">
            <w:pPr>
              <w:suppressAutoHyphens w:val="0"/>
              <w:rPr>
                <w:sz w:val="14"/>
                <w:szCs w:val="16"/>
                <w:lang w:eastAsia="ru-RU"/>
              </w:rPr>
            </w:pPr>
          </w:p>
          <w:p w:rsidR="0090652D" w:rsidRPr="007A5A4E" w:rsidRDefault="0090652D" w:rsidP="009772FA">
            <w:pPr>
              <w:suppressAutoHyphens w:val="0"/>
              <w:jc w:val="center"/>
              <w:rPr>
                <w:b/>
                <w:bCs/>
                <w:szCs w:val="28"/>
                <w:lang w:eastAsia="ru-RU"/>
              </w:rPr>
            </w:pPr>
            <w:r>
              <w:rPr>
                <w:b/>
                <w:bCs/>
                <w:szCs w:val="28"/>
                <w:lang w:eastAsia="ru-RU"/>
              </w:rPr>
              <w:t>Заявка № _______ </w:t>
            </w:r>
            <w:proofErr w:type="gramStart"/>
            <w:r>
              <w:rPr>
                <w:b/>
                <w:bCs/>
                <w:szCs w:val="28"/>
                <w:lang w:eastAsia="ru-RU"/>
              </w:rPr>
              <w:t>от</w:t>
            </w:r>
            <w:proofErr w:type="gramEnd"/>
            <w:r>
              <w:rPr>
                <w:b/>
                <w:bCs/>
                <w:szCs w:val="28"/>
                <w:lang w:eastAsia="ru-RU"/>
              </w:rPr>
              <w:t> __.__.____</w:t>
            </w:r>
          </w:p>
          <w:p w:rsidR="0090652D" w:rsidRPr="007A5A4E" w:rsidRDefault="0090652D" w:rsidP="009772FA">
            <w:pPr>
              <w:suppressAutoHyphens w:val="0"/>
              <w:jc w:val="center"/>
              <w:rPr>
                <w:b/>
                <w:bCs/>
                <w:szCs w:val="28"/>
                <w:lang w:eastAsia="ru-RU"/>
              </w:rPr>
            </w:pPr>
          </w:p>
          <w:tbl>
            <w:tblPr>
              <w:tblW w:w="9640" w:type="dxa"/>
              <w:tblLook w:val="04A0"/>
            </w:tblPr>
            <w:tblGrid>
              <w:gridCol w:w="4111"/>
              <w:gridCol w:w="5529"/>
            </w:tblGrid>
            <w:tr w:rsidR="0090652D" w:rsidRPr="007A5A4E" w:rsidTr="009772FA">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652D" w:rsidRPr="007A5A4E" w:rsidRDefault="0090652D" w:rsidP="009772FA">
                  <w:pPr>
                    <w:rPr>
                      <w:b/>
                      <w:bCs/>
                      <w:sz w:val="20"/>
                      <w:lang w:eastAsia="ru-RU"/>
                    </w:rPr>
                  </w:pPr>
                  <w:r>
                    <w:rPr>
                      <w:b/>
                      <w:bCs/>
                      <w:sz w:val="20"/>
                      <w:szCs w:val="22"/>
                      <w:lang w:eastAsia="ru-RU"/>
                    </w:rPr>
                    <w:t xml:space="preserve">Заказчик: </w:t>
                  </w:r>
                </w:p>
              </w:tc>
              <w:tc>
                <w:tcPr>
                  <w:tcW w:w="5529" w:type="dxa"/>
                  <w:tcBorders>
                    <w:top w:val="single" w:sz="4" w:space="0" w:color="auto"/>
                    <w:left w:val="nil"/>
                    <w:bottom w:val="nil"/>
                    <w:right w:val="single" w:sz="4" w:space="0" w:color="auto"/>
                  </w:tcBorders>
                  <w:shd w:val="clear" w:color="auto" w:fill="auto"/>
                  <w:vAlign w:val="center"/>
                  <w:hideMark/>
                </w:tcPr>
                <w:p w:rsidR="0090652D" w:rsidRPr="007A5A4E" w:rsidRDefault="0090652D" w:rsidP="009772FA">
                  <w:pPr>
                    <w:rPr>
                      <w:b/>
                      <w:bCs/>
                      <w:sz w:val="20"/>
                      <w:lang w:eastAsia="ru-RU"/>
                    </w:rPr>
                  </w:pPr>
                  <w:r>
                    <w:rPr>
                      <w:b/>
                      <w:bCs/>
                      <w:sz w:val="20"/>
                      <w:szCs w:val="22"/>
                      <w:lang w:eastAsia="ru-RU"/>
                    </w:rPr>
                    <w:t>адрес заказчика</w:t>
                  </w:r>
                  <w:proofErr w:type="gramStart"/>
                  <w:r>
                    <w:rPr>
                      <w:b/>
                      <w:bCs/>
                      <w:sz w:val="20"/>
                      <w:szCs w:val="22"/>
                      <w:lang w:eastAsia="ru-RU"/>
                    </w:rPr>
                    <w:t xml:space="preserve"> :</w:t>
                  </w:r>
                  <w:proofErr w:type="gramEnd"/>
                  <w:r>
                    <w:rPr>
                      <w:b/>
                      <w:bCs/>
                      <w:sz w:val="20"/>
                      <w:szCs w:val="22"/>
                      <w:lang w:eastAsia="ru-RU"/>
                    </w:rPr>
                    <w:t xml:space="preserve">     телефоны:</w:t>
                  </w:r>
                </w:p>
              </w:tc>
            </w:tr>
            <w:tr w:rsidR="0090652D" w:rsidRPr="007A5A4E" w:rsidTr="009772FA">
              <w:trPr>
                <w:trHeight w:val="125"/>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0652D" w:rsidRPr="007A5A4E" w:rsidRDefault="0090652D" w:rsidP="009772FA">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90652D" w:rsidRPr="007A5A4E" w:rsidRDefault="0090652D" w:rsidP="009772FA">
                  <w:pPr>
                    <w:rPr>
                      <w:b/>
                      <w:bCs/>
                      <w:sz w:val="20"/>
                      <w:lang w:eastAsia="ru-RU"/>
                    </w:rPr>
                  </w:pPr>
                </w:p>
              </w:tc>
            </w:tr>
            <w:tr w:rsidR="0090652D" w:rsidRPr="007A5A4E" w:rsidTr="009772FA">
              <w:trPr>
                <w:trHeight w:val="300"/>
              </w:trPr>
              <w:tc>
                <w:tcPr>
                  <w:tcW w:w="41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90652D" w:rsidRPr="007A5A4E" w:rsidRDefault="0090652D" w:rsidP="009772FA">
                  <w:pPr>
                    <w:rPr>
                      <w:b/>
                      <w:bCs/>
                      <w:sz w:val="20"/>
                      <w:lang w:eastAsia="ru-RU"/>
                    </w:rPr>
                  </w:pPr>
                  <w:r>
                    <w:rPr>
                      <w:b/>
                      <w:bCs/>
                      <w:sz w:val="20"/>
                      <w:szCs w:val="22"/>
                      <w:lang w:eastAsia="ru-RU"/>
                    </w:rPr>
                    <w:t xml:space="preserve">Владелец: </w:t>
                  </w:r>
                </w:p>
              </w:tc>
              <w:tc>
                <w:tcPr>
                  <w:tcW w:w="5529" w:type="dxa"/>
                  <w:tcBorders>
                    <w:top w:val="single" w:sz="4" w:space="0" w:color="auto"/>
                    <w:left w:val="nil"/>
                    <w:bottom w:val="nil"/>
                    <w:right w:val="single" w:sz="4" w:space="0" w:color="auto"/>
                  </w:tcBorders>
                  <w:shd w:val="clear" w:color="auto" w:fill="auto"/>
                  <w:vAlign w:val="center"/>
                  <w:hideMark/>
                </w:tcPr>
                <w:p w:rsidR="0090652D" w:rsidRPr="007A5A4E" w:rsidRDefault="0090652D" w:rsidP="009772FA">
                  <w:pPr>
                    <w:rPr>
                      <w:b/>
                      <w:bCs/>
                      <w:sz w:val="20"/>
                      <w:lang w:eastAsia="ru-RU"/>
                    </w:rPr>
                  </w:pPr>
                  <w:r>
                    <w:rPr>
                      <w:b/>
                      <w:bCs/>
                      <w:sz w:val="20"/>
                      <w:szCs w:val="22"/>
                      <w:lang w:eastAsia="ru-RU"/>
                    </w:rPr>
                    <w:t>адрес владельца:    телефоны:</w:t>
                  </w:r>
                </w:p>
              </w:tc>
            </w:tr>
            <w:tr w:rsidR="0090652D" w:rsidRPr="007A5A4E" w:rsidTr="009772FA">
              <w:trPr>
                <w:trHeight w:val="103"/>
              </w:trPr>
              <w:tc>
                <w:tcPr>
                  <w:tcW w:w="4111" w:type="dxa"/>
                  <w:vMerge/>
                  <w:tcBorders>
                    <w:top w:val="single" w:sz="4" w:space="0" w:color="auto"/>
                    <w:left w:val="single" w:sz="4" w:space="0" w:color="auto"/>
                    <w:bottom w:val="single" w:sz="4" w:space="0" w:color="auto"/>
                    <w:right w:val="single" w:sz="4" w:space="0" w:color="auto"/>
                  </w:tcBorders>
                  <w:vAlign w:val="center"/>
                  <w:hideMark/>
                </w:tcPr>
                <w:p w:rsidR="0090652D" w:rsidRPr="007A5A4E" w:rsidRDefault="0090652D" w:rsidP="009772FA">
                  <w:pPr>
                    <w:rPr>
                      <w:b/>
                      <w:bCs/>
                      <w:sz w:val="20"/>
                      <w:lang w:eastAsia="ru-RU"/>
                    </w:rPr>
                  </w:pPr>
                </w:p>
              </w:tc>
              <w:tc>
                <w:tcPr>
                  <w:tcW w:w="5529" w:type="dxa"/>
                  <w:tcBorders>
                    <w:top w:val="nil"/>
                    <w:left w:val="nil"/>
                    <w:bottom w:val="single" w:sz="4" w:space="0" w:color="auto"/>
                    <w:right w:val="single" w:sz="4" w:space="0" w:color="auto"/>
                  </w:tcBorders>
                  <w:shd w:val="clear" w:color="auto" w:fill="auto"/>
                  <w:vAlign w:val="center"/>
                  <w:hideMark/>
                </w:tcPr>
                <w:p w:rsidR="0090652D" w:rsidRPr="007A5A4E" w:rsidRDefault="0090652D" w:rsidP="009772FA">
                  <w:pPr>
                    <w:rPr>
                      <w:b/>
                      <w:bCs/>
                      <w:sz w:val="20"/>
                      <w:lang w:eastAsia="ru-RU"/>
                    </w:rPr>
                  </w:pPr>
                </w:p>
              </w:tc>
            </w:tr>
          </w:tbl>
          <w:p w:rsidR="0090652D" w:rsidRPr="007A5A4E" w:rsidRDefault="0090652D" w:rsidP="009772FA">
            <w:pPr>
              <w:suppressAutoHyphens w:val="0"/>
              <w:jc w:val="center"/>
              <w:rPr>
                <w:b/>
                <w:bCs/>
                <w:szCs w:val="28"/>
                <w:lang w:eastAsia="ru-RU"/>
              </w:rPr>
            </w:pPr>
          </w:p>
          <w:tbl>
            <w:tblPr>
              <w:tblW w:w="9640" w:type="dxa"/>
              <w:tblBorders>
                <w:top w:val="single" w:sz="4" w:space="0" w:color="auto"/>
                <w:left w:val="single" w:sz="4" w:space="0" w:color="auto"/>
                <w:bottom w:val="single" w:sz="4" w:space="0" w:color="auto"/>
              </w:tblBorders>
              <w:tblLook w:val="04A0"/>
            </w:tblPr>
            <w:tblGrid>
              <w:gridCol w:w="2269"/>
              <w:gridCol w:w="7371"/>
            </w:tblGrid>
            <w:tr w:rsidR="0090652D" w:rsidRPr="007A5A4E" w:rsidTr="009772FA">
              <w:trPr>
                <w:trHeight w:val="300"/>
              </w:trPr>
              <w:tc>
                <w:tcPr>
                  <w:tcW w:w="2269" w:type="dxa"/>
                  <w:shd w:val="clear" w:color="auto" w:fill="auto"/>
                  <w:noWrap/>
                  <w:vAlign w:val="center"/>
                  <w:hideMark/>
                </w:tcPr>
                <w:p w:rsidR="0090652D" w:rsidRPr="007A5A4E" w:rsidRDefault="0090652D" w:rsidP="009772FA">
                  <w:pPr>
                    <w:jc w:val="right"/>
                    <w:rPr>
                      <w:b/>
                      <w:bCs/>
                      <w:sz w:val="20"/>
                      <w:u w:val="single"/>
                      <w:lang w:eastAsia="ru-RU"/>
                    </w:rPr>
                  </w:pPr>
                  <w:r>
                    <w:rPr>
                      <w:b/>
                      <w:bCs/>
                      <w:sz w:val="20"/>
                      <w:szCs w:val="22"/>
                      <w:u w:val="single"/>
                      <w:lang w:eastAsia="ru-RU"/>
                    </w:rPr>
                    <w:t>Погрузчик типа «</w:t>
                  </w:r>
                  <w:proofErr w:type="spellStart"/>
                  <w:r>
                    <w:rPr>
                      <w:b/>
                      <w:bCs/>
                      <w:sz w:val="20"/>
                      <w:szCs w:val="22"/>
                      <w:u w:val="single"/>
                      <w:lang w:eastAsia="ru-RU"/>
                    </w:rPr>
                    <w:t>ричтакер</w:t>
                  </w:r>
                  <w:proofErr w:type="spellEnd"/>
                  <w:r>
                    <w:rPr>
                      <w:b/>
                      <w:bCs/>
                      <w:sz w:val="20"/>
                      <w:szCs w:val="22"/>
                      <w:u w:val="single"/>
                      <w:lang w:eastAsia="ru-RU"/>
                    </w:rPr>
                    <w:t>»:</w:t>
                  </w:r>
                </w:p>
              </w:tc>
              <w:tc>
                <w:tcPr>
                  <w:tcW w:w="7371" w:type="dxa"/>
                  <w:tcBorders>
                    <w:top w:val="single" w:sz="4" w:space="0" w:color="auto"/>
                    <w:bottom w:val="single" w:sz="4" w:space="0" w:color="auto"/>
                    <w:right w:val="single" w:sz="4" w:space="0" w:color="auto"/>
                  </w:tcBorders>
                  <w:vAlign w:val="center"/>
                </w:tcPr>
                <w:p w:rsidR="0090652D" w:rsidRPr="007A5A4E" w:rsidRDefault="0090652D" w:rsidP="009772FA">
                  <w:pPr>
                    <w:rPr>
                      <w:b/>
                      <w:bCs/>
                      <w:sz w:val="20"/>
                      <w:u w:val="single"/>
                      <w:lang w:eastAsia="ru-RU"/>
                    </w:rPr>
                  </w:pPr>
                  <w:r>
                    <w:rPr>
                      <w:b/>
                      <w:bCs/>
                      <w:sz w:val="20"/>
                      <w:szCs w:val="22"/>
                      <w:u w:val="single"/>
                      <w:lang w:val="en-US" w:eastAsia="ru-RU"/>
                    </w:rPr>
                    <w:t>HYSTER</w:t>
                  </w:r>
                  <w:r>
                    <w:rPr>
                      <w:b/>
                      <w:bCs/>
                      <w:sz w:val="20"/>
                      <w:szCs w:val="22"/>
                      <w:u w:val="single"/>
                      <w:lang w:eastAsia="ru-RU"/>
                    </w:rPr>
                    <w:t xml:space="preserve"> </w:t>
                  </w:r>
                  <w:r>
                    <w:rPr>
                      <w:b/>
                      <w:bCs/>
                      <w:sz w:val="20"/>
                      <w:szCs w:val="22"/>
                      <w:u w:val="single"/>
                      <w:lang w:val="en-US" w:eastAsia="ru-RU"/>
                    </w:rPr>
                    <w:t>RS</w:t>
                  </w:r>
                  <w:r>
                    <w:rPr>
                      <w:b/>
                      <w:bCs/>
                      <w:sz w:val="20"/>
                      <w:szCs w:val="22"/>
                      <w:u w:val="single"/>
                      <w:lang w:eastAsia="ru-RU"/>
                    </w:rPr>
                    <w:t>45-31</w:t>
                  </w:r>
                  <w:r>
                    <w:rPr>
                      <w:b/>
                      <w:bCs/>
                      <w:sz w:val="20"/>
                      <w:szCs w:val="22"/>
                      <w:u w:val="single"/>
                      <w:lang w:val="en-US" w:eastAsia="ru-RU"/>
                    </w:rPr>
                    <w:t>CH</w:t>
                  </w:r>
                </w:p>
              </w:tc>
            </w:tr>
            <w:tr w:rsidR="0090652D" w:rsidRPr="007A5A4E" w:rsidTr="009772FA">
              <w:trPr>
                <w:trHeight w:val="300"/>
              </w:trPr>
              <w:tc>
                <w:tcPr>
                  <w:tcW w:w="2269" w:type="dxa"/>
                  <w:shd w:val="clear" w:color="auto" w:fill="auto"/>
                  <w:noWrap/>
                  <w:vAlign w:val="center"/>
                  <w:hideMark/>
                </w:tcPr>
                <w:p w:rsidR="0090652D" w:rsidRPr="007A5A4E" w:rsidRDefault="0090652D" w:rsidP="009772FA">
                  <w:pPr>
                    <w:jc w:val="right"/>
                    <w:rPr>
                      <w:b/>
                      <w:bCs/>
                      <w:sz w:val="20"/>
                      <w:lang w:eastAsia="ru-RU"/>
                    </w:rPr>
                  </w:pPr>
                  <w:r>
                    <w:rPr>
                      <w:b/>
                      <w:bCs/>
                      <w:sz w:val="20"/>
                      <w:szCs w:val="22"/>
                      <w:lang w:eastAsia="ru-RU"/>
                    </w:rPr>
                    <w:t xml:space="preserve">      заводской номер:</w:t>
                  </w:r>
                </w:p>
              </w:tc>
              <w:tc>
                <w:tcPr>
                  <w:tcW w:w="7371" w:type="dxa"/>
                  <w:tcBorders>
                    <w:top w:val="single" w:sz="4" w:space="0" w:color="auto"/>
                    <w:bottom w:val="single" w:sz="4" w:space="0" w:color="auto"/>
                    <w:right w:val="single" w:sz="4" w:space="0" w:color="auto"/>
                  </w:tcBorders>
                  <w:vAlign w:val="center"/>
                </w:tcPr>
                <w:p w:rsidR="0090652D" w:rsidRPr="007A5A4E" w:rsidRDefault="0090652D" w:rsidP="009772FA">
                  <w:pPr>
                    <w:rPr>
                      <w:b/>
                      <w:bCs/>
                      <w:sz w:val="20"/>
                      <w:lang w:eastAsia="ru-RU"/>
                    </w:rPr>
                  </w:pPr>
                  <w:r>
                    <w:rPr>
                      <w:b/>
                      <w:bCs/>
                      <w:sz w:val="20"/>
                      <w:lang w:eastAsia="ru-RU"/>
                    </w:rPr>
                    <w:t>С222Е01646К</w:t>
                  </w:r>
                </w:p>
              </w:tc>
            </w:tr>
            <w:tr w:rsidR="0090652D" w:rsidRPr="007A5A4E" w:rsidTr="009772FA">
              <w:trPr>
                <w:trHeight w:val="300"/>
              </w:trPr>
              <w:tc>
                <w:tcPr>
                  <w:tcW w:w="2269" w:type="dxa"/>
                  <w:shd w:val="clear" w:color="auto" w:fill="auto"/>
                  <w:noWrap/>
                  <w:vAlign w:val="center"/>
                  <w:hideMark/>
                </w:tcPr>
                <w:p w:rsidR="0090652D" w:rsidRPr="007A5A4E" w:rsidRDefault="0090652D" w:rsidP="009772FA">
                  <w:pPr>
                    <w:jc w:val="right"/>
                    <w:rPr>
                      <w:b/>
                      <w:bCs/>
                      <w:sz w:val="20"/>
                      <w:lang w:eastAsia="ru-RU"/>
                    </w:rPr>
                  </w:pPr>
                  <w:r>
                    <w:rPr>
                      <w:b/>
                      <w:bCs/>
                      <w:sz w:val="20"/>
                      <w:szCs w:val="22"/>
                      <w:lang w:eastAsia="ru-RU"/>
                    </w:rPr>
                    <w:t>VIN:</w:t>
                  </w:r>
                </w:p>
              </w:tc>
              <w:tc>
                <w:tcPr>
                  <w:tcW w:w="7371" w:type="dxa"/>
                  <w:tcBorders>
                    <w:top w:val="single" w:sz="4" w:space="0" w:color="auto"/>
                    <w:bottom w:val="single" w:sz="4" w:space="0" w:color="auto"/>
                    <w:right w:val="single" w:sz="4" w:space="0" w:color="auto"/>
                  </w:tcBorders>
                  <w:vAlign w:val="center"/>
                </w:tcPr>
                <w:p w:rsidR="0090652D" w:rsidRPr="007A5A4E" w:rsidRDefault="0090652D" w:rsidP="009772FA">
                  <w:pPr>
                    <w:rPr>
                      <w:b/>
                      <w:bCs/>
                      <w:sz w:val="20"/>
                      <w:lang w:eastAsia="ru-RU"/>
                    </w:rPr>
                  </w:pPr>
                </w:p>
              </w:tc>
            </w:tr>
            <w:tr w:rsidR="0090652D" w:rsidRPr="007A5A4E" w:rsidTr="009772FA">
              <w:trPr>
                <w:trHeight w:val="300"/>
              </w:trPr>
              <w:tc>
                <w:tcPr>
                  <w:tcW w:w="2269" w:type="dxa"/>
                  <w:shd w:val="clear" w:color="auto" w:fill="auto"/>
                  <w:noWrap/>
                  <w:vAlign w:val="center"/>
                  <w:hideMark/>
                </w:tcPr>
                <w:p w:rsidR="0090652D" w:rsidRPr="007A5A4E" w:rsidRDefault="0090652D" w:rsidP="009772FA">
                  <w:pPr>
                    <w:jc w:val="right"/>
                    <w:rPr>
                      <w:b/>
                      <w:bCs/>
                      <w:sz w:val="20"/>
                      <w:lang w:eastAsia="ru-RU"/>
                    </w:rPr>
                  </w:pPr>
                  <w:r>
                    <w:rPr>
                      <w:b/>
                      <w:bCs/>
                      <w:sz w:val="20"/>
                      <w:szCs w:val="22"/>
                      <w:lang w:eastAsia="ru-RU"/>
                    </w:rPr>
                    <w:t xml:space="preserve">   год выпуска:</w:t>
                  </w:r>
                </w:p>
              </w:tc>
              <w:tc>
                <w:tcPr>
                  <w:tcW w:w="7371" w:type="dxa"/>
                  <w:tcBorders>
                    <w:top w:val="single" w:sz="4" w:space="0" w:color="auto"/>
                    <w:bottom w:val="single" w:sz="4" w:space="0" w:color="auto"/>
                    <w:right w:val="single" w:sz="4" w:space="0" w:color="auto"/>
                  </w:tcBorders>
                  <w:vAlign w:val="center"/>
                </w:tcPr>
                <w:p w:rsidR="0090652D" w:rsidRPr="007A5A4E" w:rsidRDefault="0090652D" w:rsidP="009772FA">
                  <w:pPr>
                    <w:rPr>
                      <w:b/>
                      <w:bCs/>
                      <w:sz w:val="20"/>
                      <w:lang w:eastAsia="ru-RU"/>
                    </w:rPr>
                  </w:pPr>
                </w:p>
              </w:tc>
            </w:tr>
            <w:tr w:rsidR="0090652D" w:rsidRPr="007A5A4E" w:rsidTr="009772FA">
              <w:trPr>
                <w:trHeight w:val="300"/>
              </w:trPr>
              <w:tc>
                <w:tcPr>
                  <w:tcW w:w="2269" w:type="dxa"/>
                  <w:shd w:val="clear" w:color="auto" w:fill="auto"/>
                  <w:noWrap/>
                  <w:vAlign w:val="center"/>
                  <w:hideMark/>
                </w:tcPr>
                <w:p w:rsidR="0090652D" w:rsidRPr="007A5A4E" w:rsidRDefault="0090652D" w:rsidP="009772FA">
                  <w:pPr>
                    <w:jc w:val="right"/>
                    <w:rPr>
                      <w:b/>
                      <w:bCs/>
                      <w:sz w:val="20"/>
                      <w:lang w:eastAsia="ru-RU"/>
                    </w:rPr>
                  </w:pPr>
                  <w:r>
                    <w:rPr>
                      <w:b/>
                      <w:bCs/>
                      <w:sz w:val="20"/>
                      <w:szCs w:val="22"/>
                      <w:lang w:eastAsia="ru-RU"/>
                    </w:rPr>
                    <w:t xml:space="preserve">        пробег:</w:t>
                  </w:r>
                </w:p>
              </w:tc>
              <w:tc>
                <w:tcPr>
                  <w:tcW w:w="7371" w:type="dxa"/>
                  <w:tcBorders>
                    <w:top w:val="single" w:sz="4" w:space="0" w:color="auto"/>
                    <w:bottom w:val="single" w:sz="4" w:space="0" w:color="auto"/>
                    <w:right w:val="single" w:sz="4" w:space="0" w:color="auto"/>
                  </w:tcBorders>
                  <w:vAlign w:val="center"/>
                </w:tcPr>
                <w:p w:rsidR="0090652D" w:rsidRPr="007A5A4E" w:rsidRDefault="0090652D" w:rsidP="009772FA">
                  <w:pPr>
                    <w:rPr>
                      <w:b/>
                      <w:bCs/>
                      <w:sz w:val="20"/>
                      <w:lang w:eastAsia="ru-RU"/>
                    </w:rPr>
                  </w:pPr>
                </w:p>
              </w:tc>
            </w:tr>
          </w:tbl>
          <w:p w:rsidR="0090652D" w:rsidRPr="007A5A4E" w:rsidRDefault="0090652D" w:rsidP="009772FA">
            <w:pPr>
              <w:spacing w:before="120" w:after="120"/>
              <w:jc w:val="center"/>
              <w:rPr>
                <w:b/>
                <w:sz w:val="20"/>
              </w:rPr>
            </w:pPr>
            <w:r>
              <w:rPr>
                <w:b/>
                <w:sz w:val="20"/>
                <w:szCs w:val="22"/>
              </w:rPr>
              <w:t>Причина обращения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1"/>
            </w:tblGrid>
            <w:tr w:rsidR="0090652D" w:rsidRPr="007A5A4E" w:rsidTr="009772FA">
              <w:tc>
                <w:tcPr>
                  <w:tcW w:w="9571" w:type="dxa"/>
                  <w:shd w:val="clear" w:color="auto" w:fill="auto"/>
                </w:tcPr>
                <w:p w:rsidR="0090652D" w:rsidRPr="007A5A4E" w:rsidRDefault="0090652D" w:rsidP="009772FA">
                  <w:pPr>
                    <w:rPr>
                      <w:sz w:val="20"/>
                    </w:rPr>
                  </w:pPr>
                </w:p>
              </w:tc>
            </w:tr>
          </w:tbl>
          <w:p w:rsidR="0090652D" w:rsidRPr="007A5A4E" w:rsidRDefault="0090652D" w:rsidP="009772FA">
            <w:pPr>
              <w:suppressAutoHyphens w:val="0"/>
              <w:jc w:val="center"/>
              <w:rPr>
                <w:sz w:val="14"/>
                <w:szCs w:val="16"/>
                <w:lang w:eastAsia="ru-RU"/>
              </w:rPr>
            </w:pPr>
          </w:p>
        </w:tc>
      </w:tr>
    </w:tbl>
    <w:p w:rsidR="0090652D" w:rsidRPr="007A5A4E" w:rsidRDefault="0090652D" w:rsidP="009772FA">
      <w:pPr>
        <w:suppressAutoHyphens w:val="0"/>
        <w:rPr>
          <w:vanish/>
          <w:sz w:val="14"/>
          <w:szCs w:val="16"/>
          <w:lang w:eastAsia="ru-RU"/>
        </w:rPr>
      </w:pPr>
    </w:p>
    <w:tbl>
      <w:tblPr>
        <w:tblW w:w="9680" w:type="dxa"/>
        <w:tblCellMar>
          <w:left w:w="25" w:type="dxa"/>
          <w:right w:w="0" w:type="dxa"/>
        </w:tblCellMar>
        <w:tblLook w:val="04A0"/>
      </w:tblPr>
      <w:tblGrid>
        <w:gridCol w:w="845"/>
        <w:gridCol w:w="23"/>
        <w:gridCol w:w="51"/>
        <w:gridCol w:w="638"/>
        <w:gridCol w:w="265"/>
        <w:gridCol w:w="13"/>
        <w:gridCol w:w="569"/>
        <w:gridCol w:w="285"/>
        <w:gridCol w:w="50"/>
        <w:gridCol w:w="512"/>
        <w:gridCol w:w="305"/>
        <w:gridCol w:w="76"/>
        <w:gridCol w:w="466"/>
        <w:gridCol w:w="325"/>
        <w:gridCol w:w="93"/>
        <w:gridCol w:w="429"/>
        <w:gridCol w:w="345"/>
        <w:gridCol w:w="102"/>
        <w:gridCol w:w="400"/>
        <w:gridCol w:w="365"/>
        <w:gridCol w:w="104"/>
        <w:gridCol w:w="378"/>
        <w:gridCol w:w="385"/>
        <w:gridCol w:w="10"/>
        <w:gridCol w:w="452"/>
        <w:gridCol w:w="302"/>
        <w:gridCol w:w="103"/>
        <w:gridCol w:w="442"/>
        <w:gridCol w:w="194"/>
        <w:gridCol w:w="231"/>
        <w:gridCol w:w="552"/>
        <w:gridCol w:w="70"/>
        <w:gridCol w:w="300"/>
      </w:tblGrid>
      <w:tr w:rsidR="0090652D" w:rsidRPr="007A5A4E" w:rsidTr="009772FA">
        <w:trPr>
          <w:gridAfter w:val="2"/>
          <w:wAfter w:w="370" w:type="dxa"/>
          <w:hidden/>
        </w:trPr>
        <w:tc>
          <w:tcPr>
            <w:tcW w:w="919" w:type="dxa"/>
            <w:gridSpan w:val="3"/>
            <w:vAlign w:val="center"/>
            <w:hideMark/>
          </w:tcPr>
          <w:p w:rsidR="0090652D" w:rsidRPr="007A5A4E" w:rsidRDefault="0090652D" w:rsidP="009772FA">
            <w:pPr>
              <w:suppressAutoHyphens w:val="0"/>
              <w:rPr>
                <w:vanish/>
                <w:sz w:val="14"/>
                <w:szCs w:val="16"/>
                <w:lang w:eastAsia="ru-RU"/>
              </w:rPr>
            </w:pPr>
          </w:p>
        </w:tc>
        <w:tc>
          <w:tcPr>
            <w:tcW w:w="916" w:type="dxa"/>
            <w:gridSpan w:val="3"/>
            <w:vAlign w:val="center"/>
            <w:hideMark/>
          </w:tcPr>
          <w:p w:rsidR="0090652D" w:rsidRPr="007A5A4E" w:rsidRDefault="0090652D" w:rsidP="009772FA">
            <w:pPr>
              <w:suppressAutoHyphens w:val="0"/>
              <w:rPr>
                <w:vanish/>
                <w:sz w:val="14"/>
                <w:szCs w:val="16"/>
                <w:lang w:eastAsia="ru-RU"/>
              </w:rPr>
            </w:pPr>
          </w:p>
        </w:tc>
        <w:tc>
          <w:tcPr>
            <w:tcW w:w="904" w:type="dxa"/>
            <w:gridSpan w:val="3"/>
            <w:vAlign w:val="center"/>
            <w:hideMark/>
          </w:tcPr>
          <w:p w:rsidR="0090652D" w:rsidRPr="007A5A4E" w:rsidRDefault="0090652D" w:rsidP="009772FA">
            <w:pPr>
              <w:suppressAutoHyphens w:val="0"/>
              <w:rPr>
                <w:vanish/>
                <w:sz w:val="14"/>
                <w:szCs w:val="16"/>
                <w:lang w:eastAsia="ru-RU"/>
              </w:rPr>
            </w:pPr>
          </w:p>
        </w:tc>
        <w:tc>
          <w:tcPr>
            <w:tcW w:w="893" w:type="dxa"/>
            <w:gridSpan w:val="3"/>
            <w:vAlign w:val="center"/>
            <w:hideMark/>
          </w:tcPr>
          <w:p w:rsidR="0090652D" w:rsidRPr="007A5A4E" w:rsidRDefault="0090652D" w:rsidP="009772FA">
            <w:pPr>
              <w:suppressAutoHyphens w:val="0"/>
              <w:rPr>
                <w:vanish/>
                <w:sz w:val="14"/>
                <w:szCs w:val="16"/>
                <w:lang w:eastAsia="ru-RU"/>
              </w:rPr>
            </w:pPr>
          </w:p>
        </w:tc>
        <w:tc>
          <w:tcPr>
            <w:tcW w:w="884" w:type="dxa"/>
            <w:gridSpan w:val="3"/>
            <w:vAlign w:val="center"/>
            <w:hideMark/>
          </w:tcPr>
          <w:p w:rsidR="0090652D" w:rsidRPr="007A5A4E" w:rsidRDefault="0090652D" w:rsidP="009772FA">
            <w:pPr>
              <w:suppressAutoHyphens w:val="0"/>
              <w:rPr>
                <w:vanish/>
                <w:sz w:val="14"/>
                <w:szCs w:val="16"/>
                <w:lang w:eastAsia="ru-RU"/>
              </w:rPr>
            </w:pPr>
          </w:p>
        </w:tc>
        <w:tc>
          <w:tcPr>
            <w:tcW w:w="876" w:type="dxa"/>
            <w:gridSpan w:val="3"/>
            <w:vAlign w:val="center"/>
            <w:hideMark/>
          </w:tcPr>
          <w:p w:rsidR="0090652D" w:rsidRPr="007A5A4E" w:rsidRDefault="0090652D" w:rsidP="009772FA">
            <w:pPr>
              <w:suppressAutoHyphens w:val="0"/>
              <w:rPr>
                <w:vanish/>
                <w:sz w:val="14"/>
                <w:szCs w:val="16"/>
                <w:lang w:eastAsia="ru-RU"/>
              </w:rPr>
            </w:pPr>
          </w:p>
        </w:tc>
        <w:tc>
          <w:tcPr>
            <w:tcW w:w="869" w:type="dxa"/>
            <w:gridSpan w:val="3"/>
            <w:vAlign w:val="center"/>
            <w:hideMark/>
          </w:tcPr>
          <w:p w:rsidR="0090652D" w:rsidRPr="007A5A4E" w:rsidRDefault="0090652D" w:rsidP="009772FA">
            <w:pPr>
              <w:suppressAutoHyphens w:val="0"/>
              <w:rPr>
                <w:vanish/>
                <w:sz w:val="14"/>
                <w:szCs w:val="16"/>
                <w:lang w:eastAsia="ru-RU"/>
              </w:rPr>
            </w:pPr>
          </w:p>
        </w:tc>
        <w:tc>
          <w:tcPr>
            <w:tcW w:w="773" w:type="dxa"/>
            <w:gridSpan w:val="3"/>
            <w:vAlign w:val="center"/>
            <w:hideMark/>
          </w:tcPr>
          <w:p w:rsidR="0090652D" w:rsidRPr="007A5A4E" w:rsidRDefault="0090652D" w:rsidP="009772FA">
            <w:pPr>
              <w:suppressAutoHyphens w:val="0"/>
              <w:rPr>
                <w:vanish/>
                <w:sz w:val="14"/>
                <w:szCs w:val="16"/>
                <w:lang w:eastAsia="ru-RU"/>
              </w:rPr>
            </w:pPr>
          </w:p>
        </w:tc>
        <w:tc>
          <w:tcPr>
            <w:tcW w:w="754" w:type="dxa"/>
            <w:gridSpan w:val="2"/>
            <w:vAlign w:val="center"/>
            <w:hideMark/>
          </w:tcPr>
          <w:p w:rsidR="0090652D" w:rsidRPr="007A5A4E" w:rsidRDefault="0090652D" w:rsidP="009772FA">
            <w:pPr>
              <w:suppressAutoHyphens w:val="0"/>
              <w:rPr>
                <w:vanish/>
                <w:sz w:val="14"/>
                <w:szCs w:val="16"/>
                <w:lang w:eastAsia="ru-RU"/>
              </w:rPr>
            </w:pPr>
          </w:p>
        </w:tc>
        <w:tc>
          <w:tcPr>
            <w:tcW w:w="739" w:type="dxa"/>
            <w:gridSpan w:val="3"/>
            <w:vAlign w:val="center"/>
            <w:hideMark/>
          </w:tcPr>
          <w:p w:rsidR="0090652D" w:rsidRPr="007A5A4E" w:rsidRDefault="0090652D" w:rsidP="009772FA">
            <w:pPr>
              <w:suppressAutoHyphens w:val="0"/>
              <w:rPr>
                <w:vanish/>
                <w:sz w:val="14"/>
                <w:szCs w:val="16"/>
                <w:lang w:eastAsia="ru-RU"/>
              </w:rPr>
            </w:pPr>
          </w:p>
        </w:tc>
        <w:tc>
          <w:tcPr>
            <w:tcW w:w="783" w:type="dxa"/>
            <w:gridSpan w:val="2"/>
            <w:vAlign w:val="center"/>
            <w:hideMark/>
          </w:tcPr>
          <w:p w:rsidR="0090652D" w:rsidRPr="007A5A4E" w:rsidRDefault="0090652D" w:rsidP="009772FA">
            <w:pPr>
              <w:suppressAutoHyphens w:val="0"/>
              <w:rPr>
                <w:vanish/>
                <w:sz w:val="14"/>
                <w:szCs w:val="16"/>
                <w:lang w:eastAsia="ru-RU"/>
              </w:rPr>
            </w:pPr>
          </w:p>
        </w:tc>
      </w:tr>
      <w:tr w:rsidR="0090652D" w:rsidRPr="007A5A4E" w:rsidTr="009772FA">
        <w:trPr>
          <w:gridAfter w:val="1"/>
          <w:wAfter w:w="300" w:type="dxa"/>
          <w:trHeight w:val="353"/>
        </w:trPr>
        <w:tc>
          <w:tcPr>
            <w:tcW w:w="0" w:type="auto"/>
            <w:gridSpan w:val="21"/>
            <w:tcBorders>
              <w:left w:val="nil"/>
            </w:tcBorders>
            <w:vAlign w:val="center"/>
            <w:hideMark/>
          </w:tcPr>
          <w:p w:rsidR="0090652D" w:rsidRPr="007A5A4E" w:rsidRDefault="0090652D" w:rsidP="009772FA">
            <w:pPr>
              <w:suppressAutoHyphens w:val="0"/>
              <w:rPr>
                <w:b/>
                <w:bCs/>
                <w:sz w:val="18"/>
                <w:lang w:eastAsia="ru-RU"/>
              </w:rPr>
            </w:pPr>
            <w:r>
              <w:rPr>
                <w:b/>
                <w:bCs/>
                <w:sz w:val="18"/>
                <w:szCs w:val="22"/>
                <w:lang w:eastAsia="ru-RU"/>
              </w:rPr>
              <w:t>Предварительная стоимость Работ, руб. _______________</w:t>
            </w:r>
          </w:p>
        </w:tc>
        <w:tc>
          <w:tcPr>
            <w:tcW w:w="0" w:type="auto"/>
            <w:gridSpan w:val="10"/>
            <w:vAlign w:val="center"/>
            <w:hideMark/>
          </w:tcPr>
          <w:p w:rsidR="0090652D" w:rsidRPr="007A5A4E" w:rsidRDefault="0090652D" w:rsidP="009772FA">
            <w:pPr>
              <w:suppressAutoHyphens w:val="0"/>
              <w:jc w:val="right"/>
              <w:rPr>
                <w:b/>
                <w:bCs/>
                <w:sz w:val="18"/>
                <w:lang w:eastAsia="ru-RU"/>
              </w:rPr>
            </w:pPr>
            <w:r>
              <w:rPr>
                <w:b/>
                <w:bCs/>
                <w:sz w:val="18"/>
                <w:szCs w:val="22"/>
                <w:lang w:eastAsia="ru-RU"/>
              </w:rPr>
              <w:t>Заказчик: _______________</w:t>
            </w:r>
          </w:p>
        </w:tc>
        <w:tc>
          <w:tcPr>
            <w:tcW w:w="0" w:type="auto"/>
            <w:vAlign w:val="center"/>
            <w:hideMark/>
          </w:tcPr>
          <w:p w:rsidR="0090652D" w:rsidRPr="007A5A4E" w:rsidRDefault="0090652D" w:rsidP="009772FA">
            <w:pPr>
              <w:suppressAutoHyphens w:val="0"/>
              <w:rPr>
                <w:sz w:val="18"/>
                <w:szCs w:val="16"/>
                <w:lang w:eastAsia="ru-RU"/>
              </w:rPr>
            </w:pPr>
          </w:p>
        </w:tc>
      </w:tr>
      <w:tr w:rsidR="0090652D" w:rsidRPr="007A5A4E" w:rsidTr="009772FA">
        <w:trPr>
          <w:gridAfter w:val="1"/>
          <w:wAfter w:w="300" w:type="dxa"/>
          <w:trHeight w:val="571"/>
        </w:trPr>
        <w:tc>
          <w:tcPr>
            <w:tcW w:w="0" w:type="auto"/>
            <w:gridSpan w:val="18"/>
            <w:tcBorders>
              <w:left w:val="nil"/>
            </w:tcBorders>
            <w:vAlign w:val="center"/>
            <w:hideMark/>
          </w:tcPr>
          <w:p w:rsidR="0090652D" w:rsidRPr="007A5A4E" w:rsidRDefault="0090652D" w:rsidP="009772FA">
            <w:pPr>
              <w:suppressAutoHyphens w:val="0"/>
              <w:rPr>
                <w:b/>
                <w:bCs/>
                <w:sz w:val="18"/>
                <w:lang w:eastAsia="ru-RU"/>
              </w:rPr>
            </w:pPr>
            <w:r>
              <w:rPr>
                <w:b/>
                <w:bCs/>
                <w:sz w:val="18"/>
                <w:lang w:eastAsia="ru-RU"/>
              </w:rPr>
              <w:t>Дата принятия на ТО/</w:t>
            </w:r>
            <w:proofErr w:type="gramStart"/>
            <w:r>
              <w:rPr>
                <w:b/>
                <w:bCs/>
                <w:sz w:val="18"/>
                <w:lang w:eastAsia="ru-RU"/>
              </w:rPr>
              <w:t>ТР</w:t>
            </w:r>
            <w:proofErr w:type="gramEnd"/>
            <w:r>
              <w:rPr>
                <w:b/>
                <w:bCs/>
                <w:sz w:val="18"/>
                <w:lang w:eastAsia="ru-RU"/>
              </w:rPr>
              <w:t>/КР: ____________</w:t>
            </w:r>
          </w:p>
        </w:tc>
        <w:tc>
          <w:tcPr>
            <w:tcW w:w="0" w:type="auto"/>
            <w:gridSpan w:val="3"/>
            <w:vAlign w:val="center"/>
            <w:hideMark/>
          </w:tcPr>
          <w:p w:rsidR="0090652D" w:rsidRPr="007A5A4E" w:rsidRDefault="0090652D" w:rsidP="009772FA">
            <w:pPr>
              <w:suppressAutoHyphens w:val="0"/>
              <w:rPr>
                <w:sz w:val="18"/>
                <w:szCs w:val="16"/>
                <w:lang w:eastAsia="ru-RU"/>
              </w:rPr>
            </w:pPr>
          </w:p>
        </w:tc>
        <w:tc>
          <w:tcPr>
            <w:tcW w:w="0" w:type="auto"/>
            <w:gridSpan w:val="3"/>
            <w:vAlign w:val="center"/>
            <w:hideMark/>
          </w:tcPr>
          <w:p w:rsidR="0090652D" w:rsidRPr="007A5A4E" w:rsidRDefault="0090652D" w:rsidP="009772FA">
            <w:pPr>
              <w:suppressAutoHyphens w:val="0"/>
              <w:rPr>
                <w:sz w:val="18"/>
                <w:szCs w:val="16"/>
                <w:lang w:eastAsia="ru-RU"/>
              </w:rPr>
            </w:pPr>
          </w:p>
        </w:tc>
        <w:tc>
          <w:tcPr>
            <w:tcW w:w="0" w:type="auto"/>
            <w:gridSpan w:val="2"/>
            <w:vAlign w:val="center"/>
            <w:hideMark/>
          </w:tcPr>
          <w:p w:rsidR="0090652D" w:rsidRPr="007A5A4E" w:rsidRDefault="0090652D" w:rsidP="009772FA">
            <w:pPr>
              <w:suppressAutoHyphens w:val="0"/>
              <w:rPr>
                <w:sz w:val="18"/>
                <w:szCs w:val="16"/>
                <w:lang w:eastAsia="ru-RU"/>
              </w:rPr>
            </w:pPr>
          </w:p>
        </w:tc>
        <w:tc>
          <w:tcPr>
            <w:tcW w:w="0" w:type="auto"/>
            <w:gridSpan w:val="3"/>
            <w:vAlign w:val="center"/>
            <w:hideMark/>
          </w:tcPr>
          <w:p w:rsidR="0090652D" w:rsidRPr="007A5A4E" w:rsidRDefault="0090652D" w:rsidP="009772FA">
            <w:pPr>
              <w:suppressAutoHyphens w:val="0"/>
              <w:rPr>
                <w:sz w:val="18"/>
                <w:szCs w:val="16"/>
                <w:lang w:eastAsia="ru-RU"/>
              </w:rPr>
            </w:pPr>
          </w:p>
        </w:tc>
        <w:tc>
          <w:tcPr>
            <w:tcW w:w="0" w:type="auto"/>
            <w:gridSpan w:val="2"/>
            <w:vAlign w:val="center"/>
            <w:hideMark/>
          </w:tcPr>
          <w:p w:rsidR="0090652D" w:rsidRPr="007A5A4E" w:rsidRDefault="0090652D" w:rsidP="009772FA">
            <w:pPr>
              <w:suppressAutoHyphens w:val="0"/>
              <w:jc w:val="right"/>
              <w:rPr>
                <w:b/>
                <w:bCs/>
                <w:sz w:val="18"/>
                <w:lang w:eastAsia="ru-RU"/>
              </w:rPr>
            </w:pPr>
          </w:p>
        </w:tc>
        <w:tc>
          <w:tcPr>
            <w:tcW w:w="0" w:type="auto"/>
            <w:vAlign w:val="center"/>
            <w:hideMark/>
          </w:tcPr>
          <w:p w:rsidR="0090652D" w:rsidRPr="007A5A4E" w:rsidRDefault="0090652D" w:rsidP="009772FA">
            <w:pPr>
              <w:suppressAutoHyphens w:val="0"/>
              <w:rPr>
                <w:sz w:val="18"/>
                <w:szCs w:val="16"/>
                <w:lang w:eastAsia="ru-RU"/>
              </w:rPr>
            </w:pPr>
          </w:p>
        </w:tc>
      </w:tr>
      <w:tr w:rsidR="0090652D" w:rsidRPr="007A5A4E" w:rsidTr="009772FA">
        <w:trPr>
          <w:gridAfter w:val="1"/>
          <w:wAfter w:w="300" w:type="dxa"/>
          <w:trHeight w:val="250"/>
        </w:trPr>
        <w:tc>
          <w:tcPr>
            <w:tcW w:w="0" w:type="auto"/>
            <w:gridSpan w:val="18"/>
            <w:tcBorders>
              <w:left w:val="nil"/>
            </w:tcBorders>
            <w:vAlign w:val="center"/>
            <w:hideMark/>
          </w:tcPr>
          <w:p w:rsidR="0090652D" w:rsidRPr="007A5A4E" w:rsidRDefault="0090652D" w:rsidP="009772FA">
            <w:pPr>
              <w:suppressAutoHyphens w:val="0"/>
              <w:rPr>
                <w:b/>
                <w:bCs/>
                <w:sz w:val="18"/>
                <w:lang w:eastAsia="ru-RU"/>
              </w:rPr>
            </w:pPr>
            <w:r>
              <w:rPr>
                <w:b/>
                <w:bCs/>
                <w:sz w:val="18"/>
                <w:szCs w:val="22"/>
                <w:lang w:eastAsia="ru-RU"/>
              </w:rPr>
              <w:t>Плановая дата выдачи: ________________</w:t>
            </w:r>
          </w:p>
        </w:tc>
        <w:tc>
          <w:tcPr>
            <w:tcW w:w="0" w:type="auto"/>
            <w:gridSpan w:val="13"/>
            <w:vAlign w:val="center"/>
            <w:hideMark/>
          </w:tcPr>
          <w:p w:rsidR="0090652D" w:rsidRPr="007A5A4E" w:rsidRDefault="0090652D" w:rsidP="009772FA">
            <w:pPr>
              <w:suppressAutoHyphens w:val="0"/>
              <w:jc w:val="right"/>
              <w:rPr>
                <w:b/>
                <w:bCs/>
                <w:sz w:val="18"/>
                <w:lang w:eastAsia="ru-RU"/>
              </w:rPr>
            </w:pPr>
            <w:r>
              <w:rPr>
                <w:b/>
                <w:bCs/>
                <w:sz w:val="18"/>
                <w:szCs w:val="22"/>
                <w:lang w:eastAsia="ru-RU"/>
              </w:rPr>
              <w:t>Мастер-приемщик: ____________</w:t>
            </w:r>
          </w:p>
        </w:tc>
        <w:tc>
          <w:tcPr>
            <w:tcW w:w="0" w:type="auto"/>
            <w:vAlign w:val="center"/>
            <w:hideMark/>
          </w:tcPr>
          <w:p w:rsidR="0090652D" w:rsidRPr="007A5A4E" w:rsidRDefault="0090652D" w:rsidP="009772FA">
            <w:pPr>
              <w:suppressAutoHyphens w:val="0"/>
              <w:rPr>
                <w:sz w:val="18"/>
                <w:szCs w:val="16"/>
                <w:lang w:eastAsia="ru-RU"/>
              </w:rPr>
            </w:pPr>
          </w:p>
        </w:tc>
      </w:tr>
      <w:tr w:rsidR="0090652D" w:rsidRPr="007A5A4E" w:rsidTr="009772FA">
        <w:trPr>
          <w:gridAfter w:val="1"/>
          <w:wAfter w:w="300" w:type="dxa"/>
          <w:trHeight w:val="188"/>
        </w:trPr>
        <w:tc>
          <w:tcPr>
            <w:tcW w:w="0" w:type="auto"/>
            <w:gridSpan w:val="3"/>
            <w:tcBorders>
              <w:left w:val="nil"/>
            </w:tcBorders>
            <w:vAlign w:val="center"/>
            <w:hideMark/>
          </w:tcPr>
          <w:p w:rsidR="0090652D" w:rsidRPr="007A5A4E" w:rsidRDefault="0090652D" w:rsidP="009772FA">
            <w:pPr>
              <w:suppressAutoHyphens w:val="0"/>
              <w:rPr>
                <w:sz w:val="14"/>
                <w:szCs w:val="16"/>
                <w:lang w:eastAsia="ru-RU"/>
              </w:rPr>
            </w:pPr>
          </w:p>
        </w:tc>
        <w:tc>
          <w:tcPr>
            <w:tcW w:w="0" w:type="auto"/>
            <w:gridSpan w:val="3"/>
            <w:vAlign w:val="center"/>
            <w:hideMark/>
          </w:tcPr>
          <w:p w:rsidR="0090652D" w:rsidRPr="007A5A4E" w:rsidRDefault="0090652D" w:rsidP="009772FA">
            <w:pPr>
              <w:suppressAutoHyphens w:val="0"/>
              <w:rPr>
                <w:sz w:val="14"/>
                <w:szCs w:val="16"/>
                <w:lang w:eastAsia="ru-RU"/>
              </w:rPr>
            </w:pPr>
          </w:p>
        </w:tc>
        <w:tc>
          <w:tcPr>
            <w:tcW w:w="0" w:type="auto"/>
            <w:gridSpan w:val="3"/>
            <w:vAlign w:val="center"/>
            <w:hideMark/>
          </w:tcPr>
          <w:p w:rsidR="0090652D" w:rsidRPr="007A5A4E" w:rsidRDefault="0090652D" w:rsidP="009772FA">
            <w:pPr>
              <w:suppressAutoHyphens w:val="0"/>
              <w:rPr>
                <w:sz w:val="14"/>
                <w:szCs w:val="16"/>
                <w:lang w:eastAsia="ru-RU"/>
              </w:rPr>
            </w:pPr>
          </w:p>
        </w:tc>
        <w:tc>
          <w:tcPr>
            <w:tcW w:w="0" w:type="auto"/>
            <w:gridSpan w:val="3"/>
            <w:vAlign w:val="center"/>
            <w:hideMark/>
          </w:tcPr>
          <w:p w:rsidR="0090652D" w:rsidRPr="007A5A4E" w:rsidRDefault="0090652D" w:rsidP="009772FA">
            <w:pPr>
              <w:suppressAutoHyphens w:val="0"/>
              <w:rPr>
                <w:sz w:val="14"/>
                <w:szCs w:val="16"/>
                <w:lang w:eastAsia="ru-RU"/>
              </w:rPr>
            </w:pPr>
          </w:p>
        </w:tc>
        <w:tc>
          <w:tcPr>
            <w:tcW w:w="0" w:type="auto"/>
            <w:gridSpan w:val="3"/>
            <w:vAlign w:val="center"/>
            <w:hideMark/>
          </w:tcPr>
          <w:p w:rsidR="0090652D" w:rsidRPr="007A5A4E" w:rsidRDefault="0090652D" w:rsidP="009772FA">
            <w:pPr>
              <w:suppressAutoHyphens w:val="0"/>
              <w:rPr>
                <w:sz w:val="14"/>
                <w:szCs w:val="16"/>
                <w:lang w:eastAsia="ru-RU"/>
              </w:rPr>
            </w:pPr>
          </w:p>
        </w:tc>
        <w:tc>
          <w:tcPr>
            <w:tcW w:w="0" w:type="auto"/>
            <w:gridSpan w:val="3"/>
            <w:vAlign w:val="center"/>
            <w:hideMark/>
          </w:tcPr>
          <w:p w:rsidR="0090652D" w:rsidRPr="007A5A4E" w:rsidRDefault="0090652D" w:rsidP="009772FA">
            <w:pPr>
              <w:suppressAutoHyphens w:val="0"/>
              <w:rPr>
                <w:sz w:val="14"/>
                <w:szCs w:val="16"/>
                <w:lang w:eastAsia="ru-RU"/>
              </w:rPr>
            </w:pPr>
          </w:p>
        </w:tc>
        <w:tc>
          <w:tcPr>
            <w:tcW w:w="0" w:type="auto"/>
            <w:gridSpan w:val="3"/>
            <w:vAlign w:val="center"/>
            <w:hideMark/>
          </w:tcPr>
          <w:p w:rsidR="0090652D" w:rsidRPr="007A5A4E" w:rsidRDefault="0090652D" w:rsidP="009772FA">
            <w:pPr>
              <w:suppressAutoHyphens w:val="0"/>
              <w:rPr>
                <w:sz w:val="14"/>
                <w:szCs w:val="16"/>
                <w:lang w:eastAsia="ru-RU"/>
              </w:rPr>
            </w:pPr>
          </w:p>
        </w:tc>
        <w:tc>
          <w:tcPr>
            <w:tcW w:w="0" w:type="auto"/>
            <w:gridSpan w:val="3"/>
            <w:vAlign w:val="center"/>
            <w:hideMark/>
          </w:tcPr>
          <w:p w:rsidR="0090652D" w:rsidRPr="007A5A4E" w:rsidRDefault="0090652D" w:rsidP="009772FA">
            <w:pPr>
              <w:suppressAutoHyphens w:val="0"/>
              <w:rPr>
                <w:sz w:val="14"/>
                <w:szCs w:val="16"/>
                <w:lang w:eastAsia="ru-RU"/>
              </w:rPr>
            </w:pPr>
          </w:p>
        </w:tc>
        <w:tc>
          <w:tcPr>
            <w:tcW w:w="0" w:type="auto"/>
            <w:gridSpan w:val="2"/>
            <w:vAlign w:val="center"/>
            <w:hideMark/>
          </w:tcPr>
          <w:p w:rsidR="0090652D" w:rsidRPr="007A5A4E" w:rsidRDefault="0090652D" w:rsidP="009772FA">
            <w:pPr>
              <w:suppressAutoHyphens w:val="0"/>
              <w:rPr>
                <w:sz w:val="14"/>
                <w:szCs w:val="16"/>
                <w:lang w:eastAsia="ru-RU"/>
              </w:rPr>
            </w:pPr>
          </w:p>
        </w:tc>
        <w:tc>
          <w:tcPr>
            <w:tcW w:w="0" w:type="auto"/>
            <w:gridSpan w:val="3"/>
            <w:vAlign w:val="center"/>
            <w:hideMark/>
          </w:tcPr>
          <w:p w:rsidR="0090652D" w:rsidRPr="007A5A4E" w:rsidRDefault="0090652D" w:rsidP="009772FA">
            <w:pPr>
              <w:suppressAutoHyphens w:val="0"/>
              <w:rPr>
                <w:sz w:val="14"/>
                <w:szCs w:val="16"/>
                <w:lang w:eastAsia="ru-RU"/>
              </w:rPr>
            </w:pPr>
          </w:p>
        </w:tc>
        <w:tc>
          <w:tcPr>
            <w:tcW w:w="0" w:type="auto"/>
            <w:gridSpan w:val="2"/>
            <w:vAlign w:val="center"/>
            <w:hideMark/>
          </w:tcPr>
          <w:p w:rsidR="0090652D" w:rsidRPr="007A5A4E" w:rsidRDefault="0090652D" w:rsidP="009772FA">
            <w:pPr>
              <w:suppressAutoHyphens w:val="0"/>
              <w:rPr>
                <w:sz w:val="14"/>
                <w:szCs w:val="16"/>
                <w:lang w:eastAsia="ru-RU"/>
              </w:rPr>
            </w:pPr>
          </w:p>
        </w:tc>
        <w:tc>
          <w:tcPr>
            <w:tcW w:w="0" w:type="auto"/>
            <w:vAlign w:val="center"/>
            <w:hideMark/>
          </w:tcPr>
          <w:p w:rsidR="0090652D" w:rsidRPr="007A5A4E" w:rsidRDefault="0090652D" w:rsidP="009772FA">
            <w:pPr>
              <w:suppressAutoHyphens w:val="0"/>
              <w:rPr>
                <w:sz w:val="14"/>
                <w:szCs w:val="16"/>
                <w:lang w:eastAsia="ru-RU"/>
              </w:rPr>
            </w:pPr>
            <w:r>
              <w:rPr>
                <w:sz w:val="14"/>
                <w:szCs w:val="16"/>
                <w:lang w:eastAsia="ru-RU"/>
              </w:rPr>
              <w:t> </w:t>
            </w:r>
          </w:p>
        </w:tc>
      </w:tr>
      <w:tr w:rsidR="0090652D" w:rsidRPr="007A5A4E" w:rsidTr="009772FA">
        <w:trPr>
          <w:gridAfter w:val="1"/>
          <w:wAfter w:w="300" w:type="dxa"/>
          <w:trHeight w:val="313"/>
        </w:trPr>
        <w:tc>
          <w:tcPr>
            <w:tcW w:w="0" w:type="auto"/>
            <w:gridSpan w:val="31"/>
            <w:tcBorders>
              <w:left w:val="nil"/>
            </w:tcBorders>
            <w:vAlign w:val="center"/>
            <w:hideMark/>
          </w:tcPr>
          <w:p w:rsidR="0090652D" w:rsidRPr="007A5A4E" w:rsidRDefault="0090652D" w:rsidP="009772FA">
            <w:pPr>
              <w:suppressAutoHyphens w:val="0"/>
              <w:jc w:val="center"/>
              <w:rPr>
                <w:szCs w:val="28"/>
                <w:lang w:eastAsia="ru-RU"/>
              </w:rPr>
            </w:pPr>
            <w:r>
              <w:rPr>
                <w:szCs w:val="28"/>
                <w:lang w:eastAsia="ru-RU"/>
              </w:rPr>
              <w:t>Наружные повреждения</w:t>
            </w:r>
          </w:p>
        </w:tc>
        <w:tc>
          <w:tcPr>
            <w:tcW w:w="0" w:type="auto"/>
            <w:vAlign w:val="center"/>
            <w:hideMark/>
          </w:tcPr>
          <w:p w:rsidR="0090652D" w:rsidRPr="007A5A4E" w:rsidRDefault="0090652D" w:rsidP="009772FA">
            <w:pPr>
              <w:suppressAutoHyphens w:val="0"/>
              <w:rPr>
                <w:sz w:val="14"/>
                <w:szCs w:val="16"/>
                <w:lang w:eastAsia="ru-RU"/>
              </w:rPr>
            </w:pPr>
          </w:p>
        </w:tc>
      </w:tr>
      <w:tr w:rsidR="0090652D" w:rsidRPr="007A5A4E" w:rsidTr="009772FA">
        <w:trPr>
          <w:gridAfter w:val="1"/>
          <w:wAfter w:w="300" w:type="dxa"/>
          <w:trHeight w:val="288"/>
        </w:trPr>
        <w:tc>
          <w:tcPr>
            <w:tcW w:w="0" w:type="auto"/>
            <w:gridSpan w:val="31"/>
            <w:tcBorders>
              <w:left w:val="nil"/>
              <w:bottom w:val="single" w:sz="4" w:space="0" w:color="000000"/>
            </w:tcBorders>
            <w:vAlign w:val="center"/>
            <w:hideMark/>
          </w:tcPr>
          <w:p w:rsidR="0090652D" w:rsidRPr="007A5A4E" w:rsidRDefault="0090652D" w:rsidP="009772FA">
            <w:pPr>
              <w:suppressAutoHyphens w:val="0"/>
              <w:rPr>
                <w:sz w:val="14"/>
                <w:szCs w:val="16"/>
                <w:lang w:eastAsia="ru-RU"/>
              </w:rPr>
            </w:pPr>
          </w:p>
        </w:tc>
        <w:tc>
          <w:tcPr>
            <w:tcW w:w="0" w:type="auto"/>
            <w:vAlign w:val="center"/>
            <w:hideMark/>
          </w:tcPr>
          <w:p w:rsidR="0090652D" w:rsidRPr="007A5A4E" w:rsidRDefault="0090652D" w:rsidP="009772FA">
            <w:pPr>
              <w:suppressAutoHyphens w:val="0"/>
              <w:rPr>
                <w:sz w:val="14"/>
                <w:szCs w:val="16"/>
                <w:lang w:eastAsia="ru-RU"/>
              </w:rPr>
            </w:pPr>
            <w:r>
              <w:rPr>
                <w:sz w:val="14"/>
                <w:szCs w:val="16"/>
                <w:lang w:eastAsia="ru-RU"/>
              </w:rPr>
              <w:t> </w:t>
            </w:r>
          </w:p>
        </w:tc>
      </w:tr>
      <w:tr w:rsidR="0090652D" w:rsidRPr="007A5A4E" w:rsidTr="009772FA">
        <w:trPr>
          <w:gridAfter w:val="1"/>
          <w:wAfter w:w="300" w:type="dxa"/>
          <w:trHeight w:val="288"/>
        </w:trPr>
        <w:tc>
          <w:tcPr>
            <w:tcW w:w="0" w:type="auto"/>
            <w:gridSpan w:val="31"/>
            <w:tcBorders>
              <w:left w:val="nil"/>
              <w:bottom w:val="single" w:sz="4" w:space="0" w:color="000000"/>
            </w:tcBorders>
            <w:vAlign w:val="center"/>
            <w:hideMark/>
          </w:tcPr>
          <w:p w:rsidR="0090652D" w:rsidRPr="007A5A4E" w:rsidRDefault="0090652D" w:rsidP="009772FA">
            <w:pPr>
              <w:suppressAutoHyphens w:val="0"/>
              <w:rPr>
                <w:sz w:val="16"/>
                <w:szCs w:val="16"/>
                <w:lang w:eastAsia="ru-RU"/>
              </w:rPr>
            </w:pPr>
          </w:p>
        </w:tc>
        <w:tc>
          <w:tcPr>
            <w:tcW w:w="0" w:type="auto"/>
            <w:vAlign w:val="center"/>
            <w:hideMark/>
          </w:tcPr>
          <w:p w:rsidR="0090652D" w:rsidRPr="007A5A4E" w:rsidRDefault="0090652D" w:rsidP="009772FA">
            <w:pPr>
              <w:suppressAutoHyphens w:val="0"/>
              <w:rPr>
                <w:sz w:val="16"/>
                <w:szCs w:val="16"/>
                <w:lang w:eastAsia="ru-RU"/>
              </w:rPr>
            </w:pPr>
            <w:r>
              <w:rPr>
                <w:sz w:val="16"/>
                <w:szCs w:val="16"/>
                <w:lang w:eastAsia="ru-RU"/>
              </w:rPr>
              <w:t> </w:t>
            </w:r>
          </w:p>
        </w:tc>
      </w:tr>
      <w:tr w:rsidR="0090652D" w:rsidRPr="007A5A4E" w:rsidTr="009772FA">
        <w:trPr>
          <w:gridAfter w:val="1"/>
          <w:wAfter w:w="300" w:type="dxa"/>
          <w:trHeight w:val="288"/>
        </w:trPr>
        <w:tc>
          <w:tcPr>
            <w:tcW w:w="0" w:type="auto"/>
            <w:gridSpan w:val="31"/>
            <w:tcBorders>
              <w:left w:val="nil"/>
              <w:bottom w:val="single" w:sz="4" w:space="0" w:color="000000"/>
            </w:tcBorders>
            <w:vAlign w:val="center"/>
            <w:hideMark/>
          </w:tcPr>
          <w:p w:rsidR="0090652D" w:rsidRPr="007A5A4E" w:rsidRDefault="0090652D" w:rsidP="009772FA">
            <w:pPr>
              <w:suppressAutoHyphens w:val="0"/>
              <w:rPr>
                <w:sz w:val="16"/>
                <w:szCs w:val="16"/>
                <w:lang w:eastAsia="ru-RU"/>
              </w:rPr>
            </w:pPr>
          </w:p>
        </w:tc>
        <w:tc>
          <w:tcPr>
            <w:tcW w:w="0" w:type="auto"/>
            <w:vAlign w:val="center"/>
            <w:hideMark/>
          </w:tcPr>
          <w:p w:rsidR="0090652D" w:rsidRPr="007A5A4E" w:rsidRDefault="0090652D" w:rsidP="009772FA">
            <w:pPr>
              <w:suppressAutoHyphens w:val="0"/>
              <w:rPr>
                <w:sz w:val="16"/>
                <w:szCs w:val="16"/>
                <w:lang w:eastAsia="ru-RU"/>
              </w:rPr>
            </w:pPr>
            <w:r>
              <w:rPr>
                <w:sz w:val="16"/>
                <w:szCs w:val="16"/>
                <w:lang w:eastAsia="ru-RU"/>
              </w:rPr>
              <w:t> </w:t>
            </w:r>
          </w:p>
        </w:tc>
      </w:tr>
      <w:tr w:rsidR="0090652D" w:rsidRPr="007A5A4E" w:rsidTr="009772FA">
        <w:trPr>
          <w:gridAfter w:val="1"/>
          <w:wAfter w:w="300" w:type="dxa"/>
          <w:trHeight w:val="200"/>
        </w:trPr>
        <w:tc>
          <w:tcPr>
            <w:tcW w:w="0" w:type="auto"/>
            <w:gridSpan w:val="31"/>
            <w:tcBorders>
              <w:left w:val="nil"/>
            </w:tcBorders>
            <w:vAlign w:val="center"/>
            <w:hideMark/>
          </w:tcPr>
          <w:p w:rsidR="0090652D" w:rsidRPr="007A5A4E" w:rsidRDefault="0090652D" w:rsidP="009772FA">
            <w:pPr>
              <w:suppressAutoHyphens w:val="0"/>
              <w:rPr>
                <w:sz w:val="16"/>
                <w:szCs w:val="16"/>
                <w:lang w:eastAsia="ru-RU"/>
              </w:rPr>
            </w:pPr>
          </w:p>
        </w:tc>
        <w:tc>
          <w:tcPr>
            <w:tcW w:w="0" w:type="auto"/>
            <w:vAlign w:val="center"/>
            <w:hideMark/>
          </w:tcPr>
          <w:p w:rsidR="0090652D" w:rsidRPr="007A5A4E" w:rsidRDefault="0090652D" w:rsidP="009772FA">
            <w:pPr>
              <w:suppressAutoHyphens w:val="0"/>
              <w:rPr>
                <w:sz w:val="16"/>
                <w:szCs w:val="16"/>
                <w:lang w:eastAsia="ru-RU"/>
              </w:rPr>
            </w:pPr>
            <w:r>
              <w:rPr>
                <w:sz w:val="16"/>
                <w:szCs w:val="16"/>
                <w:lang w:eastAsia="ru-RU"/>
              </w:rPr>
              <w:t> </w:t>
            </w:r>
          </w:p>
        </w:tc>
      </w:tr>
      <w:tr w:rsidR="0090652D" w:rsidRPr="007A5A4E" w:rsidTr="009772FA">
        <w:trPr>
          <w:gridAfter w:val="1"/>
          <w:wAfter w:w="300" w:type="dxa"/>
          <w:hidden/>
        </w:trPr>
        <w:tc>
          <w:tcPr>
            <w:tcW w:w="845" w:type="dxa"/>
            <w:vAlign w:val="center"/>
            <w:hideMark/>
          </w:tcPr>
          <w:p w:rsidR="0090652D" w:rsidRPr="007A5A4E" w:rsidRDefault="0090652D" w:rsidP="009772FA">
            <w:pPr>
              <w:suppressAutoHyphens w:val="0"/>
              <w:rPr>
                <w:vanish/>
                <w:sz w:val="16"/>
                <w:szCs w:val="16"/>
                <w:lang w:eastAsia="ru-RU"/>
              </w:rPr>
            </w:pPr>
          </w:p>
        </w:tc>
        <w:tc>
          <w:tcPr>
            <w:tcW w:w="712" w:type="dxa"/>
            <w:gridSpan w:val="3"/>
            <w:vAlign w:val="center"/>
            <w:hideMark/>
          </w:tcPr>
          <w:p w:rsidR="0090652D" w:rsidRPr="007A5A4E" w:rsidRDefault="0090652D" w:rsidP="009772FA">
            <w:pPr>
              <w:suppressAutoHyphens w:val="0"/>
              <w:rPr>
                <w:vanish/>
                <w:sz w:val="16"/>
                <w:szCs w:val="16"/>
                <w:lang w:eastAsia="ru-RU"/>
              </w:rPr>
            </w:pPr>
          </w:p>
        </w:tc>
        <w:tc>
          <w:tcPr>
            <w:tcW w:w="847" w:type="dxa"/>
            <w:gridSpan w:val="3"/>
            <w:vAlign w:val="center"/>
            <w:hideMark/>
          </w:tcPr>
          <w:p w:rsidR="0090652D" w:rsidRPr="007A5A4E" w:rsidRDefault="0090652D" w:rsidP="009772FA">
            <w:pPr>
              <w:suppressAutoHyphens w:val="0"/>
              <w:rPr>
                <w:vanish/>
                <w:sz w:val="16"/>
                <w:szCs w:val="16"/>
                <w:lang w:eastAsia="ru-RU"/>
              </w:rPr>
            </w:pPr>
          </w:p>
        </w:tc>
        <w:tc>
          <w:tcPr>
            <w:tcW w:w="847" w:type="dxa"/>
            <w:gridSpan w:val="3"/>
            <w:vAlign w:val="center"/>
            <w:hideMark/>
          </w:tcPr>
          <w:p w:rsidR="0090652D" w:rsidRPr="007A5A4E" w:rsidRDefault="0090652D" w:rsidP="009772FA">
            <w:pPr>
              <w:suppressAutoHyphens w:val="0"/>
              <w:rPr>
                <w:vanish/>
                <w:sz w:val="16"/>
                <w:szCs w:val="16"/>
                <w:lang w:eastAsia="ru-RU"/>
              </w:rPr>
            </w:pPr>
          </w:p>
        </w:tc>
        <w:tc>
          <w:tcPr>
            <w:tcW w:w="847" w:type="dxa"/>
            <w:gridSpan w:val="3"/>
            <w:vAlign w:val="center"/>
            <w:hideMark/>
          </w:tcPr>
          <w:p w:rsidR="0090652D" w:rsidRPr="007A5A4E" w:rsidRDefault="0090652D" w:rsidP="009772FA">
            <w:pPr>
              <w:suppressAutoHyphens w:val="0"/>
              <w:rPr>
                <w:vanish/>
                <w:sz w:val="16"/>
                <w:szCs w:val="16"/>
                <w:lang w:eastAsia="ru-RU"/>
              </w:rPr>
            </w:pPr>
          </w:p>
        </w:tc>
        <w:tc>
          <w:tcPr>
            <w:tcW w:w="847" w:type="dxa"/>
            <w:gridSpan w:val="3"/>
            <w:vAlign w:val="center"/>
            <w:hideMark/>
          </w:tcPr>
          <w:p w:rsidR="0090652D" w:rsidRPr="007A5A4E" w:rsidRDefault="0090652D" w:rsidP="009772FA">
            <w:pPr>
              <w:suppressAutoHyphens w:val="0"/>
              <w:rPr>
                <w:vanish/>
                <w:sz w:val="16"/>
                <w:szCs w:val="16"/>
                <w:lang w:eastAsia="ru-RU"/>
              </w:rPr>
            </w:pPr>
          </w:p>
        </w:tc>
        <w:tc>
          <w:tcPr>
            <w:tcW w:w="847" w:type="dxa"/>
            <w:gridSpan w:val="3"/>
            <w:vAlign w:val="center"/>
            <w:hideMark/>
          </w:tcPr>
          <w:p w:rsidR="0090652D" w:rsidRPr="007A5A4E" w:rsidRDefault="0090652D" w:rsidP="009772FA">
            <w:pPr>
              <w:suppressAutoHyphens w:val="0"/>
              <w:rPr>
                <w:vanish/>
                <w:sz w:val="16"/>
                <w:szCs w:val="16"/>
                <w:lang w:eastAsia="ru-RU"/>
              </w:rPr>
            </w:pPr>
          </w:p>
        </w:tc>
        <w:tc>
          <w:tcPr>
            <w:tcW w:w="847" w:type="dxa"/>
            <w:gridSpan w:val="3"/>
            <w:vAlign w:val="center"/>
            <w:hideMark/>
          </w:tcPr>
          <w:p w:rsidR="0090652D" w:rsidRPr="007A5A4E" w:rsidRDefault="0090652D" w:rsidP="009772FA">
            <w:pPr>
              <w:suppressAutoHyphens w:val="0"/>
              <w:rPr>
                <w:vanish/>
                <w:sz w:val="16"/>
                <w:szCs w:val="16"/>
                <w:lang w:eastAsia="ru-RU"/>
              </w:rPr>
            </w:pPr>
          </w:p>
        </w:tc>
        <w:tc>
          <w:tcPr>
            <w:tcW w:w="847" w:type="dxa"/>
            <w:gridSpan w:val="3"/>
            <w:vAlign w:val="center"/>
            <w:hideMark/>
          </w:tcPr>
          <w:p w:rsidR="0090652D" w:rsidRPr="007A5A4E" w:rsidRDefault="0090652D" w:rsidP="009772FA">
            <w:pPr>
              <w:suppressAutoHyphens w:val="0"/>
              <w:rPr>
                <w:vanish/>
                <w:sz w:val="16"/>
                <w:szCs w:val="16"/>
                <w:lang w:eastAsia="ru-RU"/>
              </w:rPr>
            </w:pPr>
          </w:p>
        </w:tc>
        <w:tc>
          <w:tcPr>
            <w:tcW w:w="847" w:type="dxa"/>
            <w:gridSpan w:val="3"/>
            <w:vAlign w:val="center"/>
            <w:hideMark/>
          </w:tcPr>
          <w:p w:rsidR="0090652D" w:rsidRPr="007A5A4E" w:rsidRDefault="0090652D" w:rsidP="009772FA">
            <w:pPr>
              <w:suppressAutoHyphens w:val="0"/>
              <w:rPr>
                <w:vanish/>
                <w:sz w:val="16"/>
                <w:szCs w:val="16"/>
                <w:lang w:eastAsia="ru-RU"/>
              </w:rPr>
            </w:pPr>
          </w:p>
        </w:tc>
        <w:tc>
          <w:tcPr>
            <w:tcW w:w="1047" w:type="dxa"/>
            <w:gridSpan w:val="4"/>
            <w:vAlign w:val="center"/>
            <w:hideMark/>
          </w:tcPr>
          <w:p w:rsidR="0090652D" w:rsidRPr="007A5A4E" w:rsidRDefault="0090652D" w:rsidP="009772FA">
            <w:pPr>
              <w:suppressAutoHyphens w:val="0"/>
              <w:rPr>
                <w:vanish/>
                <w:sz w:val="16"/>
                <w:szCs w:val="16"/>
                <w:lang w:eastAsia="ru-RU"/>
              </w:rPr>
            </w:pPr>
          </w:p>
        </w:tc>
      </w:tr>
      <w:tr w:rsidR="0090652D" w:rsidRPr="007A5A4E" w:rsidTr="009772FA">
        <w:trPr>
          <w:hidden/>
        </w:trPr>
        <w:tc>
          <w:tcPr>
            <w:tcW w:w="868" w:type="dxa"/>
            <w:gridSpan w:val="2"/>
            <w:vAlign w:val="center"/>
            <w:hideMark/>
          </w:tcPr>
          <w:p w:rsidR="0090652D" w:rsidRPr="007A5A4E" w:rsidRDefault="0090652D" w:rsidP="009772FA">
            <w:pPr>
              <w:suppressAutoHyphens w:val="0"/>
              <w:rPr>
                <w:vanish/>
                <w:sz w:val="16"/>
                <w:szCs w:val="16"/>
                <w:lang w:eastAsia="ru-RU"/>
              </w:rPr>
            </w:pPr>
          </w:p>
        </w:tc>
        <w:tc>
          <w:tcPr>
            <w:tcW w:w="954" w:type="dxa"/>
            <w:gridSpan w:val="3"/>
            <w:vAlign w:val="center"/>
            <w:hideMark/>
          </w:tcPr>
          <w:p w:rsidR="0090652D" w:rsidRPr="007A5A4E" w:rsidRDefault="0090652D" w:rsidP="009772FA">
            <w:pPr>
              <w:suppressAutoHyphens w:val="0"/>
              <w:rPr>
                <w:vanish/>
                <w:sz w:val="16"/>
                <w:szCs w:val="16"/>
                <w:lang w:eastAsia="ru-RU"/>
              </w:rPr>
            </w:pPr>
          </w:p>
        </w:tc>
        <w:tc>
          <w:tcPr>
            <w:tcW w:w="867" w:type="dxa"/>
            <w:gridSpan w:val="3"/>
            <w:vAlign w:val="center"/>
            <w:hideMark/>
          </w:tcPr>
          <w:p w:rsidR="0090652D" w:rsidRPr="007A5A4E" w:rsidRDefault="0090652D" w:rsidP="009772FA">
            <w:pPr>
              <w:suppressAutoHyphens w:val="0"/>
              <w:rPr>
                <w:vanish/>
                <w:sz w:val="16"/>
                <w:szCs w:val="16"/>
                <w:lang w:eastAsia="ru-RU"/>
              </w:rPr>
            </w:pPr>
          </w:p>
        </w:tc>
        <w:tc>
          <w:tcPr>
            <w:tcW w:w="867" w:type="dxa"/>
            <w:gridSpan w:val="3"/>
            <w:vAlign w:val="center"/>
            <w:hideMark/>
          </w:tcPr>
          <w:p w:rsidR="0090652D" w:rsidRPr="007A5A4E" w:rsidRDefault="0090652D" w:rsidP="009772FA">
            <w:pPr>
              <w:suppressAutoHyphens w:val="0"/>
              <w:rPr>
                <w:vanish/>
                <w:sz w:val="16"/>
                <w:szCs w:val="16"/>
                <w:lang w:eastAsia="ru-RU"/>
              </w:rPr>
            </w:pPr>
          </w:p>
        </w:tc>
        <w:tc>
          <w:tcPr>
            <w:tcW w:w="867" w:type="dxa"/>
            <w:gridSpan w:val="3"/>
            <w:vAlign w:val="center"/>
            <w:hideMark/>
          </w:tcPr>
          <w:p w:rsidR="0090652D" w:rsidRPr="007A5A4E" w:rsidRDefault="0090652D" w:rsidP="009772FA">
            <w:pPr>
              <w:suppressAutoHyphens w:val="0"/>
              <w:rPr>
                <w:vanish/>
                <w:sz w:val="16"/>
                <w:szCs w:val="16"/>
                <w:lang w:eastAsia="ru-RU"/>
              </w:rPr>
            </w:pPr>
          </w:p>
        </w:tc>
        <w:tc>
          <w:tcPr>
            <w:tcW w:w="867" w:type="dxa"/>
            <w:gridSpan w:val="3"/>
            <w:vAlign w:val="center"/>
            <w:hideMark/>
          </w:tcPr>
          <w:p w:rsidR="0090652D" w:rsidRPr="007A5A4E" w:rsidRDefault="0090652D" w:rsidP="009772FA">
            <w:pPr>
              <w:suppressAutoHyphens w:val="0"/>
              <w:rPr>
                <w:vanish/>
                <w:sz w:val="16"/>
                <w:szCs w:val="16"/>
                <w:lang w:eastAsia="ru-RU"/>
              </w:rPr>
            </w:pPr>
          </w:p>
        </w:tc>
        <w:tc>
          <w:tcPr>
            <w:tcW w:w="867" w:type="dxa"/>
            <w:gridSpan w:val="3"/>
            <w:vAlign w:val="center"/>
            <w:hideMark/>
          </w:tcPr>
          <w:p w:rsidR="0090652D" w:rsidRPr="007A5A4E" w:rsidRDefault="0090652D" w:rsidP="009772FA">
            <w:pPr>
              <w:suppressAutoHyphens w:val="0"/>
              <w:rPr>
                <w:vanish/>
                <w:sz w:val="16"/>
                <w:szCs w:val="16"/>
                <w:lang w:eastAsia="ru-RU"/>
              </w:rPr>
            </w:pPr>
          </w:p>
        </w:tc>
        <w:tc>
          <w:tcPr>
            <w:tcW w:w="867" w:type="dxa"/>
            <w:gridSpan w:val="3"/>
            <w:vAlign w:val="center"/>
            <w:hideMark/>
          </w:tcPr>
          <w:p w:rsidR="0090652D" w:rsidRPr="007A5A4E" w:rsidRDefault="0090652D" w:rsidP="009772FA">
            <w:pPr>
              <w:suppressAutoHyphens w:val="0"/>
              <w:rPr>
                <w:vanish/>
                <w:sz w:val="16"/>
                <w:szCs w:val="16"/>
                <w:lang w:eastAsia="ru-RU"/>
              </w:rPr>
            </w:pPr>
          </w:p>
        </w:tc>
        <w:tc>
          <w:tcPr>
            <w:tcW w:w="867" w:type="dxa"/>
            <w:gridSpan w:val="4"/>
            <w:vAlign w:val="center"/>
            <w:hideMark/>
          </w:tcPr>
          <w:p w:rsidR="0090652D" w:rsidRPr="007A5A4E" w:rsidRDefault="0090652D" w:rsidP="009772FA">
            <w:pPr>
              <w:suppressAutoHyphens w:val="0"/>
              <w:rPr>
                <w:vanish/>
                <w:sz w:val="16"/>
                <w:szCs w:val="16"/>
                <w:lang w:eastAsia="ru-RU"/>
              </w:rPr>
            </w:pPr>
          </w:p>
        </w:tc>
        <w:tc>
          <w:tcPr>
            <w:tcW w:w="867" w:type="dxa"/>
            <w:gridSpan w:val="3"/>
            <w:vAlign w:val="center"/>
            <w:hideMark/>
          </w:tcPr>
          <w:p w:rsidR="0090652D" w:rsidRPr="007A5A4E" w:rsidRDefault="0090652D" w:rsidP="009772FA">
            <w:pPr>
              <w:suppressAutoHyphens w:val="0"/>
              <w:rPr>
                <w:vanish/>
                <w:sz w:val="16"/>
                <w:szCs w:val="16"/>
                <w:lang w:eastAsia="ru-RU"/>
              </w:rPr>
            </w:pPr>
          </w:p>
        </w:tc>
        <w:tc>
          <w:tcPr>
            <w:tcW w:w="922" w:type="dxa"/>
            <w:gridSpan w:val="3"/>
            <w:vAlign w:val="center"/>
            <w:hideMark/>
          </w:tcPr>
          <w:p w:rsidR="0090652D" w:rsidRPr="007A5A4E" w:rsidRDefault="0090652D" w:rsidP="009772FA">
            <w:pPr>
              <w:suppressAutoHyphens w:val="0"/>
              <w:rPr>
                <w:vanish/>
                <w:sz w:val="16"/>
                <w:szCs w:val="16"/>
                <w:lang w:eastAsia="ru-RU"/>
              </w:rPr>
            </w:pPr>
          </w:p>
        </w:tc>
      </w:tr>
    </w:tbl>
    <w:p w:rsidR="0090652D" w:rsidRPr="007A5A4E" w:rsidRDefault="0090652D" w:rsidP="009772FA">
      <w:pPr>
        <w:pStyle w:val="ConsNonformat"/>
        <w:rPr>
          <w:rFonts w:ascii="Times New Roman" w:hAnsi="Times New Roman" w:cs="Times New Roman"/>
          <w:szCs w:val="24"/>
        </w:rPr>
      </w:pPr>
    </w:p>
    <w:p w:rsidR="0090652D" w:rsidRPr="007A5A4E" w:rsidRDefault="0090652D" w:rsidP="009772FA">
      <w:pPr>
        <w:pStyle w:val="ConsNonformat"/>
        <w:rPr>
          <w:rFonts w:ascii="Times New Roman" w:hAnsi="Times New Roman" w:cs="Times New Roman"/>
          <w:szCs w:val="24"/>
        </w:rPr>
      </w:pPr>
      <w:r>
        <w:rPr>
          <w:rFonts w:ascii="Times New Roman" w:hAnsi="Times New Roman" w:cs="Times New Roman"/>
          <w:szCs w:val="24"/>
        </w:rPr>
        <w:tab/>
      </w:r>
    </w:p>
    <w:p w:rsidR="0090652D" w:rsidRDefault="0090652D" w:rsidP="009772FA">
      <w:pPr>
        <w:pStyle w:val="ConsNonformat"/>
        <w:rPr>
          <w:rFonts w:ascii="Times New Roman" w:hAnsi="Times New Roman" w:cs="Times New Roman"/>
          <w:szCs w:val="24"/>
        </w:rPr>
      </w:pPr>
      <w:r>
        <w:rPr>
          <w:rFonts w:ascii="Times New Roman" w:hAnsi="Times New Roman" w:cs="Times New Roman"/>
          <w:szCs w:val="24"/>
        </w:rPr>
        <w:t>Техника сдана для выполнения Работ:                                             Техника принята для выполнения Работ:</w:t>
      </w:r>
    </w:p>
    <w:p w:rsidR="0090652D" w:rsidRDefault="0090652D" w:rsidP="009772FA">
      <w:pPr>
        <w:pStyle w:val="ConsNonformat"/>
        <w:rPr>
          <w:rFonts w:ascii="Times New Roman" w:hAnsi="Times New Roman" w:cs="Times New Roman"/>
          <w:szCs w:val="24"/>
        </w:rPr>
      </w:pPr>
      <w:r>
        <w:rPr>
          <w:rFonts w:ascii="Times New Roman" w:hAnsi="Times New Roman" w:cs="Times New Roman"/>
          <w:szCs w:val="24"/>
        </w:rPr>
        <w:t>________________________                                                                   ______________________</w:t>
      </w:r>
    </w:p>
    <w:p w:rsidR="0090652D" w:rsidRDefault="0090652D" w:rsidP="009772FA">
      <w:pPr>
        <w:pStyle w:val="ConsNonformat"/>
        <w:rPr>
          <w:rFonts w:ascii="Times New Roman" w:hAnsi="Times New Roman" w:cs="Times New Roman"/>
          <w:szCs w:val="24"/>
        </w:rPr>
      </w:pPr>
      <w:r>
        <w:rPr>
          <w:rFonts w:ascii="Times New Roman" w:hAnsi="Times New Roman" w:cs="Times New Roman"/>
          <w:szCs w:val="24"/>
        </w:rPr>
        <w:tab/>
      </w:r>
    </w:p>
    <w:p w:rsidR="0090652D" w:rsidRPr="007A5A4E" w:rsidRDefault="0090652D" w:rsidP="009772FA">
      <w:pPr>
        <w:tabs>
          <w:tab w:val="left" w:pos="426"/>
        </w:tabs>
        <w:snapToGrid w:val="0"/>
      </w:pPr>
      <w:r>
        <w:rPr>
          <w:b/>
          <w:u w:val="single"/>
          <w:lang w:eastAsia="ru-RU"/>
        </w:rPr>
        <w:t>Форма документа согласована:</w:t>
      </w:r>
    </w:p>
    <w:p w:rsidR="0090652D" w:rsidRDefault="0090652D" w:rsidP="009772FA">
      <w:pPr>
        <w:pStyle w:val="ConsNormal"/>
        <w:widowControl/>
        <w:ind w:firstLine="0"/>
        <w:jc w:val="center"/>
        <w:rPr>
          <w:rFonts w:ascii="Times New Roman" w:hAnsi="Times New Roman" w:cs="Times New Roman"/>
          <w:sz w:val="28"/>
          <w:szCs w:val="28"/>
        </w:rPr>
      </w:pPr>
    </w:p>
    <w:tbl>
      <w:tblPr>
        <w:tblW w:w="1010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90652D" w:rsidRPr="0016089E" w:rsidTr="009772FA">
        <w:trPr>
          <w:trHeight w:val="1367"/>
        </w:trPr>
        <w:tc>
          <w:tcPr>
            <w:tcW w:w="222" w:type="dxa"/>
            <w:tcBorders>
              <w:top w:val="nil"/>
              <w:left w:val="nil"/>
              <w:bottom w:val="nil"/>
              <w:right w:val="nil"/>
            </w:tcBorders>
          </w:tcPr>
          <w:p w:rsidR="0090652D" w:rsidRPr="0016089E" w:rsidRDefault="0090652D" w:rsidP="009772FA">
            <w:pPr>
              <w:pStyle w:val="afd"/>
              <w:rPr>
                <w:b/>
                <w:bCs/>
                <w:sz w:val="24"/>
              </w:rPr>
            </w:pPr>
          </w:p>
        </w:tc>
        <w:tc>
          <w:tcPr>
            <w:tcW w:w="9882"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90652D" w:rsidRPr="0016089E" w:rsidTr="009772FA">
              <w:trPr>
                <w:trHeight w:val="1367"/>
              </w:trPr>
              <w:tc>
                <w:tcPr>
                  <w:tcW w:w="4847" w:type="dxa"/>
                  <w:tcBorders>
                    <w:top w:val="nil"/>
                    <w:left w:val="nil"/>
                    <w:bottom w:val="nil"/>
                    <w:right w:val="nil"/>
                  </w:tcBorders>
                </w:tcPr>
                <w:p w:rsidR="0090652D" w:rsidRPr="0016089E" w:rsidRDefault="0090652D" w:rsidP="009772FA">
                  <w:pPr>
                    <w:rPr>
                      <w:b/>
                    </w:rPr>
                  </w:pPr>
                  <w:r>
                    <w:rPr>
                      <w:b/>
                    </w:rPr>
                    <w:t>Заказчик:</w:t>
                  </w:r>
                </w:p>
                <w:p w:rsidR="0090652D" w:rsidRPr="0016089E" w:rsidRDefault="0090652D" w:rsidP="009772FA">
                  <w:pPr>
                    <w:rPr>
                      <w:b/>
                    </w:rPr>
                  </w:pPr>
                </w:p>
                <w:p w:rsidR="0090652D" w:rsidRPr="0016089E" w:rsidRDefault="0090652D" w:rsidP="009772FA">
                  <w:pPr>
                    <w:rPr>
                      <w:b/>
                    </w:rPr>
                  </w:pPr>
                </w:p>
                <w:p w:rsidR="0090652D" w:rsidRPr="0016089E" w:rsidRDefault="0090652D" w:rsidP="009772FA">
                  <w:pPr>
                    <w:rPr>
                      <w:vertAlign w:val="superscript"/>
                    </w:rPr>
                  </w:pPr>
                  <w:r>
                    <w:rPr>
                      <w:b/>
                    </w:rPr>
                    <w:t>_________________/</w:t>
                  </w:r>
                </w:p>
              </w:tc>
              <w:tc>
                <w:tcPr>
                  <w:tcW w:w="4819" w:type="dxa"/>
                  <w:tcBorders>
                    <w:top w:val="nil"/>
                    <w:left w:val="nil"/>
                    <w:bottom w:val="nil"/>
                    <w:right w:val="nil"/>
                  </w:tcBorders>
                </w:tcPr>
                <w:p w:rsidR="0090652D" w:rsidRPr="0016089E" w:rsidRDefault="0090652D" w:rsidP="009772FA">
                  <w:pPr>
                    <w:rPr>
                      <w:b/>
                    </w:rPr>
                  </w:pPr>
                  <w:r>
                    <w:rPr>
                      <w:b/>
                    </w:rPr>
                    <w:t>Исполнитель:</w:t>
                  </w:r>
                </w:p>
                <w:p w:rsidR="0090652D" w:rsidRPr="0016089E" w:rsidRDefault="0090652D" w:rsidP="009772FA"/>
                <w:p w:rsidR="0090652D" w:rsidRPr="0016089E" w:rsidRDefault="0090652D" w:rsidP="009772FA"/>
                <w:p w:rsidR="0090652D" w:rsidRPr="0016089E" w:rsidRDefault="0090652D" w:rsidP="009772FA">
                  <w:r>
                    <w:t>__________________/</w:t>
                  </w:r>
                </w:p>
              </w:tc>
            </w:tr>
          </w:tbl>
          <w:p w:rsidR="0090652D" w:rsidRPr="0016089E" w:rsidRDefault="0090652D" w:rsidP="009772FA"/>
        </w:tc>
      </w:tr>
    </w:tbl>
    <w:p w:rsidR="0090652D" w:rsidRPr="0016089E" w:rsidRDefault="0090652D" w:rsidP="009772FA">
      <w:pPr>
        <w:pStyle w:val="ConsNormal"/>
        <w:widowControl/>
        <w:ind w:firstLine="0"/>
        <w:jc w:val="both"/>
        <w:rPr>
          <w:rFonts w:ascii="Times New Roman" w:hAnsi="Times New Roman" w:cs="Times New Roman"/>
          <w:sz w:val="24"/>
          <w:szCs w:val="24"/>
        </w:rPr>
        <w:sectPr w:rsidR="0090652D" w:rsidRPr="0016089E" w:rsidSect="009772FA">
          <w:pgSz w:w="11906" w:h="16838"/>
          <w:pgMar w:top="1134" w:right="851" w:bottom="1134" w:left="1418" w:header="709" w:footer="709" w:gutter="0"/>
          <w:cols w:space="708"/>
          <w:titlePg/>
          <w:docGrid w:linePitch="381"/>
        </w:sectPr>
      </w:pP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8</w:t>
      </w: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0652D" w:rsidRPr="0016089E" w:rsidRDefault="0090652D" w:rsidP="009772FA">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90652D" w:rsidRDefault="0090652D" w:rsidP="009772FA">
      <w:pPr>
        <w:shd w:val="clear" w:color="auto" w:fill="FFFFFF"/>
        <w:jc w:val="center"/>
        <w:rPr>
          <w:b/>
          <w:bCs/>
          <w:color w:val="000000"/>
          <w:sz w:val="28"/>
          <w:szCs w:val="28"/>
        </w:rPr>
      </w:pPr>
    </w:p>
    <w:p w:rsidR="0090652D" w:rsidRPr="009448BE" w:rsidRDefault="0090652D" w:rsidP="009772FA">
      <w:pPr>
        <w:shd w:val="clear" w:color="auto" w:fill="FFFFFF"/>
        <w:jc w:val="center"/>
        <w:rPr>
          <w:b/>
        </w:rPr>
      </w:pPr>
      <w:r>
        <w:rPr>
          <w:b/>
          <w:bCs/>
          <w:color w:val="000000"/>
        </w:rPr>
        <w:t>Регламент технического обслуживания</w:t>
      </w:r>
      <w:r>
        <w:rPr>
          <w:b/>
        </w:rPr>
        <w:t xml:space="preserve"> </w:t>
      </w:r>
    </w:p>
    <w:p w:rsidR="0090652D" w:rsidRPr="009448BE" w:rsidRDefault="0090652D" w:rsidP="009772FA">
      <w:pPr>
        <w:shd w:val="clear" w:color="auto" w:fill="FFFFFF"/>
        <w:jc w:val="center"/>
        <w:rPr>
          <w:b/>
          <w:bCs/>
          <w:color w:val="000000"/>
        </w:rPr>
      </w:pPr>
      <w:r>
        <w:rPr>
          <w:b/>
          <w:bCs/>
          <w:color w:val="000000"/>
        </w:rPr>
        <w:t>контейнерного перегружателя типа «</w:t>
      </w:r>
      <w:proofErr w:type="spellStart"/>
      <w:r>
        <w:rPr>
          <w:b/>
          <w:bCs/>
          <w:color w:val="000000"/>
        </w:rPr>
        <w:t>ричстакер</w:t>
      </w:r>
      <w:proofErr w:type="spellEnd"/>
      <w:r>
        <w:rPr>
          <w:b/>
          <w:bCs/>
          <w:color w:val="000000"/>
        </w:rPr>
        <w:t xml:space="preserve">» </w:t>
      </w:r>
      <w:r>
        <w:rPr>
          <w:b/>
          <w:bCs/>
          <w:color w:val="000000"/>
          <w:lang w:val="en-US"/>
        </w:rPr>
        <w:t>HYSTER</w:t>
      </w:r>
      <w:r>
        <w:t xml:space="preserve"> </w:t>
      </w:r>
      <w:r>
        <w:rPr>
          <w:b/>
          <w:lang w:val="en-US"/>
        </w:rPr>
        <w:t>RS</w:t>
      </w:r>
      <w:r>
        <w:rPr>
          <w:b/>
        </w:rPr>
        <w:t>45-31</w:t>
      </w:r>
      <w:r>
        <w:rPr>
          <w:b/>
          <w:lang w:val="en-US"/>
        </w:rPr>
        <w:t>CH</w:t>
      </w:r>
    </w:p>
    <w:p w:rsidR="0090652D" w:rsidRPr="00DE77CA" w:rsidRDefault="0090652D" w:rsidP="009772FA">
      <w:pPr>
        <w:shd w:val="clear" w:color="auto" w:fill="FFFFFF"/>
        <w:rPr>
          <w:sz w:val="28"/>
          <w:szCs w:val="28"/>
        </w:rPr>
      </w:pPr>
    </w:p>
    <w:tbl>
      <w:tblPr>
        <w:tblW w:w="9796" w:type="dxa"/>
        <w:tblInd w:w="93" w:type="dxa"/>
        <w:tblLook w:val="04A0"/>
      </w:tblPr>
      <w:tblGrid>
        <w:gridCol w:w="1149"/>
        <w:gridCol w:w="6946"/>
        <w:gridCol w:w="1701"/>
      </w:tblGrid>
      <w:tr w:rsidR="0090652D" w:rsidRPr="001B120C" w:rsidTr="009772FA">
        <w:trPr>
          <w:trHeight w:val="654"/>
        </w:trPr>
        <w:tc>
          <w:tcPr>
            <w:tcW w:w="11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0652D" w:rsidRPr="001B120C" w:rsidRDefault="0090652D" w:rsidP="009772FA">
            <w:pPr>
              <w:suppressAutoHyphens w:val="0"/>
              <w:jc w:val="center"/>
              <w:rPr>
                <w:b/>
                <w:color w:val="000000"/>
                <w:lang w:eastAsia="ru-RU"/>
              </w:rPr>
            </w:pPr>
            <w:r>
              <w:rPr>
                <w:b/>
                <w:color w:val="000000"/>
                <w:lang w:eastAsia="ru-RU"/>
              </w:rPr>
              <w:t>Вид работ</w:t>
            </w:r>
          </w:p>
        </w:tc>
        <w:tc>
          <w:tcPr>
            <w:tcW w:w="6946" w:type="dxa"/>
            <w:tcBorders>
              <w:top w:val="single" w:sz="8" w:space="0" w:color="auto"/>
              <w:left w:val="nil"/>
              <w:bottom w:val="single" w:sz="8" w:space="0" w:color="auto"/>
              <w:right w:val="single" w:sz="8" w:space="0" w:color="auto"/>
            </w:tcBorders>
            <w:shd w:val="clear" w:color="auto" w:fill="auto"/>
            <w:noWrap/>
            <w:vAlign w:val="center"/>
            <w:hideMark/>
          </w:tcPr>
          <w:p w:rsidR="0090652D" w:rsidRPr="001B120C" w:rsidRDefault="0090652D" w:rsidP="009772FA">
            <w:pPr>
              <w:suppressAutoHyphens w:val="0"/>
              <w:jc w:val="center"/>
              <w:rPr>
                <w:b/>
                <w:color w:val="000000"/>
                <w:lang w:eastAsia="ru-RU"/>
              </w:rPr>
            </w:pPr>
            <w:r>
              <w:rPr>
                <w:b/>
                <w:color w:val="000000"/>
                <w:lang w:eastAsia="ru-RU"/>
              </w:rPr>
              <w:t>Описание работ</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90652D" w:rsidRPr="001B120C" w:rsidRDefault="0090652D" w:rsidP="009772FA">
            <w:pPr>
              <w:suppressAutoHyphens w:val="0"/>
              <w:jc w:val="center"/>
              <w:rPr>
                <w:b/>
                <w:color w:val="000000"/>
                <w:lang w:eastAsia="ru-RU"/>
              </w:rPr>
            </w:pPr>
            <w:r>
              <w:rPr>
                <w:b/>
                <w:color w:val="000000"/>
                <w:lang w:eastAsia="ru-RU"/>
              </w:rPr>
              <w:t>Количество</w:t>
            </w:r>
          </w:p>
          <w:p w:rsidR="0090652D" w:rsidRPr="001B120C" w:rsidRDefault="0090652D" w:rsidP="009772FA">
            <w:pPr>
              <w:suppressAutoHyphens w:val="0"/>
              <w:jc w:val="center"/>
              <w:rPr>
                <w:b/>
                <w:color w:val="000000"/>
                <w:lang w:eastAsia="ru-RU"/>
              </w:rPr>
            </w:pPr>
            <w:r>
              <w:rPr>
                <w:b/>
                <w:color w:val="000000"/>
                <w:lang w:eastAsia="ru-RU"/>
              </w:rPr>
              <w:t>нормо-часов</w:t>
            </w:r>
          </w:p>
        </w:tc>
      </w:tr>
      <w:tr w:rsidR="0090652D" w:rsidRPr="001B120C" w:rsidTr="009772FA">
        <w:trPr>
          <w:trHeight w:val="550"/>
        </w:trPr>
        <w:tc>
          <w:tcPr>
            <w:tcW w:w="1149"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ТО-250</w:t>
            </w: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наличие и читаемость информационных и предупреждающих табличек</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4</w:t>
            </w:r>
          </w:p>
        </w:tc>
      </w:tr>
      <w:tr w:rsidR="0090652D" w:rsidRPr="001B120C" w:rsidTr="009772FA">
        <w:trPr>
          <w:trHeight w:val="521"/>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состояние и давление накачки шин, при необходимости накачать</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59"/>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затяжку колесных гаек, при необходимости затянуть</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33"/>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индикатор сапунов бака гидравлики, заменить сапун при соответствующем сигнале</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60"/>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отсутствие течи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3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систему питания двигателя воздухом</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11"/>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патрубки системы охлаждения</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70"/>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состояние и натяжение приводных ремней, при необходимости натянуть</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93"/>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моторный отсек, удалить посторонние предметы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7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радиаторы, очистить решетку</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41"/>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масла ведущего моста и дифференциала,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07"/>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масла в ступицах рулевых колес,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87"/>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 xml:space="preserve">Проверить уровень </w:t>
            </w:r>
            <w:proofErr w:type="spellStart"/>
            <w:r>
              <w:rPr>
                <w:color w:val="000000"/>
                <w:lang w:eastAsia="ru-RU"/>
              </w:rPr>
              <w:t>стеклоомывающей</w:t>
            </w:r>
            <w:proofErr w:type="spellEnd"/>
            <w:r>
              <w:rPr>
                <w:color w:val="000000"/>
                <w:lang w:eastAsia="ru-RU"/>
              </w:rPr>
              <w:t xml:space="preserve"> жидкости,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71"/>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масла гидравлики,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47"/>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охлаждающей жидкости,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8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моторного масла,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12"/>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 xml:space="preserve">Слить воду с </w:t>
            </w:r>
            <w:proofErr w:type="gramStart"/>
            <w:r>
              <w:rPr>
                <w:color w:val="000000"/>
                <w:lang w:eastAsia="ru-RU"/>
              </w:rPr>
              <w:t>топливного</w:t>
            </w:r>
            <w:proofErr w:type="gramEnd"/>
            <w:r>
              <w:rPr>
                <w:color w:val="000000"/>
                <w:lang w:eastAsia="ru-RU"/>
              </w:rPr>
              <w:t xml:space="preserve"> </w:t>
            </w:r>
            <w:proofErr w:type="spellStart"/>
            <w:r>
              <w:rPr>
                <w:color w:val="000000"/>
                <w:lang w:eastAsia="ru-RU"/>
              </w:rPr>
              <w:t>влагоотделителя</w:t>
            </w:r>
            <w:proofErr w:type="spellEnd"/>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4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масла трансмиссии,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88"/>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состояние и работоспособность ремня безопасности, полозьев сиденья, рулевой колонки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47"/>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систему присутствия оператора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9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состояние и работоспособность парковочного и рабочего тормоза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1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состояние и работоспособность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60"/>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работоспособность системы управления спредером</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1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замки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4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уровень масла в ротаторе спредера, долить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38"/>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Смазка пластин скольжения стрелы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4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Очистка фильтра предварительной очистки воздуха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76"/>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Смазка крестовин кардана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51"/>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Смазка подшипников и шестерен ротатора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27"/>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0652D" w:rsidRPr="001B120C" w:rsidRDefault="0090652D" w:rsidP="009772FA">
            <w:pPr>
              <w:suppressAutoHyphens w:val="0"/>
              <w:jc w:val="center"/>
              <w:rPr>
                <w:color w:val="000000"/>
                <w:lang w:eastAsia="ru-RU"/>
              </w:rPr>
            </w:pPr>
            <w:r>
              <w:rPr>
                <w:color w:val="000000"/>
                <w:lang w:eastAsia="ru-RU"/>
              </w:rPr>
              <w:t>ТО-500</w:t>
            </w: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моторное масло</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8</w:t>
            </w:r>
          </w:p>
        </w:tc>
      </w:tr>
      <w:tr w:rsidR="0090652D" w:rsidRPr="001B120C" w:rsidTr="009772FA">
        <w:trPr>
          <w:trHeight w:val="203"/>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масляный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79"/>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топливный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97"/>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Проверить сварные швы рамы, стрелы,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73"/>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Проверить износ скользящих поверхностей стрелы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19"/>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Проверить воздушный фильтр кабины, заменить при необходимости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16"/>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элементы рулевого моста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33"/>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крепление стрелы к раме</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67"/>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крепление гидроцилиндров подъема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29"/>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крепление спредера к стреле</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19"/>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скользящие поверхности стрелы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54"/>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Проверить подшипники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71"/>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элементы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22"/>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 xml:space="preserve">Смазать замки спредера, при необходимости отрегулировать </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56"/>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Контроль износа элементов замков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31"/>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0652D" w:rsidRPr="001B120C" w:rsidRDefault="0090652D" w:rsidP="009772FA">
            <w:pPr>
              <w:suppressAutoHyphens w:val="0"/>
              <w:jc w:val="center"/>
              <w:rPr>
                <w:color w:val="000000"/>
                <w:lang w:eastAsia="ru-RU"/>
              </w:rPr>
            </w:pPr>
            <w:r>
              <w:rPr>
                <w:color w:val="000000"/>
                <w:lang w:eastAsia="ru-RU"/>
              </w:rPr>
              <w:t>ТО-1000</w:t>
            </w: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12</w:t>
            </w:r>
          </w:p>
        </w:tc>
      </w:tr>
      <w:tr w:rsidR="0090652D" w:rsidRPr="001B120C" w:rsidTr="009772FA">
        <w:trPr>
          <w:trHeight w:val="208"/>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масло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83"/>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фильтры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02"/>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фильтр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63"/>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Заменить воздушный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40"/>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Проверить качество охлаждающей жидкости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1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hideMark/>
          </w:tcPr>
          <w:p w:rsidR="0090652D" w:rsidRPr="001B120C" w:rsidRDefault="0090652D" w:rsidP="009772FA">
            <w:pPr>
              <w:suppressAutoHyphens w:val="0"/>
              <w:jc w:val="both"/>
              <w:rPr>
                <w:color w:val="000000"/>
                <w:lang w:eastAsia="ru-RU"/>
              </w:rPr>
            </w:pPr>
            <w:r>
              <w:rPr>
                <w:color w:val="000000"/>
                <w:lang w:eastAsia="ru-RU"/>
              </w:rPr>
              <w:t>Смазать петли дверей кабины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23"/>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0652D" w:rsidRPr="001B120C" w:rsidRDefault="0090652D" w:rsidP="009772FA">
            <w:pPr>
              <w:suppressAutoHyphens w:val="0"/>
              <w:jc w:val="center"/>
              <w:rPr>
                <w:color w:val="000000"/>
                <w:lang w:eastAsia="ru-RU"/>
              </w:rPr>
            </w:pPr>
            <w:r>
              <w:rPr>
                <w:color w:val="000000"/>
                <w:lang w:eastAsia="ru-RU"/>
              </w:rPr>
              <w:t>ТО-2000</w:t>
            </w: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18</w:t>
            </w:r>
          </w:p>
        </w:tc>
      </w:tr>
      <w:tr w:rsidR="0090652D" w:rsidRPr="001B120C" w:rsidTr="009772FA">
        <w:trPr>
          <w:trHeight w:val="214"/>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ТО-1000</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17"/>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масло в ротаторе спредера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6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Произвести калибровку муфты трансмиссии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19"/>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регулировку сенсора педали медленного хода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50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 xml:space="preserve">Проверить натяжение и состояние ремня генератора и </w:t>
            </w:r>
            <w:proofErr w:type="spellStart"/>
            <w:r>
              <w:rPr>
                <w:color w:val="000000"/>
                <w:lang w:eastAsia="ru-RU"/>
              </w:rPr>
              <w:t>натяжителя</w:t>
            </w:r>
            <w:proofErr w:type="spellEnd"/>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330"/>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подушки двигателя</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63"/>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давление аккумулятора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39"/>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износ тормозной системы</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1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Смазать приводной вал</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88"/>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ремень генератора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92"/>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vAlign w:val="bottom"/>
            <w:hideMark/>
          </w:tcPr>
          <w:p w:rsidR="0090652D" w:rsidRPr="001B120C" w:rsidRDefault="0090652D" w:rsidP="009772FA">
            <w:pPr>
              <w:suppressAutoHyphens w:val="0"/>
              <w:jc w:val="both"/>
              <w:rPr>
                <w:color w:val="000000"/>
                <w:lang w:eastAsia="ru-RU"/>
              </w:rPr>
            </w:pPr>
            <w:r>
              <w:rPr>
                <w:color w:val="000000"/>
                <w:lang w:eastAsia="ru-RU"/>
              </w:rPr>
              <w:t xml:space="preserve">Заменить </w:t>
            </w:r>
            <w:proofErr w:type="spellStart"/>
            <w:r>
              <w:rPr>
                <w:color w:val="000000"/>
                <w:lang w:eastAsia="ru-RU"/>
              </w:rPr>
              <w:t>натяжитель</w:t>
            </w:r>
            <w:proofErr w:type="spellEnd"/>
            <w:r>
              <w:rPr>
                <w:color w:val="000000"/>
                <w:lang w:eastAsia="ru-RU"/>
              </w:rPr>
              <w:t xml:space="preserve"> ремня</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9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auto" w:fill="auto"/>
            <w:vAlign w:val="bottom"/>
            <w:hideMark/>
          </w:tcPr>
          <w:p w:rsidR="0090652D" w:rsidRPr="001B120C" w:rsidRDefault="0090652D" w:rsidP="009772FA">
            <w:pPr>
              <w:suppressAutoHyphens w:val="0"/>
              <w:jc w:val="both"/>
              <w:rPr>
                <w:color w:val="000000"/>
                <w:lang w:eastAsia="ru-RU"/>
              </w:rPr>
            </w:pPr>
            <w:r>
              <w:rPr>
                <w:color w:val="000000"/>
                <w:lang w:eastAsia="ru-RU"/>
              </w:rPr>
              <w:t>Заменить воздушный фильтр</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81"/>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0652D" w:rsidRPr="001B120C" w:rsidRDefault="0090652D" w:rsidP="009772FA">
            <w:pPr>
              <w:suppressAutoHyphens w:val="0"/>
              <w:jc w:val="center"/>
              <w:rPr>
                <w:color w:val="000000"/>
                <w:lang w:eastAsia="ru-RU"/>
              </w:rPr>
            </w:pPr>
            <w:r>
              <w:rPr>
                <w:color w:val="000000"/>
                <w:lang w:eastAsia="ru-RU"/>
              </w:rPr>
              <w:t>ТО-2500</w:t>
            </w: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16</w:t>
            </w:r>
          </w:p>
        </w:tc>
      </w:tr>
      <w:tr w:rsidR="0090652D" w:rsidRPr="001B120C" w:rsidTr="009772FA">
        <w:trPr>
          <w:trHeight w:val="129"/>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масло ступиц рулевых колес</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47"/>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масло дифференциала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24"/>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масло ступиц ведущих колес</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83"/>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крепление подшипников колесных ступиц, при необходимости затянуть</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468"/>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крепление двигателя и трансмиссии, при необходимости затянуть</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73"/>
        </w:trPr>
        <w:tc>
          <w:tcPr>
            <w:tcW w:w="1149"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rsidR="0090652D" w:rsidRPr="001B120C" w:rsidRDefault="0090652D" w:rsidP="009772FA">
            <w:pPr>
              <w:suppressAutoHyphens w:val="0"/>
              <w:jc w:val="center"/>
              <w:rPr>
                <w:color w:val="000000"/>
                <w:lang w:eastAsia="ru-RU"/>
              </w:rPr>
            </w:pPr>
            <w:r>
              <w:rPr>
                <w:color w:val="000000"/>
                <w:lang w:eastAsia="ru-RU"/>
              </w:rPr>
              <w:t>ТО-3000</w:t>
            </w: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ТО-500</w:t>
            </w:r>
          </w:p>
        </w:tc>
        <w:tc>
          <w:tcPr>
            <w:tcW w:w="1701"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90652D" w:rsidRPr="001B120C" w:rsidRDefault="0090652D" w:rsidP="009772FA">
            <w:pPr>
              <w:suppressAutoHyphens w:val="0"/>
              <w:jc w:val="center"/>
              <w:rPr>
                <w:color w:val="000000"/>
                <w:lang w:eastAsia="ru-RU"/>
              </w:rPr>
            </w:pPr>
            <w:r>
              <w:rPr>
                <w:color w:val="000000"/>
                <w:lang w:eastAsia="ru-RU"/>
              </w:rPr>
              <w:t>24</w:t>
            </w:r>
          </w:p>
        </w:tc>
      </w:tr>
      <w:tr w:rsidR="0090652D" w:rsidRPr="001B120C" w:rsidTr="009772FA">
        <w:trPr>
          <w:trHeight w:val="23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ТО-1000</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25"/>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Проверить и затянуть хомуты турбокомпрессора.</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87"/>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возвратные фильтры гидравлики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177"/>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масло гидравлики</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r w:rsidR="0090652D" w:rsidRPr="001B120C" w:rsidTr="009772FA">
        <w:trPr>
          <w:trHeight w:val="281"/>
        </w:trPr>
        <w:tc>
          <w:tcPr>
            <w:tcW w:w="1149"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c>
          <w:tcPr>
            <w:tcW w:w="6946" w:type="dxa"/>
            <w:tcBorders>
              <w:top w:val="nil"/>
              <w:left w:val="nil"/>
              <w:bottom w:val="single" w:sz="8" w:space="0" w:color="auto"/>
              <w:right w:val="single" w:sz="8" w:space="0" w:color="auto"/>
            </w:tcBorders>
            <w:shd w:val="clear" w:color="000000" w:fill="FFFFFF"/>
            <w:hideMark/>
          </w:tcPr>
          <w:p w:rsidR="0090652D" w:rsidRPr="001B120C" w:rsidRDefault="0090652D" w:rsidP="009772FA">
            <w:pPr>
              <w:suppressAutoHyphens w:val="0"/>
              <w:jc w:val="both"/>
              <w:rPr>
                <w:color w:val="000000"/>
                <w:lang w:eastAsia="ru-RU"/>
              </w:rPr>
            </w:pPr>
            <w:r>
              <w:rPr>
                <w:color w:val="000000"/>
                <w:lang w:eastAsia="ru-RU"/>
              </w:rPr>
              <w:t>Заменить охлаждающую жидкость</w:t>
            </w:r>
          </w:p>
        </w:tc>
        <w:tc>
          <w:tcPr>
            <w:tcW w:w="1701" w:type="dxa"/>
            <w:vMerge/>
            <w:tcBorders>
              <w:top w:val="nil"/>
              <w:left w:val="single" w:sz="8" w:space="0" w:color="auto"/>
              <w:bottom w:val="single" w:sz="8" w:space="0" w:color="000000"/>
              <w:right w:val="single" w:sz="8" w:space="0" w:color="auto"/>
            </w:tcBorders>
            <w:vAlign w:val="center"/>
            <w:hideMark/>
          </w:tcPr>
          <w:p w:rsidR="0090652D" w:rsidRPr="001B120C" w:rsidRDefault="0090652D" w:rsidP="009772FA">
            <w:pPr>
              <w:suppressAutoHyphens w:val="0"/>
              <w:rPr>
                <w:color w:val="000000"/>
                <w:lang w:eastAsia="ru-RU"/>
              </w:rPr>
            </w:pPr>
          </w:p>
        </w:tc>
      </w:tr>
    </w:tbl>
    <w:p w:rsidR="0090652D" w:rsidRDefault="0090652D" w:rsidP="009772FA">
      <w:pPr>
        <w:pStyle w:val="aff0"/>
        <w:ind w:left="709" w:right="-341" w:hanging="709"/>
        <w:rPr>
          <w:sz w:val="22"/>
          <w:szCs w:val="22"/>
        </w:rPr>
      </w:pPr>
    </w:p>
    <w:p w:rsidR="0090652D" w:rsidRDefault="0090652D" w:rsidP="009772FA">
      <w:pPr>
        <w:pStyle w:val="aff0"/>
        <w:ind w:left="709" w:right="-341" w:hanging="709"/>
        <w:rPr>
          <w:sz w:val="22"/>
          <w:szCs w:val="22"/>
        </w:rPr>
      </w:pPr>
    </w:p>
    <w:p w:rsidR="0090652D" w:rsidRDefault="0090652D" w:rsidP="009772FA">
      <w:pPr>
        <w:pStyle w:val="aff0"/>
        <w:ind w:left="709" w:right="-341" w:hanging="709"/>
        <w:rPr>
          <w:sz w:val="22"/>
          <w:szCs w:val="22"/>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10543"/>
      </w:tblGrid>
      <w:tr w:rsidR="0090652D" w:rsidRPr="003C7537" w:rsidTr="009772FA">
        <w:trPr>
          <w:trHeight w:val="1367"/>
        </w:trPr>
        <w:tc>
          <w:tcPr>
            <w:tcW w:w="4847" w:type="dxa"/>
            <w:tcBorders>
              <w:top w:val="nil"/>
              <w:left w:val="nil"/>
              <w:bottom w:val="nil"/>
              <w:right w:val="nil"/>
            </w:tcBorders>
          </w:tcPr>
          <w:p w:rsidR="0090652D" w:rsidRPr="00F95D0B" w:rsidRDefault="0090652D" w:rsidP="009772FA">
            <w:pPr>
              <w:pStyle w:val="afd"/>
              <w:rPr>
                <w:b/>
                <w:bCs/>
                <w:sz w:val="24"/>
              </w:rPr>
            </w:pPr>
          </w:p>
        </w:tc>
        <w:tc>
          <w:tcPr>
            <w:tcW w:w="4819" w:type="dxa"/>
            <w:tcBorders>
              <w:top w:val="nil"/>
              <w:left w:val="nil"/>
              <w:bottom w:val="nil"/>
              <w:right w:val="nil"/>
            </w:tcBorders>
          </w:tcPr>
          <w:tbl>
            <w:tblPr>
              <w:tblW w:w="1010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2"/>
              <w:gridCol w:w="9882"/>
            </w:tblGrid>
            <w:tr w:rsidR="0090652D" w:rsidRPr="003C7537" w:rsidTr="009772FA">
              <w:trPr>
                <w:trHeight w:val="1367"/>
              </w:trPr>
              <w:tc>
                <w:tcPr>
                  <w:tcW w:w="222" w:type="dxa"/>
                  <w:tcBorders>
                    <w:top w:val="nil"/>
                    <w:left w:val="nil"/>
                    <w:bottom w:val="nil"/>
                    <w:right w:val="nil"/>
                  </w:tcBorders>
                </w:tcPr>
                <w:p w:rsidR="0090652D" w:rsidRPr="00952099" w:rsidRDefault="0090652D" w:rsidP="009772FA">
                  <w:pPr>
                    <w:pStyle w:val="afd"/>
                    <w:rPr>
                      <w:b/>
                      <w:bCs/>
                      <w:sz w:val="24"/>
                    </w:rPr>
                  </w:pPr>
                </w:p>
              </w:tc>
              <w:tc>
                <w:tcPr>
                  <w:tcW w:w="9882" w:type="dxa"/>
                  <w:tcBorders>
                    <w:top w:val="nil"/>
                    <w:left w:val="nil"/>
                    <w:bottom w:val="nil"/>
                    <w:right w:val="nil"/>
                  </w:tcBorders>
                </w:tcPr>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90652D" w:rsidRPr="00952099" w:rsidTr="009772FA">
                    <w:trPr>
                      <w:trHeight w:val="1367"/>
                    </w:trPr>
                    <w:tc>
                      <w:tcPr>
                        <w:tcW w:w="4847" w:type="dxa"/>
                        <w:tcBorders>
                          <w:top w:val="nil"/>
                          <w:left w:val="nil"/>
                          <w:bottom w:val="nil"/>
                          <w:right w:val="nil"/>
                        </w:tcBorders>
                      </w:tcPr>
                      <w:p w:rsidR="0090652D" w:rsidRPr="00952099" w:rsidRDefault="0090652D" w:rsidP="009772FA">
                        <w:pPr>
                          <w:rPr>
                            <w:b/>
                          </w:rPr>
                        </w:pPr>
                        <w:r>
                          <w:rPr>
                            <w:b/>
                          </w:rPr>
                          <w:t>Заказчик:</w:t>
                        </w:r>
                      </w:p>
                      <w:p w:rsidR="0090652D" w:rsidRPr="00952099" w:rsidRDefault="0090652D" w:rsidP="009772FA">
                        <w:pPr>
                          <w:rPr>
                            <w:b/>
                          </w:rPr>
                        </w:pPr>
                      </w:p>
                      <w:p w:rsidR="0090652D" w:rsidRPr="00952099" w:rsidRDefault="0090652D" w:rsidP="009772FA">
                        <w:pPr>
                          <w:rPr>
                            <w:b/>
                          </w:rPr>
                        </w:pPr>
                      </w:p>
                      <w:p w:rsidR="0090652D" w:rsidRPr="00952099" w:rsidRDefault="0090652D" w:rsidP="009772FA">
                        <w:pPr>
                          <w:rPr>
                            <w:vertAlign w:val="superscript"/>
                          </w:rPr>
                        </w:pPr>
                        <w:r>
                          <w:rPr>
                            <w:b/>
                          </w:rPr>
                          <w:t>_________________/</w:t>
                        </w:r>
                      </w:p>
                    </w:tc>
                    <w:tc>
                      <w:tcPr>
                        <w:tcW w:w="4819" w:type="dxa"/>
                        <w:tcBorders>
                          <w:top w:val="nil"/>
                          <w:left w:val="nil"/>
                          <w:bottom w:val="nil"/>
                          <w:right w:val="nil"/>
                        </w:tcBorders>
                      </w:tcPr>
                      <w:p w:rsidR="0090652D" w:rsidRPr="00952099" w:rsidRDefault="0090652D" w:rsidP="009772FA">
                        <w:pPr>
                          <w:rPr>
                            <w:b/>
                          </w:rPr>
                        </w:pPr>
                        <w:r>
                          <w:rPr>
                            <w:b/>
                          </w:rPr>
                          <w:t>Исполнитель:</w:t>
                        </w:r>
                      </w:p>
                      <w:p w:rsidR="0090652D" w:rsidRPr="00952099" w:rsidRDefault="0090652D" w:rsidP="009772FA"/>
                      <w:p w:rsidR="0090652D" w:rsidRPr="00952099" w:rsidRDefault="0090652D" w:rsidP="009772FA"/>
                      <w:p w:rsidR="0090652D" w:rsidRPr="00952099" w:rsidRDefault="0090652D" w:rsidP="009772FA">
                        <w:r>
                          <w:t>__________________/</w:t>
                        </w:r>
                      </w:p>
                    </w:tc>
                  </w:tr>
                </w:tbl>
                <w:p w:rsidR="0090652D" w:rsidRDefault="0090652D" w:rsidP="009772FA"/>
              </w:tc>
            </w:tr>
          </w:tbl>
          <w:p w:rsidR="0090652D" w:rsidRDefault="0090652D" w:rsidP="009772FA"/>
        </w:tc>
      </w:tr>
    </w:tbl>
    <w:p w:rsidR="0090652D" w:rsidRDefault="0090652D" w:rsidP="009772FA">
      <w:pPr>
        <w:pStyle w:val="aff0"/>
        <w:ind w:left="709" w:right="-341" w:hanging="709"/>
        <w:rPr>
          <w:sz w:val="22"/>
          <w:szCs w:val="22"/>
        </w:rPr>
        <w:sectPr w:rsidR="0090652D" w:rsidSect="009772FA">
          <w:pgSz w:w="11906" w:h="16838"/>
          <w:pgMar w:top="1134" w:right="851" w:bottom="1134" w:left="1418" w:header="709" w:footer="709" w:gutter="0"/>
          <w:cols w:space="708"/>
          <w:titlePg/>
          <w:docGrid w:linePitch="381"/>
        </w:sectPr>
      </w:pP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9</w:t>
      </w: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0652D" w:rsidRPr="0016089E" w:rsidRDefault="0090652D" w:rsidP="009772FA">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90652D" w:rsidRDefault="0090652D" w:rsidP="009772FA">
      <w:pPr>
        <w:jc w:val="center"/>
        <w:rPr>
          <w:b/>
        </w:rPr>
      </w:pPr>
    </w:p>
    <w:p w:rsidR="0090652D" w:rsidRPr="007F2A6B" w:rsidRDefault="0090652D" w:rsidP="009772FA">
      <w:pPr>
        <w:pStyle w:val="ConsNormal"/>
        <w:widowControl/>
        <w:ind w:firstLine="0"/>
        <w:rPr>
          <w:rFonts w:ascii="Times New Roman" w:hAnsi="Times New Roman" w:cs="Times New Roman"/>
          <w:b/>
          <w:sz w:val="24"/>
          <w:szCs w:val="24"/>
          <w:u w:val="single"/>
        </w:rPr>
      </w:pPr>
      <w:r>
        <w:rPr>
          <w:rFonts w:ascii="Times New Roman" w:hAnsi="Times New Roman" w:cs="Times New Roman"/>
          <w:b/>
          <w:sz w:val="24"/>
          <w:szCs w:val="24"/>
          <w:u w:val="single"/>
        </w:rPr>
        <w:t>Форма документа:</w:t>
      </w:r>
    </w:p>
    <w:p w:rsidR="0090652D" w:rsidRPr="007F2A6B" w:rsidRDefault="0090652D" w:rsidP="009772FA">
      <w:pPr>
        <w:pStyle w:val="ConsNormal"/>
        <w:widowControl/>
        <w:ind w:firstLine="0"/>
        <w:jc w:val="center"/>
        <w:rPr>
          <w:rFonts w:ascii="Times New Roman" w:hAnsi="Times New Roman" w:cs="Times New Roman"/>
          <w:sz w:val="24"/>
          <w:szCs w:val="24"/>
        </w:rPr>
      </w:pPr>
    </w:p>
    <w:p w:rsidR="0090652D" w:rsidRPr="007F2A6B" w:rsidRDefault="0090652D" w:rsidP="009772FA">
      <w:pPr>
        <w:pStyle w:val="Heading"/>
        <w:jc w:val="center"/>
        <w:outlineLvl w:val="0"/>
        <w:rPr>
          <w:lang w:val="ru-RU"/>
        </w:rPr>
      </w:pPr>
      <w:r>
        <w:rPr>
          <w:lang w:val="ru-RU"/>
        </w:rPr>
        <w:t>Дефектная ведомость</w:t>
      </w:r>
    </w:p>
    <w:p w:rsidR="0090652D" w:rsidRPr="007F2A6B" w:rsidRDefault="0090652D" w:rsidP="009772FA">
      <w:pPr>
        <w:pStyle w:val="Heading"/>
        <w:jc w:val="center"/>
        <w:outlineLvl w:val="0"/>
        <w:rPr>
          <w:lang w:val="ru-RU"/>
        </w:rPr>
      </w:pPr>
      <w:r>
        <w:rPr>
          <w:lang w:val="ru-RU"/>
        </w:rPr>
        <w:t xml:space="preserve">от ________ 201_г. </w:t>
      </w:r>
    </w:p>
    <w:p w:rsidR="0090652D" w:rsidRPr="007F2A6B" w:rsidRDefault="0090652D" w:rsidP="009772FA"/>
    <w:p w:rsidR="0090652D" w:rsidRPr="007F2A6B" w:rsidRDefault="0090652D" w:rsidP="009772FA">
      <w:pPr>
        <w:tabs>
          <w:tab w:val="left" w:pos="0"/>
        </w:tabs>
        <w:jc w:val="both"/>
      </w:pPr>
      <w:r>
        <w:t xml:space="preserve">Настоящий акт составлен о том, что для восстановления работоспособности ___________ _______ зав. № _______ инв. № _______ требуется устранить следующие дефекты: </w:t>
      </w:r>
    </w:p>
    <w:p w:rsidR="0090652D" w:rsidRPr="007F2A6B" w:rsidRDefault="0090652D" w:rsidP="009772FA">
      <w:pPr>
        <w:tabs>
          <w:tab w:val="left" w:pos="0"/>
        </w:tabs>
        <w:jc w:val="both"/>
      </w:pPr>
    </w:p>
    <w:p w:rsidR="0090652D" w:rsidRPr="007F2A6B" w:rsidRDefault="0090652D" w:rsidP="009772FA">
      <w:pPr>
        <w:tabs>
          <w:tab w:val="left" w:pos="0"/>
        </w:tabs>
        <w:jc w:val="both"/>
      </w:pPr>
      <w:r>
        <w:t xml:space="preserve">Требуется произвести следующие Работы: </w:t>
      </w:r>
    </w:p>
    <w:p w:rsidR="0090652D" w:rsidRPr="007F2A6B" w:rsidRDefault="0090652D" w:rsidP="009772FA">
      <w:pPr>
        <w:jc w:val="both"/>
      </w:pPr>
      <w:r>
        <w:t xml:space="preserve">Для проведения Работ требуются следующие расходные материалы: </w:t>
      </w:r>
    </w:p>
    <w:p w:rsidR="0090652D" w:rsidRPr="007F2A6B" w:rsidRDefault="0090652D" w:rsidP="009772FA">
      <w:pPr>
        <w:jc w:val="both"/>
      </w:pPr>
    </w:p>
    <w:tbl>
      <w:tblPr>
        <w:tblW w:w="9084"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
        <w:gridCol w:w="1806"/>
        <w:gridCol w:w="4538"/>
        <w:gridCol w:w="991"/>
        <w:gridCol w:w="1133"/>
      </w:tblGrid>
      <w:tr w:rsidR="0090652D" w:rsidRPr="007F2A6B" w:rsidTr="009772FA">
        <w:trPr>
          <w:trHeight w:val="264"/>
        </w:trPr>
        <w:tc>
          <w:tcPr>
            <w:tcW w:w="616" w:type="dxa"/>
            <w:noWrap/>
            <w:vAlign w:val="center"/>
          </w:tcPr>
          <w:p w:rsidR="0090652D" w:rsidRPr="007F2A6B" w:rsidRDefault="0090652D" w:rsidP="009772FA">
            <w:pPr>
              <w:jc w:val="center"/>
            </w:pPr>
            <w:r>
              <w:t>№</w:t>
            </w:r>
          </w:p>
        </w:tc>
        <w:tc>
          <w:tcPr>
            <w:tcW w:w="1806" w:type="dxa"/>
            <w:noWrap/>
            <w:vAlign w:val="center"/>
          </w:tcPr>
          <w:p w:rsidR="0090652D" w:rsidRPr="007F2A6B" w:rsidRDefault="0090652D" w:rsidP="009772FA">
            <w:pPr>
              <w:jc w:val="center"/>
            </w:pPr>
            <w:r>
              <w:t>НОМЕР</w:t>
            </w:r>
          </w:p>
        </w:tc>
        <w:tc>
          <w:tcPr>
            <w:tcW w:w="4538" w:type="dxa"/>
            <w:noWrap/>
            <w:vAlign w:val="center"/>
          </w:tcPr>
          <w:p w:rsidR="0090652D" w:rsidRPr="007F2A6B" w:rsidRDefault="0090652D" w:rsidP="009772FA">
            <w:pPr>
              <w:jc w:val="center"/>
            </w:pPr>
            <w:r>
              <w:t>НАИМЕНОВАНИЕ</w:t>
            </w:r>
          </w:p>
        </w:tc>
        <w:tc>
          <w:tcPr>
            <w:tcW w:w="991" w:type="dxa"/>
            <w:noWrap/>
            <w:vAlign w:val="center"/>
          </w:tcPr>
          <w:p w:rsidR="0090652D" w:rsidRPr="007F2A6B" w:rsidRDefault="0090652D" w:rsidP="009772FA">
            <w:pPr>
              <w:jc w:val="center"/>
            </w:pPr>
            <w:r>
              <w:t>КОЛ-ВО</w:t>
            </w:r>
          </w:p>
        </w:tc>
        <w:tc>
          <w:tcPr>
            <w:tcW w:w="1133" w:type="dxa"/>
            <w:noWrap/>
            <w:vAlign w:val="center"/>
          </w:tcPr>
          <w:p w:rsidR="0090652D" w:rsidRPr="007F2A6B" w:rsidRDefault="0090652D" w:rsidP="009772FA">
            <w:pPr>
              <w:jc w:val="center"/>
            </w:pPr>
            <w:r>
              <w:t>ЕД. ИЗМ</w:t>
            </w:r>
          </w:p>
        </w:tc>
      </w:tr>
      <w:tr w:rsidR="0090652D" w:rsidRPr="007F2A6B" w:rsidTr="009772FA">
        <w:trPr>
          <w:trHeight w:val="264"/>
        </w:trPr>
        <w:tc>
          <w:tcPr>
            <w:tcW w:w="616" w:type="dxa"/>
            <w:vAlign w:val="center"/>
          </w:tcPr>
          <w:p w:rsidR="0090652D" w:rsidRPr="007F2A6B" w:rsidRDefault="0090652D" w:rsidP="009772FA">
            <w:pPr>
              <w:jc w:val="center"/>
              <w:rPr>
                <w:rFonts w:ascii="Helvetica" w:hAnsi="Helvetica" w:cs="Helvetica"/>
              </w:rPr>
            </w:pPr>
          </w:p>
        </w:tc>
        <w:tc>
          <w:tcPr>
            <w:tcW w:w="1806" w:type="dxa"/>
            <w:vAlign w:val="center"/>
          </w:tcPr>
          <w:p w:rsidR="0090652D" w:rsidRPr="007F2A6B" w:rsidRDefault="0090652D" w:rsidP="009772FA">
            <w:pPr>
              <w:jc w:val="center"/>
              <w:rPr>
                <w:rFonts w:ascii="Helvetica" w:hAnsi="Helvetica" w:cs="Helvetica"/>
                <w:lang w:val="en-US"/>
              </w:rPr>
            </w:pPr>
          </w:p>
        </w:tc>
        <w:tc>
          <w:tcPr>
            <w:tcW w:w="4538" w:type="dxa"/>
            <w:vAlign w:val="center"/>
          </w:tcPr>
          <w:p w:rsidR="0090652D" w:rsidRPr="007F2A6B" w:rsidRDefault="0090652D" w:rsidP="009772FA">
            <w:pPr>
              <w:rPr>
                <w:rFonts w:ascii="Helvetica" w:hAnsi="Helvetica" w:cs="Helvetica"/>
                <w:lang w:val="en-US"/>
              </w:rPr>
            </w:pPr>
          </w:p>
        </w:tc>
        <w:tc>
          <w:tcPr>
            <w:tcW w:w="991" w:type="dxa"/>
            <w:vAlign w:val="center"/>
          </w:tcPr>
          <w:p w:rsidR="0090652D" w:rsidRPr="007F2A6B" w:rsidRDefault="0090652D" w:rsidP="009772FA">
            <w:pPr>
              <w:jc w:val="center"/>
              <w:rPr>
                <w:rFonts w:ascii="Helvetica" w:hAnsi="Helvetica" w:cs="Helvetica"/>
              </w:rPr>
            </w:pPr>
          </w:p>
        </w:tc>
        <w:tc>
          <w:tcPr>
            <w:tcW w:w="1133" w:type="dxa"/>
            <w:vAlign w:val="center"/>
          </w:tcPr>
          <w:p w:rsidR="0090652D" w:rsidRPr="007F2A6B" w:rsidRDefault="0090652D" w:rsidP="009772FA">
            <w:pPr>
              <w:jc w:val="center"/>
              <w:rPr>
                <w:rFonts w:ascii="Helvetica" w:hAnsi="Helvetica" w:cs="Helvetica"/>
              </w:rPr>
            </w:pPr>
          </w:p>
        </w:tc>
      </w:tr>
      <w:tr w:rsidR="0090652D" w:rsidRPr="007F2A6B" w:rsidTr="009772FA">
        <w:trPr>
          <w:trHeight w:val="264"/>
        </w:trPr>
        <w:tc>
          <w:tcPr>
            <w:tcW w:w="616" w:type="dxa"/>
            <w:vAlign w:val="center"/>
          </w:tcPr>
          <w:p w:rsidR="0090652D" w:rsidRPr="007F2A6B" w:rsidRDefault="0090652D" w:rsidP="009772FA">
            <w:pPr>
              <w:jc w:val="center"/>
              <w:rPr>
                <w:rFonts w:ascii="Helvetica" w:hAnsi="Helvetica" w:cs="Helvetica"/>
              </w:rPr>
            </w:pPr>
          </w:p>
        </w:tc>
        <w:tc>
          <w:tcPr>
            <w:tcW w:w="1806" w:type="dxa"/>
            <w:vAlign w:val="center"/>
          </w:tcPr>
          <w:p w:rsidR="0090652D" w:rsidRPr="007F2A6B" w:rsidRDefault="0090652D" w:rsidP="009772FA">
            <w:pPr>
              <w:jc w:val="center"/>
              <w:rPr>
                <w:rFonts w:ascii="Helvetica" w:hAnsi="Helvetica" w:cs="Helvetica"/>
                <w:lang w:val="en-US"/>
              </w:rPr>
            </w:pPr>
          </w:p>
        </w:tc>
        <w:tc>
          <w:tcPr>
            <w:tcW w:w="4538" w:type="dxa"/>
            <w:vAlign w:val="center"/>
          </w:tcPr>
          <w:p w:rsidR="0090652D" w:rsidRPr="007F2A6B" w:rsidRDefault="0090652D" w:rsidP="009772FA">
            <w:pPr>
              <w:rPr>
                <w:rFonts w:ascii="Helvetica" w:hAnsi="Helvetica" w:cs="Helvetica"/>
                <w:lang w:val="en-US"/>
              </w:rPr>
            </w:pPr>
          </w:p>
        </w:tc>
        <w:tc>
          <w:tcPr>
            <w:tcW w:w="991" w:type="dxa"/>
            <w:vAlign w:val="center"/>
          </w:tcPr>
          <w:p w:rsidR="0090652D" w:rsidRPr="007F2A6B" w:rsidRDefault="0090652D" w:rsidP="009772FA">
            <w:pPr>
              <w:jc w:val="center"/>
              <w:rPr>
                <w:rFonts w:ascii="Helvetica" w:hAnsi="Helvetica" w:cs="Helvetica"/>
                <w:lang w:val="en-US"/>
              </w:rPr>
            </w:pPr>
          </w:p>
        </w:tc>
        <w:tc>
          <w:tcPr>
            <w:tcW w:w="1133" w:type="dxa"/>
            <w:vAlign w:val="center"/>
          </w:tcPr>
          <w:p w:rsidR="0090652D" w:rsidRPr="007F2A6B" w:rsidRDefault="0090652D" w:rsidP="009772FA">
            <w:pPr>
              <w:jc w:val="center"/>
              <w:rPr>
                <w:rFonts w:ascii="Helvetica" w:hAnsi="Helvetica" w:cs="Helvetica"/>
              </w:rPr>
            </w:pPr>
          </w:p>
        </w:tc>
      </w:tr>
      <w:tr w:rsidR="0090652D" w:rsidRPr="007F2A6B" w:rsidTr="009772FA">
        <w:trPr>
          <w:trHeight w:val="264"/>
        </w:trPr>
        <w:tc>
          <w:tcPr>
            <w:tcW w:w="616" w:type="dxa"/>
            <w:vAlign w:val="center"/>
          </w:tcPr>
          <w:p w:rsidR="0090652D" w:rsidRPr="007F2A6B" w:rsidRDefault="0090652D" w:rsidP="009772FA">
            <w:pPr>
              <w:jc w:val="center"/>
              <w:rPr>
                <w:rFonts w:ascii="Helvetica" w:hAnsi="Helvetica" w:cs="Helvetica"/>
              </w:rPr>
            </w:pPr>
          </w:p>
        </w:tc>
        <w:tc>
          <w:tcPr>
            <w:tcW w:w="1806" w:type="dxa"/>
            <w:vAlign w:val="center"/>
          </w:tcPr>
          <w:p w:rsidR="0090652D" w:rsidRPr="007F2A6B" w:rsidRDefault="0090652D" w:rsidP="009772FA">
            <w:pPr>
              <w:jc w:val="center"/>
              <w:rPr>
                <w:rFonts w:ascii="Helvetica" w:hAnsi="Helvetica" w:cs="Helvetica"/>
                <w:lang w:val="en-US"/>
              </w:rPr>
            </w:pPr>
          </w:p>
        </w:tc>
        <w:tc>
          <w:tcPr>
            <w:tcW w:w="4538" w:type="dxa"/>
            <w:vAlign w:val="center"/>
          </w:tcPr>
          <w:p w:rsidR="0090652D" w:rsidRPr="007F2A6B" w:rsidRDefault="0090652D" w:rsidP="009772FA">
            <w:pPr>
              <w:rPr>
                <w:rFonts w:ascii="Helvetica" w:hAnsi="Helvetica" w:cs="Helvetica"/>
              </w:rPr>
            </w:pPr>
          </w:p>
        </w:tc>
        <w:tc>
          <w:tcPr>
            <w:tcW w:w="991" w:type="dxa"/>
            <w:vAlign w:val="center"/>
          </w:tcPr>
          <w:p w:rsidR="0090652D" w:rsidRPr="007F2A6B" w:rsidRDefault="0090652D" w:rsidP="009772FA">
            <w:pPr>
              <w:jc w:val="center"/>
              <w:rPr>
                <w:rFonts w:ascii="Helvetica" w:hAnsi="Helvetica" w:cs="Helvetica"/>
              </w:rPr>
            </w:pPr>
          </w:p>
        </w:tc>
        <w:tc>
          <w:tcPr>
            <w:tcW w:w="1133" w:type="dxa"/>
            <w:vAlign w:val="center"/>
          </w:tcPr>
          <w:p w:rsidR="0090652D" w:rsidRPr="007F2A6B" w:rsidRDefault="0090652D" w:rsidP="009772FA">
            <w:pPr>
              <w:jc w:val="center"/>
              <w:rPr>
                <w:rFonts w:ascii="Helvetica" w:hAnsi="Helvetica" w:cs="Helvetica"/>
              </w:rPr>
            </w:pPr>
          </w:p>
        </w:tc>
      </w:tr>
      <w:tr w:rsidR="0090652D" w:rsidRPr="007F2A6B" w:rsidTr="009772FA">
        <w:trPr>
          <w:trHeight w:val="264"/>
        </w:trPr>
        <w:tc>
          <w:tcPr>
            <w:tcW w:w="616" w:type="dxa"/>
            <w:vAlign w:val="center"/>
          </w:tcPr>
          <w:p w:rsidR="0090652D" w:rsidRPr="007F2A6B" w:rsidRDefault="0090652D" w:rsidP="009772FA">
            <w:pPr>
              <w:jc w:val="center"/>
              <w:rPr>
                <w:rFonts w:ascii="Helvetica" w:hAnsi="Helvetica" w:cs="Helvetica"/>
              </w:rPr>
            </w:pPr>
          </w:p>
        </w:tc>
        <w:tc>
          <w:tcPr>
            <w:tcW w:w="1806" w:type="dxa"/>
            <w:vAlign w:val="center"/>
          </w:tcPr>
          <w:p w:rsidR="0090652D" w:rsidRPr="007F2A6B" w:rsidRDefault="0090652D" w:rsidP="009772FA">
            <w:pPr>
              <w:jc w:val="center"/>
              <w:rPr>
                <w:rFonts w:ascii="Helvetica" w:hAnsi="Helvetica" w:cs="Helvetica"/>
              </w:rPr>
            </w:pPr>
          </w:p>
        </w:tc>
        <w:tc>
          <w:tcPr>
            <w:tcW w:w="4538" w:type="dxa"/>
            <w:vAlign w:val="center"/>
          </w:tcPr>
          <w:p w:rsidR="0090652D" w:rsidRPr="007F2A6B" w:rsidRDefault="0090652D" w:rsidP="009772FA">
            <w:pPr>
              <w:rPr>
                <w:rFonts w:ascii="Helvetica" w:hAnsi="Helvetica" w:cs="Helvetica"/>
              </w:rPr>
            </w:pPr>
          </w:p>
        </w:tc>
        <w:tc>
          <w:tcPr>
            <w:tcW w:w="991" w:type="dxa"/>
            <w:vAlign w:val="center"/>
          </w:tcPr>
          <w:p w:rsidR="0090652D" w:rsidRPr="007F2A6B" w:rsidRDefault="0090652D" w:rsidP="009772FA">
            <w:pPr>
              <w:jc w:val="center"/>
              <w:rPr>
                <w:rFonts w:ascii="Helvetica" w:hAnsi="Helvetica" w:cs="Helvetica"/>
                <w:lang w:val="en-US"/>
              </w:rPr>
            </w:pPr>
          </w:p>
        </w:tc>
        <w:tc>
          <w:tcPr>
            <w:tcW w:w="1133" w:type="dxa"/>
            <w:vAlign w:val="center"/>
          </w:tcPr>
          <w:p w:rsidR="0090652D" w:rsidRPr="007F2A6B" w:rsidRDefault="0090652D" w:rsidP="009772FA">
            <w:pPr>
              <w:jc w:val="center"/>
              <w:rPr>
                <w:rFonts w:ascii="Helvetica" w:hAnsi="Helvetica" w:cs="Helvetica"/>
              </w:rPr>
            </w:pPr>
          </w:p>
        </w:tc>
      </w:tr>
    </w:tbl>
    <w:p w:rsidR="0090652D" w:rsidRPr="007F2A6B" w:rsidRDefault="0090652D" w:rsidP="009772FA">
      <w:pPr>
        <w:jc w:val="both"/>
      </w:pPr>
    </w:p>
    <w:p w:rsidR="0090652D" w:rsidRPr="007F2A6B" w:rsidRDefault="0090652D" w:rsidP="009772FA">
      <w:pPr>
        <w:jc w:val="both"/>
      </w:pPr>
      <w:r>
        <w:t xml:space="preserve"> При проведении Работ могут быть обнаружены скрытые дефекты, для устранения которых необходимо затратить дополнительные ресурсы. В </w:t>
      </w:r>
      <w:proofErr w:type="gramStart"/>
      <w:r>
        <w:t>этом</w:t>
      </w:r>
      <w:proofErr w:type="gramEnd"/>
      <w:r>
        <w:t xml:space="preserve"> случае выполнение Работ приостанавливается до момента согласования соответствующего приложения к дефектной ведомости.</w:t>
      </w:r>
    </w:p>
    <w:p w:rsidR="0090652D" w:rsidRDefault="0090652D" w:rsidP="009772FA">
      <w:pPr>
        <w:pStyle w:val="ConsNormal"/>
        <w:widowControl/>
        <w:ind w:firstLine="0"/>
        <w:jc w:val="center"/>
        <w:rPr>
          <w:rFonts w:ascii="Times New Roman" w:hAnsi="Times New Roman" w:cs="Times New Roman"/>
          <w:sz w:val="24"/>
          <w:szCs w:val="24"/>
          <w:u w:val="single"/>
        </w:rPr>
      </w:pPr>
    </w:p>
    <w:p w:rsidR="0090652D" w:rsidRPr="007F2A6B" w:rsidRDefault="0090652D" w:rsidP="009772FA">
      <w:pPr>
        <w:pStyle w:val="ConsNormal"/>
        <w:widowControl/>
        <w:ind w:firstLine="0"/>
        <w:jc w:val="center"/>
        <w:rPr>
          <w:rFonts w:ascii="Times New Roman" w:hAnsi="Times New Roman" w:cs="Times New Roman"/>
          <w:sz w:val="24"/>
          <w:szCs w:val="24"/>
          <w:u w:val="single"/>
        </w:rPr>
      </w:pPr>
    </w:p>
    <w:p w:rsidR="0090652D" w:rsidRPr="007F2A6B" w:rsidRDefault="0090652D" w:rsidP="009772FA">
      <w:pPr>
        <w:pStyle w:val="afd"/>
        <w:ind w:left="142" w:firstLine="0"/>
        <w:jc w:val="left"/>
        <w:rPr>
          <w:b/>
          <w:bCs/>
          <w:sz w:val="24"/>
          <w:u w:val="single"/>
        </w:rPr>
      </w:pPr>
      <w:r>
        <w:rPr>
          <w:b/>
          <w:bCs/>
          <w:sz w:val="24"/>
          <w:u w:val="single"/>
        </w:rPr>
        <w:t>Форма документа согласована:</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47"/>
        <w:gridCol w:w="4819"/>
      </w:tblGrid>
      <w:tr w:rsidR="0090652D" w:rsidRPr="007F2A6B" w:rsidTr="009772FA">
        <w:trPr>
          <w:trHeight w:val="1367"/>
        </w:trPr>
        <w:tc>
          <w:tcPr>
            <w:tcW w:w="4847" w:type="dxa"/>
            <w:tcBorders>
              <w:top w:val="nil"/>
              <w:left w:val="nil"/>
              <w:bottom w:val="nil"/>
              <w:right w:val="nil"/>
            </w:tcBorders>
          </w:tcPr>
          <w:p w:rsidR="0090652D" w:rsidRPr="007F2A6B" w:rsidRDefault="0090652D" w:rsidP="009772FA">
            <w:pPr>
              <w:rPr>
                <w:b/>
              </w:rPr>
            </w:pPr>
            <w:r>
              <w:rPr>
                <w:b/>
              </w:rPr>
              <w:t>Заказчик:</w:t>
            </w:r>
          </w:p>
          <w:p w:rsidR="0090652D" w:rsidRPr="007F2A6B" w:rsidRDefault="0090652D" w:rsidP="009772FA">
            <w:pPr>
              <w:rPr>
                <w:b/>
              </w:rPr>
            </w:pPr>
          </w:p>
          <w:p w:rsidR="0090652D" w:rsidRPr="007F2A6B" w:rsidRDefault="0090652D" w:rsidP="009772FA">
            <w:pPr>
              <w:rPr>
                <w:b/>
              </w:rPr>
            </w:pPr>
          </w:p>
          <w:p w:rsidR="0090652D" w:rsidRPr="007F2A6B" w:rsidRDefault="0090652D" w:rsidP="009772FA">
            <w:pPr>
              <w:rPr>
                <w:vertAlign w:val="superscript"/>
              </w:rPr>
            </w:pPr>
            <w:r>
              <w:rPr>
                <w:b/>
              </w:rPr>
              <w:t>_________________/</w:t>
            </w:r>
          </w:p>
        </w:tc>
        <w:tc>
          <w:tcPr>
            <w:tcW w:w="4819" w:type="dxa"/>
            <w:tcBorders>
              <w:top w:val="nil"/>
              <w:left w:val="nil"/>
              <w:bottom w:val="nil"/>
              <w:right w:val="nil"/>
            </w:tcBorders>
          </w:tcPr>
          <w:p w:rsidR="0090652D" w:rsidRPr="007F2A6B" w:rsidRDefault="0090652D" w:rsidP="009772FA">
            <w:pPr>
              <w:rPr>
                <w:b/>
              </w:rPr>
            </w:pPr>
            <w:r>
              <w:rPr>
                <w:b/>
              </w:rPr>
              <w:t>Исполнитель:</w:t>
            </w:r>
          </w:p>
          <w:p w:rsidR="0090652D" w:rsidRPr="007F2A6B" w:rsidRDefault="0090652D" w:rsidP="009772FA"/>
          <w:p w:rsidR="0090652D" w:rsidRPr="007F2A6B" w:rsidRDefault="0090652D" w:rsidP="009772FA"/>
          <w:p w:rsidR="0090652D" w:rsidRPr="007F2A6B" w:rsidRDefault="0090652D" w:rsidP="009772FA">
            <w:r>
              <w:t>__________________/</w:t>
            </w:r>
          </w:p>
        </w:tc>
      </w:tr>
    </w:tbl>
    <w:p w:rsidR="0090652D" w:rsidRDefault="0090652D" w:rsidP="009772FA">
      <w:pPr>
        <w:jc w:val="center"/>
        <w:rPr>
          <w:b/>
        </w:rPr>
      </w:pPr>
    </w:p>
    <w:p w:rsidR="0090652D" w:rsidRDefault="0090652D">
      <w:pPr>
        <w:suppressAutoHyphens w:val="0"/>
        <w:spacing w:after="200" w:line="276" w:lineRule="auto"/>
        <w:rPr>
          <w:b/>
        </w:rPr>
      </w:pPr>
      <w:r>
        <w:rPr>
          <w:b/>
        </w:rPr>
        <w:br w:type="page"/>
      </w: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10</w:t>
      </w:r>
    </w:p>
    <w:p w:rsidR="0090652D" w:rsidRPr="00DF6B14" w:rsidRDefault="0090652D" w:rsidP="009772FA">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90652D" w:rsidRPr="0016089E" w:rsidRDefault="0090652D" w:rsidP="009772FA">
      <w:pPr>
        <w:pStyle w:val="ConsNormal"/>
        <w:widowControl/>
        <w:ind w:firstLine="0"/>
        <w:jc w:val="right"/>
        <w:rPr>
          <w:rFonts w:ascii="Times New Roman" w:hAnsi="Times New Roman" w:cs="Times New Roman"/>
          <w:bCs/>
          <w:sz w:val="24"/>
          <w:szCs w:val="24"/>
        </w:rPr>
      </w:pPr>
      <w:r>
        <w:rPr>
          <w:rFonts w:ascii="Times New Roman" w:hAnsi="Times New Roman" w:cs="Times New Roman"/>
          <w:sz w:val="24"/>
          <w:szCs w:val="24"/>
        </w:rPr>
        <w:t xml:space="preserve">от «___» __________ 201_г. № </w:t>
      </w:r>
      <w:r>
        <w:rPr>
          <w:rFonts w:ascii="Times New Roman" w:hAnsi="Times New Roman" w:cs="Times New Roman"/>
          <w:bCs/>
          <w:sz w:val="24"/>
          <w:szCs w:val="24"/>
        </w:rPr>
        <w:t>________________</w:t>
      </w:r>
    </w:p>
    <w:p w:rsidR="0090652D" w:rsidRDefault="0090652D" w:rsidP="009772FA">
      <w:pPr>
        <w:jc w:val="center"/>
        <w:rPr>
          <w:b/>
        </w:rPr>
      </w:pPr>
    </w:p>
    <w:p w:rsidR="0090652D" w:rsidRPr="00754849" w:rsidRDefault="0090652D" w:rsidP="009772FA">
      <w:pPr>
        <w:jc w:val="center"/>
        <w:rPr>
          <w:b/>
        </w:rPr>
      </w:pPr>
      <w:r>
        <w:rPr>
          <w:b/>
        </w:rPr>
        <w:t>Сведения о цепочке собственников</w:t>
      </w:r>
    </w:p>
    <w:p w:rsidR="0090652D" w:rsidRPr="00754849" w:rsidRDefault="0090652D" w:rsidP="009772FA">
      <w:pPr>
        <w:jc w:val="center"/>
        <w:rPr>
          <w:b/>
        </w:rPr>
      </w:pPr>
      <w:r>
        <w:rPr>
          <w:b/>
        </w:rPr>
        <w:t>(включая бенефициаров</w:t>
      </w:r>
      <w:r>
        <w:rPr>
          <w:rStyle w:val="afa"/>
        </w:rPr>
        <w:t xml:space="preserve">, </w:t>
      </w:r>
      <w:r>
        <w:rPr>
          <w:b/>
        </w:rPr>
        <w:t>в т.ч. конечных)</w:t>
      </w:r>
    </w:p>
    <w:p w:rsidR="0090652D" w:rsidRPr="00754849" w:rsidRDefault="0090652D" w:rsidP="009772FA"/>
    <w:p w:rsidR="0090652D" w:rsidRPr="00754849" w:rsidRDefault="0090652D" w:rsidP="00243BD9">
      <w:pPr>
        <w:pStyle w:val="affb"/>
        <w:numPr>
          <w:ilvl w:val="0"/>
          <w:numId w:val="24"/>
        </w:numPr>
        <w:suppressAutoHyphens w:val="0"/>
        <w:ind w:left="709" w:hanging="709"/>
        <w:rPr>
          <w:b/>
        </w:rPr>
      </w:pPr>
      <w:r>
        <w:rPr>
          <w:b/>
        </w:rPr>
        <w:t>«Общая информация о контрагенте»:</w:t>
      </w:r>
    </w:p>
    <w:p w:rsidR="0090652D" w:rsidRPr="00754849" w:rsidRDefault="0090652D" w:rsidP="00243BD9">
      <w:pPr>
        <w:pStyle w:val="affb"/>
        <w:numPr>
          <w:ilvl w:val="1"/>
          <w:numId w:val="24"/>
        </w:numPr>
        <w:suppressAutoHyphens w:val="0"/>
        <w:ind w:left="709" w:hanging="709"/>
      </w:pPr>
      <w:r>
        <w:t>Наименование (сокращенное):</w:t>
      </w:r>
    </w:p>
    <w:p w:rsidR="0090652D" w:rsidRPr="00754849" w:rsidRDefault="0090652D" w:rsidP="00243BD9">
      <w:pPr>
        <w:pStyle w:val="affb"/>
        <w:numPr>
          <w:ilvl w:val="1"/>
          <w:numId w:val="24"/>
        </w:numPr>
        <w:suppressAutoHyphens w:val="0"/>
        <w:ind w:left="709" w:hanging="709"/>
      </w:pPr>
      <w:r>
        <w:t>ОГРН/ИНН:</w:t>
      </w:r>
    </w:p>
    <w:p w:rsidR="0090652D" w:rsidRPr="00754849" w:rsidRDefault="0090652D" w:rsidP="00243BD9">
      <w:pPr>
        <w:pStyle w:val="affb"/>
        <w:numPr>
          <w:ilvl w:val="1"/>
          <w:numId w:val="24"/>
        </w:numPr>
        <w:suppressAutoHyphens w:val="0"/>
        <w:ind w:left="709" w:hanging="709"/>
      </w:pPr>
      <w:r>
        <w:t>Адрес местонахождения (по ЕГРЮЛ):</w:t>
      </w:r>
    </w:p>
    <w:p w:rsidR="0090652D" w:rsidRPr="00754849" w:rsidRDefault="0090652D" w:rsidP="00243BD9">
      <w:pPr>
        <w:pStyle w:val="affb"/>
        <w:numPr>
          <w:ilvl w:val="1"/>
          <w:numId w:val="24"/>
        </w:numPr>
        <w:suppressAutoHyphens w:val="0"/>
        <w:ind w:left="709" w:hanging="709"/>
      </w:pPr>
      <w:r>
        <w:t>Адрес местонахождения (фактический):</w:t>
      </w:r>
    </w:p>
    <w:p w:rsidR="0090652D" w:rsidRPr="00754849" w:rsidRDefault="0090652D" w:rsidP="00243BD9">
      <w:pPr>
        <w:pStyle w:val="affb"/>
        <w:numPr>
          <w:ilvl w:val="1"/>
          <w:numId w:val="24"/>
        </w:numPr>
        <w:suppressAutoHyphens w:val="0"/>
        <w:ind w:left="709" w:hanging="709"/>
      </w:pPr>
      <w:r>
        <w:t>Должность и ФИО (полностью) руководителя:</w:t>
      </w:r>
    </w:p>
    <w:p w:rsidR="0090652D" w:rsidRPr="00754849" w:rsidRDefault="0090652D" w:rsidP="00243BD9">
      <w:pPr>
        <w:pStyle w:val="affb"/>
        <w:numPr>
          <w:ilvl w:val="1"/>
          <w:numId w:val="24"/>
        </w:numPr>
        <w:suppressAutoHyphens w:val="0"/>
        <w:ind w:left="709" w:hanging="709"/>
      </w:pPr>
      <w:r>
        <w:t>Реквизиты документа (паспорта), удостоверяющего личность руководителя:</w:t>
      </w:r>
    </w:p>
    <w:p w:rsidR="0090652D" w:rsidRPr="00754849" w:rsidRDefault="0090652D" w:rsidP="009772FA">
      <w:pPr>
        <w:pStyle w:val="affb"/>
        <w:spacing w:after="120"/>
        <w:ind w:left="709"/>
      </w:pPr>
    </w:p>
    <w:p w:rsidR="0090652D" w:rsidRPr="00754849" w:rsidRDefault="0090652D" w:rsidP="00243BD9">
      <w:pPr>
        <w:pStyle w:val="affb"/>
        <w:numPr>
          <w:ilvl w:val="0"/>
          <w:numId w:val="24"/>
        </w:numPr>
        <w:suppressAutoHyphens w:val="0"/>
        <w:spacing w:after="12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90652D" w:rsidRPr="00754849" w:rsidRDefault="0090652D" w:rsidP="009772FA">
      <w:pPr>
        <w:pStyle w:val="affb"/>
        <w:ind w:left="709" w:hanging="709"/>
        <w:rPr>
          <w:b/>
          <w:i/>
          <w:u w:val="single"/>
        </w:rPr>
      </w:pPr>
      <w:r>
        <w:rPr>
          <w:b/>
          <w:i/>
          <w:u w:val="single"/>
        </w:rPr>
        <w:t>Для физических лиц (заполняется на каждого собственника):</w:t>
      </w:r>
    </w:p>
    <w:p w:rsidR="0090652D" w:rsidRPr="00754849" w:rsidRDefault="0090652D" w:rsidP="00243BD9">
      <w:pPr>
        <w:pStyle w:val="affb"/>
        <w:numPr>
          <w:ilvl w:val="1"/>
          <w:numId w:val="24"/>
        </w:numPr>
        <w:suppressAutoHyphens w:val="0"/>
        <w:ind w:left="709" w:hanging="709"/>
      </w:pPr>
      <w:r>
        <w:t>Вид собственника (</w:t>
      </w:r>
      <w:r>
        <w:rPr>
          <w:b/>
          <w:i/>
        </w:rPr>
        <w:t>участник, акционер, бенефициар, иное - указать</w:t>
      </w:r>
      <w:r>
        <w:t>):</w:t>
      </w:r>
    </w:p>
    <w:p w:rsidR="0090652D" w:rsidRPr="00754849" w:rsidRDefault="0090652D" w:rsidP="00243BD9">
      <w:pPr>
        <w:pStyle w:val="affb"/>
        <w:numPr>
          <w:ilvl w:val="1"/>
          <w:numId w:val="24"/>
        </w:numPr>
        <w:suppressAutoHyphens w:val="0"/>
        <w:ind w:left="709" w:hanging="709"/>
      </w:pPr>
      <w:r>
        <w:t>ФИО полностью:</w:t>
      </w:r>
    </w:p>
    <w:p w:rsidR="0090652D" w:rsidRPr="00754849" w:rsidRDefault="0090652D" w:rsidP="00243BD9">
      <w:pPr>
        <w:pStyle w:val="affb"/>
        <w:numPr>
          <w:ilvl w:val="1"/>
          <w:numId w:val="24"/>
        </w:numPr>
        <w:suppressAutoHyphens w:val="0"/>
        <w:ind w:left="709" w:hanging="709"/>
      </w:pPr>
      <w:r>
        <w:t>Реквизиты документа, удостоверяющего личность (наименование документа, серия, номер, кем и когда выдан):</w:t>
      </w:r>
    </w:p>
    <w:p w:rsidR="0090652D" w:rsidRPr="00754849" w:rsidRDefault="0090652D" w:rsidP="00243BD9">
      <w:pPr>
        <w:pStyle w:val="affb"/>
        <w:numPr>
          <w:ilvl w:val="1"/>
          <w:numId w:val="24"/>
        </w:numPr>
        <w:suppressAutoHyphens w:val="0"/>
        <w:ind w:left="709" w:hanging="709"/>
      </w:pPr>
      <w:r>
        <w:t>Адрес регистрации:</w:t>
      </w:r>
    </w:p>
    <w:p w:rsidR="0090652D" w:rsidRPr="00754849" w:rsidRDefault="0090652D" w:rsidP="00243BD9">
      <w:pPr>
        <w:pStyle w:val="affb"/>
        <w:numPr>
          <w:ilvl w:val="1"/>
          <w:numId w:val="24"/>
        </w:numPr>
        <w:suppressAutoHyphens w:val="0"/>
        <w:spacing w:after="120"/>
        <w:ind w:left="709" w:hanging="709"/>
      </w:pPr>
      <w:r>
        <w:t>Реквизиты документа, подтверждающего вид собственника (наименование, дата, номер):</w:t>
      </w:r>
    </w:p>
    <w:p w:rsidR="0090652D" w:rsidRPr="00754849" w:rsidRDefault="0090652D" w:rsidP="009772FA">
      <w:pPr>
        <w:pStyle w:val="affb"/>
        <w:ind w:left="709" w:hanging="709"/>
        <w:rPr>
          <w:b/>
          <w:i/>
          <w:u w:val="single"/>
        </w:rPr>
      </w:pPr>
      <w:r>
        <w:rPr>
          <w:b/>
          <w:i/>
          <w:u w:val="single"/>
        </w:rPr>
        <w:t>Для юридических лиц (заполняется на каждого собственника):</w:t>
      </w:r>
    </w:p>
    <w:p w:rsidR="0090652D" w:rsidRPr="00754849" w:rsidRDefault="0090652D" w:rsidP="00243BD9">
      <w:pPr>
        <w:pStyle w:val="affb"/>
        <w:numPr>
          <w:ilvl w:val="1"/>
          <w:numId w:val="25"/>
        </w:numPr>
        <w:suppressAutoHyphens w:val="0"/>
        <w:ind w:left="709" w:hanging="709"/>
        <w:contextualSpacing/>
      </w:pPr>
      <w:r>
        <w:t>Вид собственника (</w:t>
      </w:r>
      <w:r>
        <w:rPr>
          <w:b/>
          <w:i/>
        </w:rPr>
        <w:t>участник, акционер, бенефициар, иное - указать</w:t>
      </w:r>
      <w:r>
        <w:t>):</w:t>
      </w:r>
    </w:p>
    <w:p w:rsidR="0090652D" w:rsidRPr="00754849" w:rsidRDefault="0090652D" w:rsidP="00243BD9">
      <w:pPr>
        <w:pStyle w:val="affb"/>
        <w:numPr>
          <w:ilvl w:val="1"/>
          <w:numId w:val="25"/>
        </w:numPr>
        <w:suppressAutoHyphens w:val="0"/>
        <w:ind w:left="709" w:hanging="709"/>
      </w:pPr>
      <w:r>
        <w:t>Наименование (сокращенное):</w:t>
      </w:r>
    </w:p>
    <w:p w:rsidR="0090652D" w:rsidRPr="00754849" w:rsidRDefault="0090652D" w:rsidP="00243BD9">
      <w:pPr>
        <w:pStyle w:val="affb"/>
        <w:numPr>
          <w:ilvl w:val="1"/>
          <w:numId w:val="25"/>
        </w:numPr>
        <w:suppressAutoHyphens w:val="0"/>
        <w:ind w:left="709" w:hanging="709"/>
      </w:pPr>
      <w:r>
        <w:t>ОГРН/ИНН:</w:t>
      </w:r>
    </w:p>
    <w:p w:rsidR="0090652D" w:rsidRPr="00754849" w:rsidRDefault="0090652D" w:rsidP="00243BD9">
      <w:pPr>
        <w:pStyle w:val="affb"/>
        <w:numPr>
          <w:ilvl w:val="1"/>
          <w:numId w:val="25"/>
        </w:numPr>
        <w:suppressAutoHyphens w:val="0"/>
        <w:ind w:left="709" w:hanging="709"/>
      </w:pPr>
      <w:r>
        <w:t>Адрес местонахождения (по ЕГРЮЛ):</w:t>
      </w:r>
    </w:p>
    <w:p w:rsidR="0090652D" w:rsidRPr="00754849" w:rsidRDefault="0090652D" w:rsidP="00243BD9">
      <w:pPr>
        <w:pStyle w:val="affb"/>
        <w:numPr>
          <w:ilvl w:val="1"/>
          <w:numId w:val="25"/>
        </w:numPr>
        <w:suppressAutoHyphens w:val="0"/>
        <w:ind w:left="709" w:hanging="709"/>
      </w:pPr>
      <w:r>
        <w:t>Адрес местонахождения (фактический):</w:t>
      </w:r>
    </w:p>
    <w:p w:rsidR="0090652D" w:rsidRPr="00754849" w:rsidRDefault="0090652D" w:rsidP="00243BD9">
      <w:pPr>
        <w:pStyle w:val="affb"/>
        <w:numPr>
          <w:ilvl w:val="1"/>
          <w:numId w:val="25"/>
        </w:numPr>
        <w:suppressAutoHyphens w:val="0"/>
        <w:ind w:left="709" w:hanging="709"/>
      </w:pPr>
      <w:r>
        <w:t>Должность и ФИО (полностью) руководителя:</w:t>
      </w:r>
    </w:p>
    <w:p w:rsidR="0090652D" w:rsidRPr="00754849" w:rsidRDefault="0090652D" w:rsidP="00243BD9">
      <w:pPr>
        <w:pStyle w:val="affb"/>
        <w:numPr>
          <w:ilvl w:val="1"/>
          <w:numId w:val="25"/>
        </w:numPr>
        <w:suppressAutoHyphens w:val="0"/>
        <w:spacing w:after="120"/>
        <w:ind w:left="709" w:hanging="709"/>
      </w:pPr>
      <w:r>
        <w:t>Реквизиты документа, подтверждающего вид собственника (наименование, дата, номер):</w:t>
      </w:r>
    </w:p>
    <w:p w:rsidR="0090652D" w:rsidRPr="00754849" w:rsidRDefault="0090652D" w:rsidP="009772FA"/>
    <w:p w:rsidR="0090652D" w:rsidRPr="00754849" w:rsidRDefault="0090652D" w:rsidP="009772FA"/>
    <w:p w:rsidR="0090652D" w:rsidRDefault="0090652D" w:rsidP="009772FA">
      <w:pPr>
        <w:jc w:val="both"/>
        <w:rPr>
          <w:sz w:val="20"/>
          <w:szCs w:val="20"/>
          <w:u w:val="single"/>
        </w:rPr>
      </w:pPr>
      <w:r>
        <w:rPr>
          <w:sz w:val="20"/>
          <w:szCs w:val="20"/>
          <w:u w:val="single"/>
        </w:rPr>
        <w:t>Примечание:</w:t>
      </w:r>
    </w:p>
    <w:p w:rsidR="0090652D" w:rsidRPr="00D1188C" w:rsidRDefault="0090652D" w:rsidP="009772FA">
      <w:pPr>
        <w:jc w:val="both"/>
        <w:rPr>
          <w:sz w:val="20"/>
          <w:szCs w:val="20"/>
          <w:u w:val="single"/>
        </w:rPr>
      </w:pPr>
      <w:r>
        <w:rPr>
          <w:sz w:val="20"/>
          <w:szCs w:val="20"/>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20"/>
          <w:szCs w:val="20"/>
        </w:rPr>
        <w:t>ином</w:t>
      </w:r>
      <w:proofErr w:type="gramEnd"/>
      <w:r>
        <w:rPr>
          <w:sz w:val="20"/>
          <w:szCs w:val="20"/>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90652D" w:rsidRDefault="0090652D" w:rsidP="009772FA"/>
    <w:p w:rsidR="0090652D" w:rsidRDefault="0090652D" w:rsidP="009772FA"/>
    <w:p w:rsidR="0090652D" w:rsidRDefault="0090652D" w:rsidP="009772FA"/>
    <w:p w:rsidR="0090652D" w:rsidRDefault="0090652D" w:rsidP="009772FA">
      <w:r>
        <w:t>Должность руководителя и наименование контрагента:</w:t>
      </w:r>
      <w:r>
        <w:tab/>
        <w:t>____________________</w:t>
      </w:r>
    </w:p>
    <w:p w:rsidR="0090652D" w:rsidRDefault="0090652D" w:rsidP="009772FA">
      <w:r>
        <w:t>ФИО руководителя и его подпись:</w:t>
      </w:r>
      <w:r>
        <w:tab/>
      </w:r>
      <w:r>
        <w:tab/>
      </w:r>
      <w:r>
        <w:tab/>
      </w:r>
      <w:r>
        <w:tab/>
        <w:t>____________________</w:t>
      </w:r>
    </w:p>
    <w:p w:rsidR="0090652D" w:rsidRPr="0016089E" w:rsidRDefault="0090652D" w:rsidP="009772FA">
      <w:pPr>
        <w:rPr>
          <w:bCs/>
        </w:rPr>
      </w:pPr>
      <w:r>
        <w:t>Печать контрагента:</w:t>
      </w:r>
      <w:r>
        <w:tab/>
      </w:r>
      <w:r>
        <w:tab/>
      </w:r>
      <w:r>
        <w:tab/>
      </w:r>
      <w:r>
        <w:tab/>
      </w:r>
      <w:r>
        <w:tab/>
      </w:r>
      <w:r>
        <w:tab/>
      </w:r>
      <w:proofErr w:type="spellStart"/>
      <w:r>
        <w:t>м</w:t>
      </w:r>
      <w:proofErr w:type="gramStart"/>
      <w:r>
        <w:t>.п</w:t>
      </w:r>
      <w:proofErr w:type="spellEnd"/>
      <w:proofErr w:type="gramEnd"/>
    </w:p>
    <w:p w:rsidR="0090652D" w:rsidRDefault="00545DC1">
      <w:pPr>
        <w:pStyle w:val="1"/>
        <w:jc w:val="right"/>
        <w:rPr>
          <w:rFonts w:cs="Times New Roman"/>
          <w:b w:val="0"/>
          <w:i/>
          <w:iCs/>
          <w:sz w:val="28"/>
        </w:rPr>
      </w:pPr>
      <w:r>
        <w:rPr>
          <w:rFonts w:cs="Times New Roman"/>
          <w:b w:val="0"/>
          <w:sz w:val="28"/>
        </w:rPr>
        <w:t>Приложение № 6</w:t>
      </w:r>
      <w:r w:rsidR="009772FA">
        <w:rPr>
          <w:rFonts w:cs="Times New Roman"/>
          <w:b w:val="0"/>
          <w:sz w:val="28"/>
        </w:rPr>
        <w:t xml:space="preserve"> </w:t>
      </w:r>
    </w:p>
    <w:p w:rsidR="00B05A68" w:rsidRPr="00DF4847" w:rsidRDefault="00B05A68" w:rsidP="00DF4847">
      <w:pPr>
        <w:jc w:val="right"/>
        <w:rPr>
          <w:b/>
          <w:i/>
          <w:iCs/>
          <w:sz w:val="28"/>
        </w:rPr>
      </w:pPr>
      <w:r>
        <w:rPr>
          <w:sz w:val="28"/>
        </w:rPr>
        <w:t>к документации о закупке</w:t>
      </w:r>
    </w:p>
    <w:p w:rsidR="00B05A68" w:rsidRPr="00DF4847" w:rsidRDefault="00B05A68" w:rsidP="00DF4847">
      <w:pPr>
        <w:jc w:val="right"/>
        <w:rPr>
          <w:b/>
          <w:i/>
          <w:iCs/>
          <w:sz w:val="28"/>
        </w:rPr>
      </w:pPr>
    </w:p>
    <w:p w:rsidR="0090652D" w:rsidRPr="00CB7E89" w:rsidRDefault="0090652D" w:rsidP="009772FA">
      <w:pPr>
        <w:jc w:val="center"/>
        <w:rPr>
          <w:b/>
          <w:bCs/>
          <w:sz w:val="28"/>
          <w:szCs w:val="28"/>
        </w:rPr>
      </w:pPr>
      <w:r>
        <w:rPr>
          <w:b/>
          <w:bCs/>
          <w:sz w:val="28"/>
          <w:szCs w:val="28"/>
        </w:rPr>
        <w:t>СВЕДЕНИЯ ОБ АДМИНИСТРАТИВНОМ И ПРОИЗВОДСТВЕННОМ ПЕРСОНАЛЕ ПРЕТЕНДЕНТА</w:t>
      </w:r>
    </w:p>
    <w:p w:rsidR="0090652D" w:rsidRPr="00CB7E89" w:rsidRDefault="0090652D" w:rsidP="009772FA">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90652D" w:rsidRPr="00CB7E89" w:rsidRDefault="0090652D" w:rsidP="009772FA">
      <w:pPr>
        <w:jc w:val="center"/>
      </w:pPr>
    </w:p>
    <w:p w:rsidR="0090652D" w:rsidRPr="00CB7E89" w:rsidRDefault="0090652D" w:rsidP="009772FA">
      <w:pPr>
        <w:tabs>
          <w:tab w:val="left" w:pos="9639"/>
        </w:tabs>
        <w:jc w:val="center"/>
        <w:rPr>
          <w:b/>
          <w:bCs/>
          <w:sz w:val="28"/>
          <w:szCs w:val="28"/>
        </w:rPr>
      </w:pPr>
      <w:r>
        <w:rPr>
          <w:b/>
          <w:bCs/>
          <w:sz w:val="28"/>
          <w:szCs w:val="28"/>
        </w:rPr>
        <w:t xml:space="preserve">Административный персонал </w:t>
      </w:r>
    </w:p>
    <w:p w:rsidR="0090652D" w:rsidRPr="00CB7E89" w:rsidRDefault="0090652D" w:rsidP="009772FA">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0652D" w:rsidRPr="00CB7E89" w:rsidTr="009772FA">
        <w:trPr>
          <w:jc w:val="center"/>
        </w:trPr>
        <w:tc>
          <w:tcPr>
            <w:tcW w:w="761" w:type="dxa"/>
            <w:vAlign w:val="center"/>
          </w:tcPr>
          <w:p w:rsidR="0090652D" w:rsidRPr="00CB7E89" w:rsidRDefault="0090652D" w:rsidP="009772FA">
            <w:pPr>
              <w:tabs>
                <w:tab w:val="left" w:pos="9639"/>
              </w:tabs>
              <w:jc w:val="center"/>
            </w:pPr>
            <w:r>
              <w:t>№ п/п</w:t>
            </w:r>
          </w:p>
        </w:tc>
        <w:tc>
          <w:tcPr>
            <w:tcW w:w="2299" w:type="dxa"/>
            <w:vAlign w:val="center"/>
          </w:tcPr>
          <w:p w:rsidR="0090652D" w:rsidRPr="00CB7E89" w:rsidRDefault="0090652D" w:rsidP="009772FA">
            <w:pPr>
              <w:tabs>
                <w:tab w:val="left" w:pos="9639"/>
              </w:tabs>
              <w:jc w:val="center"/>
            </w:pPr>
            <w:r>
              <w:t>Занимаемая должность</w:t>
            </w:r>
          </w:p>
        </w:tc>
        <w:tc>
          <w:tcPr>
            <w:tcW w:w="2762" w:type="dxa"/>
            <w:vAlign w:val="center"/>
          </w:tcPr>
          <w:p w:rsidR="0090652D" w:rsidRPr="00CB7E89" w:rsidRDefault="0090652D" w:rsidP="009772FA">
            <w:pPr>
              <w:tabs>
                <w:tab w:val="left" w:pos="9639"/>
              </w:tabs>
              <w:jc w:val="center"/>
            </w:pPr>
            <w:r>
              <w:t>Ф.И.О.</w:t>
            </w:r>
          </w:p>
        </w:tc>
        <w:tc>
          <w:tcPr>
            <w:tcW w:w="2160" w:type="dxa"/>
            <w:vAlign w:val="center"/>
          </w:tcPr>
          <w:p w:rsidR="0090652D" w:rsidRPr="00CB7E89" w:rsidRDefault="0090652D" w:rsidP="009772FA">
            <w:pPr>
              <w:tabs>
                <w:tab w:val="left" w:pos="9639"/>
              </w:tabs>
              <w:jc w:val="center"/>
            </w:pPr>
            <w:r>
              <w:t>Образование и специальность</w:t>
            </w:r>
          </w:p>
        </w:tc>
        <w:tc>
          <w:tcPr>
            <w:tcW w:w="2247" w:type="dxa"/>
            <w:vAlign w:val="center"/>
          </w:tcPr>
          <w:p w:rsidR="0090652D" w:rsidRPr="00CB7E89" w:rsidRDefault="0090652D" w:rsidP="009772FA">
            <w:pPr>
              <w:tabs>
                <w:tab w:val="left" w:pos="9639"/>
              </w:tabs>
              <w:jc w:val="center"/>
            </w:pPr>
            <w:r>
              <w:t>Стаж работы по профилю занимаемой должности</w:t>
            </w:r>
          </w:p>
        </w:tc>
      </w:tr>
      <w:tr w:rsidR="0090652D" w:rsidRPr="00CB7E89" w:rsidTr="009772FA">
        <w:trPr>
          <w:jc w:val="center"/>
        </w:trPr>
        <w:tc>
          <w:tcPr>
            <w:tcW w:w="761" w:type="dxa"/>
            <w:vAlign w:val="center"/>
          </w:tcPr>
          <w:p w:rsidR="0090652D" w:rsidRPr="00CB7E89" w:rsidRDefault="0090652D" w:rsidP="009772FA">
            <w:pPr>
              <w:tabs>
                <w:tab w:val="left" w:pos="9639"/>
              </w:tabs>
              <w:jc w:val="center"/>
            </w:pPr>
            <w:r>
              <w:t>1</w:t>
            </w:r>
          </w:p>
        </w:tc>
        <w:tc>
          <w:tcPr>
            <w:tcW w:w="2299" w:type="dxa"/>
            <w:vAlign w:val="center"/>
          </w:tcPr>
          <w:p w:rsidR="0090652D" w:rsidRPr="00CB7E89" w:rsidRDefault="0090652D" w:rsidP="009772FA">
            <w:pPr>
              <w:tabs>
                <w:tab w:val="left" w:pos="9639"/>
              </w:tabs>
              <w:jc w:val="center"/>
            </w:pPr>
          </w:p>
        </w:tc>
        <w:tc>
          <w:tcPr>
            <w:tcW w:w="2762" w:type="dxa"/>
          </w:tcPr>
          <w:p w:rsidR="0090652D" w:rsidRPr="00CB7E89" w:rsidRDefault="0090652D" w:rsidP="009772FA">
            <w:pPr>
              <w:tabs>
                <w:tab w:val="left" w:pos="9639"/>
              </w:tabs>
              <w:jc w:val="center"/>
            </w:pPr>
          </w:p>
        </w:tc>
        <w:tc>
          <w:tcPr>
            <w:tcW w:w="2160" w:type="dxa"/>
            <w:vAlign w:val="center"/>
          </w:tcPr>
          <w:p w:rsidR="0090652D" w:rsidRPr="00CB7E89" w:rsidRDefault="0090652D" w:rsidP="009772FA">
            <w:pPr>
              <w:tabs>
                <w:tab w:val="left" w:pos="9639"/>
              </w:tabs>
              <w:jc w:val="center"/>
            </w:pPr>
          </w:p>
        </w:tc>
        <w:tc>
          <w:tcPr>
            <w:tcW w:w="2247" w:type="dxa"/>
            <w:vAlign w:val="center"/>
          </w:tcPr>
          <w:p w:rsidR="0090652D" w:rsidRPr="00CB7E89" w:rsidRDefault="0090652D" w:rsidP="009772FA">
            <w:pPr>
              <w:tabs>
                <w:tab w:val="left" w:pos="9639"/>
              </w:tabs>
              <w:jc w:val="center"/>
            </w:pPr>
          </w:p>
        </w:tc>
      </w:tr>
      <w:tr w:rsidR="0090652D" w:rsidRPr="00CB7E89" w:rsidTr="009772FA">
        <w:trPr>
          <w:jc w:val="center"/>
        </w:trPr>
        <w:tc>
          <w:tcPr>
            <w:tcW w:w="761" w:type="dxa"/>
            <w:vAlign w:val="center"/>
          </w:tcPr>
          <w:p w:rsidR="0090652D" w:rsidRPr="00CB7E89" w:rsidRDefault="0090652D" w:rsidP="009772FA">
            <w:pPr>
              <w:tabs>
                <w:tab w:val="left" w:pos="9639"/>
              </w:tabs>
              <w:jc w:val="center"/>
            </w:pPr>
            <w:r>
              <w:t>2</w:t>
            </w:r>
          </w:p>
        </w:tc>
        <w:tc>
          <w:tcPr>
            <w:tcW w:w="2299" w:type="dxa"/>
            <w:vAlign w:val="center"/>
          </w:tcPr>
          <w:p w:rsidR="0090652D" w:rsidRPr="00CB7E89" w:rsidRDefault="0090652D" w:rsidP="009772FA">
            <w:pPr>
              <w:tabs>
                <w:tab w:val="left" w:pos="9639"/>
              </w:tabs>
              <w:jc w:val="center"/>
            </w:pPr>
          </w:p>
        </w:tc>
        <w:tc>
          <w:tcPr>
            <w:tcW w:w="2762" w:type="dxa"/>
          </w:tcPr>
          <w:p w:rsidR="0090652D" w:rsidRPr="00CB7E89" w:rsidRDefault="0090652D" w:rsidP="009772FA">
            <w:pPr>
              <w:tabs>
                <w:tab w:val="left" w:pos="9639"/>
              </w:tabs>
              <w:jc w:val="center"/>
            </w:pPr>
          </w:p>
        </w:tc>
        <w:tc>
          <w:tcPr>
            <w:tcW w:w="2160" w:type="dxa"/>
            <w:vAlign w:val="center"/>
          </w:tcPr>
          <w:p w:rsidR="0090652D" w:rsidRPr="00CB7E89" w:rsidRDefault="0090652D" w:rsidP="009772FA">
            <w:pPr>
              <w:tabs>
                <w:tab w:val="left" w:pos="9639"/>
              </w:tabs>
              <w:jc w:val="center"/>
            </w:pPr>
          </w:p>
        </w:tc>
        <w:tc>
          <w:tcPr>
            <w:tcW w:w="2247" w:type="dxa"/>
            <w:vAlign w:val="center"/>
          </w:tcPr>
          <w:p w:rsidR="0090652D" w:rsidRPr="00CB7E89" w:rsidRDefault="0090652D" w:rsidP="009772FA">
            <w:pPr>
              <w:tabs>
                <w:tab w:val="left" w:pos="9639"/>
              </w:tabs>
              <w:jc w:val="center"/>
            </w:pPr>
          </w:p>
        </w:tc>
      </w:tr>
      <w:tr w:rsidR="0090652D" w:rsidRPr="00CB7E89" w:rsidTr="009772FA">
        <w:trPr>
          <w:jc w:val="center"/>
        </w:trPr>
        <w:tc>
          <w:tcPr>
            <w:tcW w:w="761" w:type="dxa"/>
            <w:vAlign w:val="center"/>
          </w:tcPr>
          <w:p w:rsidR="0090652D" w:rsidRPr="00CB7E89" w:rsidRDefault="0090652D" w:rsidP="009772FA">
            <w:pPr>
              <w:tabs>
                <w:tab w:val="left" w:pos="9639"/>
              </w:tabs>
              <w:jc w:val="center"/>
            </w:pPr>
            <w:r>
              <w:t>…</w:t>
            </w:r>
          </w:p>
        </w:tc>
        <w:tc>
          <w:tcPr>
            <w:tcW w:w="2299" w:type="dxa"/>
            <w:vAlign w:val="center"/>
          </w:tcPr>
          <w:p w:rsidR="0090652D" w:rsidRPr="00CB7E89" w:rsidRDefault="0090652D" w:rsidP="009772FA">
            <w:pPr>
              <w:tabs>
                <w:tab w:val="left" w:pos="9639"/>
              </w:tabs>
              <w:jc w:val="center"/>
            </w:pPr>
          </w:p>
        </w:tc>
        <w:tc>
          <w:tcPr>
            <w:tcW w:w="2762" w:type="dxa"/>
          </w:tcPr>
          <w:p w:rsidR="0090652D" w:rsidRPr="00CB7E89" w:rsidRDefault="0090652D" w:rsidP="009772FA">
            <w:pPr>
              <w:tabs>
                <w:tab w:val="left" w:pos="9639"/>
              </w:tabs>
              <w:jc w:val="center"/>
            </w:pPr>
          </w:p>
        </w:tc>
        <w:tc>
          <w:tcPr>
            <w:tcW w:w="2160" w:type="dxa"/>
            <w:vAlign w:val="center"/>
          </w:tcPr>
          <w:p w:rsidR="0090652D" w:rsidRPr="00CB7E89" w:rsidRDefault="0090652D" w:rsidP="009772FA">
            <w:pPr>
              <w:tabs>
                <w:tab w:val="left" w:pos="9639"/>
              </w:tabs>
              <w:jc w:val="center"/>
            </w:pPr>
          </w:p>
        </w:tc>
        <w:tc>
          <w:tcPr>
            <w:tcW w:w="2247" w:type="dxa"/>
            <w:vAlign w:val="center"/>
          </w:tcPr>
          <w:p w:rsidR="0090652D" w:rsidRPr="00CB7E89" w:rsidRDefault="0090652D" w:rsidP="009772FA">
            <w:pPr>
              <w:tabs>
                <w:tab w:val="left" w:pos="9639"/>
              </w:tabs>
              <w:jc w:val="center"/>
            </w:pPr>
          </w:p>
        </w:tc>
      </w:tr>
    </w:tbl>
    <w:p w:rsidR="0090652D" w:rsidRPr="00CB7E89" w:rsidRDefault="0090652D" w:rsidP="009772FA">
      <w:pPr>
        <w:tabs>
          <w:tab w:val="left" w:pos="9639"/>
        </w:tabs>
      </w:pPr>
    </w:p>
    <w:p w:rsidR="0090652D" w:rsidRPr="00CB7E89" w:rsidRDefault="0090652D" w:rsidP="009772FA">
      <w:pPr>
        <w:tabs>
          <w:tab w:val="left" w:pos="9639"/>
        </w:tabs>
        <w:jc w:val="center"/>
        <w:rPr>
          <w:b/>
          <w:bCs/>
          <w:sz w:val="28"/>
          <w:szCs w:val="28"/>
        </w:rPr>
      </w:pPr>
      <w:r>
        <w:rPr>
          <w:b/>
          <w:bCs/>
          <w:sz w:val="28"/>
          <w:szCs w:val="28"/>
        </w:rPr>
        <w:t>Производственный персонал (рабочие)</w:t>
      </w:r>
    </w:p>
    <w:p w:rsidR="0090652D" w:rsidRPr="00CB7E89" w:rsidRDefault="0090652D" w:rsidP="009772FA">
      <w:pPr>
        <w:tabs>
          <w:tab w:val="left" w:pos="9639"/>
        </w:tabs>
        <w:jc w:val="center"/>
        <w:rPr>
          <w:b/>
          <w:bCs/>
          <w:sz w:val="28"/>
          <w:szCs w:val="28"/>
        </w:rPr>
      </w:pPr>
    </w:p>
    <w:tbl>
      <w:tblPr>
        <w:tblW w:w="10258"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590"/>
        <w:gridCol w:w="2472"/>
        <w:gridCol w:w="1984"/>
        <w:gridCol w:w="2451"/>
      </w:tblGrid>
      <w:tr w:rsidR="0090652D" w:rsidRPr="00CB7E89" w:rsidTr="009772FA">
        <w:trPr>
          <w:trHeight w:val="1000"/>
          <w:jc w:val="center"/>
        </w:trPr>
        <w:tc>
          <w:tcPr>
            <w:tcW w:w="761" w:type="dxa"/>
            <w:vAlign w:val="center"/>
          </w:tcPr>
          <w:p w:rsidR="0090652D" w:rsidRPr="00CB7E89" w:rsidRDefault="0090652D" w:rsidP="009772FA">
            <w:pPr>
              <w:tabs>
                <w:tab w:val="left" w:pos="9639"/>
              </w:tabs>
              <w:jc w:val="center"/>
            </w:pPr>
            <w:r>
              <w:t>№ п/п</w:t>
            </w:r>
          </w:p>
        </w:tc>
        <w:tc>
          <w:tcPr>
            <w:tcW w:w="2590" w:type="dxa"/>
            <w:vAlign w:val="center"/>
          </w:tcPr>
          <w:p w:rsidR="0090652D" w:rsidRPr="00CB7E89" w:rsidRDefault="0090652D" w:rsidP="009772FA">
            <w:pPr>
              <w:tabs>
                <w:tab w:val="left" w:pos="9639"/>
              </w:tabs>
              <w:jc w:val="center"/>
            </w:pPr>
            <w:r>
              <w:t>Специальность</w:t>
            </w:r>
          </w:p>
          <w:p w:rsidR="0090652D" w:rsidRPr="00CB7E89" w:rsidRDefault="0090652D" w:rsidP="009772FA">
            <w:pPr>
              <w:tabs>
                <w:tab w:val="left" w:pos="9639"/>
              </w:tabs>
              <w:jc w:val="center"/>
            </w:pPr>
            <w:r>
              <w:t>по каждому рабочему</w:t>
            </w:r>
          </w:p>
        </w:tc>
        <w:tc>
          <w:tcPr>
            <w:tcW w:w="2472" w:type="dxa"/>
            <w:vAlign w:val="center"/>
          </w:tcPr>
          <w:p w:rsidR="0090652D" w:rsidRPr="00CB7E89" w:rsidRDefault="0090652D" w:rsidP="009772FA">
            <w:pPr>
              <w:tabs>
                <w:tab w:val="left" w:pos="9639"/>
              </w:tabs>
              <w:jc w:val="center"/>
            </w:pPr>
            <w:r>
              <w:t>Ф.И.О.</w:t>
            </w:r>
          </w:p>
        </w:tc>
        <w:tc>
          <w:tcPr>
            <w:tcW w:w="1984" w:type="dxa"/>
            <w:vAlign w:val="center"/>
          </w:tcPr>
          <w:p w:rsidR="0090652D" w:rsidRPr="00CB7E89" w:rsidRDefault="0090652D" w:rsidP="009772FA">
            <w:pPr>
              <w:tabs>
                <w:tab w:val="left" w:pos="9639"/>
              </w:tabs>
              <w:jc w:val="center"/>
            </w:pPr>
            <w:r>
              <w:t>Разряд, квалификация</w:t>
            </w:r>
          </w:p>
        </w:tc>
        <w:tc>
          <w:tcPr>
            <w:tcW w:w="2451" w:type="dxa"/>
            <w:vAlign w:val="center"/>
          </w:tcPr>
          <w:p w:rsidR="0090652D" w:rsidRPr="00CB7E89" w:rsidRDefault="0090652D" w:rsidP="009772FA">
            <w:pPr>
              <w:tabs>
                <w:tab w:val="left" w:pos="9639"/>
              </w:tabs>
              <w:jc w:val="center"/>
            </w:pPr>
            <w:r>
              <w:t>Стаж работы по специальности</w:t>
            </w:r>
          </w:p>
        </w:tc>
      </w:tr>
      <w:tr w:rsidR="0090652D" w:rsidRPr="00CB7E89" w:rsidTr="009772FA">
        <w:trPr>
          <w:jc w:val="center"/>
        </w:trPr>
        <w:tc>
          <w:tcPr>
            <w:tcW w:w="761" w:type="dxa"/>
            <w:vAlign w:val="center"/>
          </w:tcPr>
          <w:p w:rsidR="0090652D" w:rsidRPr="00CB7E89" w:rsidRDefault="0090652D" w:rsidP="009772FA">
            <w:pPr>
              <w:tabs>
                <w:tab w:val="left" w:pos="9639"/>
              </w:tabs>
              <w:jc w:val="center"/>
            </w:pPr>
            <w:r>
              <w:t>1</w:t>
            </w:r>
          </w:p>
        </w:tc>
        <w:tc>
          <w:tcPr>
            <w:tcW w:w="2590" w:type="dxa"/>
            <w:vAlign w:val="center"/>
          </w:tcPr>
          <w:p w:rsidR="0090652D" w:rsidRPr="00CB7E89" w:rsidRDefault="0090652D" w:rsidP="009772FA">
            <w:pPr>
              <w:tabs>
                <w:tab w:val="left" w:pos="9639"/>
              </w:tabs>
              <w:jc w:val="center"/>
            </w:pPr>
          </w:p>
        </w:tc>
        <w:tc>
          <w:tcPr>
            <w:tcW w:w="2472" w:type="dxa"/>
          </w:tcPr>
          <w:p w:rsidR="0090652D" w:rsidRPr="00CB7E89" w:rsidRDefault="0090652D" w:rsidP="009772FA">
            <w:pPr>
              <w:tabs>
                <w:tab w:val="left" w:pos="9639"/>
              </w:tabs>
              <w:jc w:val="center"/>
            </w:pPr>
          </w:p>
        </w:tc>
        <w:tc>
          <w:tcPr>
            <w:tcW w:w="1984" w:type="dxa"/>
          </w:tcPr>
          <w:p w:rsidR="0090652D" w:rsidRPr="00CB7E89" w:rsidRDefault="0090652D" w:rsidP="009772FA">
            <w:pPr>
              <w:tabs>
                <w:tab w:val="left" w:pos="9639"/>
              </w:tabs>
              <w:jc w:val="center"/>
            </w:pPr>
          </w:p>
        </w:tc>
        <w:tc>
          <w:tcPr>
            <w:tcW w:w="2451" w:type="dxa"/>
            <w:vAlign w:val="center"/>
          </w:tcPr>
          <w:p w:rsidR="0090652D" w:rsidRPr="00CB7E89" w:rsidRDefault="0090652D" w:rsidP="009772FA">
            <w:pPr>
              <w:tabs>
                <w:tab w:val="left" w:pos="9639"/>
              </w:tabs>
              <w:jc w:val="center"/>
            </w:pPr>
          </w:p>
        </w:tc>
      </w:tr>
      <w:tr w:rsidR="0090652D" w:rsidRPr="00CB7E89" w:rsidTr="009772FA">
        <w:trPr>
          <w:jc w:val="center"/>
        </w:trPr>
        <w:tc>
          <w:tcPr>
            <w:tcW w:w="761" w:type="dxa"/>
            <w:vAlign w:val="center"/>
          </w:tcPr>
          <w:p w:rsidR="0090652D" w:rsidRPr="00CB7E89" w:rsidRDefault="0090652D" w:rsidP="009772FA">
            <w:pPr>
              <w:tabs>
                <w:tab w:val="left" w:pos="9639"/>
              </w:tabs>
              <w:jc w:val="center"/>
            </w:pPr>
            <w:r>
              <w:t>2</w:t>
            </w:r>
          </w:p>
        </w:tc>
        <w:tc>
          <w:tcPr>
            <w:tcW w:w="2590" w:type="dxa"/>
            <w:vAlign w:val="center"/>
          </w:tcPr>
          <w:p w:rsidR="0090652D" w:rsidRPr="00CB7E89" w:rsidRDefault="0090652D" w:rsidP="009772FA">
            <w:pPr>
              <w:tabs>
                <w:tab w:val="left" w:pos="9639"/>
              </w:tabs>
              <w:jc w:val="center"/>
            </w:pPr>
          </w:p>
        </w:tc>
        <w:tc>
          <w:tcPr>
            <w:tcW w:w="2472" w:type="dxa"/>
          </w:tcPr>
          <w:p w:rsidR="0090652D" w:rsidRPr="00CB7E89" w:rsidRDefault="0090652D" w:rsidP="009772FA">
            <w:pPr>
              <w:tabs>
                <w:tab w:val="left" w:pos="9639"/>
              </w:tabs>
              <w:jc w:val="center"/>
            </w:pPr>
          </w:p>
        </w:tc>
        <w:tc>
          <w:tcPr>
            <w:tcW w:w="1984" w:type="dxa"/>
          </w:tcPr>
          <w:p w:rsidR="0090652D" w:rsidRPr="00CB7E89" w:rsidRDefault="0090652D" w:rsidP="009772FA">
            <w:pPr>
              <w:tabs>
                <w:tab w:val="left" w:pos="9639"/>
              </w:tabs>
              <w:jc w:val="center"/>
            </w:pPr>
          </w:p>
        </w:tc>
        <w:tc>
          <w:tcPr>
            <w:tcW w:w="2451" w:type="dxa"/>
            <w:vAlign w:val="center"/>
          </w:tcPr>
          <w:p w:rsidR="0090652D" w:rsidRPr="00CB7E89" w:rsidRDefault="0090652D" w:rsidP="009772FA">
            <w:pPr>
              <w:tabs>
                <w:tab w:val="left" w:pos="9639"/>
              </w:tabs>
              <w:jc w:val="center"/>
            </w:pPr>
          </w:p>
        </w:tc>
      </w:tr>
      <w:tr w:rsidR="0090652D" w:rsidRPr="00CB7E89" w:rsidTr="009772FA">
        <w:trPr>
          <w:jc w:val="center"/>
        </w:trPr>
        <w:tc>
          <w:tcPr>
            <w:tcW w:w="761" w:type="dxa"/>
            <w:vAlign w:val="center"/>
          </w:tcPr>
          <w:p w:rsidR="0090652D" w:rsidRPr="00CB7E89" w:rsidRDefault="0090652D" w:rsidP="009772FA">
            <w:pPr>
              <w:tabs>
                <w:tab w:val="left" w:pos="9639"/>
              </w:tabs>
              <w:jc w:val="center"/>
            </w:pPr>
            <w:r>
              <w:t>…</w:t>
            </w:r>
          </w:p>
        </w:tc>
        <w:tc>
          <w:tcPr>
            <w:tcW w:w="2590" w:type="dxa"/>
            <w:vAlign w:val="center"/>
          </w:tcPr>
          <w:p w:rsidR="0090652D" w:rsidRPr="00CB7E89" w:rsidRDefault="0090652D" w:rsidP="009772FA">
            <w:pPr>
              <w:tabs>
                <w:tab w:val="left" w:pos="9639"/>
              </w:tabs>
              <w:jc w:val="center"/>
            </w:pPr>
          </w:p>
        </w:tc>
        <w:tc>
          <w:tcPr>
            <w:tcW w:w="2472" w:type="dxa"/>
          </w:tcPr>
          <w:p w:rsidR="0090652D" w:rsidRPr="00CB7E89" w:rsidRDefault="0090652D" w:rsidP="009772FA">
            <w:pPr>
              <w:tabs>
                <w:tab w:val="left" w:pos="9639"/>
              </w:tabs>
              <w:jc w:val="center"/>
            </w:pPr>
          </w:p>
        </w:tc>
        <w:tc>
          <w:tcPr>
            <w:tcW w:w="1984" w:type="dxa"/>
          </w:tcPr>
          <w:p w:rsidR="0090652D" w:rsidRPr="00CB7E89" w:rsidRDefault="0090652D" w:rsidP="009772FA">
            <w:pPr>
              <w:tabs>
                <w:tab w:val="left" w:pos="9639"/>
              </w:tabs>
              <w:jc w:val="center"/>
            </w:pPr>
          </w:p>
        </w:tc>
        <w:tc>
          <w:tcPr>
            <w:tcW w:w="2451" w:type="dxa"/>
            <w:vAlign w:val="center"/>
          </w:tcPr>
          <w:p w:rsidR="0090652D" w:rsidRPr="00CB7E89" w:rsidRDefault="0090652D" w:rsidP="009772FA">
            <w:pPr>
              <w:tabs>
                <w:tab w:val="left" w:pos="9639"/>
              </w:tabs>
              <w:jc w:val="center"/>
            </w:pPr>
          </w:p>
        </w:tc>
      </w:tr>
    </w:tbl>
    <w:p w:rsidR="0090652D" w:rsidRPr="00CB7E89" w:rsidRDefault="0090652D" w:rsidP="009772FA">
      <w:pPr>
        <w:pStyle w:val="afd"/>
        <w:jc w:val="left"/>
        <w:rPr>
          <w:b/>
          <w:i/>
          <w:sz w:val="28"/>
          <w:szCs w:val="28"/>
        </w:rPr>
      </w:pPr>
    </w:p>
    <w:p w:rsidR="0090652D" w:rsidRPr="00CB7E89" w:rsidRDefault="0090652D" w:rsidP="009772FA"/>
    <w:p w:rsidR="0090652D" w:rsidRPr="00CB7E89" w:rsidRDefault="0090652D" w:rsidP="009772FA"/>
    <w:p w:rsidR="0090652D" w:rsidRPr="00CB7E89" w:rsidRDefault="0090652D" w:rsidP="009772F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90652D" w:rsidRPr="00CB7E89" w:rsidRDefault="0090652D" w:rsidP="009772FA">
      <w:pPr>
        <w:tabs>
          <w:tab w:val="left" w:pos="8640"/>
        </w:tabs>
        <w:jc w:val="center"/>
        <w:rPr>
          <w:i/>
        </w:rPr>
      </w:pPr>
      <w:r>
        <w:rPr>
          <w:i/>
        </w:rPr>
        <w:t>(наименование претендента)</w:t>
      </w:r>
    </w:p>
    <w:p w:rsidR="0090652D" w:rsidRPr="00CB7E89" w:rsidRDefault="0090652D" w:rsidP="009772FA">
      <w:pPr>
        <w:rPr>
          <w:sz w:val="28"/>
          <w:szCs w:val="28"/>
          <w:lang w:eastAsia="ru-RU"/>
        </w:rPr>
      </w:pPr>
      <w:r>
        <w:rPr>
          <w:sz w:val="28"/>
          <w:szCs w:val="28"/>
          <w:lang w:eastAsia="ru-RU"/>
        </w:rPr>
        <w:t>____________________________________________________________________</w:t>
      </w:r>
    </w:p>
    <w:p w:rsidR="0090652D" w:rsidRPr="00CB7E89" w:rsidRDefault="0090652D" w:rsidP="009772FA">
      <w:pPr>
        <w:rPr>
          <w:i/>
        </w:rPr>
      </w:pPr>
      <w:r>
        <w:rPr>
          <w:i/>
        </w:rPr>
        <w:t xml:space="preserve">       М.П.</w:t>
      </w:r>
      <w:r>
        <w:rPr>
          <w:i/>
        </w:rPr>
        <w:tab/>
      </w:r>
      <w:r>
        <w:rPr>
          <w:i/>
        </w:rPr>
        <w:tab/>
      </w:r>
      <w:r>
        <w:rPr>
          <w:i/>
        </w:rPr>
        <w:tab/>
        <w:t>(должность, подпись, ФИО)</w:t>
      </w:r>
    </w:p>
    <w:p w:rsidR="0090652D" w:rsidRPr="00C20080" w:rsidRDefault="0090652D" w:rsidP="009772FA">
      <w:pPr>
        <w:rPr>
          <w:sz w:val="28"/>
          <w:szCs w:val="28"/>
          <w:lang w:eastAsia="ru-RU"/>
        </w:rPr>
      </w:pPr>
      <w:r>
        <w:rPr>
          <w:sz w:val="28"/>
          <w:szCs w:val="28"/>
          <w:lang w:eastAsia="ru-RU"/>
        </w:rPr>
        <w:t>"____" _________ 201__ г.</w:t>
      </w:r>
    </w:p>
    <w:p w:rsidR="005965DD" w:rsidRDefault="005965DD">
      <w:pPr>
        <w:suppressAutoHyphens w:val="0"/>
      </w:pPr>
      <w:r>
        <w:br w:type="page"/>
      </w:r>
    </w:p>
    <w:p w:rsidR="0090652D" w:rsidRDefault="009772FA">
      <w:pPr>
        <w:pStyle w:val="1"/>
        <w:jc w:val="right"/>
        <w:rPr>
          <w:rFonts w:cs="Times New Roman"/>
          <w:b w:val="0"/>
          <w:i/>
          <w:iCs/>
          <w:sz w:val="24"/>
        </w:rPr>
      </w:pPr>
      <w:r>
        <w:rPr>
          <w:rFonts w:cs="Times New Roman"/>
          <w:b w:val="0"/>
          <w:sz w:val="28"/>
        </w:rPr>
        <w:t xml:space="preserve">Приложение № </w:t>
      </w:r>
      <w:r w:rsidR="00545DC1">
        <w:rPr>
          <w:rFonts w:cs="Times New Roman"/>
          <w:b w:val="0"/>
          <w:sz w:val="28"/>
        </w:rPr>
        <w:t>7</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b/>
          <w:i/>
          <w:iCs/>
          <w:sz w:val="28"/>
        </w:rPr>
      </w:pPr>
    </w:p>
    <w:p w:rsidR="0090652D" w:rsidRPr="00756809" w:rsidRDefault="0090652D" w:rsidP="00545DC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90652D" w:rsidRPr="00756809" w:rsidRDefault="0090652D" w:rsidP="009772FA">
      <w:pPr>
        <w:tabs>
          <w:tab w:val="left" w:pos="9639"/>
        </w:tabs>
        <w:ind w:firstLine="567"/>
        <w:rPr>
          <w:i/>
        </w:rPr>
      </w:pPr>
      <w:r>
        <w:rPr>
          <w:i/>
        </w:rPr>
        <w:t>(отдельный лист по каждому субподрядчику)</w:t>
      </w:r>
    </w:p>
    <w:p w:rsidR="0090652D" w:rsidRPr="00756809" w:rsidRDefault="0090652D" w:rsidP="009772FA">
      <w:pPr>
        <w:tabs>
          <w:tab w:val="left" w:pos="9639"/>
        </w:tabs>
        <w:ind w:firstLine="567"/>
        <w:rPr>
          <w:sz w:val="22"/>
        </w:rPr>
      </w:pPr>
    </w:p>
    <w:p w:rsidR="0090652D" w:rsidRPr="00756809" w:rsidRDefault="0090652D" w:rsidP="009772FA">
      <w:pPr>
        <w:tabs>
          <w:tab w:val="left" w:pos="9639"/>
        </w:tabs>
        <w:ind w:firstLine="567"/>
        <w:rPr>
          <w:b/>
          <w:sz w:val="28"/>
          <w:szCs w:val="28"/>
        </w:rPr>
      </w:pPr>
      <w:r>
        <w:rPr>
          <w:b/>
          <w:sz w:val="28"/>
          <w:szCs w:val="28"/>
        </w:rPr>
        <w:t>Наименование организации, фирмы:</w:t>
      </w:r>
    </w:p>
    <w:p w:rsidR="0090652D" w:rsidRPr="00756809" w:rsidRDefault="0090652D" w:rsidP="009772FA">
      <w:pPr>
        <w:tabs>
          <w:tab w:val="left" w:pos="9639"/>
        </w:tabs>
        <w:ind w:firstLine="567"/>
        <w:rPr>
          <w:sz w:val="22"/>
        </w:rPr>
      </w:pPr>
      <w:r>
        <w:rPr>
          <w:sz w:val="22"/>
        </w:rPr>
        <w:t>____________________________________________________________________________</w:t>
      </w:r>
    </w:p>
    <w:p w:rsidR="0090652D" w:rsidRPr="00756809" w:rsidRDefault="0090652D" w:rsidP="009772F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90652D" w:rsidRPr="00756809" w:rsidTr="009772FA">
        <w:tc>
          <w:tcPr>
            <w:tcW w:w="3138" w:type="dxa"/>
            <w:tcBorders>
              <w:top w:val="single" w:sz="4" w:space="0" w:color="auto"/>
              <w:left w:val="single" w:sz="4" w:space="0" w:color="auto"/>
              <w:bottom w:val="single" w:sz="4" w:space="0" w:color="auto"/>
              <w:right w:val="single" w:sz="4" w:space="0" w:color="auto"/>
            </w:tcBorders>
            <w:vAlign w:val="center"/>
            <w:hideMark/>
          </w:tcPr>
          <w:p w:rsidR="0090652D" w:rsidRPr="00756809" w:rsidRDefault="0090652D" w:rsidP="009772FA">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90652D" w:rsidRPr="00756809" w:rsidRDefault="0090652D" w:rsidP="009772FA">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90652D" w:rsidRPr="00756809" w:rsidRDefault="0090652D" w:rsidP="009772FA">
            <w:pPr>
              <w:tabs>
                <w:tab w:val="left" w:pos="9639"/>
              </w:tabs>
              <w:rPr>
                <w:szCs w:val="28"/>
              </w:rPr>
            </w:pPr>
            <w:r>
              <w:rPr>
                <w:szCs w:val="28"/>
              </w:rPr>
              <w:t>Филиалы и дочерние предприятия</w:t>
            </w:r>
          </w:p>
        </w:tc>
      </w:tr>
      <w:tr w:rsidR="0090652D" w:rsidRPr="00756809" w:rsidTr="009772FA">
        <w:trPr>
          <w:trHeight w:val="227"/>
        </w:trPr>
        <w:tc>
          <w:tcPr>
            <w:tcW w:w="3138" w:type="dxa"/>
            <w:tcBorders>
              <w:top w:val="single" w:sz="4" w:space="0" w:color="auto"/>
              <w:left w:val="single" w:sz="4" w:space="0" w:color="auto"/>
              <w:bottom w:val="single" w:sz="4" w:space="0" w:color="auto"/>
              <w:right w:val="single" w:sz="4" w:space="0" w:color="auto"/>
            </w:tcBorders>
            <w:hideMark/>
          </w:tcPr>
          <w:p w:rsidR="0090652D" w:rsidRPr="00756809" w:rsidRDefault="0090652D" w:rsidP="009772F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0652D" w:rsidRPr="00756809" w:rsidRDefault="0090652D" w:rsidP="009772F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0652D" w:rsidRPr="00756809" w:rsidRDefault="0090652D" w:rsidP="009772FA">
            <w:pPr>
              <w:tabs>
                <w:tab w:val="left" w:pos="9639"/>
              </w:tabs>
              <w:rPr>
                <w:szCs w:val="28"/>
              </w:rPr>
            </w:pPr>
          </w:p>
        </w:tc>
      </w:tr>
      <w:tr w:rsidR="0090652D" w:rsidRPr="00756809" w:rsidTr="009772FA">
        <w:trPr>
          <w:trHeight w:val="227"/>
        </w:trPr>
        <w:tc>
          <w:tcPr>
            <w:tcW w:w="3138" w:type="dxa"/>
            <w:tcBorders>
              <w:top w:val="single" w:sz="4" w:space="0" w:color="auto"/>
              <w:left w:val="single" w:sz="4" w:space="0" w:color="auto"/>
              <w:bottom w:val="single" w:sz="4" w:space="0" w:color="auto"/>
              <w:right w:val="single" w:sz="4" w:space="0" w:color="auto"/>
            </w:tcBorders>
            <w:hideMark/>
          </w:tcPr>
          <w:p w:rsidR="0090652D" w:rsidRPr="00756809" w:rsidRDefault="0090652D" w:rsidP="009772F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0652D" w:rsidRPr="00756809" w:rsidRDefault="0090652D" w:rsidP="009772F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0652D" w:rsidRPr="00756809" w:rsidRDefault="0090652D" w:rsidP="009772FA">
            <w:pPr>
              <w:tabs>
                <w:tab w:val="left" w:pos="9639"/>
              </w:tabs>
              <w:rPr>
                <w:szCs w:val="28"/>
              </w:rPr>
            </w:pPr>
          </w:p>
        </w:tc>
      </w:tr>
      <w:tr w:rsidR="0090652D" w:rsidRPr="00756809" w:rsidTr="009772FA">
        <w:trPr>
          <w:trHeight w:val="227"/>
        </w:trPr>
        <w:tc>
          <w:tcPr>
            <w:tcW w:w="3138" w:type="dxa"/>
            <w:tcBorders>
              <w:top w:val="single" w:sz="4" w:space="0" w:color="auto"/>
              <w:left w:val="single" w:sz="4" w:space="0" w:color="auto"/>
              <w:bottom w:val="single" w:sz="4" w:space="0" w:color="auto"/>
              <w:right w:val="single" w:sz="4" w:space="0" w:color="auto"/>
            </w:tcBorders>
            <w:hideMark/>
          </w:tcPr>
          <w:p w:rsidR="0090652D" w:rsidRPr="00756809" w:rsidRDefault="0090652D" w:rsidP="009772F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90652D" w:rsidRPr="00756809" w:rsidRDefault="0090652D" w:rsidP="009772F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90652D" w:rsidRPr="00756809" w:rsidRDefault="0090652D" w:rsidP="009772FA">
            <w:pPr>
              <w:tabs>
                <w:tab w:val="left" w:pos="9639"/>
              </w:tabs>
              <w:rPr>
                <w:szCs w:val="28"/>
              </w:rPr>
            </w:pPr>
          </w:p>
        </w:tc>
      </w:tr>
      <w:tr w:rsidR="0090652D" w:rsidRPr="00756809" w:rsidTr="009772FA">
        <w:trPr>
          <w:trHeight w:val="227"/>
        </w:trPr>
        <w:tc>
          <w:tcPr>
            <w:tcW w:w="3138" w:type="dxa"/>
            <w:tcBorders>
              <w:top w:val="single" w:sz="4" w:space="0" w:color="auto"/>
              <w:left w:val="single" w:sz="4" w:space="0" w:color="auto"/>
              <w:bottom w:val="single" w:sz="4" w:space="0" w:color="auto"/>
              <w:right w:val="single" w:sz="4" w:space="0" w:color="auto"/>
            </w:tcBorders>
            <w:hideMark/>
          </w:tcPr>
          <w:p w:rsidR="0090652D" w:rsidRPr="00756809" w:rsidRDefault="0090652D" w:rsidP="009772F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90652D" w:rsidRPr="00756809" w:rsidRDefault="0090652D" w:rsidP="009772F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90652D" w:rsidRPr="00756809" w:rsidRDefault="0090652D" w:rsidP="009772FA">
            <w:pPr>
              <w:tabs>
                <w:tab w:val="left" w:pos="9639"/>
              </w:tabs>
              <w:rPr>
                <w:szCs w:val="28"/>
              </w:rPr>
            </w:pPr>
          </w:p>
        </w:tc>
      </w:tr>
      <w:tr w:rsidR="0090652D" w:rsidRPr="00756809" w:rsidTr="009772FA">
        <w:tblPrEx>
          <w:tblLook w:val="0000"/>
        </w:tblPrEx>
        <w:trPr>
          <w:trHeight w:val="227"/>
        </w:trPr>
        <w:tc>
          <w:tcPr>
            <w:tcW w:w="3138" w:type="dxa"/>
          </w:tcPr>
          <w:p w:rsidR="0090652D" w:rsidRPr="00756809" w:rsidRDefault="0090652D" w:rsidP="009772FA">
            <w:pPr>
              <w:tabs>
                <w:tab w:val="left" w:pos="9639"/>
              </w:tabs>
            </w:pPr>
            <w:r>
              <w:t>Телефон/факс</w:t>
            </w:r>
          </w:p>
        </w:tc>
        <w:tc>
          <w:tcPr>
            <w:tcW w:w="3099" w:type="dxa"/>
            <w:gridSpan w:val="2"/>
          </w:tcPr>
          <w:p w:rsidR="0090652D" w:rsidRPr="00756809" w:rsidRDefault="0090652D" w:rsidP="009772FA">
            <w:pPr>
              <w:tabs>
                <w:tab w:val="left" w:pos="9639"/>
              </w:tabs>
            </w:pPr>
          </w:p>
        </w:tc>
        <w:tc>
          <w:tcPr>
            <w:tcW w:w="3483" w:type="dxa"/>
          </w:tcPr>
          <w:p w:rsidR="0090652D" w:rsidRPr="00756809" w:rsidRDefault="0090652D" w:rsidP="009772FA">
            <w:pPr>
              <w:tabs>
                <w:tab w:val="left" w:pos="9639"/>
              </w:tabs>
            </w:pPr>
          </w:p>
        </w:tc>
      </w:tr>
      <w:tr w:rsidR="0090652D" w:rsidRPr="00756809" w:rsidTr="009772FA">
        <w:tblPrEx>
          <w:tblLook w:val="0000"/>
        </w:tblPrEx>
        <w:trPr>
          <w:trHeight w:val="227"/>
        </w:trPr>
        <w:tc>
          <w:tcPr>
            <w:tcW w:w="3138" w:type="dxa"/>
          </w:tcPr>
          <w:p w:rsidR="0090652D" w:rsidRPr="00756809" w:rsidRDefault="0090652D" w:rsidP="009772FA">
            <w:pPr>
              <w:tabs>
                <w:tab w:val="left" w:pos="9639"/>
              </w:tabs>
            </w:pPr>
            <w:r>
              <w:t>Ответственное лицо</w:t>
            </w:r>
          </w:p>
        </w:tc>
        <w:tc>
          <w:tcPr>
            <w:tcW w:w="3099" w:type="dxa"/>
            <w:gridSpan w:val="2"/>
          </w:tcPr>
          <w:p w:rsidR="0090652D" w:rsidRPr="00756809" w:rsidRDefault="0090652D" w:rsidP="009772FA">
            <w:pPr>
              <w:tabs>
                <w:tab w:val="left" w:pos="9639"/>
              </w:tabs>
            </w:pPr>
          </w:p>
        </w:tc>
        <w:tc>
          <w:tcPr>
            <w:tcW w:w="3483" w:type="dxa"/>
          </w:tcPr>
          <w:p w:rsidR="0090652D" w:rsidRPr="00756809" w:rsidRDefault="0090652D" w:rsidP="009772FA">
            <w:pPr>
              <w:tabs>
                <w:tab w:val="left" w:pos="9639"/>
              </w:tabs>
            </w:pPr>
          </w:p>
        </w:tc>
      </w:tr>
      <w:tr w:rsidR="0090652D" w:rsidRPr="00756809" w:rsidTr="009772FA">
        <w:tblPrEx>
          <w:tblLook w:val="0000"/>
        </w:tblPrEx>
        <w:trPr>
          <w:trHeight w:val="227"/>
        </w:trPr>
        <w:tc>
          <w:tcPr>
            <w:tcW w:w="3138" w:type="dxa"/>
          </w:tcPr>
          <w:p w:rsidR="0090652D" w:rsidRPr="00756809" w:rsidRDefault="0090652D" w:rsidP="009772FA">
            <w:pPr>
              <w:tabs>
                <w:tab w:val="left" w:pos="9639"/>
              </w:tabs>
            </w:pPr>
            <w:r>
              <w:t>Форма (ООО, ЗАО и т.д.)</w:t>
            </w:r>
          </w:p>
        </w:tc>
        <w:tc>
          <w:tcPr>
            <w:tcW w:w="3099" w:type="dxa"/>
            <w:gridSpan w:val="2"/>
          </w:tcPr>
          <w:p w:rsidR="0090652D" w:rsidRPr="00756809" w:rsidRDefault="0090652D" w:rsidP="009772FA">
            <w:pPr>
              <w:tabs>
                <w:tab w:val="left" w:pos="9639"/>
              </w:tabs>
            </w:pPr>
          </w:p>
        </w:tc>
        <w:tc>
          <w:tcPr>
            <w:tcW w:w="3483" w:type="dxa"/>
          </w:tcPr>
          <w:p w:rsidR="0090652D" w:rsidRPr="00756809" w:rsidRDefault="0090652D" w:rsidP="009772FA">
            <w:pPr>
              <w:tabs>
                <w:tab w:val="left" w:pos="9639"/>
              </w:tabs>
            </w:pPr>
          </w:p>
        </w:tc>
      </w:tr>
      <w:tr w:rsidR="0090652D" w:rsidRPr="00756809" w:rsidTr="009772FA">
        <w:tblPrEx>
          <w:tblLook w:val="0000"/>
        </w:tblPrEx>
        <w:trPr>
          <w:trHeight w:val="227"/>
        </w:trPr>
        <w:tc>
          <w:tcPr>
            <w:tcW w:w="3138" w:type="dxa"/>
          </w:tcPr>
          <w:p w:rsidR="0090652D" w:rsidRPr="00756809" w:rsidRDefault="0090652D" w:rsidP="009772FA">
            <w:pPr>
              <w:tabs>
                <w:tab w:val="left" w:pos="9639"/>
              </w:tabs>
            </w:pPr>
            <w:r>
              <w:t>Уставный капитал</w:t>
            </w:r>
          </w:p>
        </w:tc>
        <w:tc>
          <w:tcPr>
            <w:tcW w:w="3099" w:type="dxa"/>
            <w:gridSpan w:val="2"/>
          </w:tcPr>
          <w:p w:rsidR="0090652D" w:rsidRPr="00756809" w:rsidRDefault="0090652D" w:rsidP="009772FA">
            <w:pPr>
              <w:tabs>
                <w:tab w:val="left" w:pos="9639"/>
              </w:tabs>
            </w:pPr>
          </w:p>
        </w:tc>
        <w:tc>
          <w:tcPr>
            <w:tcW w:w="3483" w:type="dxa"/>
          </w:tcPr>
          <w:p w:rsidR="0090652D" w:rsidRPr="00756809" w:rsidRDefault="0090652D" w:rsidP="009772FA">
            <w:pPr>
              <w:tabs>
                <w:tab w:val="left" w:pos="9639"/>
              </w:tabs>
            </w:pPr>
          </w:p>
        </w:tc>
      </w:tr>
      <w:tr w:rsidR="0090652D" w:rsidRPr="00756809" w:rsidTr="009772FA">
        <w:tblPrEx>
          <w:tblLook w:val="0000"/>
        </w:tblPrEx>
        <w:trPr>
          <w:trHeight w:val="227"/>
        </w:trPr>
        <w:tc>
          <w:tcPr>
            <w:tcW w:w="3138" w:type="dxa"/>
            <w:tcBorders>
              <w:bottom w:val="nil"/>
            </w:tcBorders>
          </w:tcPr>
          <w:p w:rsidR="0090652D" w:rsidRPr="00756809" w:rsidRDefault="0090652D" w:rsidP="009772FA">
            <w:pPr>
              <w:tabs>
                <w:tab w:val="left" w:pos="9639"/>
              </w:tabs>
            </w:pPr>
            <w:r>
              <w:t>Сфера деятельности</w:t>
            </w:r>
          </w:p>
        </w:tc>
        <w:tc>
          <w:tcPr>
            <w:tcW w:w="3099" w:type="dxa"/>
            <w:gridSpan w:val="2"/>
            <w:tcBorders>
              <w:bottom w:val="nil"/>
            </w:tcBorders>
          </w:tcPr>
          <w:p w:rsidR="0090652D" w:rsidRPr="00756809" w:rsidRDefault="0090652D" w:rsidP="009772FA">
            <w:pPr>
              <w:tabs>
                <w:tab w:val="left" w:pos="9639"/>
              </w:tabs>
            </w:pPr>
          </w:p>
        </w:tc>
        <w:tc>
          <w:tcPr>
            <w:tcW w:w="3483" w:type="dxa"/>
            <w:tcBorders>
              <w:bottom w:val="nil"/>
            </w:tcBorders>
          </w:tcPr>
          <w:p w:rsidR="0090652D" w:rsidRPr="00756809" w:rsidRDefault="0090652D" w:rsidP="009772FA">
            <w:pPr>
              <w:tabs>
                <w:tab w:val="left" w:pos="9639"/>
              </w:tabs>
            </w:pPr>
          </w:p>
        </w:tc>
      </w:tr>
      <w:tr w:rsidR="0090652D" w:rsidRPr="00756809" w:rsidTr="009772FA">
        <w:tblPrEx>
          <w:tblLook w:val="0000"/>
        </w:tblPrEx>
        <w:tc>
          <w:tcPr>
            <w:tcW w:w="3138" w:type="dxa"/>
            <w:tcBorders>
              <w:right w:val="nil"/>
            </w:tcBorders>
          </w:tcPr>
          <w:p w:rsidR="0090652D" w:rsidRPr="00756809" w:rsidRDefault="0090652D" w:rsidP="009772FA">
            <w:pPr>
              <w:tabs>
                <w:tab w:val="left" w:pos="9639"/>
              </w:tabs>
            </w:pPr>
            <w:r>
              <w:t>Руководитель:</w:t>
            </w:r>
          </w:p>
        </w:tc>
        <w:tc>
          <w:tcPr>
            <w:tcW w:w="3099" w:type="dxa"/>
            <w:gridSpan w:val="2"/>
            <w:tcBorders>
              <w:left w:val="nil"/>
              <w:right w:val="nil"/>
            </w:tcBorders>
          </w:tcPr>
          <w:p w:rsidR="0090652D" w:rsidRPr="00756809" w:rsidRDefault="0090652D" w:rsidP="009772FA">
            <w:pPr>
              <w:tabs>
                <w:tab w:val="left" w:pos="9639"/>
              </w:tabs>
            </w:pPr>
            <w:r>
              <w:t>Дата:</w:t>
            </w:r>
          </w:p>
        </w:tc>
        <w:tc>
          <w:tcPr>
            <w:tcW w:w="3483" w:type="dxa"/>
            <w:tcBorders>
              <w:left w:val="nil"/>
            </w:tcBorders>
          </w:tcPr>
          <w:p w:rsidR="0090652D" w:rsidRPr="00756809" w:rsidRDefault="0090652D" w:rsidP="009772FA">
            <w:pPr>
              <w:tabs>
                <w:tab w:val="left" w:pos="9639"/>
              </w:tabs>
            </w:pPr>
            <w:r>
              <w:t>Печать/подпись (субподрядчика)</w:t>
            </w:r>
          </w:p>
        </w:tc>
      </w:tr>
      <w:tr w:rsidR="0090652D" w:rsidRPr="00756809" w:rsidTr="009772FA">
        <w:tblPrEx>
          <w:tblLook w:val="0000"/>
        </w:tblPrEx>
        <w:trPr>
          <w:cantSplit/>
        </w:trPr>
        <w:tc>
          <w:tcPr>
            <w:tcW w:w="9720" w:type="dxa"/>
            <w:gridSpan w:val="4"/>
          </w:tcPr>
          <w:p w:rsidR="0090652D" w:rsidRPr="00756809" w:rsidRDefault="0090652D" w:rsidP="009772FA">
            <w:pPr>
              <w:tabs>
                <w:tab w:val="left" w:pos="9639"/>
              </w:tabs>
            </w:pPr>
          </w:p>
        </w:tc>
      </w:tr>
      <w:tr w:rsidR="0090652D" w:rsidRPr="00756809" w:rsidTr="009772FA">
        <w:tblPrEx>
          <w:tblLook w:val="0000"/>
        </w:tblPrEx>
        <w:trPr>
          <w:cantSplit/>
        </w:trPr>
        <w:tc>
          <w:tcPr>
            <w:tcW w:w="4536" w:type="dxa"/>
            <w:gridSpan w:val="2"/>
            <w:vMerge w:val="restart"/>
            <w:vAlign w:val="center"/>
          </w:tcPr>
          <w:p w:rsidR="0090652D" w:rsidRPr="00756809" w:rsidRDefault="0090652D" w:rsidP="009772FA">
            <w:pPr>
              <w:tabs>
                <w:tab w:val="left" w:pos="9639"/>
              </w:tabs>
            </w:pPr>
            <w:r>
              <w:t>Виды работ, передаваемые субподрядчику по предмету Открытого конкурса</w:t>
            </w:r>
          </w:p>
        </w:tc>
        <w:tc>
          <w:tcPr>
            <w:tcW w:w="5184" w:type="dxa"/>
            <w:gridSpan w:val="2"/>
          </w:tcPr>
          <w:p w:rsidR="0090652D" w:rsidRPr="00756809" w:rsidRDefault="0090652D" w:rsidP="009772FA">
            <w:pPr>
              <w:tabs>
                <w:tab w:val="left" w:pos="9639"/>
              </w:tabs>
            </w:pPr>
            <w:r>
              <w:t>Передаваемые объемы работ</w:t>
            </w:r>
          </w:p>
        </w:tc>
      </w:tr>
      <w:tr w:rsidR="0090652D" w:rsidRPr="00756809" w:rsidTr="009772FA">
        <w:tblPrEx>
          <w:tblLook w:val="0000"/>
        </w:tblPrEx>
        <w:trPr>
          <w:cantSplit/>
        </w:trPr>
        <w:tc>
          <w:tcPr>
            <w:tcW w:w="4536" w:type="dxa"/>
            <w:gridSpan w:val="2"/>
            <w:vMerge/>
          </w:tcPr>
          <w:p w:rsidR="0090652D" w:rsidRPr="00756809" w:rsidRDefault="0090652D" w:rsidP="009772FA">
            <w:pPr>
              <w:tabs>
                <w:tab w:val="left" w:pos="9639"/>
              </w:tabs>
            </w:pPr>
          </w:p>
        </w:tc>
        <w:tc>
          <w:tcPr>
            <w:tcW w:w="1701" w:type="dxa"/>
          </w:tcPr>
          <w:p w:rsidR="0090652D" w:rsidRPr="00756809" w:rsidRDefault="0090652D" w:rsidP="009772FA">
            <w:pPr>
              <w:tabs>
                <w:tab w:val="left" w:pos="9639"/>
              </w:tabs>
            </w:pPr>
            <w:r>
              <w:t xml:space="preserve">В физических </w:t>
            </w:r>
            <w:proofErr w:type="gramStart"/>
            <w:r>
              <w:t>единицах</w:t>
            </w:r>
            <w:proofErr w:type="gramEnd"/>
          </w:p>
        </w:tc>
        <w:tc>
          <w:tcPr>
            <w:tcW w:w="3483" w:type="dxa"/>
            <w:vAlign w:val="center"/>
          </w:tcPr>
          <w:p w:rsidR="0090652D" w:rsidRPr="00756809" w:rsidRDefault="0090652D" w:rsidP="009772FA">
            <w:pPr>
              <w:tabs>
                <w:tab w:val="left" w:pos="9639"/>
              </w:tabs>
            </w:pPr>
            <w:r>
              <w:t>В % к общему объему работ по предмету Открытого конкурса</w:t>
            </w:r>
          </w:p>
        </w:tc>
      </w:tr>
      <w:tr w:rsidR="0090652D" w:rsidRPr="00756809" w:rsidTr="009772FA">
        <w:tblPrEx>
          <w:tblLook w:val="0000"/>
        </w:tblPrEx>
        <w:tc>
          <w:tcPr>
            <w:tcW w:w="4536" w:type="dxa"/>
            <w:gridSpan w:val="2"/>
          </w:tcPr>
          <w:p w:rsidR="0090652D" w:rsidRPr="00756809" w:rsidRDefault="0090652D" w:rsidP="009772FA">
            <w:pPr>
              <w:tabs>
                <w:tab w:val="left" w:pos="9639"/>
              </w:tabs>
            </w:pPr>
          </w:p>
        </w:tc>
        <w:tc>
          <w:tcPr>
            <w:tcW w:w="1701" w:type="dxa"/>
          </w:tcPr>
          <w:p w:rsidR="0090652D" w:rsidRPr="00756809" w:rsidRDefault="0090652D" w:rsidP="009772FA">
            <w:pPr>
              <w:tabs>
                <w:tab w:val="left" w:pos="9639"/>
              </w:tabs>
            </w:pPr>
          </w:p>
        </w:tc>
        <w:tc>
          <w:tcPr>
            <w:tcW w:w="3483" w:type="dxa"/>
          </w:tcPr>
          <w:p w:rsidR="0090652D" w:rsidRPr="00756809" w:rsidRDefault="0090652D" w:rsidP="009772FA">
            <w:pPr>
              <w:tabs>
                <w:tab w:val="left" w:pos="9639"/>
              </w:tabs>
            </w:pPr>
          </w:p>
        </w:tc>
      </w:tr>
      <w:tr w:rsidR="0090652D" w:rsidRPr="00756809" w:rsidTr="009772FA">
        <w:tblPrEx>
          <w:tblLook w:val="0000"/>
        </w:tblPrEx>
        <w:tc>
          <w:tcPr>
            <w:tcW w:w="6237" w:type="dxa"/>
            <w:gridSpan w:val="3"/>
          </w:tcPr>
          <w:p w:rsidR="0090652D" w:rsidRPr="00756809" w:rsidRDefault="0090652D" w:rsidP="009772FA">
            <w:pPr>
              <w:tabs>
                <w:tab w:val="left" w:pos="9639"/>
              </w:tabs>
            </w:pPr>
            <w:r>
              <w:t>Итого % передаваемых субподрядчику объёмов выполнения работ  к общему объёму по предмету Открытого конкурса</w:t>
            </w:r>
          </w:p>
        </w:tc>
        <w:tc>
          <w:tcPr>
            <w:tcW w:w="3483" w:type="dxa"/>
          </w:tcPr>
          <w:p w:rsidR="0090652D" w:rsidRPr="00756809" w:rsidRDefault="0090652D" w:rsidP="009772FA">
            <w:pPr>
              <w:tabs>
                <w:tab w:val="left" w:pos="9639"/>
              </w:tabs>
            </w:pPr>
          </w:p>
        </w:tc>
      </w:tr>
      <w:tr w:rsidR="0090652D" w:rsidRPr="00756809" w:rsidTr="009772FA">
        <w:tblPrEx>
          <w:tblLook w:val="0000"/>
        </w:tblPrEx>
        <w:tc>
          <w:tcPr>
            <w:tcW w:w="6237" w:type="dxa"/>
            <w:gridSpan w:val="3"/>
          </w:tcPr>
          <w:p w:rsidR="0090652D" w:rsidRPr="00756809" w:rsidRDefault="0090652D" w:rsidP="009772FA">
            <w:pPr>
              <w:tabs>
                <w:tab w:val="left" w:pos="9639"/>
              </w:tabs>
            </w:pPr>
            <w:r>
              <w:t>Количество персонала, привлекаемого субподрядчиком к исполнению договора:</w:t>
            </w:r>
          </w:p>
        </w:tc>
        <w:tc>
          <w:tcPr>
            <w:tcW w:w="3483" w:type="dxa"/>
          </w:tcPr>
          <w:p w:rsidR="0090652D" w:rsidRPr="00756809" w:rsidRDefault="0090652D" w:rsidP="009772FA">
            <w:pPr>
              <w:tabs>
                <w:tab w:val="left" w:pos="9639"/>
              </w:tabs>
            </w:pPr>
          </w:p>
        </w:tc>
      </w:tr>
    </w:tbl>
    <w:p w:rsidR="0090652D" w:rsidRPr="00756809" w:rsidRDefault="0090652D" w:rsidP="009772FA">
      <w:pPr>
        <w:tabs>
          <w:tab w:val="left" w:pos="9639"/>
        </w:tabs>
        <w:ind w:firstLine="720"/>
        <w:jc w:val="both"/>
        <w:rPr>
          <w:szCs w:val="28"/>
        </w:rPr>
      </w:pPr>
      <w:r>
        <w:rPr>
          <w:szCs w:val="28"/>
        </w:rPr>
        <w:t>Приложения:</w:t>
      </w:r>
    </w:p>
    <w:p w:rsidR="0090652D" w:rsidRPr="00756809" w:rsidRDefault="0090652D" w:rsidP="009772F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90652D" w:rsidRPr="00756809" w:rsidRDefault="0090652D" w:rsidP="009772FA">
      <w:pPr>
        <w:jc w:val="both"/>
        <w:rPr>
          <w:rFonts w:eastAsia="MS Mincho"/>
          <w:b/>
          <w:bCs/>
          <w:sz w:val="28"/>
          <w:szCs w:val="28"/>
        </w:rPr>
      </w:pPr>
    </w:p>
    <w:p w:rsidR="0090652D" w:rsidRPr="00756809" w:rsidRDefault="0090652D" w:rsidP="009772F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90652D" w:rsidRPr="00756809" w:rsidRDefault="0090652D" w:rsidP="009772FA">
      <w:pPr>
        <w:tabs>
          <w:tab w:val="left" w:pos="8640"/>
        </w:tabs>
        <w:rPr>
          <w:i/>
        </w:rPr>
      </w:pPr>
      <w:r>
        <w:rPr>
          <w:i/>
        </w:rPr>
        <w:t xml:space="preserve">                                                                    (наименование претендента)</w:t>
      </w:r>
    </w:p>
    <w:p w:rsidR="0090652D" w:rsidRPr="00756809" w:rsidRDefault="0090652D" w:rsidP="009772FA">
      <w:pPr>
        <w:rPr>
          <w:sz w:val="28"/>
          <w:szCs w:val="28"/>
          <w:lang w:eastAsia="ru-RU"/>
        </w:rPr>
      </w:pPr>
      <w:r>
        <w:rPr>
          <w:sz w:val="28"/>
          <w:szCs w:val="28"/>
          <w:lang w:eastAsia="ru-RU"/>
        </w:rPr>
        <w:t>____________________________________________________________________</w:t>
      </w:r>
    </w:p>
    <w:p w:rsidR="0090652D" w:rsidRPr="00756809" w:rsidRDefault="0090652D" w:rsidP="009772FA">
      <w:pPr>
        <w:rPr>
          <w:i/>
        </w:rPr>
      </w:pPr>
      <w:r>
        <w:rPr>
          <w:i/>
        </w:rPr>
        <w:t xml:space="preserve">       Печать</w:t>
      </w:r>
      <w:r>
        <w:rPr>
          <w:i/>
        </w:rPr>
        <w:tab/>
      </w:r>
      <w:r>
        <w:rPr>
          <w:i/>
        </w:rPr>
        <w:tab/>
      </w:r>
      <w:r>
        <w:rPr>
          <w:i/>
        </w:rPr>
        <w:tab/>
        <w:t>(должность, подпись, ФИО)</w:t>
      </w:r>
    </w:p>
    <w:p w:rsidR="0090652D" w:rsidRPr="00E24422" w:rsidRDefault="0090652D" w:rsidP="009772FA">
      <w:pPr>
        <w:rPr>
          <w:sz w:val="28"/>
          <w:szCs w:val="28"/>
          <w:lang w:eastAsia="ru-RU"/>
        </w:rPr>
      </w:pPr>
      <w:r>
        <w:rPr>
          <w:sz w:val="28"/>
          <w:szCs w:val="28"/>
          <w:lang w:eastAsia="ru-RU"/>
        </w:rPr>
        <w:t>"____" _________ 201__ г.</w:t>
      </w:r>
    </w:p>
    <w:p w:rsidR="006613EB" w:rsidRDefault="006613EB">
      <w:pPr>
        <w:suppressAutoHyphens w:val="0"/>
      </w:pPr>
      <w:r>
        <w:br w:type="page"/>
      </w:r>
    </w:p>
    <w:p w:rsidR="0090652D" w:rsidRDefault="006613EB">
      <w:pPr>
        <w:pStyle w:val="1"/>
        <w:jc w:val="right"/>
        <w:rPr>
          <w:rFonts w:cs="Times New Roman"/>
          <w:b w:val="0"/>
          <w:sz w:val="28"/>
        </w:rPr>
      </w:pPr>
      <w:r>
        <w:rPr>
          <w:rFonts w:cs="Times New Roman"/>
          <w:b w:val="0"/>
          <w:sz w:val="28"/>
        </w:rPr>
        <w:t>Приложение № 8</w:t>
      </w:r>
      <w:r w:rsidR="009772FA">
        <w:rPr>
          <w:rFonts w:cs="Times New Roman"/>
          <w:b w:val="0"/>
          <w:sz w:val="28"/>
        </w:rPr>
        <w:br/>
        <w:t>к документации о закупке</w:t>
      </w:r>
    </w:p>
    <w:p w:rsidR="00DF4847" w:rsidRPr="00DF4847" w:rsidRDefault="00DF4847" w:rsidP="00DF4847"/>
    <w:p w:rsidR="0090652D" w:rsidRPr="00676C36" w:rsidRDefault="0090652D" w:rsidP="009772FA">
      <w:pPr>
        <w:pStyle w:val="afd"/>
        <w:jc w:val="center"/>
        <w:rPr>
          <w:b/>
          <w:sz w:val="24"/>
        </w:rPr>
      </w:pPr>
      <w:r>
        <w:rPr>
          <w:b/>
          <w:sz w:val="24"/>
        </w:rPr>
        <w:t>ОПИСЬ ДОКУМЕНТОВ</w:t>
      </w:r>
    </w:p>
    <w:p w:rsidR="0090652D" w:rsidRPr="00676C36" w:rsidRDefault="0090652D" w:rsidP="009772FA">
      <w:pPr>
        <w:pStyle w:val="afd"/>
        <w:jc w:val="center"/>
        <w:rPr>
          <w:b/>
          <w:sz w:val="24"/>
        </w:rPr>
      </w:pPr>
      <w:r>
        <w:rPr>
          <w:b/>
          <w:sz w:val="24"/>
        </w:rPr>
        <w:t>входящих в состав заявки на участие в Открыто</w:t>
      </w:r>
      <w:r w:rsidR="006613EB">
        <w:rPr>
          <w:b/>
          <w:sz w:val="24"/>
        </w:rPr>
        <w:t>м конкурсе среди субъектов МСП № ОК-МСП-НКПОКТ-18-0012</w:t>
      </w:r>
      <w:r>
        <w:rPr>
          <w:b/>
          <w:sz w:val="24"/>
        </w:rPr>
        <w:t xml:space="preserve"> </w:t>
      </w:r>
    </w:p>
    <w:p w:rsidR="0090652D" w:rsidRPr="00676C36" w:rsidRDefault="0090652D" w:rsidP="009772FA">
      <w:pPr>
        <w:pStyle w:val="afd"/>
        <w:jc w:val="center"/>
        <w:rPr>
          <w:sz w:val="24"/>
        </w:rPr>
      </w:pPr>
    </w:p>
    <w:p w:rsidR="0090652D" w:rsidRDefault="0090652D" w:rsidP="009772FA">
      <w:pPr>
        <w:pStyle w:val="afd"/>
        <w:ind w:firstLine="426"/>
        <w:jc w:val="center"/>
        <w:rPr>
          <w:sz w:val="24"/>
        </w:rPr>
      </w:pPr>
      <w:proofErr w:type="spellStart"/>
      <w:r>
        <w:rPr>
          <w:sz w:val="24"/>
        </w:rPr>
        <w:t>Настоящим_________________________подтверждает</w:t>
      </w:r>
      <w:proofErr w:type="spellEnd"/>
      <w:r>
        <w:rPr>
          <w:sz w:val="24"/>
        </w:rPr>
        <w:t xml:space="preserve"> подлинность и достоверность</w:t>
      </w:r>
    </w:p>
    <w:p w:rsidR="0090652D" w:rsidRPr="00676C36" w:rsidRDefault="0090652D" w:rsidP="009772FA">
      <w:pPr>
        <w:pStyle w:val="afd"/>
        <w:ind w:firstLine="426"/>
        <w:rPr>
          <w:sz w:val="24"/>
        </w:rPr>
      </w:pPr>
      <w:r>
        <w:rPr>
          <w:i/>
          <w:sz w:val="18"/>
          <w:szCs w:val="18"/>
        </w:rPr>
        <w:t xml:space="preserve">                                 (наименование участника закупки)</w:t>
      </w:r>
    </w:p>
    <w:p w:rsidR="0090652D" w:rsidRDefault="0090652D" w:rsidP="00B6339D">
      <w:pPr>
        <w:pStyle w:val="afd"/>
        <w:ind w:firstLine="0"/>
        <w:rPr>
          <w:sz w:val="24"/>
        </w:rPr>
      </w:pPr>
      <w:r>
        <w:rPr>
          <w:sz w:val="24"/>
        </w:rPr>
        <w:t>представленных в состав заявки на участие в Открытом</w:t>
      </w:r>
      <w:r w:rsidR="00B6339D">
        <w:rPr>
          <w:sz w:val="24"/>
        </w:rPr>
        <w:t xml:space="preserve"> конкурсе среди субъектов МСП № </w:t>
      </w:r>
      <w:r w:rsidR="006613EB">
        <w:rPr>
          <w:sz w:val="24"/>
        </w:rPr>
        <w:t>ОК-МСП-НКПОКТ-18-0012</w:t>
      </w:r>
      <w:r>
        <w:rPr>
          <w:sz w:val="24"/>
        </w:rPr>
        <w:t xml:space="preserve"> следующих документов и сведений:</w:t>
      </w:r>
    </w:p>
    <w:p w:rsidR="0090652D" w:rsidRDefault="0090652D" w:rsidP="009772FA">
      <w:pPr>
        <w:pStyle w:val="afd"/>
        <w:rPr>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6379"/>
        <w:gridCol w:w="1418"/>
        <w:gridCol w:w="1275"/>
      </w:tblGrid>
      <w:tr w:rsidR="0090652D" w:rsidRPr="000C1F46" w:rsidTr="005E674A">
        <w:tc>
          <w:tcPr>
            <w:tcW w:w="567" w:type="dxa"/>
          </w:tcPr>
          <w:p w:rsidR="0090652D" w:rsidRPr="000C1F46" w:rsidRDefault="0090652D" w:rsidP="009772FA">
            <w:pPr>
              <w:pStyle w:val="afd"/>
              <w:ind w:firstLine="0"/>
              <w:jc w:val="center"/>
              <w:rPr>
                <w:sz w:val="24"/>
              </w:rPr>
            </w:pPr>
            <w:r>
              <w:rPr>
                <w:sz w:val="24"/>
              </w:rPr>
              <w:t>№ п/п</w:t>
            </w:r>
          </w:p>
        </w:tc>
        <w:tc>
          <w:tcPr>
            <w:tcW w:w="6379" w:type="dxa"/>
            <w:vAlign w:val="center"/>
          </w:tcPr>
          <w:p w:rsidR="0090652D" w:rsidRPr="000C1F46" w:rsidRDefault="0090652D" w:rsidP="009772FA">
            <w:pPr>
              <w:pStyle w:val="afd"/>
              <w:ind w:firstLine="0"/>
              <w:jc w:val="center"/>
              <w:rPr>
                <w:sz w:val="24"/>
              </w:rPr>
            </w:pPr>
            <w:r>
              <w:rPr>
                <w:sz w:val="24"/>
              </w:rPr>
              <w:t>Наименование</w:t>
            </w:r>
          </w:p>
        </w:tc>
        <w:tc>
          <w:tcPr>
            <w:tcW w:w="1418" w:type="dxa"/>
          </w:tcPr>
          <w:p w:rsidR="0090652D" w:rsidRPr="000C1F46" w:rsidRDefault="0090652D" w:rsidP="009772FA">
            <w:pPr>
              <w:pStyle w:val="afd"/>
              <w:ind w:firstLine="0"/>
              <w:jc w:val="center"/>
              <w:rPr>
                <w:sz w:val="24"/>
              </w:rPr>
            </w:pPr>
            <w:r>
              <w:rPr>
                <w:sz w:val="24"/>
              </w:rPr>
              <w:t>Количество листов</w:t>
            </w:r>
          </w:p>
        </w:tc>
        <w:tc>
          <w:tcPr>
            <w:tcW w:w="1275" w:type="dxa"/>
          </w:tcPr>
          <w:p w:rsidR="0090652D" w:rsidRPr="000C1F46" w:rsidRDefault="0090652D" w:rsidP="009772FA">
            <w:pPr>
              <w:pStyle w:val="afd"/>
              <w:ind w:firstLine="0"/>
              <w:jc w:val="center"/>
              <w:rPr>
                <w:sz w:val="24"/>
              </w:rPr>
            </w:pPr>
            <w:r>
              <w:rPr>
                <w:sz w:val="24"/>
              </w:rPr>
              <w:t>Номер страницы</w:t>
            </w:r>
          </w:p>
        </w:tc>
      </w:tr>
      <w:tr w:rsidR="0090652D" w:rsidRPr="000C1F46" w:rsidTr="005E674A">
        <w:tc>
          <w:tcPr>
            <w:tcW w:w="567" w:type="dxa"/>
          </w:tcPr>
          <w:p w:rsidR="0090652D" w:rsidRPr="000C1F46" w:rsidRDefault="0090652D" w:rsidP="009772FA">
            <w:pPr>
              <w:pStyle w:val="Default"/>
            </w:pPr>
            <w:r>
              <w:t>1.</w:t>
            </w:r>
          </w:p>
        </w:tc>
        <w:tc>
          <w:tcPr>
            <w:tcW w:w="6379" w:type="dxa"/>
            <w:vAlign w:val="center"/>
          </w:tcPr>
          <w:p w:rsidR="0090652D" w:rsidRPr="000C1F46" w:rsidRDefault="0090652D" w:rsidP="009772FA">
            <w:pPr>
              <w:pStyle w:val="Default"/>
            </w:pPr>
          </w:p>
        </w:tc>
        <w:tc>
          <w:tcPr>
            <w:tcW w:w="1418" w:type="dxa"/>
          </w:tcPr>
          <w:p w:rsidR="0090652D" w:rsidRPr="000C1F46" w:rsidRDefault="0090652D" w:rsidP="009772FA">
            <w:pPr>
              <w:pStyle w:val="afd"/>
              <w:ind w:firstLine="0"/>
              <w:rPr>
                <w:sz w:val="24"/>
              </w:rPr>
            </w:pPr>
          </w:p>
        </w:tc>
        <w:tc>
          <w:tcPr>
            <w:tcW w:w="1275" w:type="dxa"/>
          </w:tcPr>
          <w:p w:rsidR="0090652D" w:rsidRPr="000C1F46" w:rsidRDefault="0090652D" w:rsidP="009772FA">
            <w:pPr>
              <w:pStyle w:val="afd"/>
              <w:ind w:firstLine="0"/>
              <w:rPr>
                <w:sz w:val="24"/>
              </w:rPr>
            </w:pPr>
          </w:p>
        </w:tc>
      </w:tr>
      <w:tr w:rsidR="0090652D" w:rsidRPr="000C1F46" w:rsidTr="005E674A">
        <w:tc>
          <w:tcPr>
            <w:tcW w:w="567" w:type="dxa"/>
          </w:tcPr>
          <w:p w:rsidR="0090652D" w:rsidRPr="000C1F46" w:rsidRDefault="0090652D" w:rsidP="009772FA">
            <w:pPr>
              <w:pStyle w:val="Default"/>
            </w:pPr>
            <w:r>
              <w:t>2.</w:t>
            </w:r>
          </w:p>
        </w:tc>
        <w:tc>
          <w:tcPr>
            <w:tcW w:w="6379" w:type="dxa"/>
            <w:vAlign w:val="center"/>
          </w:tcPr>
          <w:p w:rsidR="0090652D" w:rsidRPr="000C1F46" w:rsidRDefault="0090652D" w:rsidP="009772FA">
            <w:pPr>
              <w:pStyle w:val="Default"/>
            </w:pPr>
          </w:p>
        </w:tc>
        <w:tc>
          <w:tcPr>
            <w:tcW w:w="1418" w:type="dxa"/>
          </w:tcPr>
          <w:p w:rsidR="0090652D" w:rsidRPr="000C1F46" w:rsidRDefault="0090652D" w:rsidP="009772FA">
            <w:pPr>
              <w:pStyle w:val="afd"/>
              <w:ind w:firstLine="0"/>
              <w:rPr>
                <w:sz w:val="24"/>
              </w:rPr>
            </w:pPr>
          </w:p>
        </w:tc>
        <w:tc>
          <w:tcPr>
            <w:tcW w:w="1275" w:type="dxa"/>
          </w:tcPr>
          <w:p w:rsidR="0090652D" w:rsidRPr="000C1F46" w:rsidRDefault="0090652D" w:rsidP="009772FA">
            <w:pPr>
              <w:pStyle w:val="afd"/>
              <w:ind w:firstLine="0"/>
              <w:rPr>
                <w:sz w:val="24"/>
              </w:rPr>
            </w:pPr>
          </w:p>
        </w:tc>
      </w:tr>
      <w:tr w:rsidR="0090652D" w:rsidRPr="000C1F46" w:rsidTr="005E674A">
        <w:tc>
          <w:tcPr>
            <w:tcW w:w="567" w:type="dxa"/>
          </w:tcPr>
          <w:p w:rsidR="0090652D" w:rsidRPr="000C1F46" w:rsidRDefault="0090652D" w:rsidP="009772FA">
            <w:pPr>
              <w:pStyle w:val="Default"/>
            </w:pPr>
            <w:r>
              <w:t>...</w:t>
            </w:r>
          </w:p>
        </w:tc>
        <w:tc>
          <w:tcPr>
            <w:tcW w:w="6379" w:type="dxa"/>
            <w:vAlign w:val="center"/>
          </w:tcPr>
          <w:p w:rsidR="0090652D" w:rsidRPr="000C1F46" w:rsidRDefault="0090652D" w:rsidP="009772FA">
            <w:pPr>
              <w:pStyle w:val="Default"/>
            </w:pPr>
          </w:p>
        </w:tc>
        <w:tc>
          <w:tcPr>
            <w:tcW w:w="1418" w:type="dxa"/>
          </w:tcPr>
          <w:p w:rsidR="0090652D" w:rsidRPr="000C1F46" w:rsidRDefault="0090652D" w:rsidP="009772FA">
            <w:pPr>
              <w:pStyle w:val="afd"/>
              <w:ind w:firstLine="0"/>
              <w:rPr>
                <w:sz w:val="24"/>
              </w:rPr>
            </w:pPr>
          </w:p>
        </w:tc>
        <w:tc>
          <w:tcPr>
            <w:tcW w:w="1275" w:type="dxa"/>
          </w:tcPr>
          <w:p w:rsidR="0090652D" w:rsidRPr="000C1F46" w:rsidRDefault="0090652D" w:rsidP="009772FA">
            <w:pPr>
              <w:pStyle w:val="afd"/>
              <w:ind w:firstLine="0"/>
              <w:rPr>
                <w:sz w:val="24"/>
              </w:rPr>
            </w:pPr>
          </w:p>
        </w:tc>
      </w:tr>
      <w:tr w:rsidR="0090652D" w:rsidRPr="000C1F46" w:rsidTr="005E674A">
        <w:tc>
          <w:tcPr>
            <w:tcW w:w="567" w:type="dxa"/>
          </w:tcPr>
          <w:p w:rsidR="0090652D" w:rsidRPr="000C1F46" w:rsidRDefault="0090652D" w:rsidP="009772FA">
            <w:pPr>
              <w:pStyle w:val="Default"/>
            </w:pPr>
          </w:p>
        </w:tc>
        <w:tc>
          <w:tcPr>
            <w:tcW w:w="6379" w:type="dxa"/>
            <w:vAlign w:val="center"/>
          </w:tcPr>
          <w:p w:rsidR="0090652D" w:rsidRPr="000C1F46" w:rsidRDefault="0090652D" w:rsidP="009772FA">
            <w:pPr>
              <w:pStyle w:val="Default"/>
            </w:pPr>
            <w:r>
              <w:t>Электронный носитель информации</w:t>
            </w:r>
          </w:p>
        </w:tc>
        <w:tc>
          <w:tcPr>
            <w:tcW w:w="1418" w:type="dxa"/>
          </w:tcPr>
          <w:p w:rsidR="0090652D" w:rsidRPr="000C1F46" w:rsidRDefault="0090652D" w:rsidP="009772FA">
            <w:pPr>
              <w:pStyle w:val="afd"/>
              <w:ind w:firstLine="0"/>
              <w:rPr>
                <w:sz w:val="24"/>
              </w:rPr>
            </w:pPr>
          </w:p>
        </w:tc>
        <w:tc>
          <w:tcPr>
            <w:tcW w:w="1275" w:type="dxa"/>
          </w:tcPr>
          <w:p w:rsidR="0090652D" w:rsidRPr="000C1F46" w:rsidRDefault="0090652D" w:rsidP="009772FA">
            <w:pPr>
              <w:pStyle w:val="afd"/>
              <w:ind w:firstLine="0"/>
              <w:rPr>
                <w:sz w:val="24"/>
              </w:rPr>
            </w:pPr>
          </w:p>
        </w:tc>
      </w:tr>
    </w:tbl>
    <w:p w:rsidR="0090652D" w:rsidRDefault="0090652D" w:rsidP="009772FA">
      <w:pPr>
        <w:pStyle w:val="afd"/>
        <w:rPr>
          <w:sz w:val="24"/>
        </w:rPr>
      </w:pPr>
    </w:p>
    <w:p w:rsidR="0090652D" w:rsidRPr="00676C36" w:rsidRDefault="0090652D" w:rsidP="009772FA">
      <w:pPr>
        <w:pStyle w:val="afd"/>
        <w:rPr>
          <w:sz w:val="24"/>
        </w:rPr>
      </w:pPr>
    </w:p>
    <w:p w:rsidR="0090652D" w:rsidRPr="00136237" w:rsidRDefault="0090652D" w:rsidP="009772FA"/>
    <w:p w:rsidR="0090652D" w:rsidRPr="00C677ED" w:rsidRDefault="0090652D" w:rsidP="00243BD9">
      <w:pPr>
        <w:pStyle w:val="3"/>
        <w:numPr>
          <w:ilvl w:val="2"/>
          <w:numId w:val="26"/>
        </w:numPr>
        <w:spacing w:before="0" w:after="0"/>
        <w:ind w:left="0"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90652D" w:rsidRPr="00C677ED" w:rsidRDefault="0090652D" w:rsidP="009772FA">
      <w:pPr>
        <w:tabs>
          <w:tab w:val="left" w:pos="8640"/>
        </w:tabs>
        <w:jc w:val="center"/>
        <w:rPr>
          <w:i/>
        </w:rPr>
      </w:pPr>
      <w:r>
        <w:rPr>
          <w:i/>
        </w:rPr>
        <w:t>(наименование претендента)</w:t>
      </w:r>
    </w:p>
    <w:p w:rsidR="0090652D" w:rsidRPr="00C677ED" w:rsidRDefault="0090652D" w:rsidP="009772FA">
      <w:pPr>
        <w:pStyle w:val="33"/>
        <w:rPr>
          <w:sz w:val="28"/>
          <w:szCs w:val="28"/>
        </w:rPr>
      </w:pPr>
      <w:r>
        <w:rPr>
          <w:sz w:val="28"/>
          <w:szCs w:val="28"/>
        </w:rPr>
        <w:t>____________________________________________________________________</w:t>
      </w:r>
    </w:p>
    <w:p w:rsidR="0090652D" w:rsidRPr="00C677ED" w:rsidRDefault="0090652D" w:rsidP="009772FA">
      <w:pPr>
        <w:rPr>
          <w:i/>
        </w:rPr>
      </w:pPr>
      <w:r>
        <w:rPr>
          <w:i/>
        </w:rPr>
        <w:t xml:space="preserve">       Печать</w:t>
      </w:r>
      <w:r>
        <w:rPr>
          <w:i/>
        </w:rPr>
        <w:tab/>
      </w:r>
      <w:r>
        <w:rPr>
          <w:i/>
        </w:rPr>
        <w:tab/>
      </w:r>
      <w:r>
        <w:rPr>
          <w:i/>
        </w:rPr>
        <w:tab/>
        <w:t>(должность, подпись, ФИО)</w:t>
      </w:r>
    </w:p>
    <w:p w:rsidR="0090652D" w:rsidRPr="00860E19" w:rsidRDefault="0090652D" w:rsidP="009772FA">
      <w:pPr>
        <w:pStyle w:val="33"/>
        <w:rPr>
          <w:sz w:val="28"/>
          <w:szCs w:val="28"/>
        </w:rPr>
      </w:pPr>
      <w:r>
        <w:rPr>
          <w:sz w:val="28"/>
          <w:szCs w:val="28"/>
        </w:rPr>
        <w:t>"____" _________ 201__ г.</w:t>
      </w:r>
    </w:p>
    <w:p w:rsidR="0090652D" w:rsidRPr="00F64AF0" w:rsidRDefault="0090652D" w:rsidP="009772FA">
      <w:pPr>
        <w:rPr>
          <w:sz w:val="28"/>
          <w:szCs w:val="28"/>
        </w:rPr>
      </w:pPr>
    </w:p>
    <w:p w:rsidR="0090652D" w:rsidRDefault="0090652D"/>
    <w:sectPr w:rsidR="0090652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BD9" w:rsidRDefault="00243BD9">
      <w:r>
        <w:separator/>
      </w:r>
    </w:p>
  </w:endnote>
  <w:endnote w:type="continuationSeparator" w:id="0">
    <w:p w:rsidR="00243BD9" w:rsidRDefault="00243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2FA" w:rsidRDefault="009772FA" w:rsidP="00BF6892">
    <w:pPr>
      <w:pStyle w:val="aff1"/>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9772FA" w:rsidRDefault="009772FA" w:rsidP="00BF6892">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2FA" w:rsidRDefault="009772FA">
    <w:pPr>
      <w:pStyle w:val="aff1"/>
      <w:jc w:val="center"/>
    </w:pPr>
  </w:p>
  <w:p w:rsidR="009772FA" w:rsidRDefault="009772FA" w:rsidP="00BF6892">
    <w:pPr>
      <w:pStyle w:val="af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6515"/>
      <w:docPartObj>
        <w:docPartGallery w:val="Page Numbers (Bottom of Page)"/>
        <w:docPartUnique/>
      </w:docPartObj>
    </w:sdtPr>
    <w:sdtContent>
      <w:p w:rsidR="009772FA" w:rsidRDefault="009772FA" w:rsidP="009772FA">
        <w:pPr>
          <w:pStyle w:val="aff1"/>
          <w:jc w:val="right"/>
        </w:pPr>
        <w:fldSimple w:instr=" PAGE   \* MERGEFORMAT ">
          <w:r w:rsidR="00386097">
            <w:rPr>
              <w:noProof/>
            </w:rPr>
            <w:t>61</w:t>
          </w:r>
        </w:fldSimple>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36516"/>
      <w:docPartObj>
        <w:docPartGallery w:val="Page Numbers (Bottom of Page)"/>
        <w:docPartUnique/>
      </w:docPartObj>
    </w:sdtPr>
    <w:sdtContent>
      <w:p w:rsidR="009772FA" w:rsidRDefault="009772FA" w:rsidP="009772FA">
        <w:pPr>
          <w:pStyle w:val="aff1"/>
          <w:jc w:val="right"/>
        </w:pPr>
        <w:fldSimple w:instr=" PAGE   \* MERGEFORMAT ">
          <w:r w:rsidR="00FD7A46">
            <w:rPr>
              <w:noProof/>
            </w:rPr>
            <w:t>69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BD9" w:rsidRDefault="00243BD9">
      <w:r>
        <w:separator/>
      </w:r>
    </w:p>
  </w:footnote>
  <w:footnote w:type="continuationSeparator" w:id="0">
    <w:p w:rsidR="00243BD9" w:rsidRDefault="00243BD9">
      <w:r>
        <w:continuationSeparator/>
      </w:r>
    </w:p>
  </w:footnote>
  <w:footnote w:id="1">
    <w:p w:rsidR="009772FA" w:rsidRDefault="009772FA" w:rsidP="00E244F8">
      <w:pPr>
        <w:pStyle w:val="aff2"/>
      </w:pPr>
      <w:r>
        <w:rPr>
          <w:rStyle w:val="afa"/>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2">
    <w:p w:rsidR="009772FA" w:rsidRDefault="009772FA" w:rsidP="00E244F8">
      <w:pPr>
        <w:pStyle w:val="aff2"/>
      </w:pPr>
      <w:r>
        <w:rPr>
          <w:rStyle w:val="afa"/>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9772FA" w:rsidRDefault="009772FA" w:rsidP="00E244F8">
      <w:pPr>
        <w:pStyle w:val="aff2"/>
      </w:pPr>
      <w:r>
        <w:rPr>
          <w:rStyle w:val="afa"/>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9772FA" w:rsidRDefault="009772FA" w:rsidP="00E244F8">
      <w:pPr>
        <w:pStyle w:val="aff2"/>
      </w:pPr>
      <w:r>
        <w:rPr>
          <w:rStyle w:val="afa"/>
        </w:rPr>
        <w:footnoteRef/>
      </w:r>
      <w:r>
        <w:t xml:space="preserve"> Пункты 12-16 настоящей формы заполняются на усмотрение претендента.</w:t>
      </w:r>
    </w:p>
  </w:footnote>
  <w:footnote w:id="5">
    <w:p w:rsidR="004E0EF5" w:rsidRDefault="004E0EF5" w:rsidP="004E0EF5">
      <w:pPr>
        <w:pStyle w:val="aff2"/>
        <w:jc w:val="both"/>
      </w:pPr>
      <w:r>
        <w:rPr>
          <w:rStyle w:val="afa"/>
        </w:rPr>
        <w:footnoteRef/>
      </w:r>
      <w:r>
        <w:t xml:space="preserve"> К сведениям об опыте прилагаются</w:t>
      </w:r>
      <w:r w:rsidRPr="00E96FF5">
        <w:t xml:space="preserve"> копи</w:t>
      </w:r>
      <w:r>
        <w:t xml:space="preserve">и договоров, актов и иных документов в соответствии с подпунктами 2.7., </w:t>
      </w:r>
      <w:r w:rsidRPr="004E0EF5">
        <w:t>2.8</w:t>
      </w:r>
      <w:r>
        <w:t xml:space="preserve"> части 2 пункта 17 Информационной карты.</w:t>
      </w:r>
    </w:p>
  </w:footnote>
  <w:footnote w:id="6">
    <w:p w:rsidR="009772FA" w:rsidRDefault="009772FA">
      <w:pPr>
        <w:pStyle w:val="aff2"/>
      </w:pPr>
      <w:r>
        <w:rPr>
          <w:rStyle w:val="afa"/>
        </w:rPr>
        <w:footnoteRef/>
      </w:r>
      <w:r>
        <w:t xml:space="preserve"> Заполняется </w:t>
      </w:r>
      <w:r>
        <w:rPr>
          <w:shd w:val="clear" w:color="auto" w:fill="FFFFFF"/>
        </w:rPr>
        <w:t>в соответствии с результатами конкурса в зависимости от предложения Победителя.</w:t>
      </w:r>
    </w:p>
  </w:footnote>
  <w:footnote w:id="7">
    <w:p w:rsidR="009772FA" w:rsidRPr="00DA79ED" w:rsidRDefault="009772FA" w:rsidP="009772FA">
      <w:pPr>
        <w:tabs>
          <w:tab w:val="left" w:pos="900"/>
        </w:tabs>
        <w:autoSpaceDE w:val="0"/>
        <w:autoSpaceDN w:val="0"/>
        <w:adjustRightInd w:val="0"/>
        <w:jc w:val="both"/>
        <w:rPr>
          <w:color w:val="000000"/>
          <w:sz w:val="20"/>
          <w:szCs w:val="20"/>
        </w:rPr>
      </w:pPr>
      <w:r>
        <w:rPr>
          <w:rStyle w:val="afa"/>
        </w:rPr>
        <w:footnoteRef/>
      </w:r>
      <w:r>
        <w:t xml:space="preserve"> </w:t>
      </w:r>
      <w:r>
        <w:rPr>
          <w:color w:val="000000"/>
          <w:sz w:val="20"/>
          <w:szCs w:val="20"/>
        </w:rPr>
        <w:t>в случае наличия у Победителя документально подтвержденного, в соответствии с действующим налоговым законодательством РФ, права на освобождение от НДС, Договор заключается на сумму 1 700 000,00 (один миллион семьсот тысяч) рублей 00 копеек, без учета НДС 18%. НДС не облагается на основании ______.</w:t>
      </w:r>
    </w:p>
    <w:p w:rsidR="009772FA" w:rsidRDefault="009772FA" w:rsidP="009772FA">
      <w:pPr>
        <w:pStyle w:val="aff2"/>
      </w:pPr>
    </w:p>
  </w:footnote>
  <w:footnote w:id="8">
    <w:p w:rsidR="009772FA" w:rsidRDefault="009772FA" w:rsidP="009772FA">
      <w:pPr>
        <w:pStyle w:val="aff2"/>
      </w:pPr>
      <w:r>
        <w:rPr>
          <w:rStyle w:val="afa"/>
        </w:rPr>
        <w:footnoteRef/>
      </w:r>
      <w:r>
        <w:t xml:space="preserve"> Заполняется </w:t>
      </w:r>
      <w:r>
        <w:rPr>
          <w:shd w:val="clear" w:color="auto" w:fill="FFFFFF"/>
        </w:rPr>
        <w:t>в соответствии с результатами конкурса в зависимости от предложения Победителя.</w:t>
      </w:r>
    </w:p>
  </w:footnote>
  <w:footnote w:id="9">
    <w:p w:rsidR="009772FA" w:rsidRPr="00DA79ED" w:rsidRDefault="009772FA" w:rsidP="009772FA">
      <w:pPr>
        <w:tabs>
          <w:tab w:val="left" w:pos="900"/>
        </w:tabs>
        <w:autoSpaceDE w:val="0"/>
        <w:autoSpaceDN w:val="0"/>
        <w:adjustRightInd w:val="0"/>
        <w:jc w:val="both"/>
        <w:rPr>
          <w:color w:val="000000"/>
          <w:sz w:val="20"/>
          <w:szCs w:val="20"/>
        </w:rPr>
      </w:pPr>
      <w:r>
        <w:rPr>
          <w:rStyle w:val="afa"/>
        </w:rPr>
        <w:footnoteRef/>
      </w:r>
      <w:r>
        <w:t xml:space="preserve"> </w:t>
      </w:r>
      <w:r>
        <w:rPr>
          <w:color w:val="000000"/>
          <w:sz w:val="20"/>
          <w:szCs w:val="20"/>
        </w:rPr>
        <w:t>в случае, наличия у Победителя документально подтвержденного в соответствии с действующим налоговым законодательством РФ права на освобождение от НДС, Договор заключается на сумму 1 700 000 (один миллион семьсот тысяч) рублей 00 копеек, без учета НДС 18%. НДС не облагается на основании ______.</w:t>
      </w:r>
    </w:p>
    <w:p w:rsidR="009772FA" w:rsidRDefault="009772FA" w:rsidP="009772FA">
      <w:pPr>
        <w:pStyle w:val="aff2"/>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2FA" w:rsidRDefault="009772FA" w:rsidP="00C177CB">
    <w:pPr>
      <w:pStyle w:val="aff"/>
      <w:jc w:val="center"/>
    </w:pPr>
    <w:fldSimple w:instr=" PAGE   \* MERGEFORMAT ">
      <w:r w:rsidR="00386097">
        <w:rPr>
          <w:noProof/>
        </w:rPr>
        <w:t>61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6">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A860935"/>
    <w:multiLevelType w:val="hybridMultilevel"/>
    <w:tmpl w:val="BDEC79CA"/>
    <w:lvl w:ilvl="0" w:tplc="A2341F50">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0">
    <w:nsid w:val="361D3517"/>
    <w:multiLevelType w:val="hybridMultilevel"/>
    <w:tmpl w:val="8EAA93E6"/>
    <w:lvl w:ilvl="0" w:tplc="249A7C16">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ED2486"/>
    <w:multiLevelType w:val="hybridMultilevel"/>
    <w:tmpl w:val="8A28C6B6"/>
    <w:lvl w:ilvl="0">
      <w:start w:val="1"/>
      <w:numFmt w:val="decimal"/>
      <w:lvlText w:val="2.6.%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abstractNum w:abstractNumId="32">
    <w:nsid w:val="423A5FAE"/>
    <w:multiLevelType w:val="hybridMultilevel"/>
    <w:tmpl w:val="DDE2BF0A"/>
    <w:lvl w:ilvl="0" w:tplc="264EE186">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474D3A"/>
    <w:multiLevelType w:val="hybridMultilevel"/>
    <w:tmpl w:val="C6BA63A4"/>
    <w:lvl w:ilvl="0" w:tplc="F61E8C78">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34">
    <w:nsid w:val="46A32EF8"/>
    <w:multiLevelType w:val="hybridMultilevel"/>
    <w:tmpl w:val="612EA6E6"/>
    <w:lvl w:ilvl="0" w:tplc="08EA3F98">
      <w:start w:val="1"/>
      <w:numFmt w:val="decimal"/>
      <w:lvlText w:val="2.10.%1."/>
      <w:lvlJc w:val="left"/>
      <w:pPr>
        <w:ind w:left="1429" w:hanging="360"/>
      </w:pPr>
      <w:rPr>
        <w:rFonts w:hint="default"/>
      </w:rPr>
    </w:lvl>
    <w:lvl w:ilvl="1" w:tplc="05306CF6">
      <w:start w:val="1"/>
      <w:numFmt w:val="decimal"/>
      <w:lvlText w:val="%2."/>
      <w:lvlJc w:val="left"/>
      <w:pPr>
        <w:ind w:left="1440" w:hanging="360"/>
      </w:pPr>
    </w:lvl>
    <w:lvl w:ilvl="2" w:tplc="8FA66892">
      <w:start w:val="1"/>
      <w:numFmt w:val="lowerRoman"/>
      <w:lvlText w:val="%3."/>
      <w:lvlJc w:val="right"/>
      <w:pPr>
        <w:ind w:left="2160" w:hanging="180"/>
      </w:pPr>
    </w:lvl>
    <w:lvl w:ilvl="3" w:tplc="0FE2D72A" w:tentative="1">
      <w:start w:val="1"/>
      <w:numFmt w:val="decimal"/>
      <w:lvlText w:val="%4."/>
      <w:lvlJc w:val="left"/>
      <w:pPr>
        <w:ind w:left="2880" w:hanging="360"/>
      </w:pPr>
    </w:lvl>
    <w:lvl w:ilvl="4" w:tplc="0256F0A0" w:tentative="1">
      <w:start w:val="1"/>
      <w:numFmt w:val="lowerLetter"/>
      <w:lvlText w:val="%5."/>
      <w:lvlJc w:val="left"/>
      <w:pPr>
        <w:ind w:left="3600" w:hanging="360"/>
      </w:pPr>
    </w:lvl>
    <w:lvl w:ilvl="5" w:tplc="C2FE3BEE" w:tentative="1">
      <w:start w:val="1"/>
      <w:numFmt w:val="lowerRoman"/>
      <w:lvlText w:val="%6."/>
      <w:lvlJc w:val="right"/>
      <w:pPr>
        <w:ind w:left="4320" w:hanging="180"/>
      </w:pPr>
    </w:lvl>
    <w:lvl w:ilvl="6" w:tplc="86D8B5E4" w:tentative="1">
      <w:start w:val="1"/>
      <w:numFmt w:val="decimal"/>
      <w:lvlText w:val="%7."/>
      <w:lvlJc w:val="left"/>
      <w:pPr>
        <w:ind w:left="5040" w:hanging="360"/>
      </w:pPr>
    </w:lvl>
    <w:lvl w:ilvl="7" w:tplc="81E21A70" w:tentative="1">
      <w:start w:val="1"/>
      <w:numFmt w:val="lowerLetter"/>
      <w:lvlText w:val="%8."/>
      <w:lvlJc w:val="left"/>
      <w:pPr>
        <w:ind w:left="5760" w:hanging="360"/>
      </w:pPr>
    </w:lvl>
    <w:lvl w:ilvl="8" w:tplc="7B34EF4C" w:tentative="1">
      <w:start w:val="1"/>
      <w:numFmt w:val="lowerRoman"/>
      <w:lvlText w:val="%9."/>
      <w:lvlJc w:val="right"/>
      <w:pPr>
        <w:ind w:left="6480" w:hanging="180"/>
      </w:pPr>
    </w:lvl>
  </w:abstractNum>
  <w:abstractNum w:abstractNumId="35">
    <w:nsid w:val="54CA062D"/>
    <w:multiLevelType w:val="hybridMultilevel"/>
    <w:tmpl w:val="0D6C5ED0"/>
    <w:lvl w:ilvl="0" w:tplc="04190001">
      <w:start w:val="1"/>
      <w:numFmt w:val="decimal"/>
      <w:lvlText w:val="2.1.%1"/>
      <w:lvlJc w:val="left"/>
      <w:pPr>
        <w:ind w:left="1429" w:hanging="360"/>
      </w:pPr>
      <w:rPr>
        <w:rFonts w:hint="default"/>
      </w:rPr>
    </w:lvl>
    <w:lvl w:ilvl="1" w:tplc="04190003" w:tentative="1">
      <w:start w:val="1"/>
      <w:numFmt w:val="lowerLetter"/>
      <w:lvlText w:val="%2."/>
      <w:lvlJc w:val="left"/>
      <w:pPr>
        <w:ind w:left="2149" w:hanging="360"/>
      </w:pPr>
    </w:lvl>
    <w:lvl w:ilvl="2" w:tplc="04190005">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36">
    <w:nsid w:val="5C894F35"/>
    <w:multiLevelType w:val="hybridMultilevel"/>
    <w:tmpl w:val="F572AB28"/>
    <w:lvl w:ilvl="0" w:tplc="57501038">
      <w:start w:val="4"/>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1BF1591"/>
    <w:multiLevelType w:val="hybridMultilevel"/>
    <w:tmpl w:val="AA2A7E2C"/>
    <w:lvl w:ilvl="0" w:tplc="440C11C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8">
    <w:nsid w:val="6C0A1D31"/>
    <w:multiLevelType w:val="hybridMultilevel"/>
    <w:tmpl w:val="254065D8"/>
    <w:lvl w:ilvl="0" w:tplc="1520EBF6">
      <w:start w:val="1"/>
      <w:numFmt w:val="decimal"/>
      <w:lvlText w:val="2.7.%1."/>
      <w:lvlJc w:val="left"/>
      <w:pPr>
        <w:ind w:left="1429"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39">
    <w:nsid w:val="6D510744"/>
    <w:multiLevelType w:val="hybridMultilevel"/>
    <w:tmpl w:val="F2600CB6"/>
    <w:name w:val="WW8Num112"/>
    <w:lvl w:ilvl="0" w:tplc="37868F8E">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name w:val="WW8Num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EB7A0E"/>
    <w:multiLevelType w:val="hybridMultilevel"/>
    <w:tmpl w:val="757A37CC"/>
    <w:lvl w:ilvl="0">
      <w:start w:val="1"/>
      <w:numFmt w:val="decimal"/>
      <w:lvlText w:val="1.3.%1"/>
      <w:lvlJc w:val="left"/>
      <w:pPr>
        <w:ind w:left="1428"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BEC523F"/>
    <w:multiLevelType w:val="hybridMultilevel"/>
    <w:tmpl w:val="F1AE475E"/>
    <w:lvl w:ilvl="0">
      <w:start w:val="1"/>
      <w:numFmt w:val="decimal"/>
      <w:lvlText w:val="2.8.%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26"/>
  </w:num>
  <w:num w:numId="9">
    <w:abstractNumId w:val="35"/>
  </w:num>
  <w:num w:numId="10">
    <w:abstractNumId w:val="23"/>
  </w:num>
  <w:num w:numId="11">
    <w:abstractNumId w:val="33"/>
  </w:num>
  <w:num w:numId="12">
    <w:abstractNumId w:val="37"/>
  </w:num>
  <w:num w:numId="13">
    <w:abstractNumId w:val="38"/>
  </w:num>
  <w:num w:numId="14">
    <w:abstractNumId w:val="27"/>
  </w:num>
  <w:num w:numId="15">
    <w:abstractNumId w:val="30"/>
  </w:num>
  <w:num w:numId="16">
    <w:abstractNumId w:val="42"/>
  </w:num>
  <w:num w:numId="17">
    <w:abstractNumId w:val="32"/>
  </w:num>
  <w:num w:numId="18">
    <w:abstractNumId w:val="34"/>
  </w:num>
  <w:num w:numId="19">
    <w:abstractNumId w:val="31"/>
  </w:num>
  <w:num w:numId="20">
    <w:abstractNumId w:val="28"/>
  </w:num>
  <w:num w:numId="21">
    <w:abstractNumId w:val="40"/>
  </w:num>
  <w:num w:numId="22">
    <w:abstractNumId w:val="25"/>
  </w:num>
  <w:num w:numId="23">
    <w:abstractNumId w:val="29"/>
  </w:num>
  <w:num w:numId="24">
    <w:abstractNumId w:val="22"/>
  </w:num>
  <w:num w:numId="25">
    <w:abstractNumId w:val="24"/>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BB21E3"/>
    <w:rsid w:val="00000571"/>
    <w:rsid w:val="0000116C"/>
    <w:rsid w:val="00001F42"/>
    <w:rsid w:val="00004F48"/>
    <w:rsid w:val="000058BC"/>
    <w:rsid w:val="00006894"/>
    <w:rsid w:val="000104D1"/>
    <w:rsid w:val="00010BE3"/>
    <w:rsid w:val="000136A9"/>
    <w:rsid w:val="00014C0B"/>
    <w:rsid w:val="0001556E"/>
    <w:rsid w:val="0001557C"/>
    <w:rsid w:val="000165A4"/>
    <w:rsid w:val="00017B70"/>
    <w:rsid w:val="00017D37"/>
    <w:rsid w:val="000210C0"/>
    <w:rsid w:val="000224FB"/>
    <w:rsid w:val="000236C9"/>
    <w:rsid w:val="000252CC"/>
    <w:rsid w:val="000259EC"/>
    <w:rsid w:val="00032BDE"/>
    <w:rsid w:val="00034376"/>
    <w:rsid w:val="00034AAA"/>
    <w:rsid w:val="00034E6C"/>
    <w:rsid w:val="000351E9"/>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B76C1"/>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27A15"/>
    <w:rsid w:val="00134A1A"/>
    <w:rsid w:val="00134C04"/>
    <w:rsid w:val="001356F1"/>
    <w:rsid w:val="0013760D"/>
    <w:rsid w:val="00144814"/>
    <w:rsid w:val="00146CC2"/>
    <w:rsid w:val="001534A1"/>
    <w:rsid w:val="0015495C"/>
    <w:rsid w:val="00155293"/>
    <w:rsid w:val="00164405"/>
    <w:rsid w:val="00164D0C"/>
    <w:rsid w:val="0016528F"/>
    <w:rsid w:val="00167695"/>
    <w:rsid w:val="00171FEC"/>
    <w:rsid w:val="00172294"/>
    <w:rsid w:val="001749AE"/>
    <w:rsid w:val="00174DD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5940"/>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BD9"/>
    <w:rsid w:val="00243F0F"/>
    <w:rsid w:val="00244211"/>
    <w:rsid w:val="00244C9F"/>
    <w:rsid w:val="00250548"/>
    <w:rsid w:val="00250A36"/>
    <w:rsid w:val="00251F0A"/>
    <w:rsid w:val="0025270E"/>
    <w:rsid w:val="002543D3"/>
    <w:rsid w:val="00254538"/>
    <w:rsid w:val="00257F85"/>
    <w:rsid w:val="00261326"/>
    <w:rsid w:val="00265B2B"/>
    <w:rsid w:val="00267AAB"/>
    <w:rsid w:val="00277961"/>
    <w:rsid w:val="002810F4"/>
    <w:rsid w:val="0028168C"/>
    <w:rsid w:val="002817CF"/>
    <w:rsid w:val="00281D7F"/>
    <w:rsid w:val="00282B03"/>
    <w:rsid w:val="002910EA"/>
    <w:rsid w:val="00291899"/>
    <w:rsid w:val="00294F7B"/>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097"/>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427D"/>
    <w:rsid w:val="003C652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1A0"/>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0EF5"/>
    <w:rsid w:val="004E13F0"/>
    <w:rsid w:val="004E1725"/>
    <w:rsid w:val="004E202E"/>
    <w:rsid w:val="004E2835"/>
    <w:rsid w:val="004E3757"/>
    <w:rsid w:val="004E3AC2"/>
    <w:rsid w:val="004F2ABB"/>
    <w:rsid w:val="004F5E74"/>
    <w:rsid w:val="004F6737"/>
    <w:rsid w:val="0050122C"/>
    <w:rsid w:val="0050299B"/>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233"/>
    <w:rsid w:val="00544668"/>
    <w:rsid w:val="00545B89"/>
    <w:rsid w:val="00545DC1"/>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5DD"/>
    <w:rsid w:val="00596F0C"/>
    <w:rsid w:val="005A0E3B"/>
    <w:rsid w:val="005A2B08"/>
    <w:rsid w:val="005A42A0"/>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74A"/>
    <w:rsid w:val="005E6CAE"/>
    <w:rsid w:val="005F1B7E"/>
    <w:rsid w:val="005F24D7"/>
    <w:rsid w:val="005F2D24"/>
    <w:rsid w:val="005F5607"/>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04EB"/>
    <w:rsid w:val="006613EB"/>
    <w:rsid w:val="00663361"/>
    <w:rsid w:val="00664449"/>
    <w:rsid w:val="00670FD8"/>
    <w:rsid w:val="00674395"/>
    <w:rsid w:val="00674404"/>
    <w:rsid w:val="00677EA3"/>
    <w:rsid w:val="006801C2"/>
    <w:rsid w:val="00681C65"/>
    <w:rsid w:val="00681E3B"/>
    <w:rsid w:val="00690B2B"/>
    <w:rsid w:val="00693668"/>
    <w:rsid w:val="00693D07"/>
    <w:rsid w:val="006A0F9B"/>
    <w:rsid w:val="006A1CB3"/>
    <w:rsid w:val="006A1D30"/>
    <w:rsid w:val="006A35C5"/>
    <w:rsid w:val="006A6A23"/>
    <w:rsid w:val="006A6E08"/>
    <w:rsid w:val="006A6E7D"/>
    <w:rsid w:val="006A76EE"/>
    <w:rsid w:val="006B3895"/>
    <w:rsid w:val="006B3974"/>
    <w:rsid w:val="006B3BD2"/>
    <w:rsid w:val="006C0920"/>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9F2"/>
    <w:rsid w:val="00727B51"/>
    <w:rsid w:val="00727C07"/>
    <w:rsid w:val="00727D3C"/>
    <w:rsid w:val="00730FED"/>
    <w:rsid w:val="00732F79"/>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4C8"/>
    <w:rsid w:val="00754AD8"/>
    <w:rsid w:val="00754C45"/>
    <w:rsid w:val="00755B89"/>
    <w:rsid w:val="00760ECD"/>
    <w:rsid w:val="00763202"/>
    <w:rsid w:val="00763BD4"/>
    <w:rsid w:val="00763EDB"/>
    <w:rsid w:val="00765DAB"/>
    <w:rsid w:val="00767BE2"/>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22869"/>
    <w:rsid w:val="00827B73"/>
    <w:rsid w:val="008314C4"/>
    <w:rsid w:val="00834551"/>
    <w:rsid w:val="00835CB1"/>
    <w:rsid w:val="008370AF"/>
    <w:rsid w:val="00837423"/>
    <w:rsid w:val="008377C6"/>
    <w:rsid w:val="008437AD"/>
    <w:rsid w:val="00847170"/>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5BFC"/>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3D01"/>
    <w:rsid w:val="008D44D3"/>
    <w:rsid w:val="008D67F8"/>
    <w:rsid w:val="008E22A1"/>
    <w:rsid w:val="008E5FFE"/>
    <w:rsid w:val="008E60E5"/>
    <w:rsid w:val="008F2B67"/>
    <w:rsid w:val="00901E6E"/>
    <w:rsid w:val="00903FBC"/>
    <w:rsid w:val="0090590E"/>
    <w:rsid w:val="0090652D"/>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4D2C"/>
    <w:rsid w:val="009660FA"/>
    <w:rsid w:val="00972FF3"/>
    <w:rsid w:val="00975F02"/>
    <w:rsid w:val="009772FA"/>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6823"/>
    <w:rsid w:val="009B734C"/>
    <w:rsid w:val="009C15AA"/>
    <w:rsid w:val="009C211A"/>
    <w:rsid w:val="009C27BF"/>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7073"/>
    <w:rsid w:val="00A13F75"/>
    <w:rsid w:val="00A153F5"/>
    <w:rsid w:val="00A154EF"/>
    <w:rsid w:val="00A161F5"/>
    <w:rsid w:val="00A165E8"/>
    <w:rsid w:val="00A201F3"/>
    <w:rsid w:val="00A2183E"/>
    <w:rsid w:val="00A22029"/>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C6DBC"/>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2C1"/>
    <w:rsid w:val="00B24553"/>
    <w:rsid w:val="00B25998"/>
    <w:rsid w:val="00B277B4"/>
    <w:rsid w:val="00B27D14"/>
    <w:rsid w:val="00B303F6"/>
    <w:rsid w:val="00B304A9"/>
    <w:rsid w:val="00B3116B"/>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339D"/>
    <w:rsid w:val="00B654BE"/>
    <w:rsid w:val="00B66758"/>
    <w:rsid w:val="00B711CD"/>
    <w:rsid w:val="00B738FF"/>
    <w:rsid w:val="00B7520F"/>
    <w:rsid w:val="00B75801"/>
    <w:rsid w:val="00B7639C"/>
    <w:rsid w:val="00B77F30"/>
    <w:rsid w:val="00B835E7"/>
    <w:rsid w:val="00B86126"/>
    <w:rsid w:val="00B8793C"/>
    <w:rsid w:val="00B924BD"/>
    <w:rsid w:val="00B938CD"/>
    <w:rsid w:val="00BA1508"/>
    <w:rsid w:val="00BB0035"/>
    <w:rsid w:val="00BB21E3"/>
    <w:rsid w:val="00BB306F"/>
    <w:rsid w:val="00BB3C30"/>
    <w:rsid w:val="00BB5B51"/>
    <w:rsid w:val="00BC1922"/>
    <w:rsid w:val="00BC3BE2"/>
    <w:rsid w:val="00BC3E20"/>
    <w:rsid w:val="00BC712A"/>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3EAB"/>
    <w:rsid w:val="00C264D5"/>
    <w:rsid w:val="00C2793E"/>
    <w:rsid w:val="00C318D3"/>
    <w:rsid w:val="00C3191F"/>
    <w:rsid w:val="00C324AA"/>
    <w:rsid w:val="00C3633B"/>
    <w:rsid w:val="00C376C1"/>
    <w:rsid w:val="00C46EEA"/>
    <w:rsid w:val="00C5117E"/>
    <w:rsid w:val="00C51709"/>
    <w:rsid w:val="00C530D8"/>
    <w:rsid w:val="00C53FE9"/>
    <w:rsid w:val="00C5583D"/>
    <w:rsid w:val="00C56383"/>
    <w:rsid w:val="00C574F0"/>
    <w:rsid w:val="00C57683"/>
    <w:rsid w:val="00C576D0"/>
    <w:rsid w:val="00C6064C"/>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27A"/>
    <w:rsid w:val="00CB3BBA"/>
    <w:rsid w:val="00CB5E99"/>
    <w:rsid w:val="00CC3790"/>
    <w:rsid w:val="00CD0F32"/>
    <w:rsid w:val="00CE1F56"/>
    <w:rsid w:val="00CE7EB4"/>
    <w:rsid w:val="00CF1DCB"/>
    <w:rsid w:val="00CF401E"/>
    <w:rsid w:val="00D01C16"/>
    <w:rsid w:val="00D035E9"/>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613F"/>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203C"/>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4F42"/>
    <w:rsid w:val="00F3754B"/>
    <w:rsid w:val="00F4187B"/>
    <w:rsid w:val="00F41AE2"/>
    <w:rsid w:val="00F43070"/>
    <w:rsid w:val="00F45917"/>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765"/>
    <w:rsid w:val="00FA6A0D"/>
    <w:rsid w:val="00FA725E"/>
    <w:rsid w:val="00FB06DC"/>
    <w:rsid w:val="00FB1377"/>
    <w:rsid w:val="00FB1D5C"/>
    <w:rsid w:val="00FB34CC"/>
    <w:rsid w:val="00FB3EF7"/>
    <w:rsid w:val="00FB75C5"/>
    <w:rsid w:val="00FC019E"/>
    <w:rsid w:val="00FC53A5"/>
    <w:rsid w:val="00FC5B98"/>
    <w:rsid w:val="00FC63B6"/>
    <w:rsid w:val="00FC64D3"/>
    <w:rsid w:val="00FC79C9"/>
    <w:rsid w:val="00FD1A51"/>
    <w:rsid w:val="00FD49D2"/>
    <w:rsid w:val="00FD581B"/>
    <w:rsid w:val="00FD7A46"/>
    <w:rsid w:val="00FE2342"/>
    <w:rsid w:val="00FE3BF1"/>
    <w:rsid w:val="00FE4211"/>
    <w:rsid w:val="00FE50F9"/>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Title" w:semiHidden="0" w:uiPriority="0" w:unhideWhenUsed="0" w:qFormat="1"/>
    <w:lsdException w:name="Default Paragraph Font" w:uiPriority="1"/>
    <w:lsdException w:name="Subtitle" w:semiHidden="0" w:unhideWhenUsed="0" w:qFormat="1"/>
    <w:lsdException w:name="Body Tex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link w:val="1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1"/>
    <w:qFormat/>
    <w:rsid w:val="00F76448"/>
    <w:pPr>
      <w:keepNext/>
      <w:numPr>
        <w:ilvl w:val="3"/>
        <w:numId w:val="6"/>
      </w:numPr>
      <w:spacing w:before="240" w:after="60"/>
      <w:outlineLvl w:val="3"/>
    </w:pPr>
    <w:rPr>
      <w:b/>
      <w:bCs/>
      <w:sz w:val="28"/>
      <w:szCs w:val="28"/>
    </w:rPr>
  </w:style>
  <w:style w:type="paragraph" w:styleId="5">
    <w:name w:val="heading 5"/>
    <w:basedOn w:val="a0"/>
    <w:next w:val="a0"/>
    <w:link w:val="50"/>
    <w:uiPriority w:val="99"/>
    <w:qFormat/>
    <w:rsid w:val="0090652D"/>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rsid w:val="0090652D"/>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rsid w:val="0090652D"/>
    <w:pPr>
      <w:tabs>
        <w:tab w:val="num" w:pos="1296"/>
      </w:tabs>
      <w:spacing w:before="240" w:after="60"/>
      <w:ind w:left="1296" w:hanging="1296"/>
      <w:outlineLvl w:val="6"/>
    </w:pPr>
    <w:rPr>
      <w:lang w:val="en-GB"/>
    </w:rPr>
  </w:style>
  <w:style w:type="paragraph" w:styleId="8">
    <w:name w:val="heading 8"/>
    <w:basedOn w:val="a0"/>
    <w:next w:val="a0"/>
    <w:link w:val="80"/>
    <w:qFormat/>
    <w:rsid w:val="0090652D"/>
    <w:pPr>
      <w:tabs>
        <w:tab w:val="num" w:pos="1440"/>
      </w:tabs>
      <w:spacing w:before="240" w:after="60"/>
      <w:ind w:left="1440" w:hanging="1440"/>
      <w:outlineLvl w:val="7"/>
    </w:pPr>
    <w:rPr>
      <w:i/>
      <w:iCs/>
      <w:lang w:val="en-GB"/>
    </w:rPr>
  </w:style>
  <w:style w:type="paragraph" w:styleId="9">
    <w:name w:val="heading 9"/>
    <w:basedOn w:val="a0"/>
    <w:next w:val="a0"/>
    <w:link w:val="90"/>
    <w:qFormat/>
    <w:rsid w:val="0090652D"/>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uiPriority w:val="99"/>
    <w:rsid w:val="00F76448"/>
    <w:rPr>
      <w:rFonts w:ascii="Times New Roman" w:hAnsi="Times New Roman" w:cs="Times New Roman"/>
    </w:rPr>
  </w:style>
  <w:style w:type="character" w:customStyle="1" w:styleId="WW8Num3z2">
    <w:name w:val="WW8Num3z2"/>
    <w:uiPriority w:val="99"/>
    <w:rsid w:val="00F76448"/>
    <w:rPr>
      <w:i w:val="0"/>
    </w:rPr>
  </w:style>
  <w:style w:type="character" w:customStyle="1" w:styleId="WW8Num4z0">
    <w:name w:val="WW8Num4z0"/>
    <w:uiPriority w:val="99"/>
    <w:rsid w:val="00F76448"/>
    <w:rPr>
      <w:rFonts w:eastAsia="MS Mincho"/>
    </w:rPr>
  </w:style>
  <w:style w:type="character" w:customStyle="1" w:styleId="WW8Num5z0">
    <w:name w:val="WW8Num5z0"/>
    <w:uiPriority w:val="99"/>
    <w:rsid w:val="00F76448"/>
    <w:rPr>
      <w:rFonts w:cs="Times New Roman"/>
      <w:color w:val="auto"/>
    </w:rPr>
  </w:style>
  <w:style w:type="character" w:customStyle="1" w:styleId="WW8Num5z1">
    <w:name w:val="WW8Num5z1"/>
    <w:uiPriority w:val="99"/>
    <w:rsid w:val="00F76448"/>
    <w:rPr>
      <w:rFonts w:cs="Times New Roman"/>
      <w:b w:val="0"/>
    </w:rPr>
  </w:style>
  <w:style w:type="character" w:customStyle="1" w:styleId="WW8Num5z2">
    <w:name w:val="WW8Num5z2"/>
    <w:uiPriority w:val="99"/>
    <w:rsid w:val="00F76448"/>
    <w:rPr>
      <w:rFonts w:cs="Times New Roman"/>
    </w:rPr>
  </w:style>
  <w:style w:type="character" w:customStyle="1" w:styleId="WW8Num6z2">
    <w:name w:val="WW8Num6z2"/>
    <w:uiPriority w:val="99"/>
    <w:rsid w:val="00F76448"/>
    <w:rPr>
      <w:b w:val="0"/>
      <w:i w:val="0"/>
    </w:rPr>
  </w:style>
  <w:style w:type="character" w:customStyle="1" w:styleId="WW8Num7z2">
    <w:name w:val="WW8Num7z2"/>
    <w:uiPriority w:val="99"/>
    <w:rsid w:val="00F76448"/>
    <w:rPr>
      <w:b w:val="0"/>
      <w:i w:val="0"/>
    </w:rPr>
  </w:style>
  <w:style w:type="character" w:customStyle="1" w:styleId="WW8Num8z0">
    <w:name w:val="WW8Num8z0"/>
    <w:uiPriority w:val="99"/>
    <w:rsid w:val="00F76448"/>
    <w:rPr>
      <w:b w:val="0"/>
      <w:i w:val="0"/>
    </w:rPr>
  </w:style>
  <w:style w:type="character" w:customStyle="1" w:styleId="WW8Num8z1">
    <w:name w:val="WW8Num8z1"/>
    <w:uiPriority w:val="99"/>
    <w:rsid w:val="00F76448"/>
    <w:rPr>
      <w:rFonts w:ascii="Courier New" w:hAnsi="Courier New" w:cs="Courier New"/>
    </w:rPr>
  </w:style>
  <w:style w:type="character" w:customStyle="1" w:styleId="WW8Num8z2">
    <w:name w:val="WW8Num8z2"/>
    <w:uiPriority w:val="99"/>
    <w:rsid w:val="00F76448"/>
    <w:rPr>
      <w:rFonts w:ascii="Wingdings" w:hAnsi="Wingdings"/>
    </w:rPr>
  </w:style>
  <w:style w:type="character" w:customStyle="1" w:styleId="WW8Num8z3">
    <w:name w:val="WW8Num8z3"/>
    <w:uiPriority w:val="99"/>
    <w:rsid w:val="00F76448"/>
    <w:rPr>
      <w:rFonts w:ascii="Symbol" w:hAnsi="Symbol"/>
    </w:rPr>
  </w:style>
  <w:style w:type="character" w:customStyle="1" w:styleId="WW8Num9z0">
    <w:name w:val="WW8Num9z0"/>
    <w:uiPriority w:val="99"/>
    <w:rsid w:val="00F76448"/>
    <w:rPr>
      <w:b w:val="0"/>
      <w:i w:val="0"/>
    </w:rPr>
  </w:style>
  <w:style w:type="character" w:customStyle="1" w:styleId="WW8Num9z1">
    <w:name w:val="WW8Num9z1"/>
    <w:uiPriority w:val="99"/>
    <w:rsid w:val="00F76448"/>
    <w:rPr>
      <w:rFonts w:ascii="Courier New" w:hAnsi="Courier New" w:cs="Courier New"/>
    </w:rPr>
  </w:style>
  <w:style w:type="character" w:customStyle="1" w:styleId="WW8Num9z2">
    <w:name w:val="WW8Num9z2"/>
    <w:uiPriority w:val="99"/>
    <w:rsid w:val="00F76448"/>
    <w:rPr>
      <w:rFonts w:ascii="Wingdings" w:hAnsi="Wingdings"/>
    </w:rPr>
  </w:style>
  <w:style w:type="character" w:customStyle="1" w:styleId="WW8Num9z3">
    <w:name w:val="WW8Num9z3"/>
    <w:uiPriority w:val="99"/>
    <w:rsid w:val="00F76448"/>
    <w:rPr>
      <w:rFonts w:ascii="Symbol" w:hAnsi="Symbol"/>
    </w:rPr>
  </w:style>
  <w:style w:type="character" w:customStyle="1" w:styleId="WW8Num11z0">
    <w:name w:val="WW8Num11z0"/>
    <w:uiPriority w:val="99"/>
    <w:rsid w:val="00F76448"/>
    <w:rPr>
      <w:b w:val="0"/>
    </w:rPr>
  </w:style>
  <w:style w:type="character" w:customStyle="1" w:styleId="WW8Num12z0">
    <w:name w:val="WW8Num12z0"/>
    <w:uiPriority w:val="99"/>
    <w:rsid w:val="00F76448"/>
    <w:rPr>
      <w:b w:val="0"/>
      <w:i w:val="0"/>
    </w:rPr>
  </w:style>
  <w:style w:type="character" w:customStyle="1" w:styleId="WW8Num12z1">
    <w:name w:val="WW8Num12z1"/>
    <w:uiPriority w:val="99"/>
    <w:rsid w:val="00F76448"/>
    <w:rPr>
      <w:rFonts w:ascii="Courier New" w:hAnsi="Courier New" w:cs="Courier New"/>
    </w:rPr>
  </w:style>
  <w:style w:type="character" w:customStyle="1" w:styleId="WW8Num12z2">
    <w:name w:val="WW8Num12z2"/>
    <w:uiPriority w:val="99"/>
    <w:rsid w:val="00F76448"/>
    <w:rPr>
      <w:rFonts w:ascii="Wingdings" w:hAnsi="Wingdings"/>
    </w:rPr>
  </w:style>
  <w:style w:type="character" w:customStyle="1" w:styleId="WW8Num12z3">
    <w:name w:val="WW8Num12z3"/>
    <w:uiPriority w:val="99"/>
    <w:rsid w:val="00F76448"/>
    <w:rPr>
      <w:rFonts w:ascii="Symbol" w:hAnsi="Symbol"/>
    </w:rPr>
  </w:style>
  <w:style w:type="character" w:customStyle="1" w:styleId="WW8Num16z0">
    <w:name w:val="WW8Num16z0"/>
    <w:uiPriority w:val="99"/>
    <w:rsid w:val="00F76448"/>
    <w:rPr>
      <w:rFonts w:ascii="Symbol" w:hAnsi="Symbol"/>
    </w:rPr>
  </w:style>
  <w:style w:type="character" w:customStyle="1" w:styleId="WW8Num16z1">
    <w:name w:val="WW8Num16z1"/>
    <w:uiPriority w:val="99"/>
    <w:rsid w:val="00F76448"/>
    <w:rPr>
      <w:rFonts w:ascii="Courier New" w:hAnsi="Courier New" w:cs="Courier New"/>
    </w:rPr>
  </w:style>
  <w:style w:type="character" w:customStyle="1" w:styleId="WW8Num16z2">
    <w:name w:val="WW8Num16z2"/>
    <w:uiPriority w:val="99"/>
    <w:rsid w:val="00F76448"/>
    <w:rPr>
      <w:rFonts w:ascii="Wingdings" w:hAnsi="Wingdings"/>
    </w:rPr>
  </w:style>
  <w:style w:type="character" w:customStyle="1" w:styleId="WW8Num17z0">
    <w:name w:val="WW8Num17z0"/>
    <w:uiPriority w:val="99"/>
    <w:rsid w:val="00F76448"/>
    <w:rPr>
      <w:b w:val="0"/>
      <w:i w:val="0"/>
    </w:rPr>
  </w:style>
  <w:style w:type="character" w:customStyle="1" w:styleId="WW8Num17z1">
    <w:name w:val="WW8Num17z1"/>
    <w:uiPriority w:val="99"/>
    <w:rsid w:val="00F76448"/>
    <w:rPr>
      <w:rFonts w:ascii="Courier New" w:hAnsi="Courier New" w:cs="Courier New"/>
    </w:rPr>
  </w:style>
  <w:style w:type="character" w:customStyle="1" w:styleId="WW8Num17z2">
    <w:name w:val="WW8Num17z2"/>
    <w:uiPriority w:val="99"/>
    <w:rsid w:val="00F76448"/>
    <w:rPr>
      <w:rFonts w:ascii="Wingdings" w:hAnsi="Wingdings"/>
    </w:rPr>
  </w:style>
  <w:style w:type="character" w:customStyle="1" w:styleId="WW8Num17z3">
    <w:name w:val="WW8Num17z3"/>
    <w:uiPriority w:val="99"/>
    <w:rsid w:val="00F76448"/>
    <w:rPr>
      <w:rFonts w:ascii="Symbol" w:hAnsi="Symbol"/>
    </w:rPr>
  </w:style>
  <w:style w:type="character" w:customStyle="1" w:styleId="WW8Num18z2">
    <w:name w:val="WW8Num18z2"/>
    <w:uiPriority w:val="99"/>
    <w:rsid w:val="00F76448"/>
    <w:rPr>
      <w:b w:val="0"/>
    </w:rPr>
  </w:style>
  <w:style w:type="character" w:customStyle="1" w:styleId="WW8Num21z0">
    <w:name w:val="WW8Num21z0"/>
    <w:uiPriority w:val="99"/>
    <w:rsid w:val="00F76448"/>
    <w:rPr>
      <w:color w:val="auto"/>
    </w:rPr>
  </w:style>
  <w:style w:type="character" w:customStyle="1" w:styleId="WW8Num21z1">
    <w:name w:val="WW8Num21z1"/>
    <w:uiPriority w:val="99"/>
    <w:rsid w:val="00F76448"/>
    <w:rPr>
      <w:b/>
      <w:color w:val="auto"/>
    </w:rPr>
  </w:style>
  <w:style w:type="character" w:customStyle="1" w:styleId="WW8Num24z0">
    <w:name w:val="WW8Num24z0"/>
    <w:uiPriority w:val="99"/>
    <w:rsid w:val="00F76448"/>
    <w:rPr>
      <w:b w:val="0"/>
      <w:i w:val="0"/>
    </w:rPr>
  </w:style>
  <w:style w:type="character" w:customStyle="1" w:styleId="WW8Num24z1">
    <w:name w:val="WW8Num24z1"/>
    <w:uiPriority w:val="99"/>
    <w:rsid w:val="00F76448"/>
    <w:rPr>
      <w:rFonts w:ascii="Courier New" w:hAnsi="Courier New" w:cs="Courier New"/>
    </w:rPr>
  </w:style>
  <w:style w:type="character" w:customStyle="1" w:styleId="WW8Num24z2">
    <w:name w:val="WW8Num24z2"/>
    <w:uiPriority w:val="99"/>
    <w:rsid w:val="00F76448"/>
    <w:rPr>
      <w:rFonts w:ascii="Wingdings" w:hAnsi="Wingdings"/>
    </w:rPr>
  </w:style>
  <w:style w:type="character" w:customStyle="1" w:styleId="WW8Num24z3">
    <w:name w:val="WW8Num24z3"/>
    <w:uiPriority w:val="99"/>
    <w:rsid w:val="00F76448"/>
    <w:rPr>
      <w:rFonts w:ascii="Symbol" w:hAnsi="Symbol"/>
    </w:rPr>
  </w:style>
  <w:style w:type="character" w:customStyle="1" w:styleId="10">
    <w:name w:val="Основной шрифт абзаца1"/>
    <w:uiPriority w:val="99"/>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Знак Знак,h21 Знак,5 Знак,Заголовок пункта (1.1) Знак,222 Знак,Reset numbering Знак"/>
    <w:uiPriority w:val="99"/>
    <w:rsid w:val="00F76448"/>
    <w:rPr>
      <w:rFonts w:cs="Arial"/>
      <w:b/>
      <w:bCs/>
      <w:i/>
      <w:iCs/>
      <w:sz w:val="28"/>
      <w:szCs w:val="28"/>
      <w:lang w:val="ru-RU" w:eastAsia="ar-SA" w:bidi="ar-SA"/>
    </w:rPr>
  </w:style>
  <w:style w:type="character" w:customStyle="1" w:styleId="Normal">
    <w:name w:val="Normal Знак"/>
    <w:uiPriority w:val="99"/>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uiPriority w:val="99"/>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uiPriority w:val="99"/>
    <w:rsid w:val="00F76448"/>
    <w:rPr>
      <w:vertAlign w:val="superscript"/>
    </w:rPr>
  </w:style>
  <w:style w:type="character" w:customStyle="1" w:styleId="ab">
    <w:name w:val="Схема документа Знак"/>
    <w:link w:val="ac"/>
    <w:uiPriority w:val="99"/>
    <w:rsid w:val="00F76448"/>
    <w:rPr>
      <w:rFonts w:ascii="Tahoma" w:hAnsi="Tahoma" w:cs="Tahoma"/>
      <w:shd w:val="clear" w:color="auto" w:fill="000080"/>
    </w:rPr>
  </w:style>
  <w:style w:type="character" w:customStyle="1" w:styleId="13">
    <w:name w:val="Знак примечания1"/>
    <w:uiPriority w:val="99"/>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2">
    <w:name w:val="Основной текст 3 Знак"/>
    <w:link w:val="33"/>
    <w:rsid w:val="00F76448"/>
    <w:rPr>
      <w:sz w:val="16"/>
      <w:szCs w:val="16"/>
    </w:rPr>
  </w:style>
  <w:style w:type="character" w:customStyle="1" w:styleId="af">
    <w:name w:val="Подзаголовок Знак"/>
    <w:uiPriority w:val="99"/>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1">
    <w:name w:val="Обычный отступ Знак"/>
    <w:link w:val="af2"/>
    <w:uiPriority w:val="99"/>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uiPriority w:val="99"/>
    <w:rsid w:val="00F76448"/>
    <w:rPr>
      <w:rFonts w:cs="Arial"/>
      <w:b/>
      <w:bCs/>
      <w:i/>
      <w:iCs/>
      <w:sz w:val="28"/>
      <w:szCs w:val="28"/>
    </w:rPr>
  </w:style>
  <w:style w:type="character" w:customStyle="1" w:styleId="34">
    <w:name w:val="Основной текст с отступом 3 Знак"/>
    <w:uiPriority w:val="99"/>
    <w:rsid w:val="00F76448"/>
    <w:rPr>
      <w:sz w:val="28"/>
      <w:szCs w:val="24"/>
    </w:rPr>
  </w:style>
  <w:style w:type="character" w:customStyle="1" w:styleId="14">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uiPriority w:val="99"/>
    <w:rsid w:val="00F76448"/>
    <w:rPr>
      <w:rFonts w:eastAsia="MS Mincho" w:cs="Times New Roman"/>
      <w:sz w:val="24"/>
      <w:szCs w:val="24"/>
      <w:lang w:val="ru-RU" w:eastAsia="ar-SA" w:bidi="ar-SA"/>
    </w:rPr>
  </w:style>
  <w:style w:type="character" w:customStyle="1" w:styleId="81">
    <w:name w:val="Знак Знак8"/>
    <w:uiPriority w:val="99"/>
    <w:rsid w:val="00F76448"/>
    <w:rPr>
      <w:sz w:val="16"/>
      <w:szCs w:val="16"/>
      <w:lang w:eastAsia="ar-SA" w:bidi="ar-SA"/>
    </w:rPr>
  </w:style>
  <w:style w:type="character" w:customStyle="1" w:styleId="15">
    <w:name w:val="Знак Знак15"/>
    <w:uiPriority w:val="99"/>
    <w:rsid w:val="00F76448"/>
    <w:rPr>
      <w:rFonts w:eastAsia="MS Mincho" w:cs="Arial"/>
      <w:b/>
      <w:bCs/>
      <w:kern w:val="1"/>
      <w:sz w:val="32"/>
      <w:szCs w:val="32"/>
      <w:lang w:val="ru-RU" w:eastAsia="ar-SA" w:bidi="ar-SA"/>
    </w:rPr>
  </w:style>
  <w:style w:type="character" w:customStyle="1" w:styleId="140">
    <w:name w:val="Знак Знак14"/>
    <w:uiPriority w:val="99"/>
    <w:rsid w:val="00F76448"/>
    <w:rPr>
      <w:rFonts w:ascii="Arial" w:hAnsi="Arial"/>
      <w:b/>
      <w:bCs/>
      <w:sz w:val="26"/>
      <w:szCs w:val="26"/>
      <w:lang w:eastAsia="ar-SA" w:bidi="ar-SA"/>
    </w:rPr>
  </w:style>
  <w:style w:type="character" w:customStyle="1" w:styleId="24">
    <w:name w:val="Знак Знак2"/>
    <w:uiPriority w:val="99"/>
    <w:rsid w:val="00F76448"/>
    <w:rPr>
      <w:rFonts w:ascii="Calibri" w:eastAsia="Calibri" w:hAnsi="Calibri"/>
      <w:sz w:val="24"/>
      <w:szCs w:val="24"/>
      <w:lang w:eastAsia="ar-SA" w:bidi="ar-SA"/>
    </w:rPr>
  </w:style>
  <w:style w:type="character" w:customStyle="1" w:styleId="91">
    <w:name w:val="Знак Знак9"/>
    <w:uiPriority w:val="99"/>
    <w:rsid w:val="00F76448"/>
    <w:rPr>
      <w:lang w:val="ru-RU" w:eastAsia="ar-SA" w:bidi="ar-SA"/>
    </w:rPr>
  </w:style>
  <w:style w:type="character" w:customStyle="1" w:styleId="130">
    <w:name w:val="Знак Знак13"/>
    <w:uiPriority w:val="99"/>
    <w:rsid w:val="00F76448"/>
    <w:rPr>
      <w:sz w:val="24"/>
      <w:szCs w:val="24"/>
      <w:lang w:eastAsia="ar-SA" w:bidi="ar-SA"/>
    </w:rPr>
  </w:style>
  <w:style w:type="character" w:customStyle="1" w:styleId="110">
    <w:name w:val="Знак Знак11"/>
    <w:uiPriority w:val="99"/>
    <w:rsid w:val="00F76448"/>
    <w:rPr>
      <w:rFonts w:ascii="MS Mincho" w:eastAsia="MS Mincho" w:hAnsi="MS Mincho"/>
      <w:spacing w:val="-2"/>
      <w:sz w:val="24"/>
      <w:szCs w:val="24"/>
      <w:lang w:val="ru-RU" w:eastAsia="ar-SA" w:bidi="ar-SA"/>
    </w:rPr>
  </w:style>
  <w:style w:type="character" w:customStyle="1" w:styleId="120">
    <w:name w:val="Знак Знак12"/>
    <w:uiPriority w:val="99"/>
    <w:rsid w:val="00F76448"/>
    <w:rPr>
      <w:sz w:val="28"/>
      <w:lang w:val="ru-RU" w:eastAsia="ar-SA" w:bidi="ar-SA"/>
    </w:rPr>
  </w:style>
  <w:style w:type="character" w:customStyle="1" w:styleId="71">
    <w:name w:val="Знак Знак7"/>
    <w:uiPriority w:val="99"/>
    <w:rsid w:val="00F76448"/>
    <w:rPr>
      <w:b/>
      <w:bCs/>
      <w:sz w:val="24"/>
      <w:szCs w:val="24"/>
      <w:lang w:eastAsia="ar-SA" w:bidi="ar-SA"/>
    </w:rPr>
  </w:style>
  <w:style w:type="character" w:customStyle="1" w:styleId="35">
    <w:name w:val="Знак Знак3"/>
    <w:uiPriority w:val="99"/>
    <w:rsid w:val="00F76448"/>
    <w:rPr>
      <w:sz w:val="24"/>
      <w:szCs w:val="24"/>
      <w:lang w:eastAsia="ar-SA" w:bidi="ar-SA"/>
    </w:rPr>
  </w:style>
  <w:style w:type="character" w:customStyle="1" w:styleId="100">
    <w:name w:val="Знак Знак10"/>
    <w:uiPriority w:val="99"/>
    <w:rsid w:val="00F76448"/>
    <w:rPr>
      <w:sz w:val="28"/>
      <w:szCs w:val="24"/>
      <w:lang w:eastAsia="ar-SA" w:bidi="ar-SA"/>
    </w:rPr>
  </w:style>
  <w:style w:type="character" w:customStyle="1" w:styleId="61">
    <w:name w:val="Знак Знак6"/>
    <w:uiPriority w:val="99"/>
    <w:rsid w:val="00F76448"/>
    <w:rPr>
      <w:rFonts w:ascii="Tahoma" w:hAnsi="Tahoma" w:cs="Tahoma"/>
      <w:lang w:eastAsia="ar-SA" w:bidi="ar-SA"/>
    </w:rPr>
  </w:style>
  <w:style w:type="character" w:customStyle="1" w:styleId="51">
    <w:name w:val="Знак Знак5"/>
    <w:uiPriority w:val="99"/>
    <w:rsid w:val="00F76448"/>
    <w:rPr>
      <w:b/>
      <w:bCs/>
      <w:lang w:val="ru-RU" w:eastAsia="ar-SA" w:bidi="ar-SA"/>
    </w:rPr>
  </w:style>
  <w:style w:type="character" w:customStyle="1" w:styleId="40">
    <w:name w:val="Знак Знак4"/>
    <w:uiPriority w:val="99"/>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uiPriority w:val="99"/>
    <w:rsid w:val="00F76448"/>
    <w:rPr>
      <w:sz w:val="24"/>
      <w:szCs w:val="24"/>
    </w:rPr>
  </w:style>
  <w:style w:type="character" w:customStyle="1" w:styleId="42">
    <w:name w:val="Заголовок 4 Знак"/>
    <w:uiPriority w:val="99"/>
    <w:rsid w:val="00F76448"/>
    <w:rPr>
      <w:b/>
      <w:bCs/>
      <w:sz w:val="28"/>
      <w:szCs w:val="28"/>
    </w:rPr>
  </w:style>
  <w:style w:type="character" w:customStyle="1" w:styleId="af7">
    <w:name w:val="Текст концевой сноски Знак"/>
    <w:basedOn w:val="10"/>
    <w:uiPriority w:val="99"/>
    <w:rsid w:val="00F76448"/>
  </w:style>
  <w:style w:type="character" w:customStyle="1" w:styleId="af8">
    <w:name w:val="Символы концевой сноски"/>
    <w:basedOn w:val="10"/>
    <w:uiPriority w:val="99"/>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uiPriority w:val="99"/>
    <w:rsid w:val="00F76448"/>
    <w:rPr>
      <w:vertAlign w:val="superscript"/>
    </w:rPr>
  </w:style>
  <w:style w:type="paragraph" w:customStyle="1" w:styleId="afc">
    <w:name w:val="Заголовок"/>
    <w:basedOn w:val="a0"/>
    <w:next w:val="afd"/>
    <w:uiPriority w:val="99"/>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f">
    <w:name w:val="header"/>
    <w:basedOn w:val="a0"/>
    <w:link w:val="1b"/>
    <w:uiPriority w:val="99"/>
    <w:rsid w:val="00F76448"/>
  </w:style>
  <w:style w:type="paragraph" w:styleId="aff0">
    <w:name w:val="Body Text Indent"/>
    <w:basedOn w:val="a0"/>
    <w:link w:val="1c"/>
    <w:uiPriority w:val="99"/>
    <w:rsid w:val="00F76448"/>
    <w:pPr>
      <w:ind w:firstLine="720"/>
    </w:pPr>
    <w:rPr>
      <w:sz w:val="28"/>
      <w:szCs w:val="20"/>
    </w:rPr>
  </w:style>
  <w:style w:type="paragraph" w:customStyle="1" w:styleId="25">
    <w:name w:val="Маркированный список2"/>
    <w:basedOn w:val="a0"/>
    <w:uiPriority w:val="99"/>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3">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2">
    <w:name w:val="footnote text"/>
    <w:basedOn w:val="a0"/>
    <w:link w:val="1f"/>
    <w:rsid w:val="00F76448"/>
    <w:pPr>
      <w:widowControl w:val="0"/>
      <w:autoSpaceDE w:val="0"/>
    </w:pPr>
    <w:rPr>
      <w:sz w:val="20"/>
      <w:szCs w:val="20"/>
    </w:rPr>
  </w:style>
  <w:style w:type="paragraph" w:customStyle="1" w:styleId="aff3">
    <w:name w:val="Статья"/>
    <w:basedOn w:val="afd"/>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1">
    <w:name w:val="Основной текст 21"/>
    <w:basedOn w:val="a0"/>
    <w:uiPriority w:val="99"/>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6">
    <w:name w:val="Текст3"/>
    <w:basedOn w:val="a0"/>
    <w:uiPriority w:val="99"/>
    <w:rsid w:val="00F76448"/>
    <w:pPr>
      <w:ind w:firstLine="900"/>
      <w:jc w:val="both"/>
    </w:pPr>
    <w:rPr>
      <w:rFonts w:eastAsia="MS Mincho"/>
      <w:spacing w:val="-2"/>
      <w:sz w:val="26"/>
      <w:szCs w:val="20"/>
    </w:rPr>
  </w:style>
  <w:style w:type="paragraph" w:customStyle="1" w:styleId="aff7">
    <w:name w:val="Нормальный"/>
    <w:uiPriority w:val="99"/>
    <w:rsid w:val="00F76448"/>
    <w:pPr>
      <w:suppressAutoHyphens/>
    </w:pPr>
    <w:rPr>
      <w:rFonts w:eastAsia="Arial"/>
      <w:lang w:eastAsia="ar-SA"/>
    </w:rPr>
  </w:style>
  <w:style w:type="paragraph" w:customStyle="1" w:styleId="aff8">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9">
    <w:name w:val="annotation subject"/>
    <w:basedOn w:val="1f0"/>
    <w:next w:val="1f0"/>
    <w:link w:val="1f3"/>
    <w:uiPriority w:val="99"/>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uiPriority w:val="99"/>
    <w:rsid w:val="00F76448"/>
    <w:pPr>
      <w:suppressAutoHyphens/>
      <w:ind w:firstLine="720"/>
      <w:jc w:val="both"/>
    </w:pPr>
    <w:rPr>
      <w:rFonts w:eastAsia="Arial"/>
      <w:sz w:val="28"/>
      <w:lang w:eastAsia="ar-SA"/>
    </w:rPr>
  </w:style>
  <w:style w:type="paragraph" w:styleId="affb">
    <w:name w:val="List Paragraph"/>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uiPriority w:val="99"/>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uiPriority w:val="99"/>
    <w:rsid w:val="00F76448"/>
    <w:pPr>
      <w:keepNext/>
      <w:spacing w:before="240" w:after="60"/>
      <w:ind w:firstLine="0"/>
      <w:jc w:val="center"/>
    </w:pPr>
    <w:rPr>
      <w:b/>
      <w:kern w:val="1"/>
    </w:rPr>
  </w:style>
  <w:style w:type="paragraph" w:customStyle="1" w:styleId="37">
    <w:name w:val="Обычный3"/>
    <w:uiPriority w:val="99"/>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uiPriority w:val="99"/>
    <w:rsid w:val="00F76448"/>
    <w:pPr>
      <w:spacing w:after="120" w:line="480" w:lineRule="auto"/>
      <w:ind w:left="283"/>
    </w:pPr>
  </w:style>
  <w:style w:type="paragraph" w:customStyle="1" w:styleId="affc">
    <w:name w:val="Таблица шапка"/>
    <w:basedOn w:val="a0"/>
    <w:uiPriority w:val="99"/>
    <w:rsid w:val="00F76448"/>
    <w:pPr>
      <w:keepNext/>
      <w:spacing w:before="40" w:after="40"/>
      <w:ind w:left="57" w:right="57"/>
    </w:pPr>
    <w:rPr>
      <w:sz w:val="22"/>
      <w:szCs w:val="20"/>
    </w:rPr>
  </w:style>
  <w:style w:type="paragraph" w:customStyle="1" w:styleId="affd">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qFormat/>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f">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3">
    <w:name w:val="Список 21"/>
    <w:basedOn w:val="a0"/>
    <w:uiPriority w:val="99"/>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f0">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uiPriority w:val="99"/>
    <w:rsid w:val="00F76448"/>
  </w:style>
  <w:style w:type="paragraph" w:customStyle="1" w:styleId="afff2">
    <w:name w:val="Содержимое таблицы"/>
    <w:basedOn w:val="a0"/>
    <w:uiPriority w:val="99"/>
    <w:rsid w:val="00F76448"/>
    <w:pPr>
      <w:suppressLineNumbers/>
    </w:pPr>
  </w:style>
  <w:style w:type="paragraph" w:customStyle="1" w:styleId="afff3">
    <w:name w:val="Заголовок таблицы"/>
    <w:basedOn w:val="afff2"/>
    <w:uiPriority w:val="99"/>
    <w:rsid w:val="00F76448"/>
    <w:pPr>
      <w:jc w:val="center"/>
    </w:pPr>
    <w:rPr>
      <w:b/>
      <w:bCs/>
    </w:rPr>
  </w:style>
  <w:style w:type="character" w:styleId="afff4">
    <w:name w:val="annotation reference"/>
    <w:basedOn w:val="a1"/>
    <w:uiPriority w:val="99"/>
    <w:unhideWhenUsed/>
    <w:rsid w:val="009C211A"/>
    <w:rPr>
      <w:sz w:val="16"/>
      <w:szCs w:val="16"/>
    </w:rPr>
  </w:style>
  <w:style w:type="paragraph" w:styleId="afff5">
    <w:name w:val="annotation text"/>
    <w:basedOn w:val="a0"/>
    <w:link w:val="1fc"/>
    <w:uiPriority w:val="99"/>
    <w:semiHidden/>
    <w:unhideWhenUsed/>
    <w:rsid w:val="009C211A"/>
    <w:rPr>
      <w:sz w:val="20"/>
      <w:szCs w:val="20"/>
    </w:rPr>
  </w:style>
  <w:style w:type="character" w:customStyle="1" w:styleId="1fc">
    <w:name w:val="Текст примечания Знак1"/>
    <w:basedOn w:val="a1"/>
    <w:link w:val="afff5"/>
    <w:uiPriority w:val="99"/>
    <w:semiHidden/>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uiPriority w:val="99"/>
    <w:rsid w:val="00B152B6"/>
    <w:pPr>
      <w:numPr>
        <w:ilvl w:val="2"/>
        <w:numId w:val="10"/>
      </w:numPr>
      <w:tabs>
        <w:tab w:val="left" w:pos="-567"/>
        <w:tab w:val="left" w:pos="-426"/>
      </w:tabs>
      <w:autoSpaceDE w:val="0"/>
      <w:autoSpaceDN w:val="0"/>
      <w:adjustRightInd w:val="0"/>
      <w:ind w:left="0" w:firstLine="709"/>
      <w:jc w:val="both"/>
    </w:pPr>
    <w:rPr>
      <w:b/>
      <w:bCs/>
      <w:i/>
      <w:sz w:val="28"/>
      <w:szCs w:val="28"/>
      <w:lang w:eastAsia="ru-RU"/>
    </w:rPr>
  </w:style>
  <w:style w:type="paragraph" w:styleId="33">
    <w:name w:val="Body Text 3"/>
    <w:basedOn w:val="a0"/>
    <w:link w:val="32"/>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8">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8"/>
    <w:uiPriority w:val="99"/>
    <w:rsid w:val="00926992"/>
    <w:rPr>
      <w:sz w:val="16"/>
      <w:szCs w:val="16"/>
      <w:lang w:eastAsia="ar-SA"/>
    </w:rPr>
  </w:style>
  <w:style w:type="paragraph" w:customStyle="1" w:styleId="-3">
    <w:name w:val="Пункт-3"/>
    <w:basedOn w:val="a0"/>
    <w:uiPriority w:val="99"/>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7">
    <w:name w:val="Strong"/>
    <w:basedOn w:val="a1"/>
    <w:qFormat/>
    <w:rsid w:val="00AE660B"/>
    <w:rPr>
      <w:b/>
      <w:bCs/>
    </w:rPr>
  </w:style>
  <w:style w:type="character" w:customStyle="1" w:styleId="apple-converted-space">
    <w:name w:val="apple-converted-space"/>
    <w:basedOn w:val="a1"/>
    <w:uiPriority w:val="99"/>
    <w:rsid w:val="007A38EF"/>
  </w:style>
  <w:style w:type="character" w:customStyle="1" w:styleId="21">
    <w:name w:val="Заголовок 2 Знак"/>
    <w:aliases w:val="Гоник_Заголовок 2 Знак,h2 Знак,H2 Знак, Знак Знак2,Знак Знак16,h21 Знак1,5 Знак1,Заголовок пункта (1.1) Знак1,222 Знак1,Reset numbering Знак1"/>
    <w:basedOn w:val="a1"/>
    <w:link w:val="2"/>
    <w:rsid w:val="004E2835"/>
    <w:rPr>
      <w:rFonts w:cs="Arial"/>
      <w:b/>
      <w:bCs/>
      <w:i/>
      <w:iCs/>
      <w:sz w:val="28"/>
      <w:szCs w:val="28"/>
      <w:lang w:eastAsia="ar-SA"/>
    </w:rPr>
  </w:style>
  <w:style w:type="character" w:customStyle="1" w:styleId="CharChar">
    <w:name w:val="Обычный Char Char"/>
    <w:link w:val="19"/>
    <w:uiPriority w:val="99"/>
    <w:locked/>
    <w:rsid w:val="00351A61"/>
    <w:rPr>
      <w:rFonts w:eastAsia="Arial"/>
      <w:sz w:val="28"/>
      <w:lang w:eastAsia="ar-SA"/>
    </w:rPr>
  </w:style>
  <w:style w:type="character" w:customStyle="1" w:styleId="50">
    <w:name w:val="Заголовок 5 Знак"/>
    <w:basedOn w:val="a1"/>
    <w:link w:val="5"/>
    <w:uiPriority w:val="99"/>
    <w:rsid w:val="0090652D"/>
    <w:rPr>
      <w:b/>
      <w:bCs/>
      <w:i/>
      <w:iCs/>
      <w:sz w:val="26"/>
      <w:szCs w:val="26"/>
      <w:lang w:val="en-GB" w:eastAsia="ar-SA"/>
    </w:rPr>
  </w:style>
  <w:style w:type="character" w:customStyle="1" w:styleId="60">
    <w:name w:val="Заголовок 6 Знак"/>
    <w:basedOn w:val="a1"/>
    <w:link w:val="6"/>
    <w:rsid w:val="0090652D"/>
    <w:rPr>
      <w:b/>
      <w:bCs/>
      <w:sz w:val="22"/>
      <w:szCs w:val="22"/>
      <w:lang w:val="en-GB" w:eastAsia="ar-SA"/>
    </w:rPr>
  </w:style>
  <w:style w:type="character" w:customStyle="1" w:styleId="70">
    <w:name w:val="Заголовок 7 Знак"/>
    <w:basedOn w:val="a1"/>
    <w:link w:val="7"/>
    <w:rsid w:val="0090652D"/>
    <w:rPr>
      <w:sz w:val="24"/>
      <w:szCs w:val="24"/>
      <w:lang w:val="en-GB" w:eastAsia="ar-SA"/>
    </w:rPr>
  </w:style>
  <w:style w:type="character" w:customStyle="1" w:styleId="80">
    <w:name w:val="Заголовок 8 Знак"/>
    <w:basedOn w:val="a1"/>
    <w:link w:val="8"/>
    <w:rsid w:val="0090652D"/>
    <w:rPr>
      <w:i/>
      <w:iCs/>
      <w:sz w:val="24"/>
      <w:szCs w:val="24"/>
      <w:lang w:val="en-GB" w:eastAsia="ar-SA"/>
    </w:rPr>
  </w:style>
  <w:style w:type="character" w:customStyle="1" w:styleId="90">
    <w:name w:val="Заголовок 9 Знак"/>
    <w:basedOn w:val="a1"/>
    <w:link w:val="9"/>
    <w:rsid w:val="0090652D"/>
    <w:rPr>
      <w:rFonts w:ascii="Arial" w:hAnsi="Arial" w:cs="Arial"/>
      <w:sz w:val="22"/>
      <w:szCs w:val="22"/>
      <w:lang w:val="en-GB" w:eastAsia="ar-SA"/>
    </w:rPr>
  </w:style>
  <w:style w:type="paragraph" w:styleId="afff8">
    <w:name w:val="Revision"/>
    <w:hidden/>
    <w:uiPriority w:val="99"/>
    <w:semiHidden/>
    <w:rsid w:val="0090652D"/>
    <w:rPr>
      <w:sz w:val="24"/>
      <w:szCs w:val="24"/>
      <w:lang w:eastAsia="ar-SA"/>
    </w:rPr>
  </w:style>
  <w:style w:type="paragraph" w:styleId="afff9">
    <w:name w:val="caption"/>
    <w:basedOn w:val="a0"/>
    <w:next w:val="a0"/>
    <w:uiPriority w:val="99"/>
    <w:qFormat/>
    <w:rsid w:val="0090652D"/>
    <w:pPr>
      <w:suppressAutoHyphens w:val="0"/>
    </w:pPr>
    <w:rPr>
      <w:sz w:val="28"/>
      <w:lang w:eastAsia="ru-RU"/>
    </w:rPr>
  </w:style>
  <w:style w:type="paragraph" w:styleId="1fd">
    <w:name w:val="toc 1"/>
    <w:basedOn w:val="a0"/>
    <w:next w:val="a0"/>
    <w:autoRedefine/>
    <w:uiPriority w:val="39"/>
    <w:qFormat/>
    <w:rsid w:val="0090652D"/>
    <w:pPr>
      <w:spacing w:before="120" w:after="120"/>
    </w:pPr>
    <w:rPr>
      <w:rFonts w:asciiTheme="minorHAnsi" w:hAnsiTheme="minorHAnsi"/>
      <w:b/>
      <w:bCs/>
      <w:caps/>
      <w:sz w:val="20"/>
      <w:szCs w:val="20"/>
    </w:rPr>
  </w:style>
  <w:style w:type="paragraph" w:styleId="28">
    <w:name w:val="toc 2"/>
    <w:basedOn w:val="a0"/>
    <w:next w:val="a0"/>
    <w:autoRedefine/>
    <w:uiPriority w:val="39"/>
    <w:qFormat/>
    <w:rsid w:val="0090652D"/>
    <w:pPr>
      <w:ind w:left="240"/>
    </w:pPr>
    <w:rPr>
      <w:rFonts w:asciiTheme="minorHAnsi" w:hAnsiTheme="minorHAnsi"/>
      <w:smallCaps/>
      <w:sz w:val="20"/>
      <w:szCs w:val="20"/>
    </w:rPr>
  </w:style>
  <w:style w:type="paragraph" w:customStyle="1" w:styleId="20">
    <w:name w:val="Заг2"/>
    <w:basedOn w:val="2"/>
    <w:autoRedefine/>
    <w:rsid w:val="0090652D"/>
    <w:pPr>
      <w:numPr>
        <w:numId w:val="22"/>
      </w:numPr>
      <w:suppressAutoHyphens w:val="0"/>
      <w:spacing w:before="0" w:after="0" w:line="360" w:lineRule="auto"/>
      <w:jc w:val="both"/>
    </w:pPr>
    <w:rPr>
      <w:rFonts w:cs="Times New Roman"/>
      <w:i w:val="0"/>
      <w:iCs w:val="0"/>
      <w:lang w:eastAsia="ru-RU"/>
    </w:rPr>
  </w:style>
  <w:style w:type="paragraph" w:customStyle="1" w:styleId="afffa">
    <w:name w:val="Рук Маркированный список"/>
    <w:basedOn w:val="a"/>
    <w:rsid w:val="0090652D"/>
    <w:pPr>
      <w:numPr>
        <w:ilvl w:val="0"/>
        <w:numId w:val="0"/>
      </w:numPr>
      <w:tabs>
        <w:tab w:val="clear" w:pos="-567"/>
        <w:tab w:val="clear" w:pos="-426"/>
        <w:tab w:val="num" w:pos="360"/>
      </w:tabs>
      <w:suppressAutoHyphens w:val="0"/>
      <w:autoSpaceDE/>
      <w:autoSpaceDN/>
      <w:adjustRightInd/>
      <w:spacing w:line="360" w:lineRule="auto"/>
      <w:ind w:left="360" w:hanging="360"/>
      <w:jc w:val="left"/>
    </w:pPr>
    <w:rPr>
      <w:b w:val="0"/>
      <w:bCs w:val="0"/>
      <w:i w:val="0"/>
      <w:szCs w:val="24"/>
    </w:rPr>
  </w:style>
  <w:style w:type="paragraph" w:customStyle="1" w:styleId="afffb">
    <w:name w:val="Рук Основной текст Знак Знак Знак"/>
    <w:basedOn w:val="afd"/>
    <w:link w:val="afffc"/>
    <w:rsid w:val="0090652D"/>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sid w:val="0090652D"/>
    <w:rPr>
      <w:sz w:val="28"/>
      <w:szCs w:val="24"/>
    </w:rPr>
  </w:style>
  <w:style w:type="character" w:customStyle="1" w:styleId="aff6">
    <w:name w:val="Название Знак"/>
    <w:link w:val="aff4"/>
    <w:rsid w:val="0090652D"/>
    <w:rPr>
      <w:rFonts w:ascii="Arial" w:hAnsi="Arial" w:cs="Arial"/>
      <w:b/>
      <w:bCs/>
      <w:kern w:val="1"/>
      <w:sz w:val="32"/>
      <w:szCs w:val="32"/>
      <w:lang w:eastAsia="ar-SA"/>
    </w:rPr>
  </w:style>
  <w:style w:type="paragraph" w:styleId="39">
    <w:name w:val="toc 3"/>
    <w:basedOn w:val="a0"/>
    <w:next w:val="a0"/>
    <w:autoRedefine/>
    <w:uiPriority w:val="39"/>
    <w:unhideWhenUsed/>
    <w:qFormat/>
    <w:rsid w:val="0090652D"/>
    <w:pPr>
      <w:tabs>
        <w:tab w:val="right" w:leader="dot" w:pos="9629"/>
      </w:tabs>
      <w:ind w:left="480"/>
      <w:jc w:val="center"/>
      <w:outlineLvl w:val="0"/>
    </w:pPr>
    <w:rPr>
      <w:b/>
      <w:iCs/>
      <w:sz w:val="28"/>
      <w:szCs w:val="28"/>
    </w:rPr>
  </w:style>
  <w:style w:type="paragraph" w:styleId="afffd">
    <w:name w:val="TOC Heading"/>
    <w:basedOn w:val="1"/>
    <w:next w:val="a0"/>
    <w:uiPriority w:val="39"/>
    <w:unhideWhenUsed/>
    <w:qFormat/>
    <w:rsid w:val="0090652D"/>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rsid w:val="0090652D"/>
    <w:pPr>
      <w:ind w:left="720"/>
    </w:pPr>
    <w:rPr>
      <w:rFonts w:asciiTheme="minorHAnsi" w:hAnsiTheme="minorHAnsi"/>
      <w:sz w:val="18"/>
      <w:szCs w:val="18"/>
    </w:rPr>
  </w:style>
  <w:style w:type="paragraph" w:styleId="52">
    <w:name w:val="toc 5"/>
    <w:basedOn w:val="a0"/>
    <w:next w:val="a0"/>
    <w:autoRedefine/>
    <w:uiPriority w:val="39"/>
    <w:unhideWhenUsed/>
    <w:rsid w:val="0090652D"/>
    <w:pPr>
      <w:ind w:left="960"/>
    </w:pPr>
    <w:rPr>
      <w:rFonts w:asciiTheme="minorHAnsi" w:hAnsiTheme="minorHAnsi"/>
      <w:sz w:val="18"/>
      <w:szCs w:val="18"/>
    </w:rPr>
  </w:style>
  <w:style w:type="paragraph" w:styleId="62">
    <w:name w:val="toc 6"/>
    <w:basedOn w:val="a0"/>
    <w:next w:val="a0"/>
    <w:autoRedefine/>
    <w:uiPriority w:val="39"/>
    <w:unhideWhenUsed/>
    <w:rsid w:val="0090652D"/>
    <w:pPr>
      <w:ind w:left="1200"/>
    </w:pPr>
    <w:rPr>
      <w:rFonts w:asciiTheme="minorHAnsi" w:hAnsiTheme="minorHAnsi"/>
      <w:sz w:val="18"/>
      <w:szCs w:val="18"/>
    </w:rPr>
  </w:style>
  <w:style w:type="paragraph" w:styleId="72">
    <w:name w:val="toc 7"/>
    <w:basedOn w:val="a0"/>
    <w:next w:val="a0"/>
    <w:autoRedefine/>
    <w:uiPriority w:val="39"/>
    <w:unhideWhenUsed/>
    <w:rsid w:val="0090652D"/>
    <w:pPr>
      <w:ind w:left="1440"/>
    </w:pPr>
    <w:rPr>
      <w:rFonts w:asciiTheme="minorHAnsi" w:hAnsiTheme="minorHAnsi"/>
      <w:sz w:val="18"/>
      <w:szCs w:val="18"/>
    </w:rPr>
  </w:style>
  <w:style w:type="paragraph" w:styleId="82">
    <w:name w:val="toc 8"/>
    <w:basedOn w:val="a0"/>
    <w:next w:val="a0"/>
    <w:autoRedefine/>
    <w:uiPriority w:val="39"/>
    <w:unhideWhenUsed/>
    <w:rsid w:val="0090652D"/>
    <w:pPr>
      <w:ind w:left="1680"/>
    </w:pPr>
    <w:rPr>
      <w:rFonts w:asciiTheme="minorHAnsi" w:hAnsiTheme="minorHAnsi"/>
      <w:sz w:val="18"/>
      <w:szCs w:val="18"/>
    </w:rPr>
  </w:style>
  <w:style w:type="paragraph" w:styleId="92">
    <w:name w:val="toc 9"/>
    <w:basedOn w:val="a0"/>
    <w:next w:val="a0"/>
    <w:autoRedefine/>
    <w:uiPriority w:val="39"/>
    <w:unhideWhenUsed/>
    <w:rsid w:val="0090652D"/>
    <w:pPr>
      <w:ind w:left="1920"/>
    </w:pPr>
    <w:rPr>
      <w:rFonts w:asciiTheme="minorHAnsi" w:hAnsiTheme="minorHAnsi"/>
      <w:sz w:val="18"/>
      <w:szCs w:val="18"/>
    </w:rPr>
  </w:style>
  <w:style w:type="paragraph" w:styleId="29">
    <w:name w:val="Body Text 2"/>
    <w:basedOn w:val="a0"/>
    <w:link w:val="2a"/>
    <w:uiPriority w:val="99"/>
    <w:rsid w:val="0090652D"/>
    <w:pPr>
      <w:suppressAutoHyphens w:val="0"/>
      <w:spacing w:after="120" w:line="480" w:lineRule="auto"/>
    </w:pPr>
    <w:rPr>
      <w:lang w:eastAsia="ru-RU"/>
    </w:rPr>
  </w:style>
  <w:style w:type="character" w:customStyle="1" w:styleId="2a">
    <w:name w:val="Основной текст 2 Знак"/>
    <w:basedOn w:val="a1"/>
    <w:link w:val="29"/>
    <w:uiPriority w:val="99"/>
    <w:rsid w:val="0090652D"/>
    <w:rPr>
      <w:sz w:val="24"/>
      <w:szCs w:val="24"/>
    </w:rPr>
  </w:style>
  <w:style w:type="paragraph" w:styleId="af5">
    <w:name w:val="Plain Text"/>
    <w:basedOn w:val="a0"/>
    <w:link w:val="af4"/>
    <w:uiPriority w:val="99"/>
    <w:rsid w:val="0090652D"/>
    <w:pPr>
      <w:tabs>
        <w:tab w:val="left" w:pos="360"/>
      </w:tabs>
      <w:suppressAutoHyphens w:val="0"/>
      <w:ind w:firstLine="900"/>
      <w:jc w:val="both"/>
    </w:pPr>
    <w:rPr>
      <w:rFonts w:eastAsia="MS Mincho"/>
      <w:spacing w:val="-2"/>
      <w:sz w:val="26"/>
      <w:szCs w:val="20"/>
      <w:lang w:eastAsia="ru-RU"/>
    </w:rPr>
  </w:style>
  <w:style w:type="character" w:customStyle="1" w:styleId="1fe">
    <w:name w:val="Текст Знак1"/>
    <w:basedOn w:val="a1"/>
    <w:link w:val="af5"/>
    <w:uiPriority w:val="99"/>
    <w:semiHidden/>
    <w:rsid w:val="0090652D"/>
    <w:rPr>
      <w:rFonts w:ascii="Consolas" w:hAnsi="Consolas" w:cs="Consolas"/>
      <w:sz w:val="21"/>
      <w:szCs w:val="21"/>
      <w:lang w:eastAsia="ar-SA"/>
    </w:rPr>
  </w:style>
  <w:style w:type="paragraph" w:styleId="ac">
    <w:name w:val="Document Map"/>
    <w:basedOn w:val="a0"/>
    <w:link w:val="ab"/>
    <w:uiPriority w:val="99"/>
    <w:rsid w:val="0090652D"/>
    <w:pPr>
      <w:shd w:val="clear" w:color="auto" w:fill="000080"/>
      <w:suppressAutoHyphens w:val="0"/>
    </w:pPr>
    <w:rPr>
      <w:rFonts w:ascii="Tahoma" w:hAnsi="Tahoma" w:cs="Tahoma"/>
      <w:sz w:val="20"/>
      <w:szCs w:val="20"/>
      <w:lang w:eastAsia="ru-RU"/>
    </w:rPr>
  </w:style>
  <w:style w:type="character" w:customStyle="1" w:styleId="1ff">
    <w:name w:val="Схема документа Знак1"/>
    <w:basedOn w:val="a1"/>
    <w:link w:val="ac"/>
    <w:uiPriority w:val="99"/>
    <w:semiHidden/>
    <w:rsid w:val="0090652D"/>
    <w:rPr>
      <w:rFonts w:ascii="Tahoma" w:hAnsi="Tahoma" w:cs="Tahoma"/>
      <w:sz w:val="16"/>
      <w:szCs w:val="16"/>
      <w:lang w:eastAsia="ar-SA"/>
    </w:rPr>
  </w:style>
  <w:style w:type="paragraph" w:styleId="23">
    <w:name w:val="Body Text Indent 2"/>
    <w:basedOn w:val="a0"/>
    <w:link w:val="22"/>
    <w:uiPriority w:val="99"/>
    <w:rsid w:val="0090652D"/>
    <w:pPr>
      <w:suppressAutoHyphens w:val="0"/>
      <w:spacing w:after="120" w:line="480" w:lineRule="auto"/>
      <w:ind w:left="283"/>
    </w:pPr>
    <w:rPr>
      <w:lang w:eastAsia="ru-RU"/>
    </w:rPr>
  </w:style>
  <w:style w:type="character" w:customStyle="1" w:styleId="214">
    <w:name w:val="Основной текст с отступом 2 Знак1"/>
    <w:basedOn w:val="a1"/>
    <w:link w:val="23"/>
    <w:uiPriority w:val="99"/>
    <w:semiHidden/>
    <w:rsid w:val="0090652D"/>
    <w:rPr>
      <w:sz w:val="24"/>
      <w:szCs w:val="24"/>
      <w:lang w:eastAsia="ar-SA"/>
    </w:rPr>
  </w:style>
  <w:style w:type="paragraph" w:styleId="af2">
    <w:name w:val="Normal Indent"/>
    <w:basedOn w:val="a0"/>
    <w:link w:val="af1"/>
    <w:uiPriority w:val="99"/>
    <w:unhideWhenUsed/>
    <w:rsid w:val="0090652D"/>
    <w:pPr>
      <w:suppressAutoHyphens w:val="0"/>
      <w:spacing w:after="60"/>
      <w:ind w:left="708"/>
      <w:jc w:val="both"/>
    </w:pPr>
    <w:rPr>
      <w:rFonts w:ascii="Calibri" w:eastAsia="Calibri" w:hAnsi="Calibri" w:cs="Calibri"/>
      <w:lang w:eastAsia="ru-RU"/>
    </w:rPr>
  </w:style>
  <w:style w:type="numbering" w:customStyle="1" w:styleId="1ff0">
    <w:name w:val="Нет списка1"/>
    <w:next w:val="a3"/>
    <w:uiPriority w:val="99"/>
    <w:semiHidden/>
    <w:unhideWhenUsed/>
    <w:rsid w:val="0090652D"/>
  </w:style>
  <w:style w:type="table" w:customStyle="1" w:styleId="1ff1">
    <w:name w:val="Сетка таблицы1"/>
    <w:basedOn w:val="a2"/>
    <w:uiPriority w:val="99"/>
    <w:rsid w:val="009065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b">
    <w:name w:val="List 2"/>
    <w:basedOn w:val="a0"/>
    <w:uiPriority w:val="99"/>
    <w:rsid w:val="0090652D"/>
    <w:pPr>
      <w:suppressAutoHyphens w:val="0"/>
      <w:ind w:left="566" w:hanging="283"/>
    </w:pPr>
    <w:rPr>
      <w:lang w:eastAsia="ru-RU"/>
    </w:rPr>
  </w:style>
  <w:style w:type="paragraph" w:customStyle="1" w:styleId="Text">
    <w:name w:val="Text"/>
    <w:basedOn w:val="a0"/>
    <w:rsid w:val="0090652D"/>
    <w:pPr>
      <w:suppressAutoHyphens w:val="0"/>
      <w:spacing w:line="300" w:lineRule="atLeast"/>
    </w:pPr>
    <w:rPr>
      <w:lang w:val="en-GB" w:eastAsia="ru-RU"/>
    </w:rPr>
  </w:style>
  <w:style w:type="character" w:customStyle="1" w:styleId="st1">
    <w:name w:val="st1"/>
    <w:basedOn w:val="a1"/>
    <w:rsid w:val="0090652D"/>
  </w:style>
  <w:style w:type="paragraph" w:customStyle="1" w:styleId="afffe">
    <w:name w:val="a"/>
    <w:basedOn w:val="a0"/>
    <w:rsid w:val="0090652D"/>
    <w:pPr>
      <w:suppressAutoHyphens w:val="0"/>
    </w:pPr>
    <w:rPr>
      <w:rFonts w:eastAsiaTheme="minorHAnsi"/>
      <w:sz w:val="20"/>
      <w:szCs w:val="20"/>
      <w:lang w:eastAsia="ru-RU"/>
    </w:rPr>
  </w:style>
  <w:style w:type="character" w:customStyle="1" w:styleId="11">
    <w:name w:val="Заголовок 1 Знак1"/>
    <w:aliases w:val="Гоник_Заголовок 1 Знак"/>
    <w:basedOn w:val="a1"/>
    <w:link w:val="1"/>
    <w:locked/>
    <w:rsid w:val="0090652D"/>
    <w:rPr>
      <w:rFonts w:eastAsia="MS Mincho" w:cs="Arial"/>
      <w:b/>
      <w:bCs/>
      <w:kern w:val="1"/>
      <w:sz w:val="32"/>
      <w:szCs w:val="32"/>
      <w:lang w:eastAsia="ar-SA"/>
    </w:rPr>
  </w:style>
  <w:style w:type="character" w:customStyle="1" w:styleId="31">
    <w:name w:val="Заголовок 3 Знак1"/>
    <w:aliases w:val="Гоник_Заголовок 3 Знак,H3 Знак,h3 Знак"/>
    <w:basedOn w:val="a1"/>
    <w:link w:val="3"/>
    <w:locked/>
    <w:rsid w:val="0090652D"/>
    <w:rPr>
      <w:rFonts w:ascii="Arial" w:hAnsi="Arial"/>
      <w:b/>
      <w:bCs/>
      <w:sz w:val="26"/>
      <w:szCs w:val="26"/>
      <w:lang w:eastAsia="ar-SA"/>
    </w:rPr>
  </w:style>
  <w:style w:type="character" w:customStyle="1" w:styleId="41">
    <w:name w:val="Заголовок 4 Знак1"/>
    <w:aliases w:val="H4 Знак"/>
    <w:basedOn w:val="a1"/>
    <w:link w:val="4"/>
    <w:locked/>
    <w:rsid w:val="0090652D"/>
    <w:rPr>
      <w:b/>
      <w:bCs/>
      <w:sz w:val="28"/>
      <w:szCs w:val="28"/>
      <w:lang w:eastAsia="ar-SA"/>
    </w:rPr>
  </w:style>
  <w:style w:type="character" w:customStyle="1" w:styleId="1b">
    <w:name w:val="Верхний колонтитул Знак1"/>
    <w:basedOn w:val="a1"/>
    <w:link w:val="aff"/>
    <w:uiPriority w:val="99"/>
    <w:rsid w:val="0090652D"/>
    <w:rPr>
      <w:sz w:val="24"/>
      <w:szCs w:val="24"/>
      <w:lang w:eastAsia="ar-SA"/>
    </w:rPr>
  </w:style>
  <w:style w:type="character" w:customStyle="1" w:styleId="1c">
    <w:name w:val="Основной текст с отступом Знак1"/>
    <w:basedOn w:val="a1"/>
    <w:link w:val="aff0"/>
    <w:uiPriority w:val="99"/>
    <w:rsid w:val="0090652D"/>
    <w:rPr>
      <w:sz w:val="28"/>
      <w:lang w:eastAsia="ar-SA"/>
    </w:rPr>
  </w:style>
  <w:style w:type="character" w:customStyle="1" w:styleId="1d">
    <w:name w:val="Нижний колонтитул Знак1"/>
    <w:basedOn w:val="a1"/>
    <w:link w:val="aff1"/>
    <w:uiPriority w:val="99"/>
    <w:rsid w:val="0090652D"/>
    <w:rPr>
      <w:rFonts w:eastAsia="MS Mincho"/>
      <w:spacing w:val="-2"/>
      <w:sz w:val="24"/>
      <w:szCs w:val="24"/>
      <w:lang w:eastAsia="ar-SA"/>
    </w:rPr>
  </w:style>
  <w:style w:type="character" w:customStyle="1" w:styleId="1f">
    <w:name w:val="Текст сноски Знак1"/>
    <w:basedOn w:val="a1"/>
    <w:link w:val="aff2"/>
    <w:uiPriority w:val="99"/>
    <w:rsid w:val="0090652D"/>
    <w:rPr>
      <w:lang w:eastAsia="ar-SA"/>
    </w:rPr>
  </w:style>
  <w:style w:type="character" w:customStyle="1" w:styleId="1f1">
    <w:name w:val="Подзаголовок Знак1"/>
    <w:basedOn w:val="a1"/>
    <w:link w:val="aff5"/>
    <w:uiPriority w:val="99"/>
    <w:rsid w:val="0090652D"/>
    <w:rPr>
      <w:b/>
      <w:bCs/>
      <w:sz w:val="24"/>
      <w:szCs w:val="24"/>
      <w:lang w:eastAsia="ar-SA"/>
    </w:rPr>
  </w:style>
  <w:style w:type="character" w:customStyle="1" w:styleId="1f3">
    <w:name w:val="Тема примечания Знак1"/>
    <w:basedOn w:val="1fc"/>
    <w:link w:val="aff9"/>
    <w:uiPriority w:val="99"/>
    <w:rsid w:val="0090652D"/>
    <w:rPr>
      <w:b/>
      <w:bCs/>
    </w:rPr>
  </w:style>
  <w:style w:type="character" w:customStyle="1" w:styleId="1f4">
    <w:name w:val="Текст выноски Знак1"/>
    <w:basedOn w:val="a1"/>
    <w:link w:val="affa"/>
    <w:uiPriority w:val="99"/>
    <w:rsid w:val="0090652D"/>
    <w:rPr>
      <w:rFonts w:ascii="Tahoma" w:hAnsi="Tahoma"/>
      <w:sz w:val="16"/>
      <w:szCs w:val="16"/>
      <w:lang w:eastAsia="ar-SA"/>
    </w:rPr>
  </w:style>
  <w:style w:type="character" w:customStyle="1" w:styleId="1fb">
    <w:name w:val="Текст концевой сноски Знак1"/>
    <w:basedOn w:val="a1"/>
    <w:link w:val="afff0"/>
    <w:uiPriority w:val="99"/>
    <w:rsid w:val="0090652D"/>
    <w:rPr>
      <w:lang w:eastAsia="ar-SA"/>
    </w:rPr>
  </w:style>
  <w:style w:type="character" w:customStyle="1" w:styleId="DocumentMapChar">
    <w:name w:val="Document Map Char"/>
    <w:uiPriority w:val="99"/>
    <w:locked/>
    <w:rsid w:val="0090652D"/>
    <w:rPr>
      <w:rFonts w:ascii="Tahoma" w:hAnsi="Tahoma"/>
      <w:shd w:val="clear" w:color="auto" w:fill="000080"/>
    </w:rPr>
  </w:style>
  <w:style w:type="character" w:customStyle="1" w:styleId="BodyText3Char">
    <w:name w:val="Body Text 3 Char"/>
    <w:uiPriority w:val="99"/>
    <w:locked/>
    <w:rsid w:val="0090652D"/>
    <w:rPr>
      <w:sz w:val="16"/>
    </w:rPr>
  </w:style>
  <w:style w:type="character" w:customStyle="1" w:styleId="BodyTextIndent2Char">
    <w:name w:val="Body Text Indent 2 Char"/>
    <w:uiPriority w:val="99"/>
    <w:locked/>
    <w:rsid w:val="0090652D"/>
    <w:rPr>
      <w:sz w:val="24"/>
    </w:rPr>
  </w:style>
  <w:style w:type="character" w:customStyle="1" w:styleId="PlainTextChar">
    <w:name w:val="Plain Text Char"/>
    <w:uiPriority w:val="99"/>
    <w:locked/>
    <w:rsid w:val="0090652D"/>
    <w:rPr>
      <w:rFonts w:eastAsia="MS Mincho"/>
      <w:spacing w:val="-2"/>
      <w:sz w:val="26"/>
    </w:rPr>
  </w:style>
  <w:style w:type="paragraph" w:customStyle="1" w:styleId="style13262683980000000596msonormal">
    <w:name w:val="style_13262683980000000596msonormal"/>
    <w:basedOn w:val="a0"/>
    <w:uiPriority w:val="99"/>
    <w:rsid w:val="0090652D"/>
    <w:pPr>
      <w:suppressAutoHyphens w:val="0"/>
      <w:spacing w:before="100" w:beforeAutospacing="1" w:after="100" w:afterAutospacing="1"/>
    </w:pPr>
    <w:rPr>
      <w:lang w:eastAsia="ru-RU"/>
    </w:rPr>
  </w:style>
  <w:style w:type="paragraph" w:customStyle="1" w:styleId="affff">
    <w:name w:val="Пункт"/>
    <w:basedOn w:val="a0"/>
    <w:uiPriority w:val="99"/>
    <w:rsid w:val="0090652D"/>
    <w:pPr>
      <w:tabs>
        <w:tab w:val="num" w:pos="1980"/>
      </w:tabs>
      <w:suppressAutoHyphens w:val="0"/>
      <w:ind w:left="1404" w:hanging="504"/>
      <w:jc w:val="both"/>
    </w:pPr>
    <w:rPr>
      <w:szCs w:val="28"/>
      <w:lang w:eastAsia="ru-RU"/>
    </w:rPr>
  </w:style>
  <w:style w:type="paragraph" w:customStyle="1" w:styleId="affff0">
    <w:name w:val="Знак Знак Знак"/>
    <w:basedOn w:val="a0"/>
    <w:uiPriority w:val="99"/>
    <w:rsid w:val="0090652D"/>
    <w:pPr>
      <w:suppressAutoHyphens w:val="0"/>
      <w:spacing w:after="160" w:line="240" w:lineRule="exact"/>
    </w:pPr>
    <w:rPr>
      <w:rFonts w:ascii="Verdana" w:hAnsi="Verdana"/>
      <w:lang w:val="en-US" w:eastAsia="en-US"/>
    </w:rPr>
  </w:style>
  <w:style w:type="paragraph" w:customStyle="1" w:styleId="53">
    <w:name w:val="Обычный5"/>
    <w:uiPriority w:val="99"/>
    <w:rsid w:val="0090652D"/>
  </w:style>
  <w:style w:type="paragraph" w:customStyle="1" w:styleId="ConsNonformat">
    <w:name w:val="ConsNonformat"/>
    <w:rsid w:val="0090652D"/>
    <w:pPr>
      <w:widowControl w:val="0"/>
      <w:autoSpaceDE w:val="0"/>
      <w:autoSpaceDN w:val="0"/>
      <w:adjustRightInd w:val="0"/>
    </w:pPr>
    <w:rPr>
      <w:rFonts w:ascii="Courier New" w:hAnsi="Courier New" w:cs="Courier New"/>
    </w:rPr>
  </w:style>
  <w:style w:type="character" w:styleId="affff1">
    <w:name w:val="Emphasis"/>
    <w:basedOn w:val="a1"/>
    <w:qFormat/>
    <w:rsid w:val="0090652D"/>
    <w:rPr>
      <w:rFonts w:cs="Times New Roman"/>
      <w:i/>
    </w:rPr>
  </w:style>
  <w:style w:type="paragraph" w:customStyle="1" w:styleId="2c">
    <w:name w:val="Абзац списка2"/>
    <w:basedOn w:val="a0"/>
    <w:link w:val="ListParagraphChar"/>
    <w:uiPriority w:val="99"/>
    <w:rsid w:val="0090652D"/>
    <w:pPr>
      <w:suppressAutoHyphens w:val="0"/>
      <w:ind w:left="720"/>
    </w:pPr>
    <w:rPr>
      <w:szCs w:val="20"/>
    </w:rPr>
  </w:style>
  <w:style w:type="character" w:customStyle="1" w:styleId="ListParagraphChar">
    <w:name w:val="List Paragraph Char"/>
    <w:link w:val="2c"/>
    <w:uiPriority w:val="99"/>
    <w:locked/>
    <w:rsid w:val="0090652D"/>
    <w:rPr>
      <w:sz w:val="24"/>
      <w:lang w:eastAsia="ar-SA"/>
    </w:rPr>
  </w:style>
  <w:style w:type="paragraph" w:customStyle="1" w:styleId="2d">
    <w:name w:val="Без интервала2"/>
    <w:uiPriority w:val="99"/>
    <w:rsid w:val="0090652D"/>
    <w:rPr>
      <w:rFonts w:ascii="Calibri" w:hAnsi="Calibri" w:cs="Calibri"/>
      <w:sz w:val="22"/>
      <w:szCs w:val="22"/>
      <w:lang w:eastAsia="en-US"/>
    </w:rPr>
  </w:style>
  <w:style w:type="paragraph" w:customStyle="1" w:styleId="45">
    <w:name w:val="Обычный4"/>
    <w:uiPriority w:val="99"/>
    <w:rsid w:val="0090652D"/>
  </w:style>
  <w:style w:type="paragraph" w:customStyle="1" w:styleId="ConsCell">
    <w:name w:val="ConsCell"/>
    <w:uiPriority w:val="99"/>
    <w:rsid w:val="0090652D"/>
    <w:pPr>
      <w:widowControl w:val="0"/>
      <w:autoSpaceDE w:val="0"/>
      <w:autoSpaceDN w:val="0"/>
      <w:adjustRightInd w:val="0"/>
    </w:pPr>
    <w:rPr>
      <w:rFonts w:ascii="Arial" w:hAnsi="Arial" w:cs="Arial"/>
    </w:rPr>
  </w:style>
  <w:style w:type="paragraph" w:customStyle="1" w:styleId="Heading">
    <w:name w:val="Heading"/>
    <w:basedOn w:val="a0"/>
    <w:uiPriority w:val="99"/>
    <w:rsid w:val="0090652D"/>
    <w:pPr>
      <w:suppressAutoHyphens w:val="0"/>
      <w:spacing w:line="300" w:lineRule="atLeast"/>
    </w:pPr>
    <w:rPr>
      <w:b/>
      <w:bCs/>
      <w:lang w:val="sv-SE" w:eastAsia="ru-RU"/>
    </w:rPr>
  </w:style>
  <w:style w:type="paragraph" w:customStyle="1" w:styleId="3a">
    <w:name w:val="Абзац списка3"/>
    <w:basedOn w:val="a0"/>
    <w:uiPriority w:val="99"/>
    <w:rsid w:val="0090652D"/>
    <w:pPr>
      <w:suppressAutoHyphens w:val="0"/>
      <w:ind w:left="720"/>
    </w:pPr>
    <w:rPr>
      <w:szCs w:val="20"/>
    </w:rPr>
  </w:style>
  <w:style w:type="paragraph" w:customStyle="1" w:styleId="3b">
    <w:name w:val="Без интервала3"/>
    <w:uiPriority w:val="99"/>
    <w:rsid w:val="0090652D"/>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89289-013B-400A-BD49-9C7EB7F79FF1}">
  <ds:schemaRefs>
    <ds:schemaRef ds:uri="http://schemas.openxmlformats.org/officeDocument/2006/bibliography"/>
  </ds:schemaRefs>
</ds:datastoreItem>
</file>

<file path=customXml/itemProps3.xml><?xml version="1.0" encoding="utf-8"?>
<ds:datastoreItem xmlns:ds="http://schemas.openxmlformats.org/officeDocument/2006/customXml" ds:itemID="{001312AA-9626-447D-89A1-C4D56A33659F}">
  <ds:schemaRefs>
    <ds:schemaRef ds:uri="http://schemas.openxmlformats.org/officeDocument/2006/bibliography"/>
  </ds:schemaRefs>
</ds:datastoreItem>
</file>

<file path=customXml/itemProps4.xml><?xml version="1.0" encoding="utf-8"?>
<ds:datastoreItem xmlns:ds="http://schemas.openxmlformats.org/officeDocument/2006/customXml" ds:itemID="{7D71BFEC-CD0F-4C98-9676-587A791AE227}">
  <ds:schemaRefs>
    <ds:schemaRef ds:uri="http://schemas.openxmlformats.org/officeDocument/2006/bibliography"/>
  </ds:schemaRefs>
</ds:datastoreItem>
</file>

<file path=customXml/itemProps5.xml><?xml version="1.0" encoding="utf-8"?>
<ds:datastoreItem xmlns:ds="http://schemas.openxmlformats.org/officeDocument/2006/customXml" ds:itemID="{6EF71097-F186-402B-9D3A-6364A1FA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1845</TotalTime>
  <Pages>79</Pages>
  <Words>23706</Words>
  <Characters>135125</Characters>
  <Application>Microsoft Office Word</Application>
  <DocSecurity>0</DocSecurity>
  <Lines>1126</Lines>
  <Paragraphs>317</Paragraphs>
  <ScaleCrop>false</ScaleCrop>
  <HeadingPairs>
    <vt:vector size="4" baseType="variant">
      <vt:variant>
        <vt:lpstr>Название</vt:lpstr>
      </vt:variant>
      <vt:variant>
        <vt:i4>1</vt:i4>
      </vt:variant>
      <vt:variant>
        <vt:lpstr>Заголовки</vt:lpstr>
      </vt:variant>
      <vt:variant>
        <vt:i4>26</vt:i4>
      </vt:variant>
    </vt:vector>
  </HeadingPairs>
  <TitlesOfParts>
    <vt:vector size="27" baseType="lpstr">
      <vt:lpstr>ОК-МСП Шаблон Документации</vt:lpstr>
      <vt:lpstr>Раздел 1. Общие положения</vt:lpstr>
      <vt:lpstr>    1.1. Общие положения</vt:lpstr>
      <vt:lpstr>    1.2. Разъяснения положений документации о закупке.</vt:lpstr>
      <vt:lpstr>    1.3. Внесение изменений и дополнений в документацию о закупке</vt:lpstr>
      <vt:lpstr>    1.4. Антикоррупционная оговорка</vt:lpstr>
      <vt:lpstr>Раздел 2. Обязательные и квалификационные требования к претендентам/участникам, </vt:lpstr>
      <vt:lpstr>    Обязательные требования</vt:lpstr>
      <vt:lpstr>    Квалификационные требования</vt:lpstr>
      <vt:lpstr>    Представление обязательных документов</vt:lpstr>
      <vt:lpstr>    Заявка</vt:lpstr>
      <vt:lpstr>    Срок и порядок подачи Заявок </vt:lpstr>
      <vt:lpstr>    Вскрытие Заявок</vt:lpstr>
      <vt:lpstr>    Рассмотрение и сопоставление Заявок и изучение квалификации претендентов Организ</vt:lpstr>
      <vt:lpstr>    Порядок оценки и сопоставления Заявок участников Организатором</vt:lpstr>
      <vt:lpstr>    Подведение итогов Открытого конкурса</vt:lpstr>
      <vt:lpstr>    Заключение договора</vt:lpstr>
      <vt:lpstr>Раздел 3. Порядок оформления Заявок</vt:lpstr>
      <vt:lpstr>    Оформление Заявки </vt:lpstr>
      <vt:lpstr>    Финансово-коммерческое предложение</vt:lpstr>
      <vt:lpstr/>
      <vt:lpstr>Раздел 4. Техническое задание</vt:lpstr>
      <vt:lpstr>Раздел 5. Информационная карта </vt:lpstr>
      <vt:lpstr>Приложение № 1</vt:lpstr>
      <vt:lpstr>Приложение № 2</vt:lpstr>
      <vt:lpstr>к документации о закупке</vt:lpstr>
      <vt:lpstr>Приложение № 2а</vt:lpstr>
    </vt:vector>
  </TitlesOfParts>
  <Company/>
  <LinksUpToDate>false</LinksUpToDate>
  <CharactersWithSpaces>158514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medvedevamp</cp:lastModifiedBy>
  <cp:revision>191</cp:revision>
  <cp:lastPrinted>2014-09-23T06:50:00Z</cp:lastPrinted>
  <dcterms:created xsi:type="dcterms:W3CDTF">2015-09-11T06:47:00Z</dcterms:created>
  <dcterms:modified xsi:type="dcterms:W3CDTF">2018-05-30T10:47:00Z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