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BB40C8" w:rsidRDefault="002A6761">
      <w:pPr>
        <w:tabs>
          <w:tab w:val="left" w:pos="4962"/>
        </w:tabs>
        <w:ind w:left="4820"/>
        <w:rPr>
          <w:b/>
          <w:bCs/>
          <w:sz w:val="28"/>
          <w:szCs w:val="28"/>
        </w:rPr>
      </w:pPr>
      <w:r>
        <w:rPr>
          <w:b/>
          <w:bCs/>
          <w:sz w:val="28"/>
          <w:szCs w:val="28"/>
        </w:rPr>
        <w:t xml:space="preserve">Председатель Конкурсной комиссии аппарата управления ПАО «ТрансКонтейнер» </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BB40C8" w:rsidRDefault="002A6761">
      <w:pPr>
        <w:tabs>
          <w:tab w:val="left" w:pos="4962"/>
        </w:tabs>
        <w:ind w:left="4820"/>
        <w:rPr>
          <w:b/>
          <w:bCs/>
          <w:sz w:val="28"/>
          <w:szCs w:val="28"/>
        </w:rPr>
      </w:pPr>
      <w:r>
        <w:rPr>
          <w:b/>
          <w:bCs/>
          <w:sz w:val="28"/>
          <w:szCs w:val="28"/>
        </w:rPr>
        <w:t>Виктор Викторович Шекшуев</w:t>
      </w:r>
    </w:p>
    <w:p w:rsidR="006F6D36" w:rsidRPr="006D2B87" w:rsidRDefault="006F6D36" w:rsidP="006F6D36">
      <w:pPr>
        <w:tabs>
          <w:tab w:val="left" w:pos="4962"/>
        </w:tabs>
        <w:ind w:left="4820"/>
        <w:rPr>
          <w:rFonts w:eastAsia="Arial Unicode MS"/>
        </w:rPr>
      </w:pPr>
    </w:p>
    <w:p w:rsidR="00BB40C8" w:rsidRDefault="002A6761">
      <w:pPr>
        <w:tabs>
          <w:tab w:val="left" w:pos="4962"/>
        </w:tabs>
        <w:ind w:left="4820"/>
        <w:rPr>
          <w:b/>
          <w:bCs/>
          <w:sz w:val="28"/>
        </w:rPr>
      </w:pPr>
      <w:r>
        <w:rPr>
          <w:b/>
          <w:bCs/>
          <w:sz w:val="28"/>
        </w:rPr>
        <w:t>«29» мая 2018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Pr="00510148"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10148" w:rsidRDefault="007D6548">
      <w:pPr>
        <w:spacing w:after="120"/>
        <w:ind w:firstLine="709"/>
        <w:jc w:val="center"/>
        <w:rPr>
          <w:b/>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8342D" w:rsidRDefault="00A81242" w:rsidP="00D72C8B">
      <w:pPr>
        <w:pStyle w:val="19"/>
        <w:numPr>
          <w:ilvl w:val="2"/>
          <w:numId w:val="1"/>
        </w:numPr>
        <w:ind w:left="0" w:firstLine="709"/>
      </w:pPr>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w:t>
      </w:r>
      <w:r>
        <w:rPr>
          <w:szCs w:val="28"/>
        </w:rPr>
        <w:br/>
        <w:t xml:space="preserve">№ 223-ФЗ «О закупках товаров, работ, услуг отдельными видами юридических лиц» и Положением о порядке закупки товаров, работ, услуг для нужд </w:t>
      </w:r>
      <w:r>
        <w:rPr>
          <w:szCs w:val="28"/>
        </w:rPr>
        <w:br/>
        <w:t xml:space="preserve">ПАО «ТрансКонтейнер», </w:t>
      </w:r>
      <w:r>
        <w:t xml:space="preserve">утвержденным решением совета директоров </w:t>
      </w:r>
      <w:r>
        <w:br/>
        <w:t xml:space="preserve">ПАО «ТрансКонтейнер» от 25 апреля 2018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
    <w:p w:rsidR="00BB40C8" w:rsidRDefault="002A6761">
      <w:pPr>
        <w:pStyle w:val="19"/>
        <w:rPr>
          <w:szCs w:val="28"/>
        </w:rPr>
      </w:pPr>
      <w:r>
        <w:t>Открытый конкурс № ОК-</w:t>
      </w:r>
      <w:r w:rsidR="005A6AEA">
        <w:t>ЦКПС</w:t>
      </w:r>
      <w:r>
        <w:t>-18-</w:t>
      </w:r>
      <w:r w:rsidR="005A6AEA">
        <w:t>0041</w:t>
      </w:r>
      <w:r>
        <w:t xml:space="preserve"> по предмету закупки «Поставка центрирующих балочек автосцепного устройства подвижного состава железных дорог колеи 1520 (1524) мм.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p w:rsidR="004E3AC2" w:rsidRPr="00422CFA" w:rsidRDefault="00167695" w:rsidP="00422CFA">
      <w:pPr>
        <w:pStyle w:val="19"/>
        <w:numPr>
          <w:ilvl w:val="2"/>
          <w:numId w:val="1"/>
        </w:numPr>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F356EB">
      <w:pPr>
        <w:pStyle w:val="19"/>
        <w:numPr>
          <w:ilvl w:val="2"/>
          <w:numId w:val="1"/>
        </w:numPr>
        <w:ind w:left="0" w:firstLine="709"/>
        <w:rPr>
          <w:szCs w:val="28"/>
        </w:rPr>
      </w:pPr>
      <w:r>
        <w:rPr>
          <w:szCs w:val="28"/>
        </w:rPr>
        <w:t xml:space="preserve">Дата опубликования извещения о проведении настоящего Открытого конкурса указана в пункте 3 Информационной карты. </w:t>
      </w:r>
    </w:p>
    <w:p w:rsidR="006E08A0" w:rsidRPr="00D32FFA" w:rsidRDefault="00991BDD" w:rsidP="00F356EB">
      <w:pPr>
        <w:pStyle w:val="19"/>
        <w:numPr>
          <w:ilvl w:val="2"/>
          <w:numId w:val="1"/>
        </w:numPr>
        <w:ind w:left="0" w:firstLine="709"/>
        <w:rPr>
          <w:szCs w:val="28"/>
        </w:rPr>
      </w:pPr>
      <w:r>
        <w:rPr>
          <w:szCs w:val="28"/>
        </w:rPr>
        <w:t xml:space="preserve">Извещение о проведении Открытого конкурса, </w:t>
      </w:r>
      <w:r>
        <w:t>изменения к извещению,</w:t>
      </w:r>
      <w:r>
        <w:rPr>
          <w:szCs w:val="28"/>
        </w:rPr>
        <w:t xml:space="preserve"> настоящая документация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D32FFA" w:rsidRDefault="00627696" w:rsidP="00F356EB">
      <w:pPr>
        <w:pStyle w:val="19"/>
        <w:numPr>
          <w:ilvl w:val="2"/>
          <w:numId w:val="1"/>
        </w:numPr>
        <w:ind w:left="0" w:firstLine="709"/>
        <w:rPr>
          <w:szCs w:val="28"/>
        </w:rPr>
      </w:pPr>
      <w:r>
        <w:t>Наименование, количество, объем, характеристики, требования к выполнению работ, оказанию услуг, поставке товара и т.д. и места их выполнения, оказания, поставки и т.д., а также и</w:t>
      </w:r>
      <w:r>
        <w:rPr>
          <w:szCs w:val="28"/>
        </w:rPr>
        <w:t xml:space="preserve">нформация о начальной (максимальной) цене договора, состав, количественные и качественные характеристики товара, работ и услуг, сроки поставки товара, выполнения </w:t>
      </w:r>
      <w:r>
        <w:rPr>
          <w:szCs w:val="28"/>
        </w:rPr>
        <w:lastRenderedPageBreak/>
        <w:t>работ или оказания услуг, количество лотов, порядок, сроки направления документации о закупке,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F356EB">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D32FFA" w:rsidRDefault="000236C9" w:rsidP="00F356EB">
      <w:pPr>
        <w:pStyle w:val="19"/>
        <w:numPr>
          <w:ilvl w:val="2"/>
          <w:numId w:val="1"/>
        </w:numPr>
        <w:ind w:left="0" w:firstLine="709"/>
      </w:pPr>
      <w:r>
        <w:t>Дата рассмотрения, оценки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rsidR="007D6548" w:rsidRPr="00D32FFA" w:rsidRDefault="00E35BF3" w:rsidP="00F356EB">
      <w:pPr>
        <w:pStyle w:val="19"/>
        <w:numPr>
          <w:ilvl w:val="2"/>
          <w:numId w:val="1"/>
        </w:numPr>
        <w:ind w:left="0" w:firstLine="709"/>
      </w:pPr>
      <w:r>
        <w:t xml:space="preserve">Претендентом на участие в Открытом конкурсе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получили в установленном порядке всю необходимую документацию о закупке.  </w:t>
      </w:r>
    </w:p>
    <w:p w:rsidR="007D6548" w:rsidRPr="00D32FFA" w:rsidRDefault="007D6548" w:rsidP="00F356EB">
      <w:pPr>
        <w:pStyle w:val="19"/>
        <w:numPr>
          <w:ilvl w:val="2"/>
          <w:numId w:val="1"/>
        </w:numPr>
        <w:ind w:left="0" w:firstLine="709"/>
      </w:pPr>
      <w:r>
        <w:t>Участниками Открытого конкурса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F356EB">
      <w:pPr>
        <w:pStyle w:val="19"/>
        <w:numPr>
          <w:ilvl w:val="2"/>
          <w:numId w:val="1"/>
        </w:numPr>
        <w:ind w:left="0" w:firstLine="709"/>
        <w:rPr>
          <w:szCs w:val="28"/>
        </w:rPr>
      </w:pPr>
      <w:r>
        <w:rPr>
          <w:szCs w:val="28"/>
        </w:rPr>
        <w:t xml:space="preserve">Для участия в процедуре Открытого конкурса претендент должен: </w:t>
      </w:r>
    </w:p>
    <w:p w:rsidR="007D6548" w:rsidRPr="00D32FFA" w:rsidRDefault="007D6548" w:rsidP="00045327">
      <w:pPr>
        <w:pStyle w:val="Default"/>
        <w:ind w:firstLine="709"/>
        <w:jc w:val="both"/>
        <w:rPr>
          <w:sz w:val="28"/>
          <w:szCs w:val="28"/>
        </w:rPr>
      </w:pPr>
      <w:r>
        <w:rPr>
          <w:sz w:val="28"/>
          <w:szCs w:val="28"/>
        </w:rPr>
        <w:t xml:space="preserve">- удовлетворять требованиям, изложенным в настоящей документации о закупке;  </w:t>
      </w:r>
    </w:p>
    <w:p w:rsidR="007D6548" w:rsidRPr="00D32FFA" w:rsidRDefault="007D6548" w:rsidP="00045327">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D32FFA" w:rsidRDefault="007D6548" w:rsidP="00F356EB">
      <w:pPr>
        <w:pStyle w:val="19"/>
        <w:numPr>
          <w:ilvl w:val="2"/>
          <w:numId w:val="1"/>
        </w:numPr>
        <w:ind w:left="0" w:firstLine="709"/>
        <w:rPr>
          <w:szCs w:val="28"/>
        </w:rPr>
      </w:pPr>
      <w:r>
        <w:t xml:space="preserve">Заявки рассматриваются как обязательства претендентов.                 ПАО «ТрансКонтейнер» вправе требовать от победителя/победителей Открытого конкурса заключения договора на условиях, предложенных в его Заявке. </w:t>
      </w:r>
      <w:r>
        <w:rPr>
          <w:szCs w:val="28"/>
        </w:rPr>
        <w:t xml:space="preserve">Для всех претендентов на участие в Открытом конкурсе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F356EB">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Положением о закупках. </w:t>
      </w:r>
    </w:p>
    <w:p w:rsidR="007D6548" w:rsidRPr="00D32FFA" w:rsidRDefault="007D6548" w:rsidP="00F356EB">
      <w:pPr>
        <w:pStyle w:val="19"/>
        <w:numPr>
          <w:ilvl w:val="2"/>
          <w:numId w:val="1"/>
        </w:numPr>
        <w:ind w:left="0" w:firstLine="709"/>
        <w:rPr>
          <w:szCs w:val="28"/>
        </w:rPr>
      </w:pPr>
      <w:r>
        <w:rPr>
          <w:szCs w:val="28"/>
        </w:rPr>
        <w:t xml:space="preserve">Конкурсная комиссия вправе на основании информации о несоответствии претендента на участие в Открытом конкурсе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w:t>
      </w:r>
      <w:r>
        <w:rPr>
          <w:szCs w:val="28"/>
        </w:rPr>
        <w:lastRenderedPageBreak/>
        <w:t xml:space="preserve">в Открытом конкурсе или отстранить участника Открытого конкурса от участия в Открытом конкурсе на любом этапе его проведения. </w:t>
      </w:r>
    </w:p>
    <w:p w:rsidR="007D6548" w:rsidRPr="00D32FFA" w:rsidRDefault="007D6548" w:rsidP="00F356EB">
      <w:pPr>
        <w:pStyle w:val="19"/>
        <w:numPr>
          <w:ilvl w:val="2"/>
          <w:numId w:val="1"/>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Открытом конкурсе.</w:t>
      </w:r>
    </w:p>
    <w:p w:rsidR="007D6548" w:rsidRPr="00D32FFA" w:rsidRDefault="007D6548" w:rsidP="00F356EB">
      <w:pPr>
        <w:pStyle w:val="19"/>
        <w:numPr>
          <w:ilvl w:val="2"/>
          <w:numId w:val="1"/>
        </w:numPr>
        <w:ind w:left="0" w:firstLine="709"/>
      </w:pPr>
      <w:r>
        <w:t>Документы, представленные претендентами в составе Заявок, возврату не подлежат.</w:t>
      </w:r>
    </w:p>
    <w:p w:rsidR="000224FB" w:rsidRPr="00D32FFA" w:rsidRDefault="00A62751" w:rsidP="00F356EB">
      <w:pPr>
        <w:pStyle w:val="19"/>
        <w:widowControl w:val="0"/>
        <w:numPr>
          <w:ilvl w:val="2"/>
          <w:numId w:val="1"/>
        </w:numPr>
        <w:ind w:left="0" w:firstLine="709"/>
        <w:rPr>
          <w:szCs w:val="28"/>
        </w:rPr>
      </w:pPr>
      <w:r>
        <w:rPr>
          <w:szCs w:val="28"/>
        </w:rPr>
        <w:t>Заявки с документацией предоставляются претендентами в сроки и на условиях, изложенных в пункте 6 Информационной карты.</w:t>
      </w:r>
    </w:p>
    <w:p w:rsidR="007D6548" w:rsidRPr="00D32FFA" w:rsidRDefault="007D6548" w:rsidP="00F356EB">
      <w:pPr>
        <w:pStyle w:val="19"/>
        <w:widowControl w:val="0"/>
        <w:numPr>
          <w:ilvl w:val="2"/>
          <w:numId w:val="1"/>
        </w:numPr>
        <w:ind w:left="0" w:firstLine="709"/>
      </w:pPr>
      <w:r>
        <w:t xml:space="preserve">Организатор, Заказчик Открытого конкурса вправе отказаться от его проведения в любой момент до принятия решения Конкурсной комиссией о </w:t>
      </w:r>
      <w:r>
        <w:rPr>
          <w:szCs w:val="28"/>
        </w:rPr>
        <w:t>победителе Открытого конкурса. Извещение об отмене проведения Открытого конкурса размещается в соответствии с пунктом 4 Информационной карты в течение 3 (трех) дней со дня принятия решения об отмене проведения Открытого конкурса.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Pr="00A0514A" w:rsidRDefault="007D6548" w:rsidP="00F356EB">
      <w:pPr>
        <w:pStyle w:val="19"/>
        <w:widowControl w:val="0"/>
        <w:numPr>
          <w:ilvl w:val="2"/>
          <w:numId w:val="1"/>
        </w:numPr>
        <w:ind w:left="0" w:firstLine="709"/>
      </w:pPr>
      <w:r>
        <w:rPr>
          <w:szCs w:val="28"/>
        </w:rPr>
        <w:t xml:space="preserve">Протоколы, </w:t>
      </w:r>
      <w:r>
        <w:t>оформляемые в ходе проведения настоящего Открытого конкурса,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A0514A" w:rsidRDefault="00A0514A" w:rsidP="00510148">
      <w:pPr>
        <w:pStyle w:val="19"/>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rsidR="00A0514A" w:rsidRPr="00D32FFA" w:rsidRDefault="00A0514A" w:rsidP="00510148">
      <w:pPr>
        <w:pStyle w:val="19"/>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с даты истечения установленного в настоящем пункте срока подписания протокола.</w:t>
      </w:r>
    </w:p>
    <w:p w:rsidR="007D6548" w:rsidRPr="00D32FFA" w:rsidRDefault="007D6548" w:rsidP="00F356EB">
      <w:pPr>
        <w:pStyle w:val="19"/>
        <w:widowControl w:val="0"/>
        <w:numPr>
          <w:ilvl w:val="2"/>
          <w:numId w:val="1"/>
        </w:numPr>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BB40C8" w:rsidRDefault="002A6761">
      <w:pPr>
        <w:pStyle w:val="19"/>
        <w:widowControl w:val="0"/>
        <w:numPr>
          <w:ilvl w:val="2"/>
          <w:numId w:val="1"/>
        </w:numPr>
        <w:ind w:left="0" w:firstLine="709"/>
      </w:pPr>
      <w:r>
        <w:t xml:space="preserve">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w:t>
      </w:r>
      <w:r>
        <w:lastRenderedPageBreak/>
        <w:t>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F356EB">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045327">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D32FFA" w:rsidRDefault="00C51709" w:rsidP="00F356EB">
      <w:pPr>
        <w:pStyle w:val="19"/>
        <w:widowControl w:val="0"/>
        <w:numPr>
          <w:ilvl w:val="2"/>
          <w:numId w:val="1"/>
        </w:numPr>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C51709" w:rsidRPr="00D32FFA" w:rsidRDefault="00C51709" w:rsidP="00F356EB">
      <w:pPr>
        <w:pStyle w:val="19"/>
        <w:widowControl w:val="0"/>
        <w:numPr>
          <w:ilvl w:val="2"/>
          <w:numId w:val="1"/>
        </w:numPr>
        <w:ind w:left="0" w:firstLine="709"/>
      </w:pPr>
      <w:r>
        <w:t xml:space="preserve">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w:t>
      </w:r>
      <w:r>
        <w:br/>
        <w:t>18 Информационной карты.</w:t>
      </w:r>
    </w:p>
    <w:p w:rsidR="007D6548" w:rsidRPr="00D32FFA" w:rsidRDefault="007D6548" w:rsidP="00045327">
      <w:pPr>
        <w:pStyle w:val="19"/>
        <w:widowControl w:val="0"/>
        <w:ind w:firstLine="709"/>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Разъяснения положений документации о закупке.</w:t>
      </w:r>
    </w:p>
    <w:p w:rsidR="00146CC2" w:rsidRPr="00D32FFA" w:rsidRDefault="00445695"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Претендент вправе направить письменный запрос о разъяснении настоящей документации о закупке, с момента размещения извещения о проведении настоящего Открытого конкурса в СМИ и не позднее, чем за 3 (рабочих) дня до окончания срока подачи Заявок (пункт </w:t>
      </w:r>
      <w:r>
        <w:rPr>
          <w:sz w:val="28"/>
          <w:szCs w:val="28"/>
        </w:rPr>
        <w:t>6</w:t>
      </w:r>
      <w:r>
        <w:rPr>
          <w:rFonts w:eastAsia="MS Mincho"/>
          <w:sz w:val="28"/>
          <w:szCs w:val="28"/>
        </w:rPr>
        <w:t xml:space="preserve"> Информационной карты), подписанный уполномоченным представителем претендента по адресу(ам) электронной почты представителя(ей) Заказчика/Организатора, указанному(ым) в пункте 2 Информационной карты. </w:t>
      </w:r>
    </w:p>
    <w:p w:rsidR="007D6548" w:rsidRPr="00D32FFA" w:rsidRDefault="00A0514A" w:rsidP="00F356EB">
      <w:pPr>
        <w:numPr>
          <w:ilvl w:val="2"/>
          <w:numId w:val="2"/>
        </w:numPr>
        <w:ind w:left="0" w:firstLine="709"/>
        <w:jc w:val="both"/>
        <w:rPr>
          <w:rFonts w:eastAsia="MS Mincho"/>
          <w:sz w:val="28"/>
          <w:szCs w:val="28"/>
        </w:rPr>
      </w:pPr>
      <w:r>
        <w:rPr>
          <w:rFonts w:eastAsia="MS Mincho"/>
          <w:sz w:val="28"/>
          <w:szCs w:val="28"/>
        </w:rPr>
        <w:t>Организатор в течение 3 (трех) рабочих дней с даты поступления указанного запроса, но не позднее, чем за 1 (один) рабочий день до окончания срока подачи Заявок на участие в Открытом конкурсе, осуществляет разъяснение положений документации о закупке и размещает их в соответствии с пунктом 4 Информационной карты.</w:t>
      </w:r>
    </w:p>
    <w:p w:rsidR="007D6548" w:rsidRPr="00D32FFA" w:rsidRDefault="007D6548" w:rsidP="00F356EB">
      <w:pPr>
        <w:numPr>
          <w:ilvl w:val="2"/>
          <w:numId w:val="2"/>
        </w:numPr>
        <w:ind w:left="0" w:firstLine="709"/>
        <w:jc w:val="both"/>
        <w:rPr>
          <w:rFonts w:eastAsia="MS Mincho"/>
          <w:sz w:val="28"/>
          <w:szCs w:val="28"/>
        </w:rPr>
      </w:pPr>
      <w:r>
        <w:rPr>
          <w:rFonts w:eastAsia="MS Mincho"/>
          <w:sz w:val="28"/>
          <w:szCs w:val="28"/>
        </w:rPr>
        <w:t>Организатор обязан разместить разъяснения в СМИ не позднее чем в течение 3 (трех) дней со дня предоставления разъяснений без указания информации о лице, от которого поступил запрос.</w:t>
      </w:r>
    </w:p>
    <w:p w:rsidR="007D6548" w:rsidRPr="00D32FFA" w:rsidRDefault="007D6548" w:rsidP="00F356EB">
      <w:pPr>
        <w:numPr>
          <w:ilvl w:val="2"/>
          <w:numId w:val="2"/>
        </w:numPr>
        <w:ind w:left="0" w:firstLine="709"/>
        <w:jc w:val="both"/>
        <w:rPr>
          <w:sz w:val="28"/>
          <w:szCs w:val="28"/>
        </w:rPr>
      </w:pPr>
      <w:r>
        <w:rPr>
          <w:sz w:val="28"/>
          <w:szCs w:val="28"/>
        </w:rPr>
        <w:t xml:space="preserve">Получение и ознакомление претендентов на участие в Открытом конкурсе с разъяснениями положений настоящей документации о закупке по проведению Открытого конкурса осуществляется через СМИ. </w:t>
      </w:r>
    </w:p>
    <w:p w:rsidR="007D6548" w:rsidRPr="00D32FFA" w:rsidRDefault="001C75ED" w:rsidP="00F356EB">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настоящей документации о закупке по проведению Открытого конкурса, поступившие позднее срока, установленного в пункте 1.2.1 настоящей документации о закупке.</w:t>
      </w:r>
    </w:p>
    <w:p w:rsidR="007D6548" w:rsidRPr="00D32FFA" w:rsidRDefault="007D6548" w:rsidP="00045327">
      <w:pPr>
        <w:ind w:firstLine="709"/>
        <w:jc w:val="both"/>
        <w:rPr>
          <w:rFonts w:eastAsia="MS Mincho"/>
          <w:sz w:val="28"/>
          <w:szCs w:val="28"/>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документацию о закупке</w:t>
      </w:r>
    </w:p>
    <w:p w:rsidR="00E81704" w:rsidRPr="00D32FFA" w:rsidRDefault="00E81704" w:rsidP="00F356EB">
      <w:pPr>
        <w:numPr>
          <w:ilvl w:val="0"/>
          <w:numId w:val="8"/>
        </w:numPr>
        <w:ind w:left="0" w:firstLine="709"/>
        <w:jc w:val="both"/>
        <w:rPr>
          <w:sz w:val="28"/>
          <w:szCs w:val="28"/>
        </w:rPr>
      </w:pPr>
      <w:r>
        <w:rPr>
          <w:sz w:val="28"/>
          <w:szCs w:val="28"/>
        </w:rPr>
        <w:t>В любое время, но не позднее, чем за 1 (один) день до окончания срока подачи Заявок, в том числе по запросу претендента, могут быть внесены дополнения и изменения в извещение Открытого конкурса и в настоящую документацию о закупке. Любые изменения, дополнения, вносимые в извещение о проведении Открытого конкурса, документацию о закупке по проведению Открытого конкурса является неотъемлемой ее частью.</w:t>
      </w:r>
    </w:p>
    <w:p w:rsidR="00E81704" w:rsidRPr="00D32FFA" w:rsidRDefault="00E81704" w:rsidP="00045327">
      <w:pPr>
        <w:ind w:firstLine="709"/>
        <w:jc w:val="both"/>
        <w:rPr>
          <w:sz w:val="28"/>
          <w:szCs w:val="28"/>
        </w:rPr>
      </w:pPr>
      <w:r>
        <w:rPr>
          <w:sz w:val="28"/>
          <w:szCs w:val="28"/>
        </w:rPr>
        <w:t>Дополнения и изменения, внесенные в извещение о проведении Открытого конкурса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w:t>
      </w:r>
    </w:p>
    <w:p w:rsidR="00E81704" w:rsidRPr="00D32FFA" w:rsidRDefault="00E81704" w:rsidP="00045327">
      <w:pPr>
        <w:pStyle w:val="af9"/>
        <w:rPr>
          <w:sz w:val="28"/>
          <w:szCs w:val="28"/>
        </w:rPr>
      </w:pPr>
      <w:r>
        <w:rPr>
          <w:sz w:val="28"/>
          <w:szCs w:val="28"/>
        </w:rPr>
        <w:t>В случае внесения изменений позднее, чем за 15 (пятнадцать) дней до даты окончания подачи Заявок, Организатор обязан продлить срок подачи Заявок таким образом, чтобы со дня размещения в СМИ внесенных в документацию о закупке изменений до даты окончания срока подачи Заявок оставалось не менее 15 (пятнадцати) дней.</w:t>
      </w:r>
    </w:p>
    <w:p w:rsidR="00E81704" w:rsidRPr="00D32FFA" w:rsidRDefault="009A2536" w:rsidP="00045327">
      <w:pPr>
        <w:pStyle w:val="af9"/>
        <w:rPr>
          <w:sz w:val="28"/>
          <w:szCs w:val="28"/>
        </w:rPr>
      </w:pPr>
      <w:r>
        <w:rPr>
          <w:sz w:val="28"/>
          <w:szCs w:val="28"/>
        </w:rPr>
        <w:t>Заказчик, Организатор не вправе вносить изменения, касающиеся замены предмета закупки.</w:t>
      </w:r>
    </w:p>
    <w:p w:rsidR="007D6548" w:rsidRPr="00D32FFA" w:rsidRDefault="00655386" w:rsidP="00F356EB">
      <w:pPr>
        <w:numPr>
          <w:ilvl w:val="0"/>
          <w:numId w:val="8"/>
        </w:numPr>
        <w:ind w:left="0" w:firstLine="709"/>
        <w:jc w:val="both"/>
        <w:rPr>
          <w:sz w:val="28"/>
          <w:szCs w:val="28"/>
        </w:rPr>
      </w:pPr>
      <w:r>
        <w:rPr>
          <w:sz w:val="28"/>
          <w:szCs w:val="28"/>
        </w:rPr>
        <w:t>Организатор не берет на себя обязательства по уведомлению претендентов/участников Открытого конкурса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Открытого конкурса,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E81704" w:rsidRPr="00D32FFA" w:rsidRDefault="007D6548" w:rsidP="00F356EB">
      <w:pPr>
        <w:numPr>
          <w:ilvl w:val="0"/>
          <w:numId w:val="8"/>
        </w:numPr>
        <w:ind w:left="0" w:firstLine="709"/>
        <w:jc w:val="both"/>
        <w:rPr>
          <w:sz w:val="28"/>
          <w:szCs w:val="28"/>
        </w:rPr>
      </w:pPr>
      <w:r>
        <w:rPr>
          <w:sz w:val="28"/>
          <w:szCs w:val="28"/>
        </w:rPr>
        <w:t xml:space="preserve">Заказчик, Организатор вправе принять решение о продлении срока окончания подачи Заявок на участие в Открытом конкурсе в любое время до момента истечения такого срока. В течение 3 (трех) дней со дня принятия указанного решения такие изменения размещаются Заказчиком, Организатором в соответствии с пунктом 4 Информационной карты. </w:t>
      </w:r>
    </w:p>
    <w:p w:rsidR="00034877" w:rsidRPr="00D32FFA" w:rsidRDefault="00034877" w:rsidP="00045327">
      <w:pPr>
        <w:pStyle w:val="af9"/>
        <w:rPr>
          <w:sz w:val="28"/>
          <w:szCs w:val="28"/>
        </w:rPr>
      </w:pPr>
    </w:p>
    <w:p w:rsidR="00034877" w:rsidRPr="00386466" w:rsidRDefault="00034877" w:rsidP="00034877">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1.4. Антикоррупционная оговорка</w:t>
      </w:r>
    </w:p>
    <w:p w:rsidR="00034877" w:rsidRPr="00C25469" w:rsidRDefault="00034877" w:rsidP="00034877">
      <w:pPr>
        <w:pStyle w:val="af9"/>
        <w:rPr>
          <w:sz w:val="28"/>
          <w:szCs w:val="28"/>
        </w:rPr>
      </w:pPr>
      <w:r>
        <w:rPr>
          <w:sz w:val="28"/>
          <w:szCs w:val="28"/>
        </w:rPr>
        <w:t>1.4.1. В рамках проведения настоящей закупки претендентам/участникам,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034877" w:rsidRPr="00C25469" w:rsidRDefault="00034877" w:rsidP="00034877">
      <w:pPr>
        <w:pStyle w:val="affa"/>
        <w:spacing w:before="0" w:after="0"/>
        <w:ind w:firstLine="709"/>
        <w:jc w:val="both"/>
        <w:rPr>
          <w:color w:val="000000"/>
          <w:sz w:val="28"/>
          <w:szCs w:val="28"/>
        </w:rPr>
      </w:pPr>
      <w:r>
        <w:rPr>
          <w:color w:val="000000"/>
          <w:sz w:val="28"/>
          <w:szCs w:val="28"/>
        </w:rPr>
        <w:t xml:space="preserve">В рамках проведения закупки претенденты/участники, Заказчик/Организатор, их аффилированные лица, работники или посредники не </w:t>
      </w:r>
      <w:r>
        <w:rPr>
          <w:color w:val="000000"/>
          <w:sz w:val="28"/>
          <w:szCs w:val="28"/>
        </w:rPr>
        <w:lastRenderedPageBreak/>
        <w:t>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C25469" w:rsidRDefault="00034877" w:rsidP="00034877">
      <w:pPr>
        <w:pStyle w:val="affa"/>
        <w:spacing w:before="0" w:after="0"/>
        <w:ind w:firstLine="709"/>
        <w:jc w:val="both"/>
        <w:rPr>
          <w:color w:val="000000"/>
          <w:sz w:val="28"/>
          <w:szCs w:val="28"/>
        </w:rPr>
      </w:pPr>
      <w:r>
        <w:rPr>
          <w:color w:val="000000"/>
          <w:sz w:val="28"/>
          <w:szCs w:val="28"/>
        </w:rPr>
        <w:t>1.4.2. В случае установления нарушения претендентом/участником, их аффилированными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034877" w:rsidRPr="00C25469" w:rsidRDefault="00034877" w:rsidP="00034877">
      <w:pPr>
        <w:pStyle w:val="affa"/>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w:t>
      </w:r>
    </w:p>
    <w:p w:rsidR="00034877" w:rsidRPr="00C25469" w:rsidRDefault="00034877" w:rsidP="00034877">
      <w:pPr>
        <w:pStyle w:val="affa"/>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3" w:history="1">
        <w:r>
          <w:rPr>
            <w:rStyle w:val="a7"/>
            <w:sz w:val="28"/>
            <w:szCs w:val="28"/>
          </w:rPr>
          <w:t>Линия доверия «стоп коррупция»</w:t>
        </w:r>
      </w:hyperlink>
      <w:r>
        <w:rPr>
          <w:color w:val="000000"/>
          <w:sz w:val="28"/>
          <w:szCs w:val="28"/>
        </w:rPr>
        <w:t xml:space="preserve">, электронная почта </w:t>
      </w:r>
      <w:hyperlink r:id="rId14" w:history="1">
        <w:r>
          <w:rPr>
            <w:rStyle w:val="a7"/>
            <w:sz w:val="28"/>
            <w:szCs w:val="28"/>
          </w:rPr>
          <w:t>anticorr@trcont.ru</w:t>
        </w:r>
      </w:hyperlink>
      <w:r>
        <w:rPr>
          <w:color w:val="000000"/>
          <w:sz w:val="28"/>
          <w:szCs w:val="28"/>
        </w:rPr>
        <w:t>.</w:t>
      </w:r>
    </w:p>
    <w:p w:rsidR="00034877" w:rsidRPr="00C25469" w:rsidRDefault="00034877" w:rsidP="00034877">
      <w:pPr>
        <w:pStyle w:val="affa"/>
        <w:spacing w:before="0" w:after="0"/>
        <w:ind w:firstLine="709"/>
        <w:jc w:val="both"/>
        <w:rPr>
          <w:color w:val="000000"/>
          <w:sz w:val="28"/>
          <w:szCs w:val="28"/>
        </w:rPr>
      </w:pPr>
      <w:r>
        <w:rPr>
          <w:color w:val="000000"/>
          <w:sz w:val="28"/>
          <w:szCs w:val="28"/>
        </w:rPr>
        <w:t>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с даты получения письменного уведомления.</w:t>
      </w:r>
    </w:p>
    <w:p w:rsidR="00034877" w:rsidRPr="00C25469" w:rsidRDefault="00034877" w:rsidP="00034877">
      <w:pPr>
        <w:pStyle w:val="affa"/>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034877" w:rsidRDefault="00034877" w:rsidP="00034877">
      <w:pPr>
        <w:pStyle w:val="affa"/>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7D6548" w:rsidRDefault="007D6548">
      <w:pPr>
        <w:pStyle w:val="19"/>
        <w:ind w:left="709" w:firstLine="0"/>
        <w:rPr>
          <w:szCs w:val="24"/>
        </w:rPr>
      </w:pPr>
    </w:p>
    <w:p w:rsidR="00510148" w:rsidRPr="00D32FFA" w:rsidRDefault="00510148">
      <w:pPr>
        <w:pStyle w:val="19"/>
        <w:ind w:left="709" w:firstLine="0"/>
        <w:rPr>
          <w:szCs w:val="24"/>
        </w:rPr>
      </w:pPr>
    </w:p>
    <w:p w:rsidR="007D6548" w:rsidRPr="00BE7854" w:rsidRDefault="006400A0" w:rsidP="00305BD2">
      <w:pPr>
        <w:spacing w:after="120"/>
        <w:jc w:val="center"/>
        <w:outlineLvl w:val="0"/>
        <w:rPr>
          <w:b/>
          <w:bCs/>
          <w:sz w:val="32"/>
          <w:szCs w:val="32"/>
        </w:rPr>
      </w:pPr>
      <w:r>
        <w:rPr>
          <w:b/>
          <w:bCs/>
          <w:sz w:val="32"/>
          <w:szCs w:val="32"/>
        </w:rPr>
        <w:lastRenderedPageBreak/>
        <w:t>Раздел 2. Обязательные и квалификационные требования к претендентам/участникам, рассмотрение, оценка и сопоставление Заявок участников</w:t>
      </w:r>
    </w:p>
    <w:p w:rsidR="00997B7D" w:rsidRPr="00D20AD0" w:rsidRDefault="00737675" w:rsidP="00F356EB">
      <w:pPr>
        <w:pStyle w:val="19"/>
        <w:numPr>
          <w:ilvl w:val="1"/>
          <w:numId w:val="18"/>
        </w:numPr>
        <w:ind w:left="0" w:firstLine="709"/>
        <w:outlineLvl w:val="1"/>
        <w:rPr>
          <w:b/>
          <w:szCs w:val="28"/>
        </w:rPr>
      </w:pPr>
      <w:r>
        <w:rPr>
          <w:b/>
          <w:szCs w:val="28"/>
        </w:rPr>
        <w:t>Обязательные требования</w:t>
      </w:r>
    </w:p>
    <w:p w:rsidR="007D6548" w:rsidRPr="00D32FFA" w:rsidRDefault="007D6548" w:rsidP="00045327">
      <w:pPr>
        <w:ind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претендента/участника закупки, по данным бухгалтерской отчетности за последний отчетный период.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Открытом конкурсе поставщика (исполнителя, подрядчика) не принято;</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 xml:space="preserve">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 </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045327">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7D6548" w:rsidRDefault="00655386" w:rsidP="00045327">
      <w:pPr>
        <w:ind w:firstLine="709"/>
        <w:jc w:val="both"/>
        <w:rPr>
          <w:sz w:val="28"/>
          <w:szCs w:val="28"/>
        </w:rPr>
      </w:pPr>
      <w:r>
        <w:rPr>
          <w:sz w:val="28"/>
          <w:szCs w:val="28"/>
        </w:rPr>
        <w:lastRenderedPageBreak/>
        <w:t>з) в пункте 17 Информационной карты могут быть установлены иные обязательные требования к претендентам на участие в Открытом конкурсе.</w:t>
      </w:r>
    </w:p>
    <w:p w:rsidR="000E5B2C" w:rsidRPr="00D32FFA" w:rsidRDefault="000E5B2C" w:rsidP="00045327">
      <w:pPr>
        <w:ind w:firstLine="709"/>
        <w:jc w:val="both"/>
        <w:rPr>
          <w:sz w:val="28"/>
          <w:szCs w:val="28"/>
        </w:rPr>
      </w:pPr>
    </w:p>
    <w:p w:rsidR="007D6548" w:rsidRPr="00D32FFA"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D32FFA" w:rsidRDefault="00752FEB" w:rsidP="00045327">
      <w:pPr>
        <w:ind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D32FFA" w:rsidRDefault="00752FEB" w:rsidP="00045327">
      <w:pPr>
        <w:pStyle w:val="af9"/>
        <w:tabs>
          <w:tab w:val="left" w:pos="1080"/>
        </w:tabs>
        <w:rPr>
          <w:sz w:val="28"/>
          <w:szCs w:val="28"/>
        </w:rPr>
      </w:pPr>
      <w:r>
        <w:rPr>
          <w:sz w:val="28"/>
          <w:szCs w:val="28"/>
        </w:rPr>
        <w:t>а) претендент/участник должен быть правомочен заключать и исполнять договор, право на заключение которого является предметом Открытого конкурса,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045327">
      <w:pPr>
        <w:pStyle w:val="af9"/>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00116C" w:rsidRDefault="0000116C" w:rsidP="00045327">
      <w:pPr>
        <w:suppressAutoHyphens w:val="0"/>
        <w:autoSpaceDE w:val="0"/>
        <w:autoSpaceDN w:val="0"/>
        <w:adjustRightInd w:val="0"/>
        <w:ind w:firstLine="709"/>
        <w:jc w:val="both"/>
        <w:rPr>
          <w:sz w:val="28"/>
          <w:szCs w:val="28"/>
          <w:lang w:eastAsia="ru-RU"/>
        </w:rPr>
      </w:pPr>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r>
        <w:rPr>
          <w:sz w:val="28"/>
          <w:szCs w:val="28"/>
        </w:rPr>
        <w:tab/>
      </w:r>
    </w:p>
    <w:p w:rsidR="00752FEB" w:rsidRPr="00914122" w:rsidRDefault="00032BDE" w:rsidP="00045327">
      <w:pPr>
        <w:pStyle w:val="af9"/>
        <w:tabs>
          <w:tab w:val="left" w:pos="1080"/>
        </w:tabs>
        <w:rPr>
          <w:sz w:val="28"/>
          <w:szCs w:val="28"/>
        </w:rPr>
      </w:pPr>
      <w:r>
        <w:rPr>
          <w:sz w:val="28"/>
          <w:szCs w:val="28"/>
        </w:rPr>
        <w:t>г) в пункте 17 Информационной карты могут быть установлены иные квалификационные требования к претендентам/участникам на участие в Открытом конкурсе.</w:t>
      </w:r>
    </w:p>
    <w:p w:rsidR="00997B7D" w:rsidRPr="00D32FFA" w:rsidRDefault="00997B7D" w:rsidP="00045327">
      <w:pPr>
        <w:pStyle w:val="af9"/>
        <w:tabs>
          <w:tab w:val="left" w:pos="1080"/>
        </w:tabs>
        <w:rPr>
          <w:sz w:val="28"/>
          <w:szCs w:val="28"/>
        </w:rPr>
      </w:pPr>
    </w:p>
    <w:p w:rsidR="002410DF" w:rsidRPr="00D20AD0"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D32FFA" w:rsidRDefault="00737675" w:rsidP="00F356EB">
      <w:pPr>
        <w:pStyle w:val="aff6"/>
        <w:numPr>
          <w:ilvl w:val="0"/>
          <w:numId w:val="19"/>
        </w:numPr>
        <w:tabs>
          <w:tab w:val="left" w:pos="0"/>
        </w:tabs>
        <w:ind w:left="0" w:firstLine="709"/>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7D6548" w:rsidRPr="00D32FFA" w:rsidRDefault="007D6548" w:rsidP="00F356EB">
      <w:pPr>
        <w:pStyle w:val="af9"/>
        <w:numPr>
          <w:ilvl w:val="0"/>
          <w:numId w:val="3"/>
        </w:numPr>
        <w:tabs>
          <w:tab w:val="left" w:pos="144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BB40C8" w:rsidRDefault="002A6761">
      <w:pPr>
        <w:pStyle w:val="af9"/>
        <w:numPr>
          <w:ilvl w:val="0"/>
          <w:numId w:val="3"/>
        </w:numPr>
        <w:tabs>
          <w:tab w:val="left" w:pos="1440"/>
        </w:tabs>
        <w:ind w:left="0" w:firstLine="709"/>
        <w:rPr>
          <w:sz w:val="28"/>
          <w:szCs w:val="28"/>
        </w:rPr>
      </w:pPr>
      <w:r>
        <w:rPr>
          <w:sz w:val="28"/>
          <w:szCs w:val="28"/>
        </w:rPr>
        <w:t>надлежащим образом оформленные приложения к настоящей документации о закупке: № 1 (Заявка), № 2 (Сведения о претенденте) и № 3 (Финансово-коммерческое предложение, подготовленное в соответствии с требованиями Технического задания (раздел 4 настоящей документации о закупке);</w:t>
      </w:r>
    </w:p>
    <w:p w:rsidR="00902BC0" w:rsidRPr="00D32FFA" w:rsidRDefault="00902BC0" w:rsidP="00902BC0">
      <w:pPr>
        <w:pStyle w:val="af9"/>
        <w:numPr>
          <w:ilvl w:val="0"/>
          <w:numId w:val="3"/>
        </w:numPr>
        <w:tabs>
          <w:tab w:val="left" w:pos="1440"/>
        </w:tabs>
        <w:ind w:left="0" w:firstLine="709"/>
        <w:rPr>
          <w:sz w:val="28"/>
          <w:szCs w:val="28"/>
        </w:rPr>
      </w:pPr>
      <w:r>
        <w:rPr>
          <w:sz w:val="28"/>
        </w:rPr>
        <w:t>копию паспорта (для физических лиц/индивидуальных предпринимателей) (предоставляет каждое физическое лицо/индивидуальный предприниматель, выступающие на стороне одного претендента);</w:t>
      </w:r>
    </w:p>
    <w:p w:rsidR="00902BC0" w:rsidRPr="00D32FFA" w:rsidRDefault="00902BC0" w:rsidP="00902BC0">
      <w:pPr>
        <w:pStyle w:val="af9"/>
        <w:numPr>
          <w:ilvl w:val="0"/>
          <w:numId w:val="3"/>
        </w:numPr>
        <w:tabs>
          <w:tab w:val="left" w:pos="0"/>
          <w:tab w:val="left" w:pos="1440"/>
        </w:tabs>
        <w:ind w:left="0" w:firstLine="709"/>
        <w:rPr>
          <w:sz w:val="28"/>
        </w:rPr>
      </w:pPr>
      <w:r>
        <w:rPr>
          <w:sz w:val="28"/>
        </w:rPr>
        <w:lastRenderedPageBreak/>
        <w:t xml:space="preserve">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 </w:t>
      </w:r>
    </w:p>
    <w:p w:rsidR="00902BC0" w:rsidRPr="00D32FFA" w:rsidRDefault="00902BC0" w:rsidP="00902BC0">
      <w:pPr>
        <w:pStyle w:val="af9"/>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r>
        <w:rPr>
          <w:sz w:val="28"/>
        </w:rPr>
        <w:t xml:space="preserve"> </w:t>
      </w:r>
    </w:p>
    <w:p w:rsidR="00902BC0" w:rsidRPr="00D32FFA" w:rsidRDefault="00902BC0" w:rsidP="00902BC0">
      <w:pPr>
        <w:pStyle w:val="af9"/>
        <w:numPr>
          <w:ilvl w:val="0"/>
          <w:numId w:val="3"/>
        </w:numPr>
        <w:tabs>
          <w:tab w:val="left" w:pos="1440"/>
        </w:tabs>
        <w:ind w:left="0" w:firstLine="709"/>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физических/юридических лиц выступают на стороне одного участника закупки);</w:t>
      </w:r>
    </w:p>
    <w:p w:rsidR="001174EB" w:rsidRPr="00902BC0" w:rsidRDefault="00902BC0" w:rsidP="00902BC0">
      <w:pPr>
        <w:pStyle w:val="af9"/>
        <w:numPr>
          <w:ilvl w:val="0"/>
          <w:numId w:val="3"/>
        </w:numPr>
        <w:tabs>
          <w:tab w:val="left" w:pos="0"/>
          <w:tab w:val="left" w:pos="1440"/>
        </w:tabs>
        <w:ind w:left="0" w:firstLine="709"/>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835CB1" w:rsidRPr="00D32FFA" w:rsidRDefault="00B12B16" w:rsidP="00F356EB">
      <w:pPr>
        <w:pStyle w:val="aff6"/>
        <w:numPr>
          <w:ilvl w:val="0"/>
          <w:numId w:val="19"/>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B66FCB" w:rsidRPr="00D32FFA" w:rsidRDefault="00B66FCB" w:rsidP="00B66FCB">
      <w:pPr>
        <w:pStyle w:val="af9"/>
        <w:tabs>
          <w:tab w:val="left" w:pos="0"/>
          <w:tab w:val="left" w:pos="1440"/>
        </w:tabs>
        <w:ind w:firstLine="0"/>
        <w:rPr>
          <w:sz w:val="28"/>
        </w:rPr>
      </w:pPr>
    </w:p>
    <w:p w:rsidR="003C30F3" w:rsidRPr="00D20AD0" w:rsidRDefault="003C30F3" w:rsidP="00B66FCB">
      <w:pPr>
        <w:pStyle w:val="19"/>
        <w:numPr>
          <w:ilvl w:val="1"/>
          <w:numId w:val="18"/>
        </w:numPr>
        <w:ind w:left="0" w:firstLine="709"/>
        <w:outlineLvl w:val="1"/>
        <w:rPr>
          <w:b/>
          <w:szCs w:val="28"/>
        </w:rPr>
      </w:pPr>
      <w:r>
        <w:rPr>
          <w:b/>
          <w:szCs w:val="28"/>
        </w:rPr>
        <w:t>Заявка</w:t>
      </w:r>
    </w:p>
    <w:p w:rsidR="0001557C" w:rsidRPr="00D32FFA" w:rsidRDefault="007D6548" w:rsidP="00B66FCB">
      <w:pPr>
        <w:pStyle w:val="af9"/>
        <w:numPr>
          <w:ilvl w:val="2"/>
          <w:numId w:val="6"/>
        </w:numPr>
        <w:tabs>
          <w:tab w:val="left" w:pos="72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07720B" w:rsidRPr="00045327" w:rsidRDefault="0007720B" w:rsidP="00B66FCB">
      <w:pPr>
        <w:pStyle w:val="af9"/>
        <w:numPr>
          <w:ilvl w:val="2"/>
          <w:numId w:val="6"/>
        </w:numPr>
        <w:tabs>
          <w:tab w:val="left" w:pos="72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DE0A47" w:rsidRPr="00045327" w:rsidRDefault="007D6548" w:rsidP="00B66FCB">
      <w:pPr>
        <w:pStyle w:val="af9"/>
        <w:numPr>
          <w:ilvl w:val="2"/>
          <w:numId w:val="6"/>
        </w:numPr>
        <w:tabs>
          <w:tab w:val="left" w:pos="720"/>
        </w:tabs>
        <w:ind w:firstLine="709"/>
        <w:rPr>
          <w:sz w:val="28"/>
          <w:szCs w:val="28"/>
        </w:rPr>
      </w:pPr>
      <w:r>
        <w:rPr>
          <w:sz w:val="28"/>
          <w:szCs w:val="28"/>
        </w:rPr>
        <w:t>Каждый претендент может подать только одну Заявку. В случае если претендент подает более одной Заявки, а ранее поданная им Заявка не отозвана, все Заявки претендента отклоняются.</w:t>
      </w:r>
    </w:p>
    <w:p w:rsidR="00FF06F2" w:rsidRPr="00DE0A47" w:rsidRDefault="00FF06F2" w:rsidP="00B66FCB">
      <w:pPr>
        <w:pStyle w:val="af9"/>
        <w:numPr>
          <w:ilvl w:val="2"/>
          <w:numId w:val="6"/>
        </w:numPr>
        <w:tabs>
          <w:tab w:val="left" w:pos="720"/>
        </w:tabs>
        <w:ind w:firstLine="709"/>
        <w:rPr>
          <w:sz w:val="28"/>
          <w:szCs w:val="28"/>
        </w:rPr>
      </w:pPr>
      <w:r>
        <w:rPr>
          <w:sz w:val="28"/>
          <w:szCs w:val="28"/>
        </w:rPr>
        <w:t xml:space="preserve">Заявка должна действовать не менее срока, указанного в пункте </w:t>
      </w:r>
      <w:r>
        <w:rPr>
          <w:sz w:val="28"/>
          <w:szCs w:val="28"/>
        </w:rPr>
        <w:br/>
        <w:t>22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Открытом конкурсе.</w:t>
      </w:r>
    </w:p>
    <w:p w:rsidR="007D6548" w:rsidRPr="00045327" w:rsidRDefault="007D6548" w:rsidP="00B66FCB">
      <w:pPr>
        <w:pStyle w:val="af9"/>
        <w:numPr>
          <w:ilvl w:val="2"/>
          <w:numId w:val="6"/>
        </w:numPr>
        <w:tabs>
          <w:tab w:val="left" w:pos="720"/>
        </w:tabs>
        <w:ind w:firstLine="709"/>
        <w:rPr>
          <w:sz w:val="28"/>
          <w:szCs w:val="28"/>
        </w:rPr>
      </w:pPr>
      <w:r>
        <w:rPr>
          <w:sz w:val="28"/>
          <w:szCs w:val="28"/>
        </w:rPr>
        <w:t>Заявка оформляется в соответствии с разделом 3 настоящей документации о закупке. Заявка претендента, не соответствующая требованиям настоящей документации о закупке, отклоняется.</w:t>
      </w:r>
    </w:p>
    <w:p w:rsidR="00C6181A" w:rsidRPr="00797371" w:rsidRDefault="00860529" w:rsidP="00B66FCB">
      <w:pPr>
        <w:pStyle w:val="af9"/>
        <w:numPr>
          <w:ilvl w:val="2"/>
          <w:numId w:val="6"/>
        </w:numPr>
        <w:tabs>
          <w:tab w:val="left" w:pos="720"/>
        </w:tabs>
        <w:ind w:firstLine="709"/>
        <w:rPr>
          <w:sz w:val="28"/>
          <w:szCs w:val="28"/>
        </w:rPr>
      </w:pPr>
      <w:r>
        <w:rPr>
          <w:sz w:val="28"/>
          <w:szCs w:val="28"/>
        </w:rPr>
        <w:t xml:space="preserve">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претендент/участник на участие в Открытом конкурсе и Организатор/Заказчик, </w:t>
      </w:r>
      <w:r>
        <w:rPr>
          <w:sz w:val="28"/>
          <w:szCs w:val="28"/>
        </w:rPr>
        <w:lastRenderedPageBreak/>
        <w:t xml:space="preserve">должны быть составлены на языке/языках, указанном/ых в пункте </w:t>
      </w:r>
      <w:r>
        <w:rPr>
          <w:sz w:val="28"/>
          <w:szCs w:val="28"/>
        </w:rPr>
        <w:br/>
        <w:t>15 Информационной карты.</w:t>
      </w:r>
    </w:p>
    <w:p w:rsidR="00D126A9" w:rsidRPr="00797371" w:rsidRDefault="00D126A9" w:rsidP="00B66FCB">
      <w:pPr>
        <w:pStyle w:val="af9"/>
        <w:numPr>
          <w:ilvl w:val="2"/>
          <w:numId w:val="6"/>
        </w:numPr>
        <w:tabs>
          <w:tab w:val="left" w:pos="720"/>
        </w:tabs>
        <w:ind w:firstLine="709"/>
        <w:rPr>
          <w:sz w:val="28"/>
          <w:szCs w:val="28"/>
        </w:rPr>
      </w:pPr>
      <w:r>
        <w:rPr>
          <w:sz w:val="28"/>
          <w:szCs w:val="28"/>
        </w:rPr>
        <w:t>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если иное не указано в пункте 18 Информационной карты.</w:t>
      </w:r>
    </w:p>
    <w:p w:rsidR="002E3DBF" w:rsidRPr="00D32FFA" w:rsidRDefault="00982C6F" w:rsidP="00B66FCB">
      <w:pPr>
        <w:pStyle w:val="af9"/>
        <w:numPr>
          <w:ilvl w:val="2"/>
          <w:numId w:val="6"/>
        </w:numPr>
        <w:tabs>
          <w:tab w:val="left" w:pos="72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 Начальная (максимальная) цена лота/лотов указывается в извещении о проведении Открытого конкурса и в пункте </w:t>
      </w:r>
      <w:r>
        <w:rPr>
          <w:sz w:val="28"/>
          <w:szCs w:val="28"/>
        </w:rPr>
        <w:br/>
        <w:t>5 Информационной карты.</w:t>
      </w:r>
    </w:p>
    <w:p w:rsidR="007D6548" w:rsidRPr="00045327" w:rsidRDefault="007D6548" w:rsidP="00B66FCB">
      <w:pPr>
        <w:pStyle w:val="af9"/>
        <w:numPr>
          <w:ilvl w:val="2"/>
          <w:numId w:val="6"/>
        </w:numPr>
        <w:tabs>
          <w:tab w:val="left" w:pos="720"/>
          <w:tab w:val="num" w:pos="2880"/>
        </w:tabs>
        <w:ind w:firstLine="709"/>
        <w:rPr>
          <w:sz w:val="28"/>
          <w:szCs w:val="28"/>
        </w:rPr>
      </w:pPr>
      <w:r>
        <w:rPr>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Открытом конкурсе.</w:t>
      </w:r>
    </w:p>
    <w:p w:rsidR="000F6875" w:rsidRPr="00045327" w:rsidRDefault="007D6548" w:rsidP="00B66FCB">
      <w:pPr>
        <w:pStyle w:val="af9"/>
        <w:numPr>
          <w:ilvl w:val="2"/>
          <w:numId w:val="6"/>
        </w:numPr>
        <w:tabs>
          <w:tab w:val="left" w:pos="720"/>
        </w:tabs>
        <w:ind w:firstLine="709"/>
        <w:rPr>
          <w:sz w:val="28"/>
          <w:szCs w:val="28"/>
        </w:rPr>
      </w:pPr>
      <w:r>
        <w:rPr>
          <w:sz w:val="28"/>
          <w:szCs w:val="28"/>
        </w:rPr>
        <w:t>Все суммы денежных средств в Заявке должны быть выражены в валюте (валютах), установленной (ых) в пункте 16 Информационной карты.</w:t>
      </w:r>
    </w:p>
    <w:p w:rsidR="007D6548" w:rsidRPr="000F6875" w:rsidRDefault="007D6548" w:rsidP="00045327">
      <w:pPr>
        <w:pStyle w:val="Default"/>
        <w:ind w:firstLine="709"/>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F356EB">
      <w:pPr>
        <w:pStyle w:val="af9"/>
        <w:numPr>
          <w:ilvl w:val="2"/>
          <w:numId w:val="6"/>
        </w:numPr>
        <w:ind w:firstLine="709"/>
        <w:rPr>
          <w:sz w:val="28"/>
        </w:rPr>
      </w:pPr>
      <w:r>
        <w:rPr>
          <w:sz w:val="28"/>
        </w:rPr>
        <w:t xml:space="preserve">Претендентам/участникам, органам государственной власти государственным учреждениям, </w:t>
      </w:r>
      <w:r>
        <w:rPr>
          <w:sz w:val="28"/>
          <w:szCs w:val="28"/>
        </w:rPr>
        <w:t>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претендента/участника, предъявляемым требованиям, изложенным в настоящей документации о закупке. При этом не допускается изменение Заявок претендентов/участников.</w:t>
      </w:r>
    </w:p>
    <w:p w:rsidR="007D6548" w:rsidRPr="00D32FFA" w:rsidRDefault="007D6548" w:rsidP="00045327">
      <w:pPr>
        <w:pStyle w:val="Default"/>
        <w:ind w:firstLine="709"/>
        <w:jc w:val="both"/>
      </w:pPr>
    </w:p>
    <w:p w:rsidR="003C30F3" w:rsidRPr="00D20AD0" w:rsidRDefault="003C30F3" w:rsidP="00F356EB">
      <w:pPr>
        <w:pStyle w:val="19"/>
        <w:numPr>
          <w:ilvl w:val="1"/>
          <w:numId w:val="18"/>
        </w:numPr>
        <w:ind w:left="0" w:firstLine="709"/>
        <w:outlineLvl w:val="1"/>
        <w:rPr>
          <w:b/>
          <w:szCs w:val="28"/>
        </w:rPr>
      </w:pPr>
      <w:r>
        <w:rPr>
          <w:b/>
          <w:szCs w:val="28"/>
        </w:rPr>
        <w:t xml:space="preserve">Срок и порядок подачи Заявок </w:t>
      </w:r>
    </w:p>
    <w:p w:rsidR="002D2D73" w:rsidRPr="002D2D73" w:rsidRDefault="004314C8" w:rsidP="00F356EB">
      <w:pPr>
        <w:pStyle w:val="af9"/>
        <w:numPr>
          <w:ilvl w:val="2"/>
          <w:numId w:val="4"/>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7D6548" w:rsidRPr="00C103CF" w:rsidRDefault="00C103CF" w:rsidP="00045327">
      <w:pPr>
        <w:pStyle w:val="af9"/>
        <w:rPr>
          <w:sz w:val="28"/>
        </w:rPr>
      </w:pPr>
      <w:r>
        <w:rPr>
          <w:sz w:val="28"/>
          <w:szCs w:val="28"/>
        </w:rPr>
        <w:t xml:space="preserve">Для прохода в здание, где будет осуществляться прием Заявок, претенденту необходимо направить уведомление (с указанием ФИО, контактного телефона, номера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w:t>
      </w:r>
      <w:r>
        <w:rPr>
          <w:sz w:val="28"/>
          <w:szCs w:val="28"/>
        </w:rPr>
        <w:lastRenderedPageBreak/>
        <w:t>предшествующий дню посещения. Представителю претендента необходимо при себе иметь документ, удостоверяющий личность.</w:t>
      </w:r>
    </w:p>
    <w:p w:rsidR="007D6548" w:rsidRPr="002D2D73" w:rsidRDefault="007D6548" w:rsidP="00F356EB">
      <w:pPr>
        <w:pStyle w:val="af9"/>
        <w:numPr>
          <w:ilvl w:val="2"/>
          <w:numId w:val="4"/>
        </w:numPr>
        <w:ind w:left="0" w:firstLine="709"/>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Открытом конкурсе.</w:t>
      </w:r>
    </w:p>
    <w:p w:rsidR="007D6548" w:rsidRPr="00D32FFA" w:rsidRDefault="007D6548" w:rsidP="00F356EB">
      <w:pPr>
        <w:pStyle w:val="af9"/>
        <w:numPr>
          <w:ilvl w:val="2"/>
          <w:numId w:val="4"/>
        </w:numPr>
        <w:ind w:left="0" w:firstLine="709"/>
        <w:rPr>
          <w:sz w:val="28"/>
          <w:szCs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 xml:space="preserve">Информационной карты, не принимаются. Заявки, полученные по почте по истечении срока, указанного в </w:t>
      </w:r>
      <w:r>
        <w:rPr>
          <w:sz w:val="28"/>
        </w:rPr>
        <w:t xml:space="preserve">пункте 6 </w:t>
      </w:r>
      <w:r>
        <w:rPr>
          <w:sz w:val="28"/>
          <w:szCs w:val="28"/>
        </w:rPr>
        <w:t>Информационной карты, не вскрываются и возврату не подлежат.</w:t>
      </w:r>
    </w:p>
    <w:p w:rsidR="007D6548" w:rsidRPr="00D32FFA" w:rsidRDefault="007D6548" w:rsidP="00F356EB">
      <w:pPr>
        <w:pStyle w:val="af9"/>
        <w:numPr>
          <w:ilvl w:val="2"/>
          <w:numId w:val="4"/>
        </w:numPr>
        <w:ind w:left="0" w:firstLine="709"/>
        <w:rPr>
          <w:sz w:val="28"/>
        </w:rPr>
      </w:pPr>
      <w:r>
        <w:rPr>
          <w:sz w:val="28"/>
        </w:rPr>
        <w:t>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7D6548" w:rsidRDefault="007D6548" w:rsidP="00F356EB">
      <w:pPr>
        <w:pStyle w:val="af9"/>
        <w:numPr>
          <w:ilvl w:val="2"/>
          <w:numId w:val="4"/>
        </w:numPr>
        <w:ind w:left="0" w:firstLine="709"/>
        <w:rPr>
          <w:sz w:val="28"/>
        </w:rPr>
      </w:pPr>
      <w:r>
        <w:rPr>
          <w:sz w:val="28"/>
        </w:rPr>
        <w:t>Окончательная дата подачи Заявок и, соответственно, дата вскрытия, дата рассмотрения, оценки и сопоставления Заявок может быть перенесена на более поздний срок. Соответствующие изменения размещаются в соответствии с пунктом 4 Информационной карты.</w:t>
      </w:r>
    </w:p>
    <w:p w:rsidR="00CB3BBA" w:rsidRPr="00F85117" w:rsidRDefault="00CB3BBA" w:rsidP="00F356EB">
      <w:pPr>
        <w:pStyle w:val="af9"/>
        <w:numPr>
          <w:ilvl w:val="2"/>
          <w:numId w:val="4"/>
        </w:numPr>
        <w:ind w:left="0" w:firstLine="709"/>
        <w:rPr>
          <w:sz w:val="28"/>
        </w:rPr>
      </w:pPr>
      <w:r>
        <w:rPr>
          <w:sz w:val="28"/>
        </w:rPr>
        <w:t xml:space="preserve">Претенденты вправе отозвать свою Заявку в любой момент, но не менее, чем за 24 часа до окончания срока подачи Заявок, указанного в пункте </w:t>
      </w:r>
      <w:r>
        <w:rPr>
          <w:sz w:val="28"/>
        </w:rPr>
        <w:br/>
        <w:t xml:space="preserve">6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пунктом срок. </w:t>
      </w:r>
    </w:p>
    <w:p w:rsidR="007D6548" w:rsidRPr="00D32FFA" w:rsidRDefault="007D6548" w:rsidP="00045327">
      <w:pPr>
        <w:pStyle w:val="af9"/>
        <w:rPr>
          <w:sz w:val="28"/>
        </w:rPr>
      </w:pPr>
    </w:p>
    <w:p w:rsidR="002F1275" w:rsidRPr="004B366A" w:rsidRDefault="00CB3BBA" w:rsidP="00F356EB">
      <w:pPr>
        <w:pStyle w:val="19"/>
        <w:numPr>
          <w:ilvl w:val="1"/>
          <w:numId w:val="18"/>
        </w:numPr>
        <w:ind w:left="0" w:firstLine="709"/>
        <w:outlineLvl w:val="1"/>
        <w:rPr>
          <w:b/>
          <w:szCs w:val="28"/>
        </w:rPr>
      </w:pPr>
      <w:r>
        <w:rPr>
          <w:b/>
          <w:szCs w:val="28"/>
        </w:rPr>
        <w:t>Вскрытие Заявок</w:t>
      </w:r>
    </w:p>
    <w:p w:rsidR="00CB3BBA" w:rsidRPr="00CB3BBA" w:rsidRDefault="00CB3BBA" w:rsidP="00F356EB">
      <w:pPr>
        <w:pStyle w:val="af9"/>
        <w:numPr>
          <w:ilvl w:val="0"/>
          <w:numId w:val="17"/>
        </w:numPr>
        <w:ind w:left="0" w:firstLine="709"/>
        <w:rPr>
          <w:sz w:val="28"/>
        </w:rPr>
      </w:pPr>
      <w:r>
        <w:rPr>
          <w:sz w:val="28"/>
          <w:szCs w:val="28"/>
        </w:rPr>
        <w:t>По окончании срока подачи Заявок представленные претендентами конверты с Заявками вскрываются Организатором не позднее срока, указанного в пункте 7</w:t>
      </w:r>
      <w:r>
        <w:rPr>
          <w:sz w:val="28"/>
        </w:rPr>
        <w:t xml:space="preserve"> </w:t>
      </w:r>
      <w:r>
        <w:rPr>
          <w:sz w:val="28"/>
          <w:szCs w:val="28"/>
        </w:rPr>
        <w:t>Информационной карты.</w:t>
      </w:r>
    </w:p>
    <w:p w:rsidR="00CB3BBA" w:rsidRPr="00F85117" w:rsidRDefault="00CB3BBA" w:rsidP="00045327">
      <w:pPr>
        <w:ind w:firstLine="709"/>
        <w:jc w:val="both"/>
        <w:rPr>
          <w:sz w:val="28"/>
          <w:szCs w:val="28"/>
        </w:rPr>
      </w:pPr>
      <w:r>
        <w:rPr>
          <w:sz w:val="28"/>
          <w:szCs w:val="28"/>
        </w:rPr>
        <w:t>Организатор может проводить аудио- и/или видеозапись процедуры вскрытия конвертов.</w:t>
      </w:r>
    </w:p>
    <w:p w:rsidR="00CB3BBA" w:rsidRPr="00CB3BBA" w:rsidRDefault="00CB3BBA" w:rsidP="00F356EB">
      <w:pPr>
        <w:pStyle w:val="af9"/>
        <w:numPr>
          <w:ilvl w:val="0"/>
          <w:numId w:val="17"/>
        </w:numPr>
        <w:ind w:left="0" w:firstLine="709"/>
        <w:rPr>
          <w:sz w:val="28"/>
          <w:szCs w:val="28"/>
        </w:rPr>
      </w:pPr>
      <w:r>
        <w:rPr>
          <w:sz w:val="28"/>
          <w:szCs w:val="28"/>
        </w:rPr>
        <w:t>При вскрытии конвертов с Заявками объявляются:</w:t>
      </w:r>
    </w:p>
    <w:p w:rsidR="00CB3BBA" w:rsidRPr="00CB3BBA" w:rsidRDefault="00CB3BBA" w:rsidP="00045327">
      <w:pPr>
        <w:pStyle w:val="aff6"/>
        <w:ind w:left="0" w:firstLine="709"/>
        <w:jc w:val="both"/>
        <w:rPr>
          <w:sz w:val="28"/>
          <w:szCs w:val="28"/>
        </w:rPr>
      </w:pPr>
      <w:r>
        <w:rPr>
          <w:sz w:val="28"/>
          <w:szCs w:val="28"/>
        </w:rPr>
        <w:t>наименование претендента;</w:t>
      </w:r>
    </w:p>
    <w:p w:rsidR="00CB3BBA" w:rsidRPr="00CB3BBA" w:rsidRDefault="00CB3BBA" w:rsidP="00045327">
      <w:pPr>
        <w:pStyle w:val="aff6"/>
        <w:ind w:left="0" w:firstLine="709"/>
        <w:jc w:val="both"/>
        <w:rPr>
          <w:sz w:val="28"/>
          <w:szCs w:val="28"/>
        </w:rPr>
      </w:pPr>
      <w:r>
        <w:rPr>
          <w:sz w:val="28"/>
          <w:szCs w:val="28"/>
        </w:rPr>
        <w:t>сведения о наличии документов, перечень которых указан в настоящей документации о закупке;</w:t>
      </w:r>
    </w:p>
    <w:p w:rsidR="00CB3BBA" w:rsidRPr="00CB3BBA" w:rsidRDefault="00CB3BBA" w:rsidP="00045327">
      <w:pPr>
        <w:pStyle w:val="aff6"/>
        <w:ind w:left="0" w:firstLine="709"/>
        <w:jc w:val="both"/>
        <w:rPr>
          <w:sz w:val="28"/>
          <w:szCs w:val="28"/>
        </w:rPr>
      </w:pPr>
      <w:r>
        <w:rPr>
          <w:sz w:val="28"/>
          <w:szCs w:val="28"/>
        </w:rPr>
        <w:t>иная информация.</w:t>
      </w:r>
    </w:p>
    <w:p w:rsidR="00CB3BBA" w:rsidRPr="00045327" w:rsidRDefault="00CB3BBA" w:rsidP="00F356EB">
      <w:pPr>
        <w:pStyle w:val="af9"/>
        <w:numPr>
          <w:ilvl w:val="0"/>
          <w:numId w:val="17"/>
        </w:numPr>
        <w:ind w:left="0" w:firstLine="709"/>
        <w:rPr>
          <w:sz w:val="28"/>
          <w:szCs w:val="28"/>
        </w:rPr>
      </w:pPr>
      <w:r>
        <w:rPr>
          <w:sz w:val="28"/>
          <w:szCs w:val="28"/>
        </w:rPr>
        <w:t>По итогам вскрытия Заявок (конвертов) формируется протокол, который подлежит опубликованию в соответствии с пунктом 4 Информационной карты не позднее 3 (трех)  дней с даты его подписания.</w:t>
      </w:r>
    </w:p>
    <w:p w:rsidR="004B366A" w:rsidRPr="00CB3BBA" w:rsidRDefault="004B366A" w:rsidP="00045327">
      <w:pPr>
        <w:pStyle w:val="af9"/>
        <w:rPr>
          <w:sz w:val="28"/>
        </w:rPr>
      </w:pPr>
    </w:p>
    <w:p w:rsidR="00674404" w:rsidRPr="004B366A" w:rsidRDefault="00674404" w:rsidP="00F356EB">
      <w:pPr>
        <w:pStyle w:val="19"/>
        <w:numPr>
          <w:ilvl w:val="1"/>
          <w:numId w:val="18"/>
        </w:numPr>
        <w:ind w:left="0" w:firstLine="709"/>
        <w:outlineLvl w:val="1"/>
        <w:rPr>
          <w:b/>
          <w:szCs w:val="28"/>
        </w:rPr>
      </w:pPr>
      <w:r>
        <w:rPr>
          <w:b/>
          <w:szCs w:val="28"/>
        </w:rPr>
        <w:t>Рассмотрение, оценка и сопоставление Заявок и изучение квалификации претендентов Организатором</w:t>
      </w:r>
    </w:p>
    <w:p w:rsidR="00BD5B44" w:rsidRPr="00D32FFA" w:rsidRDefault="00F41AE2" w:rsidP="00F356EB">
      <w:pPr>
        <w:numPr>
          <w:ilvl w:val="0"/>
          <w:numId w:val="13"/>
        </w:numPr>
        <w:ind w:left="0" w:firstLine="709"/>
        <w:jc w:val="both"/>
        <w:rPr>
          <w:sz w:val="28"/>
          <w:szCs w:val="28"/>
        </w:rPr>
      </w:pPr>
      <w:r>
        <w:rPr>
          <w:sz w:val="28"/>
          <w:szCs w:val="28"/>
        </w:rPr>
        <w:lastRenderedPageBreak/>
        <w:t>В срок, указанный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w:t>
      </w:r>
      <w:r>
        <w:rPr>
          <w:sz w:val="28"/>
          <w:szCs w:val="28"/>
        </w:rPr>
        <w:br/>
        <w:t>победителя (ей).</w:t>
      </w:r>
    </w:p>
    <w:p w:rsidR="001749AE" w:rsidRPr="00D32FFA" w:rsidRDefault="001749AE" w:rsidP="00F356EB">
      <w:pPr>
        <w:numPr>
          <w:ilvl w:val="0"/>
          <w:numId w:val="13"/>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 </w:t>
      </w:r>
    </w:p>
    <w:p w:rsidR="00754AD8" w:rsidRPr="00D32FFA" w:rsidRDefault="00754AD8" w:rsidP="00F356EB">
      <w:pPr>
        <w:numPr>
          <w:ilvl w:val="0"/>
          <w:numId w:val="13"/>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F356EB">
      <w:pPr>
        <w:numPr>
          <w:ilvl w:val="0"/>
          <w:numId w:val="13"/>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F356EB">
      <w:pPr>
        <w:numPr>
          <w:ilvl w:val="0"/>
          <w:numId w:val="13"/>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F356EB">
      <w:pPr>
        <w:numPr>
          <w:ilvl w:val="0"/>
          <w:numId w:val="13"/>
        </w:numPr>
        <w:ind w:left="0" w:firstLine="709"/>
        <w:jc w:val="both"/>
        <w:rPr>
          <w:sz w:val="28"/>
          <w:szCs w:val="28"/>
        </w:rPr>
      </w:pPr>
      <w:r>
        <w:rPr>
          <w:sz w:val="28"/>
          <w:szCs w:val="28"/>
        </w:rPr>
        <w:t>Наличие в реестрах недобросовестных поставщиков, указанных в подпункте «в» пункта 2.2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F356EB">
      <w:pPr>
        <w:numPr>
          <w:ilvl w:val="0"/>
          <w:numId w:val="13"/>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rsidR="00243F0F" w:rsidRPr="00D32FFA" w:rsidRDefault="00754AD8" w:rsidP="00045327">
      <w:pPr>
        <w:pStyle w:val="af9"/>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D32FFA" w:rsidRDefault="00243F0F" w:rsidP="00045327">
      <w:pPr>
        <w:pStyle w:val="af9"/>
        <w:rPr>
          <w:sz w:val="28"/>
        </w:rPr>
      </w:pPr>
      <w:r>
        <w:rPr>
          <w:sz w:val="28"/>
        </w:rPr>
        <w:t>3) несоответствия Заявки требованиям настоящей документации о закупке, в том числе если:</w:t>
      </w:r>
    </w:p>
    <w:p w:rsidR="00243F0F" w:rsidRDefault="00243F0F" w:rsidP="00045327">
      <w:pPr>
        <w:pStyle w:val="af9"/>
        <w:rPr>
          <w:sz w:val="28"/>
        </w:rPr>
      </w:pPr>
      <w:r>
        <w:rPr>
          <w:sz w:val="28"/>
        </w:rPr>
        <w:t>Заявка не соответствует форме, установленной настоящей документацией о закупке;</w:t>
      </w:r>
    </w:p>
    <w:p w:rsidR="000F6875" w:rsidRPr="00D32FFA" w:rsidRDefault="000F6875" w:rsidP="00045327">
      <w:pPr>
        <w:pStyle w:val="af9"/>
        <w:rPr>
          <w:sz w:val="28"/>
        </w:rPr>
      </w:pPr>
      <w:r>
        <w:rPr>
          <w:sz w:val="28"/>
        </w:rPr>
        <w:lastRenderedPageBreak/>
        <w:t>Заявка не соответствует положениям Технического задания документации о закупке;</w:t>
      </w:r>
    </w:p>
    <w:p w:rsidR="00243F0F" w:rsidRPr="00D32FFA" w:rsidRDefault="00B211C1" w:rsidP="00045327">
      <w:pPr>
        <w:pStyle w:val="af9"/>
        <w:rPr>
          <w:sz w:val="28"/>
        </w:rPr>
      </w:pPr>
      <w:r>
        <w:rPr>
          <w:sz w:val="28"/>
        </w:rPr>
        <w:t>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243F0F" w:rsidRPr="00D32FFA" w:rsidRDefault="00243F0F" w:rsidP="00045327">
      <w:pPr>
        <w:pStyle w:val="af9"/>
        <w:rPr>
          <w:sz w:val="28"/>
        </w:rPr>
      </w:pPr>
      <w:r>
        <w:rPr>
          <w:sz w:val="28"/>
        </w:rPr>
        <w:t>4) если предложение о цене договора превышает начальную (максимальную) цену договора (если такая цена установлена);</w:t>
      </w:r>
    </w:p>
    <w:p w:rsidR="00243F0F" w:rsidRPr="00D32FFA" w:rsidRDefault="00243F0F" w:rsidP="00045327">
      <w:pPr>
        <w:pStyle w:val="af9"/>
        <w:rPr>
          <w:sz w:val="28"/>
        </w:rPr>
      </w:pPr>
      <w:r>
        <w:rPr>
          <w:sz w:val="28"/>
        </w:rPr>
        <w:t>5) отказа претендента от продления срока действия Заявки (если такой запрос претендентам направлялся);</w:t>
      </w:r>
    </w:p>
    <w:p w:rsidR="00243F0F" w:rsidRPr="00D32FFA" w:rsidRDefault="00243F0F" w:rsidP="00045327">
      <w:pPr>
        <w:pStyle w:val="af9"/>
        <w:rPr>
          <w:sz w:val="28"/>
        </w:rPr>
      </w:pPr>
      <w:r>
        <w:rPr>
          <w:sz w:val="28"/>
        </w:rPr>
        <w:t>6)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754AD8" w:rsidP="00F356EB">
      <w:pPr>
        <w:numPr>
          <w:ilvl w:val="0"/>
          <w:numId w:val="13"/>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p>
    <w:p w:rsidR="00754AD8" w:rsidRPr="00D32FFA" w:rsidRDefault="00754AD8" w:rsidP="00F356EB">
      <w:pPr>
        <w:numPr>
          <w:ilvl w:val="0"/>
          <w:numId w:val="13"/>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754AD8" w:rsidRPr="00D32FFA" w:rsidRDefault="00754AD8" w:rsidP="00F356EB">
      <w:pPr>
        <w:numPr>
          <w:ilvl w:val="0"/>
          <w:numId w:val="13"/>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Default="00754AD8" w:rsidP="00F356EB">
      <w:pPr>
        <w:numPr>
          <w:ilvl w:val="0"/>
          <w:numId w:val="13"/>
        </w:numPr>
        <w:ind w:left="0" w:firstLine="709"/>
        <w:jc w:val="both"/>
        <w:rPr>
          <w:sz w:val="28"/>
          <w:szCs w:val="28"/>
        </w:rPr>
      </w:pPr>
      <w:r>
        <w:rPr>
          <w:sz w:val="28"/>
          <w:szCs w:val="28"/>
        </w:rPr>
        <w:t xml:space="preserve"> В случае если на основании результатов рассмотрения Заявок принято решение об отказе в допуске к участию в данной процедуре Открытого конкурса всех претендентов, подавших Заявки, Открытый конкурс признается несостоявшимся.</w:t>
      </w:r>
    </w:p>
    <w:p w:rsidR="00655386" w:rsidRPr="00D32FFA" w:rsidRDefault="00655386" w:rsidP="00F356EB">
      <w:pPr>
        <w:numPr>
          <w:ilvl w:val="0"/>
          <w:numId w:val="13"/>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Организатор, Конкурсная комиссия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Открытом конкурсе, в равной степени.</w:t>
      </w:r>
    </w:p>
    <w:p w:rsidR="00F41AE2" w:rsidRPr="00D32FFA" w:rsidRDefault="00F41AE2" w:rsidP="00045327">
      <w:pPr>
        <w:pStyle w:val="Default"/>
        <w:ind w:firstLine="709"/>
        <w:jc w:val="both"/>
        <w:rPr>
          <w:sz w:val="28"/>
          <w:szCs w:val="28"/>
          <w:lang w:eastAsia="ru-RU"/>
        </w:rPr>
      </w:pPr>
    </w:p>
    <w:p w:rsidR="00370C44" w:rsidRPr="004B366A" w:rsidRDefault="00370C44" w:rsidP="00F356EB">
      <w:pPr>
        <w:pStyle w:val="19"/>
        <w:numPr>
          <w:ilvl w:val="1"/>
          <w:numId w:val="18"/>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состоится в срок, указанный в пункте 8 Информационной карты. </w:t>
      </w:r>
    </w:p>
    <w:p w:rsidR="00A161F5"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целях выявления лучших условий исполнения договора и выявления </w:t>
      </w:r>
      <w:r>
        <w:rPr>
          <w:sz w:val="28"/>
          <w:szCs w:val="28"/>
        </w:rPr>
        <w:lastRenderedPageBreak/>
        <w:t>победителя(ей) в соответствии с критериями, указанными в пункте 19 Информационной карты.</w:t>
      </w:r>
    </w:p>
    <w:p w:rsidR="007D6548" w:rsidRPr="00D32FFA" w:rsidRDefault="00F81A0C" w:rsidP="00F356EB">
      <w:pPr>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претендента обязательным и квалификационным требованиям.</w:t>
      </w:r>
    </w:p>
    <w:p w:rsidR="007D6548" w:rsidRPr="00D32FFA" w:rsidRDefault="00F81A0C" w:rsidP="00F356EB">
      <w:pPr>
        <w:numPr>
          <w:ilvl w:val="0"/>
          <w:numId w:val="14"/>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w:t>
      </w:r>
    </w:p>
    <w:p w:rsidR="007D6548" w:rsidRPr="00D32FFA"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F356EB">
      <w:pPr>
        <w:numPr>
          <w:ilvl w:val="0"/>
          <w:numId w:val="14"/>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F356EB">
      <w:pPr>
        <w:numPr>
          <w:ilvl w:val="0"/>
          <w:numId w:val="14"/>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CA673D" w:rsidRPr="00CA673D" w:rsidRDefault="00CA673D" w:rsidP="00F356EB">
      <w:pPr>
        <w:numPr>
          <w:ilvl w:val="0"/>
          <w:numId w:val="14"/>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5" w:history="1">
        <w:r>
          <w:rPr>
            <w:rStyle w:val="a7"/>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6" w:history="1">
        <w:r>
          <w:rPr>
            <w:rStyle w:val="a7"/>
            <w:sz w:val="28"/>
            <w:szCs w:val="28"/>
          </w:rPr>
          <w:t>www.zakupki.gov.ru</w:t>
        </w:r>
      </w:hyperlink>
      <w:r>
        <w:rPr>
          <w:sz w:val="28"/>
          <w:szCs w:val="28"/>
        </w:rPr>
        <w:t>) (далее – Официальный сайт) (на странице сведений о Положении о закупках ПАО «ТрансКонтейнер»), Организатор составляет протокол рассмотрения, оценки и сопоставления Заявок, в котором должна содержаться следующая информация:</w:t>
      </w:r>
    </w:p>
    <w:p w:rsidR="00760ECD" w:rsidRPr="00D32FFA" w:rsidRDefault="00760ECD" w:rsidP="00045327">
      <w:pPr>
        <w:pStyle w:val="Default"/>
        <w:ind w:firstLine="709"/>
        <w:jc w:val="both"/>
        <w:rPr>
          <w:sz w:val="28"/>
          <w:szCs w:val="28"/>
        </w:rPr>
      </w:pPr>
      <w:r>
        <w:rPr>
          <w:sz w:val="28"/>
          <w:szCs w:val="28"/>
        </w:rPr>
        <w:t>1) результаты рассмотрения,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760ECD" w:rsidRPr="00D32FFA" w:rsidRDefault="00760ECD" w:rsidP="00045327">
      <w:pPr>
        <w:pStyle w:val="Default"/>
        <w:ind w:firstLine="709"/>
        <w:jc w:val="both"/>
        <w:rPr>
          <w:sz w:val="28"/>
          <w:szCs w:val="28"/>
        </w:rPr>
      </w:pPr>
      <w:r>
        <w:rPr>
          <w:sz w:val="28"/>
          <w:szCs w:val="28"/>
        </w:rPr>
        <w:t>2) принятое Организатором решение;</w:t>
      </w:r>
    </w:p>
    <w:p w:rsidR="00760ECD" w:rsidRDefault="00760ECD" w:rsidP="00045327">
      <w:pPr>
        <w:ind w:firstLine="709"/>
        <w:jc w:val="both"/>
        <w:rPr>
          <w:sz w:val="28"/>
          <w:szCs w:val="28"/>
        </w:rPr>
      </w:pPr>
      <w:r>
        <w:rPr>
          <w:sz w:val="28"/>
          <w:szCs w:val="28"/>
        </w:rPr>
        <w:t xml:space="preserve">3) предложения для рассмотрения Конкурсной комиссией; </w:t>
      </w:r>
    </w:p>
    <w:p w:rsidR="00760ECD" w:rsidRDefault="00760ECD" w:rsidP="00045327">
      <w:pPr>
        <w:ind w:firstLine="709"/>
        <w:jc w:val="both"/>
        <w:rPr>
          <w:sz w:val="28"/>
          <w:szCs w:val="28"/>
        </w:rPr>
      </w:pPr>
      <w:r>
        <w:rPr>
          <w:sz w:val="28"/>
          <w:szCs w:val="28"/>
        </w:rPr>
        <w:t>4) иная информация при необходимости.</w:t>
      </w:r>
    </w:p>
    <w:p w:rsidR="00C15C57" w:rsidRPr="00C03380" w:rsidRDefault="00760ECD" w:rsidP="00045327">
      <w:pPr>
        <w:pStyle w:val="Default"/>
        <w:numPr>
          <w:ilvl w:val="0"/>
          <w:numId w:val="14"/>
        </w:numPr>
        <w:ind w:left="0" w:firstLine="709"/>
        <w:jc w:val="both"/>
        <w:rPr>
          <w:sz w:val="28"/>
          <w:szCs w:val="28"/>
        </w:rPr>
      </w:pPr>
      <w:r>
        <w:rPr>
          <w:sz w:val="28"/>
          <w:szCs w:val="28"/>
        </w:rPr>
        <w:t>По итогам рассмотрения, оценки и сопоставления Заявок формируется протокол, который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w:t>
      </w:r>
    </w:p>
    <w:p w:rsidR="0087611C" w:rsidRPr="00D32FFA" w:rsidRDefault="0087611C" w:rsidP="00045327">
      <w:pPr>
        <w:pStyle w:val="af9"/>
        <w:rPr>
          <w:sz w:val="28"/>
          <w:szCs w:val="28"/>
        </w:rPr>
      </w:pPr>
    </w:p>
    <w:p w:rsidR="00370C44" w:rsidRPr="004B366A" w:rsidRDefault="00370C44" w:rsidP="00F356EB">
      <w:pPr>
        <w:pStyle w:val="19"/>
        <w:numPr>
          <w:ilvl w:val="1"/>
          <w:numId w:val="18"/>
        </w:numPr>
        <w:ind w:left="0" w:firstLine="709"/>
        <w:outlineLvl w:val="1"/>
        <w:rPr>
          <w:b/>
          <w:szCs w:val="28"/>
        </w:rPr>
      </w:pPr>
      <w:r>
        <w:rPr>
          <w:b/>
          <w:szCs w:val="28"/>
        </w:rPr>
        <w:t>Подведение итогов Открытого конкурса</w:t>
      </w:r>
    </w:p>
    <w:p w:rsidR="007D6548" w:rsidRPr="00D32FFA" w:rsidRDefault="007D6548" w:rsidP="00F356EB">
      <w:pPr>
        <w:numPr>
          <w:ilvl w:val="0"/>
          <w:numId w:val="15"/>
        </w:numPr>
        <w:ind w:left="0" w:firstLine="709"/>
        <w:jc w:val="both"/>
        <w:rPr>
          <w:sz w:val="28"/>
          <w:szCs w:val="28"/>
        </w:rPr>
      </w:pPr>
      <w:r>
        <w:rPr>
          <w:sz w:val="28"/>
          <w:szCs w:val="28"/>
        </w:rPr>
        <w:lastRenderedPageBreak/>
        <w:t>После рассмотрения Заявок, изучения квалификации претендентов, Заявки, а также иные документы, необходимые для подведения итогов Открытого конкурса, передаются в Конкурсную комиссию. Решение об итогах Открытого конкурса принимается Конкурсной комиссией.</w:t>
      </w:r>
    </w:p>
    <w:p w:rsidR="007D6548" w:rsidRPr="00D32FFA" w:rsidRDefault="00E92117" w:rsidP="00F356EB">
      <w:pPr>
        <w:numPr>
          <w:ilvl w:val="0"/>
          <w:numId w:val="15"/>
        </w:numPr>
        <w:ind w:left="0" w:firstLine="709"/>
        <w:jc w:val="both"/>
        <w:rPr>
          <w:sz w:val="28"/>
          <w:szCs w:val="28"/>
        </w:rPr>
      </w:pPr>
      <w:r>
        <w:rPr>
          <w:sz w:val="28"/>
          <w:szCs w:val="28"/>
        </w:rPr>
        <w:t xml:space="preserve">Подведение итогов Открытого конкурса проводится Конкурсной комиссией в срок, указанный в пункте 10 Информационной карты. </w:t>
      </w:r>
    </w:p>
    <w:p w:rsidR="007D6548" w:rsidRPr="00D32FFA"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F356EB">
      <w:pPr>
        <w:numPr>
          <w:ilvl w:val="0"/>
          <w:numId w:val="15"/>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Открытого конкурса.</w:t>
      </w:r>
    </w:p>
    <w:p w:rsidR="007D6548" w:rsidRPr="00D32FFA" w:rsidRDefault="007D6548" w:rsidP="00F356EB">
      <w:pPr>
        <w:numPr>
          <w:ilvl w:val="0"/>
          <w:numId w:val="15"/>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Открытого конкурса.</w:t>
      </w:r>
    </w:p>
    <w:p w:rsidR="0050702D" w:rsidRPr="0050702D" w:rsidRDefault="0050702D" w:rsidP="00F356EB">
      <w:pPr>
        <w:numPr>
          <w:ilvl w:val="0"/>
          <w:numId w:val="15"/>
        </w:numPr>
        <w:ind w:left="0" w:firstLine="709"/>
        <w:jc w:val="both"/>
        <w:rPr>
          <w:sz w:val="28"/>
          <w:szCs w:val="28"/>
        </w:rPr>
      </w:pPr>
      <w:r>
        <w:rPr>
          <w:sz w:val="28"/>
          <w:szCs w:val="28"/>
        </w:rPr>
        <w:t xml:space="preserve">Протокол размещается в соответствии пунктом </w:t>
      </w:r>
      <w:r>
        <w:rPr>
          <w:sz w:val="28"/>
          <w:szCs w:val="28"/>
        </w:rPr>
        <w:br/>
        <w:t>4 Информационной карты в течение 3 (трех) дней с даты его подписания всеми членами Конкурсной комиссии, присутствовавшими при подведении итогов.</w:t>
      </w:r>
    </w:p>
    <w:p w:rsidR="007D6548" w:rsidRPr="00D32FFA" w:rsidRDefault="007D6548" w:rsidP="00F356EB">
      <w:pPr>
        <w:numPr>
          <w:ilvl w:val="0"/>
          <w:numId w:val="15"/>
        </w:numPr>
        <w:ind w:left="0" w:firstLine="709"/>
        <w:jc w:val="both"/>
        <w:rPr>
          <w:sz w:val="28"/>
          <w:szCs w:val="28"/>
        </w:rPr>
      </w:pPr>
      <w:r>
        <w:rPr>
          <w:sz w:val="28"/>
          <w:szCs w:val="28"/>
        </w:rPr>
        <w:t xml:space="preserve">Конкурсной комиссией может быть принято решение об определении двух и более победителей Открытого конкурса,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порядковый номер. </w:t>
      </w:r>
    </w:p>
    <w:p w:rsidR="007D6548" w:rsidRPr="00D32FFA" w:rsidRDefault="007D6548" w:rsidP="00F356EB">
      <w:pPr>
        <w:numPr>
          <w:ilvl w:val="0"/>
          <w:numId w:val="15"/>
        </w:numPr>
        <w:ind w:left="0" w:firstLine="709"/>
        <w:jc w:val="both"/>
        <w:rPr>
          <w:sz w:val="28"/>
          <w:szCs w:val="28"/>
        </w:rPr>
      </w:pPr>
      <w:r>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8825E9" w:rsidP="00F356EB">
      <w:pPr>
        <w:numPr>
          <w:ilvl w:val="0"/>
          <w:numId w:val="15"/>
        </w:numPr>
        <w:ind w:left="0" w:firstLine="709"/>
        <w:jc w:val="both"/>
        <w:rPr>
          <w:sz w:val="28"/>
          <w:szCs w:val="28"/>
        </w:rPr>
      </w:pPr>
      <w:r>
        <w:rPr>
          <w:sz w:val="28"/>
          <w:szCs w:val="28"/>
        </w:rPr>
        <w:t xml:space="preserve"> Конкурсной комиссией может быть принято решение о проведении постквалификации и/или переторжки в соответствии с пунктами 26-37 Положения о закупках.</w:t>
      </w:r>
    </w:p>
    <w:p w:rsidR="005C5AB8"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по параметрам, указанным в приглашении к переторжке, при условии сохранения остальных положений Заявки без изменений. Переторжка проводится однократно в заочной форме. С помощью технических средств ЭТП Организатором указываются сроки проведения переторжки,</w:t>
      </w:r>
      <w:r>
        <w:rPr>
          <w:color w:val="000000"/>
          <w:lang w:eastAsia="ru-RU"/>
        </w:rPr>
        <w:t xml:space="preserve"> </w:t>
      </w:r>
      <w:r>
        <w:rPr>
          <w:sz w:val="28"/>
          <w:szCs w:val="28"/>
        </w:rPr>
        <w:t xml:space="preserve"> возможность/невозможность многократного изменения Заявки в период переторжки.</w:t>
      </w:r>
    </w:p>
    <w:p w:rsidR="007D6548" w:rsidRPr="00D32FFA" w:rsidRDefault="005C5AB8" w:rsidP="00510148">
      <w:pPr>
        <w:ind w:firstLine="709"/>
        <w:jc w:val="both"/>
        <w:rPr>
          <w:sz w:val="28"/>
          <w:szCs w:val="28"/>
        </w:rPr>
      </w:pPr>
      <w:r>
        <w:rPr>
          <w:sz w:val="28"/>
          <w:szCs w:val="28"/>
        </w:rPr>
        <w:t xml:space="preserve">В переторжке имеют право участвовать все участники закупки. Участник вправе не участвовать в переторжке, тогда его заявка остается действующей с ценой, указанной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w:t>
      </w:r>
      <w:r>
        <w:rPr>
          <w:sz w:val="28"/>
          <w:szCs w:val="28"/>
        </w:rPr>
        <w:lastRenderedPageBreak/>
        <w:t xml:space="preserve">получивший приглашение на переторжку, имеет возможность не участвовать в переторжке, в этом случае его Заявка остается действующей в неизменном виде. </w:t>
      </w:r>
    </w:p>
    <w:p w:rsidR="007D6548" w:rsidRPr="00D32FFA" w:rsidRDefault="002D2D73" w:rsidP="00F356EB">
      <w:pPr>
        <w:numPr>
          <w:ilvl w:val="0"/>
          <w:numId w:val="15"/>
        </w:numPr>
        <w:ind w:left="0" w:firstLine="709"/>
        <w:jc w:val="both"/>
        <w:rPr>
          <w:sz w:val="28"/>
          <w:szCs w:val="28"/>
        </w:rPr>
      </w:pPr>
      <w:r>
        <w:rPr>
          <w:sz w:val="28"/>
          <w:szCs w:val="28"/>
        </w:rPr>
        <w:t xml:space="preserve"> Открытый конкурс признается состоявшимся, если участниками Открытого конкурса признано не менее 2 претендентов.</w:t>
      </w:r>
    </w:p>
    <w:p w:rsidR="008825E9" w:rsidRPr="00D32FFA" w:rsidRDefault="00093F19" w:rsidP="00F356EB">
      <w:pPr>
        <w:numPr>
          <w:ilvl w:val="0"/>
          <w:numId w:val="15"/>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конкурсе не подана ни одна Заявка;</w:t>
      </w:r>
    </w:p>
    <w:p w:rsidR="008825E9" w:rsidRPr="00D32FFA" w:rsidRDefault="008825E9" w:rsidP="00045327">
      <w:pPr>
        <w:ind w:firstLine="709"/>
        <w:jc w:val="both"/>
        <w:rPr>
          <w:sz w:val="28"/>
          <w:szCs w:val="28"/>
        </w:rPr>
      </w:pPr>
      <w:r>
        <w:rPr>
          <w:sz w:val="28"/>
          <w:szCs w:val="28"/>
        </w:rPr>
        <w:t>2) на участие в конкурсе подана одна Заявка;</w:t>
      </w:r>
    </w:p>
    <w:p w:rsidR="008825E9" w:rsidRPr="00D32FFA" w:rsidRDefault="008825E9"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признан участником.</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В случае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045327">
      <w:pPr>
        <w:pStyle w:val="af9"/>
        <w:tabs>
          <w:tab w:val="left" w:pos="1680"/>
        </w:tabs>
        <w:rPr>
          <w:sz w:val="28"/>
          <w:szCs w:val="28"/>
        </w:rPr>
      </w:pPr>
    </w:p>
    <w:p w:rsidR="001049C1" w:rsidRPr="004B366A" w:rsidRDefault="001049C1" w:rsidP="001049C1">
      <w:pPr>
        <w:pStyle w:val="19"/>
        <w:numPr>
          <w:ilvl w:val="1"/>
          <w:numId w:val="18"/>
        </w:numPr>
        <w:ind w:left="0" w:firstLine="709"/>
        <w:outlineLvl w:val="1"/>
        <w:rPr>
          <w:b/>
          <w:szCs w:val="28"/>
        </w:rPr>
      </w:pPr>
      <w:r>
        <w:rPr>
          <w:b/>
          <w:szCs w:val="28"/>
        </w:rPr>
        <w:t>Заключение договора</w:t>
      </w:r>
    </w:p>
    <w:p w:rsidR="001049C1" w:rsidRPr="00D32FFA" w:rsidRDefault="001049C1" w:rsidP="001049C1">
      <w:pPr>
        <w:numPr>
          <w:ilvl w:val="0"/>
          <w:numId w:val="16"/>
        </w:numPr>
        <w:ind w:left="0" w:firstLine="709"/>
        <w:jc w:val="both"/>
        <w:rPr>
          <w:sz w:val="28"/>
          <w:szCs w:val="28"/>
        </w:rPr>
      </w:pPr>
      <w:r>
        <w:rPr>
          <w:sz w:val="28"/>
          <w:szCs w:val="28"/>
        </w:rPr>
        <w:t xml:space="preserve"> Обеспечение исполнения договора устанавливается в соответствии с пунктом 24 Информационной карты.</w:t>
      </w:r>
    </w:p>
    <w:p w:rsidR="001049C1" w:rsidRPr="00902129" w:rsidRDefault="001049C1" w:rsidP="001049C1">
      <w:pPr>
        <w:numPr>
          <w:ilvl w:val="0"/>
          <w:numId w:val="16"/>
        </w:numPr>
        <w:ind w:left="0" w:firstLine="709"/>
        <w:jc w:val="both"/>
        <w:rPr>
          <w:sz w:val="28"/>
          <w:szCs w:val="28"/>
        </w:rPr>
      </w:pPr>
      <w:r>
        <w:rPr>
          <w:sz w:val="28"/>
          <w:szCs w:val="28"/>
        </w:rPr>
        <w:t xml:space="preserve"> После опубликования протокола Конкурсной комиссии об итогах Открытого конкурса Заказчик направляет победителю (победителям) Открытого конкурса уведомление с приглашением подписать договор с указанием срока его подписания, учитывающего, при необходимости, период времени для получения Заказчиком одобрения сделки органами управления Заказчика.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контактной информации приложения № 2 к настоящей документации о закупке.</w:t>
      </w:r>
    </w:p>
    <w:p w:rsidR="001049C1" w:rsidRPr="00D32FFA" w:rsidRDefault="001049C1" w:rsidP="001049C1">
      <w:pPr>
        <w:numPr>
          <w:ilvl w:val="0"/>
          <w:numId w:val="16"/>
        </w:numPr>
        <w:ind w:left="0" w:firstLine="709"/>
        <w:jc w:val="both"/>
        <w:rPr>
          <w:sz w:val="28"/>
          <w:szCs w:val="28"/>
        </w:rPr>
      </w:pPr>
      <w:r>
        <w:rPr>
          <w:sz w:val="28"/>
          <w:szCs w:val="28"/>
        </w:rPr>
        <w:t>Участник, признанный победителем Открытого конкурса, должен предоставить обеспечение исполнения договора (если такое обеспечение предусмотрено пунктом 24 Информационной карты) и подписать договор не позднее срока, указанного в направленном Заказчиком победителю уведомлении. В случае если победителем не представлено обеспечение  исполнения договора, и/или не подписан договор в указанные сроки,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D32FFA" w:rsidRDefault="00B92730" w:rsidP="001049C1">
      <w:pPr>
        <w:numPr>
          <w:ilvl w:val="0"/>
          <w:numId w:val="16"/>
        </w:numPr>
        <w:ind w:left="0" w:firstLine="709"/>
        <w:jc w:val="both"/>
        <w:rPr>
          <w:sz w:val="28"/>
          <w:szCs w:val="28"/>
        </w:rPr>
      </w:pPr>
      <w:r>
        <w:rPr>
          <w:sz w:val="28"/>
          <w:szCs w:val="28"/>
        </w:rPr>
        <w:lastRenderedPageBreak/>
        <w:t>При этом, в случае если в соответствии с законодательством или внутренними документами победителя Открытого конкурса, участнику, с которым в соответствии с условиями настоящей документации о закупке заключается договор, таким лицам требуется получение одобрения сделки, являющейся предметом Открытого конкурса,  органами управления, такие лица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1049C1" w:rsidRPr="00D32FFA" w:rsidRDefault="001049C1" w:rsidP="001049C1">
      <w:pPr>
        <w:numPr>
          <w:ilvl w:val="0"/>
          <w:numId w:val="16"/>
        </w:numPr>
        <w:ind w:left="0" w:firstLine="709"/>
        <w:jc w:val="both"/>
        <w:rPr>
          <w:sz w:val="28"/>
          <w:szCs w:val="28"/>
        </w:rPr>
      </w:pPr>
      <w:r>
        <w:rPr>
          <w:sz w:val="28"/>
          <w:szCs w:val="28"/>
        </w:rPr>
        <w:t>Заказчик вправе отклонить такое предложение победителя/победителей. В таком случае, победитель Открытого конкурса не подписавший договор признается уклонившимся от заключения договора, а договор может быть заключен с участником, Заявке которого присвоен второй порядковый номер, если победителем признан только один участник, или, в случае если по решению Конкурсной комиссии победителями Открытого конкурса признано более одного участника, договор (договоры) заключается с этим победителем/победителями. Участник Открытого конкурса, Заявке которого был присвоен второй порядковый номер, не вправе отказаться от заключения договора.</w:t>
      </w:r>
    </w:p>
    <w:p w:rsidR="00BB40C8" w:rsidRDefault="002A6761">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4 к настоящей документации о закупке.</w:t>
      </w:r>
    </w:p>
    <w:p w:rsidR="001049C1" w:rsidRPr="00D32FFA" w:rsidRDefault="001049C1" w:rsidP="001049C1">
      <w:pPr>
        <w:numPr>
          <w:ilvl w:val="0"/>
          <w:numId w:val="16"/>
        </w:numPr>
        <w:ind w:left="0" w:firstLine="709"/>
        <w:jc w:val="both"/>
        <w:rPr>
          <w:sz w:val="28"/>
          <w:szCs w:val="28"/>
        </w:rPr>
      </w:pPr>
      <w:r>
        <w:rPr>
          <w:sz w:val="28"/>
          <w:szCs w:val="28"/>
        </w:rPr>
        <w:t>Проект договора, заключаемого с участником, Заявке которого был присвоен второй порядковый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Открытого конкурса. Проект договора подлежит направлению Заказчиком в адрес указанного участника в срок, не превышающий 10 (десять) дней с даты признания победителя уклонившимся от заключения договора.</w:t>
      </w:r>
    </w:p>
    <w:p w:rsidR="001049C1" w:rsidRPr="00D32FFA" w:rsidRDefault="001049C1" w:rsidP="001049C1">
      <w:pPr>
        <w:numPr>
          <w:ilvl w:val="0"/>
          <w:numId w:val="16"/>
        </w:numPr>
        <w:ind w:left="0" w:firstLine="709"/>
        <w:jc w:val="both"/>
        <w:rPr>
          <w:sz w:val="28"/>
          <w:szCs w:val="28"/>
        </w:rPr>
      </w:pPr>
      <w:r>
        <w:rPr>
          <w:sz w:val="28"/>
          <w:szCs w:val="28"/>
        </w:rPr>
        <w:t>Участник, Заявке которого присвоен второй порядковый номер, обязан подписать договор и передать его Заказчику в порядке и в сроки, предусмотренные пунктом 2.10.3, 2.10.4 настоящей документации о закупке.</w:t>
      </w:r>
    </w:p>
    <w:p w:rsidR="001049C1" w:rsidRDefault="001049C1" w:rsidP="001049C1">
      <w:pPr>
        <w:numPr>
          <w:ilvl w:val="0"/>
          <w:numId w:val="16"/>
        </w:numPr>
        <w:ind w:left="0" w:firstLine="709"/>
        <w:jc w:val="both"/>
        <w:rPr>
          <w:sz w:val="28"/>
          <w:szCs w:val="28"/>
        </w:rPr>
      </w:pPr>
      <w:r>
        <w:rPr>
          <w:sz w:val="28"/>
          <w:szCs w:val="28"/>
        </w:rPr>
        <w:t xml:space="preserve"> До заключения договора лицо, с которым заключается договор по итогам Открытого конкурса, если указанное предусмотрено в пункте </w:t>
      </w:r>
      <w:r>
        <w:rPr>
          <w:sz w:val="28"/>
          <w:szCs w:val="28"/>
        </w:rPr>
        <w:br/>
        <w:t>17 Информационной карты,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
    <w:p w:rsidR="001049C1"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FE2342" w:rsidRDefault="001049C1" w:rsidP="001049C1">
      <w:pPr>
        <w:ind w:firstLine="709"/>
        <w:jc w:val="both"/>
        <w:rPr>
          <w:sz w:val="28"/>
          <w:szCs w:val="28"/>
        </w:rPr>
      </w:pPr>
      <w:r>
        <w:rPr>
          <w:sz w:val="28"/>
          <w:szCs w:val="28"/>
        </w:rPr>
        <w:lastRenderedPageBreak/>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1049C1" w:rsidRDefault="001049C1" w:rsidP="001049C1">
      <w:pPr>
        <w:numPr>
          <w:ilvl w:val="0"/>
          <w:numId w:val="16"/>
        </w:numPr>
        <w:ind w:left="0" w:firstLine="709"/>
        <w:jc w:val="both"/>
        <w:rPr>
          <w:sz w:val="28"/>
          <w:szCs w:val="28"/>
        </w:rPr>
      </w:pPr>
      <w:r>
        <w:rPr>
          <w:sz w:val="28"/>
          <w:szCs w:val="28"/>
        </w:rPr>
        <w:t xml:space="preserve"> 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 </w:t>
      </w:r>
    </w:p>
    <w:p w:rsidR="001049C1" w:rsidRDefault="001049C1" w:rsidP="001049C1">
      <w:pPr>
        <w:numPr>
          <w:ilvl w:val="0"/>
          <w:numId w:val="16"/>
        </w:numPr>
        <w:ind w:left="0" w:firstLine="709"/>
        <w:jc w:val="both"/>
        <w:rPr>
          <w:sz w:val="28"/>
          <w:szCs w:val="28"/>
        </w:rPr>
      </w:pPr>
      <w:r>
        <w:rPr>
          <w:sz w:val="28"/>
          <w:szCs w:val="28"/>
        </w:rPr>
        <w:t>В случае расторжения договора, заключенного по результатам Открытого конкурса,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Открытого конкурса, с которым в соответствии с настоящей документацией о закупке заключается договор при уклонении победителя Открытого конкурса от заключения договора.</w:t>
      </w:r>
    </w:p>
    <w:p w:rsidR="001049C1" w:rsidRPr="00D32FFA" w:rsidRDefault="001049C1" w:rsidP="001049C1">
      <w:pPr>
        <w:ind w:left="709"/>
        <w:jc w:val="both"/>
        <w:rPr>
          <w:sz w:val="28"/>
          <w:szCs w:val="28"/>
        </w:rPr>
      </w:pPr>
    </w:p>
    <w:p w:rsidR="001049C1" w:rsidRDefault="001049C1" w:rsidP="001049C1">
      <w:pPr>
        <w:pStyle w:val="19"/>
        <w:numPr>
          <w:ilvl w:val="1"/>
          <w:numId w:val="18"/>
        </w:numPr>
        <w:ind w:left="0" w:firstLine="709"/>
        <w:outlineLvl w:val="1"/>
        <w:rPr>
          <w:b/>
          <w:szCs w:val="28"/>
        </w:rPr>
      </w:pPr>
      <w:r>
        <w:rPr>
          <w:b/>
          <w:szCs w:val="28"/>
        </w:rPr>
        <w:t>Обеспечение исполнения договора</w:t>
      </w:r>
    </w:p>
    <w:p w:rsidR="001049C1" w:rsidRPr="00CC064B" w:rsidRDefault="001049C1" w:rsidP="00CC064B">
      <w:pPr>
        <w:pStyle w:val="aff6"/>
        <w:numPr>
          <w:ilvl w:val="0"/>
          <w:numId w:val="29"/>
        </w:numPr>
        <w:ind w:left="0" w:firstLine="709"/>
        <w:jc w:val="both"/>
        <w:rPr>
          <w:sz w:val="28"/>
          <w:szCs w:val="28"/>
        </w:rPr>
      </w:pPr>
      <w:r>
        <w:rPr>
          <w:rFonts w:eastAsia="MS Mincho"/>
          <w:sz w:val="28"/>
          <w:szCs w:val="28"/>
        </w:rPr>
        <w:t>При формировании извещения о закупке Организатор имеет право установить требование об обеспечении надлежащего исполнения договора в виде предоставления независимой (банковской) гарантии или иных видов обеспечения в соответствии с пунктом 24 Информационной карты.</w:t>
      </w:r>
    </w:p>
    <w:p w:rsidR="001049C1" w:rsidRPr="00CC064B" w:rsidRDefault="001049C1" w:rsidP="00CC064B">
      <w:pPr>
        <w:pStyle w:val="aff6"/>
        <w:numPr>
          <w:ilvl w:val="0"/>
          <w:numId w:val="29"/>
        </w:numPr>
        <w:ind w:left="0" w:firstLine="709"/>
        <w:jc w:val="both"/>
        <w:rPr>
          <w:sz w:val="28"/>
          <w:szCs w:val="28"/>
        </w:rPr>
      </w:pPr>
      <w:r>
        <w:rPr>
          <w:rFonts w:eastAsia="MS Mincho"/>
          <w:sz w:val="28"/>
          <w:szCs w:val="28"/>
        </w:rPr>
        <w:t>Размер обеспечения указывается в пункте 24 Информационной карты в процентах к цене договора или в виде фиксированной суммы в рублях.</w:t>
      </w:r>
    </w:p>
    <w:p w:rsidR="001049C1" w:rsidRPr="0017674B" w:rsidRDefault="0017674B" w:rsidP="00CC064B">
      <w:pPr>
        <w:pStyle w:val="aff6"/>
        <w:numPr>
          <w:ilvl w:val="0"/>
          <w:numId w:val="29"/>
        </w:numPr>
        <w:ind w:left="0" w:firstLine="709"/>
        <w:jc w:val="both"/>
        <w:rPr>
          <w:sz w:val="28"/>
          <w:szCs w:val="28"/>
        </w:rPr>
      </w:pPr>
      <w:r>
        <w:rPr>
          <w:rFonts w:eastAsia="MS Mincho"/>
          <w:sz w:val="28"/>
          <w:szCs w:val="28"/>
        </w:rPr>
        <w:t>Подтверждающие документы о выполнении требований об беспечение исполнения договора предоставляется не позднее 5 рабочих дней с даты заключения договора победителем или Участником Открытого конкурса, Заявке которого был присвоен второй порядковый номер.</w:t>
      </w:r>
    </w:p>
    <w:p w:rsidR="007D6548" w:rsidRPr="00155E25" w:rsidRDefault="001049C1" w:rsidP="0017674B">
      <w:pPr>
        <w:pStyle w:val="aff6"/>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совпадать по сроку выполнения всех обязательств по договору.</w:t>
      </w:r>
    </w:p>
    <w:p w:rsidR="00155E25" w:rsidRPr="0017674B" w:rsidRDefault="00155E25" w:rsidP="00155E25">
      <w:pPr>
        <w:pStyle w:val="aff6"/>
        <w:ind w:left="709"/>
        <w:jc w:val="both"/>
        <w:rPr>
          <w:sz w:val="28"/>
          <w:szCs w:val="28"/>
        </w:rPr>
      </w:pPr>
    </w:p>
    <w:p w:rsidR="000954FB" w:rsidRPr="00D32FFA" w:rsidRDefault="006400A0" w:rsidP="00305BD2">
      <w:pPr>
        <w:spacing w:after="120"/>
        <w:jc w:val="center"/>
        <w:outlineLvl w:val="0"/>
        <w:rPr>
          <w:b/>
          <w:bCs/>
          <w:sz w:val="32"/>
          <w:szCs w:val="32"/>
        </w:rPr>
      </w:pPr>
      <w:r>
        <w:rPr>
          <w:b/>
          <w:bCs/>
          <w:sz w:val="32"/>
          <w:szCs w:val="32"/>
        </w:rPr>
        <w:t>Раздел 3. Порядок оформления Заявок</w:t>
      </w:r>
    </w:p>
    <w:p w:rsidR="000954FB" w:rsidRPr="00D32FFA" w:rsidRDefault="000954FB" w:rsidP="00F356EB">
      <w:pPr>
        <w:pStyle w:val="2"/>
        <w:numPr>
          <w:ilvl w:val="1"/>
          <w:numId w:val="9"/>
        </w:numPr>
        <w:tabs>
          <w:tab w:val="clear" w:pos="1260"/>
          <w:tab w:val="num" w:pos="-180"/>
          <w:tab w:val="num" w:pos="540"/>
        </w:tabs>
        <w:spacing w:before="0" w:after="0"/>
        <w:ind w:left="0" w:firstLine="709"/>
        <w:jc w:val="both"/>
        <w:rPr>
          <w:rFonts w:eastAsia="MS Mincho"/>
          <w:i w:val="0"/>
        </w:rPr>
      </w:pPr>
      <w:bookmarkStart w:id="15" w:name="_Toc515863146"/>
      <w:bookmarkStart w:id="16" w:name="_Toc34648361"/>
      <w:r>
        <w:rPr>
          <w:rFonts w:eastAsia="MS Mincho"/>
          <w:i w:val="0"/>
        </w:rPr>
        <w:t>О</w:t>
      </w:r>
      <w:bookmarkEnd w:id="15"/>
      <w:bookmarkEnd w:id="16"/>
      <w:r>
        <w:rPr>
          <w:rFonts w:eastAsia="MS Mincho"/>
          <w:i w:val="0"/>
        </w:rPr>
        <w:t xml:space="preserve">формление Заявки </w:t>
      </w:r>
    </w:p>
    <w:p w:rsidR="00C213FC" w:rsidRDefault="00C213FC" w:rsidP="00F356EB">
      <w:pPr>
        <w:pStyle w:val="af9"/>
        <w:numPr>
          <w:ilvl w:val="2"/>
          <w:numId w:val="9"/>
        </w:numPr>
        <w:ind w:left="0" w:firstLine="709"/>
        <w:rPr>
          <w:sz w:val="28"/>
          <w:szCs w:val="28"/>
        </w:rPr>
      </w:pPr>
      <w:r>
        <w:rPr>
          <w:sz w:val="28"/>
          <w:szCs w:val="28"/>
        </w:rPr>
        <w:t>Заявка должна быть представлена на бумажном носителе - письмом (в запечатанном конверте)</w:t>
      </w:r>
      <w:r>
        <w:rPr>
          <w:sz w:val="28"/>
        </w:rPr>
        <w:t xml:space="preserve"> по адресу Заказчика (пункт 2 Информационной карты)</w:t>
      </w:r>
      <w:r>
        <w:rPr>
          <w:sz w:val="28"/>
          <w:szCs w:val="28"/>
        </w:rPr>
        <w:t>.</w:t>
      </w:r>
    </w:p>
    <w:p w:rsidR="00BB40C8" w:rsidRDefault="002A6761">
      <w:pPr>
        <w:pStyle w:val="af9"/>
        <w:numPr>
          <w:ilvl w:val="2"/>
          <w:numId w:val="9"/>
        </w:numPr>
        <w:ind w:left="0" w:firstLine="709"/>
        <w:rPr>
          <w:sz w:val="28"/>
          <w:szCs w:val="28"/>
        </w:rPr>
      </w:pPr>
      <w:r>
        <w:rPr>
          <w:noProof/>
          <w:sz w:val="28"/>
          <w:szCs w:val="28"/>
          <w:lang w:eastAsia="ru-RU"/>
        </w:rPr>
        <mc:AlternateContent>
          <mc:Choice Requires="wps">
            <w:drawing>
              <wp:anchor distT="0" distB="0" distL="114300" distR="114300" simplePos="0" relativeHeight="251657216" behindDoc="1" locked="0" layoutInCell="1" allowOverlap="1" wp14:anchorId="38AF9047" wp14:editId="3ADBE7A7">
                <wp:simplePos x="0" y="0"/>
                <wp:positionH relativeFrom="column">
                  <wp:posOffset>-85725</wp:posOffset>
                </wp:positionH>
                <wp:positionV relativeFrom="paragraph">
                  <wp:posOffset>459105</wp:posOffset>
                </wp:positionV>
                <wp:extent cx="6120130" cy="1891030"/>
                <wp:effectExtent l="9525" t="11430" r="13970" b="12065"/>
                <wp:wrapTight wrapText="bothSides">
                  <wp:wrapPolygon edited="0">
                    <wp:start x="-34" y="-87"/>
                    <wp:lineTo x="-34" y="21600"/>
                    <wp:lineTo x="21634" y="21600"/>
                    <wp:lineTo x="21634" y="-87"/>
                    <wp:lineTo x="-34" y="-87"/>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1891030"/>
                        </a:xfrm>
                        <a:prstGeom prst="rect">
                          <a:avLst/>
                        </a:prstGeom>
                        <a:solidFill>
                          <a:srgbClr val="FFFFFF"/>
                        </a:solidFill>
                        <a:ln w="19050">
                          <a:solidFill>
                            <a:srgbClr val="000000"/>
                          </a:solidFill>
                          <a:miter lim="800000"/>
                          <a:headEnd/>
                          <a:tailEnd/>
                        </a:ln>
                      </wps:spPr>
                      <wps:txbx>
                        <w:txbxContent>
                          <w:p w:rsidR="002A6761" w:rsidRPr="007E6DE4" w:rsidRDefault="002A6761" w:rsidP="000954FB">
                            <w:pPr>
                              <w:jc w:val="center"/>
                              <w:rPr>
                                <w:b/>
                                <w:sz w:val="28"/>
                                <w:szCs w:val="28"/>
                              </w:rPr>
                            </w:pPr>
                            <w:r w:rsidRPr="007E6DE4">
                              <w:rPr>
                                <w:b/>
                                <w:sz w:val="28"/>
                                <w:szCs w:val="28"/>
                              </w:rPr>
                              <w:t xml:space="preserve">_____________________________________________, </w:t>
                            </w:r>
                          </w:p>
                          <w:p w:rsidR="002A6761" w:rsidRDefault="002A6761"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2A6761" w:rsidRPr="007E6DE4" w:rsidRDefault="002A6761" w:rsidP="000954FB">
                            <w:pPr>
                              <w:jc w:val="center"/>
                              <w:rPr>
                                <w:b/>
                                <w:sz w:val="28"/>
                                <w:szCs w:val="28"/>
                              </w:rPr>
                            </w:pPr>
                            <w:r w:rsidRPr="007E6DE4">
                              <w:rPr>
                                <w:b/>
                                <w:sz w:val="28"/>
                                <w:szCs w:val="28"/>
                              </w:rPr>
                              <w:t>________________________________________</w:t>
                            </w:r>
                          </w:p>
                          <w:p w:rsidR="002A6761" w:rsidRPr="007E6DE4" w:rsidRDefault="002A6761" w:rsidP="000954FB">
                            <w:pPr>
                              <w:jc w:val="center"/>
                              <w:rPr>
                                <w:i/>
                                <w:sz w:val="20"/>
                                <w:szCs w:val="20"/>
                              </w:rPr>
                            </w:pPr>
                            <w:r w:rsidRPr="007E6DE4">
                              <w:rPr>
                                <w:i/>
                                <w:sz w:val="20"/>
                                <w:szCs w:val="20"/>
                              </w:rPr>
                              <w:t>государство регистрации претендента</w:t>
                            </w:r>
                          </w:p>
                          <w:p w:rsidR="002A6761" w:rsidRPr="007E6DE4" w:rsidRDefault="002A6761" w:rsidP="000954FB">
                            <w:pPr>
                              <w:jc w:val="center"/>
                              <w:rPr>
                                <w:b/>
                                <w:sz w:val="28"/>
                                <w:szCs w:val="28"/>
                              </w:rPr>
                            </w:pPr>
                            <w:r w:rsidRPr="007E6DE4">
                              <w:rPr>
                                <w:b/>
                                <w:sz w:val="28"/>
                                <w:szCs w:val="28"/>
                              </w:rPr>
                              <w:t>_____________________________</w:t>
                            </w:r>
                            <w:r>
                              <w:rPr>
                                <w:b/>
                                <w:sz w:val="28"/>
                                <w:szCs w:val="28"/>
                              </w:rPr>
                              <w:t>__________________</w:t>
                            </w:r>
                          </w:p>
                          <w:p w:rsidR="002A6761" w:rsidRPr="007E6DE4" w:rsidRDefault="002A6761" w:rsidP="000954FB">
                            <w:pPr>
                              <w:jc w:val="center"/>
                              <w:rPr>
                                <w:i/>
                                <w:sz w:val="20"/>
                                <w:szCs w:val="20"/>
                              </w:rPr>
                            </w:pPr>
                            <w:r w:rsidRPr="007E6DE4">
                              <w:rPr>
                                <w:i/>
                                <w:sz w:val="20"/>
                                <w:szCs w:val="20"/>
                              </w:rPr>
                              <w:t>ИНН претендента (для претендентов-резидентов Российской Федерации)</w:t>
                            </w:r>
                          </w:p>
                          <w:p w:rsidR="002A6761" w:rsidRDefault="002A6761" w:rsidP="000954FB">
                            <w:pPr>
                              <w:jc w:val="both"/>
                            </w:pPr>
                          </w:p>
                          <w:p w:rsidR="002A6761" w:rsidRDefault="002A6761">
                            <w:pPr>
                              <w:jc w:val="center"/>
                              <w:rPr>
                                <w:b/>
                              </w:rPr>
                            </w:pPr>
                            <w:r>
                              <w:rPr>
                                <w:b/>
                              </w:rPr>
                              <w:t xml:space="preserve">ЗАЯВКА НА УЧАСТИЕ В ОТКРЫТОМ КОНКУРСЕ № </w:t>
                            </w:r>
                          </w:p>
                          <w:p w:rsidR="002A6761" w:rsidRPr="003C6269" w:rsidRDefault="002A6761" w:rsidP="000954FB">
                            <w:pPr>
                              <w:jc w:val="center"/>
                              <w:rPr>
                                <w:b/>
                              </w:rPr>
                            </w:pPr>
                            <w:r w:rsidRPr="003C6269">
                              <w:rPr>
                                <w:b/>
                              </w:rPr>
                              <w:t xml:space="preserve">(лот № _________) </w:t>
                            </w:r>
                          </w:p>
                          <w:p w:rsidR="002A6761" w:rsidRPr="00521EAB" w:rsidRDefault="002A6761" w:rsidP="000954FB">
                            <w:pPr>
                              <w:jc w:val="center"/>
                              <w:rPr>
                                <w:i/>
                              </w:rPr>
                            </w:pPr>
                            <w:r w:rsidRPr="003C6269">
                              <w:rPr>
                                <w:i/>
                              </w:rPr>
                              <w:t>(указывается номер лота)</w:t>
                            </w:r>
                          </w:p>
                          <w:p w:rsidR="002A6761" w:rsidRPr="00923E2D" w:rsidRDefault="002A6761" w:rsidP="000954FB">
                            <w:pPr>
                              <w:jc w:val="center"/>
                              <w:rPr>
                                <w:b/>
                              </w:rPr>
                            </w:pPr>
                          </w:p>
                          <w:p w:rsidR="002A6761" w:rsidRPr="00923E2D" w:rsidRDefault="002A6761" w:rsidP="000954FB">
                            <w:pPr>
                              <w:ind w:left="2124" w:firstLine="708"/>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8AF9047" id="_x0000_t202" coordsize="21600,21600" o:spt="202" path="m,l,21600r21600,l21600,xe">
                <v:stroke joinstyle="miter"/>
                <v:path gradientshapeok="t" o:connecttype="rect"/>
              </v:shapetype>
              <v:shape id="Text Box 2" o:spid="_x0000_s1026" type="#_x0000_t202" style="position:absolute;left:0;text-align:left;margin-left:-6.75pt;margin-top:36.15pt;width:481.9pt;height:148.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JjdKQIAAFIEAAAOAAAAZHJzL2Uyb0RvYy54bWysVM1u2zAMvg/YOwi6L7aztEuMOEWXLsOA&#10;7gdo9wCyLMfCJFGTlNjZ05eS09TYdhrmg0CK1EfyI+n1zaAVOQrnJZiKFrOcEmE4NNLsK/r9cfdm&#10;SYkPzDRMgREVPQlPbzavX617W4o5dKAa4QiCGF/2tqJdCLbMMs87oZmfgRUGjS04zQKqbp81jvWI&#10;rlU2z/PrrAfXWAdceI+3d6ORbhJ+2woevratF4GoimJuIZ0unXU8s82alXvHbCf5OQ32D1loJg0G&#10;vUDdscDIwck/oLTkDjy0YcZBZ9C2kotUA1ZT5L9V89AxK1ItSI63F5r8/4PlX47fHJEN9o4SwzS2&#10;6FEMgbyHgcwjO731JTo9WHQLA15Hz1ipt/fAf3hiYNsxsxe3zkHfCdZgdkV8mU2ejjg+gtT9Z2gw&#10;DDsESEBD63QERDIIomOXTpfOxFQ4Xl4XSM9bNHG0FctVkaMSY7Dy+bl1PnwUoEkUKuqw9QmeHe99&#10;GF2fXVL6oGSzk0olxe3rrXLkyHBMduk7o/upmzKkx/Cr/CofKZga/RQjT9/fMLQMOPBK6oouL06s&#10;jMR9MA3mycrApBplLE+ZM5ORvJHGMNQDOkZ6a2hOyKmDcbBxEVHowP2ipMehrqj/eWBOUKI+GezL&#10;qlgs4hYkZXH1bo6Km1rqqYUZjlAVDZSM4jaMm3OwTu47jDROgoFb7GUrE8svWZ3zxsFNfTovWdyM&#10;qZ68Xn4FmycAAAD//wMAUEsDBBQABgAIAAAAIQB4fZrY3wAAAAoBAAAPAAAAZHJzL2Rvd25yZXYu&#10;eG1sTI/BTsMwDIbvSLxDZCRuW9J1ZVtpOiEkemYbaNe0MU1Fk1RN1nVvjznBzZY//f7+Yj/bnk04&#10;hs47CclSAEPXeN25VsLH6W2xBRaiclr13qGEGwbYl/d3hcq1v7oDTsfYMgpxIVcSTIxDznloDFoV&#10;ln5AR7cvP1oVaR1brkd1pXDb85UQT9yqztEHowZ8Ndh8Hy9WQhbO7+vpVnem3X5WvJrtYX2qpHx8&#10;mF+egUWc4x8Mv/qkDiU51f7idGC9hEWSZoRK2KxSYATsMkFDLSHdiAR4WfD/FcofAAAA//8DAFBL&#10;AQItABQABgAIAAAAIQC2gziS/gAAAOEBAAATAAAAAAAAAAAAAAAAAAAAAABbQ29udGVudF9UeXBl&#10;c10ueG1sUEsBAi0AFAAGAAgAAAAhADj9If/WAAAAlAEAAAsAAAAAAAAAAAAAAAAALwEAAF9yZWxz&#10;Ly5yZWxzUEsBAi0AFAAGAAgAAAAhAO3ImN0pAgAAUgQAAA4AAAAAAAAAAAAAAAAALgIAAGRycy9l&#10;Mm9Eb2MueG1sUEsBAi0AFAAGAAgAAAAhAHh9mtjfAAAACgEAAA8AAAAAAAAAAAAAAAAAgwQAAGRy&#10;cy9kb3ducmV2LnhtbFBLBQYAAAAABAAEAPMAAACPBQAAAAA=&#10;" strokeweight="1.5pt">
                <v:textbox>
                  <w:txbxContent>
                    <w:p w:rsidR="002A6761" w:rsidRPr="007E6DE4" w:rsidRDefault="002A6761" w:rsidP="000954FB">
                      <w:pPr>
                        <w:jc w:val="center"/>
                        <w:rPr>
                          <w:b/>
                          <w:sz w:val="28"/>
                          <w:szCs w:val="28"/>
                        </w:rPr>
                      </w:pPr>
                      <w:r w:rsidRPr="007E6DE4">
                        <w:rPr>
                          <w:b/>
                          <w:sz w:val="28"/>
                          <w:szCs w:val="28"/>
                        </w:rPr>
                        <w:t xml:space="preserve">_____________________________________________, </w:t>
                      </w:r>
                    </w:p>
                    <w:p w:rsidR="002A6761" w:rsidRDefault="002A6761"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2A6761" w:rsidRPr="007E6DE4" w:rsidRDefault="002A6761" w:rsidP="000954FB">
                      <w:pPr>
                        <w:jc w:val="center"/>
                        <w:rPr>
                          <w:b/>
                          <w:sz w:val="28"/>
                          <w:szCs w:val="28"/>
                        </w:rPr>
                      </w:pPr>
                      <w:r w:rsidRPr="007E6DE4">
                        <w:rPr>
                          <w:b/>
                          <w:sz w:val="28"/>
                          <w:szCs w:val="28"/>
                        </w:rPr>
                        <w:t>________________________________________</w:t>
                      </w:r>
                    </w:p>
                    <w:p w:rsidR="002A6761" w:rsidRPr="007E6DE4" w:rsidRDefault="002A6761" w:rsidP="000954FB">
                      <w:pPr>
                        <w:jc w:val="center"/>
                        <w:rPr>
                          <w:i/>
                          <w:sz w:val="20"/>
                          <w:szCs w:val="20"/>
                        </w:rPr>
                      </w:pPr>
                      <w:r w:rsidRPr="007E6DE4">
                        <w:rPr>
                          <w:i/>
                          <w:sz w:val="20"/>
                          <w:szCs w:val="20"/>
                        </w:rPr>
                        <w:t>государство регистрации претендента</w:t>
                      </w:r>
                    </w:p>
                    <w:p w:rsidR="002A6761" w:rsidRPr="007E6DE4" w:rsidRDefault="002A6761" w:rsidP="000954FB">
                      <w:pPr>
                        <w:jc w:val="center"/>
                        <w:rPr>
                          <w:b/>
                          <w:sz w:val="28"/>
                          <w:szCs w:val="28"/>
                        </w:rPr>
                      </w:pPr>
                      <w:r w:rsidRPr="007E6DE4">
                        <w:rPr>
                          <w:b/>
                          <w:sz w:val="28"/>
                          <w:szCs w:val="28"/>
                        </w:rPr>
                        <w:t>_____________________________</w:t>
                      </w:r>
                      <w:r>
                        <w:rPr>
                          <w:b/>
                          <w:sz w:val="28"/>
                          <w:szCs w:val="28"/>
                        </w:rPr>
                        <w:t>__________________</w:t>
                      </w:r>
                    </w:p>
                    <w:p w:rsidR="002A6761" w:rsidRPr="007E6DE4" w:rsidRDefault="002A6761" w:rsidP="000954FB">
                      <w:pPr>
                        <w:jc w:val="center"/>
                        <w:rPr>
                          <w:i/>
                          <w:sz w:val="20"/>
                          <w:szCs w:val="20"/>
                        </w:rPr>
                      </w:pPr>
                      <w:r w:rsidRPr="007E6DE4">
                        <w:rPr>
                          <w:i/>
                          <w:sz w:val="20"/>
                          <w:szCs w:val="20"/>
                        </w:rPr>
                        <w:t>ИНН претендента (для претендентов-резидентов Российской Федерации)</w:t>
                      </w:r>
                    </w:p>
                    <w:p w:rsidR="002A6761" w:rsidRDefault="002A6761" w:rsidP="000954FB">
                      <w:pPr>
                        <w:jc w:val="both"/>
                      </w:pPr>
                    </w:p>
                    <w:p w:rsidR="002A6761" w:rsidRDefault="002A6761">
                      <w:pPr>
                        <w:jc w:val="center"/>
                        <w:rPr>
                          <w:b/>
                        </w:rPr>
                      </w:pPr>
                      <w:r>
                        <w:rPr>
                          <w:b/>
                        </w:rPr>
                        <w:t xml:space="preserve">ЗАЯВКА НА УЧАСТИЕ В ОТКРЫТОМ КОНКУРСЕ № </w:t>
                      </w:r>
                    </w:p>
                    <w:p w:rsidR="002A6761" w:rsidRPr="003C6269" w:rsidRDefault="002A6761" w:rsidP="000954FB">
                      <w:pPr>
                        <w:jc w:val="center"/>
                        <w:rPr>
                          <w:b/>
                        </w:rPr>
                      </w:pPr>
                      <w:r w:rsidRPr="003C6269">
                        <w:rPr>
                          <w:b/>
                        </w:rPr>
                        <w:t xml:space="preserve">(лот № _________) </w:t>
                      </w:r>
                    </w:p>
                    <w:p w:rsidR="002A6761" w:rsidRPr="00521EAB" w:rsidRDefault="002A6761" w:rsidP="000954FB">
                      <w:pPr>
                        <w:jc w:val="center"/>
                        <w:rPr>
                          <w:i/>
                        </w:rPr>
                      </w:pPr>
                      <w:r w:rsidRPr="003C6269">
                        <w:rPr>
                          <w:i/>
                        </w:rPr>
                        <w:t>(указывается номер лота)</w:t>
                      </w:r>
                    </w:p>
                    <w:p w:rsidR="002A6761" w:rsidRPr="00923E2D" w:rsidRDefault="002A6761" w:rsidP="000954FB">
                      <w:pPr>
                        <w:jc w:val="center"/>
                        <w:rPr>
                          <w:b/>
                        </w:rPr>
                      </w:pPr>
                    </w:p>
                    <w:p w:rsidR="002A6761" w:rsidRPr="00923E2D" w:rsidRDefault="002A6761" w:rsidP="000954FB">
                      <w:pPr>
                        <w:ind w:left="2124" w:firstLine="708"/>
                        <w:rPr>
                          <w:i/>
                        </w:rPr>
                      </w:pPr>
                    </w:p>
                  </w:txbxContent>
                </v:textbox>
                <w10:wrap type="tight"/>
              </v:shape>
            </w:pict>
          </mc:Fallback>
        </mc:AlternateContent>
      </w:r>
      <w:r>
        <w:rPr>
          <w:sz w:val="28"/>
          <w:szCs w:val="28"/>
        </w:rPr>
        <w:t xml:space="preserve"> </w:t>
      </w:r>
      <w:r>
        <w:rPr>
          <w:sz w:val="28"/>
        </w:rPr>
        <w:t>Письмо (конверт) с Заявкой должно</w:t>
      </w:r>
      <w:r>
        <w:rPr>
          <w:sz w:val="28"/>
          <w:szCs w:val="28"/>
        </w:rPr>
        <w:t xml:space="preserve"> иметь следующую маркировку:</w:t>
      </w:r>
    </w:p>
    <w:p w:rsidR="000954FB" w:rsidRPr="007D00C3" w:rsidRDefault="00BC3E20" w:rsidP="00F356EB">
      <w:pPr>
        <w:pStyle w:val="af9"/>
        <w:numPr>
          <w:ilvl w:val="2"/>
          <w:numId w:val="9"/>
        </w:numPr>
        <w:ind w:left="0" w:firstLine="709"/>
        <w:rPr>
          <w:sz w:val="28"/>
          <w:szCs w:val="28"/>
        </w:rPr>
      </w:pPr>
      <w:r>
        <w:rPr>
          <w:sz w:val="28"/>
        </w:rPr>
        <w:lastRenderedPageBreak/>
        <w:t xml:space="preserve">Заявка </w:t>
      </w:r>
      <w:r>
        <w:rPr>
          <w:sz w:val="28"/>
          <w:szCs w:val="28"/>
        </w:rPr>
        <w:t>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BB40C8" w:rsidRDefault="002A6761">
      <w:pPr>
        <w:pStyle w:val="Default"/>
        <w:ind w:firstLine="709"/>
        <w:jc w:val="both"/>
        <w:rPr>
          <w:rFonts w:eastAsia="Times New Roman"/>
          <w:sz w:val="28"/>
          <w:szCs w:val="28"/>
        </w:rPr>
      </w:pPr>
      <w:r>
        <w:rPr>
          <w:rFonts w:eastAsia="Times New Roman"/>
          <w:sz w:val="28"/>
          <w:szCs w:val="28"/>
        </w:rPr>
        <w:t>В случае если претендент подает Заявки по нескольким лотам, надлежащим образом оформленные приложения к настоящей документации о закупке: № 1 (Заявка), № 3 (Финансово-коммерческое предложение с имеющимися приложениями, подготовленное в соответствии с требованиями Технического задания), предоставляются по каждому лоту отдельными пакетами (файлами) с подтверждающими документами, отнесенными к данному лоту. Документы, указанные в подпункте 2.3.1 (кроме уже представленных в соответствии с приложениями № 1 и № 3 по каждому лоту) настоящей документации о закупке,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0954FB" w:rsidRPr="00F05F07" w:rsidRDefault="000954FB" w:rsidP="006B2801">
      <w:pPr>
        <w:pStyle w:val="af9"/>
        <w:numPr>
          <w:ilvl w:val="2"/>
          <w:numId w:val="9"/>
        </w:numPr>
        <w:tabs>
          <w:tab w:val="left" w:pos="720"/>
        </w:tabs>
        <w:ind w:left="0" w:firstLine="709"/>
        <w:rPr>
          <w:rFonts w:eastAsia="Times New Roman"/>
          <w:sz w:val="28"/>
          <w:szCs w:val="28"/>
        </w:rPr>
      </w:pPr>
      <w:r>
        <w:rPr>
          <w:sz w:val="28"/>
          <w:szCs w:val="28"/>
        </w:rPr>
        <w:t>Документы, представленные в составе Заявки на бумажном носителе, должны быть прошиты вместе с описью документов, скреплены печатью и заверены собственноручной подписью уполномоченного лица претендента.</w:t>
      </w:r>
    </w:p>
    <w:p w:rsidR="00F05F07" w:rsidRDefault="00F05F07" w:rsidP="006B2801">
      <w:pPr>
        <w:pStyle w:val="Default"/>
        <w:numPr>
          <w:ilvl w:val="2"/>
          <w:numId w:val="9"/>
        </w:numPr>
        <w:tabs>
          <w:tab w:val="left" w:pos="720"/>
        </w:tabs>
        <w:ind w:left="0" w:firstLine="709"/>
        <w:jc w:val="both"/>
        <w:rPr>
          <w:rFonts w:eastAsia="Times New Roman"/>
          <w:sz w:val="28"/>
          <w:szCs w:val="28"/>
        </w:rPr>
      </w:pPr>
      <w:r>
        <w:rPr>
          <w:rFonts w:eastAsia="Times New Roman"/>
          <w:sz w:val="28"/>
          <w:szCs w:val="28"/>
        </w:rPr>
        <w:t>Все без исключения страницы Заявки должны быть пронумерованы.</w:t>
      </w:r>
    </w:p>
    <w:p w:rsidR="002F345D" w:rsidRDefault="00C318D3" w:rsidP="006B2801">
      <w:pPr>
        <w:pStyle w:val="Default"/>
        <w:numPr>
          <w:ilvl w:val="2"/>
          <w:numId w:val="9"/>
        </w:numPr>
        <w:tabs>
          <w:tab w:val="left" w:pos="720"/>
        </w:tabs>
        <w:ind w:left="0" w:firstLine="709"/>
        <w:jc w:val="both"/>
        <w:rPr>
          <w:rFonts w:eastAsia="Times New Roman"/>
          <w:sz w:val="28"/>
          <w:szCs w:val="28"/>
        </w:rPr>
      </w:pPr>
      <w:r>
        <w:rPr>
          <w:rFonts w:eastAsia="Times New Roman"/>
          <w:sz w:val="28"/>
          <w:szCs w:val="28"/>
        </w:rPr>
        <w:t>Кроме документов, предусмотренных настоящей документацией о закупке, и представленных на бумажном носителе, в письмо(конверт) должен быть вложен электронный носитель информации (флеш-память или компакт-диск), содержащий файлы в формате *.</w:t>
      </w:r>
      <w:r>
        <w:rPr>
          <w:rFonts w:eastAsia="Times New Roman"/>
          <w:sz w:val="28"/>
          <w:szCs w:val="28"/>
          <w:lang w:val="en-US"/>
        </w:rPr>
        <w:t>pdf</w:t>
      </w:r>
      <w:r>
        <w:rPr>
          <w:rFonts w:eastAsia="Times New Roman"/>
          <w:sz w:val="28"/>
          <w:szCs w:val="28"/>
        </w:rPr>
        <w:t xml:space="preserve"> с копиями всех включенных в письмо документов.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w:t>
      </w:r>
      <w:r>
        <w:rPr>
          <w:rFonts w:eastAsia="Times New Roman"/>
          <w:sz w:val="28"/>
          <w:szCs w:val="28"/>
          <w:lang w:val="en-US"/>
        </w:rPr>
        <w:t>pdf</w:t>
      </w:r>
      <w:r>
        <w:rPr>
          <w:rFonts w:eastAsia="Times New Roman"/>
          <w:sz w:val="28"/>
          <w:szCs w:val="28"/>
        </w:rPr>
        <w:t>. (1.</w:t>
      </w:r>
      <w:r>
        <w:rPr>
          <w:rFonts w:eastAsia="Times New Roman"/>
          <w:sz w:val="28"/>
          <w:szCs w:val="28"/>
          <w:lang w:val="en-US"/>
        </w:rPr>
        <w:t>Zayavka</w:t>
      </w:r>
      <w:r>
        <w:rPr>
          <w:rFonts w:eastAsia="Times New Roman"/>
          <w:sz w:val="28"/>
          <w:szCs w:val="28"/>
        </w:rPr>
        <w:t>.</w:t>
      </w:r>
      <w:r>
        <w:rPr>
          <w:rFonts w:eastAsia="Times New Roman"/>
          <w:sz w:val="28"/>
          <w:szCs w:val="28"/>
          <w:lang w:val="en-US"/>
        </w:rPr>
        <w:t>pdf</w:t>
      </w:r>
      <w:r>
        <w:rPr>
          <w:rFonts w:eastAsia="Times New Roman"/>
          <w:sz w:val="28"/>
          <w:szCs w:val="28"/>
        </w:rPr>
        <w:t>), 2.</w:t>
      </w:r>
      <w:r>
        <w:rPr>
          <w:sz w:val="28"/>
          <w:szCs w:val="28"/>
        </w:rPr>
        <w:t>Сведения</w:t>
      </w:r>
      <w:r>
        <w:rPr>
          <w:rFonts w:eastAsia="Times New Roman"/>
          <w:sz w:val="28"/>
          <w:szCs w:val="28"/>
        </w:rPr>
        <w:t>.</w:t>
      </w:r>
      <w:r>
        <w:rPr>
          <w:rFonts w:eastAsia="Times New Roman"/>
          <w:sz w:val="28"/>
          <w:szCs w:val="28"/>
          <w:lang w:val="en-US"/>
        </w:rPr>
        <w:t>pdf</w:t>
      </w:r>
      <w:r>
        <w:rPr>
          <w:rFonts w:eastAsia="Times New Roman"/>
          <w:sz w:val="28"/>
          <w:szCs w:val="28"/>
        </w:rPr>
        <w:t>., 3.П</w:t>
      </w:r>
      <w:r>
        <w:rPr>
          <w:sz w:val="28"/>
          <w:szCs w:val="28"/>
        </w:rPr>
        <w:t>редложение</w:t>
      </w:r>
      <w:r>
        <w:rPr>
          <w:rFonts w:eastAsia="Times New Roman"/>
          <w:sz w:val="28"/>
          <w:szCs w:val="28"/>
        </w:rPr>
        <w:t>.</w:t>
      </w:r>
      <w:r>
        <w:rPr>
          <w:rFonts w:eastAsia="Times New Roman"/>
          <w:sz w:val="28"/>
          <w:szCs w:val="28"/>
          <w:lang w:val="en-US"/>
        </w:rPr>
        <w:t>pdf</w:t>
      </w:r>
      <w:r>
        <w:rPr>
          <w:rFonts w:eastAsia="Times New Roman"/>
          <w:sz w:val="28"/>
          <w:szCs w:val="28"/>
        </w:rPr>
        <w:t xml:space="preserve"> и т.д.). Если документ содержит менее 10 страниц, не допускается его разбивка на несколько файлов.</w:t>
      </w:r>
    </w:p>
    <w:p w:rsidR="00EC4BDA" w:rsidRPr="00006894" w:rsidRDefault="00EC4BDA" w:rsidP="006B2801">
      <w:pPr>
        <w:pStyle w:val="Default"/>
        <w:ind w:firstLine="709"/>
        <w:jc w:val="both"/>
        <w:rPr>
          <w:rFonts w:eastAsia="Times New Roman"/>
          <w:sz w:val="28"/>
          <w:szCs w:val="28"/>
        </w:rPr>
      </w:pPr>
      <w:r>
        <w:rPr>
          <w:rFonts w:eastAsia="Times New Roman"/>
          <w:sz w:val="28"/>
          <w:szCs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Открытом конкурсе.</w:t>
      </w:r>
    </w:p>
    <w:p w:rsidR="000954FB" w:rsidRPr="00006894" w:rsidRDefault="000954FB" w:rsidP="006B2801">
      <w:pPr>
        <w:pStyle w:val="af9"/>
        <w:numPr>
          <w:ilvl w:val="2"/>
          <w:numId w:val="9"/>
        </w:numPr>
        <w:ind w:left="0" w:firstLine="709"/>
        <w:rPr>
          <w:sz w:val="28"/>
        </w:rPr>
      </w:pPr>
      <w:r>
        <w:rPr>
          <w:sz w:val="28"/>
        </w:rPr>
        <w:t>Заявка</w:t>
      </w:r>
      <w:r>
        <w:rPr>
          <w:bCs/>
          <w:sz w:val="28"/>
        </w:rPr>
        <w:t xml:space="preserve"> </w:t>
      </w:r>
      <w:r>
        <w:rPr>
          <w:sz w:val="28"/>
        </w:rPr>
        <w:t>должна быть собственноручно подписана лицом, имеющим право подписи документов от имени п</w:t>
      </w:r>
      <w:r>
        <w:rPr>
          <w:sz w:val="28"/>
          <w:szCs w:val="28"/>
        </w:rPr>
        <w:t>ретендента</w:t>
      </w:r>
      <w:r>
        <w:rPr>
          <w:sz w:val="28"/>
        </w:rPr>
        <w:t>. Все страницы З</w:t>
      </w:r>
      <w:r>
        <w:rPr>
          <w:sz w:val="28"/>
          <w:szCs w:val="28"/>
        </w:rPr>
        <w:t>аявки</w:t>
      </w:r>
      <w:r>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6024DF" w:rsidRDefault="000954FB" w:rsidP="006B2801">
      <w:pPr>
        <w:pStyle w:val="af9"/>
        <w:numPr>
          <w:ilvl w:val="2"/>
          <w:numId w:val="9"/>
        </w:numPr>
        <w:ind w:left="0" w:firstLine="709"/>
        <w:rPr>
          <w:sz w:val="28"/>
          <w:szCs w:val="28"/>
        </w:rPr>
      </w:pPr>
      <w:r>
        <w:rPr>
          <w:sz w:val="28"/>
          <w:szCs w:val="28"/>
        </w:rPr>
        <w:t>Организатор принимает конверты с Заявками, за исключением конвертов, на которых отсутствует необходимая информация, до истечения срока подачи Заявок.</w:t>
      </w:r>
    </w:p>
    <w:p w:rsidR="000954FB" w:rsidRDefault="000954FB" w:rsidP="006B2801">
      <w:pPr>
        <w:pStyle w:val="af9"/>
        <w:rPr>
          <w:sz w:val="28"/>
        </w:rPr>
      </w:pPr>
    </w:p>
    <w:p w:rsidR="000954FB" w:rsidRDefault="000954FB" w:rsidP="006B2801">
      <w:pPr>
        <w:pStyle w:val="2"/>
        <w:keepNext w:val="0"/>
        <w:widowControl w:val="0"/>
        <w:numPr>
          <w:ilvl w:val="1"/>
          <w:numId w:val="9"/>
        </w:numPr>
        <w:tabs>
          <w:tab w:val="num" w:pos="1074"/>
        </w:tabs>
        <w:spacing w:before="0" w:after="0"/>
        <w:ind w:left="0" w:firstLine="709"/>
        <w:jc w:val="both"/>
        <w:rPr>
          <w:rFonts w:cs="Times New Roman"/>
          <w:i w:val="0"/>
          <w:iCs w:val="0"/>
        </w:rPr>
      </w:pPr>
      <w:r>
        <w:rPr>
          <w:rFonts w:cs="Times New Roman"/>
          <w:i w:val="0"/>
          <w:iCs w:val="0"/>
        </w:rPr>
        <w:t>Финансово-коммерческое предложение</w:t>
      </w:r>
    </w:p>
    <w:p w:rsidR="00BB40C8" w:rsidRDefault="002A6761">
      <w:pPr>
        <w:pStyle w:val="af9"/>
        <w:numPr>
          <w:ilvl w:val="2"/>
          <w:numId w:val="9"/>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0954FB" w:rsidRPr="000C37D3" w:rsidRDefault="000954FB" w:rsidP="006B2801">
      <w:pPr>
        <w:pStyle w:val="af9"/>
        <w:numPr>
          <w:ilvl w:val="2"/>
          <w:numId w:val="9"/>
        </w:numPr>
        <w:ind w:left="0" w:firstLine="709"/>
        <w:rPr>
          <w:sz w:val="28"/>
          <w:szCs w:val="28"/>
        </w:rPr>
      </w:pPr>
      <w:r>
        <w:rPr>
          <w:sz w:val="28"/>
          <w:szCs w:val="28"/>
        </w:rPr>
        <w:t xml:space="preserve">Финансово-коммерческое предложение должно содержать все условия, предусмотренные настоящей документацией о закупке и позволяющие </w:t>
      </w:r>
      <w:r>
        <w:rPr>
          <w:sz w:val="28"/>
          <w:szCs w:val="28"/>
        </w:rPr>
        <w:lastRenderedPageBreak/>
        <w:t>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BB40C8" w:rsidRDefault="002A6761">
      <w:pPr>
        <w:pStyle w:val="af9"/>
        <w:numPr>
          <w:ilvl w:val="2"/>
          <w:numId w:val="9"/>
        </w:numPr>
        <w:ind w:left="0" w:firstLine="709"/>
        <w:rPr>
          <w:sz w:val="28"/>
          <w:szCs w:val="28"/>
        </w:rPr>
      </w:pPr>
      <w:r>
        <w:rPr>
          <w:sz w:val="28"/>
          <w:szCs w:val="28"/>
        </w:rPr>
        <w:t>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0954FB" w:rsidRPr="000C37D3" w:rsidRDefault="000954FB" w:rsidP="006B2801">
      <w:pPr>
        <w:pStyle w:val="af9"/>
        <w:numPr>
          <w:ilvl w:val="2"/>
          <w:numId w:val="9"/>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пунктами 1.1.22 и 1.1.23 настоящей документации о закупке. </w:t>
      </w:r>
    </w:p>
    <w:p w:rsidR="00BB40C8" w:rsidRDefault="002A6761">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0954FB" w:rsidRPr="009A3ADF" w:rsidRDefault="000954FB" w:rsidP="006B2801">
      <w:pPr>
        <w:pStyle w:val="af9"/>
        <w:numPr>
          <w:ilvl w:val="2"/>
          <w:numId w:val="9"/>
        </w:numPr>
        <w:ind w:left="0" w:firstLine="709"/>
        <w:rPr>
          <w:sz w:val="28"/>
          <w:szCs w:val="28"/>
        </w:rPr>
      </w:pPr>
      <w:r>
        <w:rPr>
          <w:sz w:val="28"/>
          <w:szCs w:val="28"/>
        </w:rPr>
        <w:t>Срок выполнения работ, оказания услуг, поставки товаров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и/или Информационной карте.</w:t>
      </w:r>
    </w:p>
    <w:p w:rsidR="006B2801" w:rsidRDefault="006B2801" w:rsidP="008D5EFE">
      <w:pPr>
        <w:pStyle w:val="af9"/>
        <w:spacing w:after="120"/>
        <w:ind w:firstLine="0"/>
        <w:jc w:val="center"/>
        <w:outlineLvl w:val="0"/>
        <w:rPr>
          <w:b/>
          <w:bCs/>
          <w:sz w:val="32"/>
          <w:szCs w:val="32"/>
        </w:rPr>
      </w:pPr>
    </w:p>
    <w:p w:rsidR="000954FB" w:rsidRPr="008D5EFE" w:rsidRDefault="006400A0" w:rsidP="008D5EFE">
      <w:pPr>
        <w:pStyle w:val="af9"/>
        <w:spacing w:after="120"/>
        <w:ind w:firstLine="0"/>
        <w:jc w:val="center"/>
        <w:outlineLvl w:val="0"/>
        <w:rPr>
          <w:b/>
          <w:bCs/>
          <w:sz w:val="32"/>
          <w:szCs w:val="32"/>
        </w:rPr>
      </w:pPr>
      <w:r>
        <w:rPr>
          <w:b/>
          <w:bCs/>
          <w:sz w:val="32"/>
          <w:szCs w:val="32"/>
        </w:rPr>
        <w:t>Раздел 4. Техническое задание</w:t>
      </w:r>
    </w:p>
    <w:p w:rsidR="00D72C8B" w:rsidRPr="00305BD2" w:rsidRDefault="00D72C8B" w:rsidP="00D72C8B"/>
    <w:p w:rsidR="002A6761" w:rsidRDefault="002A6761" w:rsidP="002A6761">
      <w:pPr>
        <w:ind w:firstLine="709"/>
        <w:jc w:val="both"/>
        <w:rPr>
          <w:rFonts w:eastAsia="MS Mincho"/>
          <w:b/>
          <w:sz w:val="28"/>
          <w:szCs w:val="28"/>
        </w:rPr>
      </w:pPr>
      <w:r>
        <w:rPr>
          <w:rFonts w:eastAsia="MS Mincho"/>
          <w:b/>
          <w:sz w:val="28"/>
          <w:szCs w:val="28"/>
        </w:rPr>
        <w:t>4.1. Общие положения</w:t>
      </w:r>
    </w:p>
    <w:p w:rsidR="002A6761" w:rsidRDefault="002A6761" w:rsidP="002A6761">
      <w:pPr>
        <w:ind w:firstLine="709"/>
        <w:jc w:val="both"/>
        <w:rPr>
          <w:sz w:val="28"/>
          <w:szCs w:val="28"/>
        </w:rPr>
      </w:pPr>
      <w:r>
        <w:rPr>
          <w:sz w:val="28"/>
          <w:szCs w:val="28"/>
        </w:rPr>
        <w:t xml:space="preserve">4.1.1. Предметом открытого конкурса является право на заключение договора поставки следующего товара: </w:t>
      </w:r>
    </w:p>
    <w:p w:rsidR="002A6761" w:rsidRDefault="002A6761" w:rsidP="002A6761">
      <w:pPr>
        <w:ind w:firstLine="709"/>
        <w:jc w:val="both"/>
        <w:rPr>
          <w:sz w:val="28"/>
          <w:szCs w:val="28"/>
        </w:rPr>
      </w:pPr>
    </w:p>
    <w:tbl>
      <w:tblPr>
        <w:tblW w:w="9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3"/>
        <w:gridCol w:w="4876"/>
        <w:gridCol w:w="1514"/>
        <w:gridCol w:w="2523"/>
      </w:tblGrid>
      <w:tr w:rsidR="002A6761" w:rsidTr="002A6761">
        <w:trPr>
          <w:trHeight w:val="20"/>
        </w:trPr>
        <w:tc>
          <w:tcPr>
            <w:tcW w:w="633" w:type="dxa"/>
            <w:tcBorders>
              <w:top w:val="single" w:sz="4" w:space="0" w:color="auto"/>
              <w:left w:val="single" w:sz="4" w:space="0" w:color="auto"/>
              <w:bottom w:val="single" w:sz="4" w:space="0" w:color="auto"/>
              <w:right w:val="single" w:sz="4" w:space="0" w:color="auto"/>
            </w:tcBorders>
            <w:vAlign w:val="center"/>
            <w:hideMark/>
          </w:tcPr>
          <w:p w:rsidR="002A6761" w:rsidRDefault="002A6761" w:rsidP="002A6761">
            <w:pPr>
              <w:ind w:firstLine="709"/>
              <w:jc w:val="center"/>
              <w:rPr>
                <w:sz w:val="20"/>
                <w:szCs w:val="20"/>
              </w:rPr>
            </w:pPr>
            <w:r>
              <w:rPr>
                <w:sz w:val="20"/>
                <w:szCs w:val="20"/>
              </w:rPr>
              <w:t>№ п/п</w:t>
            </w:r>
          </w:p>
        </w:tc>
        <w:tc>
          <w:tcPr>
            <w:tcW w:w="4876" w:type="dxa"/>
            <w:tcBorders>
              <w:top w:val="single" w:sz="4" w:space="0" w:color="auto"/>
              <w:left w:val="single" w:sz="4" w:space="0" w:color="auto"/>
              <w:bottom w:val="single" w:sz="4" w:space="0" w:color="auto"/>
              <w:right w:val="single" w:sz="4" w:space="0" w:color="auto"/>
            </w:tcBorders>
            <w:vAlign w:val="center"/>
            <w:hideMark/>
          </w:tcPr>
          <w:p w:rsidR="002A6761" w:rsidRDefault="002A6761" w:rsidP="002A6761">
            <w:pPr>
              <w:ind w:hanging="77"/>
              <w:jc w:val="center"/>
              <w:rPr>
                <w:sz w:val="20"/>
                <w:szCs w:val="20"/>
              </w:rPr>
            </w:pPr>
            <w:r>
              <w:rPr>
                <w:sz w:val="20"/>
                <w:szCs w:val="20"/>
              </w:rPr>
              <w:t xml:space="preserve">Наименование товара  </w:t>
            </w:r>
          </w:p>
        </w:tc>
        <w:tc>
          <w:tcPr>
            <w:tcW w:w="1514" w:type="dxa"/>
            <w:tcBorders>
              <w:top w:val="single" w:sz="4" w:space="0" w:color="auto"/>
              <w:left w:val="single" w:sz="4" w:space="0" w:color="auto"/>
              <w:bottom w:val="single" w:sz="4" w:space="0" w:color="auto"/>
              <w:right w:val="single" w:sz="4" w:space="0" w:color="auto"/>
            </w:tcBorders>
            <w:vAlign w:val="center"/>
            <w:hideMark/>
          </w:tcPr>
          <w:p w:rsidR="002A6761" w:rsidRDefault="002A6761" w:rsidP="002A6761">
            <w:pPr>
              <w:ind w:hanging="77"/>
              <w:jc w:val="center"/>
              <w:rPr>
                <w:sz w:val="20"/>
                <w:szCs w:val="20"/>
              </w:rPr>
            </w:pPr>
            <w:r>
              <w:rPr>
                <w:sz w:val="20"/>
                <w:szCs w:val="20"/>
              </w:rPr>
              <w:t>Количество,  штук</w:t>
            </w:r>
          </w:p>
        </w:tc>
        <w:tc>
          <w:tcPr>
            <w:tcW w:w="2523" w:type="dxa"/>
            <w:tcBorders>
              <w:top w:val="single" w:sz="4" w:space="0" w:color="auto"/>
              <w:left w:val="single" w:sz="4" w:space="0" w:color="auto"/>
              <w:bottom w:val="single" w:sz="4" w:space="0" w:color="auto"/>
              <w:right w:val="single" w:sz="4" w:space="0" w:color="auto"/>
            </w:tcBorders>
            <w:vAlign w:val="center"/>
            <w:hideMark/>
          </w:tcPr>
          <w:p w:rsidR="002A6761" w:rsidRDefault="002A6761" w:rsidP="002A6761">
            <w:pPr>
              <w:ind w:hanging="77"/>
              <w:jc w:val="center"/>
              <w:rPr>
                <w:sz w:val="20"/>
                <w:szCs w:val="20"/>
              </w:rPr>
            </w:pPr>
            <w:r>
              <w:rPr>
                <w:sz w:val="20"/>
                <w:szCs w:val="20"/>
              </w:rPr>
              <w:t>Начальная (предельная) цена без НДС, руб. за штуку</w:t>
            </w:r>
          </w:p>
        </w:tc>
      </w:tr>
      <w:tr w:rsidR="002A6761" w:rsidTr="002A6761">
        <w:trPr>
          <w:trHeight w:val="20"/>
        </w:trPr>
        <w:tc>
          <w:tcPr>
            <w:tcW w:w="633" w:type="dxa"/>
            <w:tcBorders>
              <w:top w:val="single" w:sz="4" w:space="0" w:color="auto"/>
              <w:left w:val="single" w:sz="4" w:space="0" w:color="auto"/>
              <w:bottom w:val="single" w:sz="4" w:space="0" w:color="auto"/>
              <w:right w:val="single" w:sz="4" w:space="0" w:color="auto"/>
            </w:tcBorders>
            <w:hideMark/>
          </w:tcPr>
          <w:p w:rsidR="002A6761" w:rsidRDefault="002A6761" w:rsidP="002A6761">
            <w:pPr>
              <w:ind w:firstLine="709"/>
              <w:jc w:val="center"/>
              <w:rPr>
                <w:sz w:val="20"/>
                <w:szCs w:val="20"/>
              </w:rPr>
            </w:pPr>
            <w:r>
              <w:rPr>
                <w:sz w:val="20"/>
                <w:szCs w:val="20"/>
              </w:rPr>
              <w:t>1</w:t>
            </w:r>
            <w:r>
              <w:t>1</w:t>
            </w:r>
          </w:p>
        </w:tc>
        <w:tc>
          <w:tcPr>
            <w:tcW w:w="4876" w:type="dxa"/>
            <w:tcBorders>
              <w:top w:val="single" w:sz="4" w:space="0" w:color="auto"/>
              <w:left w:val="single" w:sz="4" w:space="0" w:color="auto"/>
              <w:bottom w:val="single" w:sz="4" w:space="0" w:color="auto"/>
              <w:right w:val="single" w:sz="4" w:space="0" w:color="auto"/>
            </w:tcBorders>
            <w:vAlign w:val="center"/>
            <w:hideMark/>
          </w:tcPr>
          <w:p w:rsidR="002A6761" w:rsidRPr="00200B44" w:rsidRDefault="002A6761" w:rsidP="002A6761">
            <w:pPr>
              <w:rPr>
                <w:sz w:val="20"/>
                <w:szCs w:val="20"/>
              </w:rPr>
            </w:pPr>
            <w:r>
              <w:rPr>
                <w:bCs/>
              </w:rPr>
              <w:t xml:space="preserve">Новые, не находившиеся в эксплуатации, </w:t>
            </w:r>
            <w:r>
              <w:t>центрирующие балочки автосцепного устройства грузовых вагонов</w:t>
            </w:r>
          </w:p>
        </w:tc>
        <w:tc>
          <w:tcPr>
            <w:tcW w:w="1514" w:type="dxa"/>
            <w:tcBorders>
              <w:top w:val="single" w:sz="4" w:space="0" w:color="auto"/>
              <w:left w:val="single" w:sz="4" w:space="0" w:color="auto"/>
              <w:bottom w:val="single" w:sz="4" w:space="0" w:color="auto"/>
              <w:right w:val="single" w:sz="4" w:space="0" w:color="auto"/>
            </w:tcBorders>
            <w:vAlign w:val="center"/>
            <w:hideMark/>
          </w:tcPr>
          <w:p w:rsidR="002A6761" w:rsidRDefault="002A6761" w:rsidP="002A6761">
            <w:pPr>
              <w:ind w:firstLine="33"/>
              <w:jc w:val="center"/>
            </w:pPr>
            <w:r>
              <w:t>не определено</w:t>
            </w:r>
          </w:p>
        </w:tc>
        <w:tc>
          <w:tcPr>
            <w:tcW w:w="2523" w:type="dxa"/>
            <w:tcBorders>
              <w:top w:val="single" w:sz="4" w:space="0" w:color="auto"/>
              <w:left w:val="single" w:sz="4" w:space="0" w:color="auto"/>
              <w:bottom w:val="single" w:sz="4" w:space="0" w:color="auto"/>
              <w:right w:val="single" w:sz="4" w:space="0" w:color="auto"/>
            </w:tcBorders>
            <w:vAlign w:val="center"/>
            <w:hideMark/>
          </w:tcPr>
          <w:p w:rsidR="002A6761" w:rsidRDefault="002A6761" w:rsidP="002A6761">
            <w:pPr>
              <w:ind w:firstLine="34"/>
              <w:jc w:val="center"/>
              <w:rPr>
                <w:sz w:val="20"/>
                <w:szCs w:val="20"/>
              </w:rPr>
            </w:pPr>
            <w:r>
              <w:t xml:space="preserve">15 000,00 </w:t>
            </w:r>
          </w:p>
        </w:tc>
      </w:tr>
    </w:tbl>
    <w:p w:rsidR="002A6761" w:rsidRDefault="002A6761"/>
    <w:p w:rsidR="002A6761" w:rsidRDefault="002A6761" w:rsidP="002A6761">
      <w:pPr>
        <w:ind w:firstLine="709"/>
        <w:jc w:val="both"/>
        <w:rPr>
          <w:sz w:val="28"/>
          <w:szCs w:val="28"/>
        </w:rPr>
      </w:pPr>
      <w:r>
        <w:rPr>
          <w:sz w:val="28"/>
          <w:szCs w:val="28"/>
        </w:rPr>
        <w:t>4.1.2. В заявке должны быть изложены условия, соответствующие требованиям Технического задания и условиям лота. Претендент может предложить более выгодные функциональные и качественные характеристики поставки товара, которые Заказчик принимает по своему усмотрению.</w:t>
      </w:r>
    </w:p>
    <w:p w:rsidR="002A6761" w:rsidRDefault="002A6761" w:rsidP="002A6761">
      <w:pPr>
        <w:ind w:firstLine="709"/>
        <w:jc w:val="both"/>
        <w:rPr>
          <w:sz w:val="28"/>
          <w:szCs w:val="28"/>
        </w:rPr>
      </w:pPr>
      <w:r>
        <w:rPr>
          <w:sz w:val="28"/>
          <w:szCs w:val="28"/>
        </w:rPr>
        <w:lastRenderedPageBreak/>
        <w:t>4.1.3. Предмет настоящего открытого конкурса неделим, то есть претендент в случае победы в открытом конкурсе должен поставить товар, прописанный в Техническом задании, в полном объеме согласно настоящей документации о закупке.</w:t>
      </w:r>
    </w:p>
    <w:p w:rsidR="002A6761" w:rsidRDefault="002A6761" w:rsidP="002A6761">
      <w:pPr>
        <w:ind w:firstLine="709"/>
        <w:jc w:val="both"/>
        <w:rPr>
          <w:sz w:val="28"/>
          <w:szCs w:val="28"/>
        </w:rPr>
      </w:pPr>
      <w:r>
        <w:rPr>
          <w:sz w:val="28"/>
          <w:szCs w:val="28"/>
        </w:rPr>
        <w:t>4.1.4.  Местом поставки является один из (любой) контейнерных терминалов,   указанных в п. 4.1.5. настоящей документации о закупке.</w:t>
      </w:r>
    </w:p>
    <w:p w:rsidR="002A6761" w:rsidRDefault="002A6761" w:rsidP="002A6761">
      <w:pPr>
        <w:ind w:firstLine="709"/>
        <w:jc w:val="both"/>
        <w:rPr>
          <w:sz w:val="28"/>
          <w:szCs w:val="28"/>
        </w:rPr>
      </w:pPr>
      <w:r>
        <w:rPr>
          <w:sz w:val="28"/>
          <w:szCs w:val="28"/>
        </w:rPr>
        <w:t>4.1.5. Контейнерны</w:t>
      </w:r>
      <w:r w:rsidR="00A32148">
        <w:rPr>
          <w:sz w:val="28"/>
          <w:szCs w:val="28"/>
        </w:rPr>
        <w:t>е</w:t>
      </w:r>
      <w:r>
        <w:rPr>
          <w:sz w:val="28"/>
          <w:szCs w:val="28"/>
        </w:rPr>
        <w:t xml:space="preserve"> терминал</w:t>
      </w:r>
      <w:r w:rsidR="00A32148">
        <w:rPr>
          <w:sz w:val="28"/>
          <w:szCs w:val="28"/>
        </w:rPr>
        <w:t>ы</w:t>
      </w:r>
      <w:r>
        <w:rPr>
          <w:sz w:val="28"/>
          <w:szCs w:val="28"/>
        </w:rPr>
        <w:t xml:space="preserve"> ПАО «ТрансКонтейнер»:</w:t>
      </w:r>
    </w:p>
    <w:p w:rsidR="002A6761" w:rsidRDefault="002A6761" w:rsidP="002A6761">
      <w:pPr>
        <w:ind w:firstLine="709"/>
        <w:jc w:val="both"/>
        <w:rPr>
          <w:sz w:val="28"/>
          <w:szCs w:val="28"/>
        </w:rPr>
      </w:pPr>
    </w:p>
    <w:tbl>
      <w:tblPr>
        <w:tblStyle w:val="afff1"/>
        <w:tblW w:w="9854" w:type="dxa"/>
        <w:tblLook w:val="04A0" w:firstRow="1" w:lastRow="0" w:firstColumn="1" w:lastColumn="0" w:noHBand="0" w:noVBand="1"/>
      </w:tblPr>
      <w:tblGrid>
        <w:gridCol w:w="2432"/>
        <w:gridCol w:w="2287"/>
        <w:gridCol w:w="2968"/>
        <w:gridCol w:w="2167"/>
      </w:tblGrid>
      <w:tr w:rsidR="002A6761" w:rsidRPr="00AB5B8A" w:rsidTr="002A6761">
        <w:trPr>
          <w:trHeight w:val="20"/>
        </w:trPr>
        <w:tc>
          <w:tcPr>
            <w:tcW w:w="2432" w:type="dxa"/>
            <w:hideMark/>
          </w:tcPr>
          <w:p w:rsidR="002A6761" w:rsidRPr="00AB5B8A" w:rsidRDefault="002A6761" w:rsidP="002A6761">
            <w:pPr>
              <w:suppressAutoHyphens w:val="0"/>
              <w:contextualSpacing/>
              <w:rPr>
                <w:color w:val="000000"/>
                <w:lang w:eastAsia="ru-RU"/>
              </w:rPr>
            </w:pPr>
            <w:r>
              <w:rPr>
                <w:color w:val="000000"/>
                <w:lang w:eastAsia="ru-RU"/>
              </w:rPr>
              <w:t>Филиал ПАО «ТрансКонтейнер»</w:t>
            </w:r>
          </w:p>
        </w:tc>
        <w:tc>
          <w:tcPr>
            <w:tcW w:w="2287" w:type="dxa"/>
            <w:hideMark/>
          </w:tcPr>
          <w:p w:rsidR="002A6761" w:rsidRPr="00AB5B8A" w:rsidRDefault="002A6761" w:rsidP="002A6761">
            <w:pPr>
              <w:suppressAutoHyphens w:val="0"/>
              <w:contextualSpacing/>
              <w:rPr>
                <w:color w:val="000000"/>
                <w:lang w:eastAsia="ru-RU"/>
              </w:rPr>
            </w:pPr>
            <w:r>
              <w:rPr>
                <w:color w:val="000000"/>
                <w:lang w:eastAsia="ru-RU"/>
              </w:rPr>
              <w:t>Наименование терминала</w:t>
            </w:r>
          </w:p>
        </w:tc>
        <w:tc>
          <w:tcPr>
            <w:tcW w:w="2968" w:type="dxa"/>
            <w:hideMark/>
          </w:tcPr>
          <w:p w:rsidR="002A6761" w:rsidRPr="00AB5B8A" w:rsidRDefault="002A6761" w:rsidP="002A6761">
            <w:pPr>
              <w:suppressAutoHyphens w:val="0"/>
              <w:contextualSpacing/>
              <w:jc w:val="center"/>
              <w:rPr>
                <w:color w:val="000000"/>
                <w:lang w:eastAsia="ru-RU"/>
              </w:rPr>
            </w:pPr>
            <w:r>
              <w:rPr>
                <w:color w:val="000000"/>
                <w:lang w:eastAsia="ru-RU"/>
              </w:rPr>
              <w:t>Адрес</w:t>
            </w:r>
          </w:p>
        </w:tc>
        <w:tc>
          <w:tcPr>
            <w:tcW w:w="2167" w:type="dxa"/>
          </w:tcPr>
          <w:p w:rsidR="002A6761" w:rsidRPr="00AB5B8A" w:rsidRDefault="002A6761" w:rsidP="002A6761">
            <w:pPr>
              <w:suppressAutoHyphens w:val="0"/>
              <w:contextualSpacing/>
              <w:rPr>
                <w:color w:val="000000"/>
                <w:lang w:eastAsia="ru-RU"/>
              </w:rPr>
            </w:pPr>
            <w:r>
              <w:rPr>
                <w:color w:val="000000"/>
                <w:lang w:eastAsia="ru-RU"/>
              </w:rPr>
              <w:t>Железнодорожная станция (дорога)</w:t>
            </w:r>
          </w:p>
        </w:tc>
      </w:tr>
      <w:tr w:rsidR="002A6761" w:rsidRPr="00AB5B8A" w:rsidTr="002A6761">
        <w:trPr>
          <w:trHeight w:val="20"/>
        </w:trPr>
        <w:tc>
          <w:tcPr>
            <w:tcW w:w="2432" w:type="dxa"/>
            <w:hideMark/>
          </w:tcPr>
          <w:p w:rsidR="002A6761" w:rsidRPr="00AB5B8A" w:rsidRDefault="002A6761" w:rsidP="002A6761">
            <w:pPr>
              <w:suppressAutoHyphens w:val="0"/>
              <w:contextualSpacing/>
              <w:rPr>
                <w:color w:val="000000"/>
                <w:lang w:eastAsia="ru-RU"/>
              </w:rPr>
            </w:pPr>
            <w:r>
              <w:rPr>
                <w:color w:val="000000"/>
                <w:lang w:eastAsia="ru-RU"/>
              </w:rPr>
              <w:t>на Юго-Восточной железной дороге</w:t>
            </w:r>
          </w:p>
        </w:tc>
        <w:tc>
          <w:tcPr>
            <w:tcW w:w="2287" w:type="dxa"/>
            <w:hideMark/>
          </w:tcPr>
          <w:p w:rsidR="002A6761" w:rsidRPr="00AB5B8A" w:rsidRDefault="002A6761" w:rsidP="002A6761">
            <w:pPr>
              <w:suppressAutoHyphens w:val="0"/>
              <w:contextualSpacing/>
              <w:rPr>
                <w:color w:val="000000"/>
                <w:lang w:eastAsia="ru-RU"/>
              </w:rPr>
            </w:pPr>
            <w:r>
              <w:rPr>
                <w:color w:val="000000"/>
                <w:lang w:eastAsia="ru-RU"/>
              </w:rPr>
              <w:t xml:space="preserve">Контейнерный терминал Придача </w:t>
            </w:r>
          </w:p>
        </w:tc>
        <w:tc>
          <w:tcPr>
            <w:tcW w:w="2968" w:type="dxa"/>
            <w:hideMark/>
          </w:tcPr>
          <w:p w:rsidR="002A6761" w:rsidRPr="00AB5B8A" w:rsidRDefault="002A6761" w:rsidP="002A6761">
            <w:pPr>
              <w:suppressAutoHyphens w:val="0"/>
              <w:contextualSpacing/>
              <w:rPr>
                <w:color w:val="000000"/>
                <w:lang w:eastAsia="ru-RU"/>
              </w:rPr>
            </w:pPr>
            <w:r>
              <w:rPr>
                <w:color w:val="000000"/>
                <w:lang w:eastAsia="ru-RU"/>
              </w:rPr>
              <w:t>г. Воронеж, пер. Отличников, д.6 д.</w:t>
            </w:r>
          </w:p>
        </w:tc>
        <w:tc>
          <w:tcPr>
            <w:tcW w:w="2167" w:type="dxa"/>
          </w:tcPr>
          <w:p w:rsidR="002A6761" w:rsidRPr="00AB5B8A" w:rsidRDefault="002A6761" w:rsidP="002A6761">
            <w:pPr>
              <w:suppressAutoHyphens w:val="0"/>
              <w:contextualSpacing/>
              <w:rPr>
                <w:color w:val="000000"/>
                <w:lang w:eastAsia="ru-RU"/>
              </w:rPr>
            </w:pPr>
            <w:r>
              <w:rPr>
                <w:color w:val="000000"/>
                <w:lang w:eastAsia="ru-RU"/>
              </w:rPr>
              <w:t>Придача (Юго-Восточная)</w:t>
            </w:r>
          </w:p>
        </w:tc>
      </w:tr>
      <w:tr w:rsidR="002A6761" w:rsidRPr="00AB5B8A" w:rsidTr="002A6761">
        <w:trPr>
          <w:trHeight w:val="20"/>
        </w:trPr>
        <w:tc>
          <w:tcPr>
            <w:tcW w:w="2432" w:type="dxa"/>
          </w:tcPr>
          <w:p w:rsidR="002A6761" w:rsidRPr="002A6761" w:rsidRDefault="002A6761" w:rsidP="002A6761">
            <w:pPr>
              <w:suppressAutoHyphens w:val="0"/>
              <w:contextualSpacing/>
              <w:rPr>
                <w:color w:val="000000"/>
                <w:lang w:eastAsia="ru-RU"/>
              </w:rPr>
            </w:pPr>
            <w:r>
              <w:rPr>
                <w:color w:val="000000"/>
                <w:lang w:eastAsia="ru-RU"/>
              </w:rPr>
              <w:t>Уральский филиал</w:t>
            </w:r>
          </w:p>
        </w:tc>
        <w:tc>
          <w:tcPr>
            <w:tcW w:w="2287" w:type="dxa"/>
          </w:tcPr>
          <w:p w:rsidR="002A6761" w:rsidRDefault="002A6761" w:rsidP="002A6761">
            <w:pPr>
              <w:suppressAutoHyphens w:val="0"/>
              <w:contextualSpacing/>
              <w:rPr>
                <w:color w:val="000000"/>
                <w:lang w:eastAsia="ru-RU"/>
              </w:rPr>
            </w:pPr>
            <w:r>
              <w:rPr>
                <w:color w:val="000000"/>
                <w:lang w:eastAsia="ru-RU"/>
              </w:rPr>
              <w:t>Контейнерный терминал</w:t>
            </w:r>
            <w:r w:rsidRPr="002A6761">
              <w:rPr>
                <w:color w:val="000000"/>
                <w:lang w:eastAsia="ru-RU"/>
              </w:rPr>
              <w:t xml:space="preserve"> Екатеринбург</w:t>
            </w:r>
          </w:p>
        </w:tc>
        <w:tc>
          <w:tcPr>
            <w:tcW w:w="2968" w:type="dxa"/>
          </w:tcPr>
          <w:p w:rsidR="002A6761" w:rsidRDefault="002A6761" w:rsidP="002A6761">
            <w:pPr>
              <w:suppressAutoHyphens w:val="0"/>
              <w:contextualSpacing/>
              <w:rPr>
                <w:color w:val="000000"/>
                <w:lang w:eastAsia="ru-RU"/>
              </w:rPr>
            </w:pPr>
            <w:r w:rsidRPr="002A6761">
              <w:rPr>
                <w:color w:val="000000"/>
                <w:lang w:eastAsia="ru-RU"/>
              </w:rPr>
              <w:t>Свердловская область, г. Екатеринбург, ул.Автомагистральная, д.2</w:t>
            </w:r>
          </w:p>
        </w:tc>
        <w:tc>
          <w:tcPr>
            <w:tcW w:w="2167" w:type="dxa"/>
          </w:tcPr>
          <w:p w:rsidR="002A6761" w:rsidRDefault="002A6761" w:rsidP="002A6761">
            <w:pPr>
              <w:suppressAutoHyphens w:val="0"/>
              <w:contextualSpacing/>
              <w:rPr>
                <w:color w:val="000000"/>
                <w:lang w:eastAsia="ru-RU"/>
              </w:rPr>
            </w:pPr>
            <w:r w:rsidRPr="002A6761">
              <w:rPr>
                <w:color w:val="000000"/>
                <w:lang w:eastAsia="ru-RU"/>
              </w:rPr>
              <w:t>Екатеринбург</w:t>
            </w:r>
            <w:r>
              <w:rPr>
                <w:color w:val="000000"/>
                <w:lang w:eastAsia="ru-RU"/>
              </w:rPr>
              <w:t xml:space="preserve"> -</w:t>
            </w:r>
            <w:r w:rsidRPr="002A6761">
              <w:rPr>
                <w:color w:val="000000"/>
                <w:lang w:eastAsia="ru-RU"/>
              </w:rPr>
              <w:t xml:space="preserve">Товарный </w:t>
            </w:r>
            <w:r>
              <w:rPr>
                <w:color w:val="000000"/>
                <w:lang w:eastAsia="ru-RU"/>
              </w:rPr>
              <w:t>(Свердловская)</w:t>
            </w:r>
          </w:p>
        </w:tc>
      </w:tr>
      <w:tr w:rsidR="002A6761" w:rsidRPr="00AB5B8A" w:rsidTr="002A6761">
        <w:trPr>
          <w:trHeight w:val="20"/>
        </w:trPr>
        <w:tc>
          <w:tcPr>
            <w:tcW w:w="2432" w:type="dxa"/>
          </w:tcPr>
          <w:p w:rsidR="002A6761" w:rsidRDefault="00A32148" w:rsidP="00A32148">
            <w:pPr>
              <w:suppressAutoHyphens w:val="0"/>
              <w:contextualSpacing/>
              <w:rPr>
                <w:color w:val="000000"/>
                <w:lang w:eastAsia="ru-RU"/>
              </w:rPr>
            </w:pPr>
            <w:r>
              <w:rPr>
                <w:color w:val="000000"/>
                <w:lang w:eastAsia="ru-RU"/>
              </w:rPr>
              <w:t>на Забайкальской</w:t>
            </w:r>
            <w:r w:rsidR="002A6761">
              <w:rPr>
                <w:color w:val="000000"/>
                <w:lang w:eastAsia="ru-RU"/>
              </w:rPr>
              <w:t xml:space="preserve"> </w:t>
            </w:r>
            <w:r>
              <w:rPr>
                <w:color w:val="000000"/>
                <w:lang w:eastAsia="ru-RU"/>
              </w:rPr>
              <w:t>железной дороге</w:t>
            </w:r>
          </w:p>
        </w:tc>
        <w:tc>
          <w:tcPr>
            <w:tcW w:w="2287" w:type="dxa"/>
          </w:tcPr>
          <w:p w:rsidR="002A6761" w:rsidRDefault="002A6761" w:rsidP="002A6761">
            <w:pPr>
              <w:suppressAutoHyphens w:val="0"/>
              <w:contextualSpacing/>
              <w:rPr>
                <w:color w:val="000000"/>
                <w:lang w:eastAsia="ru-RU"/>
              </w:rPr>
            </w:pPr>
            <w:r w:rsidRPr="002A6761">
              <w:rPr>
                <w:color w:val="000000"/>
                <w:lang w:eastAsia="ru-RU"/>
              </w:rPr>
              <w:t>Контейнерный терминал Забайкальск</w:t>
            </w:r>
          </w:p>
        </w:tc>
        <w:tc>
          <w:tcPr>
            <w:tcW w:w="2968" w:type="dxa"/>
          </w:tcPr>
          <w:p w:rsidR="002A6761" w:rsidRDefault="002A6761" w:rsidP="002A6761">
            <w:pPr>
              <w:suppressAutoHyphens w:val="0"/>
              <w:contextualSpacing/>
              <w:rPr>
                <w:color w:val="000000"/>
                <w:lang w:eastAsia="ru-RU"/>
              </w:rPr>
            </w:pPr>
            <w:r w:rsidRPr="002A6761">
              <w:rPr>
                <w:color w:val="000000"/>
                <w:lang w:eastAsia="ru-RU"/>
              </w:rPr>
              <w:t>Забайкальский край, пгт. Забайкальск, ул. 1-го Мая, 7</w:t>
            </w:r>
          </w:p>
        </w:tc>
        <w:tc>
          <w:tcPr>
            <w:tcW w:w="2167" w:type="dxa"/>
          </w:tcPr>
          <w:p w:rsidR="002A6761" w:rsidRDefault="002A6761" w:rsidP="002A6761">
            <w:pPr>
              <w:suppressAutoHyphens w:val="0"/>
              <w:contextualSpacing/>
              <w:rPr>
                <w:color w:val="000000"/>
                <w:lang w:eastAsia="ru-RU"/>
              </w:rPr>
            </w:pPr>
            <w:r>
              <w:rPr>
                <w:color w:val="000000"/>
                <w:lang w:eastAsia="ru-RU"/>
              </w:rPr>
              <w:t>Забайкальск (Забайкальская)</w:t>
            </w:r>
          </w:p>
        </w:tc>
      </w:tr>
    </w:tbl>
    <w:p w:rsidR="002A6761" w:rsidRDefault="002A6761" w:rsidP="002A6761">
      <w:pPr>
        <w:ind w:firstLine="709"/>
        <w:jc w:val="both"/>
        <w:rPr>
          <w:sz w:val="28"/>
          <w:szCs w:val="28"/>
        </w:rPr>
      </w:pPr>
    </w:p>
    <w:p w:rsidR="002A6761" w:rsidRDefault="002A6761" w:rsidP="002A6761">
      <w:pPr>
        <w:ind w:firstLine="709"/>
        <w:jc w:val="both"/>
        <w:rPr>
          <w:b/>
          <w:sz w:val="28"/>
          <w:szCs w:val="28"/>
        </w:rPr>
      </w:pPr>
      <w:r>
        <w:rPr>
          <w:b/>
          <w:sz w:val="28"/>
          <w:szCs w:val="28"/>
        </w:rPr>
        <w:t>4.2 Технические требования применяемые к товару</w:t>
      </w:r>
    </w:p>
    <w:p w:rsidR="002A6761" w:rsidRDefault="002A6761" w:rsidP="002A6761">
      <w:pPr>
        <w:ind w:firstLine="709"/>
        <w:jc w:val="both"/>
        <w:rPr>
          <w:sz w:val="28"/>
          <w:szCs w:val="28"/>
        </w:rPr>
      </w:pPr>
      <w:r>
        <w:rPr>
          <w:sz w:val="28"/>
          <w:szCs w:val="28"/>
        </w:rPr>
        <w:t>4.2.1.  Товар должен быть новый, ранее в эксплуатации не находившийся;</w:t>
      </w:r>
    </w:p>
    <w:p w:rsidR="002A6761" w:rsidRDefault="002A6761" w:rsidP="002A6761">
      <w:pPr>
        <w:widowControl w:val="0"/>
        <w:autoSpaceDE w:val="0"/>
        <w:ind w:firstLine="709"/>
        <w:jc w:val="both"/>
        <w:rPr>
          <w:rFonts w:eastAsia="Arial" w:cs="Arial"/>
          <w:sz w:val="28"/>
          <w:szCs w:val="28"/>
        </w:rPr>
      </w:pPr>
      <w:r>
        <w:rPr>
          <w:rFonts w:eastAsia="Arial" w:cs="Arial"/>
          <w:sz w:val="28"/>
          <w:szCs w:val="28"/>
        </w:rPr>
        <w:t>4.2.2.  Год изготовления товара:  2018 год;</w:t>
      </w:r>
    </w:p>
    <w:p w:rsidR="002A6761" w:rsidRDefault="002A6761" w:rsidP="002A6761">
      <w:pPr>
        <w:widowControl w:val="0"/>
        <w:autoSpaceDE w:val="0"/>
        <w:ind w:firstLine="709"/>
        <w:jc w:val="both"/>
        <w:rPr>
          <w:rFonts w:eastAsia="Arial" w:cs="Arial"/>
          <w:sz w:val="28"/>
          <w:szCs w:val="28"/>
        </w:rPr>
      </w:pPr>
      <w:r>
        <w:rPr>
          <w:rFonts w:eastAsia="Arial" w:cs="Arial"/>
          <w:sz w:val="28"/>
          <w:szCs w:val="28"/>
        </w:rPr>
        <w:t>4.2.3. Требования к товару:</w:t>
      </w:r>
    </w:p>
    <w:p w:rsidR="002A6761" w:rsidRPr="00FF71FE" w:rsidRDefault="002A6761" w:rsidP="002A6761">
      <w:pPr>
        <w:ind w:firstLine="709"/>
        <w:jc w:val="both"/>
        <w:rPr>
          <w:rFonts w:eastAsia="Arial" w:cs="Arial"/>
          <w:sz w:val="28"/>
          <w:szCs w:val="28"/>
        </w:rPr>
      </w:pPr>
      <w:r>
        <w:rPr>
          <w:rFonts w:eastAsia="Arial" w:cs="Arial"/>
          <w:sz w:val="28"/>
          <w:szCs w:val="28"/>
        </w:rPr>
        <w:t>- ГОСТ 33434-2015 «Устройство сцепное и автосцепное железнодорожного подвижного состава. Технические требования и правила приемки (с Поправкой)», утвержден  Межгосударственным советом по стандартизации, метрологии и сертификации (протокол от 27.08.2015 № 79-П);</w:t>
      </w:r>
    </w:p>
    <w:p w:rsidR="002A6761" w:rsidRDefault="002A6761" w:rsidP="002A6761">
      <w:pPr>
        <w:shd w:val="clear" w:color="auto" w:fill="FFFFFF"/>
        <w:ind w:firstLine="709"/>
        <w:jc w:val="both"/>
        <w:rPr>
          <w:rFonts w:eastAsia="Arial" w:cs="Arial"/>
          <w:sz w:val="28"/>
          <w:szCs w:val="28"/>
        </w:rPr>
      </w:pPr>
      <w:r>
        <w:rPr>
          <w:rFonts w:eastAsia="Arial" w:cs="Arial"/>
          <w:sz w:val="28"/>
          <w:szCs w:val="28"/>
        </w:rPr>
        <w:t>-  требованиям Инструкции по ремонту и обслуживанию автосцепного устройства подвижного состава железных дорог с изменениями и дополнениями, утвержденными 65 заседанием Совета, протокол от 26-27 октября 2016 г.;</w:t>
      </w:r>
    </w:p>
    <w:p w:rsidR="002A6761" w:rsidRPr="00BF2BF1" w:rsidRDefault="002A6761" w:rsidP="002A6761">
      <w:pPr>
        <w:ind w:right="175" w:firstLine="567"/>
        <w:contextualSpacing/>
        <w:jc w:val="both"/>
        <w:rPr>
          <w:sz w:val="28"/>
          <w:szCs w:val="28"/>
        </w:rPr>
      </w:pPr>
      <w:r>
        <w:rPr>
          <w:sz w:val="28"/>
          <w:szCs w:val="28"/>
        </w:rPr>
        <w:t xml:space="preserve">- нормам безопасности "НБ ЖТ ТМ 02-98. Нормы безопасности на железнодорожном транспорте. Металлопродукция для железнодорожного подвижного состава. Нормы безопасности", утвержденным указанием МПС России от 24.07.1998г. № Г-896у. </w:t>
      </w:r>
    </w:p>
    <w:p w:rsidR="002A6761" w:rsidRDefault="002A6761" w:rsidP="002A6761">
      <w:pPr>
        <w:shd w:val="clear" w:color="auto" w:fill="FFFFFF"/>
        <w:ind w:firstLine="709"/>
        <w:jc w:val="both"/>
        <w:rPr>
          <w:rFonts w:eastAsia="Arial" w:cs="Arial"/>
          <w:sz w:val="28"/>
          <w:szCs w:val="28"/>
        </w:rPr>
      </w:pPr>
      <w:r>
        <w:rPr>
          <w:rFonts w:eastAsia="Arial" w:cs="Arial"/>
          <w:sz w:val="28"/>
          <w:szCs w:val="28"/>
        </w:rPr>
        <w:t xml:space="preserve"> 4.2.4. </w:t>
      </w:r>
      <w:r>
        <w:rPr>
          <w:sz w:val="28"/>
          <w:szCs w:val="28"/>
        </w:rPr>
        <w:t>Расстояние между осями маятниковых подвесок центрирующего прибора  - 500 мм</w:t>
      </w:r>
      <w:r>
        <w:rPr>
          <w:rFonts w:eastAsia="Arial" w:cs="Arial"/>
          <w:sz w:val="28"/>
          <w:szCs w:val="28"/>
        </w:rPr>
        <w:t>.</w:t>
      </w:r>
    </w:p>
    <w:p w:rsidR="002A6761" w:rsidRDefault="002A6761" w:rsidP="002A6761">
      <w:pPr>
        <w:shd w:val="clear" w:color="auto" w:fill="FFFFFF"/>
        <w:ind w:firstLine="709"/>
        <w:jc w:val="both"/>
        <w:rPr>
          <w:rFonts w:eastAsia="Arial" w:cs="Arial"/>
          <w:sz w:val="28"/>
          <w:szCs w:val="28"/>
        </w:rPr>
      </w:pPr>
      <w:r w:rsidRPr="00A32148">
        <w:rPr>
          <w:rFonts w:eastAsia="Arial" w:cs="Arial"/>
          <w:sz w:val="28"/>
          <w:szCs w:val="28"/>
        </w:rPr>
        <w:t>4.2.5. Затяжка пружин</w:t>
      </w:r>
      <w:r>
        <w:rPr>
          <w:rFonts w:eastAsia="Arial" w:cs="Arial"/>
          <w:sz w:val="28"/>
          <w:szCs w:val="28"/>
        </w:rPr>
        <w:t xml:space="preserve"> центрирующих балочек  должна осуществляется стяжными болтами.</w:t>
      </w:r>
    </w:p>
    <w:p w:rsidR="002A6761" w:rsidRDefault="002A6761" w:rsidP="002A6761">
      <w:pPr>
        <w:spacing w:after="100" w:afterAutospacing="1"/>
        <w:ind w:firstLine="709"/>
        <w:contextualSpacing/>
        <w:jc w:val="both"/>
        <w:rPr>
          <w:rFonts w:eastAsia="Arial" w:cs="Arial"/>
          <w:sz w:val="28"/>
          <w:szCs w:val="28"/>
        </w:rPr>
      </w:pPr>
      <w:r>
        <w:rPr>
          <w:rFonts w:eastAsia="Arial" w:cs="Arial"/>
          <w:sz w:val="28"/>
          <w:szCs w:val="28"/>
        </w:rPr>
        <w:t xml:space="preserve"> </w:t>
      </w:r>
    </w:p>
    <w:p w:rsidR="002A6761" w:rsidRDefault="002A6761" w:rsidP="002A6761">
      <w:pPr>
        <w:ind w:firstLine="709"/>
        <w:jc w:val="both"/>
        <w:rPr>
          <w:b/>
          <w:sz w:val="28"/>
          <w:szCs w:val="28"/>
        </w:rPr>
      </w:pPr>
      <w:r>
        <w:rPr>
          <w:b/>
          <w:sz w:val="28"/>
          <w:szCs w:val="28"/>
        </w:rPr>
        <w:t>4.3. Порядок и срок поставки товара</w:t>
      </w:r>
    </w:p>
    <w:p w:rsidR="002A6761" w:rsidRPr="004E4EAD" w:rsidRDefault="002A6761" w:rsidP="002A6761">
      <w:pPr>
        <w:ind w:firstLine="567"/>
        <w:jc w:val="both"/>
        <w:rPr>
          <w:rFonts w:eastAsia="Arial" w:cs="Arial"/>
          <w:sz w:val="28"/>
          <w:szCs w:val="28"/>
        </w:rPr>
      </w:pPr>
      <w:r>
        <w:rPr>
          <w:sz w:val="28"/>
          <w:szCs w:val="28"/>
        </w:rPr>
        <w:t>4.3.1.</w:t>
      </w:r>
      <w:r>
        <w:rPr>
          <w:color w:val="000000"/>
          <w:sz w:val="28"/>
          <w:szCs w:val="28"/>
        </w:rPr>
        <w:t xml:space="preserve"> Общий срок поставки товара до «31» декабря 2018 года. </w:t>
      </w:r>
      <w:r>
        <w:rPr>
          <w:rFonts w:eastAsia="Arial" w:cs="Arial"/>
          <w:sz w:val="28"/>
          <w:szCs w:val="28"/>
        </w:rPr>
        <w:t xml:space="preserve">Срок поставки </w:t>
      </w:r>
      <w:r w:rsidR="00A32148">
        <w:rPr>
          <w:rFonts w:eastAsia="Arial" w:cs="Arial"/>
          <w:sz w:val="28"/>
          <w:szCs w:val="28"/>
        </w:rPr>
        <w:t>т</w:t>
      </w:r>
      <w:r>
        <w:rPr>
          <w:rFonts w:eastAsia="Arial" w:cs="Arial"/>
          <w:sz w:val="28"/>
          <w:szCs w:val="28"/>
        </w:rPr>
        <w:t xml:space="preserve">овара не позднее  30 (тридцати) календарных дней с даты подписания </w:t>
      </w:r>
      <w:r w:rsidR="00A32148">
        <w:rPr>
          <w:rFonts w:eastAsia="Arial" w:cs="Arial"/>
          <w:sz w:val="28"/>
          <w:szCs w:val="28"/>
        </w:rPr>
        <w:t>с</w:t>
      </w:r>
      <w:r>
        <w:rPr>
          <w:rFonts w:eastAsia="Arial" w:cs="Arial"/>
          <w:sz w:val="28"/>
          <w:szCs w:val="28"/>
        </w:rPr>
        <w:t xml:space="preserve">торонами </w:t>
      </w:r>
      <w:r w:rsidR="00A32148">
        <w:rPr>
          <w:rFonts w:eastAsia="Arial" w:cs="Arial"/>
          <w:sz w:val="28"/>
          <w:szCs w:val="28"/>
        </w:rPr>
        <w:t>с</w:t>
      </w:r>
      <w:r>
        <w:rPr>
          <w:rFonts w:eastAsia="Arial" w:cs="Arial"/>
          <w:sz w:val="28"/>
          <w:szCs w:val="28"/>
        </w:rPr>
        <w:t>пецификации.</w:t>
      </w:r>
    </w:p>
    <w:p w:rsidR="002A6761" w:rsidRPr="00BF2BF1" w:rsidRDefault="002A6761" w:rsidP="002A6761">
      <w:pPr>
        <w:ind w:firstLine="709"/>
        <w:jc w:val="both"/>
        <w:rPr>
          <w:rFonts w:eastAsia="Arial" w:cs="Arial"/>
          <w:sz w:val="28"/>
          <w:szCs w:val="28"/>
        </w:rPr>
      </w:pPr>
      <w:r>
        <w:rPr>
          <w:color w:val="000000"/>
          <w:sz w:val="28"/>
          <w:szCs w:val="28"/>
        </w:rPr>
        <w:t xml:space="preserve">4.3.2. Поставка товара может осуществляться отдельными партиями. </w:t>
      </w:r>
      <w:r>
        <w:rPr>
          <w:rFonts w:eastAsia="Arial" w:cs="Arial"/>
          <w:sz w:val="28"/>
          <w:szCs w:val="28"/>
        </w:rPr>
        <w:t xml:space="preserve">Поставки партий </w:t>
      </w:r>
      <w:r w:rsidR="00A32148">
        <w:rPr>
          <w:rFonts w:eastAsia="Arial" w:cs="Arial"/>
          <w:sz w:val="28"/>
          <w:szCs w:val="28"/>
        </w:rPr>
        <w:t>т</w:t>
      </w:r>
      <w:r>
        <w:rPr>
          <w:rFonts w:eastAsia="Arial" w:cs="Arial"/>
          <w:sz w:val="28"/>
          <w:szCs w:val="28"/>
        </w:rPr>
        <w:t xml:space="preserve">овара согласовываются </w:t>
      </w:r>
      <w:r w:rsidR="00A32148">
        <w:rPr>
          <w:rFonts w:eastAsia="Arial" w:cs="Arial"/>
          <w:sz w:val="28"/>
          <w:szCs w:val="28"/>
        </w:rPr>
        <w:t>с</w:t>
      </w:r>
      <w:r>
        <w:rPr>
          <w:rFonts w:eastAsia="Arial" w:cs="Arial"/>
          <w:sz w:val="28"/>
          <w:szCs w:val="28"/>
        </w:rPr>
        <w:t xml:space="preserve">торонами в </w:t>
      </w:r>
      <w:r w:rsidR="00A32148">
        <w:rPr>
          <w:rFonts w:eastAsia="Arial" w:cs="Arial"/>
          <w:sz w:val="28"/>
          <w:szCs w:val="28"/>
        </w:rPr>
        <w:t>с</w:t>
      </w:r>
      <w:r>
        <w:rPr>
          <w:rFonts w:eastAsia="Arial" w:cs="Arial"/>
          <w:sz w:val="28"/>
          <w:szCs w:val="28"/>
        </w:rPr>
        <w:t xml:space="preserve">пецификациях.   </w:t>
      </w:r>
    </w:p>
    <w:p w:rsidR="002A6761" w:rsidRDefault="002A6761" w:rsidP="002A6761">
      <w:pPr>
        <w:ind w:firstLine="709"/>
        <w:jc w:val="both"/>
        <w:rPr>
          <w:color w:val="000000"/>
          <w:sz w:val="28"/>
          <w:szCs w:val="28"/>
        </w:rPr>
      </w:pPr>
      <w:r>
        <w:rPr>
          <w:color w:val="000000"/>
          <w:sz w:val="28"/>
          <w:szCs w:val="28"/>
        </w:rPr>
        <w:lastRenderedPageBreak/>
        <w:t xml:space="preserve">4.3.3. Заказчик по мере необходимости направляет в адрес поставщика заявку с указанием  количества товара. </w:t>
      </w:r>
    </w:p>
    <w:p w:rsidR="002A6761" w:rsidRDefault="002A6761" w:rsidP="002A6761">
      <w:pPr>
        <w:ind w:firstLine="709"/>
        <w:jc w:val="both"/>
        <w:rPr>
          <w:sz w:val="28"/>
          <w:szCs w:val="28"/>
        </w:rPr>
      </w:pPr>
      <w:r>
        <w:rPr>
          <w:sz w:val="28"/>
          <w:szCs w:val="28"/>
        </w:rPr>
        <w:t xml:space="preserve">4.3.4. Погрузка товара на месте поставки осуществляется силами и за счет поставщика. </w:t>
      </w:r>
    </w:p>
    <w:p w:rsidR="002A6761" w:rsidRDefault="002A6761"/>
    <w:p w:rsidR="002A6761" w:rsidRDefault="002A6761" w:rsidP="002A6761">
      <w:pPr>
        <w:ind w:firstLine="709"/>
        <w:jc w:val="both"/>
        <w:rPr>
          <w:b/>
          <w:sz w:val="28"/>
          <w:szCs w:val="28"/>
        </w:rPr>
      </w:pPr>
      <w:r>
        <w:rPr>
          <w:b/>
          <w:sz w:val="28"/>
          <w:szCs w:val="28"/>
        </w:rPr>
        <w:t>4.4. Гарантийные обязательства</w:t>
      </w:r>
    </w:p>
    <w:p w:rsidR="002A6761" w:rsidRDefault="002A6761" w:rsidP="002A6761">
      <w:pPr>
        <w:ind w:firstLine="709"/>
        <w:jc w:val="both"/>
        <w:rPr>
          <w:sz w:val="28"/>
          <w:szCs w:val="28"/>
        </w:rPr>
      </w:pPr>
      <w:r>
        <w:rPr>
          <w:sz w:val="28"/>
          <w:szCs w:val="28"/>
        </w:rPr>
        <w:t>4.4.1. Гарантийный срок эксплуатации товара составляет 60 месяцев с даты установки товара на вагон на основании акта замены и установки узлов и деталей грузового вагона, оформленного вагоноремонтным депо производящем ремонт вагона.</w:t>
      </w:r>
    </w:p>
    <w:p w:rsidR="002A6761" w:rsidRPr="009B202B" w:rsidRDefault="002A6761" w:rsidP="002A6761">
      <w:pPr>
        <w:ind w:firstLine="709"/>
        <w:jc w:val="both"/>
        <w:rPr>
          <w:sz w:val="28"/>
          <w:szCs w:val="28"/>
        </w:rPr>
      </w:pPr>
      <w:r>
        <w:rPr>
          <w:sz w:val="28"/>
          <w:szCs w:val="28"/>
        </w:rPr>
        <w:t xml:space="preserve">4.4.2. В случае обнаружения ненадлежащего качества товара при проведении 2 (второго) этапа приемки по качеству или в период гарантийного срока эксплуатации вагоноремонтное депо составляет односторонний акт о выбраковке товара, подтверждающий неремонтопригодность поставленного товара, подписанный специалистами вагоноремонтного депо, который является обязательным для поставщика. Уведомление о выявлении неремонтопригодности товара и акт выбраковки  направляется поставщику посредством факсимильной связи. Вызов представителя поставщика для приемки товара по качеству не обязателен.  </w:t>
      </w:r>
    </w:p>
    <w:p w:rsidR="002A6761" w:rsidRPr="009B202B" w:rsidRDefault="002A6761" w:rsidP="002A6761">
      <w:pPr>
        <w:ind w:firstLine="709"/>
        <w:jc w:val="both"/>
        <w:rPr>
          <w:sz w:val="28"/>
          <w:szCs w:val="28"/>
        </w:rPr>
      </w:pPr>
      <w:r>
        <w:rPr>
          <w:sz w:val="28"/>
          <w:szCs w:val="28"/>
        </w:rPr>
        <w:t>4.4.3.  Покупатель, которому передан неремонтопригодный (некачественный)  товар, выбракованный во время приемки по качеству или в течение гарантийного срока эксплуатации, вправе по своему выбору потребовать от поставщика:</w:t>
      </w:r>
    </w:p>
    <w:p w:rsidR="002A6761" w:rsidRPr="009B202B" w:rsidRDefault="002A6761" w:rsidP="002A6761">
      <w:pPr>
        <w:ind w:firstLine="709"/>
        <w:jc w:val="both"/>
        <w:rPr>
          <w:sz w:val="28"/>
          <w:szCs w:val="28"/>
        </w:rPr>
      </w:pPr>
      <w:r>
        <w:rPr>
          <w:sz w:val="28"/>
          <w:szCs w:val="28"/>
        </w:rPr>
        <w:t>- замены товара ненадлежащего  качества товаром, соответствующим по качеству условиям настоящего договора,  за счет средств поставщика в течение 15 (пятнадцати) календарных дней с момента получения поставщиком акта выбраковки, подтверждающего неремонтопригодность  товара;</w:t>
      </w:r>
    </w:p>
    <w:p w:rsidR="002A6761" w:rsidRPr="009B202B" w:rsidRDefault="002A6761" w:rsidP="002A6761">
      <w:pPr>
        <w:ind w:firstLine="709"/>
        <w:jc w:val="both"/>
        <w:rPr>
          <w:sz w:val="28"/>
          <w:szCs w:val="28"/>
        </w:rPr>
      </w:pPr>
      <w:r>
        <w:rPr>
          <w:sz w:val="28"/>
          <w:szCs w:val="28"/>
        </w:rPr>
        <w:t>- отказаться от товара ненадлежащего качества и потребовать возврата оплаченной за такой товар денежной суммы.</w:t>
      </w:r>
    </w:p>
    <w:p w:rsidR="002A6761" w:rsidRPr="009B202B" w:rsidRDefault="002A6761" w:rsidP="002A6761">
      <w:pPr>
        <w:ind w:firstLine="709"/>
        <w:jc w:val="both"/>
        <w:rPr>
          <w:sz w:val="28"/>
          <w:szCs w:val="28"/>
        </w:rPr>
      </w:pPr>
      <w:r>
        <w:rPr>
          <w:sz w:val="28"/>
          <w:szCs w:val="28"/>
        </w:rPr>
        <w:t>В случае отказа от неремонтопригодного (некачественного) товара поставщик обязан вывезти его за свой счет в течение 30 (тридцати) календарных дней и вернуть покупателю уплаченные за такой товар денежные средства в течение 5 (пяти) календарных дней с момента получения от покупателя акта выбраковки  товара.</w:t>
      </w:r>
    </w:p>
    <w:p w:rsidR="002A6761" w:rsidRPr="009B202B" w:rsidRDefault="002A6761" w:rsidP="002A6761">
      <w:pPr>
        <w:ind w:firstLine="709"/>
        <w:jc w:val="both"/>
        <w:rPr>
          <w:sz w:val="28"/>
          <w:szCs w:val="28"/>
        </w:rPr>
      </w:pPr>
      <w:r>
        <w:rPr>
          <w:sz w:val="28"/>
          <w:szCs w:val="28"/>
        </w:rPr>
        <w:t>4.4.4. Право собственности переходит от поставщика к покупателю с даты подписания акта приема-передачи товара и товарной накладной торг-12.</w:t>
      </w:r>
    </w:p>
    <w:p w:rsidR="002A6761" w:rsidRPr="003C4E2C" w:rsidRDefault="002A6761" w:rsidP="002A6761">
      <w:pPr>
        <w:ind w:firstLine="709"/>
        <w:jc w:val="both"/>
        <w:outlineLvl w:val="1"/>
        <w:rPr>
          <w:rFonts w:eastAsia="MS Mincho"/>
          <w:b/>
          <w:sz w:val="28"/>
          <w:szCs w:val="28"/>
        </w:rPr>
      </w:pPr>
      <w:r>
        <w:rPr>
          <w:rFonts w:eastAsia="MS Mincho"/>
          <w:b/>
          <w:sz w:val="28"/>
          <w:szCs w:val="28"/>
        </w:rPr>
        <w:t>4.5. Прочие условия.</w:t>
      </w:r>
    </w:p>
    <w:p w:rsidR="002A6761" w:rsidRDefault="002A6761" w:rsidP="002A6761">
      <w:pPr>
        <w:ind w:firstLine="708"/>
        <w:jc w:val="both"/>
        <w:rPr>
          <w:sz w:val="28"/>
          <w:szCs w:val="28"/>
        </w:rPr>
      </w:pPr>
      <w:r>
        <w:rPr>
          <w:sz w:val="28"/>
          <w:szCs w:val="28"/>
        </w:rPr>
        <w:t xml:space="preserve">Прочие условия и детализированная информация по поставке </w:t>
      </w:r>
      <w:r w:rsidR="00A32148">
        <w:rPr>
          <w:sz w:val="28"/>
          <w:szCs w:val="28"/>
        </w:rPr>
        <w:t>т</w:t>
      </w:r>
      <w:r>
        <w:rPr>
          <w:sz w:val="28"/>
          <w:szCs w:val="28"/>
        </w:rPr>
        <w:t>овара указаны в проекте договора (Приложение № 5 документации о закупке).</w:t>
      </w:r>
    </w:p>
    <w:p w:rsidR="002A6761" w:rsidRPr="009B202B" w:rsidRDefault="002A6761" w:rsidP="002A6761">
      <w:pPr>
        <w:ind w:firstLine="709"/>
        <w:jc w:val="both"/>
        <w:rPr>
          <w:sz w:val="28"/>
          <w:szCs w:val="28"/>
        </w:rPr>
      </w:pPr>
    </w:p>
    <w:p w:rsidR="00B92730" w:rsidRDefault="00B92730">
      <w:pPr>
        <w:suppressAutoHyphens w:val="0"/>
      </w:pPr>
      <w:r>
        <w:br w:type="page"/>
      </w:r>
    </w:p>
    <w:p w:rsidR="006B7625" w:rsidRDefault="006B7625" w:rsidP="002079EB"/>
    <w:p w:rsidR="002E18D3" w:rsidRPr="00D72C8B" w:rsidRDefault="002E18D3" w:rsidP="002079EB">
      <w:pPr>
        <w:pStyle w:val="af9"/>
        <w:spacing w:after="120"/>
        <w:ind w:left="709" w:firstLine="0"/>
        <w:jc w:val="center"/>
        <w:outlineLvl w:val="0"/>
      </w:pPr>
      <w:r>
        <w:rPr>
          <w:b/>
          <w:bCs/>
          <w:sz w:val="32"/>
          <w:szCs w:val="32"/>
        </w:rPr>
        <w:t>Раздел 5. Информационная карта</w:t>
      </w:r>
    </w:p>
    <w:p w:rsidR="00305BD2" w:rsidRPr="00F356EB" w:rsidRDefault="00305BD2" w:rsidP="002E18D3">
      <w:pPr>
        <w:pStyle w:val="19"/>
        <w:ind w:firstLine="0"/>
        <w:rPr>
          <w:sz w:val="23"/>
          <w:szCs w:val="23"/>
        </w:rPr>
      </w:pPr>
    </w:p>
    <w:p w:rsidR="002E18D3" w:rsidRPr="00D72C8B" w:rsidRDefault="002E18D3" w:rsidP="00D72C8B">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551"/>
        <w:gridCol w:w="6768"/>
      </w:tblGrid>
      <w:tr w:rsidR="002E18D3" w:rsidRPr="00F86FAA" w:rsidTr="00EF779C">
        <w:tc>
          <w:tcPr>
            <w:tcW w:w="534" w:type="dxa"/>
            <w:vAlign w:val="center"/>
          </w:tcPr>
          <w:p w:rsidR="002E18D3" w:rsidRPr="00F86FAA" w:rsidRDefault="002E18D3" w:rsidP="00804946">
            <w:pPr>
              <w:pStyle w:val="Default"/>
              <w:jc w:val="center"/>
              <w:rPr>
                <w:b/>
                <w:color w:val="auto"/>
              </w:rPr>
            </w:pPr>
            <w:r>
              <w:rPr>
                <w:b/>
                <w:color w:val="auto"/>
              </w:rPr>
              <w:t>№ п/п</w:t>
            </w:r>
          </w:p>
          <w:p w:rsidR="002E18D3" w:rsidRPr="00F86FAA" w:rsidRDefault="002E18D3" w:rsidP="00804946">
            <w:pPr>
              <w:pStyle w:val="19"/>
              <w:ind w:firstLine="0"/>
              <w:jc w:val="center"/>
              <w:rPr>
                <w:b/>
                <w:sz w:val="24"/>
                <w:szCs w:val="24"/>
              </w:rPr>
            </w:pPr>
          </w:p>
        </w:tc>
        <w:tc>
          <w:tcPr>
            <w:tcW w:w="2551" w:type="dxa"/>
            <w:vAlign w:val="center"/>
          </w:tcPr>
          <w:p w:rsidR="002E18D3" w:rsidRPr="00F86FAA" w:rsidRDefault="002E18D3" w:rsidP="00804946">
            <w:pPr>
              <w:pStyle w:val="Default"/>
              <w:jc w:val="center"/>
              <w:rPr>
                <w:b/>
                <w:color w:val="auto"/>
              </w:rPr>
            </w:pPr>
            <w:r>
              <w:rPr>
                <w:b/>
                <w:color w:val="auto"/>
              </w:rPr>
              <w:t>Наименование п/п</w:t>
            </w:r>
          </w:p>
        </w:tc>
        <w:tc>
          <w:tcPr>
            <w:tcW w:w="6768"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EF779C">
        <w:tc>
          <w:tcPr>
            <w:tcW w:w="534" w:type="dxa"/>
          </w:tcPr>
          <w:p w:rsidR="002E18D3" w:rsidRPr="00F86FAA" w:rsidRDefault="002E18D3" w:rsidP="00804946">
            <w:pPr>
              <w:pStyle w:val="19"/>
              <w:ind w:firstLine="0"/>
              <w:rPr>
                <w:b/>
                <w:sz w:val="24"/>
                <w:szCs w:val="24"/>
              </w:rPr>
            </w:pPr>
            <w:r>
              <w:rPr>
                <w:b/>
                <w:sz w:val="24"/>
                <w:szCs w:val="24"/>
              </w:rPr>
              <w:t>1.</w:t>
            </w:r>
          </w:p>
        </w:tc>
        <w:tc>
          <w:tcPr>
            <w:tcW w:w="2551" w:type="dxa"/>
          </w:tcPr>
          <w:p w:rsidR="002E18D3" w:rsidRPr="00F86FAA" w:rsidRDefault="002E18D3">
            <w:pPr>
              <w:pStyle w:val="Default"/>
              <w:rPr>
                <w:b/>
                <w:color w:val="auto"/>
              </w:rPr>
            </w:pPr>
            <w:r>
              <w:rPr>
                <w:b/>
                <w:color w:val="auto"/>
              </w:rPr>
              <w:t>Предмет Открытого конкурса</w:t>
            </w:r>
          </w:p>
          <w:p w:rsidR="002E18D3" w:rsidRPr="00F86FAA" w:rsidRDefault="002E18D3">
            <w:pPr>
              <w:pStyle w:val="Default"/>
              <w:rPr>
                <w:b/>
                <w:color w:val="auto"/>
              </w:rPr>
            </w:pPr>
          </w:p>
        </w:tc>
        <w:tc>
          <w:tcPr>
            <w:tcW w:w="6768" w:type="dxa"/>
          </w:tcPr>
          <w:p w:rsidR="00BB40C8" w:rsidRDefault="002A6761" w:rsidP="005A6AEA">
            <w:pPr>
              <w:pStyle w:val="19"/>
              <w:ind w:firstLine="0"/>
              <w:rPr>
                <w:sz w:val="24"/>
                <w:szCs w:val="24"/>
              </w:rPr>
            </w:pPr>
            <w:r>
              <w:rPr>
                <w:sz w:val="24"/>
                <w:szCs w:val="24"/>
              </w:rPr>
              <w:t>Открытый конкурс № ОК-</w:t>
            </w:r>
            <w:r w:rsidR="005A6AEA">
              <w:rPr>
                <w:sz w:val="24"/>
                <w:szCs w:val="24"/>
              </w:rPr>
              <w:t>ЦКПС</w:t>
            </w:r>
            <w:r>
              <w:rPr>
                <w:sz w:val="24"/>
                <w:szCs w:val="24"/>
              </w:rPr>
              <w:t>-18-</w:t>
            </w:r>
            <w:r w:rsidR="005A6AEA">
              <w:rPr>
                <w:sz w:val="24"/>
                <w:szCs w:val="24"/>
              </w:rPr>
              <w:t>0041</w:t>
            </w:r>
            <w:r>
              <w:rPr>
                <w:sz w:val="24"/>
                <w:szCs w:val="24"/>
              </w:rPr>
              <w:t xml:space="preserve"> по предмету закупки «Поставка центрирующих балочек автосцепного устройства подвижного состава железных дорог колеи 1520 (1524) мм. »</w:t>
            </w:r>
          </w:p>
        </w:tc>
      </w:tr>
      <w:tr w:rsidR="00EF2E59" w:rsidRPr="00F86FAA" w:rsidTr="00EF779C">
        <w:tc>
          <w:tcPr>
            <w:tcW w:w="534" w:type="dxa"/>
          </w:tcPr>
          <w:p w:rsidR="00EF2E59" w:rsidRPr="00F86FAA" w:rsidRDefault="00EF2E59" w:rsidP="00804946">
            <w:pPr>
              <w:pStyle w:val="19"/>
              <w:ind w:firstLine="0"/>
              <w:rPr>
                <w:b/>
                <w:sz w:val="24"/>
                <w:szCs w:val="24"/>
              </w:rPr>
            </w:pPr>
            <w:r>
              <w:rPr>
                <w:b/>
                <w:sz w:val="24"/>
                <w:szCs w:val="24"/>
              </w:rPr>
              <w:t>2.</w:t>
            </w:r>
          </w:p>
        </w:tc>
        <w:tc>
          <w:tcPr>
            <w:tcW w:w="2551"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6768" w:type="dxa"/>
          </w:tcPr>
          <w:p w:rsidR="00DD3B11" w:rsidRDefault="00DD3B11" w:rsidP="00DD3B11">
            <w:pPr>
              <w:pStyle w:val="19"/>
              <w:ind w:firstLine="0"/>
              <w:rPr>
                <w:sz w:val="24"/>
                <w:szCs w:val="24"/>
              </w:rPr>
            </w:pPr>
            <w:r>
              <w:rPr>
                <w:sz w:val="24"/>
                <w:szCs w:val="24"/>
              </w:rPr>
              <w:t xml:space="preserve">Организатором является ПАО «ТрансКонтейнер». Функции Организатора выполняет:   </w:t>
            </w:r>
          </w:p>
          <w:p w:rsidR="00DD3B11" w:rsidRDefault="00DD3B11" w:rsidP="00DD3B11">
            <w:pPr>
              <w:pStyle w:val="19"/>
              <w:ind w:firstLine="0"/>
              <w:rPr>
                <w:sz w:val="24"/>
                <w:szCs w:val="24"/>
              </w:rPr>
            </w:pPr>
            <w:r>
              <w:rPr>
                <w:sz w:val="24"/>
                <w:szCs w:val="24"/>
              </w:rPr>
              <w:t>Постоянная рабочая группа Конкурсной комиссии аппарата управления ПАО «ТрансКонтейнер».</w:t>
            </w:r>
          </w:p>
          <w:p w:rsidR="00DD3B11" w:rsidRDefault="00DD3B11" w:rsidP="00DD3B11">
            <w:pPr>
              <w:pStyle w:val="19"/>
              <w:ind w:firstLine="0"/>
              <w:rPr>
                <w:sz w:val="24"/>
                <w:szCs w:val="24"/>
              </w:rPr>
            </w:pPr>
            <w:r>
              <w:rPr>
                <w:sz w:val="24"/>
                <w:szCs w:val="24"/>
              </w:rPr>
              <w:t xml:space="preserve">Адрес: 125047, Москва, Оружейный переулок, д.19. </w:t>
            </w:r>
          </w:p>
          <w:p w:rsidR="00BB40C8" w:rsidRDefault="002A6761">
            <w:pPr>
              <w:rPr>
                <w:rFonts w:ascii="Calibri" w:hAnsi="Calibri" w:cs="Calibri"/>
                <w:color w:val="000000"/>
                <w:sz w:val="22"/>
                <w:szCs w:val="22"/>
                <w:lang w:eastAsia="ru-RU"/>
              </w:rPr>
            </w:pPr>
            <w:r>
              <w:t>Контактное(ые) лицо(а) Заказчика: Высоких Александр Владимирович, тел. +7(495)7881717(1521), электронный адрес vysokihav@trcont.ru.</w:t>
            </w:r>
          </w:p>
          <w:p w:rsidR="00D412F3" w:rsidRDefault="00DD3B11" w:rsidP="00D412F3">
            <w:pPr>
              <w:pStyle w:val="19"/>
              <w:ind w:firstLine="0"/>
            </w:pPr>
            <w:r>
              <w:rPr>
                <w:sz w:val="24"/>
                <w:szCs w:val="24"/>
              </w:rPr>
              <w:t>Контактное(ые) лицо(а) Организатора:</w:t>
            </w:r>
          </w:p>
          <w:p w:rsidR="00D412F3" w:rsidRDefault="004774CF" w:rsidP="00D412F3">
            <w:pPr>
              <w:pStyle w:val="19"/>
              <w:ind w:firstLine="0"/>
              <w:rPr>
                <w:sz w:val="24"/>
                <w:szCs w:val="24"/>
              </w:rPr>
            </w:pPr>
            <w:r>
              <w:rPr>
                <w:sz w:val="24"/>
                <w:szCs w:val="24"/>
              </w:rPr>
              <w:t>Аксютина Кира Михайловна, тел. +7 (495) 788-1717 доб. 16-42, электронный адрес AksiutinaKM@trcont.ru;</w:t>
            </w:r>
          </w:p>
          <w:p w:rsidR="00D412F3" w:rsidRDefault="00D412F3" w:rsidP="00D412F3">
            <w:pPr>
              <w:pStyle w:val="19"/>
              <w:ind w:firstLine="0"/>
              <w:rPr>
                <w:sz w:val="24"/>
                <w:szCs w:val="24"/>
              </w:rPr>
            </w:pPr>
            <w:r>
              <w:rPr>
                <w:sz w:val="24"/>
                <w:szCs w:val="24"/>
              </w:rPr>
              <w:t>Курицын Александр Евгеньевич, тел. +7 (495) 788-1717 доб. 16-41, электронный адрес KuritsynAE@trcont.ru</w:t>
            </w:r>
          </w:p>
        </w:tc>
      </w:tr>
      <w:tr w:rsidR="000A679F" w:rsidRPr="00F86FAA" w:rsidTr="00EF779C">
        <w:tc>
          <w:tcPr>
            <w:tcW w:w="534" w:type="dxa"/>
          </w:tcPr>
          <w:p w:rsidR="000A679F" w:rsidRPr="00F86FAA" w:rsidRDefault="00690B2B" w:rsidP="00736D40">
            <w:pPr>
              <w:pStyle w:val="19"/>
              <w:ind w:firstLine="0"/>
              <w:rPr>
                <w:b/>
                <w:sz w:val="24"/>
                <w:szCs w:val="24"/>
              </w:rPr>
            </w:pPr>
            <w:r>
              <w:rPr>
                <w:b/>
                <w:sz w:val="24"/>
                <w:szCs w:val="24"/>
              </w:rPr>
              <w:t>3.</w:t>
            </w:r>
          </w:p>
        </w:tc>
        <w:tc>
          <w:tcPr>
            <w:tcW w:w="2551" w:type="dxa"/>
          </w:tcPr>
          <w:p w:rsidR="000A679F" w:rsidRPr="00CD3643" w:rsidRDefault="000A679F" w:rsidP="00736D40">
            <w:pPr>
              <w:pStyle w:val="Default"/>
              <w:rPr>
                <w:b/>
                <w:color w:val="auto"/>
              </w:rPr>
            </w:pPr>
            <w:r>
              <w:rPr>
                <w:b/>
                <w:color w:val="auto"/>
              </w:rPr>
              <w:t>Дата опубликования извещения о проведении Открытого конкурса</w:t>
            </w:r>
          </w:p>
        </w:tc>
        <w:tc>
          <w:tcPr>
            <w:tcW w:w="6768" w:type="dxa"/>
          </w:tcPr>
          <w:p w:rsidR="00BB40C8" w:rsidRDefault="002A6761" w:rsidP="005A6AEA">
            <w:pPr>
              <w:jc w:val="both"/>
              <w:rPr>
                <w:b/>
              </w:rPr>
            </w:pPr>
            <w:bookmarkStart w:id="17" w:name="OLE_LINK108"/>
            <w:bookmarkStart w:id="18" w:name="OLE_LINK109"/>
            <w:bookmarkStart w:id="19" w:name="OLE_LINK110"/>
            <w:bookmarkStart w:id="20" w:name="OLE_LINK8"/>
            <w:bookmarkStart w:id="21" w:name="OLE_LINK9"/>
            <w:bookmarkStart w:id="22" w:name="OLE_LINK23"/>
            <w:bookmarkStart w:id="23" w:name="OLE_LINK24"/>
            <w:bookmarkStart w:id="24" w:name="OLE_LINK37"/>
            <w:bookmarkStart w:id="25" w:name="OLE_LINK60"/>
            <w:bookmarkStart w:id="26" w:name="OLE_LINK61"/>
            <w:bookmarkStart w:id="27" w:name="OLE_LINK75"/>
            <w:bookmarkStart w:id="28" w:name="OLE_LINK76"/>
            <w:bookmarkStart w:id="29" w:name="OLE_LINK89"/>
            <w:bookmarkStart w:id="30" w:name="OLE_LINK90"/>
            <w:bookmarkStart w:id="31" w:name="OLE_LINK101"/>
            <w:bookmarkStart w:id="32" w:name="OLE_LINK102"/>
            <w:bookmarkStart w:id="33" w:name="OLE_LINK111"/>
            <w:bookmarkStart w:id="34" w:name="OLE_LINK112"/>
            <w:bookmarkStart w:id="35" w:name="OLE_LINK113"/>
            <w:bookmarkStart w:id="36" w:name="OLE_LINK114"/>
            <w:bookmarkStart w:id="37" w:name="OLE_LINK49"/>
            <w:bookmarkStart w:id="38" w:name="OLE_LINK50"/>
            <w:bookmarkEnd w:id="17"/>
            <w:bookmarkEnd w:id="18"/>
            <w:bookmarkEnd w:id="19"/>
            <w:r w:rsidRPr="005A6AEA">
              <w:t>«</w:t>
            </w:r>
            <w:r w:rsidR="005A6AEA" w:rsidRPr="005A6AEA">
              <w:t>30</w:t>
            </w:r>
            <w:r w:rsidRPr="005A6AEA">
              <w:t xml:space="preserve">» </w:t>
            </w:r>
            <w:r w:rsidR="005A6AEA" w:rsidRPr="005A6AEA">
              <w:t>мая</w:t>
            </w:r>
            <w:r w:rsidRPr="005A6AEA">
              <w:t xml:space="preserve"> 2018 г.</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tc>
      </w:tr>
      <w:tr w:rsidR="00FA3C13" w:rsidRPr="00F86FAA" w:rsidTr="00EF779C">
        <w:tc>
          <w:tcPr>
            <w:tcW w:w="534" w:type="dxa"/>
          </w:tcPr>
          <w:p w:rsidR="00FA3C13" w:rsidRPr="00F86FAA" w:rsidRDefault="00B02654" w:rsidP="00736D40">
            <w:pPr>
              <w:pStyle w:val="19"/>
              <w:ind w:firstLine="0"/>
              <w:rPr>
                <w:b/>
                <w:sz w:val="24"/>
                <w:szCs w:val="24"/>
              </w:rPr>
            </w:pPr>
            <w:r>
              <w:rPr>
                <w:b/>
                <w:sz w:val="24"/>
                <w:szCs w:val="24"/>
              </w:rPr>
              <w:t>4.</w:t>
            </w:r>
          </w:p>
        </w:tc>
        <w:tc>
          <w:tcPr>
            <w:tcW w:w="2551" w:type="dxa"/>
          </w:tcPr>
          <w:p w:rsidR="00FA3C13" w:rsidRDefault="00783AD5" w:rsidP="00736D40">
            <w:pPr>
              <w:pStyle w:val="Default"/>
              <w:rPr>
                <w:b/>
                <w:color w:val="auto"/>
              </w:rPr>
            </w:pPr>
            <w:r>
              <w:rPr>
                <w:b/>
                <w:color w:val="auto"/>
              </w:rPr>
              <w:t>Средства массовой информации (СМИ), используемые в целях информационного обеспечения проведения процедуры Открытого конкурса</w:t>
            </w:r>
          </w:p>
          <w:p w:rsidR="00783AD5" w:rsidRPr="00F86FAA" w:rsidRDefault="00783AD5" w:rsidP="00783AD5">
            <w:pPr>
              <w:pStyle w:val="Default"/>
              <w:rPr>
                <w:b/>
                <w:color w:val="auto"/>
              </w:rPr>
            </w:pPr>
          </w:p>
        </w:tc>
        <w:tc>
          <w:tcPr>
            <w:tcW w:w="6768" w:type="dxa"/>
          </w:tcPr>
          <w:p w:rsidR="00C61887" w:rsidRDefault="00C61887" w:rsidP="00C61887">
            <w:pPr>
              <w:pStyle w:val="19"/>
              <w:ind w:firstLine="0"/>
              <w:rPr>
                <w:sz w:val="24"/>
                <w:szCs w:val="24"/>
              </w:rPr>
            </w:pPr>
            <w:r>
              <w:rPr>
                <w:sz w:val="24"/>
                <w:szCs w:val="24"/>
              </w:rPr>
              <w:t xml:space="preserve">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w:t>
            </w:r>
            <w:r>
              <w:rPr>
                <w:sz w:val="24"/>
                <w:szCs w:val="24"/>
              </w:rPr>
              <w:br/>
              <w:t>ПАО «ТрансКонтейнер» (</w:t>
            </w:r>
            <w:hyperlink r:id="rId17" w:history="1">
              <w:r>
                <w:rPr>
                  <w:rStyle w:val="a7"/>
                  <w:sz w:val="24"/>
                  <w:szCs w:val="24"/>
                </w:rPr>
                <w:t>www.trcont.com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8" w:history="1">
              <w:r>
                <w:rPr>
                  <w:rStyle w:val="a7"/>
                  <w:sz w:val="24"/>
                  <w:szCs w:val="24"/>
                </w:rPr>
                <w:t>www.zakupki.gov.ru</w:t>
              </w:r>
            </w:hyperlink>
            <w:r>
              <w:rPr>
                <w:sz w:val="24"/>
                <w:szCs w:val="24"/>
              </w:rPr>
              <w:t>) (далее – Официальный сайт).</w:t>
            </w:r>
          </w:p>
          <w:p w:rsidR="005834BA" w:rsidRPr="00CD3643" w:rsidRDefault="001356F1" w:rsidP="00CD3643">
            <w:pPr>
              <w:pStyle w:val="19"/>
              <w:rPr>
                <w:sz w:val="24"/>
                <w:szCs w:val="24"/>
              </w:rPr>
            </w:pPr>
            <w:r>
              <w:rPr>
                <w:sz w:val="24"/>
                <w:szCs w:val="24"/>
              </w:rPr>
              <w:t xml:space="preserve">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w:t>
            </w:r>
            <w:r>
              <w:rPr>
                <w:sz w:val="24"/>
                <w:szCs w:val="24"/>
              </w:rPr>
              <w:lastRenderedPageBreak/>
              <w:t>течение одного рабочего дня со дня устранения технических или иных неполадок, блокирующих доступ к Официальному сайту, и считается размещенной в установленном порядке.</w:t>
            </w:r>
          </w:p>
        </w:tc>
      </w:tr>
      <w:tr w:rsidR="002B6BE9" w:rsidRPr="00F86FAA" w:rsidTr="00EF779C">
        <w:tc>
          <w:tcPr>
            <w:tcW w:w="534" w:type="dxa"/>
          </w:tcPr>
          <w:p w:rsidR="002B6BE9" w:rsidRPr="00F86FAA" w:rsidRDefault="002B6BE9" w:rsidP="002B6BE9">
            <w:pPr>
              <w:pStyle w:val="19"/>
              <w:ind w:firstLine="0"/>
              <w:rPr>
                <w:b/>
                <w:sz w:val="24"/>
                <w:szCs w:val="24"/>
              </w:rPr>
            </w:pPr>
            <w:r>
              <w:rPr>
                <w:b/>
                <w:sz w:val="24"/>
                <w:szCs w:val="24"/>
              </w:rPr>
              <w:lastRenderedPageBreak/>
              <w:t>5.</w:t>
            </w:r>
          </w:p>
        </w:tc>
        <w:tc>
          <w:tcPr>
            <w:tcW w:w="2551"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6768" w:type="dxa"/>
          </w:tcPr>
          <w:p w:rsidR="00BB40C8" w:rsidRDefault="002A6761" w:rsidP="00A32148">
            <w:pPr>
              <w:pStyle w:val="19"/>
              <w:ind w:firstLine="0"/>
              <w:rPr>
                <w:sz w:val="24"/>
                <w:szCs w:val="24"/>
              </w:rPr>
            </w:pPr>
            <w:r>
              <w:rPr>
                <w:sz w:val="24"/>
                <w:szCs w:val="24"/>
              </w:rPr>
              <w:t xml:space="preserve">Начальная (максимальная) цена договора составляет 35000000 (тридцать пять миллионов) рублей 00 копеек с учетом всех налогов (кроме НДС). С учетом стоимости  доставки, погрузочно-разгрузочных работ и прочих расходов, связанных с поставкой </w:t>
            </w:r>
            <w:r w:rsidR="00A32148">
              <w:rPr>
                <w:sz w:val="24"/>
                <w:szCs w:val="24"/>
              </w:rPr>
              <w:t>т</w:t>
            </w:r>
            <w:r>
              <w:rPr>
                <w:sz w:val="24"/>
                <w:szCs w:val="24"/>
              </w:rPr>
              <w:t>овара. Сумма НДС и условия начисления определяются в соответствии с законодательством Российской Федерации..</w:t>
            </w:r>
          </w:p>
        </w:tc>
      </w:tr>
      <w:tr w:rsidR="009E64D8" w:rsidRPr="00F86FAA" w:rsidTr="00EF779C">
        <w:tc>
          <w:tcPr>
            <w:tcW w:w="534" w:type="dxa"/>
          </w:tcPr>
          <w:p w:rsidR="009E64D8" w:rsidRPr="00F86FAA" w:rsidRDefault="009E64D8" w:rsidP="00804946">
            <w:pPr>
              <w:pStyle w:val="19"/>
              <w:ind w:firstLine="0"/>
              <w:rPr>
                <w:b/>
                <w:sz w:val="24"/>
                <w:szCs w:val="24"/>
              </w:rPr>
            </w:pPr>
            <w:r>
              <w:rPr>
                <w:b/>
                <w:sz w:val="24"/>
                <w:szCs w:val="24"/>
              </w:rPr>
              <w:t>6.</w:t>
            </w:r>
          </w:p>
        </w:tc>
        <w:tc>
          <w:tcPr>
            <w:tcW w:w="2551" w:type="dxa"/>
          </w:tcPr>
          <w:p w:rsidR="005F2D24" w:rsidRPr="00F86FAA" w:rsidRDefault="005F2D24" w:rsidP="00722AFD">
            <w:pPr>
              <w:pStyle w:val="Default"/>
              <w:rPr>
                <w:b/>
                <w:color w:val="auto"/>
              </w:rPr>
            </w:pPr>
            <w:r>
              <w:rPr>
                <w:b/>
                <w:color w:val="auto"/>
              </w:rPr>
              <w:t xml:space="preserve">Место, дата начала и окончания подачи Заявок </w:t>
            </w:r>
          </w:p>
        </w:tc>
        <w:tc>
          <w:tcPr>
            <w:tcW w:w="6768" w:type="dxa"/>
          </w:tcPr>
          <w:p w:rsidR="00BB40C8" w:rsidRDefault="002A6761" w:rsidP="005A6AEA">
            <w:pPr>
              <w:pStyle w:val="19"/>
              <w:ind w:firstLine="0"/>
              <w:rPr>
                <w:b/>
                <w:sz w:val="24"/>
                <w:szCs w:val="24"/>
              </w:rPr>
            </w:pPr>
            <w:r>
              <w:rPr>
                <w:sz w:val="24"/>
                <w:szCs w:val="24"/>
              </w:rPr>
              <w:t xml:space="preserve">Заявки принимаются по рабочим дням с 09 часов 30 минут до 12 часов 00 минут и с 13 часов 00 минут до 17 часов 00 минут местного </w:t>
            </w:r>
            <w:r w:rsidRPr="005A6AEA">
              <w:rPr>
                <w:rFonts w:eastAsia="Times New Roman"/>
                <w:sz w:val="24"/>
                <w:szCs w:val="24"/>
              </w:rPr>
              <w:t>времени с даты, указанной в пункте 3 Информационной карты и до</w:t>
            </w:r>
            <w:r w:rsidR="005A6AEA" w:rsidRPr="005A6AEA">
              <w:rPr>
                <w:rFonts w:eastAsia="Times New Roman"/>
                <w:sz w:val="24"/>
                <w:szCs w:val="24"/>
              </w:rPr>
              <w:t xml:space="preserve"> 14 часов 00 минут</w:t>
            </w:r>
            <w:r w:rsidRPr="005A6AEA">
              <w:rPr>
                <w:rFonts w:eastAsia="Times New Roman"/>
                <w:sz w:val="24"/>
                <w:szCs w:val="24"/>
              </w:rPr>
              <w:t xml:space="preserve"> </w:t>
            </w:r>
            <w:r w:rsidRPr="005A6AEA">
              <w:rPr>
                <w:rFonts w:eastAsia="Times New Roman"/>
                <w:sz w:val="24"/>
                <w:szCs w:val="24"/>
              </w:rPr>
              <w:br/>
              <w:t>«</w:t>
            </w:r>
            <w:r w:rsidR="005A6AEA" w:rsidRPr="005A6AEA">
              <w:rPr>
                <w:rFonts w:eastAsia="Times New Roman"/>
                <w:sz w:val="24"/>
                <w:szCs w:val="24"/>
              </w:rPr>
              <w:t>20</w:t>
            </w:r>
            <w:r w:rsidRPr="005A6AEA">
              <w:rPr>
                <w:rFonts w:eastAsia="Times New Roman"/>
                <w:sz w:val="24"/>
                <w:szCs w:val="24"/>
              </w:rPr>
              <w:t xml:space="preserve">» </w:t>
            </w:r>
            <w:r w:rsidR="005A6AEA" w:rsidRPr="005A6AEA">
              <w:rPr>
                <w:rFonts w:eastAsia="Times New Roman"/>
                <w:sz w:val="24"/>
                <w:szCs w:val="24"/>
              </w:rPr>
              <w:t>июня</w:t>
            </w:r>
            <w:r w:rsidRPr="005A6AEA">
              <w:rPr>
                <w:rFonts w:eastAsia="Times New Roman"/>
                <w:sz w:val="24"/>
                <w:szCs w:val="24"/>
              </w:rPr>
              <w:t xml:space="preserve"> 2018 г. по адресу</w:t>
            </w:r>
            <w:r>
              <w:rPr>
                <w:sz w:val="24"/>
                <w:szCs w:val="24"/>
              </w:rPr>
              <w:t>, указанному в пункте 2 настоящей Информационной карты.</w:t>
            </w:r>
          </w:p>
        </w:tc>
      </w:tr>
      <w:tr w:rsidR="000A679F" w:rsidRPr="00811548" w:rsidTr="00EF779C">
        <w:tc>
          <w:tcPr>
            <w:tcW w:w="534" w:type="dxa"/>
          </w:tcPr>
          <w:p w:rsidR="000A679F" w:rsidRPr="00F86FAA" w:rsidRDefault="00B02654" w:rsidP="00736D40">
            <w:pPr>
              <w:pStyle w:val="19"/>
              <w:ind w:firstLine="0"/>
              <w:rPr>
                <w:b/>
                <w:sz w:val="24"/>
                <w:szCs w:val="24"/>
              </w:rPr>
            </w:pPr>
            <w:r>
              <w:rPr>
                <w:b/>
                <w:sz w:val="24"/>
                <w:szCs w:val="24"/>
              </w:rPr>
              <w:t>7.</w:t>
            </w:r>
          </w:p>
        </w:tc>
        <w:tc>
          <w:tcPr>
            <w:tcW w:w="2551" w:type="dxa"/>
          </w:tcPr>
          <w:p w:rsidR="000A679F" w:rsidRPr="00F86FAA" w:rsidRDefault="00DF7C35" w:rsidP="003D2759">
            <w:pPr>
              <w:pStyle w:val="Default"/>
              <w:rPr>
                <w:b/>
                <w:color w:val="auto"/>
              </w:rPr>
            </w:pPr>
            <w:r>
              <w:rPr>
                <w:b/>
                <w:color w:val="auto"/>
              </w:rPr>
              <w:t>Место, дата и время вскрытия Заявок</w:t>
            </w:r>
            <w:r>
              <w:rPr>
                <w:b/>
                <w:color w:val="auto"/>
              </w:rPr>
              <w:tab/>
            </w:r>
          </w:p>
        </w:tc>
        <w:tc>
          <w:tcPr>
            <w:tcW w:w="6768" w:type="dxa"/>
          </w:tcPr>
          <w:p w:rsidR="00BB40C8" w:rsidRDefault="002A6761" w:rsidP="005A6AEA">
            <w:pPr>
              <w:pStyle w:val="19"/>
              <w:ind w:firstLine="0"/>
              <w:rPr>
                <w:sz w:val="24"/>
                <w:szCs w:val="24"/>
              </w:rPr>
            </w:pPr>
            <w:r>
              <w:rPr>
                <w:sz w:val="24"/>
                <w:szCs w:val="24"/>
              </w:rPr>
              <w:t xml:space="preserve">Вскрытие Заявок </w:t>
            </w:r>
            <w:r w:rsidRPr="005A6AEA">
              <w:rPr>
                <w:rFonts w:eastAsia="Times New Roman"/>
                <w:sz w:val="24"/>
                <w:szCs w:val="24"/>
              </w:rPr>
              <w:t xml:space="preserve">состоится </w:t>
            </w:r>
            <w:bookmarkStart w:id="39" w:name="OLE_LINK77"/>
            <w:bookmarkStart w:id="40" w:name="OLE_LINK78"/>
            <w:bookmarkStart w:id="41" w:name="OLE_LINK91"/>
            <w:r w:rsidRPr="005A6AEA">
              <w:rPr>
                <w:rFonts w:eastAsia="Times New Roman"/>
                <w:sz w:val="24"/>
                <w:szCs w:val="24"/>
              </w:rPr>
              <w:t>«</w:t>
            </w:r>
            <w:r w:rsidR="005A6AEA" w:rsidRPr="005A6AEA">
              <w:rPr>
                <w:rFonts w:eastAsia="Times New Roman"/>
                <w:sz w:val="24"/>
                <w:szCs w:val="24"/>
              </w:rPr>
              <w:t>22</w:t>
            </w:r>
            <w:r w:rsidRPr="005A6AEA">
              <w:rPr>
                <w:rFonts w:eastAsia="Times New Roman"/>
                <w:sz w:val="24"/>
                <w:szCs w:val="24"/>
              </w:rPr>
              <w:t xml:space="preserve">» </w:t>
            </w:r>
            <w:r w:rsidR="005A6AEA" w:rsidRPr="005A6AEA">
              <w:rPr>
                <w:rFonts w:eastAsia="Times New Roman"/>
                <w:sz w:val="24"/>
                <w:szCs w:val="24"/>
              </w:rPr>
              <w:t>июня</w:t>
            </w:r>
            <w:r w:rsidRPr="005A6AEA">
              <w:rPr>
                <w:rFonts w:eastAsia="Times New Roman"/>
                <w:sz w:val="24"/>
                <w:szCs w:val="24"/>
              </w:rPr>
              <w:t xml:space="preserve"> 2018 г.</w:t>
            </w:r>
            <w:bookmarkEnd w:id="39"/>
            <w:bookmarkEnd w:id="40"/>
            <w:bookmarkEnd w:id="41"/>
            <w:r w:rsidR="005A6AEA" w:rsidRPr="005A6AEA">
              <w:rPr>
                <w:rFonts w:eastAsia="Times New Roman"/>
                <w:sz w:val="24"/>
                <w:szCs w:val="24"/>
              </w:rPr>
              <w:t xml:space="preserve"> в</w:t>
            </w:r>
            <w:r w:rsidR="005A6AEA">
              <w:rPr>
                <w:sz w:val="24"/>
                <w:szCs w:val="24"/>
              </w:rPr>
              <w:t xml:space="preserve"> 14 часов  минут м</w:t>
            </w:r>
            <w:r>
              <w:rPr>
                <w:sz w:val="24"/>
                <w:szCs w:val="24"/>
              </w:rPr>
              <w:t>естного времени по адресу, указанному в пункте 2 настоящей Информационной карты.</w:t>
            </w:r>
          </w:p>
        </w:tc>
      </w:tr>
      <w:tr w:rsidR="003E2C12" w:rsidRPr="00F86FAA" w:rsidTr="00EF779C">
        <w:tc>
          <w:tcPr>
            <w:tcW w:w="534" w:type="dxa"/>
          </w:tcPr>
          <w:p w:rsidR="003E2C12" w:rsidRPr="00F86FAA" w:rsidRDefault="00F86FAA" w:rsidP="00804946">
            <w:pPr>
              <w:pStyle w:val="19"/>
              <w:ind w:firstLine="0"/>
              <w:rPr>
                <w:b/>
                <w:sz w:val="24"/>
                <w:szCs w:val="24"/>
              </w:rPr>
            </w:pPr>
            <w:r>
              <w:rPr>
                <w:b/>
                <w:sz w:val="24"/>
                <w:szCs w:val="24"/>
              </w:rPr>
              <w:t xml:space="preserve">8. </w:t>
            </w:r>
          </w:p>
        </w:tc>
        <w:tc>
          <w:tcPr>
            <w:tcW w:w="2551"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6768" w:type="dxa"/>
          </w:tcPr>
          <w:p w:rsidR="00BB40C8" w:rsidRDefault="002A6761" w:rsidP="005A6AEA">
            <w:pPr>
              <w:pStyle w:val="19"/>
              <w:ind w:firstLine="0"/>
              <w:rPr>
                <w:sz w:val="24"/>
                <w:szCs w:val="24"/>
                <w:highlight w:val="cyan"/>
              </w:rPr>
            </w:pPr>
            <w:r>
              <w:rPr>
                <w:sz w:val="24"/>
                <w:szCs w:val="24"/>
              </w:rPr>
              <w:t xml:space="preserve">Рассмотрение, оценка и сопоставление Заявок состоится </w:t>
            </w:r>
            <w:r>
              <w:rPr>
                <w:sz w:val="24"/>
                <w:szCs w:val="24"/>
              </w:rPr>
              <w:br/>
            </w:r>
            <w:r w:rsidR="005A6AEA" w:rsidRPr="005A6AEA">
              <w:rPr>
                <w:rFonts w:eastAsia="Times New Roman"/>
                <w:sz w:val="24"/>
                <w:szCs w:val="24"/>
              </w:rPr>
              <w:t>«29</w:t>
            </w:r>
            <w:r w:rsidRPr="005A6AEA">
              <w:rPr>
                <w:rFonts w:eastAsia="Times New Roman"/>
                <w:sz w:val="24"/>
                <w:szCs w:val="24"/>
              </w:rPr>
              <w:t xml:space="preserve">» </w:t>
            </w:r>
            <w:r w:rsidR="005A6AEA" w:rsidRPr="005A6AEA">
              <w:rPr>
                <w:rFonts w:eastAsia="Times New Roman"/>
                <w:sz w:val="24"/>
                <w:szCs w:val="24"/>
              </w:rPr>
              <w:t>июня</w:t>
            </w:r>
            <w:r w:rsidRPr="005A6AEA">
              <w:rPr>
                <w:rFonts w:eastAsia="Times New Roman"/>
                <w:sz w:val="24"/>
                <w:szCs w:val="24"/>
              </w:rPr>
              <w:t xml:space="preserve"> 2018 г.</w:t>
            </w:r>
            <w:r w:rsidR="005A6AEA" w:rsidRPr="005A6AEA">
              <w:rPr>
                <w:rFonts w:eastAsia="Times New Roman"/>
                <w:sz w:val="24"/>
                <w:szCs w:val="24"/>
              </w:rPr>
              <w:t xml:space="preserve"> в 14 часов 00 минут</w:t>
            </w:r>
            <w:r>
              <w:t xml:space="preserve"> </w:t>
            </w:r>
            <w:r>
              <w:rPr>
                <w:sz w:val="24"/>
                <w:szCs w:val="24"/>
              </w:rPr>
              <w:t xml:space="preserve"> местного времени по адресу, указанному в пункте 2 настоящей Информационной карты.</w:t>
            </w:r>
          </w:p>
        </w:tc>
      </w:tr>
      <w:tr w:rsidR="009830CC" w:rsidRPr="00F86FAA" w:rsidTr="00EF779C">
        <w:tc>
          <w:tcPr>
            <w:tcW w:w="534" w:type="dxa"/>
          </w:tcPr>
          <w:p w:rsidR="009830CC" w:rsidRPr="00F86FAA" w:rsidRDefault="009830CC" w:rsidP="00804946">
            <w:pPr>
              <w:pStyle w:val="19"/>
              <w:ind w:firstLine="0"/>
              <w:rPr>
                <w:b/>
                <w:sz w:val="24"/>
                <w:szCs w:val="24"/>
              </w:rPr>
            </w:pPr>
            <w:r>
              <w:rPr>
                <w:b/>
                <w:sz w:val="24"/>
                <w:szCs w:val="24"/>
              </w:rPr>
              <w:t>9.</w:t>
            </w:r>
          </w:p>
        </w:tc>
        <w:tc>
          <w:tcPr>
            <w:tcW w:w="2551" w:type="dxa"/>
          </w:tcPr>
          <w:p w:rsidR="009830CC" w:rsidRPr="00F86FAA" w:rsidRDefault="009830CC" w:rsidP="008035D3">
            <w:pPr>
              <w:pStyle w:val="Default"/>
              <w:rPr>
                <w:b/>
                <w:color w:val="auto"/>
              </w:rPr>
            </w:pPr>
            <w:r>
              <w:rPr>
                <w:b/>
                <w:color w:val="auto"/>
              </w:rPr>
              <w:t>Конкурсная комиссия</w:t>
            </w:r>
          </w:p>
        </w:tc>
        <w:tc>
          <w:tcPr>
            <w:tcW w:w="6768" w:type="dxa"/>
          </w:tcPr>
          <w:p w:rsidR="00BB40C8" w:rsidRDefault="002A6761">
            <w:pPr>
              <w:pStyle w:val="19"/>
              <w:ind w:firstLine="0"/>
              <w:rPr>
                <w:sz w:val="24"/>
                <w:szCs w:val="24"/>
              </w:rPr>
            </w:pPr>
            <w:r>
              <w:rPr>
                <w:sz w:val="24"/>
                <w:szCs w:val="24"/>
              </w:rPr>
              <w:t xml:space="preserve">Решение об итогах Открытого конкурса принимается Конкурсной комиссией аппарата управления ПАО «ТрансКонтейнер» </w:t>
            </w:r>
          </w:p>
          <w:p w:rsidR="00BB40C8" w:rsidRDefault="002A6761" w:rsidP="005A6AEA">
            <w:pPr>
              <w:pStyle w:val="19"/>
              <w:ind w:firstLine="0"/>
              <w:rPr>
                <w:sz w:val="24"/>
                <w:szCs w:val="24"/>
                <w:highlight w:val="cyan"/>
              </w:rPr>
            </w:pPr>
            <w:r w:rsidRPr="005A6AEA">
              <w:rPr>
                <w:rFonts w:eastAsia="Times New Roman"/>
                <w:sz w:val="24"/>
                <w:szCs w:val="24"/>
              </w:rPr>
              <w:t xml:space="preserve">Адрес: </w:t>
            </w:r>
            <w:r w:rsidR="005A6AEA" w:rsidRPr="005A6AEA">
              <w:rPr>
                <w:rFonts w:eastAsia="Times New Roman"/>
                <w:sz w:val="24"/>
                <w:szCs w:val="24"/>
              </w:rPr>
              <w:t>125047, г. Москва, Оружейный пер., д.19</w:t>
            </w:r>
          </w:p>
        </w:tc>
      </w:tr>
      <w:tr w:rsidR="003E2C12" w:rsidRPr="00F86FAA" w:rsidTr="00EF779C">
        <w:tc>
          <w:tcPr>
            <w:tcW w:w="534" w:type="dxa"/>
          </w:tcPr>
          <w:p w:rsidR="003E2C12" w:rsidRPr="00F86FAA" w:rsidRDefault="009830CC" w:rsidP="00804946">
            <w:pPr>
              <w:pStyle w:val="19"/>
              <w:ind w:firstLine="0"/>
              <w:rPr>
                <w:b/>
                <w:sz w:val="24"/>
                <w:szCs w:val="24"/>
              </w:rPr>
            </w:pPr>
            <w:r>
              <w:rPr>
                <w:b/>
                <w:sz w:val="24"/>
                <w:szCs w:val="24"/>
              </w:rPr>
              <w:t>10.</w:t>
            </w:r>
          </w:p>
        </w:tc>
        <w:tc>
          <w:tcPr>
            <w:tcW w:w="2551" w:type="dxa"/>
          </w:tcPr>
          <w:p w:rsidR="003E2C12" w:rsidRPr="00F86FAA" w:rsidRDefault="009830CC" w:rsidP="008035D3">
            <w:pPr>
              <w:pStyle w:val="Default"/>
              <w:rPr>
                <w:b/>
                <w:color w:val="auto"/>
              </w:rPr>
            </w:pPr>
            <w:r>
              <w:rPr>
                <w:b/>
                <w:color w:val="auto"/>
              </w:rPr>
              <w:t>Подведение итогов</w:t>
            </w:r>
          </w:p>
        </w:tc>
        <w:tc>
          <w:tcPr>
            <w:tcW w:w="6768" w:type="dxa"/>
          </w:tcPr>
          <w:p w:rsidR="00BB40C8" w:rsidRDefault="002A6761" w:rsidP="005A6AEA">
            <w:pPr>
              <w:pStyle w:val="19"/>
              <w:ind w:firstLine="0"/>
              <w:rPr>
                <w:sz w:val="24"/>
                <w:szCs w:val="24"/>
                <w:highlight w:val="cyan"/>
              </w:rPr>
            </w:pPr>
            <w:r>
              <w:rPr>
                <w:sz w:val="24"/>
                <w:szCs w:val="24"/>
              </w:rPr>
              <w:t>Подведение итогов состоится не позднее</w:t>
            </w:r>
            <w:r w:rsidR="005A6AEA">
              <w:rPr>
                <w:sz w:val="24"/>
                <w:szCs w:val="24"/>
              </w:rPr>
              <w:t xml:space="preserve"> 14 часов 00 минут</w:t>
            </w:r>
            <w:r>
              <w:rPr>
                <w:sz w:val="24"/>
                <w:szCs w:val="24"/>
              </w:rPr>
              <w:t xml:space="preserve"> </w:t>
            </w:r>
            <w:bookmarkStart w:id="42" w:name="OLE_LINK14"/>
            <w:bookmarkStart w:id="43" w:name="OLE_LINK15"/>
            <w:bookmarkStart w:id="44" w:name="OLE_LINK28"/>
            <w:bookmarkStart w:id="45" w:name="_GoBack"/>
            <w:r w:rsidRPr="005A6AEA">
              <w:rPr>
                <w:rFonts w:eastAsia="Times New Roman"/>
                <w:sz w:val="24"/>
                <w:szCs w:val="24"/>
              </w:rPr>
              <w:t>«</w:t>
            </w:r>
            <w:r w:rsidR="005A6AEA" w:rsidRPr="005A6AEA">
              <w:rPr>
                <w:rFonts w:eastAsia="Times New Roman"/>
                <w:sz w:val="24"/>
                <w:szCs w:val="24"/>
              </w:rPr>
              <w:t>21</w:t>
            </w:r>
            <w:r w:rsidRPr="005A6AEA">
              <w:rPr>
                <w:rFonts w:eastAsia="Times New Roman"/>
                <w:sz w:val="24"/>
                <w:szCs w:val="24"/>
              </w:rPr>
              <w:t xml:space="preserve">» </w:t>
            </w:r>
            <w:r w:rsidR="005A6AEA" w:rsidRPr="005A6AEA">
              <w:rPr>
                <w:rFonts w:eastAsia="Times New Roman"/>
                <w:sz w:val="24"/>
                <w:szCs w:val="24"/>
              </w:rPr>
              <w:t>августа</w:t>
            </w:r>
            <w:r w:rsidRPr="005A6AEA">
              <w:rPr>
                <w:rFonts w:eastAsia="Times New Roman"/>
                <w:sz w:val="24"/>
                <w:szCs w:val="24"/>
              </w:rPr>
              <w:t xml:space="preserve"> 2018 г.</w:t>
            </w:r>
            <w:bookmarkEnd w:id="42"/>
            <w:bookmarkEnd w:id="43"/>
            <w:bookmarkEnd w:id="44"/>
            <w:r w:rsidRPr="005A6AEA">
              <w:rPr>
                <w:rFonts w:eastAsia="Times New Roman"/>
                <w:sz w:val="24"/>
                <w:szCs w:val="24"/>
              </w:rPr>
              <w:t xml:space="preserve"> местного времени по адресу, указанному в </w:t>
            </w:r>
            <w:bookmarkEnd w:id="45"/>
            <w:r>
              <w:rPr>
                <w:sz w:val="24"/>
                <w:szCs w:val="24"/>
              </w:rPr>
              <w:t>пункте 9 Информационной карты.</w:t>
            </w:r>
          </w:p>
        </w:tc>
      </w:tr>
      <w:tr w:rsidR="007D6548" w:rsidRPr="00F86FAA" w:rsidTr="00EF779C">
        <w:tc>
          <w:tcPr>
            <w:tcW w:w="534" w:type="dxa"/>
          </w:tcPr>
          <w:p w:rsidR="007D6548" w:rsidRPr="00F86FAA" w:rsidRDefault="009830CC" w:rsidP="00804946">
            <w:pPr>
              <w:pStyle w:val="19"/>
              <w:ind w:firstLine="0"/>
              <w:rPr>
                <w:b/>
                <w:sz w:val="24"/>
                <w:szCs w:val="24"/>
              </w:rPr>
            </w:pPr>
            <w:r>
              <w:rPr>
                <w:b/>
                <w:sz w:val="24"/>
                <w:szCs w:val="24"/>
              </w:rPr>
              <w:t>11.</w:t>
            </w:r>
          </w:p>
        </w:tc>
        <w:tc>
          <w:tcPr>
            <w:tcW w:w="2551" w:type="dxa"/>
          </w:tcPr>
          <w:p w:rsidR="007D6548" w:rsidRPr="00F86FAA" w:rsidRDefault="007D6548" w:rsidP="008035D3">
            <w:pPr>
              <w:pStyle w:val="Default"/>
              <w:rPr>
                <w:b/>
                <w:color w:val="auto"/>
              </w:rPr>
            </w:pPr>
            <w:r>
              <w:rPr>
                <w:b/>
                <w:color w:val="auto"/>
              </w:rPr>
              <w:t>Условия оплаты за товар, выполнение работ, оказание услуг</w:t>
            </w:r>
          </w:p>
        </w:tc>
        <w:tc>
          <w:tcPr>
            <w:tcW w:w="6768" w:type="dxa"/>
          </w:tcPr>
          <w:p w:rsidR="00BB40C8" w:rsidRDefault="002A6761">
            <w:pPr>
              <w:pStyle w:val="19"/>
              <w:ind w:firstLine="0"/>
              <w:rPr>
                <w:sz w:val="24"/>
                <w:szCs w:val="24"/>
              </w:rPr>
            </w:pPr>
            <w:r>
              <w:rPr>
                <w:sz w:val="24"/>
                <w:szCs w:val="24"/>
              </w:rPr>
              <w:t xml:space="preserve">Оплата за поставленный </w:t>
            </w:r>
            <w:r w:rsidR="00A32148">
              <w:rPr>
                <w:sz w:val="24"/>
                <w:szCs w:val="24"/>
              </w:rPr>
              <w:t>т</w:t>
            </w:r>
            <w:r>
              <w:rPr>
                <w:sz w:val="24"/>
                <w:szCs w:val="24"/>
              </w:rPr>
              <w:t xml:space="preserve">овар производится покупателем путём перечисления денежных средств на расчетный счет поставщика в течение 30 (тридцати) календарных дней с даты подписания акта приема-передачи </w:t>
            </w:r>
            <w:r w:rsidR="00A32148">
              <w:rPr>
                <w:sz w:val="24"/>
                <w:szCs w:val="24"/>
              </w:rPr>
              <w:t>т</w:t>
            </w:r>
            <w:r>
              <w:rPr>
                <w:sz w:val="24"/>
                <w:szCs w:val="24"/>
              </w:rPr>
              <w:t>овара и товарной накладной ТОРГ-12 на основании выставленного поставщиком счета/счет-фактуры.</w:t>
            </w:r>
          </w:p>
        </w:tc>
      </w:tr>
      <w:tr w:rsidR="007D6548" w:rsidRPr="00F86FAA" w:rsidTr="00EF779C">
        <w:tc>
          <w:tcPr>
            <w:tcW w:w="534" w:type="dxa"/>
          </w:tcPr>
          <w:p w:rsidR="007D6548" w:rsidRPr="00F86FAA" w:rsidRDefault="009830CC" w:rsidP="00804946">
            <w:pPr>
              <w:pStyle w:val="19"/>
              <w:ind w:firstLine="0"/>
              <w:rPr>
                <w:b/>
                <w:sz w:val="24"/>
                <w:szCs w:val="24"/>
              </w:rPr>
            </w:pPr>
            <w:r>
              <w:rPr>
                <w:b/>
                <w:sz w:val="24"/>
                <w:szCs w:val="24"/>
              </w:rPr>
              <w:t>12.</w:t>
            </w:r>
          </w:p>
        </w:tc>
        <w:tc>
          <w:tcPr>
            <w:tcW w:w="2551" w:type="dxa"/>
          </w:tcPr>
          <w:p w:rsidR="007D6548" w:rsidRPr="00F86FAA" w:rsidRDefault="007D6548">
            <w:pPr>
              <w:pStyle w:val="Default"/>
              <w:rPr>
                <w:b/>
                <w:color w:val="auto"/>
              </w:rPr>
            </w:pPr>
            <w:r>
              <w:rPr>
                <w:b/>
                <w:color w:val="auto"/>
              </w:rPr>
              <w:t xml:space="preserve">Количество лотов </w:t>
            </w:r>
          </w:p>
        </w:tc>
        <w:tc>
          <w:tcPr>
            <w:tcW w:w="6768" w:type="dxa"/>
          </w:tcPr>
          <w:p w:rsidR="00BB40C8" w:rsidRDefault="002A6761">
            <w:pPr>
              <w:pStyle w:val="19"/>
              <w:ind w:firstLine="0"/>
              <w:rPr>
                <w:b/>
                <w:sz w:val="24"/>
                <w:szCs w:val="24"/>
                <w:lang w:val="en-US"/>
              </w:rPr>
            </w:pPr>
            <w:r>
              <w:rPr>
                <w:sz w:val="24"/>
                <w:szCs w:val="24"/>
                <w:lang w:val="en-US"/>
              </w:rPr>
              <w:t>один лот</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13.</w:t>
            </w:r>
          </w:p>
        </w:tc>
        <w:tc>
          <w:tcPr>
            <w:tcW w:w="2551" w:type="dxa"/>
          </w:tcPr>
          <w:p w:rsidR="007D6548" w:rsidRPr="00F86FAA" w:rsidRDefault="006E08A0" w:rsidP="008035D3">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BB40C8" w:rsidRDefault="002A6761">
            <w:pPr>
              <w:pStyle w:val="Default"/>
              <w:jc w:val="both"/>
            </w:pPr>
            <w:r>
              <w:rPr>
                <w:b/>
                <w:bCs/>
                <w:color w:val="auto"/>
              </w:rPr>
              <w:t xml:space="preserve">Срок </w:t>
            </w:r>
            <w:r>
              <w:rPr>
                <w:b/>
                <w:color w:val="auto"/>
              </w:rPr>
              <w:t>выполнения работ, оказания услуг, поставки товара и т.д.</w:t>
            </w:r>
            <w:r>
              <w:rPr>
                <w:b/>
                <w:bCs/>
                <w:color w:val="auto"/>
              </w:rPr>
              <w:t xml:space="preserve">: </w:t>
            </w:r>
            <w:r>
              <w:t xml:space="preserve">Общий срок поставки </w:t>
            </w:r>
            <w:r w:rsidR="00A32148">
              <w:t>т</w:t>
            </w:r>
            <w:r>
              <w:t xml:space="preserve">овара до «31» декабря 2018 года. Поставка </w:t>
            </w:r>
            <w:r w:rsidR="00A32148">
              <w:t>т</w:t>
            </w:r>
            <w:r>
              <w:t>овара осуществляется отдельными партиями согласованными в спецификациях.</w:t>
            </w:r>
          </w:p>
          <w:p w:rsidR="00685C56" w:rsidRPr="00F86FAA" w:rsidRDefault="00685C56" w:rsidP="00685C56">
            <w:pPr>
              <w:pStyle w:val="Default"/>
              <w:jc w:val="both"/>
            </w:pPr>
          </w:p>
          <w:p w:rsidR="006D2B87" w:rsidRDefault="00174FFE" w:rsidP="00E14F30">
            <w:pPr>
              <w:pStyle w:val="Default"/>
              <w:jc w:val="both"/>
              <w:rPr>
                <w:b/>
                <w:color w:val="auto"/>
              </w:rPr>
            </w:pPr>
            <w:r>
              <w:rPr>
                <w:b/>
                <w:bCs/>
                <w:color w:val="auto"/>
              </w:rPr>
              <w:t xml:space="preserve">Место </w:t>
            </w:r>
            <w:r>
              <w:rPr>
                <w:b/>
                <w:color w:val="auto"/>
              </w:rPr>
              <w:t xml:space="preserve">выполнения работ, оказания услуг, поставки товара и т.д.: </w:t>
            </w:r>
          </w:p>
          <w:p w:rsidR="00BB40C8" w:rsidRDefault="002A6761" w:rsidP="00A32148">
            <w:pPr>
              <w:pStyle w:val="19"/>
              <w:ind w:firstLine="0"/>
              <w:rPr>
                <w:sz w:val="24"/>
                <w:szCs w:val="24"/>
              </w:rPr>
            </w:pPr>
            <w:r>
              <w:rPr>
                <w:sz w:val="24"/>
                <w:szCs w:val="24"/>
              </w:rPr>
              <w:t xml:space="preserve">Российская Федерация, в соответствии </w:t>
            </w:r>
            <w:r w:rsidR="00A32148">
              <w:rPr>
                <w:sz w:val="24"/>
                <w:szCs w:val="24"/>
              </w:rPr>
              <w:t xml:space="preserve">с пунктом 4.1.4. настоящей документации о закупке. </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14.</w:t>
            </w:r>
          </w:p>
        </w:tc>
        <w:tc>
          <w:tcPr>
            <w:tcW w:w="2551" w:type="dxa"/>
          </w:tcPr>
          <w:p w:rsidR="007D6548" w:rsidRPr="00F86FAA" w:rsidRDefault="00C3633B" w:rsidP="008035D3">
            <w:pPr>
              <w:pStyle w:val="Default"/>
              <w:rPr>
                <w:b/>
                <w:color w:val="auto"/>
              </w:rPr>
            </w:pPr>
            <w:r>
              <w:rPr>
                <w:b/>
                <w:color w:val="auto"/>
              </w:rPr>
              <w:t>Состав и количество (объем) товара, работ, услуг</w:t>
            </w:r>
          </w:p>
        </w:tc>
        <w:tc>
          <w:tcPr>
            <w:tcW w:w="6768" w:type="dxa"/>
          </w:tcPr>
          <w:p w:rsidR="00BB40C8" w:rsidRDefault="002A6761">
            <w:pPr>
              <w:pStyle w:val="19"/>
              <w:ind w:firstLine="0"/>
              <w:rPr>
                <w:sz w:val="24"/>
                <w:szCs w:val="24"/>
              </w:rPr>
            </w:pPr>
            <w:r>
              <w:rPr>
                <w:sz w:val="24"/>
                <w:szCs w:val="24"/>
              </w:rPr>
              <w:t xml:space="preserve">Количество (объем) поставляемого товара определяется по мере подписания спецификаций к договору поставки. Окончательный объем Товара определяется исходя из потребностей Покупателя, на основании подписанных Сторонами спецификаций. Заказчик не несет обязательство заявить весь объем Товара на сумму, определенную в пункте 5 </w:t>
            </w:r>
            <w:r>
              <w:rPr>
                <w:sz w:val="24"/>
                <w:szCs w:val="24"/>
              </w:rPr>
              <w:lastRenderedPageBreak/>
              <w:t>Информационной карты.</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lastRenderedPageBreak/>
              <w:t>15.</w:t>
            </w:r>
          </w:p>
        </w:tc>
        <w:tc>
          <w:tcPr>
            <w:tcW w:w="2551" w:type="dxa"/>
          </w:tcPr>
          <w:p w:rsidR="007D6548" w:rsidRPr="00F86FAA" w:rsidRDefault="007D6548" w:rsidP="008035D3">
            <w:pPr>
              <w:pStyle w:val="Default"/>
              <w:rPr>
                <w:b/>
                <w:color w:val="auto"/>
              </w:rPr>
            </w:pPr>
            <w:r>
              <w:rPr>
                <w:b/>
                <w:color w:val="auto"/>
              </w:rPr>
              <w:t xml:space="preserve">Официальный язык </w:t>
            </w:r>
          </w:p>
        </w:tc>
        <w:tc>
          <w:tcPr>
            <w:tcW w:w="6768" w:type="dxa"/>
          </w:tcPr>
          <w:p w:rsidR="00BB40C8" w:rsidRPr="002A6761" w:rsidRDefault="002A6761">
            <w:pPr>
              <w:pStyle w:val="afe"/>
              <w:jc w:val="both"/>
              <w:rPr>
                <w:sz w:val="24"/>
                <w:szCs w:val="24"/>
              </w:rPr>
            </w:pPr>
            <w:r w:rsidRPr="002A6761">
              <w:rPr>
                <w:sz w:val="24"/>
                <w:szCs w:val="24"/>
              </w:rPr>
              <w:t>Русский язык . Вся переписка, связанная с проведением Открытого конкурса, ведется на русском языке.</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16.</w:t>
            </w:r>
          </w:p>
        </w:tc>
        <w:tc>
          <w:tcPr>
            <w:tcW w:w="2551" w:type="dxa"/>
          </w:tcPr>
          <w:p w:rsidR="007D6548" w:rsidRPr="00F86FAA" w:rsidRDefault="007D6548">
            <w:pPr>
              <w:pStyle w:val="Default"/>
              <w:rPr>
                <w:b/>
                <w:color w:val="auto"/>
              </w:rPr>
            </w:pPr>
            <w:r>
              <w:rPr>
                <w:b/>
                <w:color w:val="auto"/>
              </w:rPr>
              <w:t xml:space="preserve">Валюта Открытого конкурса </w:t>
            </w:r>
          </w:p>
        </w:tc>
        <w:tc>
          <w:tcPr>
            <w:tcW w:w="6768" w:type="dxa"/>
          </w:tcPr>
          <w:p w:rsidR="00BB40C8" w:rsidRPr="00A32148" w:rsidRDefault="00A32148" w:rsidP="00A32148">
            <w:pPr>
              <w:pStyle w:val="19"/>
              <w:ind w:firstLine="0"/>
              <w:jc w:val="left"/>
              <w:rPr>
                <w:b/>
                <w:sz w:val="24"/>
                <w:szCs w:val="24"/>
                <w:highlight w:val="yellow"/>
              </w:rPr>
            </w:pPr>
            <w:r>
              <w:rPr>
                <w:sz w:val="24"/>
                <w:szCs w:val="24"/>
                <w:lang w:val="en-US"/>
              </w:rPr>
              <w:t>Российский рубль</w:t>
            </w:r>
            <w:r>
              <w:rPr>
                <w:sz w:val="24"/>
                <w:szCs w:val="24"/>
              </w:rPr>
              <w:t>.</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17.</w:t>
            </w:r>
          </w:p>
        </w:tc>
        <w:tc>
          <w:tcPr>
            <w:tcW w:w="2551"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6768" w:type="dxa"/>
          </w:tcPr>
          <w:p w:rsidR="006D2B87" w:rsidRPr="006D2B87" w:rsidRDefault="006D2B87" w:rsidP="006D2B87">
            <w:pPr>
              <w:pStyle w:val="aff6"/>
              <w:numPr>
                <w:ilvl w:val="0"/>
                <w:numId w:val="26"/>
              </w:numPr>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BB40C8" w:rsidRPr="002A6761" w:rsidRDefault="002A6761">
            <w:pPr>
              <w:pStyle w:val="aff6"/>
              <w:numPr>
                <w:ilvl w:val="1"/>
                <w:numId w:val="26"/>
              </w:numPr>
              <w:jc w:val="both"/>
            </w:pPr>
            <w:r w:rsidRPr="002A6761">
              <w:t xml:space="preserve">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BB40C8" w:rsidRPr="002A6761" w:rsidRDefault="002A6761">
            <w:pPr>
              <w:pStyle w:val="aff6"/>
              <w:numPr>
                <w:ilvl w:val="1"/>
                <w:numId w:val="26"/>
              </w:numPr>
              <w:jc w:val="both"/>
            </w:pPr>
            <w:r w:rsidRPr="002A6761">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6D2B87" w:rsidRPr="006D2B87" w:rsidRDefault="006D2B87" w:rsidP="006D2B87">
            <w:pPr>
              <w:pStyle w:val="aff6"/>
              <w:numPr>
                <w:ilvl w:val="0"/>
                <w:numId w:val="26"/>
              </w:numPr>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BB40C8" w:rsidRPr="002A6761" w:rsidRDefault="002A6761">
            <w:pPr>
              <w:pStyle w:val="aff6"/>
              <w:numPr>
                <w:ilvl w:val="1"/>
                <w:numId w:val="26"/>
              </w:numPr>
              <w:jc w:val="both"/>
            </w:pPr>
            <w:r w:rsidRPr="002A6761">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BB40C8" w:rsidRPr="002A6761" w:rsidRDefault="002A6761">
            <w:pPr>
              <w:pStyle w:val="aff6"/>
              <w:numPr>
                <w:ilvl w:val="1"/>
                <w:numId w:val="26"/>
              </w:numPr>
              <w:jc w:val="both"/>
            </w:pPr>
            <w:r w:rsidRPr="002A6761">
              <w:t>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более 1000 рублей по уплате налогов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2A6761">
              <w:t>://</w:t>
            </w:r>
            <w:r>
              <w:rPr>
                <w:lang w:val="en-US"/>
              </w:rPr>
              <w:t>service</w:t>
            </w:r>
            <w:r w:rsidRPr="002A6761">
              <w:t>.</w:t>
            </w:r>
            <w:r>
              <w:rPr>
                <w:lang w:val="en-US"/>
              </w:rPr>
              <w:t>nalog</w:t>
            </w:r>
            <w:r w:rsidRPr="002A6761">
              <w:t>.</w:t>
            </w:r>
            <w:r>
              <w:rPr>
                <w:lang w:val="en-US"/>
              </w:rPr>
              <w:t>ru</w:t>
            </w:r>
            <w:r w:rsidRPr="002A6761">
              <w:t>/</w:t>
            </w:r>
            <w:r>
              <w:rPr>
                <w:lang w:val="en-US"/>
              </w:rPr>
              <w:t>zd</w:t>
            </w:r>
            <w:r w:rsidRPr="002A6761">
              <w:t>.</w:t>
            </w:r>
            <w:r>
              <w:rPr>
                <w:lang w:val="en-US"/>
              </w:rPr>
              <w:t>do</w:t>
            </w:r>
            <w:r w:rsidRPr="002A6761">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2A6761">
              <w:t>://</w:t>
            </w:r>
            <w:r>
              <w:rPr>
                <w:lang w:val="en-US"/>
              </w:rPr>
              <w:t>service</w:t>
            </w:r>
            <w:r w:rsidRPr="002A6761">
              <w:t>.</w:t>
            </w:r>
            <w:r>
              <w:rPr>
                <w:lang w:val="en-US"/>
              </w:rPr>
              <w:t>nalog</w:t>
            </w:r>
            <w:r w:rsidRPr="002A6761">
              <w:t>.</w:t>
            </w:r>
            <w:r>
              <w:rPr>
                <w:lang w:val="en-US"/>
              </w:rPr>
              <w:t>ru</w:t>
            </w:r>
            <w:r w:rsidRPr="002A6761">
              <w:t>/</w:t>
            </w:r>
            <w:r>
              <w:rPr>
                <w:lang w:val="en-US"/>
              </w:rPr>
              <w:t>zd</w:t>
            </w:r>
            <w:r w:rsidRPr="002A6761">
              <w:t>.</w:t>
            </w:r>
            <w:r>
              <w:rPr>
                <w:lang w:val="en-US"/>
              </w:rPr>
              <w:t>do</w:t>
            </w:r>
            <w:r w:rsidRPr="002A6761">
              <w:t xml:space="preserve">)); </w:t>
            </w:r>
          </w:p>
          <w:p w:rsidR="00BB40C8" w:rsidRPr="002A6761" w:rsidRDefault="002A6761">
            <w:pPr>
              <w:pStyle w:val="aff6"/>
              <w:numPr>
                <w:ilvl w:val="1"/>
                <w:numId w:val="26"/>
              </w:numPr>
              <w:jc w:val="both"/>
            </w:pPr>
            <w:r w:rsidRPr="002A6761">
              <w:t xml:space="preserve">в подтверждение соответствия требованиям, установленным частью  «а» и «г» подпункта 2.1.1 </w:t>
            </w:r>
            <w:r w:rsidRPr="002A6761">
              <w:lastRenderedPageBreak/>
              <w:t>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с суммарным размером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2A6761">
              <w:t>://</w:t>
            </w:r>
            <w:r>
              <w:rPr>
                <w:lang w:val="en-US"/>
              </w:rPr>
              <w:t>fssprus</w:t>
            </w:r>
            <w:r w:rsidRPr="002A6761">
              <w:t>.</w:t>
            </w:r>
            <w:r>
              <w:rPr>
                <w:lang w:val="en-US"/>
              </w:rPr>
              <w:t>ru</w:t>
            </w:r>
            <w:r w:rsidRPr="002A6761">
              <w:t>/</w:t>
            </w:r>
            <w:r>
              <w:rPr>
                <w:lang w:val="en-US"/>
              </w:rPr>
              <w:t>iss</w:t>
            </w:r>
            <w:r w:rsidRPr="002A6761">
              <w:t>/</w:t>
            </w:r>
            <w:r>
              <w:rPr>
                <w:lang w:val="en-US"/>
              </w:rPr>
              <w:t>ip</w:t>
            </w:r>
            <w:r w:rsidRPr="002A6761">
              <w:t xml:space="preserve">), а также информации в едином Федеральном реестре сведений о фактах деятельности юридических лиц </w:t>
            </w:r>
            <w:r>
              <w:rPr>
                <w:lang w:val="en-US"/>
              </w:rPr>
              <w:t>http</w:t>
            </w:r>
            <w:r w:rsidRPr="002A6761">
              <w:t>://</w:t>
            </w:r>
            <w:r>
              <w:rPr>
                <w:lang w:val="en-US"/>
              </w:rPr>
              <w:t>www</w:t>
            </w:r>
            <w:r w:rsidRPr="002A6761">
              <w:t>.</w:t>
            </w:r>
            <w:r>
              <w:rPr>
                <w:lang w:val="en-US"/>
              </w:rPr>
              <w:t>fedresurs</w:t>
            </w:r>
            <w:r w:rsidRPr="002A6761">
              <w:t>.</w:t>
            </w:r>
            <w:r>
              <w:rPr>
                <w:lang w:val="en-US"/>
              </w:rPr>
              <w:t>ru</w:t>
            </w:r>
            <w:r w:rsidRPr="002A6761">
              <w:t>/</w:t>
            </w:r>
            <w:r>
              <w:rPr>
                <w:lang w:val="en-US"/>
              </w:rPr>
              <w:t>companies</w:t>
            </w:r>
            <w:r w:rsidRPr="002A6761">
              <w:t>/</w:t>
            </w:r>
            <w:r>
              <w:rPr>
                <w:lang w:val="en-US"/>
              </w:rPr>
              <w:t>IsSearching</w:t>
            </w:r>
            <w:r w:rsidRPr="002A6761">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 </w:t>
            </w:r>
          </w:p>
          <w:p w:rsidR="00BB40C8" w:rsidRPr="002A6761" w:rsidRDefault="002A6761">
            <w:pPr>
              <w:pStyle w:val="aff6"/>
              <w:numPr>
                <w:ilvl w:val="1"/>
                <w:numId w:val="26"/>
              </w:numPr>
              <w:jc w:val="both"/>
            </w:pPr>
            <w:r w:rsidRPr="002A6761">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 </w:t>
            </w:r>
          </w:p>
          <w:p w:rsidR="00BB40C8" w:rsidRPr="00A32148" w:rsidRDefault="00A32148" w:rsidP="00A32148">
            <w:pPr>
              <w:pStyle w:val="aff6"/>
              <w:numPr>
                <w:ilvl w:val="1"/>
                <w:numId w:val="26"/>
              </w:numPr>
              <w:jc w:val="both"/>
            </w:pPr>
            <w:r>
              <w:t xml:space="preserve">в подтверждение установленных требований к товару пунктом 4.2.4. настоящей документации о закупке чертеж изготовления товара с указанием расстояния  </w:t>
            </w:r>
            <w:r w:rsidRPr="00A32148">
              <w:t>между осями маятниковых подвесок центрирующего прибора</w:t>
            </w:r>
            <w:r>
              <w:t>.</w:t>
            </w:r>
          </w:p>
        </w:tc>
      </w:tr>
      <w:tr w:rsidR="00835CB1" w:rsidRPr="00F86FAA" w:rsidTr="00EF779C">
        <w:tc>
          <w:tcPr>
            <w:tcW w:w="534" w:type="dxa"/>
          </w:tcPr>
          <w:p w:rsidR="00835CB1" w:rsidRPr="00F86FAA" w:rsidRDefault="00835CB1" w:rsidP="009830CC">
            <w:pPr>
              <w:pStyle w:val="19"/>
              <w:ind w:firstLine="0"/>
              <w:rPr>
                <w:b/>
                <w:sz w:val="24"/>
                <w:szCs w:val="24"/>
              </w:rPr>
            </w:pPr>
            <w:r>
              <w:rPr>
                <w:b/>
                <w:sz w:val="24"/>
                <w:szCs w:val="24"/>
              </w:rPr>
              <w:lastRenderedPageBreak/>
              <w:t>18.</w:t>
            </w:r>
          </w:p>
        </w:tc>
        <w:tc>
          <w:tcPr>
            <w:tcW w:w="2551"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6768" w:type="dxa"/>
          </w:tcPr>
          <w:p w:rsidR="00BB40C8" w:rsidRDefault="002A6761">
            <w:pPr>
              <w:pStyle w:val="af9"/>
              <w:ind w:firstLine="0"/>
              <w:rPr>
                <w:sz w:val="24"/>
                <w:highlight w:val="yellow"/>
              </w:rPr>
            </w:pPr>
            <w:r>
              <w:rPr>
                <w:sz w:val="24"/>
              </w:rPr>
              <w:t xml:space="preserve"> </w:t>
            </w:r>
            <w:r w:rsidR="00A32148">
              <w:rPr>
                <w:sz w:val="24"/>
              </w:rPr>
              <w:t>Не предусмотрены</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19.</w:t>
            </w:r>
          </w:p>
        </w:tc>
        <w:tc>
          <w:tcPr>
            <w:tcW w:w="2551" w:type="dxa"/>
          </w:tcPr>
          <w:p w:rsidR="007D6548" w:rsidRPr="00F86FAA" w:rsidRDefault="00736D40">
            <w:pPr>
              <w:pStyle w:val="Default"/>
              <w:rPr>
                <w:b/>
                <w:color w:val="auto"/>
              </w:rPr>
            </w:pPr>
            <w:r>
              <w:rPr>
                <w:b/>
                <w:color w:val="auto"/>
              </w:rPr>
              <w:t xml:space="preserve">Критерии оценки Заявок на участие в </w:t>
            </w:r>
            <w:r>
              <w:rPr>
                <w:b/>
                <w:color w:val="auto"/>
              </w:rPr>
              <w:lastRenderedPageBreak/>
              <w:t>Открытом конкурсе и коэффициент их значимости (Кз)</w:t>
            </w:r>
          </w:p>
        </w:tc>
        <w:tc>
          <w:tcPr>
            <w:tcW w:w="6768" w:type="dxa"/>
          </w:tcPr>
          <w:tbl>
            <w:tblPr>
              <w:tblStyle w:val="afff1"/>
              <w:tblW w:w="0" w:type="auto"/>
              <w:tblLayout w:type="fixed"/>
              <w:tblLook w:val="04A0" w:firstRow="1" w:lastRow="0" w:firstColumn="1" w:lastColumn="0" w:noHBand="0" w:noVBand="1"/>
            </w:tblPr>
            <w:tblGrid>
              <w:gridCol w:w="4423"/>
              <w:gridCol w:w="2114"/>
            </w:tblGrid>
            <w:tr w:rsidR="006D2B87" w:rsidRPr="00E048E8" w:rsidTr="006D2B87">
              <w:tc>
                <w:tcPr>
                  <w:tcW w:w="4423" w:type="dxa"/>
                </w:tcPr>
                <w:p w:rsidR="006D2B87" w:rsidRPr="006D2B87" w:rsidRDefault="006D2B87" w:rsidP="006D2B87">
                  <w:pPr>
                    <w:pStyle w:val="af9"/>
                    <w:rPr>
                      <w:b/>
                      <w:sz w:val="24"/>
                    </w:rPr>
                  </w:pPr>
                  <w:r>
                    <w:rPr>
                      <w:b/>
                      <w:sz w:val="24"/>
                    </w:rPr>
                    <w:lastRenderedPageBreak/>
                    <w:t>Критерий оценки</w:t>
                  </w:r>
                </w:p>
              </w:tc>
              <w:tc>
                <w:tcPr>
                  <w:tcW w:w="2114" w:type="dxa"/>
                </w:tcPr>
                <w:p w:rsidR="006D2B87" w:rsidRPr="006D2B87" w:rsidRDefault="006D2B87" w:rsidP="006D2B87">
                  <w:pPr>
                    <w:pStyle w:val="af9"/>
                    <w:ind w:firstLine="0"/>
                    <w:rPr>
                      <w:b/>
                      <w:sz w:val="24"/>
                    </w:rPr>
                  </w:pPr>
                  <w:r>
                    <w:rPr>
                      <w:b/>
                      <w:sz w:val="24"/>
                    </w:rPr>
                    <w:t>Значение Кз</w:t>
                  </w:r>
                </w:p>
              </w:tc>
            </w:tr>
            <w:tr w:rsidR="006D2B87" w:rsidRPr="00514332" w:rsidTr="006D2B87">
              <w:tc>
                <w:tcPr>
                  <w:tcW w:w="4423" w:type="dxa"/>
                </w:tcPr>
                <w:p w:rsidR="00BB40C8" w:rsidRDefault="002A6761">
                  <w:pPr>
                    <w:pStyle w:val="af9"/>
                    <w:ind w:firstLine="0"/>
                    <w:rPr>
                      <w:sz w:val="24"/>
                    </w:rPr>
                  </w:pPr>
                  <w:r>
                    <w:rPr>
                      <w:sz w:val="24"/>
                    </w:rPr>
                    <w:t xml:space="preserve">Цена за единицу товара </w:t>
                  </w:r>
                </w:p>
              </w:tc>
              <w:tc>
                <w:tcPr>
                  <w:tcW w:w="2114" w:type="dxa"/>
                </w:tcPr>
                <w:p w:rsidR="00BB40C8" w:rsidRDefault="002A6761">
                  <w:pPr>
                    <w:pStyle w:val="af9"/>
                    <w:ind w:firstLine="0"/>
                    <w:rPr>
                      <w:sz w:val="24"/>
                      <w:lang w:val="en-US"/>
                    </w:rPr>
                  </w:pPr>
                  <w:r>
                    <w:rPr>
                      <w:sz w:val="24"/>
                      <w:lang w:val="en-US"/>
                    </w:rPr>
                    <w:t>0,90</w:t>
                  </w:r>
                </w:p>
              </w:tc>
            </w:tr>
            <w:tr w:rsidR="006D2B87" w:rsidRPr="00514332" w:rsidTr="006D2B87">
              <w:tc>
                <w:tcPr>
                  <w:tcW w:w="4423" w:type="dxa"/>
                </w:tcPr>
                <w:p w:rsidR="00BB40C8" w:rsidRDefault="002A6761">
                  <w:pPr>
                    <w:pStyle w:val="af9"/>
                    <w:ind w:firstLine="0"/>
                    <w:rPr>
                      <w:sz w:val="24"/>
                    </w:rPr>
                  </w:pPr>
                  <w:r>
                    <w:rPr>
                      <w:sz w:val="24"/>
                    </w:rPr>
                    <w:lastRenderedPageBreak/>
                    <w:t>Срок  поставки товара с даты подписания спецификации</w:t>
                  </w:r>
                  <w:r w:rsidR="00A32148">
                    <w:rPr>
                      <w:sz w:val="24"/>
                    </w:rPr>
                    <w:t>, в календарных днях</w:t>
                  </w:r>
                  <w:r>
                    <w:rPr>
                      <w:sz w:val="24"/>
                    </w:rPr>
                    <w:t xml:space="preserve"> </w:t>
                  </w:r>
                </w:p>
              </w:tc>
              <w:tc>
                <w:tcPr>
                  <w:tcW w:w="2114" w:type="dxa"/>
                </w:tcPr>
                <w:p w:rsidR="00BB40C8" w:rsidRPr="00A32148" w:rsidRDefault="002A6761">
                  <w:pPr>
                    <w:pStyle w:val="af9"/>
                    <w:ind w:firstLine="0"/>
                    <w:rPr>
                      <w:sz w:val="24"/>
                    </w:rPr>
                  </w:pPr>
                  <w:r w:rsidRPr="00A32148">
                    <w:rPr>
                      <w:sz w:val="24"/>
                    </w:rPr>
                    <w:t>0,10</w:t>
                  </w:r>
                </w:p>
              </w:tc>
            </w:tr>
          </w:tbl>
          <w:p w:rsidR="007D6548" w:rsidRPr="00F86FAA" w:rsidRDefault="007D6548" w:rsidP="003D3596">
            <w:pPr>
              <w:pStyle w:val="af9"/>
              <w:rPr>
                <w:b/>
                <w:i/>
                <w:sz w:val="24"/>
              </w:rPr>
            </w:pPr>
          </w:p>
        </w:tc>
      </w:tr>
      <w:tr w:rsidR="00736D40" w:rsidRPr="00F86FAA" w:rsidTr="00EF779C">
        <w:tc>
          <w:tcPr>
            <w:tcW w:w="534" w:type="dxa"/>
          </w:tcPr>
          <w:p w:rsidR="00736D40" w:rsidRPr="00F86FAA" w:rsidRDefault="00835CB1" w:rsidP="009830CC">
            <w:pPr>
              <w:pStyle w:val="19"/>
              <w:ind w:firstLine="0"/>
              <w:rPr>
                <w:b/>
                <w:sz w:val="24"/>
                <w:szCs w:val="24"/>
              </w:rPr>
            </w:pPr>
            <w:r>
              <w:rPr>
                <w:b/>
                <w:sz w:val="24"/>
                <w:szCs w:val="24"/>
              </w:rPr>
              <w:lastRenderedPageBreak/>
              <w:t>20.</w:t>
            </w:r>
          </w:p>
        </w:tc>
        <w:tc>
          <w:tcPr>
            <w:tcW w:w="2551" w:type="dxa"/>
          </w:tcPr>
          <w:p w:rsidR="00736D40" w:rsidRPr="00F86FAA" w:rsidRDefault="007341C2">
            <w:pPr>
              <w:pStyle w:val="Default"/>
              <w:rPr>
                <w:b/>
                <w:color w:val="auto"/>
              </w:rPr>
            </w:pPr>
            <w:r>
              <w:rPr>
                <w:b/>
                <w:color w:val="auto"/>
              </w:rPr>
              <w:t>Особенности заключения договора</w:t>
            </w:r>
          </w:p>
        </w:tc>
        <w:tc>
          <w:tcPr>
            <w:tcW w:w="6768" w:type="dxa"/>
          </w:tcPr>
          <w:p w:rsidR="00BB40C8" w:rsidRDefault="002A6761">
            <w:pPr>
              <w:pStyle w:val="-3"/>
              <w:numPr>
                <w:ilvl w:val="1"/>
                <w:numId w:val="16"/>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4), до момента его подписания победителем. </w:t>
            </w:r>
          </w:p>
          <w:p w:rsidR="002F15C9" w:rsidRPr="002F15C9" w:rsidRDefault="002F15C9" w:rsidP="002F15C9">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2F15C9" w:rsidRPr="002F15C9" w:rsidRDefault="002F15C9" w:rsidP="002F15C9">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F15C9" w:rsidRPr="002F15C9" w:rsidRDefault="002F15C9" w:rsidP="002F15C9">
            <w:pPr>
              <w:pStyle w:val="-3"/>
              <w:numPr>
                <w:ilvl w:val="2"/>
                <w:numId w:val="0"/>
              </w:numPr>
              <w:tabs>
                <w:tab w:val="num" w:pos="1985"/>
              </w:tabs>
              <w:suppressAutoHyphens/>
              <w:ind w:left="34" w:firstLine="567"/>
              <w:rPr>
                <w:sz w:val="24"/>
              </w:rPr>
            </w:pPr>
            <w:r>
              <w:rPr>
                <w:sz w:val="24"/>
              </w:rPr>
              <w:t>Внесение изменений в договор по предложениям победителя является правом Заказчика и осуществляется по усмотрениюЗаказчика.</w:t>
            </w:r>
          </w:p>
          <w:p w:rsidR="00BB40C8" w:rsidRDefault="002A6761">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7D6548" w:rsidRPr="00F86FAA" w:rsidTr="00EF779C">
        <w:tc>
          <w:tcPr>
            <w:tcW w:w="534" w:type="dxa"/>
          </w:tcPr>
          <w:p w:rsidR="007D6548" w:rsidRPr="00F86FAA" w:rsidRDefault="009830CC" w:rsidP="00835CB1">
            <w:pPr>
              <w:pStyle w:val="19"/>
              <w:ind w:firstLine="0"/>
              <w:rPr>
                <w:b/>
                <w:sz w:val="24"/>
                <w:szCs w:val="24"/>
              </w:rPr>
            </w:pPr>
            <w:r>
              <w:rPr>
                <w:b/>
                <w:sz w:val="24"/>
                <w:szCs w:val="24"/>
              </w:rPr>
              <w:t>21.</w:t>
            </w:r>
          </w:p>
        </w:tc>
        <w:tc>
          <w:tcPr>
            <w:tcW w:w="2551" w:type="dxa"/>
          </w:tcPr>
          <w:p w:rsidR="007D6548" w:rsidRPr="00F86FAA" w:rsidRDefault="007D6548">
            <w:pPr>
              <w:pStyle w:val="Default"/>
              <w:rPr>
                <w:b/>
                <w:color w:val="auto"/>
              </w:rPr>
            </w:pPr>
            <w:r>
              <w:rPr>
                <w:b/>
                <w:color w:val="auto"/>
              </w:rPr>
              <w:t>Привлечение субподрядчиков, соисполнителей</w:t>
            </w:r>
          </w:p>
        </w:tc>
        <w:tc>
          <w:tcPr>
            <w:tcW w:w="6768" w:type="dxa"/>
          </w:tcPr>
          <w:p w:rsidR="00BB40C8" w:rsidRDefault="00A32148">
            <w:pPr>
              <w:pStyle w:val="19"/>
              <w:ind w:firstLine="0"/>
              <w:rPr>
                <w:sz w:val="24"/>
                <w:szCs w:val="24"/>
              </w:rPr>
            </w:pPr>
            <w:r>
              <w:rPr>
                <w:sz w:val="24"/>
                <w:szCs w:val="24"/>
              </w:rPr>
              <w:t>Допускается</w:t>
            </w:r>
          </w:p>
        </w:tc>
      </w:tr>
      <w:tr w:rsidR="001356F1" w:rsidRPr="00F86FAA" w:rsidTr="00505622">
        <w:tc>
          <w:tcPr>
            <w:tcW w:w="534" w:type="dxa"/>
          </w:tcPr>
          <w:p w:rsidR="001356F1" w:rsidRPr="00F86FAA" w:rsidRDefault="001356F1" w:rsidP="00505622">
            <w:pPr>
              <w:pStyle w:val="19"/>
              <w:ind w:firstLine="0"/>
              <w:rPr>
                <w:b/>
                <w:sz w:val="24"/>
                <w:szCs w:val="24"/>
              </w:rPr>
            </w:pPr>
            <w:r>
              <w:rPr>
                <w:b/>
                <w:sz w:val="24"/>
                <w:szCs w:val="24"/>
              </w:rPr>
              <w:t>22.</w:t>
            </w:r>
          </w:p>
        </w:tc>
        <w:tc>
          <w:tcPr>
            <w:tcW w:w="2551"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6768" w:type="dxa"/>
          </w:tcPr>
          <w:p w:rsidR="00BB40C8" w:rsidRDefault="002A6761">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6 настоящей Информационной карты).</w:t>
            </w:r>
          </w:p>
        </w:tc>
      </w:tr>
      <w:tr w:rsidR="00DF6AE3" w:rsidRPr="00F86FAA" w:rsidTr="00EF779C">
        <w:tc>
          <w:tcPr>
            <w:tcW w:w="534" w:type="dxa"/>
          </w:tcPr>
          <w:p w:rsidR="00DF6AE3" w:rsidRPr="00F86FAA" w:rsidRDefault="00A856EA" w:rsidP="0051006B">
            <w:pPr>
              <w:pStyle w:val="19"/>
              <w:ind w:firstLine="0"/>
              <w:rPr>
                <w:b/>
                <w:sz w:val="24"/>
                <w:szCs w:val="24"/>
              </w:rPr>
            </w:pPr>
            <w:r>
              <w:rPr>
                <w:b/>
                <w:sz w:val="24"/>
                <w:szCs w:val="24"/>
              </w:rPr>
              <w:t>23.</w:t>
            </w:r>
          </w:p>
        </w:tc>
        <w:tc>
          <w:tcPr>
            <w:tcW w:w="2551" w:type="dxa"/>
          </w:tcPr>
          <w:p w:rsidR="00DF6AE3" w:rsidRPr="00F86FAA" w:rsidRDefault="00BB306F">
            <w:pPr>
              <w:pStyle w:val="Default"/>
              <w:rPr>
                <w:b/>
                <w:color w:val="auto"/>
              </w:rPr>
            </w:pPr>
            <w:r>
              <w:rPr>
                <w:b/>
                <w:color w:val="auto"/>
              </w:rPr>
              <w:t>Обеспечение Заявки</w:t>
            </w:r>
          </w:p>
        </w:tc>
        <w:tc>
          <w:tcPr>
            <w:tcW w:w="6768" w:type="dxa"/>
          </w:tcPr>
          <w:p w:rsidR="00BB40C8" w:rsidRDefault="002A6761">
            <w:pPr>
              <w:pStyle w:val="19"/>
              <w:ind w:firstLine="0"/>
              <w:rPr>
                <w:sz w:val="24"/>
                <w:szCs w:val="24"/>
              </w:rPr>
            </w:pPr>
            <w:r>
              <w:rPr>
                <w:sz w:val="24"/>
                <w:szCs w:val="24"/>
              </w:rPr>
              <w:t>Не предусмотрено</w:t>
            </w:r>
          </w:p>
        </w:tc>
      </w:tr>
      <w:tr w:rsidR="004745C7" w:rsidRPr="00F86FAA" w:rsidTr="00EF779C">
        <w:tc>
          <w:tcPr>
            <w:tcW w:w="534" w:type="dxa"/>
          </w:tcPr>
          <w:p w:rsidR="004745C7" w:rsidRPr="00F86FAA" w:rsidRDefault="004745C7" w:rsidP="005E0B21">
            <w:pPr>
              <w:pStyle w:val="19"/>
              <w:ind w:firstLine="0"/>
              <w:rPr>
                <w:b/>
                <w:sz w:val="24"/>
                <w:szCs w:val="24"/>
              </w:rPr>
            </w:pPr>
            <w:r>
              <w:rPr>
                <w:b/>
                <w:sz w:val="24"/>
                <w:szCs w:val="24"/>
              </w:rPr>
              <w:t>24.</w:t>
            </w:r>
          </w:p>
        </w:tc>
        <w:tc>
          <w:tcPr>
            <w:tcW w:w="2551" w:type="dxa"/>
          </w:tcPr>
          <w:p w:rsidR="004745C7" w:rsidRPr="00F86FAA" w:rsidRDefault="00505622" w:rsidP="00DF6AE3">
            <w:pPr>
              <w:pStyle w:val="Default"/>
              <w:rPr>
                <w:b/>
                <w:color w:val="auto"/>
              </w:rPr>
            </w:pPr>
            <w:r>
              <w:rPr>
                <w:b/>
                <w:color w:val="auto"/>
              </w:rPr>
              <w:t>Обеспечение исполнения договора</w:t>
            </w:r>
          </w:p>
        </w:tc>
        <w:tc>
          <w:tcPr>
            <w:tcW w:w="6768" w:type="dxa"/>
          </w:tcPr>
          <w:p w:rsidR="00BB40C8" w:rsidRDefault="002A6761">
            <w:pPr>
              <w:pStyle w:val="19"/>
              <w:ind w:firstLine="0"/>
              <w:rPr>
                <w:sz w:val="24"/>
                <w:szCs w:val="24"/>
              </w:rPr>
            </w:pPr>
            <w:r>
              <w:rPr>
                <w:sz w:val="24"/>
                <w:szCs w:val="24"/>
              </w:rPr>
              <w:t>Не предусмотрено</w:t>
            </w:r>
          </w:p>
        </w:tc>
      </w:tr>
      <w:tr w:rsidR="00E961FF" w:rsidRPr="004A2CA8" w:rsidTr="002A6761">
        <w:tc>
          <w:tcPr>
            <w:tcW w:w="534" w:type="dxa"/>
          </w:tcPr>
          <w:p w:rsidR="00E961FF" w:rsidRPr="004A2CA8" w:rsidRDefault="00E961FF" w:rsidP="002A6761">
            <w:pPr>
              <w:pStyle w:val="19"/>
              <w:ind w:firstLine="0"/>
              <w:rPr>
                <w:b/>
                <w:sz w:val="24"/>
                <w:szCs w:val="24"/>
              </w:rPr>
            </w:pPr>
            <w:r>
              <w:rPr>
                <w:b/>
                <w:sz w:val="24"/>
                <w:szCs w:val="24"/>
              </w:rPr>
              <w:t>24.</w:t>
            </w:r>
          </w:p>
        </w:tc>
        <w:tc>
          <w:tcPr>
            <w:tcW w:w="2551" w:type="dxa"/>
          </w:tcPr>
          <w:p w:rsidR="00E961FF" w:rsidRPr="004A2CA8" w:rsidRDefault="00E961FF" w:rsidP="002A6761">
            <w:pPr>
              <w:pStyle w:val="Default"/>
              <w:rPr>
                <w:b/>
                <w:color w:val="auto"/>
              </w:rPr>
            </w:pPr>
            <w:r>
              <w:rPr>
                <w:b/>
              </w:rPr>
              <w:t>Срок заключения договора</w:t>
            </w:r>
          </w:p>
        </w:tc>
        <w:tc>
          <w:tcPr>
            <w:tcW w:w="6768" w:type="dxa"/>
          </w:tcPr>
          <w:p w:rsidR="00E961FF" w:rsidRPr="004A2CA8" w:rsidRDefault="004564FE" w:rsidP="002A6761">
            <w:pPr>
              <w:pStyle w:val="19"/>
              <w:ind w:firstLine="0"/>
              <w:rPr>
                <w:sz w:val="24"/>
                <w:szCs w:val="24"/>
              </w:rPr>
            </w:pPr>
            <w:r>
              <w:rPr>
                <w:sz w:val="24"/>
                <w:szCs w:val="24"/>
              </w:rPr>
              <w:t>Не ранее чем через 10 дней и не позднее чем 20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срок заключения договора начинает исчисляться со дня одобрения заключения договора органом управления Общества, согласования с государственными или иными органами, учреждениями, вступления в силу решения антимонопольного органа или судебного акта, предусматривающего заключение договора.</w:t>
            </w:r>
          </w:p>
        </w:tc>
      </w:tr>
    </w:tbl>
    <w:p w:rsidR="002079EB" w:rsidRDefault="002079EB" w:rsidP="00D72C8B">
      <w:pPr>
        <w:pStyle w:val="19"/>
        <w:ind w:firstLine="0"/>
        <w:jc w:val="right"/>
        <w:outlineLvl w:val="0"/>
        <w:rPr>
          <w:rFonts w:eastAsia="MS Mincho"/>
          <w:szCs w:val="28"/>
        </w:rPr>
        <w:sectPr w:rsidR="002079EB" w:rsidSect="007C51E1">
          <w:headerReference w:type="default" r:id="rId19"/>
          <w:footerReference w:type="even" r:id="rId20"/>
          <w:footerReference w:type="default" r:id="rId21"/>
          <w:pgSz w:w="11907" w:h="16840" w:code="9"/>
          <w:pgMar w:top="1134" w:right="851" w:bottom="1134" w:left="1418" w:header="794" w:footer="794" w:gutter="0"/>
          <w:cols w:space="720"/>
          <w:titlePg/>
          <w:docGrid w:linePitch="326"/>
        </w:sectPr>
      </w:pPr>
    </w:p>
    <w:p w:rsidR="00BB40C8" w:rsidRDefault="002A6761">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ОТКРЫТОМ КОНКУРСЕ № ОК</w:t>
      </w:r>
      <w:r>
        <w:rPr>
          <w:b/>
          <w:sz w:val="28"/>
        </w:rPr>
        <w:tab/>
        <w:t>-___-___-____</w:t>
      </w:r>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ОК-___-___-____</w:t>
      </w:r>
      <w:r>
        <w:rPr>
          <w:szCs w:val="28"/>
          <w:u w:val="single"/>
        </w:rPr>
        <w:t xml:space="preserve"> </w:t>
      </w:r>
      <w:r>
        <w:rPr>
          <w:szCs w:val="28"/>
        </w:rPr>
        <w:t xml:space="preserve">(далее – Открытый конкурс) на ____________ </w:t>
      </w:r>
      <w:r>
        <w:rPr>
          <w:i/>
          <w:szCs w:val="28"/>
        </w:rPr>
        <w:t>(выполнение работ по ______, оказание услуг по_____, на поставку товаров _______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F356EB">
      <w:pPr>
        <w:numPr>
          <w:ilvl w:val="0"/>
          <w:numId w:val="11"/>
        </w:numPr>
        <w:tabs>
          <w:tab w:val="left" w:pos="1418"/>
        </w:tabs>
        <w:ind w:left="0" w:firstLine="709"/>
        <w:jc w:val="both"/>
        <w:rPr>
          <w:sz w:val="28"/>
          <w:szCs w:val="20"/>
        </w:rPr>
      </w:pPr>
      <w:r>
        <w:rPr>
          <w:sz w:val="28"/>
          <w:szCs w:val="20"/>
        </w:rPr>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xml:space="preserve">) с даты </w:t>
      </w:r>
      <w:r>
        <w:rPr>
          <w:sz w:val="28"/>
          <w:szCs w:val="20"/>
        </w:rPr>
        <w:lastRenderedPageBreak/>
        <w:t>окончания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xml:space="preserve">), а также иные сведения, необходимые для заключения договора с ПАО «ТрансКонтейнер». </w:t>
      </w:r>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 </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результаты работ, оказания услуг, товары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результаты работ, оказания услуг, товары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(наименование претендента) не находится в процессе ликвидации;</w:t>
      </w:r>
    </w:p>
    <w:p w:rsidR="000954FB" w:rsidRPr="00002090" w:rsidRDefault="000954FB" w:rsidP="000954FB">
      <w:pPr>
        <w:pStyle w:val="af9"/>
        <w:ind w:firstLine="553"/>
        <w:rPr>
          <w:rFonts w:eastAsia="Times New Roman"/>
          <w:sz w:val="28"/>
        </w:rPr>
      </w:pPr>
      <w:r>
        <w:rPr>
          <w:rFonts w:eastAsia="Times New Roman"/>
          <w:sz w:val="28"/>
        </w:rPr>
        <w:t xml:space="preserve">- ________ (наименование претендента)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Default="000954FB" w:rsidP="00250548">
      <w:pPr>
        <w:ind w:firstLine="540"/>
        <w:jc w:val="both"/>
        <w:rPr>
          <w:i/>
          <w:highlight w:val="cyan"/>
        </w:rPr>
      </w:pPr>
      <w:r>
        <w:rPr>
          <w:sz w:val="28"/>
        </w:rPr>
        <w:t>- на имущество ________ (наименование претендента) не наложен арест, экономическая деятельность не приостановлена;</w:t>
      </w:r>
      <w:r>
        <w:rPr>
          <w:i/>
          <w:highlight w:val="cyan"/>
        </w:rPr>
        <w:t xml:space="preserve"> </w:t>
      </w:r>
    </w:p>
    <w:p w:rsidR="00250548" w:rsidRDefault="00250548" w:rsidP="00250548">
      <w:pPr>
        <w:ind w:firstLine="540"/>
        <w:jc w:val="both"/>
        <w:rPr>
          <w:sz w:val="28"/>
          <w:szCs w:val="28"/>
        </w:rPr>
      </w:pPr>
      <w:r>
        <w:rPr>
          <w:sz w:val="28"/>
          <w:szCs w:val="28"/>
        </w:rPr>
        <w:t>- ________ (наименование претендента)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250548">
      <w:pPr>
        <w:ind w:firstLine="540"/>
        <w:jc w:val="both"/>
        <w:rPr>
          <w:sz w:val="28"/>
          <w:szCs w:val="28"/>
        </w:rPr>
      </w:pPr>
      <w:r>
        <w:rPr>
          <w:sz w:val="28"/>
        </w:rPr>
        <w:t xml:space="preserve">- у _______ (наименование претендента)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Pr>
          <w:sz w:val="28"/>
          <w:szCs w:val="28"/>
        </w:rPr>
        <w:br/>
        <w:t>ПАО «ТрансКонтейнер»;</w:t>
      </w:r>
    </w:p>
    <w:p w:rsidR="000954FB" w:rsidRDefault="000954FB" w:rsidP="000954FB">
      <w:pPr>
        <w:pStyle w:val="af9"/>
        <w:ind w:firstLine="553"/>
        <w:rPr>
          <w:sz w:val="28"/>
          <w:szCs w:val="28"/>
        </w:rPr>
      </w:pPr>
      <w:r>
        <w:rPr>
          <w:rFonts w:eastAsia="Times New Roman"/>
          <w:sz w:val="28"/>
        </w:rPr>
        <w:t xml:space="preserve">- ________ (наименование претендента) </w:t>
      </w:r>
      <w:r>
        <w:rPr>
          <w:sz w:val="28"/>
          <w:szCs w:val="28"/>
        </w:rPr>
        <w:t xml:space="preserve">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sz w:val="28"/>
          <w:szCs w:val="28"/>
        </w:rPr>
        <w:lastRenderedPageBreak/>
        <w:t>осуществляющим поставки товаров, выполнение работ, оказание услуг, являющихся предметом закупки.</w:t>
      </w:r>
    </w:p>
    <w:p w:rsidR="000954FB" w:rsidRDefault="000954FB" w:rsidP="000954FB">
      <w:pPr>
        <w:pStyle w:val="af9"/>
        <w:ind w:firstLine="553"/>
        <w:rPr>
          <w:rFonts w:eastAsia="Times New Roman"/>
          <w:sz w:val="28"/>
        </w:rPr>
      </w:pPr>
      <w:r>
        <w:rPr>
          <w:sz w:val="28"/>
          <w:szCs w:val="28"/>
        </w:rPr>
        <w:t xml:space="preserve">-  </w:t>
      </w:r>
      <w:r>
        <w:rPr>
          <w:rFonts w:eastAsia="Times New Roman"/>
          <w:sz w:val="28"/>
        </w:rPr>
        <w:t xml:space="preserve">________ (наименование претендента) не имеет и не будет иметь никаких претензий в отношении права (и в отношении реализации права) </w:t>
      </w:r>
      <w:r>
        <w:rPr>
          <w:rFonts w:eastAsia="Times New Roman"/>
          <w:sz w:val="28"/>
        </w:rPr>
        <w:br/>
        <w:t>ПАО «ТрансКонтейнер» отменить Открытый конкурс в любое время до момента объявления победителя Открытого конкурса;</w:t>
      </w:r>
    </w:p>
    <w:p w:rsidR="000954FB" w:rsidRDefault="000954FB" w:rsidP="000954FB">
      <w:pPr>
        <w:pStyle w:val="af9"/>
        <w:ind w:firstLine="553"/>
        <w:rPr>
          <w:rFonts w:eastAsia="Times New Roman"/>
          <w:sz w:val="28"/>
        </w:rPr>
      </w:pPr>
      <w:r>
        <w:rPr>
          <w:sz w:val="28"/>
          <w:szCs w:val="28"/>
        </w:rPr>
        <w:t xml:space="preserve">-  </w:t>
      </w:r>
      <w:r>
        <w:rPr>
          <w:rFonts w:eastAsia="Times New Roman"/>
          <w:sz w:val="28"/>
        </w:rPr>
        <w:t>________ (наименование претендента) полностью и без каких-либо оговорок принимает условия, указанные в Техническом задании (раздел 4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902129" w:rsidRPr="0065479E" w:rsidRDefault="00902129"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305BD2" w:rsidRPr="00305BD2" w:rsidRDefault="000954FB" w:rsidP="00305BD2">
      <w:pPr>
        <w:pStyle w:val="af9"/>
        <w:ind w:firstLine="0"/>
        <w:rPr>
          <w:b/>
          <w:sz w:val="28"/>
          <w:szCs w:val="28"/>
        </w:rPr>
      </w:pPr>
      <w:r>
        <w:rPr>
          <w:b/>
          <w:sz w:val="28"/>
          <w:szCs w:val="28"/>
        </w:rPr>
        <w:t xml:space="preserve">Представитель, </w:t>
      </w:r>
    </w:p>
    <w:p w:rsidR="000954FB" w:rsidRPr="007415F9" w:rsidRDefault="00BB306F" w:rsidP="00305BD2">
      <w:pPr>
        <w:pStyle w:val="af9"/>
        <w:ind w:firstLine="0"/>
        <w:rPr>
          <w:b/>
          <w:sz w:val="28"/>
          <w:szCs w:val="28"/>
        </w:rPr>
      </w:pPr>
      <w:r>
        <w:rPr>
          <w:b/>
          <w:sz w:val="28"/>
          <w:szCs w:val="28"/>
        </w:rPr>
        <w:t xml:space="preserve">имеющий полномочия подписать Заявку на участие в Открытом конкурсе от имени </w:t>
      </w:r>
      <w:r>
        <w:rPr>
          <w:sz w:val="28"/>
          <w:szCs w:val="28"/>
        </w:rPr>
        <w:t>____________________________________________________________</w:t>
      </w:r>
    </w:p>
    <w:p w:rsidR="000954FB" w:rsidRPr="007415F9" w:rsidRDefault="000954FB" w:rsidP="000954FB">
      <w:pPr>
        <w:tabs>
          <w:tab w:val="left" w:pos="8640"/>
        </w:tabs>
        <w:jc w:val="center"/>
        <w:rPr>
          <w:i/>
        </w:rPr>
      </w:pPr>
      <w:r>
        <w:rPr>
          <w:i/>
        </w:rPr>
        <w:t>(наименование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Печать</w:t>
      </w:r>
      <w:r>
        <w:rPr>
          <w:i/>
        </w:rPr>
        <w:tab/>
      </w:r>
      <w:r>
        <w:rPr>
          <w:i/>
        </w:rPr>
        <w:tab/>
      </w:r>
      <w:r>
        <w:rPr>
          <w:i/>
        </w:rPr>
        <w:tab/>
        <w:t>(должность, подпись, ФИО)</w:t>
      </w:r>
    </w:p>
    <w:p w:rsidR="002079EB" w:rsidRDefault="000954FB" w:rsidP="002079EB">
      <w:pPr>
        <w:pStyle w:val="32"/>
        <w:suppressAutoHyphens/>
        <w:spacing w:after="0"/>
        <w:rPr>
          <w:sz w:val="28"/>
          <w:szCs w:val="28"/>
        </w:rPr>
      </w:pPr>
      <w:r>
        <w:rPr>
          <w:sz w:val="28"/>
          <w:szCs w:val="28"/>
        </w:rPr>
        <w:t>"____" _________ 201__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BB40C8" w:rsidRDefault="002A6761">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СВЕДЕНИЯ О ПРЕТЕНДЕНТЕ (для юридических лиц)</w:t>
      </w:r>
    </w:p>
    <w:p w:rsidR="00110975" w:rsidRDefault="00110975" w:rsidP="00110975">
      <w:pPr>
        <w:pStyle w:val="af9"/>
        <w:jc w:val="center"/>
        <w:rPr>
          <w:i/>
          <w:sz w:val="28"/>
          <w:szCs w:val="28"/>
        </w:rPr>
      </w:pPr>
      <w:r>
        <w:rPr>
          <w:i/>
          <w:sz w:val="28"/>
          <w:szCs w:val="28"/>
        </w:rPr>
        <w:t>(в случае, если на стороне одного претендента участвует несколько лиц, сведения предоставляются на каждое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Pr="00167626" w:rsidRDefault="00110975" w:rsidP="00110975">
      <w:pPr>
        <w:pStyle w:val="af9"/>
        <w:tabs>
          <w:tab w:val="left" w:pos="1080"/>
        </w:tabs>
        <w:ind w:firstLine="0"/>
        <w:rPr>
          <w:sz w:val="20"/>
          <w:szCs w:val="20"/>
        </w:rPr>
      </w:pP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167626" w:rsidRDefault="00110975" w:rsidP="00110975">
      <w:pPr>
        <w:pStyle w:val="af9"/>
        <w:tabs>
          <w:tab w:val="left" w:pos="1080"/>
        </w:tabs>
        <w:ind w:firstLine="0"/>
        <w:rPr>
          <w:sz w:val="20"/>
          <w:szCs w:val="20"/>
        </w:rPr>
      </w:pP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p>
    <w:p w:rsidR="00110975" w:rsidRDefault="00110975" w:rsidP="00110975">
      <w:pPr>
        <w:pStyle w:val="af9"/>
        <w:tabs>
          <w:tab w:val="left" w:pos="1080"/>
        </w:tabs>
        <w:ind w:firstLine="0"/>
        <w:rPr>
          <w:sz w:val="28"/>
          <w:szCs w:val="28"/>
        </w:rPr>
      </w:pP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10975">
      <w:pPr>
        <w:pStyle w:val="af9"/>
        <w:tabs>
          <w:tab w:val="left" w:pos="1080"/>
        </w:tabs>
        <w:ind w:firstLine="0"/>
        <w:rPr>
          <w:sz w:val="28"/>
          <w:szCs w:val="28"/>
        </w:rPr>
      </w:pPr>
    </w:p>
    <w:p w:rsidR="00110975" w:rsidRDefault="00110975" w:rsidP="00110975">
      <w:pPr>
        <w:tabs>
          <w:tab w:val="left" w:pos="9639"/>
        </w:tabs>
        <w:ind w:right="96"/>
        <w:jc w:val="both"/>
        <w:rPr>
          <w:i/>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 xml:space="preserve">в соответствии со статьей 4 Федерального закона от 24.07.2007 № 209-ФЗ «О развитии малого и среднего </w:t>
      </w:r>
      <w:r>
        <w:rPr>
          <w:i/>
          <w:sz w:val="28"/>
          <w:szCs w:val="28"/>
        </w:rPr>
        <w:lastRenderedPageBreak/>
        <w:t>предпринимательства в Российской Федерации») указываю следующую информацию:</w:t>
      </w:r>
    </w:p>
    <w:p w:rsidR="00B92730" w:rsidRPr="00AF1A61" w:rsidRDefault="00B92730" w:rsidP="00B92730">
      <w:pPr>
        <w:tabs>
          <w:tab w:val="left" w:pos="9639"/>
        </w:tabs>
        <w:ind w:right="96"/>
        <w:jc w:val="both"/>
        <w:rPr>
          <w:sz w:val="28"/>
          <w:szCs w:val="28"/>
        </w:rPr>
      </w:pPr>
      <w:r>
        <w:rPr>
          <w:sz w:val="28"/>
          <w:szCs w:val="28"/>
        </w:rPr>
        <w:t xml:space="preserve">          Категория субъекта малого и среднего предпринимателя ______________ (</w:t>
      </w:r>
      <w:r>
        <w:rPr>
          <w:i/>
          <w:sz w:val="28"/>
          <w:szCs w:val="28"/>
        </w:rPr>
        <w:t>указать: микропредприятие, малое предприятие или среднее предприятие</w:t>
      </w:r>
      <w:r>
        <w:rPr>
          <w:sz w:val="28"/>
          <w:szCs w:val="28"/>
        </w:rPr>
        <w:t>);</w:t>
      </w:r>
    </w:p>
    <w:p w:rsidR="00B92730" w:rsidRPr="00982C0E" w:rsidRDefault="00B92730" w:rsidP="00110975">
      <w:pPr>
        <w:tabs>
          <w:tab w:val="left" w:pos="9639"/>
        </w:tabs>
        <w:ind w:right="96"/>
        <w:jc w:val="both"/>
        <w:rPr>
          <w:sz w:val="28"/>
          <w:szCs w:val="28"/>
        </w:rPr>
      </w:pPr>
    </w:p>
    <w:p w:rsidR="00110975" w:rsidRPr="00982C0E" w:rsidRDefault="00110975" w:rsidP="00110975">
      <w:pPr>
        <w:tabs>
          <w:tab w:val="left" w:pos="9639"/>
        </w:tabs>
        <w:ind w:firstLine="720"/>
        <w:jc w:val="both"/>
        <w:rPr>
          <w:sz w:val="28"/>
          <w:szCs w:val="28"/>
        </w:rPr>
      </w:pPr>
      <w:r>
        <w:rPr>
          <w:sz w:val="28"/>
          <w:szCs w:val="28"/>
        </w:rPr>
        <w:t>Средняя численность работников за предшествующий календарный год__________________________________________________</w:t>
      </w:r>
    </w:p>
    <w:p w:rsidR="00110975" w:rsidRPr="00982C0E" w:rsidRDefault="00110975" w:rsidP="00110975">
      <w:pPr>
        <w:pStyle w:val="aff6"/>
        <w:tabs>
          <w:tab w:val="left" w:pos="9639"/>
        </w:tabs>
        <w:ind w:left="0" w:right="96" w:firstLine="851"/>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110975" w:rsidRPr="00982C0E" w:rsidRDefault="00110975" w:rsidP="00110975">
      <w:pPr>
        <w:pStyle w:val="aff6"/>
        <w:tabs>
          <w:tab w:val="left" w:pos="9639"/>
        </w:tabs>
        <w:ind w:left="0" w:right="96" w:firstLine="851"/>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110975" w:rsidRPr="00982C0E" w:rsidRDefault="00110975" w:rsidP="00110975">
      <w:pPr>
        <w:autoSpaceDE w:val="0"/>
        <w:autoSpaceDN w:val="0"/>
        <w:adjustRightInd w:val="0"/>
        <w:ind w:firstLine="720"/>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110975" w:rsidRDefault="00110975" w:rsidP="00110975">
      <w:pPr>
        <w:tabs>
          <w:tab w:val="left" w:pos="9639"/>
        </w:tabs>
        <w:ind w:firstLine="539"/>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D20AD0" w:rsidRPr="00305BD2" w:rsidRDefault="00D20AD0" w:rsidP="00D20AD0">
      <w:pPr>
        <w:pStyle w:val="af9"/>
        <w:ind w:firstLine="0"/>
        <w:rPr>
          <w:b/>
          <w:sz w:val="28"/>
          <w:szCs w:val="28"/>
        </w:rPr>
      </w:pPr>
      <w:r>
        <w:rPr>
          <w:b/>
          <w:sz w:val="28"/>
          <w:szCs w:val="28"/>
        </w:rPr>
        <w:t xml:space="preserve">Представитель, </w:t>
      </w:r>
    </w:p>
    <w:p w:rsidR="00D20AD0" w:rsidRPr="007415F9" w:rsidRDefault="00D20AD0" w:rsidP="00D20AD0">
      <w:pPr>
        <w:pStyle w:val="af9"/>
        <w:ind w:firstLine="0"/>
        <w:rPr>
          <w:b/>
          <w:sz w:val="28"/>
          <w:szCs w:val="28"/>
        </w:rPr>
      </w:pPr>
      <w:r>
        <w:rPr>
          <w:b/>
          <w:sz w:val="28"/>
          <w:szCs w:val="28"/>
        </w:rPr>
        <w:t xml:space="preserve">имеющий полномочия подписать Заявку на участие в Открытом конкурсе от имени </w:t>
      </w:r>
      <w:r>
        <w:rPr>
          <w:sz w:val="28"/>
          <w:szCs w:val="28"/>
        </w:rPr>
        <w:t>____________________________________________________________</w:t>
      </w:r>
    </w:p>
    <w:p w:rsidR="00D20AD0" w:rsidRPr="007415F9" w:rsidRDefault="00D20AD0" w:rsidP="00D20AD0">
      <w:pPr>
        <w:tabs>
          <w:tab w:val="left" w:pos="8640"/>
        </w:tabs>
        <w:jc w:val="center"/>
        <w:rPr>
          <w:i/>
        </w:rPr>
      </w:pPr>
      <w:r>
        <w:rPr>
          <w:i/>
        </w:rPr>
        <w:t>(наименование претендента)</w:t>
      </w:r>
    </w:p>
    <w:p w:rsidR="00D20AD0" w:rsidRPr="00445DDD" w:rsidRDefault="00D20AD0" w:rsidP="00D20AD0">
      <w:pPr>
        <w:pStyle w:val="32"/>
        <w:suppressAutoHyphens/>
        <w:spacing w:after="0"/>
        <w:rPr>
          <w:sz w:val="28"/>
          <w:szCs w:val="28"/>
        </w:rPr>
      </w:pPr>
      <w:r>
        <w:rPr>
          <w:sz w:val="28"/>
          <w:szCs w:val="28"/>
        </w:rPr>
        <w:t>____________________________________________________________________</w:t>
      </w:r>
    </w:p>
    <w:p w:rsidR="00D20AD0" w:rsidRPr="007415F9" w:rsidRDefault="00D20AD0" w:rsidP="00D20AD0">
      <w:pPr>
        <w:rPr>
          <w:i/>
        </w:rPr>
      </w:pPr>
      <w:r>
        <w:rPr>
          <w:i/>
        </w:rPr>
        <w:t xml:space="preserve">       Печать</w:t>
      </w:r>
      <w:r>
        <w:rPr>
          <w:i/>
        </w:rPr>
        <w:tab/>
      </w:r>
      <w:r>
        <w:rPr>
          <w:i/>
        </w:rPr>
        <w:tab/>
      </w:r>
      <w:r>
        <w:rPr>
          <w:i/>
        </w:rPr>
        <w:tab/>
        <w:t>(должность, подпись, ФИО)</w:t>
      </w:r>
    </w:p>
    <w:p w:rsidR="00510148" w:rsidRDefault="00D20AD0" w:rsidP="00D20AD0">
      <w:pPr>
        <w:pStyle w:val="32"/>
        <w:suppressAutoHyphens/>
        <w:spacing w:after="0"/>
        <w:rPr>
          <w:sz w:val="28"/>
          <w:szCs w:val="28"/>
        </w:rPr>
      </w:pPr>
      <w:r>
        <w:rPr>
          <w:sz w:val="28"/>
          <w:szCs w:val="28"/>
        </w:rPr>
        <w:t>"____" _________ 201__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СВЕДЕНИЯ О ПРЕТЕНДЕНТЕ (для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6"/>
        <w:rPr>
          <w:sz w:val="28"/>
          <w:szCs w:val="28"/>
        </w:rPr>
      </w:pPr>
    </w:p>
    <w:p w:rsidR="00110975" w:rsidRDefault="00110975" w:rsidP="00F356EB">
      <w:pPr>
        <w:pStyle w:val="af9"/>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110975" w:rsidRDefault="00110975" w:rsidP="00110975">
      <w:pPr>
        <w:pStyle w:val="aff6"/>
        <w:rPr>
          <w:sz w:val="28"/>
          <w:szCs w:val="28"/>
        </w:rPr>
      </w:pPr>
    </w:p>
    <w:p w:rsidR="00110975" w:rsidRDefault="00110975" w:rsidP="00110975">
      <w:pPr>
        <w:pStyle w:val="af9"/>
        <w:ind w:left="709" w:firstLine="0"/>
        <w:jc w:val="left"/>
        <w:rPr>
          <w:sz w:val="28"/>
          <w:szCs w:val="28"/>
        </w:rPr>
      </w:pPr>
    </w:p>
    <w:p w:rsidR="00D20AD0" w:rsidRPr="00305BD2" w:rsidRDefault="00D20AD0" w:rsidP="00D20AD0">
      <w:pPr>
        <w:pStyle w:val="af9"/>
        <w:ind w:firstLine="0"/>
        <w:rPr>
          <w:b/>
          <w:sz w:val="28"/>
          <w:szCs w:val="28"/>
        </w:rPr>
      </w:pPr>
      <w:r>
        <w:rPr>
          <w:b/>
          <w:sz w:val="28"/>
          <w:szCs w:val="28"/>
        </w:rPr>
        <w:t xml:space="preserve">Представитель, </w:t>
      </w:r>
    </w:p>
    <w:p w:rsidR="00D20AD0" w:rsidRPr="007415F9" w:rsidRDefault="00D20AD0" w:rsidP="00D20AD0">
      <w:pPr>
        <w:pStyle w:val="af9"/>
        <w:ind w:firstLine="0"/>
        <w:rPr>
          <w:b/>
          <w:sz w:val="28"/>
          <w:szCs w:val="28"/>
        </w:rPr>
      </w:pPr>
      <w:r>
        <w:rPr>
          <w:b/>
          <w:sz w:val="28"/>
          <w:szCs w:val="28"/>
        </w:rPr>
        <w:t xml:space="preserve">имеющий полномочия подписать Заявку на участие в Открытом конкурсе от имени </w:t>
      </w:r>
      <w:r>
        <w:rPr>
          <w:sz w:val="28"/>
          <w:szCs w:val="28"/>
        </w:rPr>
        <w:t>____________________________________________________________</w:t>
      </w:r>
    </w:p>
    <w:p w:rsidR="00D20AD0" w:rsidRPr="007415F9" w:rsidRDefault="00D20AD0" w:rsidP="00D20AD0">
      <w:pPr>
        <w:tabs>
          <w:tab w:val="left" w:pos="8640"/>
        </w:tabs>
        <w:jc w:val="center"/>
        <w:rPr>
          <w:i/>
        </w:rPr>
      </w:pPr>
      <w:r>
        <w:rPr>
          <w:i/>
        </w:rPr>
        <w:t>(наименование претендента)</w:t>
      </w:r>
    </w:p>
    <w:p w:rsidR="00D20AD0" w:rsidRPr="00445DDD" w:rsidRDefault="00D20AD0" w:rsidP="00D20AD0">
      <w:pPr>
        <w:pStyle w:val="32"/>
        <w:suppressAutoHyphens/>
        <w:spacing w:after="0"/>
        <w:rPr>
          <w:sz w:val="28"/>
          <w:szCs w:val="28"/>
        </w:rPr>
      </w:pPr>
      <w:r>
        <w:rPr>
          <w:sz w:val="28"/>
          <w:szCs w:val="28"/>
        </w:rPr>
        <w:t>____________________________________________________________________</w:t>
      </w:r>
    </w:p>
    <w:p w:rsidR="00D20AD0" w:rsidRPr="007415F9" w:rsidRDefault="00D20AD0" w:rsidP="00D20AD0">
      <w:pPr>
        <w:rPr>
          <w:i/>
        </w:rPr>
      </w:pPr>
      <w:r>
        <w:rPr>
          <w:i/>
        </w:rPr>
        <w:t xml:space="preserve">       Печать</w:t>
      </w:r>
      <w:r>
        <w:rPr>
          <w:i/>
        </w:rPr>
        <w:tab/>
      </w:r>
      <w:r>
        <w:rPr>
          <w:i/>
        </w:rPr>
        <w:tab/>
      </w:r>
      <w:r>
        <w:rPr>
          <w:i/>
        </w:rPr>
        <w:tab/>
        <w:t>(должность, подпись, ФИО)</w:t>
      </w:r>
    </w:p>
    <w:p w:rsidR="002079EB" w:rsidRDefault="00D20AD0" w:rsidP="002079EB">
      <w:pPr>
        <w:pStyle w:val="32"/>
        <w:suppressAutoHyphens/>
        <w:spacing w:after="0"/>
        <w:rPr>
          <w:sz w:val="28"/>
          <w:szCs w:val="28"/>
        </w:rPr>
      </w:pPr>
      <w:r>
        <w:rPr>
          <w:sz w:val="28"/>
          <w:szCs w:val="28"/>
        </w:rPr>
        <w:t>"____" _________ 201__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BB40C8" w:rsidRDefault="002A6761">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2A6761" w:rsidRDefault="002A6761" w:rsidP="002A6761">
      <w:pPr>
        <w:pStyle w:val="af9"/>
        <w:ind w:firstLine="0"/>
        <w:jc w:val="center"/>
        <w:outlineLvl w:val="1"/>
        <w:rPr>
          <w:b/>
          <w:sz w:val="28"/>
          <w:szCs w:val="28"/>
        </w:rPr>
      </w:pPr>
      <w:r>
        <w:rPr>
          <w:b/>
          <w:sz w:val="28"/>
          <w:szCs w:val="28"/>
        </w:rPr>
        <w:t>Финансово-коммерческое предложение</w:t>
      </w:r>
    </w:p>
    <w:p w:rsidR="002A6761" w:rsidRDefault="002A6761" w:rsidP="002A6761"/>
    <w:p w:rsidR="002A6761" w:rsidRDefault="002A6761" w:rsidP="002A6761">
      <w:pPr>
        <w:rPr>
          <w:sz w:val="28"/>
          <w:szCs w:val="28"/>
        </w:rPr>
      </w:pPr>
      <w:r>
        <w:rPr>
          <w:sz w:val="28"/>
          <w:szCs w:val="28"/>
        </w:rPr>
        <w:t xml:space="preserve"> «____» ___________ 201_ г.                       Открытый конкурс № ОК-_____  </w:t>
      </w:r>
    </w:p>
    <w:p w:rsidR="002A6761" w:rsidRDefault="002A6761" w:rsidP="002A6761">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2A6761" w:rsidRDefault="002A6761" w:rsidP="002A6761">
      <w:pPr>
        <w:jc w:val="right"/>
        <w:rPr>
          <w:bCs/>
          <w:i/>
        </w:rPr>
      </w:pPr>
      <w:r>
        <w:rPr>
          <w:bCs/>
          <w:i/>
        </w:rPr>
        <w:t>Указывается  при необходимости</w:t>
      </w:r>
    </w:p>
    <w:p w:rsidR="002A6761" w:rsidRDefault="002A6761" w:rsidP="002A6761"/>
    <w:p w:rsidR="002A6761" w:rsidRDefault="002A6761" w:rsidP="002A6761">
      <w:pPr>
        <w:rPr>
          <w:sz w:val="28"/>
          <w:szCs w:val="28"/>
        </w:rPr>
      </w:pPr>
      <w:r>
        <w:rPr>
          <w:sz w:val="28"/>
          <w:szCs w:val="28"/>
        </w:rPr>
        <w:t>_________________________________________________________________</w:t>
      </w:r>
    </w:p>
    <w:p w:rsidR="002A6761" w:rsidRDefault="002A6761" w:rsidP="002A6761">
      <w:pPr>
        <w:ind w:firstLine="3"/>
        <w:jc w:val="center"/>
        <w:rPr>
          <w:bCs/>
          <w:i/>
        </w:rPr>
      </w:pPr>
      <w:r>
        <w:rPr>
          <w:bCs/>
          <w:i/>
        </w:rPr>
        <w:t>(Полное наименование п</w:t>
      </w:r>
      <w:r>
        <w:rPr>
          <w:i/>
        </w:rPr>
        <w:t>ретендента</w:t>
      </w:r>
      <w:r>
        <w:rPr>
          <w:bCs/>
          <w:i/>
        </w:rPr>
        <w:t>)</w:t>
      </w:r>
    </w:p>
    <w:p w:rsidR="002A6761" w:rsidRDefault="002A6761" w:rsidP="002A6761">
      <w:pPr>
        <w:ind w:firstLine="708"/>
        <w:rPr>
          <w:bCs/>
          <w:sz w:val="28"/>
          <w:szCs w:val="28"/>
        </w:rPr>
      </w:pPr>
    </w:p>
    <w:p w:rsidR="002A6761" w:rsidRDefault="002A6761" w:rsidP="002A6761">
      <w:pPr>
        <w:ind w:firstLine="567"/>
        <w:jc w:val="both"/>
        <w:rPr>
          <w:b/>
          <w:sz w:val="28"/>
          <w:szCs w:val="28"/>
          <w:highlight w:val="cyan"/>
        </w:rPr>
      </w:pPr>
    </w:p>
    <w:tbl>
      <w:tblPr>
        <w:tblStyle w:val="afff1"/>
        <w:tblW w:w="9519" w:type="dxa"/>
        <w:tblLayout w:type="fixed"/>
        <w:tblLook w:val="04A0" w:firstRow="1" w:lastRow="0" w:firstColumn="1" w:lastColumn="0" w:noHBand="0" w:noVBand="1"/>
      </w:tblPr>
      <w:tblGrid>
        <w:gridCol w:w="1723"/>
        <w:gridCol w:w="1951"/>
        <w:gridCol w:w="1700"/>
        <w:gridCol w:w="1708"/>
        <w:gridCol w:w="2437"/>
      </w:tblGrid>
      <w:tr w:rsidR="002A6761" w:rsidTr="002A6761">
        <w:trPr>
          <w:trHeight w:val="1833"/>
        </w:trPr>
        <w:tc>
          <w:tcPr>
            <w:tcW w:w="905" w:type="pct"/>
          </w:tcPr>
          <w:p w:rsidR="002A6761" w:rsidRDefault="002A6761" w:rsidP="002A6761">
            <w:pPr>
              <w:jc w:val="center"/>
              <w:rPr>
                <w:sz w:val="20"/>
                <w:szCs w:val="20"/>
              </w:rPr>
            </w:pPr>
            <w:r>
              <w:rPr>
                <w:sz w:val="20"/>
                <w:szCs w:val="20"/>
              </w:rPr>
              <w:t>Наименование товара</w:t>
            </w:r>
          </w:p>
          <w:p w:rsidR="002A6761" w:rsidRDefault="002A6761" w:rsidP="002A6761">
            <w:pPr>
              <w:jc w:val="center"/>
              <w:rPr>
                <w:sz w:val="20"/>
                <w:szCs w:val="20"/>
              </w:rPr>
            </w:pPr>
          </w:p>
        </w:tc>
        <w:tc>
          <w:tcPr>
            <w:tcW w:w="1025" w:type="pct"/>
            <w:hideMark/>
          </w:tcPr>
          <w:p w:rsidR="002A6761" w:rsidRDefault="002A6761" w:rsidP="002A6761">
            <w:pPr>
              <w:jc w:val="center"/>
              <w:rPr>
                <w:sz w:val="20"/>
                <w:szCs w:val="20"/>
              </w:rPr>
            </w:pPr>
            <w:r>
              <w:rPr>
                <w:sz w:val="20"/>
                <w:szCs w:val="20"/>
              </w:rPr>
              <w:t>Цена за единицу товара в руб., без учета НДС</w:t>
            </w:r>
          </w:p>
        </w:tc>
        <w:tc>
          <w:tcPr>
            <w:tcW w:w="893" w:type="pct"/>
            <w:hideMark/>
          </w:tcPr>
          <w:p w:rsidR="002A6761" w:rsidRDefault="002A6761" w:rsidP="002A6761">
            <w:pPr>
              <w:jc w:val="center"/>
              <w:rPr>
                <w:sz w:val="20"/>
                <w:szCs w:val="20"/>
              </w:rPr>
            </w:pPr>
            <w:r>
              <w:rPr>
                <w:sz w:val="20"/>
                <w:szCs w:val="20"/>
              </w:rPr>
              <w:t xml:space="preserve">Чертеж </w:t>
            </w:r>
            <w:r>
              <w:rPr>
                <w:i/>
                <w:sz w:val="20"/>
                <w:szCs w:val="20"/>
              </w:rPr>
              <w:t>(указывается чертеж изготовления товара)</w:t>
            </w:r>
            <w:r>
              <w:rPr>
                <w:sz w:val="20"/>
                <w:szCs w:val="20"/>
              </w:rPr>
              <w:t xml:space="preserve"> </w:t>
            </w:r>
          </w:p>
        </w:tc>
        <w:tc>
          <w:tcPr>
            <w:tcW w:w="897" w:type="pct"/>
            <w:hideMark/>
          </w:tcPr>
          <w:p w:rsidR="002A6761" w:rsidRDefault="002A6761" w:rsidP="002A6761">
            <w:pPr>
              <w:jc w:val="center"/>
              <w:rPr>
                <w:sz w:val="20"/>
                <w:szCs w:val="20"/>
              </w:rPr>
            </w:pPr>
            <w:r>
              <w:rPr>
                <w:sz w:val="20"/>
                <w:szCs w:val="20"/>
              </w:rPr>
              <w:t>Производитель</w:t>
            </w:r>
          </w:p>
          <w:p w:rsidR="002A6761" w:rsidRDefault="002A6761" w:rsidP="002A6761">
            <w:pPr>
              <w:jc w:val="center"/>
              <w:rPr>
                <w:sz w:val="20"/>
                <w:szCs w:val="20"/>
              </w:rPr>
            </w:pPr>
            <w:r>
              <w:rPr>
                <w:sz w:val="20"/>
                <w:szCs w:val="20"/>
              </w:rPr>
              <w:t>(изготовитель) товара</w:t>
            </w:r>
          </w:p>
        </w:tc>
        <w:tc>
          <w:tcPr>
            <w:tcW w:w="1280" w:type="pct"/>
          </w:tcPr>
          <w:p w:rsidR="002A6761" w:rsidRDefault="002A6761" w:rsidP="002A6761">
            <w:pPr>
              <w:jc w:val="center"/>
              <w:rPr>
                <w:sz w:val="20"/>
                <w:szCs w:val="20"/>
              </w:rPr>
            </w:pPr>
            <w:r>
              <w:rPr>
                <w:sz w:val="20"/>
                <w:szCs w:val="20"/>
              </w:rPr>
              <w:t xml:space="preserve">Срок поставки </w:t>
            </w:r>
          </w:p>
          <w:p w:rsidR="002A6761" w:rsidRDefault="002A6761" w:rsidP="002A6761">
            <w:pPr>
              <w:jc w:val="center"/>
              <w:rPr>
                <w:sz w:val="20"/>
                <w:szCs w:val="20"/>
              </w:rPr>
            </w:pPr>
            <w:r>
              <w:rPr>
                <w:i/>
                <w:sz w:val="20"/>
                <w:szCs w:val="20"/>
              </w:rPr>
              <w:t>(срок  поставки товара с даты подписания спецификации)</w:t>
            </w:r>
          </w:p>
        </w:tc>
      </w:tr>
      <w:tr w:rsidR="002A6761" w:rsidTr="002A6761">
        <w:trPr>
          <w:trHeight w:val="274"/>
        </w:trPr>
        <w:tc>
          <w:tcPr>
            <w:tcW w:w="905" w:type="pct"/>
            <w:noWrap/>
            <w:hideMark/>
          </w:tcPr>
          <w:p w:rsidR="002A6761" w:rsidRDefault="002A6761" w:rsidP="002A6761">
            <w:pPr>
              <w:jc w:val="center"/>
              <w:rPr>
                <w:sz w:val="20"/>
                <w:szCs w:val="20"/>
              </w:rPr>
            </w:pPr>
            <w:r>
              <w:rPr>
                <w:sz w:val="20"/>
                <w:szCs w:val="20"/>
              </w:rPr>
              <w:t>1</w:t>
            </w:r>
          </w:p>
        </w:tc>
        <w:tc>
          <w:tcPr>
            <w:tcW w:w="1025" w:type="pct"/>
            <w:hideMark/>
          </w:tcPr>
          <w:p w:rsidR="002A6761" w:rsidRDefault="002A6761" w:rsidP="002A6761">
            <w:pPr>
              <w:jc w:val="center"/>
              <w:rPr>
                <w:sz w:val="20"/>
                <w:szCs w:val="20"/>
              </w:rPr>
            </w:pPr>
            <w:r>
              <w:rPr>
                <w:sz w:val="20"/>
                <w:szCs w:val="20"/>
              </w:rPr>
              <w:t>2</w:t>
            </w:r>
          </w:p>
        </w:tc>
        <w:tc>
          <w:tcPr>
            <w:tcW w:w="893" w:type="pct"/>
            <w:noWrap/>
            <w:hideMark/>
          </w:tcPr>
          <w:p w:rsidR="002A6761" w:rsidRDefault="002A6761" w:rsidP="002A6761">
            <w:pPr>
              <w:jc w:val="center"/>
              <w:rPr>
                <w:sz w:val="20"/>
                <w:szCs w:val="20"/>
              </w:rPr>
            </w:pPr>
            <w:r>
              <w:rPr>
                <w:sz w:val="20"/>
                <w:szCs w:val="20"/>
              </w:rPr>
              <w:t>3</w:t>
            </w:r>
          </w:p>
        </w:tc>
        <w:tc>
          <w:tcPr>
            <w:tcW w:w="897" w:type="pct"/>
            <w:noWrap/>
            <w:hideMark/>
          </w:tcPr>
          <w:p w:rsidR="002A6761" w:rsidRDefault="002A6761" w:rsidP="002A6761">
            <w:pPr>
              <w:jc w:val="center"/>
              <w:rPr>
                <w:sz w:val="20"/>
                <w:szCs w:val="20"/>
              </w:rPr>
            </w:pPr>
            <w:r>
              <w:rPr>
                <w:sz w:val="20"/>
                <w:szCs w:val="20"/>
              </w:rPr>
              <w:t>4</w:t>
            </w:r>
          </w:p>
        </w:tc>
        <w:tc>
          <w:tcPr>
            <w:tcW w:w="1280" w:type="pct"/>
          </w:tcPr>
          <w:p w:rsidR="002A6761" w:rsidRDefault="002A6761" w:rsidP="002A6761">
            <w:pPr>
              <w:jc w:val="center"/>
              <w:rPr>
                <w:sz w:val="20"/>
                <w:szCs w:val="20"/>
              </w:rPr>
            </w:pPr>
            <w:r>
              <w:rPr>
                <w:sz w:val="20"/>
                <w:szCs w:val="20"/>
              </w:rPr>
              <w:t>5</w:t>
            </w:r>
          </w:p>
        </w:tc>
      </w:tr>
      <w:tr w:rsidR="002A6761" w:rsidTr="002A6761">
        <w:trPr>
          <w:trHeight w:val="338"/>
        </w:trPr>
        <w:tc>
          <w:tcPr>
            <w:tcW w:w="905" w:type="pct"/>
            <w:noWrap/>
            <w:hideMark/>
          </w:tcPr>
          <w:p w:rsidR="002A6761" w:rsidRDefault="002A6761" w:rsidP="002A6761">
            <w:pPr>
              <w:jc w:val="center"/>
              <w:rPr>
                <w:sz w:val="20"/>
                <w:szCs w:val="20"/>
              </w:rPr>
            </w:pPr>
            <w:r>
              <w:rPr>
                <w:sz w:val="20"/>
                <w:szCs w:val="20"/>
              </w:rPr>
              <w:t>Центрирующие балочки автосцепного устройства грузовых вагонов</w:t>
            </w:r>
          </w:p>
        </w:tc>
        <w:tc>
          <w:tcPr>
            <w:tcW w:w="1025" w:type="pct"/>
          </w:tcPr>
          <w:p w:rsidR="002A6761" w:rsidRDefault="002A6761" w:rsidP="002A6761">
            <w:pPr>
              <w:jc w:val="center"/>
              <w:rPr>
                <w:sz w:val="20"/>
                <w:szCs w:val="20"/>
              </w:rPr>
            </w:pPr>
          </w:p>
        </w:tc>
        <w:tc>
          <w:tcPr>
            <w:tcW w:w="893" w:type="pct"/>
            <w:noWrap/>
          </w:tcPr>
          <w:p w:rsidR="002A6761" w:rsidRDefault="002A6761" w:rsidP="002A6761">
            <w:pPr>
              <w:jc w:val="center"/>
              <w:rPr>
                <w:sz w:val="20"/>
                <w:szCs w:val="20"/>
              </w:rPr>
            </w:pPr>
          </w:p>
        </w:tc>
        <w:tc>
          <w:tcPr>
            <w:tcW w:w="897" w:type="pct"/>
            <w:noWrap/>
          </w:tcPr>
          <w:p w:rsidR="002A6761" w:rsidRDefault="002A6761" w:rsidP="002A6761">
            <w:pPr>
              <w:jc w:val="center"/>
              <w:rPr>
                <w:sz w:val="20"/>
                <w:szCs w:val="20"/>
              </w:rPr>
            </w:pPr>
          </w:p>
        </w:tc>
        <w:tc>
          <w:tcPr>
            <w:tcW w:w="1280" w:type="pct"/>
          </w:tcPr>
          <w:p w:rsidR="002A6761" w:rsidRPr="00E065AC" w:rsidRDefault="002A6761" w:rsidP="002A6761">
            <w:pPr>
              <w:jc w:val="center"/>
              <w:rPr>
                <w:i/>
                <w:sz w:val="20"/>
                <w:szCs w:val="20"/>
              </w:rPr>
            </w:pPr>
            <w:r>
              <w:rPr>
                <w:i/>
                <w:sz w:val="20"/>
                <w:szCs w:val="20"/>
              </w:rPr>
              <w:t>не позднее __ (_____) календарных дней</w:t>
            </w:r>
          </w:p>
        </w:tc>
      </w:tr>
    </w:tbl>
    <w:p w:rsidR="002A6761" w:rsidRDefault="002A6761" w:rsidP="002A6761">
      <w:pPr>
        <w:ind w:firstLine="567"/>
        <w:jc w:val="both"/>
        <w:rPr>
          <w:b/>
          <w:sz w:val="28"/>
          <w:szCs w:val="28"/>
          <w:highlight w:val="cyan"/>
        </w:rPr>
      </w:pPr>
    </w:p>
    <w:p w:rsidR="002A6761" w:rsidRDefault="002A6761" w:rsidP="002A6761">
      <w:pPr>
        <w:ind w:firstLine="567"/>
        <w:jc w:val="both"/>
        <w:rPr>
          <w:color w:val="BFBFBF"/>
          <w:sz w:val="28"/>
          <w:szCs w:val="28"/>
        </w:rPr>
      </w:pPr>
    </w:p>
    <w:p w:rsidR="002A6761" w:rsidRDefault="002A6761" w:rsidP="002A6761">
      <w:pPr>
        <w:pStyle w:val="afc"/>
        <w:jc w:val="both"/>
        <w:rPr>
          <w:szCs w:val="28"/>
        </w:rPr>
      </w:pPr>
      <w:r>
        <w:rPr>
          <w:szCs w:val="28"/>
        </w:rPr>
        <w:t>1. Цена, указанная в настоящем финансово-коммерческом предложении по поставке товара  с учетом стоимости  доставки, погрузочно-разгрузочных работ и прочих расходов, связанных с поставкой товара.</w:t>
      </w:r>
    </w:p>
    <w:p w:rsidR="002A6761" w:rsidRDefault="002A6761" w:rsidP="002A6761">
      <w:pPr>
        <w:ind w:firstLine="720"/>
        <w:jc w:val="both"/>
        <w:rPr>
          <w:sz w:val="28"/>
          <w:szCs w:val="28"/>
        </w:rPr>
      </w:pPr>
      <w:r>
        <w:rPr>
          <w:sz w:val="28"/>
          <w:szCs w:val="28"/>
        </w:rPr>
        <w:t xml:space="preserve">Поставка товаров облагается НДС по ставке ____%, размер которого составляет ________/ НДС не облагается </w:t>
      </w:r>
      <w:r>
        <w:rPr>
          <w:i/>
        </w:rPr>
        <w:t>(указать необходимое)</w:t>
      </w:r>
      <w:r>
        <w:rPr>
          <w:i/>
          <w:sz w:val="28"/>
          <w:szCs w:val="28"/>
        </w:rPr>
        <w:t>.</w:t>
      </w:r>
    </w:p>
    <w:p w:rsidR="002A6761" w:rsidRPr="00051EC3" w:rsidRDefault="002A6761" w:rsidP="002A6761">
      <w:pPr>
        <w:ind w:firstLine="720"/>
        <w:rPr>
          <w:sz w:val="28"/>
          <w:szCs w:val="20"/>
        </w:rPr>
      </w:pPr>
      <w:r>
        <w:rPr>
          <w:sz w:val="28"/>
          <w:szCs w:val="28"/>
        </w:rPr>
        <w:t xml:space="preserve">2. Дополнительные условия </w:t>
      </w:r>
      <w:r>
        <w:rPr>
          <w:sz w:val="28"/>
          <w:szCs w:val="20"/>
        </w:rPr>
        <w:t xml:space="preserve">поставки товаров, выполнения работ, оказания услуг _______________________________________________________ </w:t>
      </w:r>
    </w:p>
    <w:p w:rsidR="002A6761" w:rsidRPr="00051EC3" w:rsidRDefault="002A6761" w:rsidP="002A6761">
      <w:pPr>
        <w:ind w:firstLine="720"/>
        <w:jc w:val="center"/>
        <w:rPr>
          <w:i/>
        </w:rPr>
      </w:pPr>
      <w:r>
        <w:rPr>
          <w:i/>
        </w:rPr>
        <w:t>(заполняется претендентом при необходимости).</w:t>
      </w:r>
    </w:p>
    <w:p w:rsidR="002A6761" w:rsidRPr="00051EC3" w:rsidRDefault="002A6761" w:rsidP="002A6761">
      <w:pPr>
        <w:ind w:firstLine="720"/>
        <w:jc w:val="both"/>
        <w:rPr>
          <w:sz w:val="28"/>
          <w:szCs w:val="28"/>
        </w:rPr>
      </w:pPr>
      <w:r>
        <w:rPr>
          <w:sz w:val="28"/>
          <w:szCs w:val="28"/>
        </w:rPr>
        <w:t xml:space="preserve">3. Срок действия настоящего предложения о сотрудничестве составляет _______________ </w:t>
      </w:r>
      <w:r>
        <w:rPr>
          <w:i/>
        </w:rPr>
        <w:t xml:space="preserve">(указывается срок в соответствии с пунктом </w:t>
      </w:r>
      <w:r>
        <w:rPr>
          <w:i/>
        </w:rPr>
        <w:br/>
        <w:t>7 Информационной карты, но не менее 90 (девяносто) календарных дней</w:t>
      </w:r>
      <w:r>
        <w:t xml:space="preserve">)  </w:t>
      </w:r>
      <w:r>
        <w:rPr>
          <w:sz w:val="28"/>
          <w:szCs w:val="28"/>
        </w:rPr>
        <w:t>с даты рассмотрения и сопоставления Заявок, указанной в пункте 8 Информационной карты.</w:t>
      </w:r>
    </w:p>
    <w:p w:rsidR="002A6761" w:rsidRPr="00051EC3" w:rsidRDefault="002A6761" w:rsidP="002A6761">
      <w:pPr>
        <w:ind w:firstLine="720"/>
        <w:jc w:val="both"/>
        <w:rPr>
          <w:sz w:val="28"/>
          <w:szCs w:val="28"/>
        </w:rPr>
      </w:pPr>
      <w:r>
        <w:rPr>
          <w:sz w:val="28"/>
          <w:szCs w:val="28"/>
        </w:rPr>
        <w:t xml:space="preserve">4. Если наши предложения, изложенные выше, будут приняты, мы берем на себя обязательство ____________ </w:t>
      </w:r>
      <w:r>
        <w:rPr>
          <w:i/>
        </w:rPr>
        <w:t>(поставить товар, выполнить работы, оказать услуги)</w:t>
      </w:r>
      <w:r>
        <w:rPr>
          <w:sz w:val="28"/>
          <w:szCs w:val="28"/>
        </w:rPr>
        <w:t xml:space="preserve"> в соответствии с требованиями документации о закупке и согласно нашим предложениям. </w:t>
      </w:r>
    </w:p>
    <w:p w:rsidR="002A6761" w:rsidRDefault="002A6761" w:rsidP="002A6761">
      <w:pPr>
        <w:ind w:firstLine="720"/>
        <w:jc w:val="both"/>
        <w:rPr>
          <w:sz w:val="28"/>
          <w:szCs w:val="28"/>
        </w:rPr>
      </w:pPr>
      <w:r>
        <w:rPr>
          <w:sz w:val="28"/>
          <w:szCs w:val="28"/>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2A6761" w:rsidRDefault="002A6761" w:rsidP="002A6761">
      <w:pPr>
        <w:keepNext/>
        <w:ind w:firstLine="706"/>
        <w:jc w:val="both"/>
        <w:rPr>
          <w:b/>
          <w:bCs/>
          <w:sz w:val="28"/>
          <w:szCs w:val="28"/>
        </w:rPr>
      </w:pPr>
    </w:p>
    <w:p w:rsidR="002A6761" w:rsidRPr="00C20080" w:rsidRDefault="002A6761" w:rsidP="002A6761">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2A6761" w:rsidRPr="00C20080" w:rsidRDefault="002A6761" w:rsidP="002A6761">
      <w:pPr>
        <w:tabs>
          <w:tab w:val="left" w:pos="8640"/>
        </w:tabs>
        <w:jc w:val="center"/>
        <w:rPr>
          <w:i/>
        </w:rPr>
      </w:pPr>
      <w:r>
        <w:rPr>
          <w:i/>
        </w:rPr>
        <w:t>(наименование претендента)</w:t>
      </w:r>
    </w:p>
    <w:p w:rsidR="002A6761" w:rsidRPr="00C20080" w:rsidRDefault="002A6761" w:rsidP="002A6761">
      <w:pPr>
        <w:rPr>
          <w:sz w:val="28"/>
          <w:szCs w:val="28"/>
          <w:lang w:eastAsia="ru-RU"/>
        </w:rPr>
      </w:pPr>
      <w:r>
        <w:rPr>
          <w:sz w:val="28"/>
          <w:szCs w:val="28"/>
          <w:lang w:eastAsia="ru-RU"/>
        </w:rPr>
        <w:t>____________________________________________________________________</w:t>
      </w:r>
    </w:p>
    <w:p w:rsidR="002A6761" w:rsidRPr="00C20080" w:rsidRDefault="002A6761" w:rsidP="002A6761">
      <w:pPr>
        <w:rPr>
          <w:i/>
        </w:rPr>
      </w:pPr>
      <w:r>
        <w:rPr>
          <w:i/>
        </w:rPr>
        <w:t xml:space="preserve">       М.П.</w:t>
      </w:r>
      <w:r>
        <w:rPr>
          <w:i/>
        </w:rPr>
        <w:tab/>
      </w:r>
      <w:r>
        <w:rPr>
          <w:i/>
        </w:rPr>
        <w:tab/>
      </w:r>
      <w:r>
        <w:rPr>
          <w:i/>
        </w:rPr>
        <w:tab/>
        <w:t>(должность, подпись, ФИО)</w:t>
      </w:r>
    </w:p>
    <w:p w:rsidR="002A6761" w:rsidRPr="00C20080" w:rsidRDefault="002A6761" w:rsidP="002A6761">
      <w:pPr>
        <w:rPr>
          <w:sz w:val="28"/>
          <w:szCs w:val="28"/>
          <w:lang w:eastAsia="ru-RU"/>
        </w:rPr>
      </w:pPr>
      <w:r>
        <w:rPr>
          <w:sz w:val="28"/>
          <w:szCs w:val="28"/>
          <w:lang w:eastAsia="ru-RU"/>
        </w:rPr>
        <w:t>"____" ____________ 201__ г.</w:t>
      </w:r>
    </w:p>
    <w:p w:rsidR="002A6761" w:rsidRDefault="002A6761" w:rsidP="002A6761"/>
    <w:p w:rsidR="002A6761" w:rsidRDefault="002A6761"/>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BB40C8" w:rsidRDefault="00BB40C8">
      <w:pPr>
        <w:pStyle w:val="af9"/>
        <w:ind w:firstLine="0"/>
        <w:jc w:val="right"/>
        <w:rPr>
          <w:szCs w:val="28"/>
        </w:rPr>
      </w:pPr>
    </w:p>
    <w:p w:rsidR="006B6573" w:rsidRDefault="006B6573" w:rsidP="00B559B9">
      <w:pPr>
        <w:pStyle w:val="af9"/>
        <w:ind w:firstLine="0"/>
        <w:jc w:val="left"/>
        <w:rPr>
          <w:rFonts w:eastAsia="Times New Roman"/>
          <w:sz w:val="24"/>
          <w:szCs w:val="28"/>
        </w:rPr>
      </w:pPr>
    </w:p>
    <w:p w:rsidR="00BB40C8" w:rsidRDefault="002A6761">
      <w:pPr>
        <w:pStyle w:val="af9"/>
        <w:ind w:firstLine="0"/>
        <w:jc w:val="right"/>
        <w:rPr>
          <w:rFonts w:cs="Arial"/>
          <w:b/>
          <w:bCs/>
          <w:i/>
          <w:iCs/>
          <w:szCs w:val="28"/>
        </w:rPr>
      </w:pPr>
      <w:r>
        <w:t>Приложение № 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2A6761" w:rsidRPr="00332128" w:rsidRDefault="002A6761" w:rsidP="002A6761">
      <w:pPr>
        <w:tabs>
          <w:tab w:val="center" w:pos="5244"/>
          <w:tab w:val="left" w:pos="7290"/>
        </w:tabs>
        <w:jc w:val="center"/>
        <w:rPr>
          <w:b/>
          <w:sz w:val="28"/>
          <w:szCs w:val="28"/>
        </w:rPr>
      </w:pPr>
      <w:r>
        <w:rPr>
          <w:b/>
          <w:sz w:val="28"/>
          <w:szCs w:val="28"/>
        </w:rPr>
        <w:t>Договор поставки № _____________</w:t>
      </w:r>
    </w:p>
    <w:p w:rsidR="002A6761" w:rsidRPr="00332128" w:rsidRDefault="002A6761" w:rsidP="002A6761">
      <w:pPr>
        <w:tabs>
          <w:tab w:val="center" w:pos="5244"/>
          <w:tab w:val="left" w:pos="7290"/>
        </w:tabs>
        <w:jc w:val="center"/>
        <w:rPr>
          <w:b/>
          <w:sz w:val="28"/>
          <w:szCs w:val="28"/>
        </w:rPr>
      </w:pPr>
    </w:p>
    <w:p w:rsidR="002A6761" w:rsidRPr="00332128" w:rsidRDefault="002A6761" w:rsidP="002A6761">
      <w:pPr>
        <w:jc w:val="both"/>
        <w:rPr>
          <w:sz w:val="28"/>
          <w:szCs w:val="28"/>
        </w:rPr>
      </w:pPr>
      <w:r>
        <w:rPr>
          <w:b/>
          <w:sz w:val="28"/>
          <w:szCs w:val="28"/>
        </w:rPr>
        <w:t>г. Москва                                                                          «___»_________</w:t>
      </w:r>
      <w:r>
        <w:rPr>
          <w:sz w:val="28"/>
          <w:szCs w:val="28"/>
        </w:rPr>
        <w:t xml:space="preserve">  201</w:t>
      </w:r>
      <w:r w:rsidR="00CC0BD7">
        <w:rPr>
          <w:sz w:val="28"/>
          <w:szCs w:val="28"/>
        </w:rPr>
        <w:t>8</w:t>
      </w:r>
      <w:r>
        <w:rPr>
          <w:sz w:val="28"/>
          <w:szCs w:val="28"/>
        </w:rPr>
        <w:t xml:space="preserve"> г.</w:t>
      </w:r>
    </w:p>
    <w:p w:rsidR="002A6761" w:rsidRPr="00332128" w:rsidRDefault="002A6761" w:rsidP="002A6761">
      <w:pPr>
        <w:jc w:val="both"/>
        <w:rPr>
          <w:sz w:val="28"/>
          <w:szCs w:val="28"/>
        </w:rPr>
      </w:pPr>
    </w:p>
    <w:p w:rsidR="002A6761" w:rsidRPr="00332128" w:rsidRDefault="002A6761" w:rsidP="002A6761">
      <w:pPr>
        <w:jc w:val="both"/>
        <w:rPr>
          <w:b/>
          <w:sz w:val="28"/>
          <w:szCs w:val="28"/>
        </w:rPr>
      </w:pPr>
    </w:p>
    <w:p w:rsidR="002A6761" w:rsidRPr="0017643E" w:rsidRDefault="002A6761" w:rsidP="002A6761">
      <w:pPr>
        <w:ind w:firstLine="709"/>
        <w:jc w:val="both"/>
        <w:rPr>
          <w:rFonts w:eastAsia="Arial" w:cs="Arial"/>
          <w:sz w:val="28"/>
          <w:szCs w:val="28"/>
        </w:rPr>
      </w:pPr>
      <w:r>
        <w:rPr>
          <w:rFonts w:eastAsia="Arial" w:cs="Arial"/>
          <w:sz w:val="28"/>
          <w:szCs w:val="28"/>
        </w:rPr>
        <w:t xml:space="preserve">Публичное акционерное общество «Центр по перевозке грузов в контейнерах «ТрансКонтейнер», именуемое в дальнейшем Покупатель,  в лице ___________________________________________________________________, </w:t>
      </w:r>
    </w:p>
    <w:p w:rsidR="002A6761" w:rsidRPr="0017643E" w:rsidRDefault="002A6761" w:rsidP="002A6761">
      <w:pPr>
        <w:ind w:firstLine="709"/>
        <w:jc w:val="both"/>
        <w:rPr>
          <w:rFonts w:eastAsia="Arial" w:cs="Arial"/>
          <w:sz w:val="28"/>
          <w:szCs w:val="28"/>
        </w:rPr>
      </w:pPr>
      <w:r>
        <w:rPr>
          <w:rFonts w:eastAsia="Arial" w:cs="Arial"/>
          <w:sz w:val="28"/>
          <w:szCs w:val="28"/>
        </w:rPr>
        <w:t xml:space="preserve">(должность, Ф.И.О.- полностью) действующего на основании___________________________________________, (указывается документ, уполномочивающий лицо на заключение Договора, например: устав; доверенность от_____ 20__ года №__) с одной стороны, и __________________________________________________, </w:t>
      </w:r>
    </w:p>
    <w:p w:rsidR="002A6761" w:rsidRPr="003F1FFD" w:rsidRDefault="002A6761" w:rsidP="002A6761">
      <w:pPr>
        <w:jc w:val="both"/>
        <w:rPr>
          <w:rFonts w:eastAsia="Arial" w:cs="Arial"/>
          <w:i/>
          <w:sz w:val="28"/>
          <w:szCs w:val="28"/>
        </w:rPr>
      </w:pPr>
      <w:r>
        <w:rPr>
          <w:rFonts w:eastAsia="Arial" w:cs="Arial"/>
          <w:sz w:val="28"/>
          <w:szCs w:val="28"/>
        </w:rPr>
        <w:t>(</w:t>
      </w:r>
      <w:r>
        <w:rPr>
          <w:rFonts w:eastAsia="Arial" w:cs="Arial"/>
          <w:i/>
          <w:sz w:val="28"/>
          <w:szCs w:val="28"/>
        </w:rPr>
        <w:t>указывается полностью организационно-правовая форма юридического лица и наименование юридического лица, соответствующее его уставу</w:t>
      </w:r>
      <w:r>
        <w:rPr>
          <w:rFonts w:eastAsia="Arial" w:cs="Arial"/>
          <w:sz w:val="28"/>
          <w:szCs w:val="28"/>
        </w:rPr>
        <w:t xml:space="preserve">) </w:t>
      </w:r>
    </w:p>
    <w:p w:rsidR="002A6761" w:rsidRPr="0017643E" w:rsidRDefault="002A6761" w:rsidP="002A6761">
      <w:pPr>
        <w:jc w:val="both"/>
        <w:rPr>
          <w:rFonts w:eastAsia="Arial" w:cs="Arial"/>
          <w:sz w:val="28"/>
          <w:szCs w:val="28"/>
        </w:rPr>
      </w:pPr>
      <w:r>
        <w:rPr>
          <w:rFonts w:eastAsia="Arial" w:cs="Arial"/>
          <w:sz w:val="28"/>
          <w:szCs w:val="28"/>
        </w:rPr>
        <w:t xml:space="preserve">именуемое в дальнейшем Поставщик, в лице ____________________________,   </w:t>
      </w:r>
    </w:p>
    <w:p w:rsidR="002A6761" w:rsidRDefault="002A6761" w:rsidP="002A6761">
      <w:pPr>
        <w:jc w:val="both"/>
        <w:rPr>
          <w:rFonts w:eastAsia="Arial" w:cs="Arial"/>
          <w:sz w:val="28"/>
          <w:szCs w:val="28"/>
        </w:rPr>
      </w:pPr>
      <w:r>
        <w:rPr>
          <w:rFonts w:eastAsia="Arial" w:cs="Arial"/>
          <w:sz w:val="28"/>
          <w:szCs w:val="28"/>
        </w:rPr>
        <w:t>(</w:t>
      </w:r>
      <w:r>
        <w:rPr>
          <w:rFonts w:eastAsia="Arial" w:cs="Arial"/>
          <w:i/>
          <w:sz w:val="28"/>
          <w:szCs w:val="28"/>
        </w:rPr>
        <w:t>должность, Ф.И.О. – полностью</w:t>
      </w:r>
      <w:r>
        <w:rPr>
          <w:rFonts w:eastAsia="Arial" w:cs="Arial"/>
          <w:sz w:val="28"/>
          <w:szCs w:val="28"/>
        </w:rPr>
        <w:t xml:space="preserve">) </w:t>
      </w:r>
    </w:p>
    <w:p w:rsidR="002A6761" w:rsidRPr="0017643E" w:rsidRDefault="002A6761" w:rsidP="002A6761">
      <w:pPr>
        <w:jc w:val="both"/>
        <w:rPr>
          <w:rFonts w:eastAsia="Arial" w:cs="Arial"/>
          <w:sz w:val="28"/>
          <w:szCs w:val="28"/>
        </w:rPr>
      </w:pPr>
      <w:r>
        <w:rPr>
          <w:rFonts w:eastAsia="Arial" w:cs="Arial"/>
          <w:sz w:val="28"/>
          <w:szCs w:val="28"/>
        </w:rPr>
        <w:t>действующего на основании _________________________________________________________________,</w:t>
      </w:r>
    </w:p>
    <w:p w:rsidR="002A6761" w:rsidRPr="0017643E" w:rsidRDefault="002A6761" w:rsidP="002A6761">
      <w:pPr>
        <w:jc w:val="both"/>
        <w:rPr>
          <w:rFonts w:eastAsia="Arial" w:cs="Arial"/>
          <w:sz w:val="28"/>
          <w:szCs w:val="28"/>
        </w:rPr>
      </w:pPr>
      <w:r>
        <w:rPr>
          <w:rFonts w:eastAsia="Arial" w:cs="Arial"/>
          <w:sz w:val="28"/>
          <w:szCs w:val="28"/>
        </w:rPr>
        <w:t>(</w:t>
      </w:r>
      <w:r>
        <w:rPr>
          <w:rFonts w:eastAsia="Arial" w:cs="Arial"/>
          <w:i/>
          <w:sz w:val="28"/>
          <w:szCs w:val="28"/>
        </w:rPr>
        <w:t>указывается документ, уполномочивающий лицо на заключение     Договора, например: устав; доверенность от_____ 20__ года №__</w:t>
      </w:r>
      <w:r>
        <w:rPr>
          <w:rFonts w:eastAsia="Arial" w:cs="Arial"/>
          <w:sz w:val="28"/>
          <w:szCs w:val="28"/>
        </w:rPr>
        <w:t>) с другой стороны, именуемые в дальнейшем «Стороны», заключили настоящий Договор о нижеследующем:</w:t>
      </w:r>
    </w:p>
    <w:p w:rsidR="002A6761" w:rsidRPr="003F1FFD" w:rsidRDefault="002A6761"/>
    <w:p w:rsidR="002A6761" w:rsidRPr="00BF2BF1" w:rsidRDefault="002A6761" w:rsidP="002A6761">
      <w:pPr>
        <w:ind w:firstLine="567"/>
        <w:jc w:val="center"/>
        <w:rPr>
          <w:rFonts w:eastAsia="Arial" w:cs="Arial"/>
          <w:b/>
          <w:sz w:val="28"/>
          <w:szCs w:val="28"/>
        </w:rPr>
      </w:pPr>
      <w:r>
        <w:rPr>
          <w:rFonts w:eastAsia="Arial" w:cs="Arial"/>
          <w:b/>
          <w:sz w:val="28"/>
          <w:szCs w:val="28"/>
        </w:rPr>
        <w:t>1. Предмет Договора</w:t>
      </w:r>
    </w:p>
    <w:p w:rsidR="002A6761" w:rsidRPr="00BF2BF1" w:rsidRDefault="002A6761" w:rsidP="002A6761">
      <w:pPr>
        <w:ind w:firstLine="567"/>
        <w:jc w:val="both"/>
        <w:rPr>
          <w:rFonts w:eastAsia="Arial" w:cs="Arial"/>
          <w:sz w:val="28"/>
          <w:szCs w:val="28"/>
        </w:rPr>
      </w:pPr>
    </w:p>
    <w:p w:rsidR="002A6761" w:rsidRPr="00BF2BF1" w:rsidRDefault="002A6761" w:rsidP="002A6761">
      <w:pPr>
        <w:ind w:firstLine="567"/>
        <w:jc w:val="both"/>
        <w:rPr>
          <w:rFonts w:eastAsia="Arial" w:cs="Arial"/>
          <w:sz w:val="28"/>
          <w:szCs w:val="28"/>
        </w:rPr>
      </w:pPr>
      <w:r>
        <w:rPr>
          <w:rFonts w:eastAsia="Arial" w:cs="Arial"/>
          <w:sz w:val="28"/>
          <w:szCs w:val="28"/>
        </w:rPr>
        <w:t xml:space="preserve">1.1. Поставщик обязуется  поставить в собственность Покупателю, а Покупатель обязуется принять и оплатить новые, не находившихся в эксплуатации, центрирующие балочки автосцепного устройства грузовых вагонов, изготовленных по </w:t>
      </w:r>
      <w:r>
        <w:rPr>
          <w:sz w:val="28"/>
          <w:szCs w:val="28"/>
        </w:rPr>
        <w:t>чертежу ___________  (расстояние между осями маятниковых подвесок центрирующего прибора составляет 500 мм)</w:t>
      </w:r>
      <w:r>
        <w:rPr>
          <w:rFonts w:eastAsia="Arial" w:cs="Arial"/>
          <w:sz w:val="28"/>
          <w:szCs w:val="28"/>
        </w:rPr>
        <w:t xml:space="preserve"> (далее – Товар).  </w:t>
      </w:r>
    </w:p>
    <w:p w:rsidR="002A6761" w:rsidRPr="00BF2BF1" w:rsidRDefault="002A6761" w:rsidP="002A6761">
      <w:pPr>
        <w:ind w:firstLine="567"/>
        <w:jc w:val="both"/>
        <w:rPr>
          <w:rFonts w:eastAsia="Arial" w:cs="Arial"/>
          <w:sz w:val="28"/>
          <w:szCs w:val="28"/>
        </w:rPr>
      </w:pPr>
      <w:r>
        <w:rPr>
          <w:rFonts w:eastAsia="Arial" w:cs="Arial"/>
          <w:sz w:val="28"/>
          <w:szCs w:val="28"/>
        </w:rPr>
        <w:t xml:space="preserve">1.2. Наименование, количество,  цена Товара, место и адрес поставки Товара  указаны в Спецификации (Приложение № 1 к настоящему Договору), являющейся неотъемлемой частью настоящего Договора. </w:t>
      </w:r>
    </w:p>
    <w:p w:rsidR="002A6761" w:rsidRPr="00BF2BF1" w:rsidRDefault="002A6761" w:rsidP="002A6761">
      <w:pPr>
        <w:ind w:firstLine="567"/>
        <w:jc w:val="both"/>
        <w:rPr>
          <w:rFonts w:eastAsia="Arial" w:cs="Arial"/>
          <w:sz w:val="28"/>
          <w:szCs w:val="28"/>
        </w:rPr>
      </w:pPr>
      <w:r>
        <w:rPr>
          <w:rFonts w:eastAsia="Arial" w:cs="Arial"/>
          <w:sz w:val="28"/>
          <w:szCs w:val="28"/>
        </w:rPr>
        <w:lastRenderedPageBreak/>
        <w:t xml:space="preserve">1.3. Поставщик гарантирует, что поставляемый Товар находится у него на праве собственности, не арестован, не заложен, свободен от прав третьих лиц. </w:t>
      </w:r>
    </w:p>
    <w:p w:rsidR="002A6761" w:rsidRPr="009034EE" w:rsidRDefault="002A6761" w:rsidP="002A6761">
      <w:pPr>
        <w:ind w:firstLine="567"/>
        <w:jc w:val="both"/>
        <w:rPr>
          <w:rFonts w:eastAsia="Arial" w:cs="Arial"/>
          <w:sz w:val="28"/>
          <w:szCs w:val="28"/>
        </w:rPr>
      </w:pPr>
      <w:r>
        <w:rPr>
          <w:rFonts w:eastAsia="Arial" w:cs="Arial"/>
          <w:sz w:val="28"/>
          <w:szCs w:val="28"/>
        </w:rPr>
        <w:t>1.4. Все права и обязанности по настоящему Договору от имени Покупателя  осуществляет(ют) филиал(ы) Покупателя, в соответствии с заявками на поставку Товара.</w:t>
      </w:r>
    </w:p>
    <w:p w:rsidR="002A6761" w:rsidRPr="00BF2BF1" w:rsidRDefault="002A6761" w:rsidP="002A6761">
      <w:pPr>
        <w:ind w:firstLine="567"/>
        <w:jc w:val="both"/>
        <w:rPr>
          <w:rFonts w:eastAsia="Arial" w:cs="Arial"/>
          <w:sz w:val="28"/>
          <w:szCs w:val="28"/>
        </w:rPr>
      </w:pPr>
      <w:r>
        <w:rPr>
          <w:rFonts w:eastAsia="Arial" w:cs="Arial"/>
          <w:sz w:val="28"/>
          <w:szCs w:val="28"/>
        </w:rPr>
        <w:t>Наименование, адрес(а), банковские реквизиты филиала(ов) Покупателя указаны в Приложении № 3 к настоящему Договору.</w:t>
      </w:r>
    </w:p>
    <w:p w:rsidR="002A6761" w:rsidRDefault="002A6761" w:rsidP="002A6761">
      <w:pPr>
        <w:ind w:firstLine="567"/>
        <w:jc w:val="both"/>
        <w:rPr>
          <w:rFonts w:eastAsia="Arial" w:cs="Arial"/>
          <w:b/>
          <w:sz w:val="28"/>
          <w:szCs w:val="28"/>
        </w:rPr>
      </w:pPr>
    </w:p>
    <w:p w:rsidR="002A6761" w:rsidRPr="00BF2BF1" w:rsidRDefault="002A6761" w:rsidP="002A6761">
      <w:pPr>
        <w:ind w:firstLine="567"/>
        <w:jc w:val="both"/>
        <w:rPr>
          <w:rFonts w:eastAsia="Arial" w:cs="Arial"/>
          <w:b/>
          <w:sz w:val="28"/>
          <w:szCs w:val="28"/>
        </w:rPr>
      </w:pPr>
    </w:p>
    <w:p w:rsidR="002A6761" w:rsidRPr="00BF2BF1" w:rsidRDefault="002A6761" w:rsidP="002A6761">
      <w:pPr>
        <w:autoSpaceDE w:val="0"/>
        <w:ind w:firstLine="567"/>
        <w:jc w:val="center"/>
        <w:rPr>
          <w:rFonts w:eastAsia="MS Mincho"/>
          <w:b/>
          <w:sz w:val="28"/>
          <w:szCs w:val="28"/>
        </w:rPr>
      </w:pPr>
      <w:r>
        <w:rPr>
          <w:rFonts w:eastAsia="MS Mincho"/>
          <w:b/>
          <w:sz w:val="28"/>
          <w:szCs w:val="28"/>
        </w:rPr>
        <w:t>2. Цена Договора и порядок оплаты</w:t>
      </w:r>
    </w:p>
    <w:p w:rsidR="002A6761" w:rsidRPr="00BF2BF1" w:rsidRDefault="002A6761" w:rsidP="002A6761">
      <w:pPr>
        <w:autoSpaceDE w:val="0"/>
        <w:ind w:firstLine="567"/>
        <w:jc w:val="both"/>
        <w:rPr>
          <w:rFonts w:eastAsia="MS Mincho"/>
          <w:sz w:val="28"/>
          <w:szCs w:val="28"/>
        </w:rPr>
      </w:pPr>
    </w:p>
    <w:p w:rsidR="002A6761" w:rsidRPr="00BF2BF1" w:rsidRDefault="002A6761" w:rsidP="002A6761">
      <w:pPr>
        <w:autoSpaceDE w:val="0"/>
        <w:ind w:firstLine="567"/>
        <w:jc w:val="both"/>
        <w:rPr>
          <w:rFonts w:eastAsia="MS Mincho"/>
          <w:sz w:val="28"/>
          <w:szCs w:val="28"/>
        </w:rPr>
      </w:pPr>
      <w:r>
        <w:rPr>
          <w:rFonts w:eastAsia="MS Mincho"/>
          <w:sz w:val="28"/>
          <w:szCs w:val="28"/>
        </w:rPr>
        <w:t>2.1. Цена единицы Товара составляет _______  (_______________) рубля 00 копеек, в том числе НДС 18% -  ________  (__________) рублей 00 копеек.</w:t>
      </w:r>
    </w:p>
    <w:p w:rsidR="002A6761" w:rsidRDefault="002A6761" w:rsidP="002A6761">
      <w:pPr>
        <w:autoSpaceDE w:val="0"/>
        <w:ind w:firstLine="567"/>
        <w:jc w:val="both"/>
        <w:rPr>
          <w:rFonts w:eastAsia="MS Mincho"/>
          <w:sz w:val="28"/>
          <w:szCs w:val="28"/>
        </w:rPr>
      </w:pPr>
      <w:r>
        <w:rPr>
          <w:rFonts w:eastAsia="MS Mincho"/>
          <w:sz w:val="28"/>
          <w:szCs w:val="28"/>
        </w:rPr>
        <w:t xml:space="preserve">Общая цена настоящего Договора составляет: 41 300 000 (Сорок один миллион триста тысяч) рублей 00 копеек, в том числе НДС 18% - 6 300 000 (Шесть миллионов триста тысяч) рублей 00 копеек, с учетом стоимости  доставки, погрузочно-разгрузочных работ и прочих расходов, связанных с поставкой Товара. </w:t>
      </w:r>
    </w:p>
    <w:p w:rsidR="002A6761" w:rsidRPr="00BF2BF1" w:rsidRDefault="002A6761" w:rsidP="002A6761">
      <w:pPr>
        <w:autoSpaceDE w:val="0"/>
        <w:ind w:firstLine="567"/>
        <w:jc w:val="both"/>
        <w:rPr>
          <w:rFonts w:eastAsia="MS Mincho"/>
          <w:sz w:val="28"/>
          <w:szCs w:val="28"/>
        </w:rPr>
      </w:pPr>
      <w:r>
        <w:rPr>
          <w:rFonts w:eastAsia="MS Mincho"/>
          <w:sz w:val="28"/>
          <w:szCs w:val="28"/>
        </w:rPr>
        <w:t xml:space="preserve">2.2. </w:t>
      </w:r>
      <w:r>
        <w:rPr>
          <w:rFonts w:eastAsia="MS Mincho"/>
          <w:i/>
          <w:sz w:val="28"/>
          <w:szCs w:val="28"/>
        </w:rPr>
        <w:t>Оплата поставляемого Товара производится путем перечисления денежных средств на расчетный счет Поставщика в размере 100 % от стоимости поставленной партии Товара в течение 30 (тридцати) календарных дней после подписания сторонами акта приема-передачи Товара на основании счета/счет-фактуры Поставщика.</w:t>
      </w:r>
    </w:p>
    <w:p w:rsidR="002A6761" w:rsidRDefault="002A6761" w:rsidP="002A6761">
      <w:pPr>
        <w:autoSpaceDE w:val="0"/>
        <w:ind w:firstLine="567"/>
        <w:jc w:val="center"/>
        <w:rPr>
          <w:rFonts w:eastAsia="MS Mincho"/>
          <w:b/>
          <w:sz w:val="28"/>
          <w:szCs w:val="28"/>
        </w:rPr>
      </w:pPr>
    </w:p>
    <w:p w:rsidR="002A6761" w:rsidRDefault="002A6761" w:rsidP="002A6761">
      <w:pPr>
        <w:autoSpaceDE w:val="0"/>
        <w:ind w:firstLine="567"/>
        <w:jc w:val="center"/>
        <w:rPr>
          <w:rFonts w:eastAsia="MS Mincho"/>
          <w:b/>
          <w:sz w:val="28"/>
          <w:szCs w:val="28"/>
        </w:rPr>
      </w:pPr>
    </w:p>
    <w:p w:rsidR="002A6761" w:rsidRPr="00BF2BF1" w:rsidRDefault="002A6761" w:rsidP="002A6761">
      <w:pPr>
        <w:autoSpaceDE w:val="0"/>
        <w:ind w:firstLine="567"/>
        <w:jc w:val="center"/>
        <w:rPr>
          <w:rFonts w:eastAsia="MS Mincho"/>
          <w:b/>
          <w:sz w:val="28"/>
          <w:szCs w:val="28"/>
        </w:rPr>
      </w:pPr>
      <w:r>
        <w:rPr>
          <w:rFonts w:eastAsia="MS Mincho"/>
          <w:b/>
          <w:sz w:val="28"/>
          <w:szCs w:val="28"/>
        </w:rPr>
        <w:t>3. Обязанности Сторон</w:t>
      </w:r>
    </w:p>
    <w:p w:rsidR="002A6761" w:rsidRPr="00BF2BF1" w:rsidRDefault="002A6761" w:rsidP="002A6761">
      <w:pPr>
        <w:autoSpaceDE w:val="0"/>
        <w:ind w:firstLine="567"/>
        <w:jc w:val="both"/>
        <w:rPr>
          <w:rFonts w:eastAsia="MS Mincho"/>
          <w:sz w:val="28"/>
          <w:szCs w:val="28"/>
        </w:rPr>
      </w:pPr>
    </w:p>
    <w:p w:rsidR="002A6761" w:rsidRPr="00BF2BF1" w:rsidRDefault="002A6761" w:rsidP="002A6761">
      <w:pPr>
        <w:autoSpaceDE w:val="0"/>
        <w:ind w:firstLine="567"/>
        <w:jc w:val="both"/>
        <w:rPr>
          <w:rFonts w:eastAsia="MS Mincho"/>
          <w:sz w:val="28"/>
          <w:szCs w:val="28"/>
        </w:rPr>
      </w:pPr>
      <w:r>
        <w:rPr>
          <w:rFonts w:eastAsia="MS Mincho"/>
          <w:sz w:val="28"/>
          <w:szCs w:val="28"/>
        </w:rPr>
        <w:t xml:space="preserve">3.1. Поставщик обязан: </w:t>
      </w:r>
    </w:p>
    <w:p w:rsidR="002A6761" w:rsidRPr="00BF2BF1" w:rsidRDefault="002A6761" w:rsidP="002A6761">
      <w:pPr>
        <w:autoSpaceDE w:val="0"/>
        <w:ind w:firstLine="567"/>
        <w:jc w:val="both"/>
        <w:rPr>
          <w:rFonts w:eastAsia="MS Mincho"/>
          <w:sz w:val="28"/>
          <w:szCs w:val="28"/>
        </w:rPr>
      </w:pPr>
      <w:r>
        <w:rPr>
          <w:rFonts w:eastAsia="MS Mincho"/>
          <w:sz w:val="28"/>
          <w:szCs w:val="28"/>
        </w:rPr>
        <w:t>3.1.1. Уведомлять Покупателя об отгрузке Товара (партии Товара), путем направления сообщения по электронной почте в течение 2 (двух) рабочих дней с даты получения заявки Покупателя.</w:t>
      </w:r>
    </w:p>
    <w:p w:rsidR="002A6761" w:rsidRPr="00BF2BF1" w:rsidRDefault="002A6761" w:rsidP="002A6761">
      <w:pPr>
        <w:autoSpaceDE w:val="0"/>
        <w:ind w:firstLine="567"/>
        <w:jc w:val="both"/>
        <w:rPr>
          <w:rFonts w:eastAsia="MS Mincho"/>
          <w:sz w:val="28"/>
          <w:szCs w:val="28"/>
        </w:rPr>
      </w:pPr>
      <w:r>
        <w:rPr>
          <w:rFonts w:eastAsia="MS Mincho"/>
          <w:sz w:val="28"/>
          <w:szCs w:val="28"/>
        </w:rPr>
        <w:t>3.1.2. Поставить Товар, соответствующий требованиям настоящего Договора, в количестве и сроки, предусмотренные настоящим  Договором.</w:t>
      </w:r>
    </w:p>
    <w:p w:rsidR="002A6761" w:rsidRPr="00BF2BF1" w:rsidRDefault="002A6761" w:rsidP="002A6761">
      <w:pPr>
        <w:autoSpaceDE w:val="0"/>
        <w:ind w:firstLine="567"/>
        <w:jc w:val="both"/>
        <w:rPr>
          <w:rFonts w:eastAsia="MS Mincho"/>
          <w:sz w:val="28"/>
          <w:szCs w:val="28"/>
        </w:rPr>
      </w:pPr>
      <w:r>
        <w:rPr>
          <w:rFonts w:eastAsia="MS Mincho"/>
          <w:sz w:val="28"/>
          <w:szCs w:val="28"/>
        </w:rPr>
        <w:t>3.1.3. Не разглашать конфиденциальную информацию третьим лицам и не использовать ее для каких-либо целей, кроме связанных с выполнением обязательств по настоящему Договору.</w:t>
      </w:r>
    </w:p>
    <w:p w:rsidR="002A6761" w:rsidRPr="00BF2BF1" w:rsidRDefault="002A6761" w:rsidP="002A6761">
      <w:pPr>
        <w:autoSpaceDE w:val="0"/>
        <w:ind w:firstLine="567"/>
        <w:jc w:val="both"/>
        <w:rPr>
          <w:rFonts w:eastAsia="MS Mincho"/>
          <w:sz w:val="28"/>
          <w:szCs w:val="28"/>
        </w:rPr>
      </w:pPr>
      <w:r>
        <w:rPr>
          <w:rFonts w:eastAsia="MS Mincho"/>
          <w:sz w:val="28"/>
          <w:szCs w:val="28"/>
        </w:rPr>
        <w:t>3.2. Покупатель обязан:</w:t>
      </w:r>
    </w:p>
    <w:p w:rsidR="002A6761" w:rsidRDefault="002A6761" w:rsidP="002A6761">
      <w:pPr>
        <w:ind w:firstLine="567"/>
        <w:jc w:val="both"/>
        <w:rPr>
          <w:rFonts w:eastAsia="MS Mincho"/>
          <w:sz w:val="28"/>
          <w:szCs w:val="28"/>
        </w:rPr>
      </w:pPr>
      <w:r>
        <w:rPr>
          <w:rFonts w:eastAsia="MS Mincho"/>
          <w:sz w:val="28"/>
          <w:szCs w:val="28"/>
        </w:rPr>
        <w:t xml:space="preserve">3.2.1. Направить заявку на поставку Товара путем направления сообщения на электронную почту _________. </w:t>
      </w:r>
    </w:p>
    <w:p w:rsidR="002A6761" w:rsidRPr="00BF2BF1" w:rsidRDefault="002A6761" w:rsidP="002A6761">
      <w:pPr>
        <w:ind w:firstLine="567"/>
        <w:jc w:val="both"/>
        <w:rPr>
          <w:rFonts w:eastAsia="MS Mincho"/>
          <w:sz w:val="28"/>
          <w:szCs w:val="28"/>
        </w:rPr>
      </w:pPr>
      <w:r>
        <w:rPr>
          <w:rFonts w:eastAsia="MS Mincho"/>
          <w:sz w:val="28"/>
          <w:szCs w:val="28"/>
        </w:rPr>
        <w:t>В заявке на поставку Товара  указывается наименование и количество Товара, а также наименование филиала Покупателя.</w:t>
      </w:r>
    </w:p>
    <w:p w:rsidR="002A6761" w:rsidRPr="00BF2BF1" w:rsidRDefault="002A6761" w:rsidP="002A6761">
      <w:pPr>
        <w:autoSpaceDE w:val="0"/>
        <w:ind w:firstLine="567"/>
        <w:jc w:val="both"/>
        <w:rPr>
          <w:rFonts w:eastAsia="MS Mincho"/>
          <w:sz w:val="28"/>
          <w:szCs w:val="28"/>
        </w:rPr>
      </w:pPr>
      <w:r>
        <w:rPr>
          <w:rFonts w:eastAsia="MS Mincho"/>
          <w:sz w:val="28"/>
          <w:szCs w:val="28"/>
        </w:rPr>
        <w:t>3.2.2. Принять и оплатить Товар в сроки, и на условиях, установленных  настоящим Договором.</w:t>
      </w:r>
    </w:p>
    <w:p w:rsidR="002A6761" w:rsidRPr="00BF2BF1" w:rsidRDefault="002A6761" w:rsidP="002A6761">
      <w:pPr>
        <w:autoSpaceDE w:val="0"/>
        <w:ind w:firstLine="567"/>
        <w:jc w:val="both"/>
        <w:rPr>
          <w:rFonts w:eastAsia="MS Mincho"/>
          <w:sz w:val="28"/>
          <w:szCs w:val="28"/>
        </w:rPr>
      </w:pPr>
      <w:r>
        <w:rPr>
          <w:rFonts w:eastAsia="MS Mincho"/>
          <w:sz w:val="28"/>
          <w:szCs w:val="28"/>
        </w:rPr>
        <w:lastRenderedPageBreak/>
        <w:t>3.2.3. Осуществить приемку Товара по количеству и качеству, в порядке, предусмотренном п. 4.3. настоящего Договора.</w:t>
      </w:r>
    </w:p>
    <w:p w:rsidR="002A6761" w:rsidRDefault="002A6761" w:rsidP="002A6761">
      <w:pPr>
        <w:autoSpaceDE w:val="0"/>
        <w:ind w:firstLine="567"/>
        <w:jc w:val="both"/>
        <w:rPr>
          <w:rFonts w:eastAsia="MS Mincho"/>
          <w:sz w:val="28"/>
          <w:szCs w:val="28"/>
        </w:rPr>
      </w:pPr>
    </w:p>
    <w:p w:rsidR="002A6761" w:rsidRPr="00BF2BF1" w:rsidRDefault="002A6761" w:rsidP="002A6761">
      <w:pPr>
        <w:autoSpaceDE w:val="0"/>
        <w:ind w:firstLine="567"/>
        <w:jc w:val="both"/>
        <w:rPr>
          <w:rFonts w:eastAsia="MS Mincho"/>
          <w:sz w:val="28"/>
          <w:szCs w:val="28"/>
        </w:rPr>
      </w:pPr>
    </w:p>
    <w:p w:rsidR="002A6761" w:rsidRPr="00BF2BF1" w:rsidRDefault="002A6761" w:rsidP="002A6761">
      <w:pPr>
        <w:autoSpaceDE w:val="0"/>
        <w:ind w:firstLine="567"/>
        <w:jc w:val="center"/>
        <w:rPr>
          <w:rFonts w:eastAsia="MS Mincho"/>
          <w:b/>
          <w:sz w:val="28"/>
          <w:szCs w:val="28"/>
        </w:rPr>
      </w:pPr>
      <w:r>
        <w:rPr>
          <w:rFonts w:eastAsia="MS Mincho"/>
          <w:b/>
          <w:sz w:val="28"/>
          <w:szCs w:val="28"/>
        </w:rPr>
        <w:t>4. Условия поставки</w:t>
      </w:r>
    </w:p>
    <w:p w:rsidR="002A6761" w:rsidRPr="00BF2BF1" w:rsidRDefault="002A6761" w:rsidP="002A6761">
      <w:pPr>
        <w:ind w:firstLine="567"/>
        <w:jc w:val="both"/>
        <w:rPr>
          <w:rFonts w:eastAsia="Arial" w:cs="Arial"/>
          <w:sz w:val="28"/>
          <w:szCs w:val="28"/>
        </w:rPr>
      </w:pPr>
    </w:p>
    <w:p w:rsidR="002A6761" w:rsidRDefault="002A6761" w:rsidP="002A6761">
      <w:pPr>
        <w:ind w:firstLine="567"/>
        <w:jc w:val="both"/>
        <w:rPr>
          <w:rFonts w:eastAsia="Arial" w:cs="Arial"/>
          <w:sz w:val="28"/>
          <w:szCs w:val="28"/>
        </w:rPr>
      </w:pPr>
      <w:r>
        <w:rPr>
          <w:rFonts w:eastAsia="Arial" w:cs="Arial"/>
          <w:sz w:val="28"/>
          <w:szCs w:val="28"/>
        </w:rPr>
        <w:t>4.1. Общий срок поставки Товара до «31 » декабря 2018 года. Срок поставки Товара не позднее  _ (____) календарных дней с даты подписания Сторонами Спецификации.</w:t>
      </w:r>
    </w:p>
    <w:p w:rsidR="002A6761" w:rsidRDefault="002A6761" w:rsidP="002A6761">
      <w:pPr>
        <w:ind w:firstLine="567"/>
        <w:jc w:val="both"/>
        <w:rPr>
          <w:rFonts w:eastAsia="Arial" w:cs="Arial"/>
          <w:sz w:val="28"/>
          <w:szCs w:val="28"/>
        </w:rPr>
      </w:pPr>
      <w:r>
        <w:rPr>
          <w:color w:val="000000"/>
          <w:sz w:val="28"/>
          <w:szCs w:val="28"/>
        </w:rPr>
        <w:t xml:space="preserve">Поставка Товара может осуществляться отдельными партиями. </w:t>
      </w:r>
      <w:r>
        <w:rPr>
          <w:rFonts w:eastAsia="Arial" w:cs="Arial"/>
          <w:sz w:val="28"/>
          <w:szCs w:val="28"/>
        </w:rPr>
        <w:t xml:space="preserve">Поставки партий Товара согласовываются Сторонами в Спецификациях.   </w:t>
      </w:r>
    </w:p>
    <w:p w:rsidR="002A6761" w:rsidRPr="00BF2BF1" w:rsidRDefault="002A6761" w:rsidP="002A6761">
      <w:pPr>
        <w:ind w:firstLine="567"/>
        <w:jc w:val="both"/>
        <w:rPr>
          <w:rFonts w:eastAsia="Arial" w:cs="Arial"/>
          <w:sz w:val="28"/>
          <w:szCs w:val="28"/>
        </w:rPr>
      </w:pPr>
      <w:r>
        <w:rPr>
          <w:rFonts w:eastAsia="Arial" w:cs="Arial"/>
          <w:sz w:val="28"/>
          <w:szCs w:val="28"/>
        </w:rPr>
        <w:t xml:space="preserve">4.2. Погрузка Товара в месте поставки осуществляется силами и за счет Поставщика. </w:t>
      </w:r>
    </w:p>
    <w:p w:rsidR="002A6761" w:rsidRPr="00BF2BF1" w:rsidRDefault="002A6761" w:rsidP="002A6761">
      <w:pPr>
        <w:autoSpaceDE w:val="0"/>
        <w:ind w:firstLine="567"/>
        <w:jc w:val="both"/>
        <w:rPr>
          <w:rFonts w:eastAsia="MS Mincho"/>
          <w:sz w:val="28"/>
          <w:szCs w:val="28"/>
        </w:rPr>
      </w:pPr>
      <w:r>
        <w:rPr>
          <w:rFonts w:eastAsia="MS Mincho"/>
          <w:sz w:val="28"/>
          <w:szCs w:val="28"/>
        </w:rPr>
        <w:t xml:space="preserve">4.3. </w:t>
      </w:r>
      <w:r>
        <w:rPr>
          <w:snapToGrid w:val="0"/>
          <w:sz w:val="28"/>
          <w:szCs w:val="28"/>
          <w:lang w:eastAsia="ru-RU"/>
        </w:rPr>
        <w:t xml:space="preserve"> </w:t>
      </w:r>
      <w:r>
        <w:rPr>
          <w:rFonts w:eastAsia="MS Mincho"/>
          <w:sz w:val="28"/>
          <w:szCs w:val="28"/>
        </w:rPr>
        <w:t>Приемка Товара производится  в 2 (два) этапа.</w:t>
      </w:r>
    </w:p>
    <w:p w:rsidR="002A6761" w:rsidRPr="00BF2BF1" w:rsidRDefault="002A6761" w:rsidP="002A6761">
      <w:pPr>
        <w:suppressAutoHyphens w:val="0"/>
        <w:ind w:firstLine="567"/>
        <w:jc w:val="both"/>
        <w:rPr>
          <w:iCs/>
          <w:snapToGrid w:val="0"/>
          <w:sz w:val="28"/>
          <w:szCs w:val="28"/>
          <w:lang w:eastAsia="ru-RU"/>
        </w:rPr>
      </w:pPr>
      <w:r>
        <w:rPr>
          <w:rFonts w:eastAsia="MS Mincho"/>
          <w:sz w:val="28"/>
          <w:szCs w:val="28"/>
        </w:rPr>
        <w:t>4.3.1. На 1 (первом) этапе приемка Товара по качеству и количеству производится представителями Сторон в месте поставки Товара. Приемка Товара по качеству, производится путем визуального внешнего осмотра Товара в целях выявления явных дефектов (повреждений) Товара.</w:t>
      </w:r>
      <w:r>
        <w:rPr>
          <w:iCs/>
          <w:snapToGrid w:val="0"/>
          <w:sz w:val="28"/>
          <w:szCs w:val="28"/>
          <w:lang w:eastAsia="ru-RU"/>
        </w:rPr>
        <w:t xml:space="preserve"> </w:t>
      </w:r>
    </w:p>
    <w:p w:rsidR="002A6761" w:rsidRPr="00BF2BF1" w:rsidRDefault="002A6761" w:rsidP="002A6761">
      <w:pPr>
        <w:suppressAutoHyphens w:val="0"/>
        <w:ind w:firstLine="567"/>
        <w:jc w:val="both"/>
        <w:rPr>
          <w:rFonts w:eastAsia="MS Mincho"/>
          <w:sz w:val="28"/>
          <w:szCs w:val="28"/>
        </w:rPr>
      </w:pPr>
      <w:r>
        <w:rPr>
          <w:rFonts w:eastAsia="MS Mincho"/>
          <w:sz w:val="28"/>
          <w:szCs w:val="28"/>
        </w:rPr>
        <w:t>В случае выявления в ходе осуществления  приемки Товара несоответствия Товара условиям настоящего Договора. Стороны составляют акт с перечнем  недостатков и со сроками их устранения за счет Поставщика.</w:t>
      </w:r>
    </w:p>
    <w:p w:rsidR="002A6761" w:rsidRDefault="002A6761" w:rsidP="002A6761">
      <w:pPr>
        <w:ind w:firstLine="567"/>
        <w:jc w:val="both"/>
        <w:rPr>
          <w:rFonts w:eastAsia="Arial" w:cs="Arial"/>
          <w:sz w:val="28"/>
          <w:szCs w:val="28"/>
        </w:rPr>
      </w:pPr>
      <w:r>
        <w:rPr>
          <w:rFonts w:eastAsia="Arial" w:cs="Arial"/>
          <w:sz w:val="28"/>
          <w:szCs w:val="28"/>
        </w:rPr>
        <w:t>Датой поставки Товара является дата  подписания  Сторонами акта приема-передачи Товара (партии Товара) и товарной накладной унифицированной формы ТОРГ-12 в месте поставки, указанном в Спецификации (Приложение № 1 к настоящему Договору).</w:t>
      </w:r>
    </w:p>
    <w:p w:rsidR="002A6761" w:rsidRPr="00BF2BF1" w:rsidRDefault="002A6761" w:rsidP="002A6761">
      <w:pPr>
        <w:ind w:firstLine="567"/>
        <w:jc w:val="both"/>
        <w:rPr>
          <w:rFonts w:eastAsia="Arial" w:cs="Arial"/>
          <w:sz w:val="28"/>
          <w:szCs w:val="28"/>
        </w:rPr>
      </w:pPr>
      <w:r>
        <w:rPr>
          <w:rFonts w:eastAsia="Arial" w:cs="Arial"/>
          <w:sz w:val="28"/>
          <w:szCs w:val="28"/>
        </w:rPr>
        <w:t>Передача Товара осуществляется при наличии оформленной доверенности на представителя Покупателя на получение товарно-материальных ценностей.</w:t>
      </w:r>
    </w:p>
    <w:p w:rsidR="002A6761" w:rsidRPr="00BF2BF1" w:rsidRDefault="002A6761" w:rsidP="002A6761">
      <w:pPr>
        <w:ind w:firstLine="567"/>
        <w:jc w:val="both"/>
        <w:rPr>
          <w:rFonts w:eastAsia="Arial" w:cs="Arial"/>
          <w:sz w:val="28"/>
          <w:szCs w:val="28"/>
        </w:rPr>
      </w:pPr>
      <w:r>
        <w:rPr>
          <w:rFonts w:eastAsia="Arial" w:cs="Arial"/>
          <w:sz w:val="28"/>
          <w:szCs w:val="28"/>
        </w:rPr>
        <w:t>Товар считается переданным Покупателю с даты подписания Сторонами товарной накладной унифицированной формы ТОРГ-12 и акта приема-передачи Товара (партии Товара).</w:t>
      </w:r>
    </w:p>
    <w:p w:rsidR="002A6761" w:rsidRPr="00BF2BF1" w:rsidRDefault="002A6761" w:rsidP="002A6761">
      <w:pPr>
        <w:ind w:firstLine="567"/>
        <w:jc w:val="both"/>
        <w:rPr>
          <w:rFonts w:eastAsia="Arial" w:cs="Arial"/>
          <w:sz w:val="28"/>
          <w:szCs w:val="28"/>
        </w:rPr>
      </w:pPr>
      <w:r>
        <w:rPr>
          <w:rFonts w:eastAsia="Arial" w:cs="Arial"/>
          <w:sz w:val="28"/>
          <w:szCs w:val="28"/>
        </w:rPr>
        <w:t>Поставщик одновременно с передачей Товара передает Покупателю следующий пакет документов:</w:t>
      </w:r>
    </w:p>
    <w:p w:rsidR="002A6761" w:rsidRPr="00BF2BF1" w:rsidRDefault="002A6761" w:rsidP="002A6761">
      <w:pPr>
        <w:ind w:firstLine="567"/>
        <w:jc w:val="both"/>
        <w:rPr>
          <w:rFonts w:eastAsia="Arial" w:cs="Arial"/>
          <w:sz w:val="28"/>
          <w:szCs w:val="28"/>
        </w:rPr>
      </w:pPr>
      <w:r>
        <w:rPr>
          <w:rFonts w:eastAsia="Arial" w:cs="Arial"/>
          <w:sz w:val="28"/>
          <w:szCs w:val="28"/>
        </w:rPr>
        <w:t>- счет-фактуру, оформленную в соответствии с  пунктами 5,6 ст. 169 Налогового кодекса РФ;</w:t>
      </w:r>
    </w:p>
    <w:p w:rsidR="002A6761" w:rsidRPr="00BF2BF1" w:rsidRDefault="002A6761" w:rsidP="002A6761">
      <w:pPr>
        <w:ind w:firstLine="567"/>
        <w:jc w:val="both"/>
        <w:rPr>
          <w:rFonts w:eastAsia="Arial" w:cs="Arial"/>
          <w:sz w:val="28"/>
          <w:szCs w:val="28"/>
        </w:rPr>
      </w:pPr>
      <w:r>
        <w:rPr>
          <w:rFonts w:eastAsia="Arial" w:cs="Arial"/>
          <w:sz w:val="28"/>
          <w:szCs w:val="28"/>
        </w:rPr>
        <w:t>-  товарную накладную, унифицированной формы ТОРГ-12;</w:t>
      </w:r>
    </w:p>
    <w:p w:rsidR="002A6761" w:rsidRPr="00BF2BF1" w:rsidRDefault="002A6761" w:rsidP="002A6761">
      <w:pPr>
        <w:ind w:firstLine="567"/>
        <w:jc w:val="both"/>
        <w:rPr>
          <w:rFonts w:eastAsia="Arial" w:cs="Arial"/>
          <w:sz w:val="28"/>
          <w:szCs w:val="28"/>
        </w:rPr>
      </w:pPr>
      <w:r>
        <w:rPr>
          <w:rFonts w:eastAsia="Arial" w:cs="Arial"/>
          <w:sz w:val="28"/>
          <w:szCs w:val="28"/>
        </w:rPr>
        <w:t>- акт приема-передачи Товара по форме приложения №2, подписанный Поставщиком;</w:t>
      </w:r>
    </w:p>
    <w:p w:rsidR="002A6761" w:rsidRPr="00BF2BF1" w:rsidRDefault="002A6761" w:rsidP="002A6761">
      <w:pPr>
        <w:ind w:firstLine="567"/>
        <w:jc w:val="both"/>
        <w:rPr>
          <w:rFonts w:eastAsia="Arial" w:cs="Arial"/>
          <w:sz w:val="28"/>
          <w:szCs w:val="28"/>
        </w:rPr>
      </w:pPr>
      <w:r>
        <w:rPr>
          <w:rFonts w:eastAsia="Arial" w:cs="Arial"/>
          <w:sz w:val="28"/>
          <w:szCs w:val="28"/>
        </w:rPr>
        <w:t>-</w:t>
      </w:r>
      <w:r>
        <w:rPr>
          <w:sz w:val="28"/>
          <w:szCs w:val="28"/>
        </w:rPr>
        <w:t xml:space="preserve"> сертификат соответствия (или паспорта качества) на  Товар</w:t>
      </w:r>
      <w:r>
        <w:rPr>
          <w:rFonts w:eastAsia="Arial" w:cs="Arial"/>
          <w:sz w:val="28"/>
          <w:szCs w:val="28"/>
        </w:rPr>
        <w:t>.</w:t>
      </w:r>
    </w:p>
    <w:p w:rsidR="002A6761" w:rsidRPr="00BF2BF1" w:rsidRDefault="002A6761" w:rsidP="002A6761">
      <w:pPr>
        <w:autoSpaceDE w:val="0"/>
        <w:ind w:firstLine="567"/>
        <w:jc w:val="both"/>
        <w:rPr>
          <w:rFonts w:eastAsia="MS Mincho"/>
          <w:sz w:val="28"/>
          <w:szCs w:val="28"/>
        </w:rPr>
      </w:pPr>
      <w:r>
        <w:rPr>
          <w:rFonts w:eastAsia="MS Mincho"/>
          <w:sz w:val="28"/>
          <w:szCs w:val="28"/>
        </w:rPr>
        <w:t xml:space="preserve">4.3.2. 2 (второй) этап приемки Товара по качеству производится при установке Товара на грузовые вагоны в местах проведения ремонта грузовых вагонов силами вагоноремонтного депо на основании заключенного с Покупателем договора. </w:t>
      </w:r>
    </w:p>
    <w:p w:rsidR="002A6761" w:rsidRPr="00BF2BF1" w:rsidRDefault="002A6761" w:rsidP="002A6761">
      <w:pPr>
        <w:autoSpaceDE w:val="0"/>
        <w:ind w:firstLine="567"/>
        <w:jc w:val="both"/>
        <w:rPr>
          <w:rFonts w:eastAsia="MS Mincho"/>
          <w:sz w:val="28"/>
          <w:szCs w:val="28"/>
        </w:rPr>
      </w:pPr>
      <w:r>
        <w:rPr>
          <w:rFonts w:eastAsia="MS Mincho"/>
          <w:sz w:val="28"/>
          <w:szCs w:val="28"/>
        </w:rPr>
        <w:t xml:space="preserve">4.4. В случае обнаружения ненадлежащего качества Товара при проведении 2 (второго) этапа приемки по качеству или в период </w:t>
      </w:r>
      <w:r>
        <w:rPr>
          <w:rFonts w:eastAsia="MS Mincho"/>
          <w:sz w:val="28"/>
          <w:szCs w:val="28"/>
        </w:rPr>
        <w:lastRenderedPageBreak/>
        <w:t xml:space="preserve">гарантийного срока эксплуатации вагоноремонтное депо составляет односторонний акт о выбраковке Товара, подтверждающий неремонтопригодность поставленного Товара, подписанный специалистами вагоноремонтного депо, который является обязательным для Поставщика. Уведомление о выявлении неремонтопригодности Товара и акт выбраковки  направляется Поставщику посредством факсимильной связи. Вызов представителя Поставщика для приемки Товара по качеству не обязателен.  </w:t>
      </w:r>
    </w:p>
    <w:p w:rsidR="002A6761" w:rsidRPr="00BF2BF1" w:rsidRDefault="002A6761" w:rsidP="002A6761">
      <w:pPr>
        <w:autoSpaceDE w:val="0"/>
        <w:ind w:firstLine="567"/>
        <w:jc w:val="both"/>
        <w:rPr>
          <w:rFonts w:eastAsia="MS Mincho"/>
          <w:sz w:val="28"/>
          <w:szCs w:val="28"/>
        </w:rPr>
      </w:pPr>
      <w:r>
        <w:rPr>
          <w:rFonts w:eastAsia="MS Mincho"/>
          <w:sz w:val="28"/>
          <w:szCs w:val="28"/>
        </w:rPr>
        <w:t>4.5. Покупатель, которому передан неремонтопригодный (некачественный)  Товар, выбракованный во время приемки по качеству или в течение гарантийного срока эксплуатации, вправе по своему выбору потребовать от Поставщика:</w:t>
      </w:r>
    </w:p>
    <w:p w:rsidR="002A6761" w:rsidRPr="00BF2BF1" w:rsidRDefault="002A6761" w:rsidP="002A6761">
      <w:pPr>
        <w:autoSpaceDE w:val="0"/>
        <w:ind w:firstLine="567"/>
        <w:jc w:val="both"/>
        <w:rPr>
          <w:rFonts w:eastAsia="MS Mincho"/>
          <w:sz w:val="28"/>
          <w:szCs w:val="28"/>
        </w:rPr>
      </w:pPr>
      <w:r>
        <w:rPr>
          <w:rFonts w:eastAsia="MS Mincho"/>
          <w:sz w:val="28"/>
          <w:szCs w:val="28"/>
        </w:rPr>
        <w:t>- замены Товара ненадлежащего  качества Товаром, соответствующим по качеству условиям настоящего Договора,  за счет средств Поставщика в течение 15 (пятнадцати) календарных дней с момента получения Поставщиком акта выбраковки, подтверждающего неремонтопригодность  Товара;</w:t>
      </w:r>
    </w:p>
    <w:p w:rsidR="002A6761" w:rsidRPr="00BF2BF1" w:rsidRDefault="002A6761" w:rsidP="002A6761">
      <w:pPr>
        <w:autoSpaceDE w:val="0"/>
        <w:ind w:firstLine="567"/>
        <w:jc w:val="both"/>
        <w:rPr>
          <w:rFonts w:eastAsia="MS Mincho"/>
          <w:sz w:val="28"/>
          <w:szCs w:val="28"/>
        </w:rPr>
      </w:pPr>
      <w:r>
        <w:rPr>
          <w:rFonts w:eastAsia="MS Mincho"/>
          <w:sz w:val="28"/>
          <w:szCs w:val="28"/>
        </w:rPr>
        <w:t>- отказаться от Товара ненадлежащего качества и потребовать возврата оплаченной за такой Товар денежной суммы.</w:t>
      </w:r>
    </w:p>
    <w:p w:rsidR="002A6761" w:rsidRPr="00BF2BF1" w:rsidRDefault="002A6761" w:rsidP="002A6761">
      <w:pPr>
        <w:autoSpaceDE w:val="0"/>
        <w:ind w:firstLine="567"/>
        <w:jc w:val="both"/>
        <w:rPr>
          <w:rFonts w:eastAsia="MS Mincho"/>
          <w:sz w:val="28"/>
          <w:szCs w:val="28"/>
        </w:rPr>
      </w:pPr>
      <w:r>
        <w:rPr>
          <w:rFonts w:eastAsia="MS Mincho"/>
          <w:sz w:val="28"/>
          <w:szCs w:val="28"/>
        </w:rPr>
        <w:t>В случае отказа от неремонтопригодного (некачественного) Товара Поставщик обязан вывезти его за свой счет в течение 30 (тридцати) календарных дней и вернуть Покупателю уплаченные за такой Товар денежные средства в течение 5 (пяти) календарных дней с момента получения от Покупателя акта выбраковки  Товара.</w:t>
      </w:r>
    </w:p>
    <w:p w:rsidR="002A6761" w:rsidRPr="00BF2BF1" w:rsidRDefault="002A6761" w:rsidP="002A6761">
      <w:pPr>
        <w:ind w:firstLine="567"/>
        <w:jc w:val="both"/>
        <w:rPr>
          <w:rFonts w:eastAsia="Arial" w:cs="Arial"/>
          <w:sz w:val="28"/>
          <w:szCs w:val="28"/>
        </w:rPr>
      </w:pPr>
      <w:r>
        <w:rPr>
          <w:rFonts w:eastAsia="Arial" w:cs="Arial"/>
          <w:sz w:val="28"/>
          <w:szCs w:val="28"/>
        </w:rPr>
        <w:t>4.6. Право собственности переходит от Поставщика к Покупателю с даты подписания акта приема-передачи Товара и товарной накладной ТОРГ-12.</w:t>
      </w:r>
    </w:p>
    <w:p w:rsidR="002A6761" w:rsidRPr="00BF2BF1" w:rsidRDefault="002A6761" w:rsidP="002A6761">
      <w:pPr>
        <w:ind w:firstLine="567"/>
        <w:jc w:val="both"/>
        <w:rPr>
          <w:rFonts w:eastAsia="Arial" w:cs="Arial"/>
          <w:sz w:val="28"/>
          <w:szCs w:val="28"/>
        </w:rPr>
      </w:pPr>
      <w:r>
        <w:rPr>
          <w:rFonts w:eastAsia="Arial" w:cs="Arial"/>
          <w:sz w:val="28"/>
          <w:szCs w:val="28"/>
        </w:rPr>
        <w:t>Риск случайной гибели или повреждения Товара переходит от Поставщика к Покупателю с даты подписания Сторонами товарной накладной ТОРГ-12 и акта приема-передачи Товара.</w:t>
      </w:r>
    </w:p>
    <w:p w:rsidR="002A6761" w:rsidRDefault="002A6761" w:rsidP="002A6761">
      <w:pPr>
        <w:autoSpaceDE w:val="0"/>
        <w:ind w:firstLine="567"/>
        <w:jc w:val="both"/>
        <w:rPr>
          <w:rFonts w:eastAsia="MS Mincho"/>
          <w:sz w:val="28"/>
          <w:szCs w:val="28"/>
        </w:rPr>
      </w:pPr>
    </w:p>
    <w:p w:rsidR="002A6761" w:rsidRPr="00BF2BF1" w:rsidRDefault="002A6761" w:rsidP="002A6761">
      <w:pPr>
        <w:autoSpaceDE w:val="0"/>
        <w:ind w:firstLine="567"/>
        <w:jc w:val="both"/>
        <w:rPr>
          <w:rFonts w:eastAsia="MS Mincho"/>
          <w:sz w:val="28"/>
          <w:szCs w:val="28"/>
        </w:rPr>
      </w:pPr>
    </w:p>
    <w:p w:rsidR="002A6761" w:rsidRPr="00BF2BF1" w:rsidRDefault="002A6761" w:rsidP="002A6761">
      <w:pPr>
        <w:autoSpaceDE w:val="0"/>
        <w:ind w:firstLine="567"/>
        <w:jc w:val="center"/>
        <w:rPr>
          <w:rFonts w:eastAsia="MS Mincho"/>
          <w:b/>
          <w:sz w:val="28"/>
          <w:szCs w:val="28"/>
        </w:rPr>
      </w:pPr>
      <w:r>
        <w:rPr>
          <w:rFonts w:eastAsia="MS Mincho"/>
          <w:b/>
          <w:sz w:val="28"/>
          <w:szCs w:val="28"/>
        </w:rPr>
        <w:t>5. Комплектность, качество и гарантии</w:t>
      </w:r>
    </w:p>
    <w:p w:rsidR="002A6761" w:rsidRPr="00BF2BF1" w:rsidRDefault="002A6761" w:rsidP="002A6761">
      <w:pPr>
        <w:autoSpaceDE w:val="0"/>
        <w:ind w:firstLine="567"/>
        <w:jc w:val="both"/>
        <w:rPr>
          <w:rFonts w:eastAsia="MS Mincho"/>
          <w:sz w:val="28"/>
          <w:szCs w:val="28"/>
        </w:rPr>
      </w:pPr>
    </w:p>
    <w:p w:rsidR="002A6761" w:rsidRPr="00BF2BF1" w:rsidRDefault="002A6761" w:rsidP="002A6761">
      <w:pPr>
        <w:autoSpaceDE w:val="0"/>
        <w:ind w:firstLine="567"/>
        <w:jc w:val="both"/>
        <w:rPr>
          <w:rFonts w:eastAsia="MS Mincho"/>
          <w:sz w:val="28"/>
          <w:szCs w:val="28"/>
        </w:rPr>
      </w:pPr>
      <w:r>
        <w:rPr>
          <w:rFonts w:eastAsia="MS Mincho"/>
          <w:sz w:val="28"/>
          <w:szCs w:val="28"/>
        </w:rPr>
        <w:t>5.1. Товар  должен соответствовать:</w:t>
      </w:r>
    </w:p>
    <w:p w:rsidR="002A6761" w:rsidRPr="00FF71FE" w:rsidRDefault="002A6761" w:rsidP="002A6761">
      <w:pPr>
        <w:ind w:firstLine="709"/>
        <w:jc w:val="both"/>
        <w:rPr>
          <w:rFonts w:eastAsia="Arial" w:cs="Arial"/>
          <w:sz w:val="28"/>
          <w:szCs w:val="28"/>
        </w:rPr>
      </w:pPr>
      <w:r>
        <w:rPr>
          <w:rFonts w:eastAsia="Arial" w:cs="Arial"/>
          <w:sz w:val="28"/>
          <w:szCs w:val="28"/>
        </w:rPr>
        <w:t>- ГОСТ 33434-2015 «Устройство сцепное и автосцепное железнодорожного подвижного состава. Технические требования и правила приемки (с Поправкой)», утвержден  Межгосударственным советом по стандартизации, метрологии и сертификации (протокол от 27.08.2015 № 79-П);</w:t>
      </w:r>
    </w:p>
    <w:p w:rsidR="002A6761" w:rsidRDefault="002A6761" w:rsidP="002A6761">
      <w:pPr>
        <w:shd w:val="clear" w:color="auto" w:fill="FFFFFF"/>
        <w:ind w:firstLine="709"/>
        <w:jc w:val="both"/>
        <w:rPr>
          <w:rFonts w:eastAsia="Arial" w:cs="Arial"/>
          <w:sz w:val="28"/>
          <w:szCs w:val="28"/>
        </w:rPr>
      </w:pPr>
      <w:r>
        <w:rPr>
          <w:rFonts w:eastAsia="Arial" w:cs="Arial"/>
          <w:sz w:val="28"/>
          <w:szCs w:val="28"/>
        </w:rPr>
        <w:t>-  требованиям Инструкции по ремонту и обслуживанию автосцепного устройства подвижного состава железных дорог с изменениями и дополнениями, утвержденными 65 заседанием Совета, протокол от 26-27 октября 2016 г.;</w:t>
      </w:r>
    </w:p>
    <w:p w:rsidR="002A6761" w:rsidRPr="00BF2BF1" w:rsidRDefault="002A6761" w:rsidP="002A6761">
      <w:pPr>
        <w:ind w:right="175" w:firstLine="567"/>
        <w:contextualSpacing/>
        <w:jc w:val="both"/>
        <w:rPr>
          <w:sz w:val="28"/>
          <w:szCs w:val="28"/>
        </w:rPr>
      </w:pPr>
      <w:r>
        <w:rPr>
          <w:sz w:val="28"/>
          <w:szCs w:val="28"/>
        </w:rPr>
        <w:t xml:space="preserve">- нормам безопасности "НБ ЖТ ТМ 02-98. Нормы безопасности на железнодорожном транспорте. Металлопродукция для железнодорожного </w:t>
      </w:r>
      <w:r>
        <w:rPr>
          <w:sz w:val="28"/>
          <w:szCs w:val="28"/>
        </w:rPr>
        <w:lastRenderedPageBreak/>
        <w:t xml:space="preserve">подвижного состава. Нормы безопасности", утвержденным указанием МПС России от 24.07.1998г. № Г-896у. </w:t>
      </w:r>
    </w:p>
    <w:p w:rsidR="002A6761" w:rsidRPr="00BF2BF1" w:rsidRDefault="002A6761" w:rsidP="002A6761">
      <w:pPr>
        <w:autoSpaceDE w:val="0"/>
        <w:ind w:firstLine="567"/>
        <w:jc w:val="both"/>
        <w:rPr>
          <w:rFonts w:eastAsia="MS Mincho"/>
          <w:sz w:val="28"/>
          <w:szCs w:val="28"/>
        </w:rPr>
      </w:pPr>
      <w:r>
        <w:rPr>
          <w:rFonts w:eastAsia="MS Mincho"/>
          <w:sz w:val="28"/>
          <w:szCs w:val="28"/>
        </w:rPr>
        <w:t>5.2. Гарантийный срок эксплуатации Товара составляет 60 (шестьдесят) месяцев с даты установки Товара на вагон на основании акта замены и установки узлов и деталей грузового вагона, оформленного  вагоноремонтным депо производящем ремонт вагона.</w:t>
      </w:r>
    </w:p>
    <w:p w:rsidR="002A6761" w:rsidRPr="00BF2BF1" w:rsidRDefault="002A6761" w:rsidP="002A6761">
      <w:pPr>
        <w:widowControl w:val="0"/>
        <w:suppressAutoHyphens w:val="0"/>
        <w:ind w:firstLine="567"/>
        <w:jc w:val="both"/>
        <w:rPr>
          <w:snapToGrid w:val="0"/>
          <w:sz w:val="28"/>
          <w:szCs w:val="28"/>
          <w:lang w:eastAsia="ru-RU"/>
        </w:rPr>
      </w:pPr>
      <w:r>
        <w:rPr>
          <w:snapToGrid w:val="0"/>
          <w:sz w:val="28"/>
          <w:szCs w:val="28"/>
          <w:lang w:eastAsia="ru-RU"/>
        </w:rPr>
        <w:t>В случае, если в течение гарантийного периода Товар или его отдельные части (узлы) станут непригодными для дальнейшего использования, Поставщик производит бесплатный гарантийный ремонт Товара, включая замену непригодных для использования частей (узлов) Товара. Покупатель направляет Поставщику уведомление о необходимости проведения гарантийного ремонта Товара по почте, факсимильным сообщением или иным способом.</w:t>
      </w:r>
    </w:p>
    <w:p w:rsidR="002A6761" w:rsidRPr="00BF2BF1" w:rsidRDefault="002A6761" w:rsidP="002A6761">
      <w:pPr>
        <w:widowControl w:val="0"/>
        <w:suppressAutoHyphens w:val="0"/>
        <w:ind w:firstLine="567"/>
        <w:jc w:val="both"/>
        <w:rPr>
          <w:snapToGrid w:val="0"/>
          <w:sz w:val="28"/>
          <w:szCs w:val="28"/>
          <w:lang w:eastAsia="ru-RU"/>
        </w:rPr>
      </w:pPr>
      <w:r>
        <w:rPr>
          <w:snapToGrid w:val="0"/>
          <w:sz w:val="28"/>
          <w:szCs w:val="28"/>
          <w:lang w:eastAsia="ru-RU"/>
        </w:rPr>
        <w:t>5.3. Поставщик обязан провести гарантийный ремонт Товара в течение 30 (тридцати) календарных дней с даты получения уведомления Покупателя. Транспортные расходы Поставщика, связанные с проведением гарантийного ремонта, Покупателем не возмещаются. Г</w:t>
      </w:r>
      <w:r>
        <w:rPr>
          <w:bCs/>
          <w:snapToGrid w:val="0"/>
          <w:sz w:val="28"/>
          <w:szCs w:val="28"/>
          <w:lang w:eastAsia="ru-RU"/>
        </w:rPr>
        <w:t>арантийный срок при этом продлевается на период устранения недостатков.</w:t>
      </w:r>
    </w:p>
    <w:p w:rsidR="002A6761" w:rsidRDefault="002A6761" w:rsidP="002A6761">
      <w:pPr>
        <w:autoSpaceDE w:val="0"/>
        <w:ind w:firstLine="567"/>
        <w:jc w:val="both"/>
        <w:rPr>
          <w:rFonts w:eastAsia="MS Mincho"/>
          <w:sz w:val="28"/>
          <w:szCs w:val="28"/>
        </w:rPr>
      </w:pPr>
    </w:p>
    <w:p w:rsidR="002A6761" w:rsidRPr="00BF2BF1" w:rsidRDefault="002A6761" w:rsidP="002A6761">
      <w:pPr>
        <w:autoSpaceDE w:val="0"/>
        <w:ind w:firstLine="567"/>
        <w:jc w:val="both"/>
        <w:rPr>
          <w:rFonts w:eastAsia="MS Mincho"/>
          <w:sz w:val="28"/>
          <w:szCs w:val="28"/>
        </w:rPr>
      </w:pPr>
    </w:p>
    <w:p w:rsidR="002A6761" w:rsidRPr="00BF2BF1" w:rsidRDefault="002A6761" w:rsidP="002A6761">
      <w:pPr>
        <w:autoSpaceDE w:val="0"/>
        <w:ind w:firstLine="567"/>
        <w:jc w:val="center"/>
        <w:rPr>
          <w:rFonts w:eastAsia="MS Mincho"/>
          <w:b/>
          <w:sz w:val="28"/>
          <w:szCs w:val="28"/>
        </w:rPr>
      </w:pPr>
      <w:r>
        <w:rPr>
          <w:rFonts w:eastAsia="MS Mincho"/>
          <w:b/>
          <w:sz w:val="28"/>
          <w:szCs w:val="28"/>
        </w:rPr>
        <w:t>6. Ответственность Сторон</w:t>
      </w:r>
    </w:p>
    <w:p w:rsidR="002A6761" w:rsidRPr="00BF2BF1" w:rsidRDefault="002A6761" w:rsidP="002A6761">
      <w:pPr>
        <w:autoSpaceDE w:val="0"/>
        <w:ind w:firstLine="567"/>
        <w:jc w:val="both"/>
        <w:rPr>
          <w:rFonts w:eastAsia="MS Mincho"/>
          <w:sz w:val="28"/>
          <w:szCs w:val="28"/>
        </w:rPr>
      </w:pPr>
    </w:p>
    <w:p w:rsidR="002A6761" w:rsidRPr="00BF2BF1" w:rsidRDefault="002A6761" w:rsidP="002A6761">
      <w:pPr>
        <w:autoSpaceDE w:val="0"/>
        <w:ind w:firstLine="567"/>
        <w:jc w:val="both"/>
        <w:rPr>
          <w:rFonts w:eastAsia="MS Mincho"/>
          <w:sz w:val="28"/>
          <w:szCs w:val="28"/>
        </w:rPr>
      </w:pPr>
      <w:r>
        <w:rPr>
          <w:rFonts w:eastAsia="MS Mincho"/>
          <w:sz w:val="28"/>
          <w:szCs w:val="28"/>
        </w:rPr>
        <w:t xml:space="preserve">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2A6761" w:rsidRPr="00BF2BF1" w:rsidRDefault="002A6761" w:rsidP="002A6761">
      <w:pPr>
        <w:autoSpaceDE w:val="0"/>
        <w:ind w:firstLine="567"/>
        <w:jc w:val="both"/>
        <w:rPr>
          <w:rFonts w:eastAsia="MS Mincho"/>
          <w:sz w:val="28"/>
          <w:szCs w:val="28"/>
        </w:rPr>
      </w:pPr>
      <w:r>
        <w:rPr>
          <w:rFonts w:eastAsia="MS Mincho"/>
          <w:sz w:val="28"/>
          <w:szCs w:val="28"/>
        </w:rPr>
        <w:t>6.2. В случае нарушения сроков выполнения Работ по настоящему Договору Заказчик вправе потребовать от Исполнителя уплаты пени в размере 0,05 (ноль целых пять десятых) %  от цены настоящего Договора за каждый день просрочки.</w:t>
      </w:r>
    </w:p>
    <w:p w:rsidR="002A6761" w:rsidRPr="00BF2BF1" w:rsidRDefault="002A6761" w:rsidP="002A6761">
      <w:pPr>
        <w:autoSpaceDE w:val="0"/>
        <w:ind w:firstLine="567"/>
        <w:jc w:val="both"/>
        <w:rPr>
          <w:rFonts w:eastAsia="MS Mincho"/>
          <w:sz w:val="28"/>
          <w:szCs w:val="28"/>
        </w:rPr>
      </w:pPr>
      <w:r>
        <w:rPr>
          <w:rFonts w:eastAsia="MS Mincho"/>
          <w:sz w:val="28"/>
          <w:szCs w:val="28"/>
        </w:rPr>
        <w:t>6.3. 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1 (один) %  от цены настоящего Договора.</w:t>
      </w:r>
    </w:p>
    <w:p w:rsidR="002A6761" w:rsidRPr="00BF2BF1" w:rsidRDefault="002A6761" w:rsidP="002A6761">
      <w:pPr>
        <w:autoSpaceDE w:val="0"/>
        <w:ind w:firstLine="567"/>
        <w:jc w:val="both"/>
        <w:rPr>
          <w:rFonts w:eastAsia="MS Mincho"/>
          <w:sz w:val="28"/>
          <w:szCs w:val="28"/>
        </w:rPr>
      </w:pPr>
      <w:r>
        <w:rPr>
          <w:rFonts w:eastAsia="MS Mincho"/>
          <w:sz w:val="28"/>
          <w:szCs w:val="28"/>
        </w:rPr>
        <w:t>В случае возникновения при этом у Заказчика каких-либо убытков Исполнитель возмещает такие убытки Заказчику в полном объеме.</w:t>
      </w:r>
    </w:p>
    <w:p w:rsidR="002A6761" w:rsidRDefault="002A6761" w:rsidP="002A6761">
      <w:pPr>
        <w:autoSpaceDE w:val="0"/>
        <w:ind w:firstLine="567"/>
        <w:jc w:val="center"/>
        <w:rPr>
          <w:rFonts w:eastAsia="MS Mincho"/>
          <w:b/>
          <w:sz w:val="28"/>
          <w:szCs w:val="28"/>
        </w:rPr>
      </w:pPr>
    </w:p>
    <w:p w:rsidR="002A6761" w:rsidRPr="00BF2BF1" w:rsidRDefault="002A6761" w:rsidP="002A6761">
      <w:pPr>
        <w:autoSpaceDE w:val="0"/>
        <w:ind w:firstLine="567"/>
        <w:jc w:val="center"/>
        <w:rPr>
          <w:rFonts w:eastAsia="MS Mincho"/>
          <w:b/>
          <w:sz w:val="28"/>
          <w:szCs w:val="28"/>
        </w:rPr>
      </w:pPr>
    </w:p>
    <w:p w:rsidR="002A6761" w:rsidRPr="00BF2BF1" w:rsidRDefault="002A6761" w:rsidP="002A6761">
      <w:pPr>
        <w:autoSpaceDE w:val="0"/>
        <w:ind w:firstLine="567"/>
        <w:jc w:val="center"/>
        <w:rPr>
          <w:rFonts w:eastAsia="MS Mincho"/>
          <w:b/>
          <w:sz w:val="28"/>
          <w:szCs w:val="28"/>
        </w:rPr>
      </w:pPr>
      <w:r>
        <w:rPr>
          <w:rFonts w:eastAsia="MS Mincho"/>
          <w:b/>
          <w:sz w:val="28"/>
          <w:szCs w:val="28"/>
        </w:rPr>
        <w:t>7. Обстоятельства непреодолимой силы</w:t>
      </w:r>
    </w:p>
    <w:p w:rsidR="002A6761" w:rsidRPr="00BF2BF1" w:rsidRDefault="002A6761" w:rsidP="002A6761">
      <w:pPr>
        <w:autoSpaceDE w:val="0"/>
        <w:ind w:firstLine="567"/>
        <w:jc w:val="both"/>
        <w:rPr>
          <w:rFonts w:eastAsia="MS Mincho"/>
          <w:sz w:val="28"/>
          <w:szCs w:val="28"/>
        </w:rPr>
      </w:pPr>
    </w:p>
    <w:p w:rsidR="002A6761" w:rsidRPr="00BF2BF1" w:rsidRDefault="002A6761" w:rsidP="002A6761">
      <w:pPr>
        <w:autoSpaceDE w:val="0"/>
        <w:ind w:firstLine="567"/>
        <w:jc w:val="both"/>
        <w:rPr>
          <w:rFonts w:eastAsia="MS Mincho"/>
          <w:sz w:val="28"/>
          <w:szCs w:val="28"/>
        </w:rPr>
      </w:pPr>
      <w:r>
        <w:rPr>
          <w:rFonts w:eastAsia="MS Mincho"/>
          <w:sz w:val="28"/>
          <w:szCs w:val="28"/>
        </w:rPr>
        <w:t xml:space="preserve">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w:t>
      </w:r>
      <w:r>
        <w:rPr>
          <w:rFonts w:eastAsia="MS Mincho"/>
          <w:sz w:val="28"/>
          <w:szCs w:val="28"/>
        </w:rPr>
        <w:lastRenderedPageBreak/>
        <w:t>наводнениями и другими природными стихийными бедствиями, а также изданием запретительных актов государственных органов.</w:t>
      </w:r>
    </w:p>
    <w:p w:rsidR="002A6761" w:rsidRPr="00BF2BF1" w:rsidRDefault="002A6761" w:rsidP="002A6761">
      <w:pPr>
        <w:autoSpaceDE w:val="0"/>
        <w:ind w:firstLine="567"/>
        <w:jc w:val="both"/>
        <w:rPr>
          <w:rFonts w:eastAsia="MS Mincho"/>
          <w:sz w:val="28"/>
          <w:szCs w:val="28"/>
        </w:rPr>
      </w:pPr>
      <w:r>
        <w:rPr>
          <w:rFonts w:eastAsia="MS Mincho"/>
          <w:sz w:val="28"/>
          <w:szCs w:val="28"/>
        </w:rPr>
        <w:t>7.2. Свидетельство, выданное соответствующей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2A6761" w:rsidRPr="00BF2BF1" w:rsidRDefault="002A6761" w:rsidP="002A6761">
      <w:pPr>
        <w:autoSpaceDE w:val="0"/>
        <w:ind w:firstLine="567"/>
        <w:jc w:val="both"/>
        <w:rPr>
          <w:rFonts w:eastAsia="MS Mincho"/>
          <w:sz w:val="28"/>
          <w:szCs w:val="28"/>
        </w:rPr>
      </w:pPr>
      <w:r>
        <w:rPr>
          <w:rFonts w:eastAsia="MS Mincho"/>
          <w:sz w:val="28"/>
          <w:szCs w:val="28"/>
        </w:rPr>
        <w:t>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2A6761" w:rsidRPr="00BF2BF1" w:rsidRDefault="002A6761" w:rsidP="002A6761">
      <w:pPr>
        <w:autoSpaceDE w:val="0"/>
        <w:ind w:firstLine="567"/>
        <w:jc w:val="both"/>
        <w:rPr>
          <w:rFonts w:eastAsia="MS Mincho"/>
          <w:sz w:val="28"/>
          <w:szCs w:val="28"/>
        </w:rPr>
      </w:pPr>
      <w:r>
        <w:rPr>
          <w:rFonts w:eastAsia="MS Mincho"/>
          <w:sz w:val="28"/>
          <w:szCs w:val="28"/>
        </w:rPr>
        <w:t>7.4.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по инициативе заинтересованной Стороны в порядке, установленном пунктом  9.3. настоящего Договора.</w:t>
      </w:r>
    </w:p>
    <w:p w:rsidR="002A6761" w:rsidRDefault="002A6761" w:rsidP="002A6761">
      <w:pPr>
        <w:autoSpaceDE w:val="0"/>
        <w:ind w:firstLine="567"/>
        <w:jc w:val="both"/>
        <w:rPr>
          <w:rFonts w:eastAsia="MS Mincho"/>
          <w:sz w:val="28"/>
          <w:szCs w:val="28"/>
        </w:rPr>
      </w:pPr>
    </w:p>
    <w:p w:rsidR="002A6761" w:rsidRPr="00BF2BF1" w:rsidRDefault="002A6761" w:rsidP="002A6761">
      <w:pPr>
        <w:autoSpaceDE w:val="0"/>
        <w:ind w:firstLine="567"/>
        <w:jc w:val="both"/>
        <w:rPr>
          <w:rFonts w:eastAsia="MS Mincho"/>
          <w:sz w:val="28"/>
          <w:szCs w:val="28"/>
        </w:rPr>
      </w:pPr>
    </w:p>
    <w:p w:rsidR="002A6761" w:rsidRPr="00BF2BF1" w:rsidRDefault="002A6761" w:rsidP="002A6761">
      <w:pPr>
        <w:autoSpaceDE w:val="0"/>
        <w:ind w:firstLine="567"/>
        <w:jc w:val="center"/>
        <w:rPr>
          <w:rFonts w:eastAsia="MS Mincho"/>
          <w:b/>
          <w:sz w:val="28"/>
          <w:szCs w:val="28"/>
        </w:rPr>
      </w:pPr>
      <w:r>
        <w:rPr>
          <w:rFonts w:eastAsia="MS Mincho"/>
          <w:b/>
          <w:sz w:val="28"/>
          <w:szCs w:val="28"/>
        </w:rPr>
        <w:t>8. Разрешение споров</w:t>
      </w:r>
    </w:p>
    <w:p w:rsidR="002A6761" w:rsidRPr="00BF2BF1" w:rsidRDefault="002A6761" w:rsidP="002A6761">
      <w:pPr>
        <w:autoSpaceDE w:val="0"/>
        <w:ind w:firstLine="567"/>
        <w:jc w:val="both"/>
        <w:rPr>
          <w:rFonts w:eastAsia="MS Mincho"/>
          <w:sz w:val="28"/>
          <w:szCs w:val="28"/>
        </w:rPr>
      </w:pPr>
    </w:p>
    <w:p w:rsidR="002A6761" w:rsidRPr="00BF2BF1" w:rsidRDefault="002A6761" w:rsidP="002A6761">
      <w:pPr>
        <w:autoSpaceDE w:val="0"/>
        <w:ind w:firstLine="567"/>
        <w:jc w:val="both"/>
        <w:rPr>
          <w:rFonts w:eastAsia="MS Mincho"/>
          <w:sz w:val="28"/>
          <w:szCs w:val="28"/>
        </w:rPr>
      </w:pPr>
      <w:r>
        <w:rPr>
          <w:rFonts w:eastAsia="MS Mincho"/>
          <w:sz w:val="28"/>
          <w:szCs w:val="28"/>
        </w:rPr>
        <w:t>8.1.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2A6761" w:rsidRPr="00BF2BF1" w:rsidRDefault="002A6761" w:rsidP="002A6761">
      <w:pPr>
        <w:autoSpaceDE w:val="0"/>
        <w:ind w:firstLine="567"/>
        <w:jc w:val="both"/>
        <w:rPr>
          <w:rFonts w:eastAsia="MS Mincho"/>
          <w:sz w:val="28"/>
          <w:szCs w:val="28"/>
        </w:rPr>
      </w:pPr>
      <w:r>
        <w:rPr>
          <w:rFonts w:eastAsia="MS Mincho"/>
          <w:sz w:val="28"/>
          <w:szCs w:val="28"/>
        </w:rPr>
        <w:t>8.2. Если Стороны  не придут к соглашению путем переговоров в течение 5 (пяти) рабочих дней, все споры рассматриваются в обязательном досудебном претензионном порядке. Срок рассмотрения претензии – 30 (тридцать) календарных дней с даты получения претензии.</w:t>
      </w:r>
    </w:p>
    <w:p w:rsidR="002A6761" w:rsidRPr="00BF2BF1" w:rsidRDefault="002A6761" w:rsidP="002A6761">
      <w:pPr>
        <w:autoSpaceDE w:val="0"/>
        <w:ind w:firstLine="567"/>
        <w:jc w:val="both"/>
        <w:rPr>
          <w:rFonts w:eastAsia="MS Mincho"/>
          <w:sz w:val="28"/>
          <w:szCs w:val="28"/>
        </w:rPr>
      </w:pPr>
      <w:r>
        <w:rPr>
          <w:rFonts w:eastAsia="MS Mincho"/>
          <w:sz w:val="28"/>
          <w:szCs w:val="28"/>
        </w:rPr>
        <w:t>8.3.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по месту нахождения филиала Покупателя.</w:t>
      </w:r>
    </w:p>
    <w:p w:rsidR="002A6761" w:rsidRDefault="002A6761" w:rsidP="002A6761">
      <w:pPr>
        <w:autoSpaceDE w:val="0"/>
        <w:ind w:firstLine="567"/>
        <w:jc w:val="both"/>
        <w:rPr>
          <w:rFonts w:eastAsia="MS Mincho"/>
          <w:sz w:val="28"/>
          <w:szCs w:val="28"/>
        </w:rPr>
      </w:pPr>
    </w:p>
    <w:p w:rsidR="002A6761" w:rsidRPr="00BF2BF1" w:rsidRDefault="002A6761" w:rsidP="002A6761">
      <w:pPr>
        <w:autoSpaceDE w:val="0"/>
        <w:ind w:firstLine="567"/>
        <w:jc w:val="both"/>
        <w:rPr>
          <w:rFonts w:eastAsia="MS Mincho"/>
          <w:sz w:val="28"/>
          <w:szCs w:val="28"/>
        </w:rPr>
      </w:pPr>
    </w:p>
    <w:p w:rsidR="002A6761" w:rsidRPr="00BF2BF1" w:rsidRDefault="002A6761" w:rsidP="002A6761">
      <w:pPr>
        <w:autoSpaceDE w:val="0"/>
        <w:ind w:firstLine="567"/>
        <w:jc w:val="center"/>
        <w:rPr>
          <w:rFonts w:eastAsia="MS Mincho"/>
          <w:b/>
          <w:sz w:val="28"/>
          <w:szCs w:val="28"/>
        </w:rPr>
      </w:pPr>
      <w:r>
        <w:rPr>
          <w:rFonts w:eastAsia="MS Mincho"/>
          <w:b/>
          <w:sz w:val="28"/>
          <w:szCs w:val="28"/>
        </w:rPr>
        <w:t>9. Порядок внесения изменений, дополнений в Договор и его расторжения</w:t>
      </w:r>
    </w:p>
    <w:p w:rsidR="002A6761" w:rsidRPr="00BF2BF1" w:rsidRDefault="002A6761" w:rsidP="002A6761">
      <w:pPr>
        <w:autoSpaceDE w:val="0"/>
        <w:ind w:firstLine="567"/>
        <w:jc w:val="both"/>
        <w:rPr>
          <w:rFonts w:eastAsia="MS Mincho"/>
          <w:sz w:val="28"/>
          <w:szCs w:val="28"/>
        </w:rPr>
      </w:pPr>
    </w:p>
    <w:p w:rsidR="002A6761" w:rsidRPr="00BF2BF1" w:rsidRDefault="002A6761" w:rsidP="002A6761">
      <w:pPr>
        <w:autoSpaceDE w:val="0"/>
        <w:ind w:firstLine="567"/>
        <w:jc w:val="both"/>
        <w:rPr>
          <w:rFonts w:eastAsia="MS Mincho"/>
          <w:sz w:val="28"/>
          <w:szCs w:val="28"/>
        </w:rPr>
      </w:pPr>
      <w:r>
        <w:rPr>
          <w:rFonts w:eastAsia="MS Mincho"/>
          <w:sz w:val="28"/>
          <w:szCs w:val="28"/>
        </w:rPr>
        <w:t xml:space="preserve">9.1. Все изменения  и дополнения к настоящему Договору действительны, если они совершены в письменной  форме и подписаны уполномоченными представителями обеих Сторон. </w:t>
      </w:r>
    </w:p>
    <w:p w:rsidR="002A6761" w:rsidRPr="00BF2BF1" w:rsidRDefault="002A6761" w:rsidP="002A6761">
      <w:pPr>
        <w:autoSpaceDE w:val="0"/>
        <w:ind w:firstLine="567"/>
        <w:jc w:val="both"/>
        <w:rPr>
          <w:rFonts w:eastAsia="MS Mincho"/>
          <w:sz w:val="28"/>
          <w:szCs w:val="28"/>
        </w:rPr>
      </w:pPr>
      <w:r>
        <w:rPr>
          <w:rFonts w:eastAsia="MS Mincho"/>
          <w:sz w:val="28"/>
          <w:szCs w:val="28"/>
        </w:rPr>
        <w:t>9.2. Покупатель вправе в одностороннем порядке расторгнуть настоящий Договор с предварительным письменным уведомлением Поставщика за 30 календарных дней до предполагаемой даты расторжения Договора.</w:t>
      </w:r>
    </w:p>
    <w:p w:rsidR="002A6761" w:rsidRPr="00BF2BF1" w:rsidRDefault="002A6761" w:rsidP="002A6761">
      <w:pPr>
        <w:autoSpaceDE w:val="0"/>
        <w:ind w:firstLine="567"/>
        <w:jc w:val="both"/>
        <w:rPr>
          <w:rFonts w:eastAsia="MS Mincho"/>
          <w:sz w:val="28"/>
          <w:szCs w:val="28"/>
        </w:rPr>
      </w:pPr>
      <w:r>
        <w:rPr>
          <w:rFonts w:eastAsia="MS Mincho"/>
          <w:sz w:val="28"/>
          <w:szCs w:val="28"/>
        </w:rPr>
        <w:t>9.3. В случае досрочного расторжения настоящего Договора Сторонами проводится сверка расчетов с обязательным составлением акта сверки. При этом Стороны производят взаиморасчеты.</w:t>
      </w:r>
    </w:p>
    <w:p w:rsidR="002A6761" w:rsidRDefault="002A6761" w:rsidP="002A6761">
      <w:pPr>
        <w:autoSpaceDE w:val="0"/>
        <w:ind w:firstLine="567"/>
        <w:jc w:val="both"/>
        <w:rPr>
          <w:rFonts w:eastAsia="MS Mincho"/>
          <w:sz w:val="28"/>
          <w:szCs w:val="28"/>
        </w:rPr>
      </w:pPr>
    </w:p>
    <w:p w:rsidR="002A6761" w:rsidRPr="00BF2BF1" w:rsidRDefault="002A6761" w:rsidP="002A6761">
      <w:pPr>
        <w:autoSpaceDE w:val="0"/>
        <w:ind w:firstLine="567"/>
        <w:jc w:val="both"/>
        <w:rPr>
          <w:rFonts w:eastAsia="MS Mincho"/>
          <w:sz w:val="28"/>
          <w:szCs w:val="28"/>
        </w:rPr>
      </w:pPr>
    </w:p>
    <w:p w:rsidR="002A6761" w:rsidRPr="00BF2BF1" w:rsidRDefault="002A6761" w:rsidP="002A6761">
      <w:pPr>
        <w:autoSpaceDE w:val="0"/>
        <w:autoSpaceDN w:val="0"/>
        <w:spacing w:line="276" w:lineRule="auto"/>
        <w:ind w:firstLine="567"/>
        <w:jc w:val="center"/>
        <w:rPr>
          <w:rFonts w:eastAsia="MS Mincho"/>
          <w:b/>
          <w:sz w:val="28"/>
          <w:szCs w:val="28"/>
        </w:rPr>
      </w:pPr>
      <w:r>
        <w:rPr>
          <w:rFonts w:eastAsia="MS Mincho"/>
          <w:b/>
          <w:sz w:val="28"/>
          <w:szCs w:val="28"/>
        </w:rPr>
        <w:t>10. Антикоррупционная оговорка</w:t>
      </w:r>
    </w:p>
    <w:p w:rsidR="002A6761" w:rsidRPr="00BF2BF1" w:rsidRDefault="002A6761" w:rsidP="002A6761">
      <w:pPr>
        <w:autoSpaceDE w:val="0"/>
        <w:autoSpaceDN w:val="0"/>
        <w:spacing w:line="276" w:lineRule="auto"/>
        <w:ind w:firstLine="567"/>
        <w:jc w:val="both"/>
        <w:rPr>
          <w:rFonts w:eastAsia="MS Mincho"/>
          <w:sz w:val="28"/>
          <w:szCs w:val="28"/>
        </w:rPr>
      </w:pPr>
    </w:p>
    <w:p w:rsidR="002A6761" w:rsidRPr="00BF2BF1" w:rsidRDefault="002A6761" w:rsidP="002A6761">
      <w:pPr>
        <w:autoSpaceDE w:val="0"/>
        <w:autoSpaceDN w:val="0"/>
        <w:spacing w:line="276" w:lineRule="auto"/>
        <w:ind w:firstLine="567"/>
        <w:jc w:val="both"/>
        <w:rPr>
          <w:rFonts w:eastAsia="MS Mincho"/>
          <w:sz w:val="28"/>
          <w:szCs w:val="28"/>
        </w:rPr>
      </w:pPr>
      <w:r>
        <w:rPr>
          <w:rFonts w:eastAsia="MS Mincho"/>
          <w:sz w:val="28"/>
          <w:szCs w:val="28"/>
        </w:rPr>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2A6761" w:rsidRPr="00BF2BF1" w:rsidRDefault="002A6761" w:rsidP="002A6761">
      <w:pPr>
        <w:autoSpaceDE w:val="0"/>
        <w:autoSpaceDN w:val="0"/>
        <w:spacing w:line="276" w:lineRule="auto"/>
        <w:ind w:firstLine="567"/>
        <w:jc w:val="both"/>
        <w:rPr>
          <w:rFonts w:eastAsia="MS Mincho"/>
          <w:sz w:val="28"/>
          <w:szCs w:val="28"/>
        </w:rPr>
      </w:pPr>
      <w:r>
        <w:rPr>
          <w:rFonts w:eastAsia="MS Mincho"/>
          <w:sz w:val="28"/>
          <w:szCs w:val="28"/>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A6761" w:rsidRPr="00BF2BF1" w:rsidRDefault="002A6761" w:rsidP="002A6761">
      <w:pPr>
        <w:autoSpaceDE w:val="0"/>
        <w:autoSpaceDN w:val="0"/>
        <w:spacing w:line="276" w:lineRule="auto"/>
        <w:ind w:firstLine="567"/>
        <w:jc w:val="both"/>
        <w:rPr>
          <w:rFonts w:eastAsia="MS Mincho"/>
          <w:sz w:val="28"/>
          <w:szCs w:val="28"/>
        </w:rPr>
      </w:pPr>
      <w:r>
        <w:rPr>
          <w:rFonts w:eastAsia="MS Mincho"/>
          <w:sz w:val="28"/>
          <w:szCs w:val="28"/>
        </w:rP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9.1 настоящего Договора другой Стороной, ее аффилированными лицами, работниками или посредниками. </w:t>
      </w:r>
    </w:p>
    <w:p w:rsidR="002A6761" w:rsidRPr="002254DE" w:rsidRDefault="002A6761" w:rsidP="002A6761">
      <w:pPr>
        <w:autoSpaceDE w:val="0"/>
        <w:autoSpaceDN w:val="0"/>
        <w:spacing w:line="276" w:lineRule="auto"/>
        <w:ind w:firstLine="567"/>
        <w:jc w:val="both"/>
        <w:rPr>
          <w:rFonts w:eastAsia="MS Mincho"/>
          <w:sz w:val="28"/>
          <w:szCs w:val="28"/>
        </w:rPr>
      </w:pPr>
      <w:r>
        <w:rPr>
          <w:rFonts w:eastAsia="MS Mincho"/>
          <w:sz w:val="28"/>
          <w:szCs w:val="28"/>
        </w:rPr>
        <w:t xml:space="preserve">Каналы уведомления Поставщика о нарушениях каких-либо положений пункта 10.1 настоящего Договора: __________, официальный сайт  </w:t>
      </w:r>
    </w:p>
    <w:p w:rsidR="002A6761" w:rsidRPr="00BF2BF1" w:rsidRDefault="002A6761" w:rsidP="002A6761">
      <w:pPr>
        <w:autoSpaceDE w:val="0"/>
        <w:autoSpaceDN w:val="0"/>
        <w:spacing w:line="276" w:lineRule="auto"/>
        <w:ind w:firstLine="567"/>
        <w:jc w:val="both"/>
        <w:rPr>
          <w:rFonts w:eastAsia="MS Mincho"/>
          <w:sz w:val="28"/>
          <w:szCs w:val="28"/>
        </w:rPr>
      </w:pPr>
      <w:r>
        <w:rPr>
          <w:rFonts w:eastAsia="MS Mincho"/>
          <w:sz w:val="28"/>
          <w:szCs w:val="28"/>
        </w:rPr>
        <w:t>Каналы уведомления Покупателя о нарушениях каких-либо положений пункта 10.1 настоящего Договора: 8 (495) 788-17-17, официальный сайт www.trcont.ru.</w:t>
      </w:r>
    </w:p>
    <w:p w:rsidR="002A6761" w:rsidRPr="00BF2BF1" w:rsidRDefault="002A6761" w:rsidP="002A6761">
      <w:pPr>
        <w:autoSpaceDE w:val="0"/>
        <w:autoSpaceDN w:val="0"/>
        <w:spacing w:line="276" w:lineRule="auto"/>
        <w:ind w:firstLine="567"/>
        <w:jc w:val="both"/>
        <w:rPr>
          <w:rFonts w:eastAsia="MS Mincho"/>
          <w:sz w:val="28"/>
          <w:szCs w:val="28"/>
        </w:rPr>
      </w:pPr>
      <w:r>
        <w:rPr>
          <w:rFonts w:eastAsia="MS Mincho"/>
          <w:sz w:val="28"/>
          <w:szCs w:val="28"/>
        </w:rPr>
        <w:t>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2A6761" w:rsidRPr="00BF2BF1" w:rsidRDefault="002A6761" w:rsidP="002A6761">
      <w:pPr>
        <w:autoSpaceDE w:val="0"/>
        <w:autoSpaceDN w:val="0"/>
        <w:spacing w:line="276" w:lineRule="auto"/>
        <w:ind w:firstLine="567"/>
        <w:jc w:val="both"/>
        <w:rPr>
          <w:rFonts w:eastAsia="MS Mincho"/>
          <w:sz w:val="28"/>
          <w:szCs w:val="28"/>
        </w:rPr>
      </w:pPr>
      <w:r>
        <w:rPr>
          <w:rFonts w:eastAsia="MS Mincho"/>
          <w:sz w:val="28"/>
          <w:szCs w:val="28"/>
        </w:rPr>
        <w:t xml:space="preserve">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w:t>
      </w:r>
      <w:r>
        <w:rPr>
          <w:rFonts w:eastAsia="MS Mincho"/>
          <w:sz w:val="28"/>
          <w:szCs w:val="28"/>
        </w:rPr>
        <w:lastRenderedPageBreak/>
        <w:t>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2A6761" w:rsidRPr="00BF2BF1" w:rsidRDefault="002A6761" w:rsidP="002A6761">
      <w:pPr>
        <w:autoSpaceDE w:val="0"/>
        <w:autoSpaceDN w:val="0"/>
        <w:spacing w:line="276" w:lineRule="auto"/>
        <w:ind w:firstLine="567"/>
        <w:jc w:val="both"/>
        <w:rPr>
          <w:rFonts w:eastAsia="MS Mincho"/>
          <w:sz w:val="28"/>
          <w:szCs w:val="28"/>
        </w:rPr>
      </w:pPr>
      <w:r>
        <w:rPr>
          <w:rFonts w:eastAsia="MS Mincho"/>
          <w:sz w:val="28"/>
          <w:szCs w:val="28"/>
        </w:rPr>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rsidR="002A6761" w:rsidRDefault="002A6761" w:rsidP="002A6761">
      <w:pPr>
        <w:autoSpaceDE w:val="0"/>
        <w:ind w:firstLine="567"/>
        <w:jc w:val="center"/>
        <w:rPr>
          <w:rFonts w:eastAsia="MS Mincho"/>
          <w:b/>
          <w:sz w:val="28"/>
          <w:szCs w:val="28"/>
        </w:rPr>
      </w:pPr>
    </w:p>
    <w:p w:rsidR="002A6761" w:rsidRPr="00BF2BF1" w:rsidRDefault="002A6761" w:rsidP="002A6761">
      <w:pPr>
        <w:autoSpaceDE w:val="0"/>
        <w:ind w:firstLine="567"/>
        <w:jc w:val="center"/>
        <w:rPr>
          <w:rFonts w:eastAsia="MS Mincho"/>
          <w:b/>
          <w:sz w:val="28"/>
          <w:szCs w:val="28"/>
        </w:rPr>
      </w:pPr>
    </w:p>
    <w:p w:rsidR="002A6761" w:rsidRPr="00BF2BF1" w:rsidRDefault="002A6761" w:rsidP="002A6761">
      <w:pPr>
        <w:autoSpaceDE w:val="0"/>
        <w:ind w:firstLine="567"/>
        <w:jc w:val="center"/>
        <w:rPr>
          <w:rFonts w:eastAsia="MS Mincho"/>
          <w:b/>
          <w:sz w:val="28"/>
          <w:szCs w:val="28"/>
        </w:rPr>
      </w:pPr>
      <w:r>
        <w:rPr>
          <w:rFonts w:eastAsia="MS Mincho"/>
          <w:b/>
          <w:sz w:val="28"/>
          <w:szCs w:val="28"/>
        </w:rPr>
        <w:t>11. Гарантии и заверения Исполнителя</w:t>
      </w:r>
    </w:p>
    <w:p w:rsidR="002A6761" w:rsidRPr="00BF2BF1" w:rsidRDefault="002A6761" w:rsidP="002A6761">
      <w:pPr>
        <w:autoSpaceDE w:val="0"/>
        <w:ind w:firstLine="567"/>
        <w:jc w:val="center"/>
        <w:rPr>
          <w:rFonts w:eastAsia="MS Mincho"/>
          <w:b/>
          <w:sz w:val="28"/>
          <w:szCs w:val="28"/>
        </w:rPr>
      </w:pPr>
    </w:p>
    <w:p w:rsidR="002A6761" w:rsidRPr="00BF2BF1" w:rsidRDefault="002A6761" w:rsidP="002A6761">
      <w:pPr>
        <w:autoSpaceDE w:val="0"/>
        <w:ind w:firstLine="567"/>
        <w:jc w:val="both"/>
        <w:rPr>
          <w:rFonts w:eastAsia="MS Mincho"/>
          <w:sz w:val="28"/>
          <w:szCs w:val="28"/>
        </w:rPr>
      </w:pPr>
      <w:r>
        <w:rPr>
          <w:rFonts w:eastAsia="MS Mincho"/>
          <w:sz w:val="28"/>
          <w:szCs w:val="28"/>
        </w:rPr>
        <w:t>11.1.</w:t>
      </w:r>
      <w:r>
        <w:rPr>
          <w:rFonts w:eastAsia="MS Mincho"/>
          <w:sz w:val="28"/>
          <w:szCs w:val="28"/>
        </w:rPr>
        <w:tab/>
        <w:t xml:space="preserve"> Поставщик настоящим заверяет Покупателя и гарантирует, что на дату заключения настоящего Договора:</w:t>
      </w:r>
    </w:p>
    <w:p w:rsidR="002A6761" w:rsidRPr="00BF2BF1" w:rsidRDefault="002A6761" w:rsidP="002A6761">
      <w:pPr>
        <w:autoSpaceDE w:val="0"/>
        <w:ind w:firstLine="567"/>
        <w:jc w:val="both"/>
        <w:rPr>
          <w:rFonts w:eastAsia="MS Mincho"/>
          <w:sz w:val="28"/>
          <w:szCs w:val="28"/>
        </w:rPr>
      </w:pPr>
      <w:r>
        <w:rPr>
          <w:rFonts w:eastAsia="MS Mincho"/>
          <w:sz w:val="28"/>
          <w:szCs w:val="28"/>
        </w:rPr>
        <w:t>11.1.1.</w:t>
      </w:r>
      <w:r>
        <w:rPr>
          <w:rFonts w:eastAsia="MS Mincho"/>
          <w:sz w:val="28"/>
          <w:szCs w:val="28"/>
        </w:rPr>
        <w:tab/>
        <w:t>Поставщик является надлежащим образом созданным юридическим лицом, действующим в соответствии с законодательством Российской Федерации;</w:t>
      </w:r>
    </w:p>
    <w:p w:rsidR="002A6761" w:rsidRPr="00BF2BF1" w:rsidRDefault="002A6761" w:rsidP="002A6761">
      <w:pPr>
        <w:autoSpaceDE w:val="0"/>
        <w:ind w:firstLine="567"/>
        <w:jc w:val="both"/>
        <w:rPr>
          <w:rFonts w:eastAsia="MS Mincho"/>
          <w:sz w:val="28"/>
          <w:szCs w:val="28"/>
        </w:rPr>
      </w:pPr>
      <w:r>
        <w:rPr>
          <w:rFonts w:eastAsia="MS Mincho"/>
          <w:sz w:val="28"/>
          <w:szCs w:val="28"/>
        </w:rPr>
        <w:t>11.1.2.</w:t>
      </w:r>
      <w:r>
        <w:rPr>
          <w:rFonts w:eastAsia="MS Mincho"/>
          <w:sz w:val="28"/>
          <w:szCs w:val="28"/>
        </w:rPr>
        <w:tab/>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2A6761" w:rsidRPr="00BF2BF1" w:rsidRDefault="002A6761" w:rsidP="002A6761">
      <w:pPr>
        <w:autoSpaceDE w:val="0"/>
        <w:ind w:firstLine="567"/>
        <w:jc w:val="both"/>
        <w:rPr>
          <w:rFonts w:eastAsia="MS Mincho"/>
          <w:sz w:val="28"/>
          <w:szCs w:val="28"/>
        </w:rPr>
      </w:pPr>
      <w:r>
        <w:rPr>
          <w:rFonts w:eastAsia="MS Mincho"/>
          <w:sz w:val="28"/>
          <w:szCs w:val="28"/>
        </w:rPr>
        <w:t>11.1.3.</w:t>
      </w:r>
      <w:r>
        <w:rPr>
          <w:rFonts w:eastAsia="MS Mincho"/>
          <w:sz w:val="28"/>
          <w:szCs w:val="28"/>
        </w:rPr>
        <w:tab/>
        <w:t>Настоящий Договор от имени Поставщика подписан лицом, которое надлежащим образом уполномочено совершать такие действия;</w:t>
      </w:r>
    </w:p>
    <w:p w:rsidR="002A6761" w:rsidRPr="00BF2BF1" w:rsidRDefault="002A6761" w:rsidP="002A6761">
      <w:pPr>
        <w:autoSpaceDE w:val="0"/>
        <w:ind w:firstLine="567"/>
        <w:jc w:val="both"/>
        <w:rPr>
          <w:rFonts w:eastAsia="MS Mincho"/>
          <w:sz w:val="28"/>
          <w:szCs w:val="28"/>
        </w:rPr>
      </w:pPr>
      <w:r>
        <w:rPr>
          <w:rFonts w:eastAsia="MS Mincho"/>
          <w:sz w:val="28"/>
          <w:szCs w:val="28"/>
        </w:rPr>
        <w:t>11.1.4.</w:t>
      </w:r>
      <w:r>
        <w:rPr>
          <w:rFonts w:eastAsia="MS Mincho"/>
          <w:sz w:val="28"/>
          <w:szCs w:val="28"/>
        </w:rPr>
        <w:tab/>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2A6761" w:rsidRPr="00BF2BF1" w:rsidRDefault="002A6761" w:rsidP="002A6761">
      <w:pPr>
        <w:autoSpaceDE w:val="0"/>
        <w:ind w:firstLine="567"/>
        <w:jc w:val="both"/>
        <w:rPr>
          <w:rFonts w:eastAsia="MS Mincho"/>
          <w:sz w:val="28"/>
          <w:szCs w:val="28"/>
        </w:rPr>
      </w:pPr>
      <w:r>
        <w:rPr>
          <w:rFonts w:eastAsia="MS Mincho"/>
          <w:sz w:val="28"/>
          <w:szCs w:val="28"/>
        </w:rPr>
        <w:t>11.1.5.</w:t>
      </w:r>
      <w:r>
        <w:rPr>
          <w:rFonts w:eastAsia="MS Mincho"/>
          <w:sz w:val="28"/>
          <w:szCs w:val="28"/>
        </w:rPr>
        <w:tab/>
        <w:t>Не существует каких-либо обстоятельств, которые ограничивают, запрещают исполнение Поставщику обязательств по настоящему Договору.</w:t>
      </w:r>
    </w:p>
    <w:p w:rsidR="002A6761" w:rsidRDefault="002A6761" w:rsidP="002A6761">
      <w:pPr>
        <w:autoSpaceDE w:val="0"/>
        <w:ind w:firstLine="567"/>
        <w:jc w:val="both"/>
        <w:rPr>
          <w:rFonts w:eastAsia="MS Mincho"/>
          <w:b/>
          <w:sz w:val="28"/>
          <w:szCs w:val="28"/>
        </w:rPr>
      </w:pPr>
    </w:p>
    <w:p w:rsidR="002A6761" w:rsidRPr="00BF2BF1" w:rsidRDefault="002A6761" w:rsidP="002A6761">
      <w:pPr>
        <w:autoSpaceDE w:val="0"/>
        <w:ind w:firstLine="567"/>
        <w:jc w:val="both"/>
        <w:rPr>
          <w:rFonts w:eastAsia="MS Mincho"/>
          <w:b/>
          <w:sz w:val="28"/>
          <w:szCs w:val="28"/>
        </w:rPr>
      </w:pPr>
    </w:p>
    <w:p w:rsidR="002A6761" w:rsidRPr="00BF2BF1" w:rsidRDefault="002A6761" w:rsidP="002A6761">
      <w:pPr>
        <w:autoSpaceDE w:val="0"/>
        <w:ind w:firstLine="567"/>
        <w:jc w:val="center"/>
        <w:rPr>
          <w:rFonts w:eastAsia="MS Mincho"/>
          <w:b/>
          <w:sz w:val="28"/>
          <w:szCs w:val="28"/>
        </w:rPr>
      </w:pPr>
      <w:r>
        <w:rPr>
          <w:rFonts w:eastAsia="MS Mincho"/>
          <w:b/>
          <w:sz w:val="28"/>
          <w:szCs w:val="28"/>
        </w:rPr>
        <w:t>12. Прочие условия</w:t>
      </w:r>
    </w:p>
    <w:p w:rsidR="002A6761" w:rsidRPr="00BF2BF1" w:rsidRDefault="002A6761" w:rsidP="002A6761">
      <w:pPr>
        <w:autoSpaceDE w:val="0"/>
        <w:ind w:firstLine="567"/>
        <w:jc w:val="center"/>
        <w:rPr>
          <w:rFonts w:eastAsia="MS Mincho"/>
          <w:b/>
          <w:sz w:val="28"/>
          <w:szCs w:val="28"/>
        </w:rPr>
      </w:pPr>
    </w:p>
    <w:p w:rsidR="002A6761" w:rsidRPr="00BF2BF1" w:rsidRDefault="002A6761" w:rsidP="002A6761">
      <w:pPr>
        <w:autoSpaceDE w:val="0"/>
        <w:ind w:firstLine="567"/>
        <w:jc w:val="both"/>
        <w:rPr>
          <w:rFonts w:eastAsia="MS Mincho"/>
          <w:sz w:val="28"/>
          <w:szCs w:val="28"/>
        </w:rPr>
      </w:pPr>
      <w:r>
        <w:rPr>
          <w:rFonts w:eastAsia="MS Mincho"/>
          <w:sz w:val="28"/>
          <w:szCs w:val="28"/>
        </w:rPr>
        <w:t>12.1. Настоящий Договор вступает в силу с даты его подписания Сторонами и действует до   полного исполнения сторонами обязательств по Договору.</w:t>
      </w:r>
    </w:p>
    <w:p w:rsidR="002A6761" w:rsidRPr="00BF2BF1" w:rsidRDefault="002A6761" w:rsidP="002A6761">
      <w:pPr>
        <w:autoSpaceDE w:val="0"/>
        <w:ind w:firstLine="567"/>
        <w:jc w:val="both"/>
        <w:rPr>
          <w:rFonts w:eastAsia="MS Mincho"/>
          <w:sz w:val="28"/>
          <w:szCs w:val="28"/>
        </w:rPr>
      </w:pPr>
      <w:r>
        <w:rPr>
          <w:rFonts w:eastAsia="MS Mincho"/>
          <w:sz w:val="28"/>
          <w:szCs w:val="28"/>
        </w:rPr>
        <w:t>12.2. Поставщик не вправе полностью или частично уступить свои права по настоящему Договору третьим лицам.</w:t>
      </w:r>
    </w:p>
    <w:p w:rsidR="002A6761" w:rsidRPr="00BF2BF1" w:rsidRDefault="002A6761" w:rsidP="002A6761">
      <w:pPr>
        <w:autoSpaceDE w:val="0"/>
        <w:ind w:firstLine="567"/>
        <w:jc w:val="both"/>
        <w:rPr>
          <w:rFonts w:eastAsia="MS Mincho"/>
          <w:sz w:val="28"/>
          <w:szCs w:val="28"/>
        </w:rPr>
      </w:pPr>
      <w:r>
        <w:rPr>
          <w:rFonts w:eastAsia="MS Mincho"/>
          <w:sz w:val="28"/>
          <w:szCs w:val="28"/>
        </w:rPr>
        <w:lastRenderedPageBreak/>
        <w:t>12.3. Документы, переданные по электронной почте или факсимильной связи, имеют юридическую силу с последующим обязательным обменом оригиналами в течение 30 (тридцати) календарных дней.</w:t>
      </w:r>
    </w:p>
    <w:p w:rsidR="002A6761" w:rsidRPr="00BF2BF1" w:rsidRDefault="002A6761" w:rsidP="002A6761">
      <w:pPr>
        <w:autoSpaceDE w:val="0"/>
        <w:ind w:firstLine="567"/>
        <w:jc w:val="both"/>
        <w:rPr>
          <w:rFonts w:eastAsia="MS Mincho"/>
          <w:sz w:val="28"/>
          <w:szCs w:val="28"/>
        </w:rPr>
      </w:pPr>
      <w:r>
        <w:rPr>
          <w:rFonts w:eastAsia="MS Mincho"/>
          <w:sz w:val="28"/>
          <w:szCs w:val="28"/>
        </w:rPr>
        <w:t>12.4. В случае изменения у какой-либо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2A6761" w:rsidRPr="00BF2BF1" w:rsidRDefault="002A6761" w:rsidP="002A6761">
      <w:pPr>
        <w:autoSpaceDE w:val="0"/>
        <w:ind w:firstLine="567"/>
        <w:jc w:val="both"/>
        <w:rPr>
          <w:rFonts w:eastAsia="MS Mincho"/>
          <w:sz w:val="28"/>
          <w:szCs w:val="28"/>
        </w:rPr>
      </w:pPr>
      <w:r>
        <w:rPr>
          <w:rFonts w:eastAsia="MS Mincho"/>
          <w:sz w:val="28"/>
          <w:szCs w:val="28"/>
        </w:rPr>
        <w:t xml:space="preserve">12.5. Все вопросы не предусмотренные настоящим Договором, регулируются законодательством  Российской Федерации. </w:t>
      </w:r>
    </w:p>
    <w:p w:rsidR="002A6761" w:rsidRPr="00BF2BF1" w:rsidRDefault="002A6761" w:rsidP="002A6761">
      <w:pPr>
        <w:autoSpaceDE w:val="0"/>
        <w:ind w:firstLine="567"/>
        <w:jc w:val="both"/>
        <w:rPr>
          <w:rFonts w:eastAsia="MS Mincho"/>
          <w:sz w:val="28"/>
          <w:szCs w:val="28"/>
        </w:rPr>
      </w:pPr>
      <w:r>
        <w:rPr>
          <w:rFonts w:eastAsia="MS Mincho"/>
          <w:sz w:val="28"/>
          <w:szCs w:val="28"/>
        </w:rPr>
        <w:t>12.6. Все приложения к настоящему Договору являются его неотъемлемыми частями.</w:t>
      </w:r>
    </w:p>
    <w:p w:rsidR="002A6761" w:rsidRPr="00BF2BF1" w:rsidRDefault="002A6761" w:rsidP="002A6761">
      <w:pPr>
        <w:autoSpaceDE w:val="0"/>
        <w:ind w:firstLine="567"/>
        <w:jc w:val="both"/>
        <w:rPr>
          <w:rFonts w:eastAsia="MS Mincho"/>
          <w:sz w:val="28"/>
          <w:szCs w:val="28"/>
        </w:rPr>
      </w:pPr>
      <w:r>
        <w:rPr>
          <w:rFonts w:eastAsia="MS Mincho"/>
          <w:sz w:val="28"/>
          <w:szCs w:val="28"/>
        </w:rPr>
        <w:t>12.7. Настоящий Договор составлен в двух экземплярах, имеющих одинаковую силу, по одному для каждой из Сторон.</w:t>
      </w:r>
    </w:p>
    <w:p w:rsidR="002A6761" w:rsidRPr="00BF2BF1" w:rsidRDefault="002A6761" w:rsidP="002A6761">
      <w:pPr>
        <w:autoSpaceDE w:val="0"/>
        <w:ind w:firstLine="567"/>
        <w:jc w:val="both"/>
        <w:rPr>
          <w:rFonts w:eastAsia="MS Mincho"/>
          <w:sz w:val="28"/>
          <w:szCs w:val="28"/>
        </w:rPr>
      </w:pPr>
      <w:r>
        <w:rPr>
          <w:rFonts w:eastAsia="MS Mincho"/>
          <w:sz w:val="28"/>
          <w:szCs w:val="28"/>
        </w:rPr>
        <w:t>12.8. К настоящему Договору прилагаются:</w:t>
      </w:r>
    </w:p>
    <w:p w:rsidR="002A6761" w:rsidRPr="00BF2BF1" w:rsidRDefault="002A6761" w:rsidP="002A6761">
      <w:pPr>
        <w:autoSpaceDE w:val="0"/>
        <w:ind w:firstLine="567"/>
        <w:jc w:val="both"/>
        <w:rPr>
          <w:rFonts w:eastAsia="MS Mincho"/>
          <w:sz w:val="28"/>
          <w:szCs w:val="28"/>
        </w:rPr>
      </w:pPr>
      <w:r>
        <w:rPr>
          <w:rFonts w:eastAsia="MS Mincho"/>
          <w:sz w:val="28"/>
          <w:szCs w:val="28"/>
        </w:rPr>
        <w:t>12.8.1. Спецификация (приложение №1);</w:t>
      </w:r>
    </w:p>
    <w:p w:rsidR="002A6761" w:rsidRPr="00BF2BF1" w:rsidRDefault="002A6761" w:rsidP="002A6761">
      <w:pPr>
        <w:autoSpaceDE w:val="0"/>
        <w:ind w:firstLine="567"/>
        <w:jc w:val="both"/>
        <w:rPr>
          <w:rFonts w:eastAsia="MS Mincho"/>
          <w:sz w:val="28"/>
          <w:szCs w:val="28"/>
        </w:rPr>
      </w:pPr>
      <w:r>
        <w:rPr>
          <w:rFonts w:eastAsia="MS Mincho"/>
          <w:sz w:val="28"/>
          <w:szCs w:val="28"/>
        </w:rPr>
        <w:t>12.8.2. Форма акта приема-передачи Товара (приложение №2);</w:t>
      </w:r>
    </w:p>
    <w:p w:rsidR="002A6761" w:rsidRDefault="002A6761" w:rsidP="002A6761">
      <w:pPr>
        <w:autoSpaceDE w:val="0"/>
        <w:ind w:firstLine="567"/>
        <w:jc w:val="both"/>
        <w:rPr>
          <w:rFonts w:eastAsia="MS Mincho"/>
          <w:sz w:val="28"/>
          <w:szCs w:val="28"/>
        </w:rPr>
      </w:pPr>
      <w:r>
        <w:rPr>
          <w:rFonts w:eastAsia="MS Mincho"/>
          <w:sz w:val="28"/>
          <w:szCs w:val="28"/>
        </w:rPr>
        <w:t>12.8.3. Наименование, адрес(а) и банковские реквизиты филиала(ов) Покупателя (приложение № 3);</w:t>
      </w:r>
    </w:p>
    <w:p w:rsidR="002A6761" w:rsidRPr="00BF2BF1" w:rsidRDefault="002A6761" w:rsidP="002A6761">
      <w:pPr>
        <w:autoSpaceDE w:val="0"/>
        <w:ind w:firstLine="567"/>
        <w:jc w:val="both"/>
        <w:rPr>
          <w:rFonts w:eastAsia="MS Mincho"/>
          <w:sz w:val="28"/>
          <w:szCs w:val="28"/>
        </w:rPr>
      </w:pPr>
      <w:r>
        <w:rPr>
          <w:rFonts w:eastAsia="MS Mincho"/>
          <w:sz w:val="28"/>
          <w:szCs w:val="28"/>
        </w:rPr>
        <w:t xml:space="preserve">12.8.4. Форма </w:t>
      </w:r>
      <w:r>
        <w:rPr>
          <w:rFonts w:eastAsia="Arial" w:cs="Arial"/>
          <w:sz w:val="28"/>
          <w:szCs w:val="28"/>
        </w:rPr>
        <w:t>товарной накладной  ТОРГ-12 (приложение №4).</w:t>
      </w:r>
    </w:p>
    <w:p w:rsidR="002A6761" w:rsidRPr="00BF2BF1" w:rsidRDefault="002A6761" w:rsidP="002A6761">
      <w:pPr>
        <w:autoSpaceDE w:val="0"/>
        <w:ind w:firstLine="567"/>
        <w:jc w:val="both"/>
        <w:rPr>
          <w:rFonts w:eastAsia="MS Mincho"/>
          <w:sz w:val="28"/>
          <w:szCs w:val="28"/>
        </w:rPr>
      </w:pPr>
    </w:p>
    <w:p w:rsidR="002A6761" w:rsidRPr="00BF2BF1" w:rsidRDefault="002A6761" w:rsidP="002A6761">
      <w:pPr>
        <w:autoSpaceDE w:val="0"/>
        <w:ind w:firstLine="567"/>
        <w:jc w:val="center"/>
        <w:rPr>
          <w:rFonts w:eastAsia="Arial" w:cs="Arial"/>
          <w:b/>
          <w:sz w:val="28"/>
          <w:szCs w:val="28"/>
        </w:rPr>
      </w:pPr>
      <w:r>
        <w:rPr>
          <w:rFonts w:eastAsia="Arial" w:cs="Arial"/>
          <w:b/>
          <w:sz w:val="28"/>
          <w:szCs w:val="28"/>
        </w:rPr>
        <w:t>13. Юридические адреса, платежные реквизиты и подписи Сторон</w:t>
      </w:r>
    </w:p>
    <w:p w:rsidR="002A6761" w:rsidRPr="0090512B" w:rsidRDefault="002A6761" w:rsidP="002A6761">
      <w:pPr>
        <w:rPr>
          <w:sz w:val="26"/>
          <w:szCs w:val="26"/>
        </w:rPr>
      </w:pPr>
      <w:r>
        <w:rPr>
          <w:sz w:val="26"/>
          <w:szCs w:val="26"/>
        </w:rPr>
        <w:t xml:space="preserve">                                                                                                     </w:t>
      </w:r>
    </w:p>
    <w:p w:rsidR="002A6761" w:rsidRDefault="002A6761" w:rsidP="002A6761">
      <w:pPr>
        <w:tabs>
          <w:tab w:val="left" w:pos="2520"/>
        </w:tabs>
        <w:jc w:val="both"/>
        <w:rPr>
          <w:b/>
          <w:sz w:val="26"/>
          <w:szCs w:val="26"/>
        </w:rPr>
        <w:sectPr w:rsidR="002A6761" w:rsidSect="002A6761">
          <w:pgSz w:w="11906" w:h="16838"/>
          <w:pgMar w:top="1134" w:right="850" w:bottom="1134" w:left="1701" w:header="708" w:footer="708" w:gutter="0"/>
          <w:cols w:space="708"/>
          <w:docGrid w:linePitch="360"/>
        </w:sectPr>
      </w:pPr>
    </w:p>
    <w:p w:rsidR="002A6761" w:rsidRDefault="002A6761" w:rsidP="002A6761">
      <w:pPr>
        <w:tabs>
          <w:tab w:val="left" w:pos="2520"/>
        </w:tabs>
        <w:jc w:val="both"/>
        <w:rPr>
          <w:b/>
          <w:sz w:val="26"/>
          <w:szCs w:val="26"/>
        </w:rPr>
      </w:pPr>
    </w:p>
    <w:p w:rsidR="002A6761" w:rsidRPr="00BF2BF1" w:rsidRDefault="002A6761" w:rsidP="002A6761">
      <w:pPr>
        <w:tabs>
          <w:tab w:val="left" w:pos="2520"/>
        </w:tabs>
        <w:ind w:left="11057"/>
        <w:jc w:val="right"/>
        <w:rPr>
          <w:sz w:val="28"/>
          <w:szCs w:val="28"/>
        </w:rPr>
      </w:pPr>
      <w:r>
        <w:rPr>
          <w:sz w:val="28"/>
          <w:szCs w:val="28"/>
        </w:rPr>
        <w:t>Приложение № 1</w:t>
      </w:r>
    </w:p>
    <w:p w:rsidR="002A6761" w:rsidRPr="00BF2BF1" w:rsidRDefault="002A6761" w:rsidP="002A6761">
      <w:pPr>
        <w:tabs>
          <w:tab w:val="left" w:pos="2520"/>
        </w:tabs>
        <w:ind w:left="11057"/>
        <w:jc w:val="right"/>
        <w:rPr>
          <w:sz w:val="28"/>
          <w:szCs w:val="28"/>
        </w:rPr>
      </w:pPr>
      <w:r>
        <w:rPr>
          <w:sz w:val="28"/>
          <w:szCs w:val="28"/>
        </w:rPr>
        <w:t xml:space="preserve">к договору поставки </w:t>
      </w:r>
    </w:p>
    <w:p w:rsidR="002A6761" w:rsidRPr="00BF2BF1" w:rsidRDefault="002A6761" w:rsidP="002A6761">
      <w:pPr>
        <w:tabs>
          <w:tab w:val="left" w:pos="2520"/>
        </w:tabs>
        <w:ind w:left="11057"/>
        <w:jc w:val="right"/>
        <w:rPr>
          <w:sz w:val="28"/>
          <w:szCs w:val="28"/>
        </w:rPr>
      </w:pPr>
      <w:r>
        <w:rPr>
          <w:sz w:val="28"/>
          <w:szCs w:val="28"/>
        </w:rPr>
        <w:t xml:space="preserve">№ __________ </w:t>
      </w:r>
    </w:p>
    <w:p w:rsidR="002A6761" w:rsidRPr="00BF2BF1" w:rsidRDefault="002A6761" w:rsidP="002A6761">
      <w:pPr>
        <w:tabs>
          <w:tab w:val="left" w:pos="2520"/>
        </w:tabs>
        <w:ind w:left="11057"/>
        <w:jc w:val="right"/>
        <w:rPr>
          <w:sz w:val="28"/>
          <w:szCs w:val="28"/>
        </w:rPr>
      </w:pPr>
      <w:r>
        <w:rPr>
          <w:sz w:val="28"/>
          <w:szCs w:val="28"/>
        </w:rPr>
        <w:t>от «____»__________ 2018 г.</w:t>
      </w:r>
    </w:p>
    <w:p w:rsidR="002A6761" w:rsidRPr="00781036" w:rsidRDefault="002A6761" w:rsidP="002A6761">
      <w:pPr>
        <w:widowControl w:val="0"/>
        <w:autoSpaceDE w:val="0"/>
        <w:ind w:firstLine="851"/>
        <w:jc w:val="both"/>
        <w:rPr>
          <w:sz w:val="26"/>
          <w:szCs w:val="26"/>
        </w:rPr>
      </w:pPr>
    </w:p>
    <w:p w:rsidR="002A6761" w:rsidRPr="00072C52" w:rsidRDefault="002A6761" w:rsidP="002A6761">
      <w:pPr>
        <w:widowControl w:val="0"/>
        <w:autoSpaceDE w:val="0"/>
        <w:ind w:firstLine="851"/>
        <w:jc w:val="center"/>
        <w:rPr>
          <w:rFonts w:eastAsia="Arial" w:cs="Arial"/>
          <w:sz w:val="28"/>
          <w:szCs w:val="28"/>
        </w:rPr>
      </w:pPr>
    </w:p>
    <w:p w:rsidR="002A6761" w:rsidRPr="0023255A" w:rsidRDefault="002A6761" w:rsidP="002A6761">
      <w:pPr>
        <w:ind w:firstLine="540"/>
        <w:jc w:val="center"/>
        <w:outlineLvl w:val="0"/>
        <w:rPr>
          <w:b/>
          <w:sz w:val="28"/>
          <w:szCs w:val="28"/>
        </w:rPr>
      </w:pPr>
      <w:r>
        <w:rPr>
          <w:b/>
          <w:sz w:val="28"/>
          <w:szCs w:val="28"/>
        </w:rPr>
        <w:t xml:space="preserve">Спецификация </w:t>
      </w:r>
    </w:p>
    <w:p w:rsidR="002A6761" w:rsidRPr="0023255A" w:rsidRDefault="002A6761" w:rsidP="002A6761">
      <w:pPr>
        <w:ind w:firstLine="540"/>
        <w:jc w:val="center"/>
        <w:outlineLvl w:val="0"/>
        <w:rPr>
          <w:b/>
          <w:sz w:val="28"/>
          <w:szCs w:val="28"/>
        </w:rPr>
      </w:pPr>
      <w:r>
        <w:rPr>
          <w:b/>
          <w:sz w:val="28"/>
          <w:szCs w:val="28"/>
        </w:rPr>
        <w:t xml:space="preserve"> от «___» ____________ 201_ года</w:t>
      </w:r>
    </w:p>
    <w:p w:rsidR="002A6761" w:rsidRPr="0023255A" w:rsidRDefault="002A6761" w:rsidP="002A6761">
      <w:pPr>
        <w:ind w:firstLine="540"/>
        <w:jc w:val="center"/>
        <w:rPr>
          <w:b/>
          <w:sz w:val="28"/>
          <w:szCs w:val="28"/>
        </w:rPr>
      </w:pPr>
      <w:r>
        <w:rPr>
          <w:b/>
          <w:sz w:val="28"/>
          <w:szCs w:val="28"/>
        </w:rPr>
        <w:t xml:space="preserve">к договору поставки № </w:t>
      </w:r>
      <w:r>
        <w:rPr>
          <w:rFonts w:ascii="Arial Narrow" w:hAnsi="Arial Narrow"/>
          <w:b/>
          <w:sz w:val="28"/>
          <w:szCs w:val="28"/>
        </w:rPr>
        <w:t>_______________</w:t>
      </w:r>
      <w:r>
        <w:rPr>
          <w:b/>
          <w:sz w:val="28"/>
          <w:szCs w:val="28"/>
        </w:rPr>
        <w:t xml:space="preserve"> от «___» _________________ 201_ года</w:t>
      </w:r>
    </w:p>
    <w:p w:rsidR="002A6761" w:rsidRPr="0090512B" w:rsidRDefault="002A6761" w:rsidP="002A6761">
      <w:pPr>
        <w:ind w:firstLine="540"/>
        <w:jc w:val="center"/>
      </w:pPr>
    </w:p>
    <w:p w:rsidR="002A6761" w:rsidRPr="0090512B" w:rsidRDefault="002A6761" w:rsidP="002A6761">
      <w:pPr>
        <w:ind w:firstLine="540"/>
        <w:jc w:val="center"/>
      </w:pPr>
    </w:p>
    <w:p w:rsidR="002A6761" w:rsidRPr="002254DE" w:rsidRDefault="002A6761" w:rsidP="002A6761">
      <w:pPr>
        <w:ind w:firstLine="540"/>
        <w:jc w:val="both"/>
        <w:outlineLvl w:val="0"/>
        <w:rPr>
          <w:spacing w:val="-10"/>
        </w:rPr>
      </w:pPr>
      <w:r>
        <w:rPr>
          <w:spacing w:val="-10"/>
        </w:rPr>
        <w:t xml:space="preserve">Поставщик: </w:t>
      </w:r>
    </w:p>
    <w:p w:rsidR="002A6761" w:rsidRPr="0090512B" w:rsidRDefault="002A6761" w:rsidP="002A6761">
      <w:pPr>
        <w:ind w:firstLine="540"/>
        <w:jc w:val="both"/>
        <w:rPr>
          <w:spacing w:val="-10"/>
        </w:rPr>
      </w:pPr>
      <w:r>
        <w:rPr>
          <w:spacing w:val="-10"/>
        </w:rPr>
        <w:t xml:space="preserve">Покупатель:  </w:t>
      </w:r>
    </w:p>
    <w:p w:rsidR="002A6761" w:rsidRPr="0090512B" w:rsidRDefault="002A6761" w:rsidP="002A6761">
      <w:pPr>
        <w:ind w:left="360" w:firstLine="540"/>
        <w:jc w:val="center"/>
        <w:rPr>
          <w:b/>
        </w:rPr>
      </w:pPr>
    </w:p>
    <w:tbl>
      <w:tblPr>
        <w:tblW w:w="1417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
        <w:gridCol w:w="3474"/>
        <w:gridCol w:w="1489"/>
        <w:gridCol w:w="2316"/>
        <w:gridCol w:w="1820"/>
        <w:gridCol w:w="1986"/>
        <w:gridCol w:w="2467"/>
      </w:tblGrid>
      <w:tr w:rsidR="002A6761" w:rsidRPr="00C806E9" w:rsidTr="002A6761">
        <w:trPr>
          <w:trHeight w:val="22"/>
        </w:trPr>
        <w:tc>
          <w:tcPr>
            <w:tcW w:w="623" w:type="dxa"/>
            <w:shd w:val="clear" w:color="auto" w:fill="auto"/>
            <w:vAlign w:val="center"/>
            <w:hideMark/>
          </w:tcPr>
          <w:p w:rsidR="002A6761" w:rsidRPr="00C806E9" w:rsidRDefault="002A6761" w:rsidP="002A6761">
            <w:pPr>
              <w:ind w:firstLine="709"/>
              <w:jc w:val="center"/>
            </w:pPr>
            <w:r>
              <w:t>№п/п</w:t>
            </w:r>
          </w:p>
        </w:tc>
        <w:tc>
          <w:tcPr>
            <w:tcW w:w="3474" w:type="dxa"/>
            <w:shd w:val="clear" w:color="auto" w:fill="auto"/>
            <w:vAlign w:val="center"/>
            <w:hideMark/>
          </w:tcPr>
          <w:p w:rsidR="002A6761" w:rsidRPr="00C806E9" w:rsidRDefault="002A6761" w:rsidP="002A6761">
            <w:pPr>
              <w:ind w:hanging="77"/>
              <w:jc w:val="center"/>
            </w:pPr>
            <w:r>
              <w:t>Наименование товара</w:t>
            </w:r>
          </w:p>
        </w:tc>
        <w:tc>
          <w:tcPr>
            <w:tcW w:w="1489" w:type="dxa"/>
            <w:shd w:val="clear" w:color="auto" w:fill="auto"/>
            <w:vAlign w:val="center"/>
            <w:hideMark/>
          </w:tcPr>
          <w:p w:rsidR="002A6761" w:rsidRPr="00C806E9" w:rsidRDefault="002A6761" w:rsidP="002A6761">
            <w:pPr>
              <w:ind w:hanging="77"/>
              <w:jc w:val="center"/>
            </w:pPr>
            <w:r>
              <w:t>Количество, штук</w:t>
            </w:r>
          </w:p>
        </w:tc>
        <w:tc>
          <w:tcPr>
            <w:tcW w:w="2316" w:type="dxa"/>
            <w:shd w:val="clear" w:color="auto" w:fill="auto"/>
            <w:vAlign w:val="center"/>
            <w:hideMark/>
          </w:tcPr>
          <w:p w:rsidR="002A6761" w:rsidRPr="00C806E9" w:rsidRDefault="002A6761" w:rsidP="002A6761">
            <w:pPr>
              <w:ind w:hanging="77"/>
              <w:jc w:val="center"/>
            </w:pPr>
            <w:r>
              <w:t>Цена, руб. с НДС, за штуку</w:t>
            </w:r>
          </w:p>
        </w:tc>
        <w:tc>
          <w:tcPr>
            <w:tcW w:w="1820" w:type="dxa"/>
            <w:vAlign w:val="center"/>
          </w:tcPr>
          <w:p w:rsidR="002A6761" w:rsidRPr="00C806E9" w:rsidRDefault="002A6761" w:rsidP="002A6761">
            <w:pPr>
              <w:ind w:hanging="77"/>
              <w:jc w:val="center"/>
            </w:pPr>
            <w:r>
              <w:t>Общая стоимость, руб., с  учетом НДС</w:t>
            </w:r>
          </w:p>
        </w:tc>
        <w:tc>
          <w:tcPr>
            <w:tcW w:w="1986" w:type="dxa"/>
            <w:vAlign w:val="center"/>
          </w:tcPr>
          <w:p w:rsidR="002A6761" w:rsidRDefault="002A6761" w:rsidP="002A6761">
            <w:pPr>
              <w:ind w:hanging="77"/>
              <w:jc w:val="center"/>
            </w:pPr>
            <w:r>
              <w:t>Чертеж,</w:t>
            </w:r>
          </w:p>
          <w:p w:rsidR="002A6761" w:rsidRPr="00C806E9" w:rsidRDefault="002A6761" w:rsidP="002A6761">
            <w:pPr>
              <w:ind w:hanging="77"/>
              <w:jc w:val="center"/>
            </w:pPr>
            <w:r>
              <w:t>производитель</w:t>
            </w:r>
          </w:p>
        </w:tc>
        <w:tc>
          <w:tcPr>
            <w:tcW w:w="2467" w:type="dxa"/>
            <w:vAlign w:val="center"/>
          </w:tcPr>
          <w:p w:rsidR="002A6761" w:rsidRPr="00C806E9" w:rsidRDefault="002A6761" w:rsidP="002A6761">
            <w:pPr>
              <w:ind w:hanging="77"/>
              <w:jc w:val="center"/>
            </w:pPr>
            <w:r>
              <w:t>Место поставки</w:t>
            </w:r>
          </w:p>
        </w:tc>
      </w:tr>
      <w:tr w:rsidR="002A6761" w:rsidRPr="00C806E9" w:rsidTr="002A6761">
        <w:trPr>
          <w:trHeight w:val="22"/>
        </w:trPr>
        <w:tc>
          <w:tcPr>
            <w:tcW w:w="623" w:type="dxa"/>
            <w:shd w:val="clear" w:color="auto" w:fill="auto"/>
            <w:vAlign w:val="center"/>
            <w:hideMark/>
          </w:tcPr>
          <w:p w:rsidR="002A6761" w:rsidRPr="00C806E9" w:rsidRDefault="002A6761" w:rsidP="002A6761">
            <w:pPr>
              <w:ind w:firstLine="709"/>
              <w:jc w:val="center"/>
            </w:pPr>
            <w:r>
              <w:t>11</w:t>
            </w:r>
          </w:p>
        </w:tc>
        <w:tc>
          <w:tcPr>
            <w:tcW w:w="3474" w:type="dxa"/>
            <w:shd w:val="clear" w:color="auto" w:fill="auto"/>
            <w:vAlign w:val="center"/>
          </w:tcPr>
          <w:p w:rsidR="002A6761" w:rsidRPr="00C806E9" w:rsidRDefault="002A6761" w:rsidP="002A6761">
            <w:pPr>
              <w:jc w:val="center"/>
            </w:pPr>
          </w:p>
        </w:tc>
        <w:tc>
          <w:tcPr>
            <w:tcW w:w="1489" w:type="dxa"/>
            <w:shd w:val="clear" w:color="auto" w:fill="auto"/>
            <w:vAlign w:val="center"/>
          </w:tcPr>
          <w:p w:rsidR="002A6761" w:rsidRPr="00C806E9" w:rsidRDefault="002A6761" w:rsidP="002A6761">
            <w:pPr>
              <w:ind w:firstLine="33"/>
              <w:jc w:val="center"/>
            </w:pPr>
          </w:p>
        </w:tc>
        <w:tc>
          <w:tcPr>
            <w:tcW w:w="2316" w:type="dxa"/>
            <w:shd w:val="clear" w:color="auto" w:fill="auto"/>
            <w:vAlign w:val="center"/>
          </w:tcPr>
          <w:p w:rsidR="002A6761" w:rsidRPr="00C806E9" w:rsidRDefault="002A6761" w:rsidP="002A6761">
            <w:pPr>
              <w:ind w:firstLine="34"/>
              <w:jc w:val="center"/>
            </w:pPr>
          </w:p>
        </w:tc>
        <w:tc>
          <w:tcPr>
            <w:tcW w:w="1820" w:type="dxa"/>
            <w:vAlign w:val="center"/>
          </w:tcPr>
          <w:p w:rsidR="002A6761" w:rsidRPr="00C806E9" w:rsidRDefault="002A6761" w:rsidP="002A6761">
            <w:pPr>
              <w:ind w:firstLine="34"/>
              <w:jc w:val="center"/>
            </w:pPr>
          </w:p>
        </w:tc>
        <w:tc>
          <w:tcPr>
            <w:tcW w:w="1986" w:type="dxa"/>
            <w:vAlign w:val="center"/>
          </w:tcPr>
          <w:p w:rsidR="002A6761" w:rsidRPr="00C806E9" w:rsidRDefault="002A6761" w:rsidP="002A6761">
            <w:pPr>
              <w:ind w:firstLine="34"/>
              <w:jc w:val="center"/>
            </w:pPr>
          </w:p>
        </w:tc>
        <w:tc>
          <w:tcPr>
            <w:tcW w:w="2467" w:type="dxa"/>
            <w:vAlign w:val="center"/>
          </w:tcPr>
          <w:p w:rsidR="002A6761" w:rsidRPr="00C806E9" w:rsidRDefault="002A6761" w:rsidP="002A6761">
            <w:pPr>
              <w:ind w:firstLine="34"/>
              <w:jc w:val="center"/>
            </w:pPr>
          </w:p>
        </w:tc>
      </w:tr>
      <w:tr w:rsidR="002A6761" w:rsidRPr="00C806E9" w:rsidTr="002A6761">
        <w:trPr>
          <w:trHeight w:val="518"/>
        </w:trPr>
        <w:tc>
          <w:tcPr>
            <w:tcW w:w="4097" w:type="dxa"/>
            <w:gridSpan w:val="2"/>
            <w:shd w:val="clear" w:color="auto" w:fill="auto"/>
            <w:vAlign w:val="center"/>
          </w:tcPr>
          <w:p w:rsidR="002A6761" w:rsidRPr="00C806E9" w:rsidRDefault="002A6761" w:rsidP="002A6761">
            <w:pPr>
              <w:jc w:val="center"/>
              <w:rPr>
                <w:bCs/>
              </w:rPr>
            </w:pPr>
            <w:r>
              <w:rPr>
                <w:bCs/>
              </w:rPr>
              <w:t>Итого:</w:t>
            </w:r>
          </w:p>
        </w:tc>
        <w:tc>
          <w:tcPr>
            <w:tcW w:w="1489" w:type="dxa"/>
            <w:shd w:val="clear" w:color="auto" w:fill="auto"/>
            <w:vAlign w:val="center"/>
          </w:tcPr>
          <w:p w:rsidR="002A6761" w:rsidRPr="00C806E9" w:rsidRDefault="002A6761" w:rsidP="002A6761">
            <w:pPr>
              <w:ind w:firstLine="33"/>
              <w:jc w:val="center"/>
            </w:pPr>
          </w:p>
        </w:tc>
        <w:tc>
          <w:tcPr>
            <w:tcW w:w="2316" w:type="dxa"/>
            <w:shd w:val="clear" w:color="auto" w:fill="auto"/>
            <w:vAlign w:val="center"/>
          </w:tcPr>
          <w:p w:rsidR="002A6761" w:rsidRPr="00C806E9" w:rsidRDefault="002A6761" w:rsidP="002A6761">
            <w:pPr>
              <w:ind w:firstLine="34"/>
              <w:jc w:val="center"/>
            </w:pPr>
          </w:p>
        </w:tc>
        <w:tc>
          <w:tcPr>
            <w:tcW w:w="1820" w:type="dxa"/>
            <w:vAlign w:val="center"/>
          </w:tcPr>
          <w:p w:rsidR="002A6761" w:rsidRPr="00C806E9" w:rsidRDefault="002A6761" w:rsidP="002A6761">
            <w:pPr>
              <w:ind w:firstLine="34"/>
              <w:jc w:val="center"/>
            </w:pPr>
          </w:p>
        </w:tc>
        <w:tc>
          <w:tcPr>
            <w:tcW w:w="1986" w:type="dxa"/>
            <w:vAlign w:val="center"/>
          </w:tcPr>
          <w:p w:rsidR="002A6761" w:rsidRPr="00C806E9" w:rsidRDefault="002A6761" w:rsidP="002A6761">
            <w:pPr>
              <w:ind w:firstLine="34"/>
              <w:jc w:val="center"/>
            </w:pPr>
          </w:p>
        </w:tc>
        <w:tc>
          <w:tcPr>
            <w:tcW w:w="2467" w:type="dxa"/>
            <w:vAlign w:val="center"/>
          </w:tcPr>
          <w:p w:rsidR="002A6761" w:rsidRPr="00C806E9" w:rsidRDefault="002A6761" w:rsidP="002A6761">
            <w:pPr>
              <w:ind w:firstLine="34"/>
              <w:jc w:val="center"/>
            </w:pPr>
          </w:p>
        </w:tc>
      </w:tr>
    </w:tbl>
    <w:p w:rsidR="002A6761" w:rsidRPr="0090512B" w:rsidRDefault="002A6761" w:rsidP="002A6761">
      <w:pPr>
        <w:tabs>
          <w:tab w:val="left" w:pos="0"/>
        </w:tabs>
        <w:jc w:val="both"/>
      </w:pPr>
    </w:p>
    <w:tbl>
      <w:tblPr>
        <w:tblW w:w="15458" w:type="dxa"/>
        <w:tblLayout w:type="fixed"/>
        <w:tblLook w:val="01E0" w:firstRow="1" w:lastRow="1" w:firstColumn="1" w:lastColumn="1" w:noHBand="0" w:noVBand="0"/>
      </w:tblPr>
      <w:tblGrid>
        <w:gridCol w:w="7786"/>
        <w:gridCol w:w="7672"/>
      </w:tblGrid>
      <w:tr w:rsidR="002A6761" w:rsidRPr="0090512B" w:rsidTr="002A6761">
        <w:trPr>
          <w:trHeight w:val="1879"/>
        </w:trPr>
        <w:tc>
          <w:tcPr>
            <w:tcW w:w="7786" w:type="dxa"/>
          </w:tcPr>
          <w:p w:rsidR="002A6761" w:rsidRPr="0090512B" w:rsidRDefault="002A6761" w:rsidP="002A6761">
            <w:pPr>
              <w:rPr>
                <w:b/>
                <w:sz w:val="26"/>
                <w:szCs w:val="26"/>
              </w:rPr>
            </w:pPr>
            <w:r>
              <w:rPr>
                <w:b/>
                <w:sz w:val="26"/>
                <w:szCs w:val="26"/>
              </w:rPr>
              <w:t>От Покупателя:</w:t>
            </w:r>
          </w:p>
          <w:p w:rsidR="002A6761" w:rsidRPr="0090512B" w:rsidRDefault="002A6761" w:rsidP="002A6761">
            <w:pPr>
              <w:rPr>
                <w:sz w:val="26"/>
                <w:szCs w:val="26"/>
              </w:rPr>
            </w:pPr>
          </w:p>
          <w:p w:rsidR="002A6761" w:rsidRPr="00353668" w:rsidRDefault="002A6761" w:rsidP="002A6761">
            <w:pPr>
              <w:rPr>
                <w:b/>
                <w:sz w:val="26"/>
                <w:szCs w:val="26"/>
              </w:rPr>
            </w:pPr>
            <w:r>
              <w:rPr>
                <w:sz w:val="26"/>
                <w:szCs w:val="26"/>
              </w:rPr>
              <w:t xml:space="preserve">_______________  </w:t>
            </w:r>
          </w:p>
          <w:p w:rsidR="002A6761" w:rsidRPr="0090512B" w:rsidRDefault="002A6761" w:rsidP="002A6761">
            <w:pPr>
              <w:rPr>
                <w:b/>
                <w:sz w:val="26"/>
                <w:szCs w:val="26"/>
              </w:rPr>
            </w:pPr>
            <w:r>
              <w:rPr>
                <w:sz w:val="26"/>
                <w:szCs w:val="26"/>
              </w:rPr>
              <w:t xml:space="preserve">       М.П.</w:t>
            </w:r>
          </w:p>
        </w:tc>
        <w:tc>
          <w:tcPr>
            <w:tcW w:w="7672" w:type="dxa"/>
          </w:tcPr>
          <w:p w:rsidR="002A6761" w:rsidRPr="0090512B" w:rsidRDefault="002A6761" w:rsidP="002A6761">
            <w:pPr>
              <w:rPr>
                <w:b/>
                <w:sz w:val="26"/>
                <w:szCs w:val="26"/>
              </w:rPr>
            </w:pPr>
            <w:r>
              <w:rPr>
                <w:b/>
                <w:sz w:val="26"/>
                <w:szCs w:val="26"/>
              </w:rPr>
              <w:t>От Поставщика:</w:t>
            </w:r>
          </w:p>
          <w:p w:rsidR="002A6761" w:rsidRPr="0090512B" w:rsidRDefault="002A6761" w:rsidP="002A6761">
            <w:pPr>
              <w:rPr>
                <w:sz w:val="26"/>
                <w:szCs w:val="26"/>
              </w:rPr>
            </w:pPr>
          </w:p>
          <w:p w:rsidR="002A6761" w:rsidRPr="0090512B" w:rsidRDefault="002A6761" w:rsidP="002A6761">
            <w:pPr>
              <w:rPr>
                <w:sz w:val="26"/>
                <w:szCs w:val="26"/>
              </w:rPr>
            </w:pPr>
            <w:r>
              <w:rPr>
                <w:sz w:val="26"/>
                <w:szCs w:val="26"/>
              </w:rPr>
              <w:t xml:space="preserve">____________________  </w:t>
            </w:r>
          </w:p>
          <w:p w:rsidR="002A6761" w:rsidRPr="0090512B" w:rsidRDefault="002A6761" w:rsidP="002A6761">
            <w:pPr>
              <w:rPr>
                <w:b/>
                <w:sz w:val="26"/>
                <w:szCs w:val="26"/>
              </w:rPr>
            </w:pPr>
            <w:r>
              <w:rPr>
                <w:sz w:val="26"/>
                <w:szCs w:val="26"/>
              </w:rPr>
              <w:t xml:space="preserve">       М.П.</w:t>
            </w:r>
          </w:p>
        </w:tc>
      </w:tr>
    </w:tbl>
    <w:p w:rsidR="002A6761" w:rsidRPr="00353668" w:rsidRDefault="002A6761" w:rsidP="002A6761">
      <w:pPr>
        <w:ind w:right="-82" w:firstLine="4962"/>
        <w:jc w:val="both"/>
        <w:outlineLvl w:val="0"/>
        <w:sectPr w:rsidR="002A6761" w:rsidRPr="00353668" w:rsidSect="002A6761">
          <w:pgSz w:w="16838" w:h="11906" w:orient="landscape"/>
          <w:pgMar w:top="568" w:right="1134" w:bottom="284" w:left="1134" w:header="709" w:footer="709" w:gutter="0"/>
          <w:cols w:space="708"/>
          <w:docGrid w:linePitch="360"/>
        </w:sectPr>
      </w:pPr>
    </w:p>
    <w:p w:rsidR="002A6761" w:rsidRPr="00BF2BF1" w:rsidRDefault="002A6761" w:rsidP="002A6761">
      <w:pPr>
        <w:ind w:firstLine="5670"/>
        <w:jc w:val="right"/>
        <w:rPr>
          <w:sz w:val="28"/>
          <w:szCs w:val="28"/>
        </w:rPr>
      </w:pPr>
      <w:r>
        <w:rPr>
          <w:sz w:val="28"/>
          <w:szCs w:val="28"/>
        </w:rPr>
        <w:lastRenderedPageBreak/>
        <w:t>Приложение № 2</w:t>
      </w:r>
    </w:p>
    <w:p w:rsidR="002A6761" w:rsidRPr="00BF2BF1" w:rsidRDefault="002A6761" w:rsidP="002A6761">
      <w:pPr>
        <w:ind w:left="4956" w:right="-82" w:firstLine="708"/>
        <w:jc w:val="right"/>
        <w:rPr>
          <w:sz w:val="28"/>
          <w:szCs w:val="28"/>
        </w:rPr>
      </w:pPr>
      <w:r>
        <w:rPr>
          <w:sz w:val="28"/>
          <w:szCs w:val="28"/>
        </w:rPr>
        <w:t xml:space="preserve">к договору поставки </w:t>
      </w:r>
    </w:p>
    <w:p w:rsidR="002A6761" w:rsidRPr="00BF2BF1" w:rsidRDefault="002A6761" w:rsidP="002A6761">
      <w:pPr>
        <w:ind w:left="4956" w:right="-82" w:firstLine="708"/>
        <w:jc w:val="right"/>
        <w:rPr>
          <w:sz w:val="28"/>
          <w:szCs w:val="28"/>
        </w:rPr>
      </w:pPr>
      <w:r>
        <w:rPr>
          <w:sz w:val="28"/>
          <w:szCs w:val="28"/>
        </w:rPr>
        <w:t>№ _________</w:t>
      </w:r>
    </w:p>
    <w:p w:rsidR="002A6761" w:rsidRPr="00BF2BF1" w:rsidRDefault="002A6761" w:rsidP="002A6761">
      <w:pPr>
        <w:ind w:left="4956" w:right="-82" w:firstLine="708"/>
        <w:jc w:val="right"/>
        <w:rPr>
          <w:sz w:val="28"/>
          <w:szCs w:val="28"/>
        </w:rPr>
      </w:pPr>
      <w:r>
        <w:rPr>
          <w:sz w:val="28"/>
          <w:szCs w:val="28"/>
        </w:rPr>
        <w:t>от  «___» __________ 2018 г.</w:t>
      </w:r>
    </w:p>
    <w:p w:rsidR="002A6761" w:rsidRPr="00BF2BF1" w:rsidRDefault="002A6761" w:rsidP="002A6761">
      <w:pPr>
        <w:ind w:firstLine="540"/>
        <w:jc w:val="right"/>
        <w:rPr>
          <w:sz w:val="28"/>
          <w:szCs w:val="28"/>
        </w:rPr>
      </w:pPr>
    </w:p>
    <w:p w:rsidR="002A6761" w:rsidRPr="00BF2BF1" w:rsidRDefault="002A6761" w:rsidP="002A6761">
      <w:pPr>
        <w:ind w:firstLine="540"/>
        <w:rPr>
          <w:sz w:val="28"/>
          <w:szCs w:val="28"/>
        </w:rPr>
      </w:pPr>
      <w:r>
        <w:rPr>
          <w:sz w:val="28"/>
          <w:szCs w:val="28"/>
        </w:rPr>
        <w:t xml:space="preserve">                                                                                                                           </w:t>
      </w:r>
    </w:p>
    <w:p w:rsidR="002A6761" w:rsidRPr="00BF2BF1" w:rsidRDefault="002A6761" w:rsidP="002A6761">
      <w:pPr>
        <w:ind w:left="2124"/>
        <w:jc w:val="center"/>
        <w:outlineLvl w:val="0"/>
        <w:rPr>
          <w:sz w:val="28"/>
          <w:szCs w:val="28"/>
        </w:rPr>
      </w:pPr>
      <w:r>
        <w:rPr>
          <w:sz w:val="28"/>
          <w:szCs w:val="28"/>
        </w:rPr>
        <w:t xml:space="preserve">       ФОРМА                   </w:t>
      </w:r>
    </w:p>
    <w:p w:rsidR="002A6761" w:rsidRPr="00BF2BF1" w:rsidRDefault="002A6761" w:rsidP="002A6761">
      <w:pPr>
        <w:ind w:firstLine="540"/>
        <w:jc w:val="center"/>
        <w:rPr>
          <w:sz w:val="28"/>
          <w:szCs w:val="28"/>
        </w:rPr>
      </w:pPr>
    </w:p>
    <w:p w:rsidR="002A6761" w:rsidRPr="00BF2BF1" w:rsidRDefault="002A6761" w:rsidP="002A6761">
      <w:pPr>
        <w:ind w:firstLine="540"/>
        <w:jc w:val="center"/>
        <w:outlineLvl w:val="0"/>
        <w:rPr>
          <w:b/>
          <w:sz w:val="28"/>
          <w:szCs w:val="28"/>
        </w:rPr>
      </w:pPr>
      <w:r>
        <w:rPr>
          <w:b/>
          <w:sz w:val="28"/>
          <w:szCs w:val="28"/>
        </w:rPr>
        <w:t>АКТ № ____________</w:t>
      </w:r>
    </w:p>
    <w:p w:rsidR="002A6761" w:rsidRPr="00BF2BF1" w:rsidRDefault="002A6761" w:rsidP="002A6761">
      <w:pPr>
        <w:ind w:firstLine="540"/>
        <w:jc w:val="center"/>
        <w:rPr>
          <w:b/>
          <w:sz w:val="28"/>
          <w:szCs w:val="28"/>
        </w:rPr>
      </w:pPr>
      <w:r>
        <w:rPr>
          <w:b/>
          <w:sz w:val="28"/>
          <w:szCs w:val="28"/>
        </w:rPr>
        <w:t xml:space="preserve">приема-передачи </w:t>
      </w:r>
    </w:p>
    <w:p w:rsidR="002A6761" w:rsidRPr="00BF2BF1" w:rsidRDefault="002A6761" w:rsidP="002A6761">
      <w:pPr>
        <w:ind w:firstLine="540"/>
        <w:jc w:val="center"/>
        <w:rPr>
          <w:sz w:val="28"/>
          <w:szCs w:val="28"/>
        </w:rPr>
      </w:pPr>
      <w:r>
        <w:rPr>
          <w:sz w:val="28"/>
          <w:szCs w:val="28"/>
        </w:rPr>
        <w:t>к Договору поставки № ___________ от «___» ___________ 201_ г.</w:t>
      </w:r>
    </w:p>
    <w:p w:rsidR="002A6761" w:rsidRPr="00BF2BF1" w:rsidRDefault="002A6761" w:rsidP="002A6761">
      <w:pPr>
        <w:ind w:firstLine="540"/>
        <w:jc w:val="center"/>
        <w:rPr>
          <w:sz w:val="28"/>
          <w:szCs w:val="28"/>
        </w:rPr>
      </w:pPr>
    </w:p>
    <w:p w:rsidR="002A6761" w:rsidRPr="00BF2BF1" w:rsidRDefault="005A6AEA" w:rsidP="002A6761">
      <w:pPr>
        <w:ind w:firstLine="540"/>
        <w:rPr>
          <w:sz w:val="28"/>
          <w:szCs w:val="28"/>
        </w:rPr>
      </w:pPr>
      <w:r>
        <w:rPr>
          <w:sz w:val="28"/>
          <w:szCs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21pt;margin-top:147.6pt;width:458.25pt;height:107.25pt;rotation:-2513591fd;z-index:-251658240">
            <v:shadow color="#868686"/>
            <v:textpath style="font-family:&quot;Arial&quot;;font-size:96pt;font-weight:bold;v-text-kern:t" trim="t" fitpath="t" string="ОБРАЗЕЦ"/>
          </v:shape>
        </w:pict>
      </w:r>
      <w:r w:rsidR="002A6761">
        <w:rPr>
          <w:sz w:val="28"/>
          <w:szCs w:val="28"/>
        </w:rPr>
        <w:t>«__» __________ 20__ г.</w:t>
      </w:r>
    </w:p>
    <w:p w:rsidR="002A6761" w:rsidRPr="00BF2BF1" w:rsidRDefault="002A6761" w:rsidP="002A6761">
      <w:pPr>
        <w:ind w:firstLine="540"/>
        <w:rPr>
          <w:sz w:val="28"/>
          <w:szCs w:val="28"/>
        </w:rPr>
      </w:pPr>
    </w:p>
    <w:p w:rsidR="002A6761" w:rsidRPr="00BF2BF1" w:rsidRDefault="002A6761" w:rsidP="002A6761">
      <w:pPr>
        <w:ind w:firstLine="540"/>
        <w:jc w:val="both"/>
        <w:outlineLvl w:val="0"/>
        <w:rPr>
          <w:sz w:val="28"/>
          <w:szCs w:val="28"/>
        </w:rPr>
      </w:pPr>
      <w:r>
        <w:rPr>
          <w:sz w:val="28"/>
          <w:szCs w:val="28"/>
        </w:rPr>
        <w:t>представитель  _______________________________</w:t>
      </w:r>
    </w:p>
    <w:p w:rsidR="002A6761" w:rsidRPr="00BF2BF1" w:rsidRDefault="002A6761" w:rsidP="002A6761">
      <w:pPr>
        <w:ind w:firstLine="540"/>
        <w:jc w:val="both"/>
        <w:rPr>
          <w:sz w:val="28"/>
          <w:szCs w:val="28"/>
        </w:rPr>
      </w:pPr>
      <w:r>
        <w:rPr>
          <w:sz w:val="28"/>
          <w:szCs w:val="28"/>
        </w:rPr>
        <w:t>представитель филиала ПАО «ТрансКонтейнер»   ____________</w:t>
      </w:r>
    </w:p>
    <w:p w:rsidR="002A6761" w:rsidRPr="00BF2BF1" w:rsidRDefault="002A6761" w:rsidP="002A6761">
      <w:pPr>
        <w:ind w:firstLine="540"/>
        <w:jc w:val="both"/>
        <w:rPr>
          <w:sz w:val="28"/>
          <w:szCs w:val="28"/>
        </w:rPr>
      </w:pPr>
    </w:p>
    <w:p w:rsidR="002A6761" w:rsidRPr="00BF2BF1" w:rsidRDefault="002A6761" w:rsidP="002A6761">
      <w:pPr>
        <w:ind w:firstLine="540"/>
        <w:jc w:val="both"/>
        <w:rPr>
          <w:sz w:val="28"/>
          <w:szCs w:val="28"/>
        </w:rPr>
      </w:pPr>
      <w:r>
        <w:rPr>
          <w:sz w:val="28"/>
          <w:szCs w:val="28"/>
        </w:rPr>
        <w:t>Настоящий акт о том, что   представитель _______________________ сдал, а представитель ___________________ принял:</w:t>
      </w:r>
    </w:p>
    <w:p w:rsidR="002A6761" w:rsidRPr="00BF2BF1" w:rsidRDefault="002A6761" w:rsidP="002A6761">
      <w:pPr>
        <w:ind w:firstLine="540"/>
        <w:jc w:val="both"/>
        <w:rPr>
          <w:sz w:val="28"/>
          <w:szCs w:val="28"/>
        </w:rPr>
      </w:pPr>
    </w:p>
    <w:tbl>
      <w:tblPr>
        <w:tblW w:w="9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8"/>
        <w:gridCol w:w="3024"/>
        <w:gridCol w:w="2319"/>
        <w:gridCol w:w="3181"/>
      </w:tblGrid>
      <w:tr w:rsidR="002A6761" w:rsidRPr="00BF2BF1" w:rsidTr="002A6761">
        <w:trPr>
          <w:trHeight w:val="1030"/>
        </w:trPr>
        <w:tc>
          <w:tcPr>
            <w:tcW w:w="938" w:type="dxa"/>
            <w:tcBorders>
              <w:top w:val="single" w:sz="4" w:space="0" w:color="auto"/>
              <w:left w:val="single" w:sz="4" w:space="0" w:color="auto"/>
              <w:bottom w:val="single" w:sz="4" w:space="0" w:color="auto"/>
              <w:right w:val="single" w:sz="4" w:space="0" w:color="auto"/>
            </w:tcBorders>
            <w:vAlign w:val="center"/>
            <w:hideMark/>
          </w:tcPr>
          <w:p w:rsidR="002A6761" w:rsidRPr="00BF2BF1" w:rsidRDefault="002A6761" w:rsidP="002A6761">
            <w:pPr>
              <w:jc w:val="center"/>
              <w:rPr>
                <w:sz w:val="28"/>
                <w:szCs w:val="28"/>
              </w:rPr>
            </w:pPr>
            <w:r>
              <w:rPr>
                <w:sz w:val="28"/>
                <w:szCs w:val="28"/>
              </w:rPr>
              <w:t>№ п/п</w:t>
            </w:r>
          </w:p>
        </w:tc>
        <w:tc>
          <w:tcPr>
            <w:tcW w:w="3024" w:type="dxa"/>
            <w:tcBorders>
              <w:top w:val="single" w:sz="4" w:space="0" w:color="auto"/>
              <w:left w:val="single" w:sz="4" w:space="0" w:color="auto"/>
              <w:bottom w:val="single" w:sz="4" w:space="0" w:color="auto"/>
              <w:right w:val="single" w:sz="4" w:space="0" w:color="auto"/>
            </w:tcBorders>
            <w:vAlign w:val="center"/>
            <w:hideMark/>
          </w:tcPr>
          <w:p w:rsidR="002A6761" w:rsidRPr="00BF2BF1" w:rsidRDefault="002A6761" w:rsidP="002A6761">
            <w:pPr>
              <w:jc w:val="center"/>
              <w:rPr>
                <w:sz w:val="28"/>
                <w:szCs w:val="28"/>
              </w:rPr>
            </w:pPr>
            <w:r>
              <w:rPr>
                <w:sz w:val="28"/>
                <w:szCs w:val="28"/>
              </w:rPr>
              <w:t>Наименование детали</w:t>
            </w:r>
          </w:p>
        </w:tc>
        <w:tc>
          <w:tcPr>
            <w:tcW w:w="2319" w:type="dxa"/>
            <w:tcBorders>
              <w:top w:val="single" w:sz="4" w:space="0" w:color="auto"/>
              <w:left w:val="single" w:sz="4" w:space="0" w:color="auto"/>
              <w:bottom w:val="single" w:sz="4" w:space="0" w:color="auto"/>
              <w:right w:val="single" w:sz="4" w:space="0" w:color="auto"/>
            </w:tcBorders>
            <w:vAlign w:val="center"/>
            <w:hideMark/>
          </w:tcPr>
          <w:p w:rsidR="002A6761" w:rsidRPr="00BF2BF1" w:rsidRDefault="002A6761" w:rsidP="002A6761">
            <w:pPr>
              <w:jc w:val="center"/>
              <w:rPr>
                <w:sz w:val="28"/>
                <w:szCs w:val="28"/>
              </w:rPr>
            </w:pPr>
            <w:r>
              <w:rPr>
                <w:sz w:val="28"/>
                <w:szCs w:val="28"/>
              </w:rPr>
              <w:t>Количество</w:t>
            </w:r>
          </w:p>
        </w:tc>
        <w:tc>
          <w:tcPr>
            <w:tcW w:w="3181" w:type="dxa"/>
            <w:tcBorders>
              <w:top w:val="single" w:sz="4" w:space="0" w:color="auto"/>
              <w:left w:val="single" w:sz="4" w:space="0" w:color="auto"/>
              <w:bottom w:val="single" w:sz="4" w:space="0" w:color="auto"/>
              <w:right w:val="single" w:sz="4" w:space="0" w:color="auto"/>
            </w:tcBorders>
            <w:vAlign w:val="center"/>
            <w:hideMark/>
          </w:tcPr>
          <w:p w:rsidR="002A6761" w:rsidRPr="00BF2BF1" w:rsidRDefault="002A6761" w:rsidP="002A6761">
            <w:pPr>
              <w:jc w:val="center"/>
              <w:rPr>
                <w:sz w:val="28"/>
                <w:szCs w:val="28"/>
              </w:rPr>
            </w:pPr>
            <w:r>
              <w:rPr>
                <w:sz w:val="28"/>
                <w:szCs w:val="28"/>
              </w:rPr>
              <w:t>Характеристика</w:t>
            </w:r>
          </w:p>
        </w:tc>
      </w:tr>
      <w:tr w:rsidR="002A6761" w:rsidRPr="00BF2BF1" w:rsidTr="002A6761">
        <w:trPr>
          <w:trHeight w:val="348"/>
        </w:trPr>
        <w:tc>
          <w:tcPr>
            <w:tcW w:w="938" w:type="dxa"/>
            <w:tcBorders>
              <w:top w:val="single" w:sz="4" w:space="0" w:color="auto"/>
              <w:left w:val="single" w:sz="4" w:space="0" w:color="auto"/>
              <w:bottom w:val="single" w:sz="4" w:space="0" w:color="auto"/>
              <w:right w:val="single" w:sz="4" w:space="0" w:color="auto"/>
            </w:tcBorders>
          </w:tcPr>
          <w:p w:rsidR="002A6761" w:rsidRPr="00BF2BF1" w:rsidRDefault="002A6761" w:rsidP="002A6761">
            <w:pPr>
              <w:ind w:firstLine="540"/>
              <w:jc w:val="both"/>
              <w:rPr>
                <w:sz w:val="28"/>
                <w:szCs w:val="28"/>
              </w:rPr>
            </w:pPr>
          </w:p>
        </w:tc>
        <w:tc>
          <w:tcPr>
            <w:tcW w:w="3024" w:type="dxa"/>
            <w:tcBorders>
              <w:top w:val="single" w:sz="4" w:space="0" w:color="auto"/>
              <w:left w:val="single" w:sz="4" w:space="0" w:color="auto"/>
              <w:bottom w:val="single" w:sz="4" w:space="0" w:color="auto"/>
              <w:right w:val="single" w:sz="4" w:space="0" w:color="auto"/>
            </w:tcBorders>
          </w:tcPr>
          <w:p w:rsidR="002A6761" w:rsidRPr="00BF2BF1" w:rsidRDefault="002A6761" w:rsidP="002A6761">
            <w:pPr>
              <w:ind w:firstLine="540"/>
              <w:jc w:val="both"/>
              <w:rPr>
                <w:sz w:val="28"/>
                <w:szCs w:val="28"/>
              </w:rPr>
            </w:pPr>
          </w:p>
        </w:tc>
        <w:tc>
          <w:tcPr>
            <w:tcW w:w="2319" w:type="dxa"/>
            <w:tcBorders>
              <w:top w:val="single" w:sz="4" w:space="0" w:color="auto"/>
              <w:left w:val="single" w:sz="4" w:space="0" w:color="auto"/>
              <w:bottom w:val="single" w:sz="4" w:space="0" w:color="auto"/>
              <w:right w:val="single" w:sz="4" w:space="0" w:color="auto"/>
            </w:tcBorders>
          </w:tcPr>
          <w:p w:rsidR="002A6761" w:rsidRPr="00BF2BF1" w:rsidRDefault="002A6761" w:rsidP="002A6761">
            <w:pPr>
              <w:ind w:firstLine="540"/>
              <w:jc w:val="both"/>
              <w:rPr>
                <w:sz w:val="28"/>
                <w:szCs w:val="28"/>
              </w:rPr>
            </w:pPr>
          </w:p>
        </w:tc>
        <w:tc>
          <w:tcPr>
            <w:tcW w:w="3181" w:type="dxa"/>
            <w:tcBorders>
              <w:top w:val="single" w:sz="4" w:space="0" w:color="auto"/>
              <w:left w:val="single" w:sz="4" w:space="0" w:color="auto"/>
              <w:bottom w:val="single" w:sz="4" w:space="0" w:color="auto"/>
              <w:right w:val="single" w:sz="4" w:space="0" w:color="auto"/>
            </w:tcBorders>
          </w:tcPr>
          <w:p w:rsidR="002A6761" w:rsidRPr="00BF2BF1" w:rsidRDefault="002A6761" w:rsidP="002A6761">
            <w:pPr>
              <w:ind w:firstLine="540"/>
              <w:jc w:val="both"/>
              <w:rPr>
                <w:sz w:val="28"/>
                <w:szCs w:val="28"/>
              </w:rPr>
            </w:pPr>
          </w:p>
        </w:tc>
      </w:tr>
    </w:tbl>
    <w:p w:rsidR="002A6761" w:rsidRPr="00BF2BF1" w:rsidRDefault="002A6761" w:rsidP="002A6761">
      <w:pPr>
        <w:ind w:firstLine="540"/>
        <w:jc w:val="both"/>
        <w:rPr>
          <w:sz w:val="28"/>
          <w:szCs w:val="28"/>
        </w:rPr>
      </w:pPr>
    </w:p>
    <w:p w:rsidR="002A6761" w:rsidRPr="00BF2BF1" w:rsidRDefault="002A6761" w:rsidP="002A6761">
      <w:pPr>
        <w:ind w:firstLine="540"/>
        <w:jc w:val="both"/>
        <w:rPr>
          <w:sz w:val="28"/>
          <w:szCs w:val="28"/>
        </w:rPr>
      </w:pPr>
      <w:r>
        <w:rPr>
          <w:sz w:val="28"/>
          <w:szCs w:val="28"/>
        </w:rPr>
        <w:t>Претензий по срокам поставки, качеству (п.п. 4.3.1. договора поставки) и комплектности принятых Товаров не имеется.</w:t>
      </w:r>
    </w:p>
    <w:p w:rsidR="002A6761" w:rsidRPr="00BF2BF1" w:rsidRDefault="002A6761" w:rsidP="002A6761">
      <w:pPr>
        <w:ind w:firstLine="540"/>
        <w:jc w:val="both"/>
        <w:rPr>
          <w:sz w:val="28"/>
          <w:szCs w:val="28"/>
        </w:rPr>
      </w:pPr>
    </w:p>
    <w:tbl>
      <w:tblPr>
        <w:tblW w:w="0" w:type="auto"/>
        <w:tblLook w:val="01E0" w:firstRow="1" w:lastRow="1" w:firstColumn="1" w:lastColumn="1" w:noHBand="0" w:noVBand="0"/>
      </w:tblPr>
      <w:tblGrid>
        <w:gridCol w:w="4786"/>
        <w:gridCol w:w="4785"/>
      </w:tblGrid>
      <w:tr w:rsidR="002A6761" w:rsidRPr="00BF2BF1" w:rsidTr="002A6761">
        <w:tc>
          <w:tcPr>
            <w:tcW w:w="4927" w:type="dxa"/>
          </w:tcPr>
          <w:p w:rsidR="002A6761" w:rsidRPr="00BF2BF1" w:rsidRDefault="002A6761" w:rsidP="002A6761">
            <w:pPr>
              <w:jc w:val="both"/>
              <w:rPr>
                <w:sz w:val="28"/>
                <w:szCs w:val="28"/>
              </w:rPr>
            </w:pPr>
            <w:r>
              <w:rPr>
                <w:sz w:val="28"/>
                <w:szCs w:val="28"/>
              </w:rPr>
              <w:t>Сдал представитель</w:t>
            </w:r>
          </w:p>
          <w:p w:rsidR="002A6761" w:rsidRPr="00BF2BF1" w:rsidRDefault="002A6761" w:rsidP="002A6761">
            <w:pPr>
              <w:jc w:val="both"/>
              <w:rPr>
                <w:sz w:val="28"/>
                <w:szCs w:val="28"/>
              </w:rPr>
            </w:pPr>
          </w:p>
          <w:p w:rsidR="002A6761" w:rsidRPr="00BF2BF1" w:rsidRDefault="002A6761" w:rsidP="002A6761">
            <w:pPr>
              <w:jc w:val="both"/>
              <w:rPr>
                <w:sz w:val="28"/>
                <w:szCs w:val="28"/>
              </w:rPr>
            </w:pPr>
          </w:p>
          <w:p w:rsidR="002A6761" w:rsidRPr="00BF2BF1" w:rsidRDefault="002A6761" w:rsidP="002A6761">
            <w:pPr>
              <w:jc w:val="both"/>
              <w:rPr>
                <w:sz w:val="28"/>
                <w:szCs w:val="28"/>
              </w:rPr>
            </w:pPr>
          </w:p>
          <w:p w:rsidR="002A6761" w:rsidRPr="00BF2BF1" w:rsidRDefault="002A6761" w:rsidP="002A6761">
            <w:pPr>
              <w:jc w:val="both"/>
              <w:rPr>
                <w:sz w:val="28"/>
                <w:szCs w:val="28"/>
              </w:rPr>
            </w:pPr>
            <w:r>
              <w:rPr>
                <w:sz w:val="28"/>
                <w:szCs w:val="28"/>
              </w:rPr>
              <w:t>_________________/_______________</w:t>
            </w:r>
          </w:p>
          <w:p w:rsidR="002A6761" w:rsidRPr="00BF2BF1" w:rsidRDefault="002A6761" w:rsidP="002A6761">
            <w:pPr>
              <w:jc w:val="both"/>
              <w:rPr>
                <w:sz w:val="28"/>
                <w:szCs w:val="28"/>
              </w:rPr>
            </w:pPr>
          </w:p>
        </w:tc>
        <w:tc>
          <w:tcPr>
            <w:tcW w:w="4927" w:type="dxa"/>
          </w:tcPr>
          <w:p w:rsidR="002A6761" w:rsidRPr="00BF2BF1" w:rsidRDefault="002A6761" w:rsidP="002A6761">
            <w:pPr>
              <w:jc w:val="both"/>
              <w:rPr>
                <w:sz w:val="28"/>
                <w:szCs w:val="28"/>
              </w:rPr>
            </w:pPr>
            <w:r>
              <w:rPr>
                <w:sz w:val="28"/>
                <w:szCs w:val="28"/>
              </w:rPr>
              <w:t>Принял представитель</w:t>
            </w:r>
          </w:p>
          <w:p w:rsidR="002A6761" w:rsidRPr="00BF2BF1" w:rsidRDefault="002A6761" w:rsidP="002A6761">
            <w:pPr>
              <w:jc w:val="both"/>
              <w:rPr>
                <w:sz w:val="28"/>
                <w:szCs w:val="28"/>
              </w:rPr>
            </w:pPr>
          </w:p>
          <w:p w:rsidR="002A6761" w:rsidRPr="00BF2BF1" w:rsidRDefault="002A6761" w:rsidP="002A6761">
            <w:pPr>
              <w:jc w:val="both"/>
              <w:rPr>
                <w:sz w:val="28"/>
                <w:szCs w:val="28"/>
              </w:rPr>
            </w:pPr>
          </w:p>
          <w:p w:rsidR="002A6761" w:rsidRPr="00BF2BF1" w:rsidRDefault="002A6761" w:rsidP="002A6761">
            <w:pPr>
              <w:jc w:val="both"/>
              <w:rPr>
                <w:sz w:val="28"/>
                <w:szCs w:val="28"/>
              </w:rPr>
            </w:pPr>
          </w:p>
          <w:p w:rsidR="002A6761" w:rsidRPr="00BF2BF1" w:rsidRDefault="002A6761" w:rsidP="002A6761">
            <w:pPr>
              <w:jc w:val="both"/>
              <w:rPr>
                <w:sz w:val="28"/>
                <w:szCs w:val="28"/>
              </w:rPr>
            </w:pPr>
            <w:r>
              <w:rPr>
                <w:sz w:val="28"/>
                <w:szCs w:val="28"/>
              </w:rPr>
              <w:t>_________________/_______________</w:t>
            </w:r>
          </w:p>
          <w:p w:rsidR="002A6761" w:rsidRPr="00BF2BF1" w:rsidRDefault="002A6761" w:rsidP="002A6761">
            <w:pPr>
              <w:jc w:val="both"/>
              <w:rPr>
                <w:sz w:val="28"/>
                <w:szCs w:val="28"/>
              </w:rPr>
            </w:pPr>
          </w:p>
        </w:tc>
      </w:tr>
    </w:tbl>
    <w:p w:rsidR="002A6761" w:rsidRPr="00BF2BF1" w:rsidRDefault="002A6761" w:rsidP="002A6761">
      <w:pPr>
        <w:ind w:firstLine="540"/>
        <w:jc w:val="both"/>
        <w:rPr>
          <w:sz w:val="28"/>
          <w:szCs w:val="28"/>
        </w:rPr>
      </w:pPr>
    </w:p>
    <w:p w:rsidR="002A6761" w:rsidRPr="00BF2BF1" w:rsidRDefault="002A6761" w:rsidP="002A6761">
      <w:pPr>
        <w:ind w:firstLine="540"/>
        <w:jc w:val="center"/>
        <w:rPr>
          <w:sz w:val="28"/>
          <w:szCs w:val="28"/>
        </w:rPr>
      </w:pPr>
      <w:r>
        <w:rPr>
          <w:b/>
          <w:sz w:val="28"/>
          <w:szCs w:val="28"/>
        </w:rPr>
        <w:t>ФОРМА СОГЛАСОВАНА</w:t>
      </w:r>
      <w:r>
        <w:rPr>
          <w:sz w:val="28"/>
          <w:szCs w:val="28"/>
        </w:rPr>
        <w:t xml:space="preserve">                                                            </w:t>
      </w: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751"/>
        <w:gridCol w:w="4680"/>
      </w:tblGrid>
      <w:tr w:rsidR="002A6761" w:rsidRPr="00BF2BF1" w:rsidTr="002A6761">
        <w:trPr>
          <w:trHeight w:val="1691"/>
        </w:trPr>
        <w:tc>
          <w:tcPr>
            <w:tcW w:w="4751" w:type="dxa"/>
            <w:tcBorders>
              <w:top w:val="single" w:sz="4" w:space="0" w:color="C0C0C0"/>
              <w:left w:val="single" w:sz="4" w:space="0" w:color="C0C0C0"/>
              <w:bottom w:val="single" w:sz="4" w:space="0" w:color="C0C0C0"/>
              <w:right w:val="single" w:sz="4" w:space="0" w:color="C0C0C0"/>
            </w:tcBorders>
          </w:tcPr>
          <w:p w:rsidR="002A6761" w:rsidRPr="00BF2BF1" w:rsidRDefault="002A6761" w:rsidP="002A6761">
            <w:pPr>
              <w:rPr>
                <w:b/>
                <w:sz w:val="28"/>
                <w:szCs w:val="28"/>
              </w:rPr>
            </w:pPr>
            <w:r>
              <w:rPr>
                <w:b/>
                <w:sz w:val="28"/>
                <w:szCs w:val="28"/>
              </w:rPr>
              <w:t>От Покупателя:</w:t>
            </w:r>
          </w:p>
          <w:p w:rsidR="002A6761" w:rsidRPr="00BF2BF1" w:rsidRDefault="002A6761" w:rsidP="002A6761">
            <w:pPr>
              <w:rPr>
                <w:sz w:val="28"/>
                <w:szCs w:val="28"/>
              </w:rPr>
            </w:pPr>
          </w:p>
          <w:p w:rsidR="002A6761" w:rsidRPr="00BF2BF1" w:rsidRDefault="002A6761" w:rsidP="002A6761">
            <w:pPr>
              <w:rPr>
                <w:sz w:val="28"/>
                <w:szCs w:val="28"/>
              </w:rPr>
            </w:pPr>
            <w:r>
              <w:rPr>
                <w:sz w:val="28"/>
                <w:szCs w:val="28"/>
              </w:rPr>
              <w:t xml:space="preserve">_______________  </w:t>
            </w:r>
          </w:p>
          <w:p w:rsidR="002A6761" w:rsidRPr="00BF2BF1" w:rsidRDefault="002A6761" w:rsidP="002A6761">
            <w:pPr>
              <w:rPr>
                <w:sz w:val="28"/>
                <w:szCs w:val="28"/>
              </w:rPr>
            </w:pPr>
            <w:r>
              <w:rPr>
                <w:sz w:val="28"/>
                <w:szCs w:val="28"/>
              </w:rPr>
              <w:t xml:space="preserve">       М.П.</w:t>
            </w:r>
          </w:p>
        </w:tc>
        <w:tc>
          <w:tcPr>
            <w:tcW w:w="4680" w:type="dxa"/>
            <w:tcBorders>
              <w:top w:val="single" w:sz="4" w:space="0" w:color="C0C0C0"/>
              <w:left w:val="single" w:sz="4" w:space="0" w:color="C0C0C0"/>
              <w:bottom w:val="single" w:sz="4" w:space="0" w:color="C0C0C0"/>
              <w:right w:val="single" w:sz="4" w:space="0" w:color="C0C0C0"/>
            </w:tcBorders>
          </w:tcPr>
          <w:p w:rsidR="002A6761" w:rsidRPr="00BF2BF1" w:rsidRDefault="002A6761" w:rsidP="002A6761">
            <w:pPr>
              <w:rPr>
                <w:b/>
                <w:sz w:val="28"/>
                <w:szCs w:val="28"/>
              </w:rPr>
            </w:pPr>
            <w:r>
              <w:rPr>
                <w:b/>
                <w:sz w:val="28"/>
                <w:szCs w:val="28"/>
              </w:rPr>
              <w:t>От Поставщика:</w:t>
            </w:r>
          </w:p>
          <w:p w:rsidR="002A6761" w:rsidRPr="00BF2BF1" w:rsidRDefault="002A6761" w:rsidP="002A6761">
            <w:pPr>
              <w:rPr>
                <w:b/>
                <w:sz w:val="28"/>
                <w:szCs w:val="28"/>
              </w:rPr>
            </w:pPr>
          </w:p>
          <w:p w:rsidR="002A6761" w:rsidRPr="00BF2BF1" w:rsidRDefault="002A6761" w:rsidP="002A6761">
            <w:pPr>
              <w:rPr>
                <w:sz w:val="28"/>
                <w:szCs w:val="28"/>
              </w:rPr>
            </w:pPr>
            <w:r>
              <w:rPr>
                <w:sz w:val="28"/>
                <w:szCs w:val="28"/>
              </w:rPr>
              <w:t xml:space="preserve">________________ </w:t>
            </w:r>
          </w:p>
          <w:p w:rsidR="002A6761" w:rsidRPr="00BF2BF1" w:rsidRDefault="002A6761" w:rsidP="002A6761">
            <w:pPr>
              <w:rPr>
                <w:b/>
                <w:sz w:val="28"/>
                <w:szCs w:val="28"/>
              </w:rPr>
            </w:pPr>
            <w:r>
              <w:rPr>
                <w:sz w:val="28"/>
                <w:szCs w:val="28"/>
              </w:rPr>
              <w:t xml:space="preserve">       М.П.</w:t>
            </w:r>
          </w:p>
        </w:tc>
      </w:tr>
    </w:tbl>
    <w:p w:rsidR="002A6761" w:rsidRDefault="002A6761" w:rsidP="002A6761">
      <w:pPr>
        <w:ind w:firstLine="5670"/>
        <w:jc w:val="right"/>
        <w:rPr>
          <w:sz w:val="28"/>
          <w:szCs w:val="28"/>
        </w:rPr>
      </w:pPr>
    </w:p>
    <w:p w:rsidR="002A6761" w:rsidRDefault="002A6761" w:rsidP="002A6761">
      <w:pPr>
        <w:ind w:firstLine="5670"/>
        <w:jc w:val="right"/>
        <w:rPr>
          <w:sz w:val="28"/>
          <w:szCs w:val="28"/>
        </w:rPr>
      </w:pPr>
    </w:p>
    <w:p w:rsidR="002A6761" w:rsidRDefault="002A6761" w:rsidP="002A6761">
      <w:pPr>
        <w:ind w:firstLine="5670"/>
        <w:jc w:val="right"/>
        <w:rPr>
          <w:sz w:val="28"/>
          <w:szCs w:val="28"/>
        </w:rPr>
      </w:pPr>
    </w:p>
    <w:p w:rsidR="002A6761" w:rsidRPr="00BF2BF1" w:rsidRDefault="002A6761" w:rsidP="002A6761">
      <w:pPr>
        <w:ind w:firstLine="5670"/>
        <w:jc w:val="right"/>
        <w:rPr>
          <w:sz w:val="28"/>
          <w:szCs w:val="28"/>
        </w:rPr>
      </w:pPr>
      <w:r>
        <w:rPr>
          <w:sz w:val="28"/>
          <w:szCs w:val="28"/>
        </w:rPr>
        <w:lastRenderedPageBreak/>
        <w:t>Приложение № 3</w:t>
      </w:r>
    </w:p>
    <w:p w:rsidR="002A6761" w:rsidRPr="00BF2BF1" w:rsidRDefault="002A6761" w:rsidP="002A6761">
      <w:pPr>
        <w:ind w:left="4956" w:right="-82" w:firstLine="708"/>
        <w:jc w:val="right"/>
        <w:rPr>
          <w:sz w:val="28"/>
          <w:szCs w:val="28"/>
        </w:rPr>
      </w:pPr>
      <w:r>
        <w:rPr>
          <w:sz w:val="28"/>
          <w:szCs w:val="28"/>
        </w:rPr>
        <w:t xml:space="preserve">к договору поставки </w:t>
      </w:r>
    </w:p>
    <w:p w:rsidR="002A6761" w:rsidRPr="00BF2BF1" w:rsidRDefault="002A6761" w:rsidP="002A6761">
      <w:pPr>
        <w:ind w:left="4956" w:right="-82" w:firstLine="708"/>
        <w:jc w:val="right"/>
        <w:rPr>
          <w:sz w:val="28"/>
          <w:szCs w:val="28"/>
        </w:rPr>
      </w:pPr>
      <w:r>
        <w:rPr>
          <w:sz w:val="28"/>
          <w:szCs w:val="28"/>
        </w:rPr>
        <w:t>№ _________</w:t>
      </w:r>
    </w:p>
    <w:p w:rsidR="002A6761" w:rsidRPr="00BF2BF1" w:rsidRDefault="002A6761" w:rsidP="002A6761">
      <w:pPr>
        <w:ind w:left="4956" w:right="-82" w:firstLine="708"/>
        <w:jc w:val="right"/>
        <w:rPr>
          <w:sz w:val="28"/>
          <w:szCs w:val="28"/>
        </w:rPr>
      </w:pPr>
      <w:r>
        <w:rPr>
          <w:sz w:val="28"/>
          <w:szCs w:val="28"/>
        </w:rPr>
        <w:t>от  «___» __________ 2018 г.</w:t>
      </w:r>
    </w:p>
    <w:p w:rsidR="002A6761" w:rsidRPr="00BF2BF1" w:rsidRDefault="002A6761" w:rsidP="002A6761">
      <w:pPr>
        <w:rPr>
          <w:sz w:val="28"/>
          <w:szCs w:val="28"/>
        </w:rPr>
      </w:pPr>
    </w:p>
    <w:p w:rsidR="002A6761" w:rsidRPr="00BF2BF1" w:rsidRDefault="002A6761" w:rsidP="002A6761">
      <w:pPr>
        <w:rPr>
          <w:sz w:val="28"/>
          <w:szCs w:val="28"/>
        </w:rPr>
      </w:pPr>
    </w:p>
    <w:p w:rsidR="002A6761" w:rsidRPr="00BF2BF1" w:rsidRDefault="002A6761" w:rsidP="002A6761">
      <w:pPr>
        <w:rPr>
          <w:sz w:val="28"/>
          <w:szCs w:val="28"/>
        </w:rPr>
      </w:pPr>
    </w:p>
    <w:p w:rsidR="002A6761" w:rsidRPr="00BF2BF1" w:rsidRDefault="002A6761" w:rsidP="002A6761">
      <w:pPr>
        <w:rPr>
          <w:sz w:val="28"/>
          <w:szCs w:val="28"/>
        </w:rPr>
      </w:pPr>
    </w:p>
    <w:p w:rsidR="002A6761" w:rsidRPr="000857E8" w:rsidRDefault="002A6761" w:rsidP="002A6761">
      <w:pPr>
        <w:ind w:firstLine="709"/>
        <w:jc w:val="center"/>
        <w:outlineLvl w:val="0"/>
        <w:rPr>
          <w:b/>
          <w:sz w:val="26"/>
          <w:szCs w:val="26"/>
        </w:rPr>
      </w:pPr>
      <w:r>
        <w:rPr>
          <w:b/>
          <w:sz w:val="26"/>
          <w:szCs w:val="26"/>
        </w:rPr>
        <w:t>Наименование, адрес(а) и банковские реквизиты филиала(ов) Покупателя</w:t>
      </w:r>
    </w:p>
    <w:p w:rsidR="002A6761" w:rsidRPr="001E7BEC" w:rsidRDefault="002A6761" w:rsidP="002A6761">
      <w:pPr>
        <w:ind w:firstLine="709"/>
        <w:jc w:val="both"/>
        <w:outlineLvl w:val="0"/>
        <w:rPr>
          <w:b/>
          <w:sz w:val="28"/>
          <w:szCs w:val="28"/>
        </w:rPr>
      </w:pPr>
    </w:p>
    <w:p w:rsidR="002A6761" w:rsidRPr="001E7BEC" w:rsidRDefault="002A6761" w:rsidP="002A6761">
      <w:pPr>
        <w:jc w:val="both"/>
        <w:outlineLvl w:val="0"/>
        <w:rPr>
          <w:sz w:val="28"/>
          <w:szCs w:val="28"/>
        </w:rPr>
      </w:pPr>
    </w:p>
    <w:p w:rsidR="002A6761" w:rsidRPr="00595940" w:rsidRDefault="002A6761" w:rsidP="002A6761">
      <w:pPr>
        <w:jc w:val="both"/>
        <w:outlineLvl w:val="0"/>
        <w:rPr>
          <w:b/>
          <w:sz w:val="28"/>
          <w:szCs w:val="28"/>
        </w:rPr>
      </w:pPr>
      <w:r>
        <w:rPr>
          <w:b/>
          <w:sz w:val="28"/>
          <w:szCs w:val="28"/>
        </w:rPr>
        <w:t xml:space="preserve"> </w:t>
      </w:r>
    </w:p>
    <w:p w:rsidR="002A6761" w:rsidRPr="00BF2BF1" w:rsidRDefault="002A6761" w:rsidP="002A6761">
      <w:pPr>
        <w:tabs>
          <w:tab w:val="left" w:pos="2910"/>
        </w:tabs>
        <w:rPr>
          <w:b/>
          <w:sz w:val="28"/>
          <w:szCs w:val="28"/>
        </w:rPr>
      </w:pPr>
    </w:p>
    <w:p w:rsidR="002A6761" w:rsidRPr="00BF2BF1" w:rsidRDefault="002A6761" w:rsidP="002A6761">
      <w:pPr>
        <w:tabs>
          <w:tab w:val="left" w:pos="2910"/>
        </w:tabs>
        <w:rPr>
          <w:b/>
          <w:sz w:val="28"/>
          <w:szCs w:val="28"/>
        </w:rPr>
      </w:pPr>
    </w:p>
    <w:tbl>
      <w:tblPr>
        <w:tblW w:w="0" w:type="auto"/>
        <w:tblLook w:val="01E0" w:firstRow="1" w:lastRow="1" w:firstColumn="1" w:lastColumn="1" w:noHBand="0" w:noVBand="0"/>
      </w:tblPr>
      <w:tblGrid>
        <w:gridCol w:w="4751"/>
        <w:gridCol w:w="4680"/>
      </w:tblGrid>
      <w:tr w:rsidR="002A6761" w:rsidRPr="00BF2BF1" w:rsidTr="002A6761">
        <w:trPr>
          <w:trHeight w:val="2119"/>
        </w:trPr>
        <w:tc>
          <w:tcPr>
            <w:tcW w:w="4751" w:type="dxa"/>
          </w:tcPr>
          <w:p w:rsidR="002A6761" w:rsidRPr="00BF2BF1" w:rsidRDefault="002A6761" w:rsidP="002A6761">
            <w:pPr>
              <w:rPr>
                <w:b/>
                <w:sz w:val="28"/>
                <w:szCs w:val="28"/>
              </w:rPr>
            </w:pPr>
            <w:r>
              <w:rPr>
                <w:b/>
                <w:sz w:val="28"/>
                <w:szCs w:val="28"/>
              </w:rPr>
              <w:t>От Покупателя:</w:t>
            </w:r>
          </w:p>
          <w:p w:rsidR="002A6761" w:rsidRPr="00BF2BF1" w:rsidRDefault="002A6761" w:rsidP="002A6761">
            <w:pPr>
              <w:rPr>
                <w:sz w:val="28"/>
                <w:szCs w:val="28"/>
              </w:rPr>
            </w:pPr>
          </w:p>
          <w:p w:rsidR="002A6761" w:rsidRPr="00BF2BF1" w:rsidRDefault="002A6761" w:rsidP="002A6761">
            <w:pPr>
              <w:rPr>
                <w:sz w:val="28"/>
                <w:szCs w:val="28"/>
              </w:rPr>
            </w:pPr>
            <w:r>
              <w:rPr>
                <w:sz w:val="28"/>
                <w:szCs w:val="28"/>
              </w:rPr>
              <w:t xml:space="preserve">_______________  </w:t>
            </w:r>
          </w:p>
          <w:p w:rsidR="002A6761" w:rsidRPr="00BF2BF1" w:rsidRDefault="002A6761" w:rsidP="002A6761">
            <w:pPr>
              <w:rPr>
                <w:sz w:val="28"/>
                <w:szCs w:val="28"/>
              </w:rPr>
            </w:pPr>
            <w:r>
              <w:rPr>
                <w:sz w:val="28"/>
                <w:szCs w:val="28"/>
              </w:rPr>
              <w:t xml:space="preserve">       М.П.</w:t>
            </w:r>
          </w:p>
        </w:tc>
        <w:tc>
          <w:tcPr>
            <w:tcW w:w="4680" w:type="dxa"/>
          </w:tcPr>
          <w:p w:rsidR="002A6761" w:rsidRPr="00BF2BF1" w:rsidRDefault="002A6761" w:rsidP="002A6761">
            <w:pPr>
              <w:rPr>
                <w:b/>
                <w:sz w:val="28"/>
                <w:szCs w:val="28"/>
              </w:rPr>
            </w:pPr>
            <w:r>
              <w:rPr>
                <w:b/>
                <w:sz w:val="28"/>
                <w:szCs w:val="28"/>
              </w:rPr>
              <w:t>От Поставщика:</w:t>
            </w:r>
          </w:p>
          <w:p w:rsidR="002A6761" w:rsidRPr="00BF2BF1" w:rsidRDefault="002A6761" w:rsidP="002A6761">
            <w:pPr>
              <w:rPr>
                <w:b/>
                <w:sz w:val="28"/>
                <w:szCs w:val="28"/>
              </w:rPr>
            </w:pPr>
          </w:p>
          <w:p w:rsidR="002A6761" w:rsidRPr="00BF2BF1" w:rsidRDefault="002A6761" w:rsidP="002A6761">
            <w:pPr>
              <w:rPr>
                <w:sz w:val="28"/>
                <w:szCs w:val="28"/>
              </w:rPr>
            </w:pPr>
            <w:r>
              <w:rPr>
                <w:sz w:val="28"/>
                <w:szCs w:val="28"/>
              </w:rPr>
              <w:t xml:space="preserve">________________  </w:t>
            </w:r>
          </w:p>
          <w:p w:rsidR="002A6761" w:rsidRPr="00BF2BF1" w:rsidRDefault="002A6761" w:rsidP="002A6761">
            <w:pPr>
              <w:rPr>
                <w:b/>
                <w:sz w:val="28"/>
                <w:szCs w:val="28"/>
              </w:rPr>
            </w:pPr>
            <w:r>
              <w:rPr>
                <w:sz w:val="28"/>
                <w:szCs w:val="28"/>
              </w:rPr>
              <w:t xml:space="preserve">       М.П.</w:t>
            </w:r>
          </w:p>
        </w:tc>
      </w:tr>
    </w:tbl>
    <w:p w:rsidR="002A6761" w:rsidRDefault="002A6761" w:rsidP="002A6761">
      <w:pPr>
        <w:tabs>
          <w:tab w:val="left" w:pos="2910"/>
        </w:tabs>
        <w:rPr>
          <w:b/>
          <w:sz w:val="26"/>
          <w:szCs w:val="26"/>
        </w:rPr>
      </w:pPr>
    </w:p>
    <w:p w:rsidR="002A6761" w:rsidRDefault="002A6761" w:rsidP="002A6761">
      <w:pPr>
        <w:tabs>
          <w:tab w:val="left" w:pos="2910"/>
        </w:tabs>
        <w:rPr>
          <w:b/>
          <w:sz w:val="26"/>
          <w:szCs w:val="26"/>
        </w:rPr>
      </w:pPr>
    </w:p>
    <w:p w:rsidR="002A6761" w:rsidRDefault="002A6761" w:rsidP="002A6761">
      <w:pPr>
        <w:tabs>
          <w:tab w:val="left" w:pos="2910"/>
        </w:tabs>
        <w:rPr>
          <w:b/>
          <w:sz w:val="26"/>
          <w:szCs w:val="26"/>
        </w:rPr>
      </w:pPr>
    </w:p>
    <w:p w:rsidR="002A6761" w:rsidRDefault="002A6761" w:rsidP="002A6761">
      <w:pPr>
        <w:tabs>
          <w:tab w:val="left" w:pos="2910"/>
        </w:tabs>
        <w:rPr>
          <w:b/>
          <w:sz w:val="26"/>
          <w:szCs w:val="26"/>
        </w:rPr>
      </w:pPr>
    </w:p>
    <w:p w:rsidR="002A6761" w:rsidRDefault="002A6761" w:rsidP="002A6761">
      <w:pPr>
        <w:tabs>
          <w:tab w:val="left" w:pos="2910"/>
        </w:tabs>
        <w:rPr>
          <w:b/>
          <w:sz w:val="26"/>
          <w:szCs w:val="26"/>
        </w:rPr>
      </w:pPr>
    </w:p>
    <w:p w:rsidR="002A6761" w:rsidRDefault="002A6761" w:rsidP="002A6761">
      <w:pPr>
        <w:tabs>
          <w:tab w:val="left" w:pos="2910"/>
        </w:tabs>
        <w:rPr>
          <w:b/>
          <w:sz w:val="26"/>
          <w:szCs w:val="26"/>
        </w:rPr>
      </w:pPr>
    </w:p>
    <w:p w:rsidR="002A6761" w:rsidRDefault="002A6761" w:rsidP="002A6761">
      <w:pPr>
        <w:tabs>
          <w:tab w:val="left" w:pos="2910"/>
        </w:tabs>
        <w:rPr>
          <w:b/>
          <w:sz w:val="26"/>
          <w:szCs w:val="26"/>
        </w:rPr>
      </w:pPr>
    </w:p>
    <w:p w:rsidR="002A6761" w:rsidRDefault="002A6761" w:rsidP="002A6761">
      <w:pPr>
        <w:tabs>
          <w:tab w:val="left" w:pos="2910"/>
        </w:tabs>
        <w:rPr>
          <w:b/>
          <w:sz w:val="26"/>
          <w:szCs w:val="26"/>
        </w:rPr>
      </w:pPr>
    </w:p>
    <w:p w:rsidR="002A6761" w:rsidRDefault="002A6761" w:rsidP="002A6761">
      <w:pPr>
        <w:sectPr w:rsidR="002A6761">
          <w:pgSz w:w="11906" w:h="16838"/>
          <w:pgMar w:top="1134" w:right="850" w:bottom="1134" w:left="1701" w:header="708" w:footer="708" w:gutter="0"/>
          <w:cols w:space="708"/>
          <w:docGrid w:linePitch="360"/>
        </w:sectPr>
      </w:pPr>
    </w:p>
    <w:p w:rsidR="002A6761" w:rsidRPr="00BF2BF1" w:rsidRDefault="002A6761" w:rsidP="002A6761">
      <w:pPr>
        <w:ind w:firstLine="5670"/>
        <w:jc w:val="right"/>
        <w:rPr>
          <w:sz w:val="28"/>
          <w:szCs w:val="28"/>
        </w:rPr>
      </w:pPr>
      <w:r>
        <w:rPr>
          <w:sz w:val="28"/>
          <w:szCs w:val="28"/>
        </w:rPr>
        <w:lastRenderedPageBreak/>
        <w:t xml:space="preserve">Приложение № </w:t>
      </w:r>
      <w:r w:rsidR="00CC0BD7">
        <w:rPr>
          <w:sz w:val="28"/>
          <w:szCs w:val="28"/>
        </w:rPr>
        <w:t>4</w:t>
      </w:r>
    </w:p>
    <w:p w:rsidR="002A6761" w:rsidRPr="00BF2BF1" w:rsidRDefault="002A6761" w:rsidP="002A6761">
      <w:pPr>
        <w:ind w:left="4956" w:right="-82" w:firstLine="708"/>
        <w:jc w:val="right"/>
        <w:rPr>
          <w:sz w:val="28"/>
          <w:szCs w:val="28"/>
        </w:rPr>
      </w:pPr>
      <w:r>
        <w:rPr>
          <w:sz w:val="28"/>
          <w:szCs w:val="28"/>
        </w:rPr>
        <w:t xml:space="preserve">к договору поставки </w:t>
      </w:r>
    </w:p>
    <w:p w:rsidR="002A6761" w:rsidRPr="00BF2BF1" w:rsidRDefault="002A6761" w:rsidP="002A6761">
      <w:pPr>
        <w:ind w:left="4956" w:right="-82" w:firstLine="708"/>
        <w:jc w:val="right"/>
        <w:rPr>
          <w:sz w:val="28"/>
          <w:szCs w:val="28"/>
        </w:rPr>
      </w:pPr>
      <w:r>
        <w:rPr>
          <w:sz w:val="28"/>
          <w:szCs w:val="28"/>
        </w:rPr>
        <w:t>№ _________</w:t>
      </w:r>
    </w:p>
    <w:p w:rsidR="002A6761" w:rsidRDefault="002A6761" w:rsidP="002A6761">
      <w:pPr>
        <w:ind w:left="4956" w:right="-82" w:firstLine="708"/>
        <w:jc w:val="right"/>
        <w:rPr>
          <w:sz w:val="28"/>
          <w:szCs w:val="28"/>
        </w:rPr>
      </w:pPr>
      <w:r>
        <w:rPr>
          <w:sz w:val="28"/>
          <w:szCs w:val="28"/>
        </w:rPr>
        <w:t>от  «___» __________ 201</w:t>
      </w:r>
      <w:r>
        <w:rPr>
          <w:sz w:val="28"/>
          <w:szCs w:val="28"/>
          <w:lang w:val="en-US"/>
        </w:rPr>
        <w:t>8</w:t>
      </w:r>
      <w:r>
        <w:rPr>
          <w:sz w:val="28"/>
          <w:szCs w:val="28"/>
        </w:rPr>
        <w:t xml:space="preserve"> г.</w:t>
      </w:r>
    </w:p>
    <w:p w:rsidR="002A6761" w:rsidRDefault="002A6761" w:rsidP="002A6761">
      <w:pPr>
        <w:ind w:left="4956" w:right="-82" w:firstLine="708"/>
        <w:jc w:val="right"/>
        <w:rPr>
          <w:sz w:val="28"/>
          <w:szCs w:val="28"/>
        </w:rPr>
      </w:pPr>
    </w:p>
    <w:p w:rsidR="002A6761" w:rsidRPr="00C4470D" w:rsidRDefault="002A6761" w:rsidP="002A6761">
      <w:pPr>
        <w:ind w:right="-82"/>
        <w:rPr>
          <w:sz w:val="28"/>
          <w:szCs w:val="28"/>
        </w:rPr>
      </w:pPr>
      <w:r>
        <w:rPr>
          <w:noProof/>
          <w:lang w:eastAsia="ru-RU"/>
        </w:rPr>
        <w:drawing>
          <wp:inline distT="0" distB="0" distL="0" distR="0" wp14:anchorId="3D4CA9E7" wp14:editId="411EDBC8">
            <wp:extent cx="7542881" cy="4836584"/>
            <wp:effectExtent l="19050" t="19050" r="20320" b="2159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550805" cy="4841665"/>
                    </a:xfrm>
                    <a:prstGeom prst="rect">
                      <a:avLst/>
                    </a:prstGeom>
                    <a:noFill/>
                    <a:ln>
                      <a:solidFill>
                        <a:schemeClr val="bg1"/>
                      </a:solidFill>
                    </a:ln>
                  </pic:spPr>
                </pic:pic>
              </a:graphicData>
            </a:graphic>
          </wp:inline>
        </w:drawing>
      </w:r>
    </w:p>
    <w:p w:rsidR="002A6761" w:rsidRDefault="002A6761" w:rsidP="002A6761">
      <w:pPr>
        <w:tabs>
          <w:tab w:val="left" w:pos="2910"/>
        </w:tabs>
        <w:rPr>
          <w:b/>
          <w:sz w:val="26"/>
          <w:szCs w:val="26"/>
        </w:rPr>
      </w:pPr>
    </w:p>
    <w:p w:rsidR="00CC0BD7" w:rsidRDefault="00CC0BD7" w:rsidP="002A6761">
      <w:pPr>
        <w:tabs>
          <w:tab w:val="left" w:pos="2910"/>
        </w:tabs>
        <w:rPr>
          <w:b/>
          <w:sz w:val="26"/>
          <w:szCs w:val="26"/>
        </w:rPr>
      </w:pPr>
      <w:r w:rsidRPr="00CC0BD7">
        <w:rPr>
          <w:noProof/>
          <w:u w:val="single"/>
          <w:lang w:eastAsia="ru-RU"/>
        </w:rPr>
        <w:lastRenderedPageBreak/>
        <w:drawing>
          <wp:inline distT="0" distB="0" distL="0" distR="0" wp14:anchorId="21BD7877" wp14:editId="7CC32234">
            <wp:extent cx="7596337" cy="4410075"/>
            <wp:effectExtent l="0" t="0" r="508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602736" cy="4413790"/>
                    </a:xfrm>
                    <a:prstGeom prst="rect">
                      <a:avLst/>
                    </a:prstGeom>
                    <a:noFill/>
                    <a:ln>
                      <a:noFill/>
                    </a:ln>
                  </pic:spPr>
                </pic:pic>
              </a:graphicData>
            </a:graphic>
          </wp:inline>
        </w:drawing>
      </w:r>
    </w:p>
    <w:p w:rsidR="00CC0BD7" w:rsidRPr="00CC0BD7" w:rsidRDefault="00CC0BD7" w:rsidP="00CC0BD7">
      <w:pPr>
        <w:rPr>
          <w:sz w:val="26"/>
          <w:szCs w:val="26"/>
        </w:rPr>
      </w:pPr>
    </w:p>
    <w:tbl>
      <w:tblPr>
        <w:tblW w:w="15458" w:type="dxa"/>
        <w:tblLayout w:type="fixed"/>
        <w:tblLook w:val="01E0" w:firstRow="1" w:lastRow="1" w:firstColumn="1" w:lastColumn="1" w:noHBand="0" w:noVBand="0"/>
      </w:tblPr>
      <w:tblGrid>
        <w:gridCol w:w="7786"/>
        <w:gridCol w:w="7672"/>
      </w:tblGrid>
      <w:tr w:rsidR="00CC0BD7" w:rsidRPr="00BF2BF1" w:rsidTr="00311670">
        <w:trPr>
          <w:trHeight w:val="1879"/>
        </w:trPr>
        <w:tc>
          <w:tcPr>
            <w:tcW w:w="7786" w:type="dxa"/>
          </w:tcPr>
          <w:p w:rsidR="00CC0BD7" w:rsidRPr="00BF2BF1" w:rsidRDefault="00CC0BD7" w:rsidP="00311670">
            <w:pPr>
              <w:rPr>
                <w:b/>
                <w:sz w:val="28"/>
                <w:szCs w:val="28"/>
              </w:rPr>
            </w:pPr>
            <w:r>
              <w:rPr>
                <w:b/>
                <w:sz w:val="28"/>
                <w:szCs w:val="28"/>
              </w:rPr>
              <w:t>От Покупателя:</w:t>
            </w:r>
          </w:p>
          <w:p w:rsidR="00CC0BD7" w:rsidRPr="00BF2BF1" w:rsidRDefault="00CC0BD7" w:rsidP="00311670">
            <w:pPr>
              <w:rPr>
                <w:sz w:val="28"/>
                <w:szCs w:val="28"/>
              </w:rPr>
            </w:pPr>
          </w:p>
          <w:p w:rsidR="00CC0BD7" w:rsidRPr="00BF2BF1" w:rsidRDefault="00CC0BD7" w:rsidP="00311670">
            <w:pPr>
              <w:rPr>
                <w:b/>
                <w:sz w:val="28"/>
                <w:szCs w:val="28"/>
              </w:rPr>
            </w:pPr>
            <w:r>
              <w:rPr>
                <w:sz w:val="28"/>
                <w:szCs w:val="28"/>
              </w:rPr>
              <w:t xml:space="preserve">_______________  </w:t>
            </w:r>
          </w:p>
          <w:p w:rsidR="00CC0BD7" w:rsidRPr="00BF2BF1" w:rsidRDefault="00CC0BD7" w:rsidP="00311670">
            <w:pPr>
              <w:rPr>
                <w:b/>
                <w:sz w:val="28"/>
                <w:szCs w:val="28"/>
              </w:rPr>
            </w:pPr>
            <w:r>
              <w:rPr>
                <w:sz w:val="28"/>
                <w:szCs w:val="28"/>
              </w:rPr>
              <w:t xml:space="preserve">       М.П.</w:t>
            </w:r>
          </w:p>
        </w:tc>
        <w:tc>
          <w:tcPr>
            <w:tcW w:w="7672" w:type="dxa"/>
          </w:tcPr>
          <w:p w:rsidR="00CC0BD7" w:rsidRPr="00BF2BF1" w:rsidRDefault="00CC0BD7" w:rsidP="00311670">
            <w:pPr>
              <w:rPr>
                <w:b/>
                <w:sz w:val="28"/>
                <w:szCs w:val="28"/>
              </w:rPr>
            </w:pPr>
            <w:r>
              <w:rPr>
                <w:b/>
                <w:sz w:val="28"/>
                <w:szCs w:val="28"/>
              </w:rPr>
              <w:t>От Поставщика:</w:t>
            </w:r>
          </w:p>
          <w:p w:rsidR="00CC0BD7" w:rsidRPr="00BF2BF1" w:rsidRDefault="00CC0BD7" w:rsidP="00311670">
            <w:pPr>
              <w:rPr>
                <w:sz w:val="28"/>
                <w:szCs w:val="28"/>
              </w:rPr>
            </w:pPr>
          </w:p>
          <w:p w:rsidR="00CC0BD7" w:rsidRPr="00BF2BF1" w:rsidRDefault="00CC0BD7" w:rsidP="00311670">
            <w:pPr>
              <w:rPr>
                <w:sz w:val="28"/>
                <w:szCs w:val="28"/>
              </w:rPr>
            </w:pPr>
            <w:r>
              <w:rPr>
                <w:sz w:val="28"/>
                <w:szCs w:val="28"/>
              </w:rPr>
              <w:t xml:space="preserve">____________________  </w:t>
            </w:r>
          </w:p>
          <w:p w:rsidR="00CC0BD7" w:rsidRPr="00BF2BF1" w:rsidRDefault="00CC0BD7" w:rsidP="00311670">
            <w:pPr>
              <w:rPr>
                <w:b/>
                <w:sz w:val="28"/>
                <w:szCs w:val="28"/>
              </w:rPr>
            </w:pPr>
            <w:r>
              <w:rPr>
                <w:sz w:val="28"/>
                <w:szCs w:val="28"/>
              </w:rPr>
              <w:t xml:space="preserve">       М.П.</w:t>
            </w:r>
          </w:p>
        </w:tc>
      </w:tr>
    </w:tbl>
    <w:p w:rsidR="00CC0BD7" w:rsidRPr="00CC0BD7" w:rsidRDefault="00CC0BD7" w:rsidP="00CC0BD7">
      <w:pPr>
        <w:rPr>
          <w:sz w:val="26"/>
          <w:szCs w:val="26"/>
        </w:rPr>
        <w:sectPr w:rsidR="00CC0BD7" w:rsidRPr="00CC0BD7" w:rsidSect="002A6761">
          <w:pgSz w:w="16838" w:h="11906" w:orient="landscape"/>
          <w:pgMar w:top="426" w:right="1134" w:bottom="142" w:left="1134" w:header="709" w:footer="709" w:gutter="0"/>
          <w:cols w:space="708"/>
          <w:docGrid w:linePitch="360"/>
        </w:sectPr>
      </w:pPr>
    </w:p>
    <w:p w:rsidR="00397F07" w:rsidRDefault="00397F07" w:rsidP="00397F07">
      <w:pPr>
        <w:pStyle w:val="1"/>
        <w:jc w:val="right"/>
        <w:rPr>
          <w:rFonts w:cs="Times New Roman"/>
          <w:b w:val="0"/>
        </w:rPr>
      </w:pPr>
      <w:r>
        <w:rPr>
          <w:rFonts w:cs="Times New Roman"/>
          <w:b w:val="0"/>
          <w:sz w:val="28"/>
        </w:rPr>
        <w:lastRenderedPageBreak/>
        <w:t>Приложение № 6</w:t>
      </w:r>
    </w:p>
    <w:p w:rsidR="00397F07" w:rsidRDefault="00397F07" w:rsidP="00397F07">
      <w:pPr>
        <w:jc w:val="right"/>
        <w:rPr>
          <w:sz w:val="28"/>
        </w:rPr>
      </w:pPr>
      <w:r>
        <w:rPr>
          <w:sz w:val="28"/>
        </w:rPr>
        <w:t>к документации о закупке</w:t>
      </w:r>
    </w:p>
    <w:p w:rsidR="00397F07" w:rsidRPr="00992903" w:rsidRDefault="00397F07" w:rsidP="00397F07">
      <w:pPr>
        <w:jc w:val="right"/>
        <w:rPr>
          <w:b/>
          <w:i/>
          <w:iCs/>
          <w:sz w:val="28"/>
        </w:rPr>
      </w:pPr>
    </w:p>
    <w:p w:rsidR="00397F07" w:rsidRDefault="00397F07" w:rsidP="00397F07">
      <w:pPr>
        <w:pStyle w:val="19"/>
        <w:ind w:firstLine="0"/>
        <w:jc w:val="right"/>
        <w:outlineLvl w:val="0"/>
        <w:rPr>
          <w:b/>
          <w:i/>
          <w:iCs/>
        </w:rPr>
      </w:pPr>
    </w:p>
    <w:p w:rsidR="00397F07" w:rsidRPr="0028092C" w:rsidRDefault="00397F07" w:rsidP="00397F0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p>
    <w:p w:rsidR="00397F07" w:rsidRPr="0028092C" w:rsidRDefault="00397F07" w:rsidP="00397F07">
      <w:pPr>
        <w:tabs>
          <w:tab w:val="left" w:pos="9639"/>
        </w:tabs>
        <w:ind w:firstLine="567"/>
        <w:jc w:val="center"/>
        <w:rPr>
          <w:i/>
        </w:rPr>
      </w:pPr>
      <w:r>
        <w:rPr>
          <w:i/>
        </w:rPr>
        <w:t>(отдельный лист по каждому субподрядчику)</w:t>
      </w:r>
    </w:p>
    <w:p w:rsidR="00397F07" w:rsidRPr="0028092C" w:rsidRDefault="00397F07" w:rsidP="00397F07">
      <w:pPr>
        <w:tabs>
          <w:tab w:val="left" w:pos="9639"/>
        </w:tabs>
        <w:ind w:firstLine="567"/>
        <w:jc w:val="center"/>
        <w:rPr>
          <w:sz w:val="22"/>
        </w:rPr>
      </w:pPr>
    </w:p>
    <w:p w:rsidR="00397F07" w:rsidRPr="0028092C" w:rsidRDefault="00397F07" w:rsidP="00397F07">
      <w:pPr>
        <w:tabs>
          <w:tab w:val="left" w:pos="9639"/>
        </w:tabs>
        <w:ind w:firstLine="567"/>
        <w:jc w:val="center"/>
        <w:rPr>
          <w:b/>
          <w:sz w:val="28"/>
          <w:szCs w:val="28"/>
        </w:rPr>
      </w:pPr>
      <w:r>
        <w:rPr>
          <w:b/>
          <w:sz w:val="28"/>
          <w:szCs w:val="28"/>
        </w:rPr>
        <w:t>Наименование организации, фирмы:</w:t>
      </w:r>
    </w:p>
    <w:p w:rsidR="00397F07" w:rsidRPr="0028092C" w:rsidRDefault="00397F07" w:rsidP="00397F07">
      <w:pPr>
        <w:tabs>
          <w:tab w:val="left" w:pos="9639"/>
        </w:tabs>
        <w:ind w:firstLine="567"/>
        <w:rPr>
          <w:sz w:val="22"/>
        </w:rPr>
      </w:pPr>
      <w:r>
        <w:rPr>
          <w:sz w:val="22"/>
        </w:rPr>
        <w:t>____________________________________________________________________________</w:t>
      </w:r>
    </w:p>
    <w:p w:rsidR="00397F07" w:rsidRPr="0028092C" w:rsidRDefault="00397F07" w:rsidP="00397F0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397F07" w:rsidRPr="0028092C" w:rsidTr="003D57C2">
        <w:tc>
          <w:tcPr>
            <w:tcW w:w="3138" w:type="dxa"/>
            <w:tcBorders>
              <w:top w:val="single" w:sz="4" w:space="0" w:color="auto"/>
              <w:left w:val="single" w:sz="4" w:space="0" w:color="auto"/>
              <w:bottom w:val="single" w:sz="4" w:space="0" w:color="auto"/>
              <w:right w:val="single" w:sz="4" w:space="0" w:color="auto"/>
            </w:tcBorders>
            <w:vAlign w:val="center"/>
            <w:hideMark/>
          </w:tcPr>
          <w:p w:rsidR="00397F07" w:rsidRPr="0028092C" w:rsidRDefault="00397F07" w:rsidP="003D57C2">
            <w:pPr>
              <w:tabs>
                <w:tab w:val="left" w:pos="9639"/>
              </w:tabs>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397F07" w:rsidRPr="0028092C" w:rsidRDefault="00397F07" w:rsidP="003D57C2">
            <w:pPr>
              <w:tabs>
                <w:tab w:val="left" w:pos="9639"/>
              </w:tabs>
              <w:jc w:val="center"/>
              <w:rPr>
                <w:szCs w:val="28"/>
              </w:rPr>
            </w:pPr>
            <w:r>
              <w:rPr>
                <w:szCs w:val="28"/>
              </w:rPr>
              <w:t>Головная фирма</w:t>
            </w:r>
          </w:p>
        </w:tc>
        <w:tc>
          <w:tcPr>
            <w:tcW w:w="3483" w:type="dxa"/>
            <w:tcBorders>
              <w:top w:val="single" w:sz="4" w:space="0" w:color="auto"/>
              <w:left w:val="single" w:sz="4" w:space="0" w:color="auto"/>
              <w:bottom w:val="single" w:sz="4" w:space="0" w:color="auto"/>
              <w:right w:val="single" w:sz="4" w:space="0" w:color="auto"/>
            </w:tcBorders>
            <w:vAlign w:val="center"/>
            <w:hideMark/>
          </w:tcPr>
          <w:p w:rsidR="00397F07" w:rsidRPr="0028092C" w:rsidRDefault="00397F07" w:rsidP="003D57C2">
            <w:pPr>
              <w:tabs>
                <w:tab w:val="left" w:pos="9639"/>
              </w:tabs>
              <w:jc w:val="center"/>
              <w:rPr>
                <w:szCs w:val="28"/>
              </w:rPr>
            </w:pPr>
            <w:r>
              <w:rPr>
                <w:szCs w:val="28"/>
              </w:rPr>
              <w:t>Филиалы и дочерние предприятия</w:t>
            </w:r>
          </w:p>
        </w:tc>
      </w:tr>
      <w:tr w:rsidR="00397F07" w:rsidRPr="0028092C" w:rsidTr="003D57C2">
        <w:trPr>
          <w:trHeight w:val="227"/>
        </w:trPr>
        <w:tc>
          <w:tcPr>
            <w:tcW w:w="3138" w:type="dxa"/>
            <w:tcBorders>
              <w:top w:val="single" w:sz="4" w:space="0" w:color="auto"/>
              <w:left w:val="single" w:sz="4" w:space="0" w:color="auto"/>
              <w:bottom w:val="single" w:sz="4" w:space="0" w:color="auto"/>
              <w:right w:val="single" w:sz="4" w:space="0" w:color="auto"/>
            </w:tcBorders>
            <w:hideMark/>
          </w:tcPr>
          <w:p w:rsidR="00397F07" w:rsidRPr="0028092C" w:rsidRDefault="00397F07" w:rsidP="003D57C2">
            <w:pPr>
              <w:tabs>
                <w:tab w:val="left" w:pos="9639"/>
              </w:tabs>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397F07" w:rsidRPr="0028092C" w:rsidRDefault="00397F07" w:rsidP="003D57C2">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397F07" w:rsidRPr="0028092C" w:rsidRDefault="00397F07" w:rsidP="003D57C2">
            <w:pPr>
              <w:tabs>
                <w:tab w:val="left" w:pos="9639"/>
              </w:tabs>
              <w:rPr>
                <w:szCs w:val="28"/>
              </w:rPr>
            </w:pPr>
          </w:p>
        </w:tc>
      </w:tr>
      <w:tr w:rsidR="00397F07" w:rsidRPr="0028092C" w:rsidTr="003D57C2">
        <w:trPr>
          <w:trHeight w:val="227"/>
        </w:trPr>
        <w:tc>
          <w:tcPr>
            <w:tcW w:w="3138" w:type="dxa"/>
            <w:tcBorders>
              <w:top w:val="single" w:sz="4" w:space="0" w:color="auto"/>
              <w:left w:val="single" w:sz="4" w:space="0" w:color="auto"/>
              <w:bottom w:val="single" w:sz="4" w:space="0" w:color="auto"/>
              <w:right w:val="single" w:sz="4" w:space="0" w:color="auto"/>
            </w:tcBorders>
            <w:hideMark/>
          </w:tcPr>
          <w:p w:rsidR="00397F07" w:rsidRPr="0028092C" w:rsidRDefault="00397F07" w:rsidP="003D57C2">
            <w:pPr>
              <w:tabs>
                <w:tab w:val="left" w:pos="9639"/>
              </w:tabs>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397F07" w:rsidRPr="0028092C" w:rsidRDefault="00397F07" w:rsidP="003D57C2">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397F07" w:rsidRPr="0028092C" w:rsidRDefault="00397F07" w:rsidP="003D57C2">
            <w:pPr>
              <w:tabs>
                <w:tab w:val="left" w:pos="9639"/>
              </w:tabs>
              <w:rPr>
                <w:szCs w:val="28"/>
              </w:rPr>
            </w:pPr>
          </w:p>
        </w:tc>
      </w:tr>
      <w:tr w:rsidR="00397F07" w:rsidRPr="0028092C" w:rsidTr="003D57C2">
        <w:trPr>
          <w:trHeight w:val="227"/>
        </w:trPr>
        <w:tc>
          <w:tcPr>
            <w:tcW w:w="3138" w:type="dxa"/>
            <w:tcBorders>
              <w:top w:val="single" w:sz="4" w:space="0" w:color="auto"/>
              <w:left w:val="single" w:sz="4" w:space="0" w:color="auto"/>
              <w:bottom w:val="single" w:sz="4" w:space="0" w:color="auto"/>
              <w:right w:val="single" w:sz="4" w:space="0" w:color="auto"/>
            </w:tcBorders>
            <w:hideMark/>
          </w:tcPr>
          <w:p w:rsidR="00397F07" w:rsidRPr="0028092C" w:rsidRDefault="00397F07" w:rsidP="003D57C2">
            <w:pPr>
              <w:tabs>
                <w:tab w:val="left" w:pos="9639"/>
              </w:tabs>
              <w:rPr>
                <w:szCs w:val="28"/>
              </w:rPr>
            </w:pPr>
            <w:r>
              <w:rPr>
                <w:szCs w:val="28"/>
              </w:rPr>
              <w:t>Адрес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397F07" w:rsidRPr="0028092C" w:rsidRDefault="00397F07" w:rsidP="003D57C2">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397F07" w:rsidRPr="0028092C" w:rsidRDefault="00397F07" w:rsidP="003D57C2">
            <w:pPr>
              <w:tabs>
                <w:tab w:val="left" w:pos="9639"/>
              </w:tabs>
              <w:rPr>
                <w:szCs w:val="28"/>
              </w:rPr>
            </w:pPr>
          </w:p>
        </w:tc>
      </w:tr>
      <w:tr w:rsidR="00397F07" w:rsidRPr="0028092C" w:rsidTr="003D57C2">
        <w:trPr>
          <w:trHeight w:val="227"/>
        </w:trPr>
        <w:tc>
          <w:tcPr>
            <w:tcW w:w="3138" w:type="dxa"/>
            <w:tcBorders>
              <w:top w:val="single" w:sz="4" w:space="0" w:color="auto"/>
              <w:left w:val="single" w:sz="4" w:space="0" w:color="auto"/>
              <w:bottom w:val="single" w:sz="4" w:space="0" w:color="auto"/>
              <w:right w:val="single" w:sz="4" w:space="0" w:color="auto"/>
            </w:tcBorders>
            <w:hideMark/>
          </w:tcPr>
          <w:p w:rsidR="00397F07" w:rsidRPr="0028092C" w:rsidRDefault="00397F07" w:rsidP="003D57C2">
            <w:pPr>
              <w:tabs>
                <w:tab w:val="left" w:pos="9639"/>
              </w:tabs>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tcPr>
          <w:p w:rsidR="00397F07" w:rsidRPr="0028092C" w:rsidRDefault="00397F07" w:rsidP="003D57C2">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tcPr>
          <w:p w:rsidR="00397F07" w:rsidRPr="0028092C" w:rsidRDefault="00397F07" w:rsidP="003D57C2">
            <w:pPr>
              <w:tabs>
                <w:tab w:val="left" w:pos="9639"/>
              </w:tabs>
              <w:rPr>
                <w:szCs w:val="28"/>
              </w:rPr>
            </w:pPr>
          </w:p>
        </w:tc>
      </w:tr>
      <w:tr w:rsidR="00397F07" w:rsidRPr="0028092C" w:rsidTr="003D57C2">
        <w:tblPrEx>
          <w:tblLook w:val="0000" w:firstRow="0" w:lastRow="0" w:firstColumn="0" w:lastColumn="0" w:noHBand="0" w:noVBand="0"/>
        </w:tblPrEx>
        <w:trPr>
          <w:trHeight w:val="227"/>
        </w:trPr>
        <w:tc>
          <w:tcPr>
            <w:tcW w:w="3138" w:type="dxa"/>
          </w:tcPr>
          <w:p w:rsidR="00397F07" w:rsidRPr="0028092C" w:rsidRDefault="00397F07" w:rsidP="003D57C2">
            <w:pPr>
              <w:tabs>
                <w:tab w:val="left" w:pos="9639"/>
              </w:tabs>
            </w:pPr>
            <w:r>
              <w:t>Телефон/факс</w:t>
            </w:r>
          </w:p>
        </w:tc>
        <w:tc>
          <w:tcPr>
            <w:tcW w:w="3099" w:type="dxa"/>
            <w:gridSpan w:val="2"/>
          </w:tcPr>
          <w:p w:rsidR="00397F07" w:rsidRPr="0028092C" w:rsidRDefault="00397F07" w:rsidP="003D57C2">
            <w:pPr>
              <w:tabs>
                <w:tab w:val="left" w:pos="9639"/>
              </w:tabs>
              <w:jc w:val="center"/>
            </w:pPr>
          </w:p>
        </w:tc>
        <w:tc>
          <w:tcPr>
            <w:tcW w:w="3483" w:type="dxa"/>
          </w:tcPr>
          <w:p w:rsidR="00397F07" w:rsidRPr="0028092C" w:rsidRDefault="00397F07" w:rsidP="003D57C2">
            <w:pPr>
              <w:tabs>
                <w:tab w:val="left" w:pos="9639"/>
              </w:tabs>
              <w:jc w:val="center"/>
            </w:pPr>
          </w:p>
        </w:tc>
      </w:tr>
      <w:tr w:rsidR="00397F07" w:rsidRPr="0028092C" w:rsidTr="003D57C2">
        <w:tblPrEx>
          <w:tblLook w:val="0000" w:firstRow="0" w:lastRow="0" w:firstColumn="0" w:lastColumn="0" w:noHBand="0" w:noVBand="0"/>
        </w:tblPrEx>
        <w:trPr>
          <w:trHeight w:val="227"/>
        </w:trPr>
        <w:tc>
          <w:tcPr>
            <w:tcW w:w="3138" w:type="dxa"/>
          </w:tcPr>
          <w:p w:rsidR="00397F07" w:rsidRPr="0028092C" w:rsidRDefault="00397F07" w:rsidP="003D57C2">
            <w:pPr>
              <w:tabs>
                <w:tab w:val="left" w:pos="9639"/>
              </w:tabs>
            </w:pPr>
            <w:r>
              <w:t>Ответственное лицо</w:t>
            </w:r>
          </w:p>
        </w:tc>
        <w:tc>
          <w:tcPr>
            <w:tcW w:w="3099" w:type="dxa"/>
            <w:gridSpan w:val="2"/>
          </w:tcPr>
          <w:p w:rsidR="00397F07" w:rsidRPr="0028092C" w:rsidRDefault="00397F07" w:rsidP="003D57C2">
            <w:pPr>
              <w:tabs>
                <w:tab w:val="left" w:pos="9639"/>
              </w:tabs>
              <w:jc w:val="center"/>
            </w:pPr>
          </w:p>
        </w:tc>
        <w:tc>
          <w:tcPr>
            <w:tcW w:w="3483" w:type="dxa"/>
          </w:tcPr>
          <w:p w:rsidR="00397F07" w:rsidRPr="0028092C" w:rsidRDefault="00397F07" w:rsidP="003D57C2">
            <w:pPr>
              <w:tabs>
                <w:tab w:val="left" w:pos="9639"/>
              </w:tabs>
              <w:jc w:val="center"/>
            </w:pPr>
          </w:p>
        </w:tc>
      </w:tr>
      <w:tr w:rsidR="00397F07" w:rsidRPr="0028092C" w:rsidTr="003D57C2">
        <w:tblPrEx>
          <w:tblLook w:val="0000" w:firstRow="0" w:lastRow="0" w:firstColumn="0" w:lastColumn="0" w:noHBand="0" w:noVBand="0"/>
        </w:tblPrEx>
        <w:trPr>
          <w:trHeight w:val="227"/>
        </w:trPr>
        <w:tc>
          <w:tcPr>
            <w:tcW w:w="3138" w:type="dxa"/>
          </w:tcPr>
          <w:p w:rsidR="00397F07" w:rsidRPr="0028092C" w:rsidRDefault="00397F07" w:rsidP="003D57C2">
            <w:pPr>
              <w:tabs>
                <w:tab w:val="left" w:pos="9639"/>
              </w:tabs>
            </w:pPr>
            <w:r>
              <w:t>Форма (ООО, ЗАО и т.д.)</w:t>
            </w:r>
          </w:p>
        </w:tc>
        <w:tc>
          <w:tcPr>
            <w:tcW w:w="3099" w:type="dxa"/>
            <w:gridSpan w:val="2"/>
          </w:tcPr>
          <w:p w:rsidR="00397F07" w:rsidRPr="0028092C" w:rsidRDefault="00397F07" w:rsidP="003D57C2">
            <w:pPr>
              <w:tabs>
                <w:tab w:val="left" w:pos="9639"/>
              </w:tabs>
              <w:jc w:val="center"/>
            </w:pPr>
          </w:p>
        </w:tc>
        <w:tc>
          <w:tcPr>
            <w:tcW w:w="3483" w:type="dxa"/>
          </w:tcPr>
          <w:p w:rsidR="00397F07" w:rsidRPr="0028092C" w:rsidRDefault="00397F07" w:rsidP="003D57C2">
            <w:pPr>
              <w:tabs>
                <w:tab w:val="left" w:pos="9639"/>
              </w:tabs>
              <w:jc w:val="center"/>
            </w:pPr>
          </w:p>
        </w:tc>
      </w:tr>
      <w:tr w:rsidR="00397F07" w:rsidRPr="0028092C" w:rsidTr="003D57C2">
        <w:tblPrEx>
          <w:tblLook w:val="0000" w:firstRow="0" w:lastRow="0" w:firstColumn="0" w:lastColumn="0" w:noHBand="0" w:noVBand="0"/>
        </w:tblPrEx>
        <w:trPr>
          <w:trHeight w:val="227"/>
        </w:trPr>
        <w:tc>
          <w:tcPr>
            <w:tcW w:w="3138" w:type="dxa"/>
          </w:tcPr>
          <w:p w:rsidR="00397F07" w:rsidRPr="0028092C" w:rsidRDefault="00397F07" w:rsidP="003D57C2">
            <w:pPr>
              <w:tabs>
                <w:tab w:val="left" w:pos="9639"/>
              </w:tabs>
            </w:pPr>
            <w:r>
              <w:t>Уставный капитал</w:t>
            </w:r>
          </w:p>
        </w:tc>
        <w:tc>
          <w:tcPr>
            <w:tcW w:w="3099" w:type="dxa"/>
            <w:gridSpan w:val="2"/>
          </w:tcPr>
          <w:p w:rsidR="00397F07" w:rsidRPr="0028092C" w:rsidRDefault="00397F07" w:rsidP="003D57C2">
            <w:pPr>
              <w:tabs>
                <w:tab w:val="left" w:pos="9639"/>
              </w:tabs>
              <w:jc w:val="center"/>
            </w:pPr>
          </w:p>
        </w:tc>
        <w:tc>
          <w:tcPr>
            <w:tcW w:w="3483" w:type="dxa"/>
          </w:tcPr>
          <w:p w:rsidR="00397F07" w:rsidRPr="0028092C" w:rsidRDefault="00397F07" w:rsidP="003D57C2">
            <w:pPr>
              <w:tabs>
                <w:tab w:val="left" w:pos="9639"/>
              </w:tabs>
              <w:jc w:val="center"/>
            </w:pPr>
          </w:p>
        </w:tc>
      </w:tr>
      <w:tr w:rsidR="00397F07" w:rsidRPr="0028092C" w:rsidTr="003D57C2">
        <w:tblPrEx>
          <w:tblLook w:val="0000" w:firstRow="0" w:lastRow="0" w:firstColumn="0" w:lastColumn="0" w:noHBand="0" w:noVBand="0"/>
        </w:tblPrEx>
        <w:trPr>
          <w:trHeight w:val="227"/>
        </w:trPr>
        <w:tc>
          <w:tcPr>
            <w:tcW w:w="3138" w:type="dxa"/>
            <w:tcBorders>
              <w:bottom w:val="nil"/>
            </w:tcBorders>
          </w:tcPr>
          <w:p w:rsidR="00397F07" w:rsidRPr="0028092C" w:rsidRDefault="00397F07" w:rsidP="003D57C2">
            <w:pPr>
              <w:tabs>
                <w:tab w:val="left" w:pos="9639"/>
              </w:tabs>
            </w:pPr>
            <w:r>
              <w:t>Сфера деятельности</w:t>
            </w:r>
          </w:p>
        </w:tc>
        <w:tc>
          <w:tcPr>
            <w:tcW w:w="3099" w:type="dxa"/>
            <w:gridSpan w:val="2"/>
            <w:tcBorders>
              <w:bottom w:val="nil"/>
            </w:tcBorders>
          </w:tcPr>
          <w:p w:rsidR="00397F07" w:rsidRPr="0028092C" w:rsidRDefault="00397F07" w:rsidP="003D57C2">
            <w:pPr>
              <w:tabs>
                <w:tab w:val="left" w:pos="9639"/>
              </w:tabs>
              <w:jc w:val="center"/>
            </w:pPr>
          </w:p>
        </w:tc>
        <w:tc>
          <w:tcPr>
            <w:tcW w:w="3483" w:type="dxa"/>
            <w:tcBorders>
              <w:bottom w:val="nil"/>
            </w:tcBorders>
          </w:tcPr>
          <w:p w:rsidR="00397F07" w:rsidRPr="0028092C" w:rsidRDefault="00397F07" w:rsidP="003D57C2">
            <w:pPr>
              <w:tabs>
                <w:tab w:val="left" w:pos="9639"/>
              </w:tabs>
              <w:jc w:val="center"/>
            </w:pPr>
          </w:p>
        </w:tc>
      </w:tr>
      <w:tr w:rsidR="00397F07" w:rsidRPr="0028092C" w:rsidTr="003D57C2">
        <w:tblPrEx>
          <w:tblLook w:val="0000" w:firstRow="0" w:lastRow="0" w:firstColumn="0" w:lastColumn="0" w:noHBand="0" w:noVBand="0"/>
        </w:tblPrEx>
        <w:tc>
          <w:tcPr>
            <w:tcW w:w="3138" w:type="dxa"/>
            <w:tcBorders>
              <w:right w:val="nil"/>
            </w:tcBorders>
          </w:tcPr>
          <w:p w:rsidR="00397F07" w:rsidRPr="0028092C" w:rsidRDefault="00397F07" w:rsidP="003D57C2">
            <w:pPr>
              <w:tabs>
                <w:tab w:val="left" w:pos="9639"/>
              </w:tabs>
            </w:pPr>
            <w:r>
              <w:t>Руководитель:</w:t>
            </w:r>
          </w:p>
        </w:tc>
        <w:tc>
          <w:tcPr>
            <w:tcW w:w="3099" w:type="dxa"/>
            <w:gridSpan w:val="2"/>
            <w:tcBorders>
              <w:left w:val="nil"/>
              <w:right w:val="nil"/>
            </w:tcBorders>
          </w:tcPr>
          <w:p w:rsidR="00397F07" w:rsidRPr="0028092C" w:rsidRDefault="00397F07" w:rsidP="003D57C2">
            <w:pPr>
              <w:tabs>
                <w:tab w:val="left" w:pos="9639"/>
              </w:tabs>
            </w:pPr>
            <w:r>
              <w:t>Дата:</w:t>
            </w:r>
          </w:p>
        </w:tc>
        <w:tc>
          <w:tcPr>
            <w:tcW w:w="3483" w:type="dxa"/>
            <w:tcBorders>
              <w:left w:val="nil"/>
            </w:tcBorders>
          </w:tcPr>
          <w:p w:rsidR="00397F07" w:rsidRPr="0028092C" w:rsidRDefault="00397F07" w:rsidP="003D57C2">
            <w:pPr>
              <w:tabs>
                <w:tab w:val="left" w:pos="9639"/>
              </w:tabs>
            </w:pPr>
            <w:r>
              <w:t>Печать/подпись (субподрядчика)</w:t>
            </w:r>
          </w:p>
        </w:tc>
      </w:tr>
      <w:tr w:rsidR="00397F07" w:rsidRPr="0028092C" w:rsidTr="003D57C2">
        <w:tblPrEx>
          <w:tblLook w:val="0000" w:firstRow="0" w:lastRow="0" w:firstColumn="0" w:lastColumn="0" w:noHBand="0" w:noVBand="0"/>
        </w:tblPrEx>
        <w:trPr>
          <w:cantSplit/>
        </w:trPr>
        <w:tc>
          <w:tcPr>
            <w:tcW w:w="9720" w:type="dxa"/>
            <w:gridSpan w:val="4"/>
          </w:tcPr>
          <w:p w:rsidR="00397F07" w:rsidRPr="0028092C" w:rsidRDefault="00397F07" w:rsidP="003D57C2">
            <w:pPr>
              <w:tabs>
                <w:tab w:val="left" w:pos="9639"/>
              </w:tabs>
              <w:jc w:val="center"/>
            </w:pPr>
          </w:p>
        </w:tc>
      </w:tr>
      <w:tr w:rsidR="00397F07" w:rsidRPr="0028092C" w:rsidTr="003D57C2">
        <w:tblPrEx>
          <w:tblLook w:val="0000" w:firstRow="0" w:lastRow="0" w:firstColumn="0" w:lastColumn="0" w:noHBand="0" w:noVBand="0"/>
        </w:tblPrEx>
        <w:trPr>
          <w:cantSplit/>
        </w:trPr>
        <w:tc>
          <w:tcPr>
            <w:tcW w:w="4536" w:type="dxa"/>
            <w:gridSpan w:val="2"/>
            <w:vMerge w:val="restart"/>
            <w:vAlign w:val="center"/>
          </w:tcPr>
          <w:p w:rsidR="00397F07" w:rsidRPr="0028092C" w:rsidRDefault="00397F07" w:rsidP="003D57C2">
            <w:pPr>
              <w:tabs>
                <w:tab w:val="left" w:pos="9639"/>
              </w:tabs>
            </w:pPr>
            <w:r>
              <w:t>Виды работ, передаваемые субподрядчику по предмету Запроса предложений</w:t>
            </w:r>
          </w:p>
        </w:tc>
        <w:tc>
          <w:tcPr>
            <w:tcW w:w="5184" w:type="dxa"/>
            <w:gridSpan w:val="2"/>
          </w:tcPr>
          <w:p w:rsidR="00397F07" w:rsidRPr="0028092C" w:rsidRDefault="00397F07" w:rsidP="003D57C2">
            <w:pPr>
              <w:tabs>
                <w:tab w:val="left" w:pos="9639"/>
              </w:tabs>
              <w:jc w:val="center"/>
            </w:pPr>
            <w:r>
              <w:t>Передаваемые объемы работ</w:t>
            </w:r>
          </w:p>
        </w:tc>
      </w:tr>
      <w:tr w:rsidR="00397F07" w:rsidRPr="0028092C" w:rsidTr="003D57C2">
        <w:tblPrEx>
          <w:tblLook w:val="0000" w:firstRow="0" w:lastRow="0" w:firstColumn="0" w:lastColumn="0" w:noHBand="0" w:noVBand="0"/>
        </w:tblPrEx>
        <w:trPr>
          <w:cantSplit/>
        </w:trPr>
        <w:tc>
          <w:tcPr>
            <w:tcW w:w="4536" w:type="dxa"/>
            <w:gridSpan w:val="2"/>
            <w:vMerge/>
          </w:tcPr>
          <w:p w:rsidR="00397F07" w:rsidRPr="0028092C" w:rsidRDefault="00397F07" w:rsidP="003D57C2">
            <w:pPr>
              <w:tabs>
                <w:tab w:val="left" w:pos="9639"/>
              </w:tabs>
            </w:pPr>
          </w:p>
        </w:tc>
        <w:tc>
          <w:tcPr>
            <w:tcW w:w="1701" w:type="dxa"/>
          </w:tcPr>
          <w:p w:rsidR="00397F07" w:rsidRPr="0028092C" w:rsidRDefault="00397F07" w:rsidP="003D57C2">
            <w:pPr>
              <w:tabs>
                <w:tab w:val="left" w:pos="9639"/>
              </w:tabs>
              <w:jc w:val="center"/>
            </w:pPr>
            <w:r>
              <w:t>В физических единицах</w:t>
            </w:r>
          </w:p>
        </w:tc>
        <w:tc>
          <w:tcPr>
            <w:tcW w:w="3483" w:type="dxa"/>
            <w:vAlign w:val="center"/>
          </w:tcPr>
          <w:p w:rsidR="00397F07" w:rsidRPr="0028092C" w:rsidRDefault="00397F07" w:rsidP="003D57C2">
            <w:pPr>
              <w:tabs>
                <w:tab w:val="left" w:pos="9639"/>
              </w:tabs>
              <w:jc w:val="center"/>
            </w:pPr>
            <w:r>
              <w:t>В % к общему объему работ по предмету Запроса предложений</w:t>
            </w:r>
          </w:p>
        </w:tc>
      </w:tr>
      <w:tr w:rsidR="00397F07" w:rsidRPr="0028092C" w:rsidTr="003D57C2">
        <w:tblPrEx>
          <w:tblLook w:val="0000" w:firstRow="0" w:lastRow="0" w:firstColumn="0" w:lastColumn="0" w:noHBand="0" w:noVBand="0"/>
        </w:tblPrEx>
        <w:tc>
          <w:tcPr>
            <w:tcW w:w="4536" w:type="dxa"/>
            <w:gridSpan w:val="2"/>
          </w:tcPr>
          <w:p w:rsidR="00397F07" w:rsidRPr="0028092C" w:rsidRDefault="00397F07" w:rsidP="003D57C2">
            <w:pPr>
              <w:tabs>
                <w:tab w:val="left" w:pos="9639"/>
              </w:tabs>
            </w:pPr>
          </w:p>
        </w:tc>
        <w:tc>
          <w:tcPr>
            <w:tcW w:w="1701" w:type="dxa"/>
          </w:tcPr>
          <w:p w:rsidR="00397F07" w:rsidRPr="0028092C" w:rsidRDefault="00397F07" w:rsidP="003D57C2">
            <w:pPr>
              <w:tabs>
                <w:tab w:val="left" w:pos="9639"/>
              </w:tabs>
              <w:jc w:val="center"/>
            </w:pPr>
          </w:p>
        </w:tc>
        <w:tc>
          <w:tcPr>
            <w:tcW w:w="3483" w:type="dxa"/>
          </w:tcPr>
          <w:p w:rsidR="00397F07" w:rsidRPr="0028092C" w:rsidRDefault="00397F07" w:rsidP="003D57C2">
            <w:pPr>
              <w:tabs>
                <w:tab w:val="left" w:pos="9639"/>
              </w:tabs>
              <w:jc w:val="center"/>
            </w:pPr>
          </w:p>
        </w:tc>
      </w:tr>
      <w:tr w:rsidR="00397F07" w:rsidRPr="0028092C" w:rsidTr="003D57C2">
        <w:tblPrEx>
          <w:tblLook w:val="0000" w:firstRow="0" w:lastRow="0" w:firstColumn="0" w:lastColumn="0" w:noHBand="0" w:noVBand="0"/>
        </w:tblPrEx>
        <w:tc>
          <w:tcPr>
            <w:tcW w:w="6237" w:type="dxa"/>
            <w:gridSpan w:val="3"/>
          </w:tcPr>
          <w:p w:rsidR="00397F07" w:rsidRPr="0028092C" w:rsidRDefault="00397F07" w:rsidP="003D57C2">
            <w:pPr>
              <w:tabs>
                <w:tab w:val="left" w:pos="9639"/>
              </w:tabs>
            </w:pPr>
            <w:r>
              <w:t>Итого % передаваемых субподрядчику объёмов работ к общему объёму работ по предмету Запроса предложений</w:t>
            </w:r>
          </w:p>
        </w:tc>
        <w:tc>
          <w:tcPr>
            <w:tcW w:w="3483" w:type="dxa"/>
          </w:tcPr>
          <w:p w:rsidR="00397F07" w:rsidRPr="0028092C" w:rsidRDefault="00397F07" w:rsidP="003D57C2">
            <w:pPr>
              <w:tabs>
                <w:tab w:val="left" w:pos="9639"/>
              </w:tabs>
              <w:jc w:val="center"/>
            </w:pPr>
          </w:p>
        </w:tc>
      </w:tr>
      <w:tr w:rsidR="00397F07" w:rsidRPr="0028092C" w:rsidTr="003D57C2">
        <w:tblPrEx>
          <w:tblLook w:val="0000" w:firstRow="0" w:lastRow="0" w:firstColumn="0" w:lastColumn="0" w:noHBand="0" w:noVBand="0"/>
        </w:tblPrEx>
        <w:tc>
          <w:tcPr>
            <w:tcW w:w="6237" w:type="dxa"/>
            <w:gridSpan w:val="3"/>
          </w:tcPr>
          <w:p w:rsidR="00397F07" w:rsidRPr="0028092C" w:rsidRDefault="00397F07" w:rsidP="003D57C2">
            <w:pPr>
              <w:tabs>
                <w:tab w:val="left" w:pos="9639"/>
              </w:tabs>
            </w:pPr>
            <w:r>
              <w:t>Количество персонала, привлекаемого субподрядчиком к исполнению договора:</w:t>
            </w:r>
          </w:p>
        </w:tc>
        <w:tc>
          <w:tcPr>
            <w:tcW w:w="3483" w:type="dxa"/>
          </w:tcPr>
          <w:p w:rsidR="00397F07" w:rsidRPr="0028092C" w:rsidRDefault="00397F07" w:rsidP="003D57C2">
            <w:pPr>
              <w:tabs>
                <w:tab w:val="left" w:pos="9639"/>
              </w:tabs>
              <w:jc w:val="center"/>
            </w:pPr>
          </w:p>
        </w:tc>
      </w:tr>
    </w:tbl>
    <w:p w:rsidR="00397F07" w:rsidRPr="0028092C" w:rsidRDefault="00397F07" w:rsidP="00397F07">
      <w:pPr>
        <w:tabs>
          <w:tab w:val="left" w:pos="9639"/>
        </w:tabs>
        <w:ind w:firstLine="720"/>
        <w:jc w:val="both"/>
        <w:rPr>
          <w:szCs w:val="28"/>
        </w:rPr>
      </w:pPr>
      <w:r>
        <w:rPr>
          <w:szCs w:val="28"/>
        </w:rPr>
        <w:t>Приложения:</w:t>
      </w:r>
    </w:p>
    <w:p w:rsidR="00397F07" w:rsidRPr="0028092C" w:rsidRDefault="00397F07" w:rsidP="00397F07">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Запроса предложений.</w:t>
      </w:r>
    </w:p>
    <w:p w:rsidR="00397F07" w:rsidRPr="0028092C" w:rsidRDefault="00397F07" w:rsidP="00397F07">
      <w:pPr>
        <w:jc w:val="both"/>
        <w:rPr>
          <w:rFonts w:eastAsia="MS Mincho"/>
          <w:b/>
          <w:bCs/>
          <w:sz w:val="28"/>
          <w:szCs w:val="28"/>
        </w:rPr>
      </w:pPr>
    </w:p>
    <w:p w:rsidR="00397F07" w:rsidRPr="0028092C" w:rsidRDefault="00397F07" w:rsidP="00397F0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Запросе предложений от имени </w:t>
      </w:r>
      <w:r>
        <w:rPr>
          <w:rFonts w:eastAsia="MS Mincho"/>
          <w:sz w:val="28"/>
          <w:szCs w:val="28"/>
        </w:rPr>
        <w:t>_______________________________</w:t>
      </w:r>
    </w:p>
    <w:p w:rsidR="00397F07" w:rsidRPr="0028092C" w:rsidRDefault="00397F07" w:rsidP="00397F07">
      <w:pPr>
        <w:tabs>
          <w:tab w:val="left" w:pos="8640"/>
        </w:tabs>
        <w:jc w:val="center"/>
        <w:rPr>
          <w:i/>
        </w:rPr>
      </w:pPr>
      <w:r>
        <w:rPr>
          <w:i/>
        </w:rPr>
        <w:t xml:space="preserve">                                                                    (наименование претендента)</w:t>
      </w:r>
    </w:p>
    <w:p w:rsidR="00397F07" w:rsidRPr="0028092C" w:rsidRDefault="00397F07" w:rsidP="00397F07">
      <w:pPr>
        <w:rPr>
          <w:sz w:val="28"/>
          <w:szCs w:val="28"/>
          <w:lang w:eastAsia="ru-RU"/>
        </w:rPr>
      </w:pPr>
      <w:r>
        <w:rPr>
          <w:sz w:val="28"/>
          <w:szCs w:val="28"/>
          <w:lang w:eastAsia="ru-RU"/>
        </w:rPr>
        <w:t>__________________________________________________________________</w:t>
      </w:r>
    </w:p>
    <w:p w:rsidR="00397F07" w:rsidRPr="0028092C" w:rsidRDefault="00397F07" w:rsidP="00397F07">
      <w:pPr>
        <w:rPr>
          <w:i/>
        </w:rPr>
      </w:pPr>
      <w:r>
        <w:rPr>
          <w:i/>
        </w:rPr>
        <w:t xml:space="preserve">       Печать</w:t>
      </w:r>
      <w:r>
        <w:rPr>
          <w:i/>
        </w:rPr>
        <w:tab/>
      </w:r>
      <w:r>
        <w:rPr>
          <w:i/>
        </w:rPr>
        <w:tab/>
      </w:r>
      <w:r>
        <w:rPr>
          <w:i/>
        </w:rPr>
        <w:tab/>
        <w:t>(должность, подпись, ФИО)</w:t>
      </w:r>
    </w:p>
    <w:p w:rsidR="00397F07" w:rsidRPr="00BA479F" w:rsidRDefault="00397F07" w:rsidP="00397F07">
      <w:pPr>
        <w:rPr>
          <w:sz w:val="28"/>
          <w:szCs w:val="28"/>
          <w:lang w:eastAsia="ru-RU"/>
        </w:rPr>
      </w:pPr>
      <w:r>
        <w:rPr>
          <w:sz w:val="28"/>
          <w:szCs w:val="28"/>
          <w:lang w:eastAsia="ru-RU"/>
        </w:rPr>
        <w:t>"____" _________ 201__ г.</w:t>
      </w:r>
    </w:p>
    <w:p w:rsidR="00397F07" w:rsidRDefault="00397F07" w:rsidP="00397F07"/>
    <w:p w:rsidR="00BB40C8" w:rsidRDefault="00BB40C8" w:rsidP="00CC0BD7">
      <w:pPr>
        <w:pStyle w:val="19"/>
        <w:ind w:firstLine="0"/>
        <w:outlineLvl w:val="0"/>
        <w:rPr>
          <w:b/>
          <w:i/>
          <w:iCs/>
        </w:rPr>
      </w:pPr>
    </w:p>
    <w:sectPr w:rsidR="00BB40C8" w:rsidSect="00397F07">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51D3" w:rsidRDefault="00D251D3">
      <w:r>
        <w:separator/>
      </w:r>
    </w:p>
  </w:endnote>
  <w:endnote w:type="continuationSeparator" w:id="0">
    <w:p w:rsidR="00D251D3" w:rsidRDefault="00D251D3">
      <w:r>
        <w:continuationSeparator/>
      </w:r>
    </w:p>
  </w:endnote>
  <w:endnote w:type="continuationNotice" w:id="1">
    <w:p w:rsidR="00D251D3" w:rsidRDefault="00D251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761" w:rsidRDefault="002A6761"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2A6761" w:rsidRDefault="002A6761" w:rsidP="00BF6892">
    <w:pPr>
      <w:pStyle w:val="af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761" w:rsidRDefault="002A6761" w:rsidP="00BF6892">
    <w:pPr>
      <w:pStyle w:val="af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51D3" w:rsidRDefault="00D251D3">
      <w:r>
        <w:separator/>
      </w:r>
    </w:p>
  </w:footnote>
  <w:footnote w:type="continuationSeparator" w:id="0">
    <w:p w:rsidR="00D251D3" w:rsidRDefault="00D251D3">
      <w:r>
        <w:continuationSeparator/>
      </w:r>
    </w:p>
  </w:footnote>
  <w:footnote w:type="continuationNotice" w:id="1">
    <w:p w:rsidR="00D251D3" w:rsidRDefault="00D251D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761" w:rsidRDefault="002A6761" w:rsidP="00510148">
    <w:pPr>
      <w:pStyle w:val="afb"/>
      <w:jc w:val="center"/>
    </w:pPr>
    <w:r>
      <w:fldChar w:fldCharType="begin"/>
    </w:r>
    <w:r>
      <w:instrText xml:space="preserve"> PAGE   \* MERGEFORMAT </w:instrText>
    </w:r>
    <w:r>
      <w:fldChar w:fldCharType="separate"/>
    </w:r>
    <w:r w:rsidR="005A6AEA">
      <w:rPr>
        <w:noProof/>
      </w:rPr>
      <w:t>24</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923243A"/>
    <w:multiLevelType w:val="multilevel"/>
    <w:tmpl w:val="5CA45D5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suff w:val="space"/>
      <w:lvlText w:val="%1.%2.%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199A6DB0"/>
    <w:multiLevelType w:val="hybridMultilevel"/>
    <w:tmpl w:val="747076C6"/>
    <w:lvl w:ilvl="0" w:tplc="1C60188A">
      <w:start w:val="1"/>
      <w:numFmt w:val="decimal"/>
      <w:lvlText w:val="2.11.%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4"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7"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BED2486"/>
    <w:multiLevelType w:val="hybridMultilevel"/>
    <w:tmpl w:val="15EE914A"/>
    <w:lvl w:ilvl="0" w:tplc="018A7BE2">
      <w:start w:val="1"/>
      <w:numFmt w:val="decimal"/>
      <w:lvlText w:val="2.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46A32EF8"/>
    <w:multiLevelType w:val="hybridMultilevel"/>
    <w:tmpl w:val="E2F80456"/>
    <w:lvl w:ilvl="0" w:tplc="3190BD9C">
      <w:start w:val="1"/>
      <w:numFmt w:val="decimal"/>
      <w:lvlText w:val="2.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4"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5" w15:restartNumberingAfterBreak="0">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7"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38"/>
  </w:num>
  <w:num w:numId="9">
    <w:abstractNumId w:val="22"/>
  </w:num>
  <w:num w:numId="10">
    <w:abstractNumId w:val="30"/>
  </w:num>
  <w:num w:numId="11">
    <w:abstractNumId w:val="34"/>
  </w:num>
  <w:num w:numId="12">
    <w:abstractNumId w:val="32"/>
  </w:num>
  <w:num w:numId="13">
    <w:abstractNumId w:val="35"/>
  </w:num>
  <w:num w:numId="14">
    <w:abstractNumId w:val="39"/>
  </w:num>
  <w:num w:numId="15">
    <w:abstractNumId w:val="29"/>
  </w:num>
  <w:num w:numId="16">
    <w:abstractNumId w:val="31"/>
  </w:num>
  <w:num w:numId="17">
    <w:abstractNumId w:val="28"/>
  </w:num>
  <w:num w:numId="18">
    <w:abstractNumId w:val="26"/>
  </w:num>
  <w:num w:numId="19">
    <w:abstractNumId w:val="27"/>
  </w:num>
  <w:num w:numId="20">
    <w:abstractNumId w:val="33"/>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37"/>
  </w:num>
  <w:num w:numId="27">
    <w:abstractNumId w:val="22"/>
  </w:num>
  <w:num w:numId="28">
    <w:abstractNumId w:val="24"/>
  </w:num>
  <w:num w:numId="29">
    <w:abstractNumId w:val="23"/>
  </w:num>
  <w:num w:numId="30">
    <w:abstractNumId w:val="2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hideSpellingErrors/>
  <w:hideGrammatical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markup="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F48"/>
    <w:rsid w:val="000058BC"/>
    <w:rsid w:val="00006894"/>
    <w:rsid w:val="00010BE3"/>
    <w:rsid w:val="000111FC"/>
    <w:rsid w:val="000136A9"/>
    <w:rsid w:val="00013D4E"/>
    <w:rsid w:val="00014C0B"/>
    <w:rsid w:val="0001556E"/>
    <w:rsid w:val="0001557C"/>
    <w:rsid w:val="000224FB"/>
    <w:rsid w:val="000236C9"/>
    <w:rsid w:val="00032BDE"/>
    <w:rsid w:val="00034376"/>
    <w:rsid w:val="00034877"/>
    <w:rsid w:val="00034E6C"/>
    <w:rsid w:val="000362F0"/>
    <w:rsid w:val="000374AB"/>
    <w:rsid w:val="00044646"/>
    <w:rsid w:val="00045327"/>
    <w:rsid w:val="000454C8"/>
    <w:rsid w:val="0004653B"/>
    <w:rsid w:val="00047535"/>
    <w:rsid w:val="0005366B"/>
    <w:rsid w:val="000557B3"/>
    <w:rsid w:val="0006056A"/>
    <w:rsid w:val="00060D59"/>
    <w:rsid w:val="00066A62"/>
    <w:rsid w:val="00067DAA"/>
    <w:rsid w:val="000728C1"/>
    <w:rsid w:val="000753BB"/>
    <w:rsid w:val="00076F66"/>
    <w:rsid w:val="0007720B"/>
    <w:rsid w:val="00083039"/>
    <w:rsid w:val="000846BC"/>
    <w:rsid w:val="00090344"/>
    <w:rsid w:val="00091B4D"/>
    <w:rsid w:val="00092D66"/>
    <w:rsid w:val="00093F19"/>
    <w:rsid w:val="000954FB"/>
    <w:rsid w:val="000978CE"/>
    <w:rsid w:val="000A0092"/>
    <w:rsid w:val="000A2B5E"/>
    <w:rsid w:val="000A2D97"/>
    <w:rsid w:val="000A3B81"/>
    <w:rsid w:val="000A4915"/>
    <w:rsid w:val="000A574E"/>
    <w:rsid w:val="000A679F"/>
    <w:rsid w:val="000B5302"/>
    <w:rsid w:val="000B658F"/>
    <w:rsid w:val="000C37D3"/>
    <w:rsid w:val="000C7CAF"/>
    <w:rsid w:val="000D5F3B"/>
    <w:rsid w:val="000E2086"/>
    <w:rsid w:val="000E5B2C"/>
    <w:rsid w:val="000E5BB8"/>
    <w:rsid w:val="000F024D"/>
    <w:rsid w:val="000F1048"/>
    <w:rsid w:val="000F1455"/>
    <w:rsid w:val="000F3BFB"/>
    <w:rsid w:val="000F6875"/>
    <w:rsid w:val="00102875"/>
    <w:rsid w:val="001049C1"/>
    <w:rsid w:val="00106D91"/>
    <w:rsid w:val="00107C51"/>
    <w:rsid w:val="00110975"/>
    <w:rsid w:val="00112512"/>
    <w:rsid w:val="00115430"/>
    <w:rsid w:val="00116BFD"/>
    <w:rsid w:val="001172DB"/>
    <w:rsid w:val="001174EB"/>
    <w:rsid w:val="0012029A"/>
    <w:rsid w:val="00120404"/>
    <w:rsid w:val="00120A5C"/>
    <w:rsid w:val="00120B8B"/>
    <w:rsid w:val="00123257"/>
    <w:rsid w:val="001242D3"/>
    <w:rsid w:val="0012610C"/>
    <w:rsid w:val="00126E37"/>
    <w:rsid w:val="00134C04"/>
    <w:rsid w:val="00135273"/>
    <w:rsid w:val="001356F1"/>
    <w:rsid w:val="0013760D"/>
    <w:rsid w:val="00146CC2"/>
    <w:rsid w:val="00150594"/>
    <w:rsid w:val="00154547"/>
    <w:rsid w:val="00155E25"/>
    <w:rsid w:val="00156B73"/>
    <w:rsid w:val="00157CA9"/>
    <w:rsid w:val="00164D0C"/>
    <w:rsid w:val="0016528F"/>
    <w:rsid w:val="0016681B"/>
    <w:rsid w:val="00166B33"/>
    <w:rsid w:val="00166D95"/>
    <w:rsid w:val="00167695"/>
    <w:rsid w:val="00171FEC"/>
    <w:rsid w:val="00172294"/>
    <w:rsid w:val="001722C6"/>
    <w:rsid w:val="001749AE"/>
    <w:rsid w:val="00174FFE"/>
    <w:rsid w:val="00175830"/>
    <w:rsid w:val="00175A7B"/>
    <w:rsid w:val="0017674B"/>
    <w:rsid w:val="00177D5C"/>
    <w:rsid w:val="00180C03"/>
    <w:rsid w:val="001823CF"/>
    <w:rsid w:val="0018682A"/>
    <w:rsid w:val="0019760E"/>
    <w:rsid w:val="001A364E"/>
    <w:rsid w:val="001A544E"/>
    <w:rsid w:val="001A61AB"/>
    <w:rsid w:val="001B150C"/>
    <w:rsid w:val="001B36FC"/>
    <w:rsid w:val="001B5653"/>
    <w:rsid w:val="001C08FD"/>
    <w:rsid w:val="001C09D8"/>
    <w:rsid w:val="001C75ED"/>
    <w:rsid w:val="001E0B8E"/>
    <w:rsid w:val="001E2F9C"/>
    <w:rsid w:val="001E3E36"/>
    <w:rsid w:val="001E5185"/>
    <w:rsid w:val="001E6511"/>
    <w:rsid w:val="001E6E80"/>
    <w:rsid w:val="001F0A23"/>
    <w:rsid w:val="001F21DA"/>
    <w:rsid w:val="001F2F0D"/>
    <w:rsid w:val="001F32B2"/>
    <w:rsid w:val="001F504B"/>
    <w:rsid w:val="001F53E8"/>
    <w:rsid w:val="001F573F"/>
    <w:rsid w:val="001F57BC"/>
    <w:rsid w:val="0020341D"/>
    <w:rsid w:val="002079EB"/>
    <w:rsid w:val="00210A37"/>
    <w:rsid w:val="00211C0D"/>
    <w:rsid w:val="00214105"/>
    <w:rsid w:val="00214302"/>
    <w:rsid w:val="00216C08"/>
    <w:rsid w:val="002212A0"/>
    <w:rsid w:val="002212EA"/>
    <w:rsid w:val="00221BE8"/>
    <w:rsid w:val="00222142"/>
    <w:rsid w:val="002247A2"/>
    <w:rsid w:val="002326E3"/>
    <w:rsid w:val="002376E6"/>
    <w:rsid w:val="002378E3"/>
    <w:rsid w:val="002379A3"/>
    <w:rsid w:val="00237EE7"/>
    <w:rsid w:val="002410DF"/>
    <w:rsid w:val="00243F0F"/>
    <w:rsid w:val="002463F7"/>
    <w:rsid w:val="00250548"/>
    <w:rsid w:val="00250A36"/>
    <w:rsid w:val="0025270E"/>
    <w:rsid w:val="002540E1"/>
    <w:rsid w:val="00254314"/>
    <w:rsid w:val="002543D3"/>
    <w:rsid w:val="00254538"/>
    <w:rsid w:val="002572B2"/>
    <w:rsid w:val="00257F85"/>
    <w:rsid w:val="00261326"/>
    <w:rsid w:val="00265B2B"/>
    <w:rsid w:val="00267AAB"/>
    <w:rsid w:val="00274113"/>
    <w:rsid w:val="00274699"/>
    <w:rsid w:val="002810F4"/>
    <w:rsid w:val="0028168C"/>
    <w:rsid w:val="00282B03"/>
    <w:rsid w:val="002910EA"/>
    <w:rsid w:val="00291899"/>
    <w:rsid w:val="00293CE8"/>
    <w:rsid w:val="002A1180"/>
    <w:rsid w:val="002A2796"/>
    <w:rsid w:val="002A4D3C"/>
    <w:rsid w:val="002A6761"/>
    <w:rsid w:val="002A71D9"/>
    <w:rsid w:val="002B41FD"/>
    <w:rsid w:val="002B482F"/>
    <w:rsid w:val="002B6325"/>
    <w:rsid w:val="002B6BE9"/>
    <w:rsid w:val="002B7406"/>
    <w:rsid w:val="002C2ADC"/>
    <w:rsid w:val="002C3FF9"/>
    <w:rsid w:val="002C56A0"/>
    <w:rsid w:val="002C7848"/>
    <w:rsid w:val="002D291C"/>
    <w:rsid w:val="002D2D73"/>
    <w:rsid w:val="002D5869"/>
    <w:rsid w:val="002E18D3"/>
    <w:rsid w:val="002E3DBF"/>
    <w:rsid w:val="002E4CCA"/>
    <w:rsid w:val="002E5C81"/>
    <w:rsid w:val="002E66D4"/>
    <w:rsid w:val="002F1275"/>
    <w:rsid w:val="002F15C9"/>
    <w:rsid w:val="002F345D"/>
    <w:rsid w:val="002F40DE"/>
    <w:rsid w:val="002F543C"/>
    <w:rsid w:val="002F6A6B"/>
    <w:rsid w:val="0030151C"/>
    <w:rsid w:val="00302217"/>
    <w:rsid w:val="00305BD2"/>
    <w:rsid w:val="003072B4"/>
    <w:rsid w:val="00311A92"/>
    <w:rsid w:val="00313385"/>
    <w:rsid w:val="00313F83"/>
    <w:rsid w:val="00325CC8"/>
    <w:rsid w:val="00331801"/>
    <w:rsid w:val="00331930"/>
    <w:rsid w:val="00334292"/>
    <w:rsid w:val="00335079"/>
    <w:rsid w:val="00335F0B"/>
    <w:rsid w:val="0033715C"/>
    <w:rsid w:val="00343C35"/>
    <w:rsid w:val="003571CE"/>
    <w:rsid w:val="00357415"/>
    <w:rsid w:val="0036291B"/>
    <w:rsid w:val="003630DE"/>
    <w:rsid w:val="003657D7"/>
    <w:rsid w:val="003663BC"/>
    <w:rsid w:val="00370C44"/>
    <w:rsid w:val="00371504"/>
    <w:rsid w:val="003719A4"/>
    <w:rsid w:val="003778ED"/>
    <w:rsid w:val="00386F7E"/>
    <w:rsid w:val="00391B86"/>
    <w:rsid w:val="00391D03"/>
    <w:rsid w:val="003934B6"/>
    <w:rsid w:val="00395664"/>
    <w:rsid w:val="00396B5A"/>
    <w:rsid w:val="00397A99"/>
    <w:rsid w:val="00397F07"/>
    <w:rsid w:val="003A0695"/>
    <w:rsid w:val="003A17CC"/>
    <w:rsid w:val="003A3A53"/>
    <w:rsid w:val="003A7044"/>
    <w:rsid w:val="003A741B"/>
    <w:rsid w:val="003B3FE8"/>
    <w:rsid w:val="003C30F3"/>
    <w:rsid w:val="003C6269"/>
    <w:rsid w:val="003D0AAE"/>
    <w:rsid w:val="003D0E23"/>
    <w:rsid w:val="003D18DF"/>
    <w:rsid w:val="003D23C9"/>
    <w:rsid w:val="003D2759"/>
    <w:rsid w:val="003D3596"/>
    <w:rsid w:val="003D485E"/>
    <w:rsid w:val="003E181F"/>
    <w:rsid w:val="003E2C12"/>
    <w:rsid w:val="003E4FE0"/>
    <w:rsid w:val="003E74E1"/>
    <w:rsid w:val="003F31F2"/>
    <w:rsid w:val="00400975"/>
    <w:rsid w:val="004034BE"/>
    <w:rsid w:val="00410B56"/>
    <w:rsid w:val="004209AE"/>
    <w:rsid w:val="0042174B"/>
    <w:rsid w:val="004224C0"/>
    <w:rsid w:val="00422CFA"/>
    <w:rsid w:val="004243CF"/>
    <w:rsid w:val="00425EB0"/>
    <w:rsid w:val="00426ED7"/>
    <w:rsid w:val="004272B0"/>
    <w:rsid w:val="004314C8"/>
    <w:rsid w:val="00432CF8"/>
    <w:rsid w:val="0043423C"/>
    <w:rsid w:val="0043596D"/>
    <w:rsid w:val="00435A9A"/>
    <w:rsid w:val="00437B00"/>
    <w:rsid w:val="00443169"/>
    <w:rsid w:val="0044472F"/>
    <w:rsid w:val="00444F6A"/>
    <w:rsid w:val="00445695"/>
    <w:rsid w:val="00446E0C"/>
    <w:rsid w:val="00454ECC"/>
    <w:rsid w:val="004564FE"/>
    <w:rsid w:val="00462DE1"/>
    <w:rsid w:val="004634C8"/>
    <w:rsid w:val="0046442D"/>
    <w:rsid w:val="00467486"/>
    <w:rsid w:val="00470EDD"/>
    <w:rsid w:val="004745C7"/>
    <w:rsid w:val="00475935"/>
    <w:rsid w:val="0047650E"/>
    <w:rsid w:val="004765EC"/>
    <w:rsid w:val="004774A6"/>
    <w:rsid w:val="004774CF"/>
    <w:rsid w:val="0047759E"/>
    <w:rsid w:val="004808B9"/>
    <w:rsid w:val="004864C2"/>
    <w:rsid w:val="00487128"/>
    <w:rsid w:val="004874C1"/>
    <w:rsid w:val="00493AB2"/>
    <w:rsid w:val="004A0B79"/>
    <w:rsid w:val="004A25F0"/>
    <w:rsid w:val="004A4212"/>
    <w:rsid w:val="004A66FA"/>
    <w:rsid w:val="004B0D75"/>
    <w:rsid w:val="004B3482"/>
    <w:rsid w:val="004B366A"/>
    <w:rsid w:val="004B4B1F"/>
    <w:rsid w:val="004C0A7F"/>
    <w:rsid w:val="004C2235"/>
    <w:rsid w:val="004C7528"/>
    <w:rsid w:val="004D2E53"/>
    <w:rsid w:val="004D44D7"/>
    <w:rsid w:val="004D4FA2"/>
    <w:rsid w:val="004D6625"/>
    <w:rsid w:val="004E13F0"/>
    <w:rsid w:val="004E1725"/>
    <w:rsid w:val="004E202E"/>
    <w:rsid w:val="004E3757"/>
    <w:rsid w:val="004E3AC2"/>
    <w:rsid w:val="004F2ABB"/>
    <w:rsid w:val="004F4D22"/>
    <w:rsid w:val="004F5E74"/>
    <w:rsid w:val="004F6737"/>
    <w:rsid w:val="00505622"/>
    <w:rsid w:val="00505842"/>
    <w:rsid w:val="005058F1"/>
    <w:rsid w:val="00506989"/>
    <w:rsid w:val="0050702D"/>
    <w:rsid w:val="0051006B"/>
    <w:rsid w:val="00510148"/>
    <w:rsid w:val="00510C5D"/>
    <w:rsid w:val="00511914"/>
    <w:rsid w:val="00511EDC"/>
    <w:rsid w:val="005129E1"/>
    <w:rsid w:val="00514DA3"/>
    <w:rsid w:val="0051529F"/>
    <w:rsid w:val="005171A2"/>
    <w:rsid w:val="00521353"/>
    <w:rsid w:val="00521F95"/>
    <w:rsid w:val="0052390C"/>
    <w:rsid w:val="005242ED"/>
    <w:rsid w:val="00527AB7"/>
    <w:rsid w:val="0053291E"/>
    <w:rsid w:val="00534697"/>
    <w:rsid w:val="005355A2"/>
    <w:rsid w:val="005373EF"/>
    <w:rsid w:val="00544668"/>
    <w:rsid w:val="005508EC"/>
    <w:rsid w:val="00551655"/>
    <w:rsid w:val="0056027E"/>
    <w:rsid w:val="00562186"/>
    <w:rsid w:val="0056426C"/>
    <w:rsid w:val="00565202"/>
    <w:rsid w:val="00567173"/>
    <w:rsid w:val="005716FC"/>
    <w:rsid w:val="00571D62"/>
    <w:rsid w:val="00573F02"/>
    <w:rsid w:val="00575E36"/>
    <w:rsid w:val="0057655F"/>
    <w:rsid w:val="005834BA"/>
    <w:rsid w:val="00590A1B"/>
    <w:rsid w:val="00593786"/>
    <w:rsid w:val="005944C1"/>
    <w:rsid w:val="005A0E3B"/>
    <w:rsid w:val="005A2B08"/>
    <w:rsid w:val="005A41D0"/>
    <w:rsid w:val="005A6AEA"/>
    <w:rsid w:val="005A6CE9"/>
    <w:rsid w:val="005B12F9"/>
    <w:rsid w:val="005B32A8"/>
    <w:rsid w:val="005B6216"/>
    <w:rsid w:val="005C5AB8"/>
    <w:rsid w:val="005C6744"/>
    <w:rsid w:val="005D0613"/>
    <w:rsid w:val="005D6190"/>
    <w:rsid w:val="005D64F1"/>
    <w:rsid w:val="005D6803"/>
    <w:rsid w:val="005D77E9"/>
    <w:rsid w:val="005E0074"/>
    <w:rsid w:val="005E0B21"/>
    <w:rsid w:val="005E6CAE"/>
    <w:rsid w:val="005F2D24"/>
    <w:rsid w:val="005F2FAA"/>
    <w:rsid w:val="005F5726"/>
    <w:rsid w:val="0060219A"/>
    <w:rsid w:val="006050B1"/>
    <w:rsid w:val="0061101B"/>
    <w:rsid w:val="00611B15"/>
    <w:rsid w:val="00612DC6"/>
    <w:rsid w:val="00613848"/>
    <w:rsid w:val="00614976"/>
    <w:rsid w:val="006164CD"/>
    <w:rsid w:val="006176F4"/>
    <w:rsid w:val="00621361"/>
    <w:rsid w:val="00622CF4"/>
    <w:rsid w:val="00627696"/>
    <w:rsid w:val="0063170D"/>
    <w:rsid w:val="00633831"/>
    <w:rsid w:val="00635507"/>
    <w:rsid w:val="00636387"/>
    <w:rsid w:val="00637621"/>
    <w:rsid w:val="006400A0"/>
    <w:rsid w:val="006402DD"/>
    <w:rsid w:val="0065098B"/>
    <w:rsid w:val="00655386"/>
    <w:rsid w:val="0065657D"/>
    <w:rsid w:val="006575DD"/>
    <w:rsid w:val="00664449"/>
    <w:rsid w:val="00670FD8"/>
    <w:rsid w:val="00674404"/>
    <w:rsid w:val="00677EA3"/>
    <w:rsid w:val="006801C2"/>
    <w:rsid w:val="00681C65"/>
    <w:rsid w:val="00685C56"/>
    <w:rsid w:val="006863B5"/>
    <w:rsid w:val="00690B2B"/>
    <w:rsid w:val="00693668"/>
    <w:rsid w:val="006A1CB3"/>
    <w:rsid w:val="006A6A23"/>
    <w:rsid w:val="006A6E08"/>
    <w:rsid w:val="006A6E7D"/>
    <w:rsid w:val="006A76EE"/>
    <w:rsid w:val="006B2801"/>
    <w:rsid w:val="006B3895"/>
    <w:rsid w:val="006B3974"/>
    <w:rsid w:val="006B3BD2"/>
    <w:rsid w:val="006B6573"/>
    <w:rsid w:val="006B7625"/>
    <w:rsid w:val="006C1555"/>
    <w:rsid w:val="006C32B9"/>
    <w:rsid w:val="006C3A69"/>
    <w:rsid w:val="006C4984"/>
    <w:rsid w:val="006C5D24"/>
    <w:rsid w:val="006C7DC1"/>
    <w:rsid w:val="006D08CE"/>
    <w:rsid w:val="006D150B"/>
    <w:rsid w:val="006D2B87"/>
    <w:rsid w:val="006D3659"/>
    <w:rsid w:val="006D3832"/>
    <w:rsid w:val="006D455D"/>
    <w:rsid w:val="006D5695"/>
    <w:rsid w:val="006D5733"/>
    <w:rsid w:val="006D65BE"/>
    <w:rsid w:val="006D69DD"/>
    <w:rsid w:val="006E08A0"/>
    <w:rsid w:val="006E23DE"/>
    <w:rsid w:val="006E4289"/>
    <w:rsid w:val="006E67B8"/>
    <w:rsid w:val="006E7589"/>
    <w:rsid w:val="006F1466"/>
    <w:rsid w:val="006F2C73"/>
    <w:rsid w:val="006F3F9D"/>
    <w:rsid w:val="006F4522"/>
    <w:rsid w:val="006F6D36"/>
    <w:rsid w:val="00700A24"/>
    <w:rsid w:val="00701BE5"/>
    <w:rsid w:val="007046B2"/>
    <w:rsid w:val="00706C8C"/>
    <w:rsid w:val="0072064C"/>
    <w:rsid w:val="00722AFD"/>
    <w:rsid w:val="00722D74"/>
    <w:rsid w:val="00723E5E"/>
    <w:rsid w:val="00725483"/>
    <w:rsid w:val="0072632D"/>
    <w:rsid w:val="007274E7"/>
    <w:rsid w:val="00727B51"/>
    <w:rsid w:val="00727D3C"/>
    <w:rsid w:val="00730FED"/>
    <w:rsid w:val="00733ADD"/>
    <w:rsid w:val="00734160"/>
    <w:rsid w:val="007341C2"/>
    <w:rsid w:val="007354CF"/>
    <w:rsid w:val="0073654F"/>
    <w:rsid w:val="00736D40"/>
    <w:rsid w:val="00737338"/>
    <w:rsid w:val="00737675"/>
    <w:rsid w:val="00737B78"/>
    <w:rsid w:val="00742DAA"/>
    <w:rsid w:val="007434C0"/>
    <w:rsid w:val="00744920"/>
    <w:rsid w:val="00746E8D"/>
    <w:rsid w:val="00752221"/>
    <w:rsid w:val="00752FEB"/>
    <w:rsid w:val="00754AD8"/>
    <w:rsid w:val="00756269"/>
    <w:rsid w:val="00760ECD"/>
    <w:rsid w:val="0076195D"/>
    <w:rsid w:val="00763BD4"/>
    <w:rsid w:val="00763EDB"/>
    <w:rsid w:val="00765DAB"/>
    <w:rsid w:val="0077096E"/>
    <w:rsid w:val="0077115E"/>
    <w:rsid w:val="007747B6"/>
    <w:rsid w:val="007768E4"/>
    <w:rsid w:val="007774FD"/>
    <w:rsid w:val="00780CDF"/>
    <w:rsid w:val="00782E92"/>
    <w:rsid w:val="00783AD5"/>
    <w:rsid w:val="00791462"/>
    <w:rsid w:val="007920EB"/>
    <w:rsid w:val="00792811"/>
    <w:rsid w:val="00794B4F"/>
    <w:rsid w:val="00797371"/>
    <w:rsid w:val="0079756E"/>
    <w:rsid w:val="007A0078"/>
    <w:rsid w:val="007A0346"/>
    <w:rsid w:val="007A38EF"/>
    <w:rsid w:val="007A4852"/>
    <w:rsid w:val="007A58E3"/>
    <w:rsid w:val="007A6FD8"/>
    <w:rsid w:val="007B2101"/>
    <w:rsid w:val="007B26E8"/>
    <w:rsid w:val="007B36CE"/>
    <w:rsid w:val="007B3AC4"/>
    <w:rsid w:val="007B4040"/>
    <w:rsid w:val="007B5E17"/>
    <w:rsid w:val="007C1052"/>
    <w:rsid w:val="007C51E1"/>
    <w:rsid w:val="007C73F1"/>
    <w:rsid w:val="007D00C3"/>
    <w:rsid w:val="007D1BEF"/>
    <w:rsid w:val="007D50EE"/>
    <w:rsid w:val="007D5AEA"/>
    <w:rsid w:val="007D6548"/>
    <w:rsid w:val="007E34AB"/>
    <w:rsid w:val="007E48BC"/>
    <w:rsid w:val="007E5B43"/>
    <w:rsid w:val="007E72CC"/>
    <w:rsid w:val="007F1DFC"/>
    <w:rsid w:val="008035D3"/>
    <w:rsid w:val="00804946"/>
    <w:rsid w:val="00806AAF"/>
    <w:rsid w:val="008075B1"/>
    <w:rsid w:val="008102B0"/>
    <w:rsid w:val="00811548"/>
    <w:rsid w:val="00812135"/>
    <w:rsid w:val="00812285"/>
    <w:rsid w:val="008129CE"/>
    <w:rsid w:val="00814F46"/>
    <w:rsid w:val="008223A6"/>
    <w:rsid w:val="008314C4"/>
    <w:rsid w:val="00834551"/>
    <w:rsid w:val="00835CB1"/>
    <w:rsid w:val="008370AF"/>
    <w:rsid w:val="00837423"/>
    <w:rsid w:val="008377C6"/>
    <w:rsid w:val="008437AD"/>
    <w:rsid w:val="00847C9D"/>
    <w:rsid w:val="0085471E"/>
    <w:rsid w:val="00860529"/>
    <w:rsid w:val="008613BE"/>
    <w:rsid w:val="008614B4"/>
    <w:rsid w:val="00861659"/>
    <w:rsid w:val="00861B45"/>
    <w:rsid w:val="00861D29"/>
    <w:rsid w:val="0086287A"/>
    <w:rsid w:val="00863A7D"/>
    <w:rsid w:val="008643A6"/>
    <w:rsid w:val="00866B11"/>
    <w:rsid w:val="00871748"/>
    <w:rsid w:val="0087611C"/>
    <w:rsid w:val="00880FE9"/>
    <w:rsid w:val="008825E9"/>
    <w:rsid w:val="0089720B"/>
    <w:rsid w:val="008A10F4"/>
    <w:rsid w:val="008A664B"/>
    <w:rsid w:val="008A66CB"/>
    <w:rsid w:val="008B16B6"/>
    <w:rsid w:val="008B3819"/>
    <w:rsid w:val="008B7A42"/>
    <w:rsid w:val="008B7FB1"/>
    <w:rsid w:val="008C1BC9"/>
    <w:rsid w:val="008C4183"/>
    <w:rsid w:val="008D04DC"/>
    <w:rsid w:val="008D1FAC"/>
    <w:rsid w:val="008D2E20"/>
    <w:rsid w:val="008D2F7D"/>
    <w:rsid w:val="008D3484"/>
    <w:rsid w:val="008D57CB"/>
    <w:rsid w:val="008D5EFE"/>
    <w:rsid w:val="008D67F8"/>
    <w:rsid w:val="008E22A1"/>
    <w:rsid w:val="008E5FFE"/>
    <w:rsid w:val="008E60E5"/>
    <w:rsid w:val="008F356D"/>
    <w:rsid w:val="008F526C"/>
    <w:rsid w:val="00901E6E"/>
    <w:rsid w:val="00902129"/>
    <w:rsid w:val="00902BC0"/>
    <w:rsid w:val="00903379"/>
    <w:rsid w:val="00903FBC"/>
    <w:rsid w:val="009068D2"/>
    <w:rsid w:val="00910B09"/>
    <w:rsid w:val="00914122"/>
    <w:rsid w:val="00914E3D"/>
    <w:rsid w:val="00920884"/>
    <w:rsid w:val="0092198F"/>
    <w:rsid w:val="0092359B"/>
    <w:rsid w:val="00925034"/>
    <w:rsid w:val="00926992"/>
    <w:rsid w:val="009271A2"/>
    <w:rsid w:val="0093234E"/>
    <w:rsid w:val="00935236"/>
    <w:rsid w:val="009370AF"/>
    <w:rsid w:val="00940169"/>
    <w:rsid w:val="00940FA2"/>
    <w:rsid w:val="009411A9"/>
    <w:rsid w:val="00945B21"/>
    <w:rsid w:val="0094610A"/>
    <w:rsid w:val="00956252"/>
    <w:rsid w:val="00956DC0"/>
    <w:rsid w:val="00960F11"/>
    <w:rsid w:val="00962B0F"/>
    <w:rsid w:val="00964188"/>
    <w:rsid w:val="009660FA"/>
    <w:rsid w:val="00966205"/>
    <w:rsid w:val="00971897"/>
    <w:rsid w:val="00972FF3"/>
    <w:rsid w:val="00975F02"/>
    <w:rsid w:val="00981280"/>
    <w:rsid w:val="00982C6F"/>
    <w:rsid w:val="009830CC"/>
    <w:rsid w:val="0098468A"/>
    <w:rsid w:val="0098473B"/>
    <w:rsid w:val="0098627F"/>
    <w:rsid w:val="00991BDD"/>
    <w:rsid w:val="00991DEB"/>
    <w:rsid w:val="0099438D"/>
    <w:rsid w:val="00994EDF"/>
    <w:rsid w:val="00997B7D"/>
    <w:rsid w:val="009A08AF"/>
    <w:rsid w:val="009A1114"/>
    <w:rsid w:val="009A1683"/>
    <w:rsid w:val="009A2536"/>
    <w:rsid w:val="009A3ADF"/>
    <w:rsid w:val="009A7C6C"/>
    <w:rsid w:val="009B0A27"/>
    <w:rsid w:val="009B43DB"/>
    <w:rsid w:val="009B4838"/>
    <w:rsid w:val="009C15AA"/>
    <w:rsid w:val="009C211A"/>
    <w:rsid w:val="009D01E1"/>
    <w:rsid w:val="009D3A40"/>
    <w:rsid w:val="009D4112"/>
    <w:rsid w:val="009D561F"/>
    <w:rsid w:val="009D65A3"/>
    <w:rsid w:val="009E0C31"/>
    <w:rsid w:val="009E15ED"/>
    <w:rsid w:val="009E64D8"/>
    <w:rsid w:val="009F4371"/>
    <w:rsid w:val="009F4C89"/>
    <w:rsid w:val="009F7E18"/>
    <w:rsid w:val="00A00A8B"/>
    <w:rsid w:val="00A023CD"/>
    <w:rsid w:val="00A0514A"/>
    <w:rsid w:val="00A13F75"/>
    <w:rsid w:val="00A153F5"/>
    <w:rsid w:val="00A161F5"/>
    <w:rsid w:val="00A16719"/>
    <w:rsid w:val="00A2183E"/>
    <w:rsid w:val="00A23026"/>
    <w:rsid w:val="00A2358C"/>
    <w:rsid w:val="00A26820"/>
    <w:rsid w:val="00A2745B"/>
    <w:rsid w:val="00A3070E"/>
    <w:rsid w:val="00A32148"/>
    <w:rsid w:val="00A33235"/>
    <w:rsid w:val="00A34231"/>
    <w:rsid w:val="00A34895"/>
    <w:rsid w:val="00A34D07"/>
    <w:rsid w:val="00A4055F"/>
    <w:rsid w:val="00A41050"/>
    <w:rsid w:val="00A43EF5"/>
    <w:rsid w:val="00A517C7"/>
    <w:rsid w:val="00A543C0"/>
    <w:rsid w:val="00A57342"/>
    <w:rsid w:val="00A60D93"/>
    <w:rsid w:val="00A616F9"/>
    <w:rsid w:val="00A62751"/>
    <w:rsid w:val="00A647EF"/>
    <w:rsid w:val="00A65B10"/>
    <w:rsid w:val="00A65B59"/>
    <w:rsid w:val="00A67169"/>
    <w:rsid w:val="00A6781A"/>
    <w:rsid w:val="00A7012D"/>
    <w:rsid w:val="00A804B4"/>
    <w:rsid w:val="00A81242"/>
    <w:rsid w:val="00A856EA"/>
    <w:rsid w:val="00A876EA"/>
    <w:rsid w:val="00A95C94"/>
    <w:rsid w:val="00AA1DDF"/>
    <w:rsid w:val="00AA4048"/>
    <w:rsid w:val="00AA4A21"/>
    <w:rsid w:val="00AB0224"/>
    <w:rsid w:val="00AB066A"/>
    <w:rsid w:val="00AB265F"/>
    <w:rsid w:val="00AB5378"/>
    <w:rsid w:val="00AB67FE"/>
    <w:rsid w:val="00AB6F65"/>
    <w:rsid w:val="00AB727D"/>
    <w:rsid w:val="00AB7675"/>
    <w:rsid w:val="00AB7676"/>
    <w:rsid w:val="00AC0792"/>
    <w:rsid w:val="00AC0B4A"/>
    <w:rsid w:val="00AC2828"/>
    <w:rsid w:val="00AC6D36"/>
    <w:rsid w:val="00AD18C4"/>
    <w:rsid w:val="00AD39CE"/>
    <w:rsid w:val="00AD5880"/>
    <w:rsid w:val="00AD6A1A"/>
    <w:rsid w:val="00AE1A3A"/>
    <w:rsid w:val="00AE2756"/>
    <w:rsid w:val="00AE5D91"/>
    <w:rsid w:val="00AE660B"/>
    <w:rsid w:val="00AF4CAE"/>
    <w:rsid w:val="00AF6ABE"/>
    <w:rsid w:val="00B02654"/>
    <w:rsid w:val="00B07F62"/>
    <w:rsid w:val="00B129CC"/>
    <w:rsid w:val="00B12B16"/>
    <w:rsid w:val="00B152B6"/>
    <w:rsid w:val="00B159E8"/>
    <w:rsid w:val="00B20C51"/>
    <w:rsid w:val="00B211C1"/>
    <w:rsid w:val="00B22346"/>
    <w:rsid w:val="00B22B90"/>
    <w:rsid w:val="00B24553"/>
    <w:rsid w:val="00B252EE"/>
    <w:rsid w:val="00B25998"/>
    <w:rsid w:val="00B304A9"/>
    <w:rsid w:val="00B31747"/>
    <w:rsid w:val="00B346F5"/>
    <w:rsid w:val="00B34796"/>
    <w:rsid w:val="00B42C10"/>
    <w:rsid w:val="00B4382C"/>
    <w:rsid w:val="00B4765F"/>
    <w:rsid w:val="00B5040A"/>
    <w:rsid w:val="00B51C2D"/>
    <w:rsid w:val="00B52CCB"/>
    <w:rsid w:val="00B53CFD"/>
    <w:rsid w:val="00B559B9"/>
    <w:rsid w:val="00B55C29"/>
    <w:rsid w:val="00B55FE0"/>
    <w:rsid w:val="00B60E20"/>
    <w:rsid w:val="00B61E06"/>
    <w:rsid w:val="00B63139"/>
    <w:rsid w:val="00B64084"/>
    <w:rsid w:val="00B65256"/>
    <w:rsid w:val="00B654BE"/>
    <w:rsid w:val="00B65FAA"/>
    <w:rsid w:val="00B66FCB"/>
    <w:rsid w:val="00B7520F"/>
    <w:rsid w:val="00B75801"/>
    <w:rsid w:val="00B7639C"/>
    <w:rsid w:val="00B77F30"/>
    <w:rsid w:val="00B924BD"/>
    <w:rsid w:val="00B92730"/>
    <w:rsid w:val="00B931D6"/>
    <w:rsid w:val="00B938CD"/>
    <w:rsid w:val="00B971DF"/>
    <w:rsid w:val="00B97658"/>
    <w:rsid w:val="00B9790D"/>
    <w:rsid w:val="00BA1508"/>
    <w:rsid w:val="00BA479F"/>
    <w:rsid w:val="00BA4A3E"/>
    <w:rsid w:val="00BA72DB"/>
    <w:rsid w:val="00BB21E3"/>
    <w:rsid w:val="00BB2C03"/>
    <w:rsid w:val="00BB306F"/>
    <w:rsid w:val="00BB3C30"/>
    <w:rsid w:val="00BB40C8"/>
    <w:rsid w:val="00BB493C"/>
    <w:rsid w:val="00BB5B51"/>
    <w:rsid w:val="00BC1922"/>
    <w:rsid w:val="00BC2C99"/>
    <w:rsid w:val="00BC3E20"/>
    <w:rsid w:val="00BC5F73"/>
    <w:rsid w:val="00BD1075"/>
    <w:rsid w:val="00BD3B75"/>
    <w:rsid w:val="00BD59BC"/>
    <w:rsid w:val="00BD5B44"/>
    <w:rsid w:val="00BE06D9"/>
    <w:rsid w:val="00BE0DC2"/>
    <w:rsid w:val="00BE5571"/>
    <w:rsid w:val="00BE7854"/>
    <w:rsid w:val="00BF0E71"/>
    <w:rsid w:val="00BF5C0A"/>
    <w:rsid w:val="00BF6892"/>
    <w:rsid w:val="00C03380"/>
    <w:rsid w:val="00C10125"/>
    <w:rsid w:val="00C103CF"/>
    <w:rsid w:val="00C105C7"/>
    <w:rsid w:val="00C12964"/>
    <w:rsid w:val="00C13A71"/>
    <w:rsid w:val="00C159C6"/>
    <w:rsid w:val="00C15C57"/>
    <w:rsid w:val="00C213FC"/>
    <w:rsid w:val="00C21D57"/>
    <w:rsid w:val="00C227AF"/>
    <w:rsid w:val="00C234C4"/>
    <w:rsid w:val="00C264D5"/>
    <w:rsid w:val="00C2793E"/>
    <w:rsid w:val="00C30B72"/>
    <w:rsid w:val="00C318D3"/>
    <w:rsid w:val="00C3191F"/>
    <w:rsid w:val="00C324AA"/>
    <w:rsid w:val="00C33DDC"/>
    <w:rsid w:val="00C3633B"/>
    <w:rsid w:val="00C376C1"/>
    <w:rsid w:val="00C46EEA"/>
    <w:rsid w:val="00C505DC"/>
    <w:rsid w:val="00C51709"/>
    <w:rsid w:val="00C53FE9"/>
    <w:rsid w:val="00C5583D"/>
    <w:rsid w:val="00C55B25"/>
    <w:rsid w:val="00C574F0"/>
    <w:rsid w:val="00C576D0"/>
    <w:rsid w:val="00C57DC1"/>
    <w:rsid w:val="00C60714"/>
    <w:rsid w:val="00C6181A"/>
    <w:rsid w:val="00C61887"/>
    <w:rsid w:val="00C638FB"/>
    <w:rsid w:val="00C67452"/>
    <w:rsid w:val="00C67460"/>
    <w:rsid w:val="00C74777"/>
    <w:rsid w:val="00C802A0"/>
    <w:rsid w:val="00C80BCB"/>
    <w:rsid w:val="00C82913"/>
    <w:rsid w:val="00C82AE3"/>
    <w:rsid w:val="00C8342D"/>
    <w:rsid w:val="00C83ABC"/>
    <w:rsid w:val="00C872F8"/>
    <w:rsid w:val="00C87B99"/>
    <w:rsid w:val="00C93A24"/>
    <w:rsid w:val="00C94E72"/>
    <w:rsid w:val="00C974DC"/>
    <w:rsid w:val="00CA131C"/>
    <w:rsid w:val="00CA2CA6"/>
    <w:rsid w:val="00CA4698"/>
    <w:rsid w:val="00CA673D"/>
    <w:rsid w:val="00CB0819"/>
    <w:rsid w:val="00CB3BBA"/>
    <w:rsid w:val="00CB5E99"/>
    <w:rsid w:val="00CC064B"/>
    <w:rsid w:val="00CC0BD7"/>
    <w:rsid w:val="00CC3790"/>
    <w:rsid w:val="00CC4C1B"/>
    <w:rsid w:val="00CC6413"/>
    <w:rsid w:val="00CD0F32"/>
    <w:rsid w:val="00CD3643"/>
    <w:rsid w:val="00CD43B5"/>
    <w:rsid w:val="00CD5C1D"/>
    <w:rsid w:val="00CE149D"/>
    <w:rsid w:val="00CE7EB4"/>
    <w:rsid w:val="00CF1DCB"/>
    <w:rsid w:val="00CF2E16"/>
    <w:rsid w:val="00CF401E"/>
    <w:rsid w:val="00D01C16"/>
    <w:rsid w:val="00D03894"/>
    <w:rsid w:val="00D11463"/>
    <w:rsid w:val="00D11ED5"/>
    <w:rsid w:val="00D126A9"/>
    <w:rsid w:val="00D12DC8"/>
    <w:rsid w:val="00D13938"/>
    <w:rsid w:val="00D17BAC"/>
    <w:rsid w:val="00D20AD0"/>
    <w:rsid w:val="00D217C4"/>
    <w:rsid w:val="00D251D3"/>
    <w:rsid w:val="00D253F0"/>
    <w:rsid w:val="00D25549"/>
    <w:rsid w:val="00D262D2"/>
    <w:rsid w:val="00D272EA"/>
    <w:rsid w:val="00D32FFA"/>
    <w:rsid w:val="00D33BE3"/>
    <w:rsid w:val="00D412F3"/>
    <w:rsid w:val="00D42E30"/>
    <w:rsid w:val="00D443B8"/>
    <w:rsid w:val="00D4516A"/>
    <w:rsid w:val="00D46DAB"/>
    <w:rsid w:val="00D46EFF"/>
    <w:rsid w:val="00D57C3F"/>
    <w:rsid w:val="00D6187B"/>
    <w:rsid w:val="00D63FA8"/>
    <w:rsid w:val="00D64EB5"/>
    <w:rsid w:val="00D65E96"/>
    <w:rsid w:val="00D6739A"/>
    <w:rsid w:val="00D703B6"/>
    <w:rsid w:val="00D72C8B"/>
    <w:rsid w:val="00D74FA8"/>
    <w:rsid w:val="00D7766E"/>
    <w:rsid w:val="00D776A2"/>
    <w:rsid w:val="00D85AEA"/>
    <w:rsid w:val="00D86EFD"/>
    <w:rsid w:val="00D91431"/>
    <w:rsid w:val="00D9384F"/>
    <w:rsid w:val="00D94307"/>
    <w:rsid w:val="00D953A5"/>
    <w:rsid w:val="00D963B6"/>
    <w:rsid w:val="00D97449"/>
    <w:rsid w:val="00D974D3"/>
    <w:rsid w:val="00DA113A"/>
    <w:rsid w:val="00DA3326"/>
    <w:rsid w:val="00DA55D2"/>
    <w:rsid w:val="00DB6989"/>
    <w:rsid w:val="00DB7A63"/>
    <w:rsid w:val="00DC0783"/>
    <w:rsid w:val="00DC16C5"/>
    <w:rsid w:val="00DC4097"/>
    <w:rsid w:val="00DC427E"/>
    <w:rsid w:val="00DC58D5"/>
    <w:rsid w:val="00DC5D58"/>
    <w:rsid w:val="00DC6D82"/>
    <w:rsid w:val="00DD09A8"/>
    <w:rsid w:val="00DD1DA5"/>
    <w:rsid w:val="00DD3B11"/>
    <w:rsid w:val="00DD4105"/>
    <w:rsid w:val="00DD498D"/>
    <w:rsid w:val="00DD75A6"/>
    <w:rsid w:val="00DD7B26"/>
    <w:rsid w:val="00DE0A47"/>
    <w:rsid w:val="00DE2C0A"/>
    <w:rsid w:val="00DE3BCD"/>
    <w:rsid w:val="00DF031E"/>
    <w:rsid w:val="00DF185F"/>
    <w:rsid w:val="00DF2046"/>
    <w:rsid w:val="00DF69CD"/>
    <w:rsid w:val="00DF6AE3"/>
    <w:rsid w:val="00DF7161"/>
    <w:rsid w:val="00DF7C35"/>
    <w:rsid w:val="00E05035"/>
    <w:rsid w:val="00E11B6E"/>
    <w:rsid w:val="00E1270E"/>
    <w:rsid w:val="00E131C5"/>
    <w:rsid w:val="00E135E4"/>
    <w:rsid w:val="00E140EC"/>
    <w:rsid w:val="00E14C0C"/>
    <w:rsid w:val="00E14CA3"/>
    <w:rsid w:val="00E14F30"/>
    <w:rsid w:val="00E15467"/>
    <w:rsid w:val="00E1780F"/>
    <w:rsid w:val="00E211DF"/>
    <w:rsid w:val="00E24379"/>
    <w:rsid w:val="00E32243"/>
    <w:rsid w:val="00E34585"/>
    <w:rsid w:val="00E347BF"/>
    <w:rsid w:val="00E34FFB"/>
    <w:rsid w:val="00E35BF3"/>
    <w:rsid w:val="00E3769D"/>
    <w:rsid w:val="00E40597"/>
    <w:rsid w:val="00E409C9"/>
    <w:rsid w:val="00E40D81"/>
    <w:rsid w:val="00E41C06"/>
    <w:rsid w:val="00E43DAA"/>
    <w:rsid w:val="00E47C93"/>
    <w:rsid w:val="00E570F4"/>
    <w:rsid w:val="00E572A9"/>
    <w:rsid w:val="00E6258A"/>
    <w:rsid w:val="00E63C3D"/>
    <w:rsid w:val="00E655A7"/>
    <w:rsid w:val="00E658BF"/>
    <w:rsid w:val="00E674A6"/>
    <w:rsid w:val="00E7210E"/>
    <w:rsid w:val="00E74B75"/>
    <w:rsid w:val="00E751DF"/>
    <w:rsid w:val="00E7590F"/>
    <w:rsid w:val="00E76B18"/>
    <w:rsid w:val="00E779AC"/>
    <w:rsid w:val="00E80FEF"/>
    <w:rsid w:val="00E81704"/>
    <w:rsid w:val="00E83DBB"/>
    <w:rsid w:val="00E845C6"/>
    <w:rsid w:val="00E90BB5"/>
    <w:rsid w:val="00E91758"/>
    <w:rsid w:val="00E91D7D"/>
    <w:rsid w:val="00E92117"/>
    <w:rsid w:val="00E92155"/>
    <w:rsid w:val="00E95D99"/>
    <w:rsid w:val="00E961FF"/>
    <w:rsid w:val="00EA36BD"/>
    <w:rsid w:val="00EB1B7D"/>
    <w:rsid w:val="00EB23BD"/>
    <w:rsid w:val="00EB37F5"/>
    <w:rsid w:val="00EB5D3C"/>
    <w:rsid w:val="00EB75F0"/>
    <w:rsid w:val="00EC35CE"/>
    <w:rsid w:val="00EC4BDA"/>
    <w:rsid w:val="00ED09C7"/>
    <w:rsid w:val="00ED7B3B"/>
    <w:rsid w:val="00EE35FA"/>
    <w:rsid w:val="00EE3988"/>
    <w:rsid w:val="00EE42BF"/>
    <w:rsid w:val="00EE6527"/>
    <w:rsid w:val="00EE7139"/>
    <w:rsid w:val="00EF18CF"/>
    <w:rsid w:val="00EF2E59"/>
    <w:rsid w:val="00EF475A"/>
    <w:rsid w:val="00EF571B"/>
    <w:rsid w:val="00EF779C"/>
    <w:rsid w:val="00EF7D58"/>
    <w:rsid w:val="00F03108"/>
    <w:rsid w:val="00F04862"/>
    <w:rsid w:val="00F05A3A"/>
    <w:rsid w:val="00F05F07"/>
    <w:rsid w:val="00F06609"/>
    <w:rsid w:val="00F06C24"/>
    <w:rsid w:val="00F07540"/>
    <w:rsid w:val="00F101B7"/>
    <w:rsid w:val="00F12C06"/>
    <w:rsid w:val="00F15C48"/>
    <w:rsid w:val="00F172AF"/>
    <w:rsid w:val="00F2152A"/>
    <w:rsid w:val="00F2335B"/>
    <w:rsid w:val="00F23E06"/>
    <w:rsid w:val="00F253AD"/>
    <w:rsid w:val="00F31C55"/>
    <w:rsid w:val="00F34B34"/>
    <w:rsid w:val="00F356EB"/>
    <w:rsid w:val="00F3754B"/>
    <w:rsid w:val="00F37FDB"/>
    <w:rsid w:val="00F4187B"/>
    <w:rsid w:val="00F41AE2"/>
    <w:rsid w:val="00F43070"/>
    <w:rsid w:val="00F44A4A"/>
    <w:rsid w:val="00F509D4"/>
    <w:rsid w:val="00F52EDC"/>
    <w:rsid w:val="00F53BD9"/>
    <w:rsid w:val="00F54DC5"/>
    <w:rsid w:val="00F554EF"/>
    <w:rsid w:val="00F61C43"/>
    <w:rsid w:val="00F65CDB"/>
    <w:rsid w:val="00F71175"/>
    <w:rsid w:val="00F727F2"/>
    <w:rsid w:val="00F75159"/>
    <w:rsid w:val="00F76448"/>
    <w:rsid w:val="00F7645B"/>
    <w:rsid w:val="00F77D26"/>
    <w:rsid w:val="00F804A4"/>
    <w:rsid w:val="00F805DC"/>
    <w:rsid w:val="00F81A0C"/>
    <w:rsid w:val="00F84C65"/>
    <w:rsid w:val="00F85117"/>
    <w:rsid w:val="00F85698"/>
    <w:rsid w:val="00F86FAA"/>
    <w:rsid w:val="00F87826"/>
    <w:rsid w:val="00F91C4C"/>
    <w:rsid w:val="00F935EB"/>
    <w:rsid w:val="00F97E18"/>
    <w:rsid w:val="00FA3C13"/>
    <w:rsid w:val="00FA40D7"/>
    <w:rsid w:val="00FA44EB"/>
    <w:rsid w:val="00FA6A0D"/>
    <w:rsid w:val="00FB06DC"/>
    <w:rsid w:val="00FB1D5C"/>
    <w:rsid w:val="00FB34CC"/>
    <w:rsid w:val="00FB3766"/>
    <w:rsid w:val="00FB3EF7"/>
    <w:rsid w:val="00FB75C5"/>
    <w:rsid w:val="00FC019E"/>
    <w:rsid w:val="00FC0AF3"/>
    <w:rsid w:val="00FC53A5"/>
    <w:rsid w:val="00FC5B98"/>
    <w:rsid w:val="00FC63B6"/>
    <w:rsid w:val="00FC75D2"/>
    <w:rsid w:val="00FD1A51"/>
    <w:rsid w:val="00FD49D2"/>
    <w:rsid w:val="00FE2342"/>
    <w:rsid w:val="00FE3BF1"/>
    <w:rsid w:val="00FF06F2"/>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15:docId w15:val="{D591B03C-F77B-4DC9-8D73-9216A0C8E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7F62"/>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b">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
    <w:rsid w:val="00F76448"/>
    <w:pPr>
      <w:shd w:val="clear" w:color="auto" w:fill="000080"/>
    </w:pPr>
    <w:rPr>
      <w:rFonts w:ascii="Tahoma" w:hAnsi="Tahoma"/>
      <w:sz w:val="20"/>
      <w:szCs w:val="20"/>
    </w:rPr>
  </w:style>
  <w:style w:type="paragraph" w:styleId="aff4">
    <w:name w:val="annotation subject"/>
    <w:basedOn w:val="1c"/>
    <w:next w:val="1c"/>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
    <w:name w:val="Название объекта1"/>
    <w:basedOn w:val="a"/>
    <w:next w:val="a"/>
    <w:rsid w:val="00F76448"/>
    <w:pPr>
      <w:ind w:left="-1797"/>
      <w:jc w:val="right"/>
    </w:pPr>
    <w:rPr>
      <w:szCs w:val="20"/>
    </w:rPr>
  </w:style>
  <w:style w:type="paragraph" w:customStyle="1" w:styleId="1f0">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4"/>
    <w:semiHidden/>
    <w:unhideWhenUsed/>
    <w:rsid w:val="009C211A"/>
    <w:rPr>
      <w:sz w:val="20"/>
      <w:szCs w:val="20"/>
    </w:rPr>
  </w:style>
  <w:style w:type="character" w:customStyle="1" w:styleId="1f4">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basedOn w:val="a"/>
    <w:autoRedefine/>
    <w:rsid w:val="00D72C8B"/>
    <w:pPr>
      <w:tabs>
        <w:tab w:val="left" w:pos="-567"/>
        <w:tab w:val="left" w:pos="-426"/>
      </w:tabs>
      <w:autoSpaceDE w:val="0"/>
      <w:autoSpaceDN w:val="0"/>
      <w:adjustRightInd w:val="0"/>
      <w:ind w:firstLine="567"/>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trcont.ru/ru/kompanija/protivodeistvie-korrupcii/linija-doverija-stop-korrupcija/" TargetMode="External"/><Relationship Id="rId18" Type="http://schemas.openxmlformats.org/officeDocument/2006/relationships/hyperlink" Target="http://zakupki.gov.ru/epz/main/public/home.html"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trcont.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zakupki.gov.ru/epz/main/public/home.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image" Target="media/image2.emf"/><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DisplayName/>
        <AccountId xsi:nil="true"/>
        <AccountType/>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797FF1-ED74-42CB-9C45-CBF15F50C48E}">
  <ds:schemaRefs>
    <ds:schemaRef ds:uri="http://schemas.openxmlformats.org/officeDocument/2006/bibliography"/>
  </ds:schemaRefs>
</ds:datastoreItem>
</file>

<file path=customXml/itemProps3.xml><?xml version="1.0" encoding="utf-8"?>
<ds:datastoreItem xmlns:ds="http://schemas.openxmlformats.org/officeDocument/2006/customXml" ds:itemID="{EBD7F2D6-BFD8-44A6-A1EB-C5293AE48C69}">
  <ds:schemaRefs>
    <ds:schemaRef ds:uri="http://schemas.openxmlformats.org/officeDocument/2006/bibliography"/>
  </ds:schemaRefs>
</ds:datastoreItem>
</file>

<file path=customXml/itemProps4.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5.xml><?xml version="1.0" encoding="utf-8"?>
<ds:datastoreItem xmlns:ds="http://schemas.openxmlformats.org/officeDocument/2006/customXml" ds:itemID="{8EB28D3D-6AD0-4683-9043-9E62DFE816E0}">
  <ds:schemaRefs>
    <ds:schemaRef ds:uri="http://schemas.openxmlformats.org/officeDocument/2006/bibliography"/>
  </ds:schemaRefs>
</ds:datastoreItem>
</file>

<file path=customXml/itemProps6.xml><?xml version="1.0" encoding="utf-8"?>
<ds:datastoreItem xmlns:ds="http://schemas.openxmlformats.org/officeDocument/2006/customXml" ds:itemID="{17CEB145-C68C-495A-86FA-4C01B6FC4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50</Pages>
  <Words>15390</Words>
  <Characters>87726</Characters>
  <Application>Microsoft Office Word</Application>
  <DocSecurity>0</DocSecurity>
  <Lines>731</Lines>
  <Paragraphs>205</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102911</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(KuritsynAE@trcont.org.mps)</dc:creator>
  <cp:lastModifiedBy>Бельчич Сергей Игоревич</cp:lastModifiedBy>
  <cp:revision>4</cp:revision>
  <cp:lastPrinted>2018-05-29T15:11:00Z</cp:lastPrinted>
  <dcterms:created xsi:type="dcterms:W3CDTF">2018-05-29T16:15:00Z</dcterms:created>
  <dcterms:modified xsi:type="dcterms:W3CDTF">2018-05-30T15:10:00Z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