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C56" w:rsidRDefault="00F5297A">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w:t>
      </w:r>
      <w:r w:rsidR="00337E00">
        <w:rPr>
          <w:b/>
          <w:sz w:val="32"/>
          <w:szCs w:val="32"/>
        </w:rPr>
        <w:t>НКПЗСИБ</w:t>
      </w:r>
      <w:r>
        <w:rPr>
          <w:b/>
          <w:sz w:val="32"/>
          <w:szCs w:val="32"/>
        </w:rPr>
        <w:t>-18-</w:t>
      </w:r>
      <w:r w:rsidR="00337E00">
        <w:rPr>
          <w:b/>
          <w:sz w:val="32"/>
          <w:szCs w:val="32"/>
        </w:rPr>
        <w:t>0016</w:t>
      </w:r>
      <w:r>
        <w:rPr>
          <w:b/>
          <w:sz w:val="32"/>
          <w:szCs w:val="32"/>
        </w:rPr>
        <w:t xml:space="preserve"> </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264C56" w:rsidRDefault="00F5297A">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Западно-Сибирской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264C56" w:rsidRDefault="00F5297A">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конкурс в электронной форме среди субъектов малого и среднего предпринимательства № ОКэ-МСП-</w:t>
      </w:r>
      <w:r w:rsidR="00337E00">
        <w:t>НКПЗСИБ</w:t>
      </w:r>
      <w:r>
        <w:t>-18-</w:t>
      </w:r>
      <w:r w:rsidR="00337E00">
        <w:t>0016</w:t>
      </w:r>
      <w:r>
        <w:t xml:space="preserve"> по предмету закупки «Выполнение работ по капитальному ремонту кровли теплой стоянки на 50 грузовых автомобилей, инв. № 010000741 (кадастровый или условный номер 54:35:000000:00:50:401:001:002231970:0003) на контейнерном терминале Клещиха в </w:t>
      </w:r>
      <w:proofErr w:type="gramStart"/>
      <w:r>
        <w:t>г</w:t>
      </w:r>
      <w:proofErr w:type="gramEnd"/>
      <w:r>
        <w:t>. Новосибирске. »</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264C56" w:rsidRDefault="00F5297A">
      <w:pPr>
        <w:jc w:val="both"/>
      </w:pPr>
      <w:r>
        <w:t>Почтовый адрес Заказчика: Российская Федерация, 630001, г. Новосибирск, ул</w:t>
      </w:r>
      <w:proofErr w:type="gramStart"/>
      <w:r>
        <w:t>.Ж</w:t>
      </w:r>
      <w:proofErr w:type="gramEnd"/>
      <w:r>
        <w:t>уковского, д. 102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264C56" w:rsidRDefault="00F5297A">
      <w:pPr>
        <w:jc w:val="both"/>
      </w:pPr>
      <w:r>
        <w:t>Ф.И.О.: Дмитриева Алла Ивановна</w:t>
      </w:r>
    </w:p>
    <w:p w:rsidR="00264C56" w:rsidRDefault="00F5297A">
      <w:pPr>
        <w:jc w:val="both"/>
      </w:pPr>
      <w:r>
        <w:t>Адрес электронной почты: dmitrievaai@trcont.ru</w:t>
      </w:r>
    </w:p>
    <w:p w:rsidR="00264C56" w:rsidRDefault="00F5297A">
      <w:pPr>
        <w:jc w:val="both"/>
      </w:pPr>
      <w:r>
        <w:t>Телефон: +7(495)7881717(5541)</w:t>
      </w:r>
    </w:p>
    <w:p w:rsidR="00CB1C18" w:rsidRDefault="00CB1C18" w:rsidP="00AF4708">
      <w:pPr>
        <w:jc w:val="both"/>
      </w:pPr>
    </w:p>
    <w:p w:rsidR="00264C56" w:rsidRDefault="00F5297A">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264C56" w:rsidRDefault="00F5297A">
      <w:pPr>
        <w:pStyle w:val="1"/>
        <w:ind w:firstLine="708"/>
        <w:rPr>
          <w:szCs w:val="28"/>
        </w:rPr>
      </w:pPr>
      <w:r>
        <w:rPr>
          <w:szCs w:val="28"/>
        </w:rPr>
        <w:t xml:space="preserve">Постоянная рабочая группа Конкурсной комиссии филиала ПАО «ТрансКонтейнер» на </w:t>
      </w:r>
      <w:r>
        <w:t>Западно-Сибирской железной дороге.</w:t>
      </w:r>
    </w:p>
    <w:p w:rsidR="00264C56" w:rsidRDefault="00F5297A">
      <w:pPr>
        <w:pStyle w:val="1"/>
        <w:ind w:firstLine="0"/>
        <w:rPr>
          <w:szCs w:val="28"/>
        </w:rPr>
      </w:pPr>
      <w:r>
        <w:rPr>
          <w:szCs w:val="28"/>
        </w:rPr>
        <w:t>Адрес: Российская Федерация, 630001, г. Новосибирск, ул</w:t>
      </w:r>
      <w:proofErr w:type="gramStart"/>
      <w:r>
        <w:rPr>
          <w:szCs w:val="28"/>
        </w:rPr>
        <w:t>.Ж</w:t>
      </w:r>
      <w:proofErr w:type="gramEnd"/>
      <w:r>
        <w:rPr>
          <w:szCs w:val="28"/>
        </w:rPr>
        <w:t xml:space="preserve">уковского, д. 102. </w:t>
      </w:r>
    </w:p>
    <w:p w:rsidR="00264C56" w:rsidRDefault="00264C56">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264C56" w:rsidRDefault="00F5297A">
      <w:pPr>
        <w:jc w:val="both"/>
        <w:rPr>
          <w:szCs w:val="28"/>
        </w:rPr>
      </w:pPr>
      <w:r>
        <w:rPr>
          <w:b/>
          <w:szCs w:val="28"/>
        </w:rPr>
        <w:t>Лот № 1</w:t>
      </w:r>
    </w:p>
    <w:p w:rsidR="00264C56" w:rsidRDefault="00F5297A">
      <w:pPr>
        <w:jc w:val="both"/>
        <w:rPr>
          <w:szCs w:val="28"/>
        </w:rPr>
      </w:pPr>
      <w:r>
        <w:rPr>
          <w:szCs w:val="28"/>
        </w:rPr>
        <w:t xml:space="preserve">Предмет договора: Выполнение работ по капитальному ремонту кровли теплой стоянки на 50 грузовых автомобилей, инв. № 010000741 (кадастровый или условный номер 54:35:000000:00:50:401:001:002231970:0003) на контейнерном терминале Клещиха в </w:t>
      </w:r>
      <w:proofErr w:type="gramStart"/>
      <w:r>
        <w:rPr>
          <w:szCs w:val="28"/>
        </w:rPr>
        <w:t>г</w:t>
      </w:r>
      <w:proofErr w:type="gramEnd"/>
      <w:r>
        <w:rPr>
          <w:szCs w:val="28"/>
        </w:rPr>
        <w:t xml:space="preserve">. Новосибирске.   </w:t>
      </w:r>
    </w:p>
    <w:p w:rsidR="00264C56" w:rsidRDefault="00F5297A">
      <w:pPr>
        <w:jc w:val="both"/>
        <w:rPr>
          <w:szCs w:val="28"/>
        </w:rPr>
      </w:pPr>
      <w:proofErr w:type="gramStart"/>
      <w:r>
        <w:rPr>
          <w:szCs w:val="28"/>
        </w:rPr>
        <w:t xml:space="preserve">Начальная (максимальная) цена договора: 3231821 (три миллиона двести тридцать одна тысяча восемьсот двадцать один) рубль 00 копеек с </w:t>
      </w:r>
      <w:r w:rsidR="00AD1AC0">
        <w:rPr>
          <w:szCs w:val="28"/>
        </w:rPr>
        <w:t>учетом всех налогов (кроме НДС),</w:t>
      </w:r>
      <w:r>
        <w:rPr>
          <w:szCs w:val="28"/>
        </w:rPr>
        <w:t xml:space="preserve">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в том числе подрядных.</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264C56" w:rsidRDefault="00F5297A">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264C56" w:rsidRDefault="00F5297A">
            <w:pPr>
              <w:snapToGrid w:val="0"/>
              <w:ind w:firstLine="0"/>
              <w:rPr>
                <w:snapToGrid/>
                <w:sz w:val="24"/>
                <w:szCs w:val="24"/>
                <w:lang w:val="en-US"/>
              </w:rPr>
            </w:pPr>
            <w:r>
              <w:rPr>
                <w:snapToGrid/>
                <w:sz w:val="24"/>
                <w:szCs w:val="24"/>
                <w:lang w:val="en-US"/>
              </w:rPr>
              <w:t>43.91.19</w:t>
            </w:r>
          </w:p>
        </w:tc>
        <w:tc>
          <w:tcPr>
            <w:tcW w:w="1984" w:type="dxa"/>
            <w:tcBorders>
              <w:top w:val="single" w:sz="4" w:space="0" w:color="auto"/>
              <w:left w:val="single" w:sz="4" w:space="0" w:color="auto"/>
              <w:bottom w:val="single" w:sz="4" w:space="0" w:color="auto"/>
              <w:right w:val="single" w:sz="4" w:space="0" w:color="auto"/>
            </w:tcBorders>
          </w:tcPr>
          <w:p w:rsidR="00264C56" w:rsidRDefault="00F5297A">
            <w:pPr>
              <w:snapToGrid w:val="0"/>
              <w:ind w:firstLine="0"/>
              <w:rPr>
                <w:snapToGrid/>
                <w:sz w:val="24"/>
                <w:szCs w:val="24"/>
              </w:rPr>
            </w:pPr>
            <w:r>
              <w:rPr>
                <w:snapToGrid/>
                <w:sz w:val="24"/>
                <w:szCs w:val="24"/>
                <w:lang w:val="en-US"/>
              </w:rPr>
              <w:t>43.91</w:t>
            </w:r>
          </w:p>
        </w:tc>
        <w:tc>
          <w:tcPr>
            <w:tcW w:w="1985" w:type="dxa"/>
            <w:tcBorders>
              <w:top w:val="single" w:sz="4" w:space="0" w:color="auto"/>
              <w:left w:val="single" w:sz="4" w:space="0" w:color="auto"/>
              <w:bottom w:val="single" w:sz="4" w:space="0" w:color="auto"/>
              <w:right w:val="single" w:sz="4" w:space="0" w:color="auto"/>
            </w:tcBorders>
          </w:tcPr>
          <w:p w:rsidR="00264C56" w:rsidRDefault="00F5297A">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264C56" w:rsidRDefault="00F5297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264C56" w:rsidRDefault="00F5297A">
            <w:pPr>
              <w:snapToGrid w:val="0"/>
              <w:ind w:firstLine="0"/>
              <w:rPr>
                <w:snapToGrid/>
                <w:sz w:val="24"/>
                <w:szCs w:val="24"/>
              </w:rPr>
            </w:pPr>
            <w:r>
              <w:rPr>
                <w:snapToGrid/>
                <w:sz w:val="24"/>
                <w:szCs w:val="24"/>
              </w:rPr>
              <w:t>Строка годового плана закупок №173</w:t>
            </w:r>
          </w:p>
        </w:tc>
      </w:tr>
    </w:tbl>
    <w:p w:rsidR="00264C56" w:rsidRPr="00D806F9" w:rsidRDefault="00F5297A">
      <w:pPr>
        <w:jc w:val="both"/>
        <w:rPr>
          <w:szCs w:val="28"/>
        </w:rPr>
      </w:pPr>
      <w:r>
        <w:rPr>
          <w:szCs w:val="28"/>
        </w:rPr>
        <w:t xml:space="preserve">Место поставки товара, выполнения работ, оказания услуг: </w:t>
      </w:r>
      <w:r w:rsidR="00D806F9" w:rsidRPr="00D806F9">
        <w:rPr>
          <w:rStyle w:val="FontStyle12"/>
          <w:rFonts w:ascii="Times New Roman" w:hAnsi="Times New Roman" w:cs="Times New Roman"/>
          <w:sz w:val="28"/>
          <w:szCs w:val="28"/>
        </w:rPr>
        <w:t>РФ, 630052, г. Новосибирск, ул. Толмачевская, 1</w:t>
      </w:r>
      <w:r w:rsidRPr="00D806F9">
        <w:rPr>
          <w:szCs w:val="28"/>
        </w:rPr>
        <w:t>.</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264C56" w:rsidRDefault="00F5297A">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 xml:space="preserve">с </w:t>
      </w:r>
      <w:r w:rsidR="00337E00">
        <w:rPr>
          <w:szCs w:val="28"/>
        </w:rPr>
        <w:t xml:space="preserve">«31» мая 2018 года </w:t>
      </w:r>
      <w:r>
        <w:rPr>
          <w:szCs w:val="28"/>
        </w:rPr>
        <w:t xml:space="preserve">по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00337E00">
        <w:rPr>
          <w:szCs w:val="28"/>
        </w:rPr>
        <w:t>«25» июня 2018 года.</w:t>
      </w:r>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(далее – сайт ПАО «ТрансКонтейнер»), на электронной торговой площадке ОТС-тендер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264C56" w:rsidRDefault="00337E00">
      <w:pPr>
        <w:jc w:val="both"/>
        <w:rPr>
          <w:szCs w:val="28"/>
        </w:rPr>
      </w:pPr>
      <w:r>
        <w:t>«25» июня 2018 года 10 часов 00 минут</w:t>
      </w:r>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lastRenderedPageBreak/>
        <w:tab/>
      </w:r>
    </w:p>
    <w:p w:rsidR="00A52465" w:rsidRPr="0070301E" w:rsidRDefault="00A52465" w:rsidP="00A52465">
      <w:pPr>
        <w:jc w:val="both"/>
        <w:rPr>
          <w:b/>
          <w:szCs w:val="28"/>
        </w:rPr>
      </w:pPr>
      <w:r>
        <w:rPr>
          <w:b/>
          <w:szCs w:val="28"/>
        </w:rPr>
        <w:t>Рассмотрение и сопоставление Заявок:</w:t>
      </w:r>
    </w:p>
    <w:p w:rsidR="00264C56" w:rsidRDefault="00F5297A">
      <w:pPr>
        <w:jc w:val="both"/>
        <w:rPr>
          <w:b/>
        </w:rPr>
      </w:pPr>
      <w:r>
        <w:tab/>
      </w:r>
      <w:r w:rsidR="00337E00">
        <w:t>«26» июня 2018 года 14 часов 00 минут</w:t>
      </w:r>
    </w:p>
    <w:p w:rsidR="00264C56" w:rsidRDefault="00F5297A">
      <w:pPr>
        <w:jc w:val="both"/>
      </w:pPr>
      <w:r>
        <w:tab/>
        <w:t>Место: Российская Федерация, 630001, г. Новосибирск, ул</w:t>
      </w:r>
      <w:proofErr w:type="gramStart"/>
      <w:r>
        <w:t>.Ж</w:t>
      </w:r>
      <w:proofErr w:type="gramEnd"/>
      <w:r>
        <w:t>уковского, д. 102</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264C56" w:rsidRDefault="00F5297A">
      <w:pPr>
        <w:jc w:val="both"/>
        <w:rPr>
          <w:b/>
        </w:rPr>
      </w:pPr>
      <w:r>
        <w:tab/>
      </w:r>
      <w:bookmarkStart w:id="41" w:name="OLE_LINK40"/>
      <w:bookmarkStart w:id="42" w:name="OLE_LINK41"/>
      <w:bookmarkStart w:id="43" w:name="OLE_LINK42"/>
      <w:bookmarkStart w:id="44" w:name="OLE_LINK53"/>
      <w:bookmarkStart w:id="45" w:name="OLE_LINK54"/>
      <w:bookmarkStart w:id="46" w:name="OLE_LINK66"/>
      <w:bookmarkStart w:id="47" w:name="OLE_LINK67"/>
      <w:bookmarkStart w:id="48" w:name="OLE_LINK81"/>
      <w:bookmarkStart w:id="49" w:name="OLE_LINK82"/>
      <w:r>
        <w:t xml:space="preserve">не позднее </w:t>
      </w:r>
      <w:bookmarkEnd w:id="41"/>
      <w:bookmarkEnd w:id="42"/>
      <w:bookmarkEnd w:id="43"/>
      <w:bookmarkEnd w:id="44"/>
      <w:bookmarkEnd w:id="45"/>
      <w:bookmarkEnd w:id="46"/>
      <w:bookmarkEnd w:id="47"/>
      <w:bookmarkEnd w:id="48"/>
      <w:bookmarkEnd w:id="49"/>
      <w:r w:rsidR="00DD0970">
        <w:t>«28» августа 2018 года 14 часов 00 минут</w:t>
      </w:r>
    </w:p>
    <w:p w:rsidR="00264C56" w:rsidRDefault="00F5297A">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lastRenderedPageBreak/>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ED1" w:rsidRDefault="006F5ED1" w:rsidP="00CB1C18">
      <w:r>
        <w:separator/>
      </w:r>
    </w:p>
  </w:endnote>
  <w:endnote w:type="continuationSeparator" w:id="0">
    <w:p w:rsidR="006F5ED1" w:rsidRDefault="006F5ED1"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ED1" w:rsidRDefault="006F5ED1" w:rsidP="00CB1C18">
      <w:r>
        <w:separator/>
      </w:r>
    </w:p>
  </w:footnote>
  <w:footnote w:type="continuationSeparator" w:id="0">
    <w:p w:rsidR="006F5ED1" w:rsidRDefault="006F5ED1"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950151">
    <w:pPr>
      <w:pStyle w:val="af0"/>
      <w:jc w:val="center"/>
    </w:pPr>
    <w:r>
      <w:fldChar w:fldCharType="begin"/>
    </w:r>
    <w:r w:rsidR="00052B26">
      <w:instrText xml:space="preserve"> PAGE   \* MERGEFORMAT </w:instrText>
    </w:r>
    <w:r>
      <w:fldChar w:fldCharType="separate"/>
    </w:r>
    <w:r w:rsidR="00DD0970">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69D4"/>
    <w:rsid w:val="0020709B"/>
    <w:rsid w:val="00216833"/>
    <w:rsid w:val="0021768A"/>
    <w:rsid w:val="00232F6A"/>
    <w:rsid w:val="00234FB2"/>
    <w:rsid w:val="002350DE"/>
    <w:rsid w:val="00237904"/>
    <w:rsid w:val="00245141"/>
    <w:rsid w:val="00250C33"/>
    <w:rsid w:val="0026332C"/>
    <w:rsid w:val="002636BF"/>
    <w:rsid w:val="00264C56"/>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37E00"/>
    <w:rsid w:val="00372BBD"/>
    <w:rsid w:val="00373CCF"/>
    <w:rsid w:val="003B445E"/>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6F5ED1"/>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50151"/>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1AC0"/>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06F9"/>
    <w:rsid w:val="00D84F35"/>
    <w:rsid w:val="00D85F55"/>
    <w:rsid w:val="00D9562C"/>
    <w:rsid w:val="00D96A20"/>
    <w:rsid w:val="00DB11D3"/>
    <w:rsid w:val="00DD0970"/>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297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character" w:customStyle="1" w:styleId="FontStyle12">
    <w:name w:val="Font Style12"/>
    <w:basedOn w:val="a0"/>
    <w:uiPriority w:val="99"/>
    <w:rsid w:val="00D806F9"/>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4F1CF-E261-4284-907A-914516F26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951</Words>
  <Characters>5422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iablonskaiaov</cp:lastModifiedBy>
  <cp:revision>50</cp:revision>
  <cp:lastPrinted>2018-05-31T07:19:00Z</cp:lastPrinted>
  <dcterms:created xsi:type="dcterms:W3CDTF">2015-09-12T13:33:00Z</dcterms:created>
  <dcterms:modified xsi:type="dcterms:W3CDTF">2018-05-31T07:19:00Z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