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5D" w:rsidRDefault="004101A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ОКэ-НКПЗАБ-18-0022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0365D" w:rsidRDefault="004101A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t xml:space="preserve">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F0365D" w:rsidRDefault="004101AC">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ОКэ-НКПЗАБ-18-0022 по предмету закупки "Приобретение грузового автом</w:t>
      </w:r>
      <w:r>
        <w:t>ибиля с бортовой платформой для нужд Контейнерного терминала Чита филиала ПАО ТрансКонтейнер на Забайкальской железной дороге"</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0365D" w:rsidRDefault="004101AC">
      <w:pPr>
        <w:jc w:val="both"/>
      </w:pPr>
      <w:r>
        <w:t>Почтовый адрес Заказчика: Российс</w:t>
      </w:r>
      <w:r>
        <w:t>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365D" w:rsidRDefault="004101AC">
      <w:pPr>
        <w:jc w:val="both"/>
      </w:pPr>
      <w:r>
        <w:t>Ф.И.О.: Болдоржиева Виктория Юрьевна</w:t>
      </w:r>
    </w:p>
    <w:p w:rsidR="00F0365D" w:rsidRDefault="004101AC">
      <w:pPr>
        <w:jc w:val="both"/>
      </w:pPr>
      <w:r>
        <w:t>Адрес электронной почты: seredinaa@trcont.ru</w:t>
      </w:r>
    </w:p>
    <w:p w:rsidR="00F0365D" w:rsidRDefault="004101AC">
      <w:pPr>
        <w:jc w:val="both"/>
      </w:pPr>
      <w:r>
        <w:t>Телефон: +7(495)7881717(6355)</w:t>
      </w:r>
    </w:p>
    <w:p w:rsidR="00CB1C18" w:rsidRDefault="00CB1C18" w:rsidP="00AF4708">
      <w:pPr>
        <w:jc w:val="both"/>
      </w:pPr>
    </w:p>
    <w:p w:rsidR="00F0365D" w:rsidRDefault="004101AC">
      <w:pPr>
        <w:pStyle w:val="1"/>
        <w:ind w:firstLine="708"/>
        <w:rPr>
          <w:szCs w:val="28"/>
        </w:rPr>
      </w:pPr>
      <w:r>
        <w:rPr>
          <w:b/>
        </w:rPr>
        <w:t>Организатором открытого конкурса</w:t>
      </w:r>
      <w:r>
        <w:t xml:space="preserve"> является </w:t>
      </w:r>
      <w:r>
        <w:br/>
        <w:t>ПАО «</w:t>
      </w:r>
      <w:r>
        <w:t>ТрансКонтейнер». Функции Организатора выполняет:</w:t>
      </w:r>
    </w:p>
    <w:p w:rsidR="00F0365D" w:rsidRDefault="004101AC">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F0365D" w:rsidRDefault="004101AC">
      <w:pPr>
        <w:pStyle w:val="1"/>
        <w:ind w:firstLine="0"/>
        <w:rPr>
          <w:szCs w:val="28"/>
        </w:rPr>
      </w:pPr>
      <w:r>
        <w:rPr>
          <w:szCs w:val="28"/>
        </w:rPr>
        <w:t xml:space="preserve">Адрес: Российская Федерация, 672000, г. Чита, ул. Анохина, д. 91, корпус 2. </w:t>
      </w:r>
    </w:p>
    <w:p w:rsidR="00F0365D" w:rsidRDefault="00F0365D">
      <w:pPr>
        <w:pStyle w:val="1"/>
        <w:ind w:firstLine="0"/>
        <w:rPr>
          <w:szCs w:val="28"/>
        </w:rPr>
      </w:pPr>
    </w:p>
    <w:p w:rsidR="00F0365D" w:rsidRDefault="004101AC">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w:t>
      </w:r>
      <w:r>
        <w:rPr>
          <w:szCs w:val="28"/>
        </w:rPr>
        <w:t xml:space="preserve">а) Организатора: Виктория Юрьевна Болдоржиева, тел./факс +7(495)7881717(6364), электронный адрес BoldorzhievaVIU@trcont.ru. </w:t>
      </w:r>
    </w:p>
    <w:p w:rsidR="00F0365D" w:rsidRDefault="00F0365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0365D" w:rsidRDefault="004101AC">
      <w:pPr>
        <w:jc w:val="both"/>
        <w:rPr>
          <w:szCs w:val="28"/>
        </w:rPr>
      </w:pPr>
      <w:r>
        <w:rPr>
          <w:b/>
          <w:szCs w:val="28"/>
        </w:rPr>
        <w:t>Лот № 1</w:t>
      </w:r>
    </w:p>
    <w:p w:rsidR="00F0365D" w:rsidRDefault="004101AC">
      <w:pPr>
        <w:jc w:val="both"/>
        <w:rPr>
          <w:szCs w:val="28"/>
        </w:rPr>
      </w:pPr>
      <w:r>
        <w:rPr>
          <w:szCs w:val="28"/>
        </w:rPr>
        <w:t xml:space="preserve">Предмет договора: </w:t>
      </w:r>
      <w:r>
        <w:rPr>
          <w:szCs w:val="28"/>
        </w:rPr>
        <w:t>Приобретение грузового автомибиля с бортовой платформой для нужд Контейнерного терминала Чита филиала ПАО ТрансКонтейнер на Забайкальской железной дороге</w:t>
      </w:r>
    </w:p>
    <w:p w:rsidR="00F0365D" w:rsidRDefault="004101AC">
      <w:pPr>
        <w:jc w:val="both"/>
        <w:rPr>
          <w:szCs w:val="28"/>
        </w:rPr>
      </w:pPr>
      <w:r>
        <w:rPr>
          <w:szCs w:val="28"/>
        </w:rPr>
        <w:t xml:space="preserve">Начальная (максимальная) цена договора: 1000000 (один миллион) рублей 00 копеек с учетом всех налогов </w:t>
      </w:r>
      <w:r w:rsidR="00DB24F0">
        <w:rPr>
          <w:szCs w:val="28"/>
        </w:rPr>
        <w:t xml:space="preserve">(кроме НДС), </w:t>
      </w:r>
      <w:r>
        <w:rPr>
          <w:szCs w:val="28"/>
        </w:rPr>
        <w:t xml:space="preserve">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Pr>
          <w:szCs w:val="28"/>
        </w:rPr>
        <w:lastRenderedPageBreak/>
        <w:t>всех затрат, расходов связанных с поставкой товара. Сумма НДС и условия начи</w:t>
      </w:r>
      <w:r>
        <w:rPr>
          <w:szCs w:val="28"/>
        </w:rPr>
        <w:t>сления определяются в соответствии с законода</w:t>
      </w:r>
      <w:r w:rsidR="00DB24F0">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0365D" w:rsidRDefault="004101A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lang w:val="en-US"/>
              </w:rPr>
            </w:pPr>
            <w:r>
              <w:rPr>
                <w:snapToGrid/>
                <w:sz w:val="24"/>
                <w:szCs w:val="24"/>
                <w:lang w:val="en-US"/>
              </w:rPr>
              <w:t>29.10</w:t>
            </w:r>
          </w:p>
        </w:tc>
        <w:tc>
          <w:tcPr>
            <w:tcW w:w="1984"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rPr>
            </w:pPr>
            <w:r>
              <w:rPr>
                <w:snapToGrid/>
                <w:sz w:val="24"/>
                <w:szCs w:val="24"/>
                <w:lang w:val="en-US"/>
              </w:rPr>
              <w:t>29.10</w:t>
            </w:r>
          </w:p>
        </w:tc>
        <w:tc>
          <w:tcPr>
            <w:tcW w:w="1985"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0365D" w:rsidRDefault="004101AC">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0365D" w:rsidRDefault="004101AC">
            <w:pPr>
              <w:snapToGrid w:val="0"/>
              <w:ind w:firstLine="0"/>
              <w:rPr>
                <w:snapToGrid/>
                <w:sz w:val="24"/>
                <w:szCs w:val="24"/>
              </w:rPr>
            </w:pPr>
            <w:r>
              <w:rPr>
                <w:snapToGrid/>
                <w:sz w:val="24"/>
                <w:szCs w:val="24"/>
              </w:rPr>
              <w:t>Строка годового плана закупок №359</w:t>
            </w:r>
          </w:p>
        </w:tc>
      </w:tr>
    </w:tbl>
    <w:p w:rsidR="00F0365D" w:rsidRDefault="004101AC">
      <w:pPr>
        <w:jc w:val="both"/>
        <w:rPr>
          <w:szCs w:val="28"/>
        </w:rPr>
      </w:pPr>
      <w:r>
        <w:rPr>
          <w:szCs w:val="28"/>
        </w:rPr>
        <w:t>Место поставки товара, выполнения работ, оказания услуг: г. Чита, Контейнерный терминал Чита, ул. Лазо, 120.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0365D" w:rsidRDefault="004101AC">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Pr>
          <w:szCs w:val="28"/>
        </w:rPr>
        <w:t>«15» июня 2018 г. 23 час. 00 мин. по «06» июля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DB24F0" w:rsidRDefault="00876894" w:rsidP="00DB24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bookmarkStart w:id="26" w:name="OLE_LINK8"/>
      <w:bookmarkStart w:id="27" w:name="OLE_LINK9"/>
      <w:bookmarkStart w:id="28" w:name="OLE_LINK23"/>
      <w:bookmarkStart w:id="29" w:name="OLE_LINK24"/>
      <w:bookmarkStart w:id="30" w:name="OLE_LINK37"/>
      <w:bookmarkStart w:id="31" w:name="OLE_LINK60"/>
      <w:bookmarkStart w:id="32" w:name="OLE_LINK61"/>
    </w:p>
    <w:p w:rsidR="00F0365D" w:rsidRPr="00DB24F0" w:rsidRDefault="004101AC" w:rsidP="00DB24F0">
      <w:pPr>
        <w:ind w:firstLine="0"/>
        <w:jc w:val="both"/>
      </w:pPr>
      <w:r>
        <w:rPr>
          <w:szCs w:val="28"/>
        </w:rPr>
        <w:t xml:space="preserve">«06» июля 2018 г. 14 </w:t>
      </w:r>
      <w:r>
        <w:rPr>
          <w:szCs w:val="28"/>
        </w:rPr>
        <w:t>час. 00 мин.</w:t>
      </w:r>
      <w:bookmarkEnd w:id="26"/>
      <w:bookmarkEnd w:id="27"/>
      <w:bookmarkEnd w:id="28"/>
      <w:bookmarkEnd w:id="29"/>
      <w:bookmarkEnd w:id="30"/>
      <w:bookmarkEnd w:id="31"/>
      <w:bookmarkEnd w:id="32"/>
    </w:p>
    <w:p w:rsidR="000A67CD" w:rsidRPr="00E135F8" w:rsidRDefault="000A67CD" w:rsidP="00DB24F0">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F0365D" w:rsidRDefault="004101AC" w:rsidP="00DB24F0">
      <w:pPr>
        <w:ind w:firstLine="0"/>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«12» июля 2018 г. 14 час. 00 мин.</w:t>
      </w:r>
      <w:bookmarkEnd w:id="33"/>
      <w:bookmarkEnd w:id="34"/>
      <w:bookmarkEnd w:id="35"/>
      <w:bookmarkEnd w:id="36"/>
      <w:bookmarkEnd w:id="37"/>
      <w:bookmarkEnd w:id="38"/>
      <w:bookmarkEnd w:id="39"/>
      <w:bookmarkEnd w:id="40"/>
      <w:bookmarkEnd w:id="41"/>
      <w:bookmarkEnd w:id="42"/>
      <w:bookmarkEnd w:id="43"/>
      <w:bookmarkEnd w:id="44"/>
    </w:p>
    <w:p w:rsidR="00F0365D" w:rsidRDefault="004101AC" w:rsidP="00DB24F0">
      <w:pPr>
        <w:ind w:firstLine="0"/>
        <w:jc w:val="both"/>
      </w:pPr>
      <w:r>
        <w:t xml:space="preserve">Место: </w:t>
      </w:r>
      <w:r>
        <w:t>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F0365D" w:rsidRDefault="004101AC" w:rsidP="00DB24F0">
      <w:pPr>
        <w:ind w:firstLine="0"/>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«27» июля 2018 г. 14 час. 00 мин.</w:t>
      </w:r>
      <w:bookmarkEnd w:id="45"/>
      <w:bookmarkEnd w:id="46"/>
      <w:bookmarkEnd w:id="47"/>
      <w:bookmarkEnd w:id="48"/>
      <w:bookmarkEnd w:id="49"/>
      <w:bookmarkEnd w:id="50"/>
      <w:bookmarkEnd w:id="51"/>
      <w:bookmarkEnd w:id="52"/>
      <w:bookmarkEnd w:id="53"/>
      <w:bookmarkEnd w:id="54"/>
      <w:bookmarkEnd w:id="55"/>
    </w:p>
    <w:p w:rsidR="00F0365D" w:rsidRDefault="004101AC" w:rsidP="00DB24F0">
      <w:pPr>
        <w:ind w:firstLine="0"/>
        <w:jc w:val="both"/>
      </w:pPr>
      <w:r>
        <w:t>Место: Российская Федерация, 672000, г. Чита, ул. Анохина,</w:t>
      </w:r>
      <w:r>
        <w:t xml:space="preserve">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1AC" w:rsidRDefault="004101AC" w:rsidP="00CB1C18">
      <w:r>
        <w:separator/>
      </w:r>
    </w:p>
  </w:endnote>
  <w:endnote w:type="continuationSeparator" w:id="0">
    <w:p w:rsidR="004101AC" w:rsidRDefault="004101A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1AC" w:rsidRDefault="004101AC" w:rsidP="00CB1C18">
      <w:r>
        <w:separator/>
      </w:r>
    </w:p>
  </w:footnote>
  <w:footnote w:type="continuationSeparator" w:id="0">
    <w:p w:rsidR="004101AC" w:rsidRDefault="004101A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0365D">
    <w:pPr>
      <w:pStyle w:val="af0"/>
      <w:jc w:val="center"/>
    </w:pPr>
    <w:r>
      <w:fldChar w:fldCharType="begin"/>
    </w:r>
    <w:r w:rsidR="00052B26">
      <w:instrText xml:space="preserve"> PAGE   \* MERGEFORMAT </w:instrText>
    </w:r>
    <w:r>
      <w:fldChar w:fldCharType="separate"/>
    </w:r>
    <w:r w:rsidR="00DB24F0">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01AC"/>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B24F0"/>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365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C68A6-0DF7-4FFE-8544-AECBB011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62</cp:revision>
  <cp:lastPrinted>2013-10-11T11:56:00Z</cp:lastPrinted>
  <dcterms:created xsi:type="dcterms:W3CDTF">2013-08-27T12:50:00Z</dcterms:created>
  <dcterms:modified xsi:type="dcterms:W3CDTF">2018-06-15T06:32:00Z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