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80" w:rsidRDefault="00B56C2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ОКэ-МСП-НКПСКЖД-18-0006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E0480" w:rsidRDefault="00B56C2B">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Северо-Кавказской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E0480" w:rsidRDefault="00B56C2B">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w:t>
      </w:r>
      <w:r>
        <w:t>рс в электронной форме среди субъектов МСП № ОКэ-МСП-НКПСКЖД-18-0006 по предмету закупки "Капитальный ремонт административного здания 1-й этаж и пристройки, инвентарный №00000034, условный № 23-23-01/137/2006-384, расположенного на территории контейнерного</w:t>
      </w:r>
      <w:r>
        <w:t xml:space="preserve"> терминала Краснодар</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E0480" w:rsidRDefault="00B56C2B">
      <w:pPr>
        <w:jc w:val="both"/>
      </w:pPr>
      <w:r>
        <w:t xml:space="preserve">Почтовый адрес Заказчика: г Ростов-на-Дону, ул Закруткина, д 67в/2б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E0480" w:rsidRDefault="00B56C2B">
      <w:pPr>
        <w:jc w:val="both"/>
      </w:pPr>
      <w:r>
        <w:t>Ф.И.О.: Дидык Максим Петрович</w:t>
      </w:r>
    </w:p>
    <w:p w:rsidR="002E0480" w:rsidRDefault="00B56C2B">
      <w:pPr>
        <w:jc w:val="both"/>
      </w:pPr>
      <w:r>
        <w:t>Адрес электронной почты: didykmp@trcont.ru</w:t>
      </w:r>
    </w:p>
    <w:p w:rsidR="002E0480" w:rsidRDefault="00B56C2B">
      <w:pPr>
        <w:jc w:val="both"/>
      </w:pPr>
      <w:r>
        <w:t>Телефон: +7(863)2829042</w:t>
      </w:r>
    </w:p>
    <w:p w:rsidR="00CB1C18" w:rsidRDefault="00CB1C18" w:rsidP="00AF4708">
      <w:pPr>
        <w:jc w:val="both"/>
      </w:pPr>
    </w:p>
    <w:p w:rsidR="002E0480" w:rsidRDefault="00B56C2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E0480" w:rsidRDefault="00B56C2B">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w:t>
      </w:r>
      <w:r>
        <w:t>зской железной дороге.</w:t>
      </w:r>
    </w:p>
    <w:p w:rsidR="002E0480" w:rsidRDefault="00B56C2B">
      <w:pPr>
        <w:pStyle w:val="1"/>
        <w:ind w:firstLine="0"/>
        <w:rPr>
          <w:szCs w:val="28"/>
        </w:rPr>
      </w:pPr>
      <w:r>
        <w:rPr>
          <w:szCs w:val="28"/>
        </w:rPr>
        <w:t xml:space="preserve">Адрес: г Ростов-на-Дону, ул Закруткина, д 67в/2б . </w:t>
      </w:r>
    </w:p>
    <w:p w:rsidR="002E0480" w:rsidRDefault="002E0480">
      <w:pPr>
        <w:pStyle w:val="1"/>
        <w:ind w:firstLine="0"/>
        <w:rPr>
          <w:szCs w:val="28"/>
        </w:rPr>
      </w:pPr>
    </w:p>
    <w:p w:rsidR="002E0480" w:rsidRDefault="002E0480">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2E0480" w:rsidRDefault="00B56C2B">
      <w:pPr>
        <w:jc w:val="both"/>
        <w:rPr>
          <w:szCs w:val="28"/>
        </w:rPr>
      </w:pPr>
      <w:r>
        <w:rPr>
          <w:b/>
          <w:szCs w:val="28"/>
        </w:rPr>
        <w:t>Лот № 1</w:t>
      </w:r>
    </w:p>
    <w:p w:rsidR="002E0480" w:rsidRDefault="00B56C2B">
      <w:pPr>
        <w:jc w:val="both"/>
        <w:rPr>
          <w:szCs w:val="28"/>
        </w:rPr>
      </w:pPr>
      <w:r>
        <w:rPr>
          <w:szCs w:val="28"/>
        </w:rPr>
        <w:t>Предмет договора: Капитальный ремонт административного здания 1-й этаж и пристройки, инвентарный №00000034, условный № 23-23-01/137/2006-384, расположен</w:t>
      </w:r>
      <w:r>
        <w:rPr>
          <w:szCs w:val="28"/>
        </w:rPr>
        <w:t xml:space="preserve">ного на территории контейнерного терминала Краснодар.  </w:t>
      </w:r>
    </w:p>
    <w:p w:rsidR="002E0480" w:rsidRDefault="00B56C2B">
      <w:pPr>
        <w:jc w:val="both"/>
        <w:rPr>
          <w:szCs w:val="28"/>
        </w:rPr>
      </w:pPr>
      <w:r>
        <w:rPr>
          <w:szCs w:val="28"/>
        </w:rPr>
        <w:t>Начальная (максимальная) цена договора: 1365687 (один миллион триста шестьдесят пять тысяч шестьсот восемьдесят семь) рублей 00 копеек с учетом всех налогов (кроме НДС). С учетом стоимости материалов,</w:t>
      </w:r>
      <w:r>
        <w:rPr>
          <w:szCs w:val="28"/>
        </w:rPr>
        <w:t xml:space="preserve">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w:t>
      </w:r>
      <w:r w:rsidR="00962DD5">
        <w:rPr>
          <w:szCs w:val="28"/>
        </w:rPr>
        <w:t xml:space="preserve">рядных.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E0480" w:rsidRDefault="00B56C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E0480" w:rsidRDefault="00B56C2B">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2E0480" w:rsidRDefault="00B56C2B">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2E0480" w:rsidRDefault="00B56C2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E0480" w:rsidRDefault="00B56C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E0480" w:rsidRDefault="00B56C2B">
            <w:pPr>
              <w:snapToGrid w:val="0"/>
              <w:ind w:firstLine="0"/>
              <w:rPr>
                <w:snapToGrid/>
                <w:sz w:val="24"/>
                <w:szCs w:val="24"/>
              </w:rPr>
            </w:pPr>
            <w:r>
              <w:rPr>
                <w:snapToGrid/>
                <w:sz w:val="24"/>
                <w:szCs w:val="24"/>
              </w:rPr>
              <w:t>Строка годового плана закупок №227</w:t>
            </w:r>
          </w:p>
        </w:tc>
      </w:tr>
    </w:tbl>
    <w:p w:rsidR="002E0480" w:rsidRDefault="00B56C2B">
      <w:pPr>
        <w:jc w:val="both"/>
        <w:rPr>
          <w:szCs w:val="28"/>
        </w:rPr>
      </w:pPr>
      <w:r>
        <w:rPr>
          <w:szCs w:val="28"/>
        </w:rPr>
        <w:t>Место поставки товара, выполнения работ, оказания услуг: г Краснодар, ул</w:t>
      </w:r>
      <w:r w:rsidR="00962DD5">
        <w:rPr>
          <w:szCs w:val="28"/>
        </w:rPr>
        <w:t>.</w:t>
      </w:r>
      <w:r>
        <w:rPr>
          <w:szCs w:val="28"/>
        </w:rPr>
        <w:t xml:space="preserve"> </w:t>
      </w:r>
      <w:proofErr w:type="gramStart"/>
      <w:r>
        <w:rPr>
          <w:szCs w:val="28"/>
        </w:rPr>
        <w:t>Новороссийская</w:t>
      </w:r>
      <w:proofErr w:type="gramEnd"/>
      <w:r>
        <w:rPr>
          <w:szCs w:val="28"/>
        </w:rPr>
        <w:t>, д 61А.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E0480" w:rsidRDefault="00B56C2B">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«30» мая 2018 г. 23 час. 00 мин. по «20» июня 2018 г. 17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E0480" w:rsidRDefault="00B56C2B">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«20» июня 20</w:t>
      </w:r>
      <w:r>
        <w:rPr>
          <w:szCs w:val="28"/>
        </w:rPr>
        <w:t>18 г. 17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2E0480" w:rsidRDefault="00B56C2B">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июня 2018 г. 09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E0480" w:rsidRDefault="00B56C2B">
      <w:pPr>
        <w:jc w:val="both"/>
      </w:pPr>
      <w:r>
        <w:tab/>
        <w:t xml:space="preserve">Место: г Ростов-на-Дону, ул Закруткина, д 67в/2б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E0480" w:rsidRDefault="00B56C2B">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«29»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2E0480" w:rsidRDefault="00B56C2B">
      <w:pPr>
        <w:jc w:val="both"/>
      </w:pPr>
      <w:r>
        <w:tab/>
        <w:t xml:space="preserve">Место: г Ростов-на-Дону, ул Закруткина, д 67в/2б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C2B" w:rsidRDefault="00B56C2B" w:rsidP="00CB1C18">
      <w:r>
        <w:separator/>
      </w:r>
    </w:p>
  </w:endnote>
  <w:endnote w:type="continuationSeparator" w:id="0">
    <w:p w:rsidR="00B56C2B" w:rsidRDefault="00B56C2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C2B" w:rsidRDefault="00B56C2B" w:rsidP="00CB1C18">
      <w:r>
        <w:separator/>
      </w:r>
    </w:p>
  </w:footnote>
  <w:footnote w:type="continuationSeparator" w:id="0">
    <w:p w:rsidR="00B56C2B" w:rsidRDefault="00B56C2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E0480">
    <w:pPr>
      <w:pStyle w:val="af0"/>
      <w:jc w:val="center"/>
    </w:pPr>
    <w:r>
      <w:fldChar w:fldCharType="begin"/>
    </w:r>
    <w:r w:rsidR="00052B26">
      <w:instrText xml:space="preserve"> PAGE   \* MERGEFORMAT </w:instrText>
    </w:r>
    <w:r>
      <w:fldChar w:fldCharType="separate"/>
    </w:r>
    <w:r w:rsidR="00962DD5">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0480"/>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DD5"/>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56C2B"/>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CE047-D888-4FA6-B2AF-2C65EED7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DidykMP</cp:lastModifiedBy>
  <cp:revision>2</cp:revision>
  <cp:lastPrinted>2013-10-11T11:56:00Z</cp:lastPrinted>
  <dcterms:created xsi:type="dcterms:W3CDTF">2018-05-30T15:07:00Z</dcterms:created>
  <dcterms:modified xsi:type="dcterms:W3CDTF">2018-05-30T15:07:00Z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