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017D9A" w:rsidRDefault="00476884">
      <w:pPr>
        <w:tabs>
          <w:tab w:val="left" w:pos="4962"/>
        </w:tabs>
        <w:ind w:left="4820"/>
        <w:rPr>
          <w:b/>
          <w:bCs/>
          <w:sz w:val="28"/>
          <w:szCs w:val="28"/>
        </w:rPr>
      </w:pPr>
      <w:r>
        <w:rPr>
          <w:b/>
          <w:bCs/>
          <w:sz w:val="28"/>
          <w:szCs w:val="28"/>
        </w:rPr>
        <w:t>Заместитель п</w:t>
      </w:r>
      <w:r w:rsidR="003D4949">
        <w:rPr>
          <w:b/>
          <w:bCs/>
          <w:sz w:val="28"/>
          <w:szCs w:val="28"/>
        </w:rPr>
        <w:t>редседател</w:t>
      </w:r>
      <w:r>
        <w:rPr>
          <w:b/>
          <w:bCs/>
          <w:sz w:val="28"/>
          <w:szCs w:val="28"/>
        </w:rPr>
        <w:t>я</w:t>
      </w:r>
      <w:r w:rsidR="003D4949">
        <w:rPr>
          <w:b/>
          <w:bCs/>
          <w:sz w:val="28"/>
          <w:szCs w:val="28"/>
        </w:rPr>
        <w:t xml:space="preserve">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017D9A" w:rsidRDefault="003D4949">
      <w:pPr>
        <w:tabs>
          <w:tab w:val="left" w:pos="4962"/>
        </w:tabs>
        <w:ind w:left="4820"/>
        <w:rPr>
          <w:b/>
          <w:bCs/>
          <w:sz w:val="28"/>
          <w:szCs w:val="28"/>
        </w:rPr>
      </w:pPr>
      <w:r>
        <w:rPr>
          <w:b/>
          <w:bCs/>
          <w:sz w:val="28"/>
          <w:szCs w:val="28"/>
        </w:rPr>
        <w:t xml:space="preserve">Виктор </w:t>
      </w:r>
      <w:r w:rsidR="00476884">
        <w:rPr>
          <w:b/>
          <w:bCs/>
          <w:sz w:val="28"/>
          <w:szCs w:val="28"/>
        </w:rPr>
        <w:t>Николаевич</w:t>
      </w:r>
      <w:r>
        <w:rPr>
          <w:b/>
          <w:bCs/>
          <w:sz w:val="28"/>
          <w:szCs w:val="28"/>
        </w:rPr>
        <w:t xml:space="preserve"> </w:t>
      </w:r>
      <w:r w:rsidR="00476884">
        <w:rPr>
          <w:b/>
          <w:bCs/>
          <w:sz w:val="28"/>
          <w:szCs w:val="28"/>
        </w:rPr>
        <w:t>Марков</w:t>
      </w:r>
    </w:p>
    <w:p w:rsidR="006F6D36" w:rsidRPr="006D2B87" w:rsidRDefault="006F6D36" w:rsidP="006F6D36">
      <w:pPr>
        <w:tabs>
          <w:tab w:val="left" w:pos="4962"/>
        </w:tabs>
        <w:ind w:left="4820"/>
        <w:rPr>
          <w:rFonts w:eastAsia="Arial Unicode MS"/>
        </w:rPr>
      </w:pPr>
    </w:p>
    <w:p w:rsidR="00017D9A" w:rsidRDefault="003D4949">
      <w:pPr>
        <w:tabs>
          <w:tab w:val="left" w:pos="4962"/>
        </w:tabs>
        <w:ind w:left="4820"/>
        <w:rPr>
          <w:b/>
          <w:bCs/>
          <w:sz w:val="28"/>
        </w:rPr>
      </w:pPr>
      <w:r>
        <w:rPr>
          <w:b/>
          <w:bCs/>
          <w:sz w:val="28"/>
        </w:rPr>
        <w:t>«</w:t>
      </w:r>
      <w:r w:rsidR="00476884">
        <w:rPr>
          <w:b/>
          <w:bCs/>
          <w:sz w:val="28"/>
        </w:rPr>
        <w:t>1</w:t>
      </w:r>
      <w:r w:rsidR="009E5006">
        <w:rPr>
          <w:b/>
          <w:bCs/>
          <w:sz w:val="28"/>
        </w:rPr>
        <w:t>9</w:t>
      </w:r>
      <w:r>
        <w:rPr>
          <w:b/>
          <w:bCs/>
          <w:sz w:val="28"/>
        </w:rPr>
        <w:t>» июля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xml:space="preserve">№ 223-ФЗ «О закупках товаров, работ, услуг отдельными видами юридических лиц» и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25 апреля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017D9A" w:rsidRDefault="003D4949">
      <w:pPr>
        <w:pStyle w:val="19"/>
        <w:rPr>
          <w:szCs w:val="28"/>
        </w:rPr>
      </w:pPr>
      <w:r>
        <w:t xml:space="preserve">Открытый конкурс № </w:t>
      </w:r>
      <w:r w:rsidR="009E5006" w:rsidRPr="009E5006">
        <w:t>ОК-ЦКП</w:t>
      </w:r>
      <w:r w:rsidR="004B5DC1">
        <w:t>ЦЛ</w:t>
      </w:r>
      <w:r w:rsidR="009E5006" w:rsidRPr="009E5006">
        <w:t xml:space="preserve">-18-0058 </w:t>
      </w:r>
      <w:r>
        <w:t>по предмету закупки «Оказание услуг и выполнение работ по организации участия в 13-ой Китайской международной выставке логистики и транспорта «CILF 2018»</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9E5006">
        <w:t>.</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w:t>
      </w:r>
      <w:proofErr w:type="gramStart"/>
      <w:r>
        <w:t>в</w:t>
      </w:r>
      <w:proofErr w:type="gramEnd"/>
      <w:r>
        <w:t xml:space="preserve">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w:t>
      </w:r>
      <w:r>
        <w:rPr>
          <w:szCs w:val="28"/>
        </w:rPr>
        <w:lastRenderedPageBreak/>
        <w:t>работ или оказания услуг, количество лотов, порядок, сроки направления документации о закупке, указаны в 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F356EB">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F356EB">
      <w:pPr>
        <w:pStyle w:val="19"/>
        <w:numPr>
          <w:ilvl w:val="2"/>
          <w:numId w:val="1"/>
        </w:numPr>
        <w:ind w:left="0" w:firstLine="709"/>
      </w:pPr>
      <w:proofErr w:type="gramStart"/>
      <w: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о закупке.  </w:t>
      </w:r>
    </w:p>
    <w:p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w:t>
      </w:r>
      <w:r>
        <w:rPr>
          <w:szCs w:val="28"/>
        </w:rPr>
        <w:lastRenderedPageBreak/>
        <w:t xml:space="preserve">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A0514A" w:rsidRDefault="007D6548" w:rsidP="00F356EB">
      <w:pPr>
        <w:pStyle w:val="19"/>
        <w:widowControl w:val="0"/>
        <w:numPr>
          <w:ilvl w:val="2"/>
          <w:numId w:val="1"/>
        </w:numPr>
        <w:ind w:left="0" w:firstLine="709"/>
      </w:pPr>
      <w:r>
        <w:rPr>
          <w:szCs w:val="28"/>
        </w:rPr>
        <w:t xml:space="preserve">Протоколы, </w:t>
      </w:r>
      <w:r>
        <w:t>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A0514A" w:rsidRDefault="00A0514A" w:rsidP="00510148">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A0514A" w:rsidRPr="00D32FFA" w:rsidRDefault="00A0514A" w:rsidP="00510148">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F356EB">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017D9A" w:rsidRDefault="003D4949">
      <w:pPr>
        <w:pStyle w:val="19"/>
        <w:widowControl w:val="0"/>
        <w:numPr>
          <w:ilvl w:val="2"/>
          <w:numId w:val="1"/>
        </w:numPr>
        <w:ind w:left="0" w:firstLine="709"/>
      </w:pPr>
      <w:r>
        <w:t xml:space="preserve">В случае участия нескольких лиц на стороне одного претендента </w:t>
      </w:r>
      <w:r>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045327">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rsidP="00045327">
      <w:pPr>
        <w:pStyle w:val="19"/>
        <w:widowControl w:val="0"/>
        <w:ind w:firstLine="709"/>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3 (рабочих) дня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A0514A" w:rsidP="00F356EB">
      <w:pPr>
        <w:numPr>
          <w:ilvl w:val="2"/>
          <w:numId w:val="2"/>
        </w:numPr>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356EB">
      <w:pPr>
        <w:numPr>
          <w:ilvl w:val="2"/>
          <w:numId w:val="2"/>
        </w:numPr>
        <w:ind w:left="0" w:firstLine="709"/>
        <w:jc w:val="both"/>
        <w:rPr>
          <w:sz w:val="28"/>
          <w:szCs w:val="28"/>
        </w:rPr>
      </w:pPr>
      <w:r>
        <w:rPr>
          <w:sz w:val="28"/>
          <w:szCs w:val="28"/>
        </w:rPr>
        <w:t xml:space="preserve">Получение и ознакомление претендентов </w:t>
      </w:r>
      <w:proofErr w:type="gramStart"/>
      <w:r>
        <w:rPr>
          <w:sz w:val="28"/>
          <w:szCs w:val="28"/>
        </w:rPr>
        <w:t>на участие в Открытом конкурсе с разъяснениями положений настоящей документации о закупке по проведению</w:t>
      </w:r>
      <w:proofErr w:type="gramEnd"/>
      <w:r>
        <w:rPr>
          <w:sz w:val="28"/>
          <w:szCs w:val="28"/>
        </w:rPr>
        <w:t xml:space="preserve"> Открытого конкурса осуществляется через СМИ. </w:t>
      </w:r>
    </w:p>
    <w:p w:rsidR="007D6548" w:rsidRPr="00D32FFA" w:rsidRDefault="001C75ED" w:rsidP="00F356EB">
      <w:pPr>
        <w:numPr>
          <w:ilvl w:val="2"/>
          <w:numId w:val="2"/>
        </w:numPr>
        <w:ind w:left="0" w:firstLine="709"/>
        <w:jc w:val="both"/>
        <w:rPr>
          <w:sz w:val="28"/>
          <w:szCs w:val="28"/>
        </w:rPr>
      </w:pPr>
      <w:r>
        <w:rPr>
          <w:sz w:val="28"/>
          <w:szCs w:val="28"/>
        </w:rPr>
        <w:lastRenderedPageBreak/>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1.2.1 настоящей документации о закупке.</w:t>
      </w:r>
    </w:p>
    <w:p w:rsidR="007D6548" w:rsidRPr="00D32FFA" w:rsidRDefault="007D6548" w:rsidP="00045327">
      <w:pPr>
        <w:ind w:firstLine="709"/>
        <w:jc w:val="both"/>
        <w:rPr>
          <w:rFonts w:eastAsia="MS Mincho"/>
          <w:sz w:val="28"/>
          <w:szCs w:val="28"/>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rsidR="00E81704" w:rsidRPr="00D32FFA" w:rsidRDefault="00E81704" w:rsidP="00045327">
      <w:pPr>
        <w:ind w:firstLine="709"/>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045327">
      <w:pPr>
        <w:pStyle w:val="af9"/>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655386" w:rsidP="00F356EB">
      <w:pPr>
        <w:numPr>
          <w:ilvl w:val="0"/>
          <w:numId w:val="8"/>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w:t>
      </w:r>
      <w:proofErr w:type="gramEnd"/>
      <w:r>
        <w:rPr>
          <w:sz w:val="28"/>
          <w:szCs w:val="28"/>
        </w:rPr>
        <w:t xml:space="preserve"> внесенных </w:t>
      </w:r>
      <w:proofErr w:type="gramStart"/>
      <w:r>
        <w:rPr>
          <w:sz w:val="28"/>
          <w:szCs w:val="28"/>
        </w:rPr>
        <w:t>изменениях</w:t>
      </w:r>
      <w:proofErr w:type="gramEnd"/>
      <w:r>
        <w:rPr>
          <w:sz w:val="28"/>
          <w:szCs w:val="28"/>
        </w:rPr>
        <w:t>, дополнениях, разъяснениях, итогах Открытого конкурса при условии их надлежащего размещения в СМИ.</w:t>
      </w:r>
    </w:p>
    <w:p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034877" w:rsidRPr="00D32FFA" w:rsidRDefault="00034877" w:rsidP="00045327">
      <w:pPr>
        <w:pStyle w:val="af9"/>
        <w:rPr>
          <w:sz w:val="28"/>
          <w:szCs w:val="28"/>
        </w:rPr>
      </w:pPr>
    </w:p>
    <w:p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034877" w:rsidRPr="00C25469" w:rsidRDefault="00034877" w:rsidP="00034877">
      <w:pPr>
        <w:pStyle w:val="af9"/>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w:t>
      </w:r>
      <w:r>
        <w:rPr>
          <w:sz w:val="28"/>
          <w:szCs w:val="28"/>
        </w:rPr>
        <w:lastRenderedPageBreak/>
        <w:t>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34877" w:rsidRPr="00C25469" w:rsidRDefault="00034877" w:rsidP="00034877">
      <w:pPr>
        <w:pStyle w:val="affa"/>
        <w:spacing w:before="0" w:after="0"/>
        <w:ind w:firstLine="709"/>
        <w:jc w:val="both"/>
        <w:rPr>
          <w:color w:val="000000"/>
          <w:sz w:val="28"/>
          <w:szCs w:val="28"/>
        </w:rPr>
      </w:pPr>
      <w:proofErr w:type="gramStart"/>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34877" w:rsidRPr="00C25469" w:rsidRDefault="00034877" w:rsidP="00034877">
      <w:pPr>
        <w:pStyle w:val="affa"/>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4" w:history="1">
        <w:r>
          <w:rPr>
            <w:rStyle w:val="a7"/>
            <w:sz w:val="28"/>
            <w:szCs w:val="28"/>
          </w:rPr>
          <w:t>Линия доверия «стоп коррупция»</w:t>
        </w:r>
      </w:hyperlink>
      <w:r>
        <w:rPr>
          <w:color w:val="000000"/>
          <w:sz w:val="28"/>
          <w:szCs w:val="28"/>
        </w:rPr>
        <w:t xml:space="preserve">, электронная почта </w:t>
      </w:r>
      <w:hyperlink r:id="rId15" w:history="1">
        <w:r>
          <w:rPr>
            <w:rStyle w:val="a7"/>
            <w:sz w:val="28"/>
            <w:szCs w:val="28"/>
          </w:rPr>
          <w:t>anticorr@trcont.ru</w:t>
        </w:r>
      </w:hyperlink>
      <w:r>
        <w:rPr>
          <w:color w:val="000000"/>
          <w:sz w:val="28"/>
          <w:szCs w:val="28"/>
        </w:rPr>
        <w:t>.</w:t>
      </w:r>
    </w:p>
    <w:p w:rsidR="00034877" w:rsidRPr="00C25469" w:rsidRDefault="00034877" w:rsidP="00034877">
      <w:pPr>
        <w:pStyle w:val="affa"/>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034877" w:rsidRPr="00C25469" w:rsidRDefault="00034877" w:rsidP="00034877">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34877" w:rsidRDefault="00034877" w:rsidP="00034877">
      <w:pPr>
        <w:pStyle w:val="affa"/>
        <w:spacing w:before="0" w:after="0"/>
        <w:ind w:firstLine="709"/>
        <w:jc w:val="both"/>
        <w:rPr>
          <w:color w:val="000000"/>
          <w:sz w:val="28"/>
          <w:szCs w:val="28"/>
        </w:rPr>
      </w:pPr>
      <w:r>
        <w:rPr>
          <w:color w:val="000000"/>
          <w:sz w:val="28"/>
          <w:szCs w:val="28"/>
        </w:rPr>
        <w:t xml:space="preserve">1.4.4. Договор, заключенный Заказчиком на основании решения Конкурсной комиссии, принятого в результате нарушения положений пункта </w:t>
      </w:r>
      <w:r>
        <w:rPr>
          <w:color w:val="000000"/>
          <w:sz w:val="28"/>
          <w:szCs w:val="28"/>
        </w:rPr>
        <w:lastRenderedPageBreak/>
        <w:t>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510148" w:rsidRPr="00D32FFA" w:rsidRDefault="00510148">
      <w:pPr>
        <w:pStyle w:val="19"/>
        <w:ind w:left="709" w:firstLine="0"/>
        <w:rPr>
          <w:szCs w:val="24"/>
        </w:rPr>
      </w:pPr>
    </w:p>
    <w:p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7D6548"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rsidR="007D6548" w:rsidRDefault="00032BDE" w:rsidP="00045327">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w:t>
      </w:r>
      <w:r>
        <w:rPr>
          <w:sz w:val="28"/>
          <w:szCs w:val="28"/>
        </w:rPr>
        <w:lastRenderedPageBreak/>
        <w:t>(службы, функционирования), или иного срока по усмотрению ПАО «ТрансКонтейнер»;</w:t>
      </w:r>
    </w:p>
    <w:p w:rsidR="00655386" w:rsidRPr="00D32FFA" w:rsidRDefault="00655386" w:rsidP="00045327">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7D6548" w:rsidRDefault="00655386" w:rsidP="00045327">
      <w:pPr>
        <w:ind w:firstLine="709"/>
        <w:jc w:val="both"/>
        <w:rPr>
          <w:sz w:val="28"/>
          <w:szCs w:val="28"/>
        </w:rPr>
      </w:pPr>
      <w:r>
        <w:rPr>
          <w:sz w:val="28"/>
          <w:szCs w:val="28"/>
        </w:rPr>
        <w:t>з)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045327">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rsidR="00997B7D" w:rsidRPr="00D32FFA" w:rsidRDefault="00997B7D" w:rsidP="00045327">
      <w:pPr>
        <w:pStyle w:val="af9"/>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F356EB">
      <w:pPr>
        <w:pStyle w:val="af9"/>
        <w:numPr>
          <w:ilvl w:val="0"/>
          <w:numId w:val="3"/>
        </w:numPr>
        <w:tabs>
          <w:tab w:val="left" w:pos="1440"/>
        </w:tabs>
        <w:ind w:left="0" w:firstLine="709"/>
        <w:rPr>
          <w:sz w:val="28"/>
          <w:szCs w:val="28"/>
        </w:rPr>
      </w:pPr>
      <w:r>
        <w:rPr>
          <w:sz w:val="28"/>
          <w:szCs w:val="28"/>
        </w:rPr>
        <w:t>опись представленных документов, заверенную подписью и печатью (при наличии) претендента;</w:t>
      </w:r>
    </w:p>
    <w:p w:rsidR="00017D9A" w:rsidRDefault="003D4949">
      <w:pPr>
        <w:pStyle w:val="af9"/>
        <w:numPr>
          <w:ilvl w:val="0"/>
          <w:numId w:val="3"/>
        </w:numPr>
        <w:tabs>
          <w:tab w:val="left" w:pos="1440"/>
        </w:tabs>
        <w:ind w:left="0" w:firstLine="709"/>
        <w:rPr>
          <w:sz w:val="28"/>
          <w:szCs w:val="28"/>
        </w:rPr>
      </w:pPr>
      <w:r>
        <w:rPr>
          <w:sz w:val="28"/>
          <w:szCs w:val="28"/>
        </w:rPr>
        <w:t xml:space="preserve">надлежащим образом оформленные </w:t>
      </w:r>
      <w:bookmarkStart w:id="15" w:name="_GoBack"/>
      <w:r>
        <w:rPr>
          <w:sz w:val="28"/>
          <w:szCs w:val="28"/>
        </w:rPr>
        <w:t>прилож</w:t>
      </w:r>
      <w:bookmarkEnd w:id="15"/>
      <w:r>
        <w:rPr>
          <w:sz w:val="28"/>
          <w:szCs w:val="28"/>
        </w:rPr>
        <w:t xml:space="preserve">ения к настоящей документации о закупке: № 1 (Заявка), № 2 (Сведения о претенденте) и № 3 (Финансово-коммерческое предложение, подготовленное в соответствии с </w:t>
      </w:r>
      <w:r>
        <w:rPr>
          <w:sz w:val="28"/>
          <w:szCs w:val="28"/>
        </w:rPr>
        <w:lastRenderedPageBreak/>
        <w:t>требованиями Технического задания (раздел 4 настоящей документации о закупке);</w:t>
      </w:r>
    </w:p>
    <w:p w:rsidR="00902BC0" w:rsidRPr="00D32FFA" w:rsidRDefault="00902BC0" w:rsidP="00902BC0">
      <w:pPr>
        <w:pStyle w:val="af9"/>
        <w:numPr>
          <w:ilvl w:val="0"/>
          <w:numId w:val="3"/>
        </w:numPr>
        <w:tabs>
          <w:tab w:val="left" w:pos="1440"/>
        </w:tab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902BC0" w:rsidRPr="00D32FFA" w:rsidRDefault="00902BC0" w:rsidP="00902BC0">
      <w:pPr>
        <w:pStyle w:val="af9"/>
        <w:numPr>
          <w:ilvl w:val="0"/>
          <w:numId w:val="3"/>
        </w:numPr>
        <w:tabs>
          <w:tab w:val="left" w:pos="0"/>
          <w:tab w:val="left" w:pos="1440"/>
        </w:tabs>
        <w:ind w:left="0" w:firstLine="709"/>
        <w:rPr>
          <w:sz w:val="28"/>
        </w:rPr>
      </w:pPr>
      <w:r>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sz w:val="28"/>
        </w:rPr>
        <w:t>,</w:t>
      </w:r>
      <w:proofErr w:type="gramEnd"/>
      <w:r>
        <w:rPr>
          <w:sz w:val="28"/>
        </w:rPr>
        <w:t xml:space="preserve"> если представленный документ не содержит срок полномочий такого должностного лица дополнительно представляется устав претендента; </w:t>
      </w:r>
    </w:p>
    <w:p w:rsidR="00902BC0" w:rsidRPr="00D32FFA" w:rsidRDefault="00902BC0" w:rsidP="00902BC0">
      <w:pPr>
        <w:pStyle w:val="af9"/>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Pr>
          <w:sz w:val="28"/>
        </w:rPr>
        <w:t xml:space="preserve"> </w:t>
      </w:r>
    </w:p>
    <w:p w:rsidR="00902BC0" w:rsidRPr="00D32FFA" w:rsidRDefault="00902BC0" w:rsidP="00902BC0">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физических/юридических лиц выступают на стороне одного участника закупки);</w:t>
      </w:r>
    </w:p>
    <w:p w:rsidR="001174EB" w:rsidRPr="00902BC0" w:rsidRDefault="00902BC0" w:rsidP="00902BC0">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B12B16"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B66FCB" w:rsidRPr="00D32FFA" w:rsidRDefault="00B66FCB" w:rsidP="00B66FCB">
      <w:pPr>
        <w:pStyle w:val="af9"/>
        <w:tabs>
          <w:tab w:val="left" w:pos="0"/>
          <w:tab w:val="left" w:pos="1440"/>
        </w:tabs>
        <w:ind w:firstLine="0"/>
        <w:rPr>
          <w:sz w:val="28"/>
        </w:rPr>
      </w:pPr>
    </w:p>
    <w:p w:rsidR="003C30F3" w:rsidRPr="00D20AD0" w:rsidRDefault="003C30F3" w:rsidP="00B66FCB">
      <w:pPr>
        <w:pStyle w:val="19"/>
        <w:numPr>
          <w:ilvl w:val="1"/>
          <w:numId w:val="18"/>
        </w:numPr>
        <w:ind w:left="0" w:firstLine="709"/>
        <w:outlineLvl w:val="1"/>
        <w:rPr>
          <w:b/>
          <w:szCs w:val="28"/>
        </w:rPr>
      </w:pPr>
      <w:r>
        <w:rPr>
          <w:b/>
          <w:szCs w:val="28"/>
        </w:rPr>
        <w:t>Заявка</w:t>
      </w:r>
    </w:p>
    <w:p w:rsidR="0001557C" w:rsidRPr="00D32FFA" w:rsidRDefault="007D6548" w:rsidP="00B66FCB">
      <w:pPr>
        <w:pStyle w:val="af9"/>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045327" w:rsidRDefault="0007720B" w:rsidP="00B66FCB">
      <w:pPr>
        <w:pStyle w:val="af9"/>
        <w:numPr>
          <w:ilvl w:val="2"/>
          <w:numId w:val="6"/>
        </w:numPr>
        <w:tabs>
          <w:tab w:val="left" w:pos="72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DE0A47" w:rsidRPr="00045327" w:rsidRDefault="007D6548" w:rsidP="00B66FCB">
      <w:pPr>
        <w:pStyle w:val="af9"/>
        <w:numPr>
          <w:ilvl w:val="2"/>
          <w:numId w:val="6"/>
        </w:numPr>
        <w:tabs>
          <w:tab w:val="left" w:pos="720"/>
        </w:tabs>
        <w:ind w:firstLine="709"/>
        <w:rPr>
          <w:sz w:val="28"/>
          <w:szCs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B66FCB">
      <w:pPr>
        <w:pStyle w:val="af9"/>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7D6548" w:rsidRPr="00045327" w:rsidRDefault="007D6548" w:rsidP="00B66FCB">
      <w:pPr>
        <w:pStyle w:val="af9"/>
        <w:numPr>
          <w:ilvl w:val="2"/>
          <w:numId w:val="6"/>
        </w:numPr>
        <w:tabs>
          <w:tab w:val="left" w:pos="720"/>
        </w:tabs>
        <w:ind w:firstLine="709"/>
        <w:rPr>
          <w:sz w:val="28"/>
          <w:szCs w:val="28"/>
        </w:rPr>
      </w:pPr>
      <w:r>
        <w:rPr>
          <w:sz w:val="28"/>
          <w:szCs w:val="28"/>
        </w:rPr>
        <w:lastRenderedPageBreak/>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rsidR="00C6181A" w:rsidRPr="00797371" w:rsidRDefault="00860529" w:rsidP="00B66FCB">
      <w:pPr>
        <w:pStyle w:val="af9"/>
        <w:numPr>
          <w:ilvl w:val="2"/>
          <w:numId w:val="6"/>
        </w:numPr>
        <w:tabs>
          <w:tab w:val="left" w:pos="720"/>
        </w:tabs>
        <w:ind w:firstLine="709"/>
        <w:rPr>
          <w:sz w:val="28"/>
          <w:szCs w:val="28"/>
        </w:rPr>
      </w:pPr>
      <w:proofErr w:type="gramStart"/>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sz w:val="28"/>
          <w:szCs w:val="28"/>
        </w:rPr>
        <w:t>ых</w:t>
      </w:r>
      <w:proofErr w:type="spellEnd"/>
      <w:r>
        <w:rPr>
          <w:sz w:val="28"/>
          <w:szCs w:val="28"/>
        </w:rPr>
        <w:t xml:space="preserve"> в пункте </w:t>
      </w:r>
      <w:r>
        <w:rPr>
          <w:sz w:val="28"/>
          <w:szCs w:val="28"/>
        </w:rPr>
        <w:br/>
        <w:t>15 Информационной карты.</w:t>
      </w:r>
      <w:proofErr w:type="gramEnd"/>
    </w:p>
    <w:p w:rsidR="00D126A9" w:rsidRPr="00797371" w:rsidRDefault="00D126A9" w:rsidP="00B66FCB">
      <w:pPr>
        <w:pStyle w:val="af9"/>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rsidR="002E3DBF" w:rsidRPr="00D32FFA" w:rsidRDefault="00982C6F" w:rsidP="00B66FCB">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rsidR="007D6548" w:rsidRPr="00045327" w:rsidRDefault="007D6548" w:rsidP="00B66FCB">
      <w:pPr>
        <w:pStyle w:val="af9"/>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sz w:val="28"/>
          <w:szCs w:val="28"/>
        </w:rPr>
        <w:t>исправленному</w:t>
      </w:r>
      <w:proofErr w:type="gramEnd"/>
      <w:r>
        <w:rPr>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Pr="00045327" w:rsidRDefault="007D6548" w:rsidP="00B66FCB">
      <w:pPr>
        <w:pStyle w:val="af9"/>
        <w:numPr>
          <w:ilvl w:val="2"/>
          <w:numId w:val="6"/>
        </w:numPr>
        <w:tabs>
          <w:tab w:val="left" w:pos="720"/>
        </w:tabs>
        <w:ind w:firstLine="709"/>
        <w:rPr>
          <w:sz w:val="28"/>
          <w:szCs w:val="28"/>
        </w:rPr>
      </w:pPr>
      <w:r>
        <w:rPr>
          <w:sz w:val="28"/>
          <w:szCs w:val="28"/>
        </w:rPr>
        <w:t>Все суммы денежных сре</w:t>
      </w:r>
      <w:proofErr w:type="gramStart"/>
      <w:r>
        <w:rPr>
          <w:sz w:val="28"/>
          <w:szCs w:val="28"/>
        </w:rPr>
        <w:t>дств в З</w:t>
      </w:r>
      <w:proofErr w:type="gramEnd"/>
      <w:r>
        <w:rPr>
          <w:sz w:val="28"/>
          <w:szCs w:val="28"/>
        </w:rPr>
        <w:t>аявке должны быть выражены в валюте (валютах), установленной (</w:t>
      </w:r>
      <w:proofErr w:type="spellStart"/>
      <w:r>
        <w:rPr>
          <w:sz w:val="28"/>
          <w:szCs w:val="28"/>
        </w:rPr>
        <w:t>ых</w:t>
      </w:r>
      <w:proofErr w:type="spellEnd"/>
      <w:r>
        <w:rPr>
          <w:sz w:val="28"/>
          <w:szCs w:val="28"/>
        </w:rPr>
        <w:t>) в пункте 16 Информационной карты.</w:t>
      </w:r>
    </w:p>
    <w:p w:rsidR="007D6548" w:rsidRPr="000F6875" w:rsidRDefault="007D6548" w:rsidP="00045327">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356EB">
      <w:pPr>
        <w:pStyle w:val="af9"/>
        <w:numPr>
          <w:ilvl w:val="2"/>
          <w:numId w:val="6"/>
        </w:numPr>
        <w:ind w:firstLine="709"/>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претендентов/участников.</w:t>
      </w:r>
    </w:p>
    <w:p w:rsidR="007D6548" w:rsidRPr="00D32FFA" w:rsidRDefault="007D6548" w:rsidP="00045327">
      <w:pPr>
        <w:pStyle w:val="Default"/>
        <w:ind w:firstLine="709"/>
        <w:jc w:val="both"/>
      </w:pPr>
    </w:p>
    <w:p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rsidR="002D2D73" w:rsidRPr="002D2D73" w:rsidRDefault="004314C8" w:rsidP="00F356EB">
      <w:pPr>
        <w:pStyle w:val="af9"/>
        <w:numPr>
          <w:ilvl w:val="2"/>
          <w:numId w:val="4"/>
        </w:numPr>
        <w:ind w:left="0" w:firstLine="709"/>
        <w:rPr>
          <w:sz w:val="28"/>
        </w:rPr>
      </w:pPr>
      <w:r>
        <w:rPr>
          <w:sz w:val="28"/>
        </w:rPr>
        <w:lastRenderedPageBreak/>
        <w:t xml:space="preserve">Место, дата начала и окончания подачи заявок указаны в пункте 6 </w:t>
      </w:r>
      <w:r>
        <w:rPr>
          <w:sz w:val="28"/>
          <w:szCs w:val="28"/>
        </w:rPr>
        <w:t>Информационной карты.</w:t>
      </w:r>
    </w:p>
    <w:p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Pr>
          <w:sz w:val="28"/>
          <w:szCs w:val="28"/>
        </w:rPr>
        <w:t>ам</w:t>
      </w:r>
      <w:proofErr w:type="spellEnd"/>
      <w:r>
        <w:rPr>
          <w:sz w:val="28"/>
          <w:szCs w:val="28"/>
        </w:rPr>
        <w:t xml:space="preserve"> электронной почты представителя/ей Организатора, указанному/</w:t>
      </w:r>
      <w:proofErr w:type="spellStart"/>
      <w:r>
        <w:rPr>
          <w:sz w:val="28"/>
          <w:szCs w:val="28"/>
        </w:rPr>
        <w:t>ым</w:t>
      </w:r>
      <w:proofErr w:type="spellEnd"/>
      <w:r>
        <w:rPr>
          <w:sz w:val="28"/>
          <w:szCs w:val="28"/>
        </w:rPr>
        <w:t xml:space="preserve"> в пункте 2 Информационной карты, не </w:t>
      </w:r>
      <w:proofErr w:type="gramStart"/>
      <w:r>
        <w:rPr>
          <w:sz w:val="28"/>
          <w:szCs w:val="28"/>
        </w:rPr>
        <w:t>позднее</w:t>
      </w:r>
      <w:proofErr w:type="gramEnd"/>
      <w:r>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оценки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F356EB">
      <w:pPr>
        <w:pStyle w:val="af9"/>
        <w:numPr>
          <w:ilvl w:val="2"/>
          <w:numId w:val="4"/>
        </w:numPr>
        <w:ind w:left="0" w:firstLine="709"/>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rsidP="00045327">
      <w:pPr>
        <w:pStyle w:val="af9"/>
        <w:rPr>
          <w:sz w:val="28"/>
        </w:rPr>
      </w:pPr>
    </w:p>
    <w:p w:rsidR="002F1275" w:rsidRPr="004B366A" w:rsidRDefault="00CB3BBA" w:rsidP="00F356EB">
      <w:pPr>
        <w:pStyle w:val="19"/>
        <w:numPr>
          <w:ilvl w:val="1"/>
          <w:numId w:val="18"/>
        </w:numPr>
        <w:ind w:left="0" w:firstLine="709"/>
        <w:outlineLvl w:val="1"/>
        <w:rPr>
          <w:b/>
          <w:szCs w:val="28"/>
        </w:rPr>
      </w:pPr>
      <w:r>
        <w:rPr>
          <w:b/>
          <w:szCs w:val="28"/>
        </w:rPr>
        <w:t>Вскрытие Заявок</w:t>
      </w:r>
    </w:p>
    <w:p w:rsidR="00CB3BBA" w:rsidRPr="00CB3BBA" w:rsidRDefault="00CB3BBA" w:rsidP="00F356EB">
      <w:pPr>
        <w:pStyle w:val="af9"/>
        <w:numPr>
          <w:ilvl w:val="0"/>
          <w:numId w:val="17"/>
        </w:numPr>
        <w:ind w:left="0" w:firstLine="709"/>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rsidP="00045327">
      <w:pPr>
        <w:ind w:firstLine="709"/>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rsidR="00CB3BBA" w:rsidRPr="00CB3BBA" w:rsidRDefault="00CB3BBA" w:rsidP="00045327">
      <w:pPr>
        <w:pStyle w:val="aff6"/>
        <w:ind w:left="0" w:firstLine="709"/>
        <w:jc w:val="both"/>
        <w:rPr>
          <w:sz w:val="28"/>
          <w:szCs w:val="28"/>
        </w:rPr>
      </w:pPr>
      <w:r>
        <w:rPr>
          <w:sz w:val="28"/>
          <w:szCs w:val="28"/>
        </w:rPr>
        <w:t>наименование претендента;</w:t>
      </w:r>
    </w:p>
    <w:p w:rsidR="00CB3BBA" w:rsidRPr="00CB3BBA" w:rsidRDefault="00CB3BBA" w:rsidP="00045327">
      <w:pPr>
        <w:pStyle w:val="aff6"/>
        <w:ind w:left="0" w:firstLine="709"/>
        <w:jc w:val="both"/>
        <w:rPr>
          <w:sz w:val="28"/>
          <w:szCs w:val="28"/>
        </w:rPr>
      </w:pPr>
      <w:r>
        <w:rPr>
          <w:sz w:val="28"/>
          <w:szCs w:val="28"/>
        </w:rPr>
        <w:lastRenderedPageBreak/>
        <w:t>сведения о наличии документов, перечень которых указан в настоящей документации о закупке;</w:t>
      </w:r>
    </w:p>
    <w:p w:rsidR="00CB3BBA" w:rsidRPr="00CB3BBA" w:rsidRDefault="00CB3BBA" w:rsidP="00045327">
      <w:pPr>
        <w:pStyle w:val="aff6"/>
        <w:ind w:left="0" w:firstLine="709"/>
        <w:jc w:val="both"/>
        <w:rPr>
          <w:sz w:val="28"/>
          <w:szCs w:val="28"/>
        </w:rPr>
      </w:pPr>
      <w:r>
        <w:rPr>
          <w:sz w:val="28"/>
          <w:szCs w:val="28"/>
        </w:rPr>
        <w:t>иная информация.</w:t>
      </w:r>
    </w:p>
    <w:p w:rsidR="00CB3BBA" w:rsidRPr="00045327" w:rsidRDefault="00CB3BBA" w:rsidP="00F356EB">
      <w:pPr>
        <w:pStyle w:val="af9"/>
        <w:numPr>
          <w:ilvl w:val="0"/>
          <w:numId w:val="17"/>
        </w:numPr>
        <w:ind w:left="0" w:firstLine="709"/>
        <w:rPr>
          <w:sz w:val="28"/>
          <w:szCs w:val="28"/>
        </w:rPr>
      </w:pPr>
      <w:r>
        <w:rPr>
          <w:sz w:val="28"/>
          <w:szCs w:val="28"/>
        </w:rPr>
        <w:t xml:space="preserve">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w:t>
      </w:r>
    </w:p>
    <w:p w:rsidR="004B366A" w:rsidRPr="00CB3BBA" w:rsidRDefault="004B366A" w:rsidP="00045327">
      <w:pPr>
        <w:pStyle w:val="af9"/>
        <w:rPr>
          <w:sz w:val="28"/>
        </w:rPr>
      </w:pPr>
    </w:p>
    <w:p w:rsidR="00674404" w:rsidRPr="004B366A" w:rsidRDefault="00674404" w:rsidP="00F356EB">
      <w:pPr>
        <w:pStyle w:val="19"/>
        <w:numPr>
          <w:ilvl w:val="1"/>
          <w:numId w:val="18"/>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 xml:space="preserve">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w:t>
      </w:r>
      <w:r>
        <w:rPr>
          <w:sz w:val="28"/>
        </w:rPr>
        <w:lastRenderedPageBreak/>
        <w:t>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F356EB">
      <w:pPr>
        <w:numPr>
          <w:ilvl w:val="0"/>
          <w:numId w:val="13"/>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655386" w:rsidRPr="00D32FFA" w:rsidRDefault="00655386" w:rsidP="00F356EB">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w:t>
      </w:r>
      <w:r>
        <w:rPr>
          <w:sz w:val="28"/>
          <w:szCs w:val="28"/>
        </w:rPr>
        <w:lastRenderedPageBreak/>
        <w:t>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45327">
      <w:pPr>
        <w:pStyle w:val="Default"/>
        <w:ind w:firstLine="709"/>
        <w:jc w:val="both"/>
        <w:rPr>
          <w:sz w:val="28"/>
          <w:szCs w:val="28"/>
          <w:lang w:eastAsia="ru-RU"/>
        </w:rPr>
      </w:pPr>
    </w:p>
    <w:p w:rsidR="00370C44" w:rsidRPr="004B366A" w:rsidRDefault="00370C44" w:rsidP="00F356EB">
      <w:pPr>
        <w:pStyle w:val="19"/>
        <w:numPr>
          <w:ilvl w:val="1"/>
          <w:numId w:val="18"/>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состоится в срок, указанный в пункте 8 Информационной карты. </w:t>
      </w:r>
    </w:p>
    <w:p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7"/>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информация:</w:t>
      </w:r>
    </w:p>
    <w:p w:rsidR="00760ECD" w:rsidRPr="00D32FFA" w:rsidRDefault="00760ECD" w:rsidP="00045327">
      <w:pPr>
        <w:pStyle w:val="Default"/>
        <w:ind w:firstLine="709"/>
        <w:jc w:val="both"/>
        <w:rPr>
          <w:sz w:val="28"/>
          <w:szCs w:val="28"/>
        </w:rPr>
      </w:pPr>
      <w:r>
        <w:rPr>
          <w:sz w:val="28"/>
          <w:szCs w:val="28"/>
        </w:rPr>
        <w:lastRenderedPageBreak/>
        <w:t>1) результаты рассмотрения,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045327">
      <w:pPr>
        <w:pStyle w:val="Default"/>
        <w:ind w:firstLine="709"/>
        <w:jc w:val="both"/>
        <w:rPr>
          <w:sz w:val="28"/>
          <w:szCs w:val="28"/>
        </w:rPr>
      </w:pPr>
      <w:r>
        <w:rPr>
          <w:sz w:val="28"/>
          <w:szCs w:val="28"/>
        </w:rPr>
        <w:t>2) принятое Организатором решение;</w:t>
      </w:r>
    </w:p>
    <w:p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rsidR="00760ECD" w:rsidRDefault="00760ECD" w:rsidP="00045327">
      <w:pPr>
        <w:ind w:firstLine="709"/>
        <w:jc w:val="both"/>
        <w:rPr>
          <w:sz w:val="28"/>
          <w:szCs w:val="28"/>
        </w:rPr>
      </w:pPr>
      <w:r>
        <w:rPr>
          <w:sz w:val="28"/>
          <w:szCs w:val="28"/>
        </w:rPr>
        <w:t>4) 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w:t>
      </w:r>
    </w:p>
    <w:p w:rsidR="0087611C" w:rsidRPr="00D32FFA" w:rsidRDefault="0087611C" w:rsidP="00045327">
      <w:pPr>
        <w:pStyle w:val="af9"/>
        <w:rPr>
          <w:sz w:val="28"/>
          <w:szCs w:val="28"/>
        </w:rPr>
      </w:pPr>
    </w:p>
    <w:p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 всеми членами Конкурсной комиссии, присутствовавшими при подведении итогов.</w:t>
      </w:r>
    </w:p>
    <w:p w:rsidR="007D6548" w:rsidRPr="00D32FFA" w:rsidRDefault="007D6548" w:rsidP="00F356EB">
      <w:pPr>
        <w:numPr>
          <w:ilvl w:val="0"/>
          <w:numId w:val="15"/>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rsidR="007D6548" w:rsidRPr="00D32FFA" w:rsidRDefault="007D6548" w:rsidP="00F356EB">
      <w:pPr>
        <w:numPr>
          <w:ilvl w:val="0"/>
          <w:numId w:val="15"/>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w:t>
      </w:r>
    </w:p>
    <w:p w:rsidR="005C5AB8" w:rsidRDefault="005C5AB8" w:rsidP="00510148">
      <w:pPr>
        <w:ind w:firstLine="709"/>
        <w:jc w:val="both"/>
        <w:rPr>
          <w:sz w:val="28"/>
          <w:szCs w:val="28"/>
        </w:rPr>
      </w:pPr>
      <w:r>
        <w:rPr>
          <w:sz w:val="28"/>
          <w:szCs w:val="28"/>
        </w:rPr>
        <w:lastRenderedPageBreak/>
        <w:t>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w:t>
      </w:r>
    </w:p>
    <w:p w:rsidR="007D6548" w:rsidRPr="00D32FFA" w:rsidRDefault="005C5AB8" w:rsidP="00510148">
      <w:pPr>
        <w:ind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w:t>
      </w:r>
    </w:p>
    <w:p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конкурсе подана одна Заявка;</w:t>
      </w:r>
    </w:p>
    <w:p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1049C1" w:rsidRPr="004B366A" w:rsidRDefault="001049C1" w:rsidP="001049C1">
      <w:pPr>
        <w:pStyle w:val="19"/>
        <w:numPr>
          <w:ilvl w:val="1"/>
          <w:numId w:val="18"/>
        </w:numPr>
        <w:ind w:left="0" w:firstLine="709"/>
        <w:outlineLvl w:val="1"/>
        <w:rPr>
          <w:b/>
          <w:szCs w:val="28"/>
        </w:rPr>
      </w:pPr>
      <w:r>
        <w:rPr>
          <w:b/>
          <w:szCs w:val="28"/>
        </w:rPr>
        <w:t>Заключение договора</w:t>
      </w:r>
    </w:p>
    <w:p w:rsidR="001049C1" w:rsidRPr="00D32FFA" w:rsidRDefault="001049C1" w:rsidP="001049C1">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1049C1" w:rsidRPr="00902129" w:rsidRDefault="001049C1" w:rsidP="001049C1">
      <w:pPr>
        <w:numPr>
          <w:ilvl w:val="0"/>
          <w:numId w:val="16"/>
        </w:numPr>
        <w:ind w:left="0" w:firstLine="709"/>
        <w:jc w:val="both"/>
        <w:rPr>
          <w:sz w:val="28"/>
          <w:szCs w:val="28"/>
        </w:rPr>
      </w:pPr>
      <w:r>
        <w:rPr>
          <w:sz w:val="28"/>
          <w:szCs w:val="28"/>
        </w:rPr>
        <w:t xml:space="preserve"> После опубликования протокола Конкурсной комиссии об итогах Открытого конкурса Заказчик направляет победителю (победителям) </w:t>
      </w:r>
      <w:r>
        <w:rPr>
          <w:sz w:val="28"/>
          <w:szCs w:val="28"/>
        </w:rPr>
        <w:lastRenderedPageBreak/>
        <w:t>Открытого конкурса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настоящей документации о закупке.</w:t>
      </w:r>
    </w:p>
    <w:p w:rsidR="001049C1" w:rsidRPr="00D32FFA" w:rsidRDefault="001049C1" w:rsidP="001049C1">
      <w:pPr>
        <w:numPr>
          <w:ilvl w:val="0"/>
          <w:numId w:val="16"/>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24 Информационной карты) и подписать договор не позднее срока, указанного в направленном Заказчиком победителю уведомлении.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B92730" w:rsidP="001049C1">
      <w:pPr>
        <w:numPr>
          <w:ilvl w:val="0"/>
          <w:numId w:val="16"/>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rsidR="001049C1" w:rsidRPr="00D32FFA" w:rsidRDefault="001049C1" w:rsidP="001049C1">
      <w:pPr>
        <w:numPr>
          <w:ilvl w:val="0"/>
          <w:numId w:val="16"/>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rsidR="00017D9A" w:rsidRDefault="003D4949">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1049C1" w:rsidRPr="00D32FFA" w:rsidRDefault="001049C1" w:rsidP="001049C1">
      <w:pPr>
        <w:numPr>
          <w:ilvl w:val="0"/>
          <w:numId w:val="16"/>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w:t>
      </w:r>
      <w:r>
        <w:rPr>
          <w:sz w:val="28"/>
          <w:szCs w:val="28"/>
        </w:rPr>
        <w:lastRenderedPageBreak/>
        <w:t xml:space="preserve">адрес указанного участника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1049C1" w:rsidRPr="00D32FFA" w:rsidRDefault="001049C1" w:rsidP="001049C1">
      <w:pPr>
        <w:numPr>
          <w:ilvl w:val="0"/>
          <w:numId w:val="16"/>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2.10.4 настоящей документации о закупке.</w:t>
      </w:r>
    </w:p>
    <w:p w:rsidR="001049C1" w:rsidRDefault="001049C1" w:rsidP="001049C1">
      <w:pPr>
        <w:numPr>
          <w:ilvl w:val="0"/>
          <w:numId w:val="16"/>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1049C1" w:rsidRDefault="001049C1" w:rsidP="001049C1">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 </w:t>
      </w:r>
    </w:p>
    <w:p w:rsidR="001049C1" w:rsidRDefault="001049C1" w:rsidP="001049C1">
      <w:pPr>
        <w:numPr>
          <w:ilvl w:val="0"/>
          <w:numId w:val="16"/>
        </w:numPr>
        <w:ind w:left="0" w:firstLine="709"/>
        <w:jc w:val="both"/>
        <w:rPr>
          <w:sz w:val="28"/>
          <w:szCs w:val="28"/>
        </w:rPr>
      </w:pPr>
      <w:r>
        <w:rPr>
          <w:sz w:val="28"/>
          <w:szCs w:val="28"/>
        </w:rPr>
        <w:t>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w:t>
      </w:r>
    </w:p>
    <w:p w:rsidR="001049C1" w:rsidRPr="00D32FFA" w:rsidRDefault="001049C1" w:rsidP="001049C1">
      <w:pPr>
        <w:ind w:left="709"/>
        <w:jc w:val="both"/>
        <w:rPr>
          <w:sz w:val="28"/>
          <w:szCs w:val="28"/>
        </w:rPr>
      </w:pPr>
    </w:p>
    <w:p w:rsidR="001049C1" w:rsidRDefault="001049C1" w:rsidP="001049C1">
      <w:pPr>
        <w:pStyle w:val="19"/>
        <w:numPr>
          <w:ilvl w:val="1"/>
          <w:numId w:val="18"/>
        </w:numPr>
        <w:ind w:left="0" w:firstLine="709"/>
        <w:outlineLvl w:val="1"/>
        <w:rPr>
          <w:b/>
          <w:szCs w:val="28"/>
        </w:rPr>
      </w:pPr>
      <w:r>
        <w:rPr>
          <w:b/>
          <w:szCs w:val="28"/>
        </w:rPr>
        <w:t>Обеспечение исполнения договора</w:t>
      </w:r>
    </w:p>
    <w:p w:rsidR="001049C1" w:rsidRPr="00CC064B" w:rsidRDefault="001049C1" w:rsidP="00CC064B">
      <w:pPr>
        <w:pStyle w:val="aff6"/>
        <w:numPr>
          <w:ilvl w:val="0"/>
          <w:numId w:val="29"/>
        </w:numPr>
        <w:ind w:left="0" w:firstLine="709"/>
        <w:jc w:val="both"/>
        <w:rPr>
          <w:sz w:val="28"/>
          <w:szCs w:val="28"/>
        </w:rPr>
      </w:pPr>
      <w:r>
        <w:rPr>
          <w:rFonts w:eastAsia="MS Mincho"/>
          <w:sz w:val="28"/>
          <w:szCs w:val="28"/>
        </w:rPr>
        <w:t>При формировании извещения о закупке Организатор имеет право установить требование об обеспечении надлежащего исполнения договора в виде предоставления независимой (банковской) гарантии или иных видов обеспечения в соответствии с пунктом 24 Информационной карты.</w:t>
      </w:r>
    </w:p>
    <w:p w:rsidR="001049C1" w:rsidRPr="00CC064B" w:rsidRDefault="001049C1" w:rsidP="00CC064B">
      <w:pPr>
        <w:pStyle w:val="aff6"/>
        <w:numPr>
          <w:ilvl w:val="0"/>
          <w:numId w:val="29"/>
        </w:numPr>
        <w:ind w:left="0" w:firstLine="709"/>
        <w:jc w:val="both"/>
        <w:rPr>
          <w:sz w:val="28"/>
          <w:szCs w:val="28"/>
        </w:rPr>
      </w:pPr>
      <w:r>
        <w:rPr>
          <w:rFonts w:eastAsia="MS Mincho"/>
          <w:sz w:val="28"/>
          <w:szCs w:val="28"/>
        </w:rPr>
        <w:t>Размер обеспечения указывается в пункте 24 Информационной карты в процентах к цене договора или в виде фиксированной суммы в рублях.</w:t>
      </w:r>
    </w:p>
    <w:p w:rsidR="001049C1" w:rsidRPr="0017674B" w:rsidRDefault="0017674B" w:rsidP="00CC064B">
      <w:pPr>
        <w:pStyle w:val="aff6"/>
        <w:numPr>
          <w:ilvl w:val="0"/>
          <w:numId w:val="29"/>
        </w:numPr>
        <w:ind w:left="0" w:firstLine="709"/>
        <w:jc w:val="both"/>
        <w:rPr>
          <w:sz w:val="28"/>
          <w:szCs w:val="28"/>
        </w:rPr>
      </w:pPr>
      <w:r>
        <w:rPr>
          <w:rFonts w:eastAsia="MS Mincho"/>
          <w:sz w:val="28"/>
          <w:szCs w:val="28"/>
        </w:rPr>
        <w:t xml:space="preserve">Подтверждающие документы о выполнении требований об </w:t>
      </w:r>
      <w:proofErr w:type="spellStart"/>
      <w:r>
        <w:rPr>
          <w:rFonts w:eastAsia="MS Mincho"/>
          <w:sz w:val="28"/>
          <w:szCs w:val="28"/>
        </w:rPr>
        <w:t>беспечение</w:t>
      </w:r>
      <w:proofErr w:type="spellEnd"/>
      <w:r>
        <w:rPr>
          <w:rFonts w:eastAsia="MS Mincho"/>
          <w:sz w:val="28"/>
          <w:szCs w:val="28"/>
        </w:rPr>
        <w:t xml:space="preserve"> исполнения договора предоставляется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Открытого конкурса, Заявке которого был присвоен второй порядковый номер.</w:t>
      </w:r>
    </w:p>
    <w:p w:rsidR="007D6548" w:rsidRPr="00155E25" w:rsidRDefault="001049C1" w:rsidP="0017674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совпадать по сроку выполнения всех обязательств по договору.</w:t>
      </w:r>
    </w:p>
    <w:p w:rsidR="00155E25" w:rsidRPr="0017674B" w:rsidRDefault="00155E25" w:rsidP="00155E25">
      <w:pPr>
        <w:pStyle w:val="aff6"/>
        <w:ind w:left="709"/>
        <w:jc w:val="both"/>
        <w:rPr>
          <w:sz w:val="28"/>
          <w:szCs w:val="28"/>
        </w:rPr>
      </w:pPr>
    </w:p>
    <w:p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6" w:name="_Toc515863146"/>
      <w:bookmarkStart w:id="17" w:name="_Toc34648361"/>
      <w:r>
        <w:rPr>
          <w:rFonts w:eastAsia="MS Mincho"/>
          <w:i w:val="0"/>
        </w:rPr>
        <w:t>О</w:t>
      </w:r>
      <w:bookmarkEnd w:id="16"/>
      <w:bookmarkEnd w:id="17"/>
      <w:r>
        <w:rPr>
          <w:rFonts w:eastAsia="MS Mincho"/>
          <w:i w:val="0"/>
        </w:rPr>
        <w:t xml:space="preserve">формление Заявки </w:t>
      </w:r>
    </w:p>
    <w:p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017D9A" w:rsidRDefault="003D4949">
      <w:pPr>
        <w:pStyle w:val="af9"/>
        <w:numPr>
          <w:ilvl w:val="2"/>
          <w:numId w:val="9"/>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38AF9047" wp14:editId="3ADBE7A7">
                <wp:simplePos x="0" y="0"/>
                <wp:positionH relativeFrom="column">
                  <wp:posOffset>-85725</wp:posOffset>
                </wp:positionH>
                <wp:positionV relativeFrom="paragraph">
                  <wp:posOffset>459105</wp:posOffset>
                </wp:positionV>
                <wp:extent cx="6120130" cy="1891030"/>
                <wp:effectExtent l="9525" t="11430" r="13970" b="12065"/>
                <wp:wrapTight wrapText="bothSides">
                  <wp:wrapPolygon edited="0">
                    <wp:start x="-34" y="-87"/>
                    <wp:lineTo x="-34" y="21600"/>
                    <wp:lineTo x="21634" y="21600"/>
                    <wp:lineTo x="21634" y="-87"/>
                    <wp:lineTo x="-34" y="-87"/>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6E178E" w:rsidRPr="007E6DE4" w:rsidRDefault="006E178E" w:rsidP="000954FB">
                            <w:pPr>
                              <w:jc w:val="center"/>
                              <w:rPr>
                                <w:b/>
                                <w:sz w:val="28"/>
                                <w:szCs w:val="28"/>
                              </w:rPr>
                            </w:pPr>
                            <w:r w:rsidRPr="007E6DE4">
                              <w:rPr>
                                <w:b/>
                                <w:sz w:val="28"/>
                                <w:szCs w:val="28"/>
                              </w:rPr>
                              <w:t xml:space="preserve">_____________________________________________, </w:t>
                            </w:r>
                          </w:p>
                          <w:p w:rsidR="006E178E" w:rsidRDefault="006E178E"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6E178E" w:rsidRPr="007E6DE4" w:rsidRDefault="006E178E" w:rsidP="000954FB">
                            <w:pPr>
                              <w:jc w:val="center"/>
                              <w:rPr>
                                <w:b/>
                                <w:sz w:val="28"/>
                                <w:szCs w:val="28"/>
                              </w:rPr>
                            </w:pPr>
                            <w:r w:rsidRPr="007E6DE4">
                              <w:rPr>
                                <w:b/>
                                <w:sz w:val="28"/>
                                <w:szCs w:val="28"/>
                              </w:rPr>
                              <w:t>________________________________________</w:t>
                            </w:r>
                          </w:p>
                          <w:p w:rsidR="006E178E" w:rsidRPr="007E6DE4" w:rsidRDefault="006E178E" w:rsidP="000954FB">
                            <w:pPr>
                              <w:jc w:val="center"/>
                              <w:rPr>
                                <w:i/>
                                <w:sz w:val="20"/>
                                <w:szCs w:val="20"/>
                              </w:rPr>
                            </w:pPr>
                            <w:r w:rsidRPr="007E6DE4">
                              <w:rPr>
                                <w:i/>
                                <w:sz w:val="20"/>
                                <w:szCs w:val="20"/>
                              </w:rPr>
                              <w:t>государство регистрации претендента</w:t>
                            </w:r>
                          </w:p>
                          <w:p w:rsidR="006E178E" w:rsidRPr="007E6DE4" w:rsidRDefault="006E178E" w:rsidP="000954FB">
                            <w:pPr>
                              <w:jc w:val="center"/>
                              <w:rPr>
                                <w:b/>
                                <w:sz w:val="28"/>
                                <w:szCs w:val="28"/>
                              </w:rPr>
                            </w:pPr>
                            <w:r w:rsidRPr="007E6DE4">
                              <w:rPr>
                                <w:b/>
                                <w:sz w:val="28"/>
                                <w:szCs w:val="28"/>
                              </w:rPr>
                              <w:t>_____________________________</w:t>
                            </w:r>
                            <w:r>
                              <w:rPr>
                                <w:b/>
                                <w:sz w:val="28"/>
                                <w:szCs w:val="28"/>
                              </w:rPr>
                              <w:t>__________________</w:t>
                            </w:r>
                          </w:p>
                          <w:p w:rsidR="006E178E" w:rsidRPr="007E6DE4" w:rsidRDefault="006E178E" w:rsidP="000954FB">
                            <w:pPr>
                              <w:jc w:val="center"/>
                              <w:rPr>
                                <w:i/>
                                <w:sz w:val="20"/>
                                <w:szCs w:val="20"/>
                              </w:rPr>
                            </w:pPr>
                            <w:r w:rsidRPr="007E6DE4">
                              <w:rPr>
                                <w:i/>
                                <w:sz w:val="20"/>
                                <w:szCs w:val="20"/>
                              </w:rPr>
                              <w:t>ИНН претендента (для претендентов-резидентов Российской Федерации)</w:t>
                            </w:r>
                          </w:p>
                          <w:p w:rsidR="006E178E" w:rsidRDefault="006E178E" w:rsidP="000954FB">
                            <w:pPr>
                              <w:jc w:val="both"/>
                            </w:pPr>
                          </w:p>
                          <w:p w:rsidR="006E178E" w:rsidRDefault="006E178E">
                            <w:pPr>
                              <w:jc w:val="center"/>
                              <w:rPr>
                                <w:b/>
                              </w:rPr>
                            </w:pPr>
                            <w:r>
                              <w:rPr>
                                <w:b/>
                              </w:rPr>
                              <w:t xml:space="preserve">ЗАЯВКА НА УЧАСТИЕ В ОТКРЫТОМ КОНКУРСЕ № </w:t>
                            </w:r>
                          </w:p>
                          <w:p w:rsidR="006E178E" w:rsidRPr="003C6269" w:rsidRDefault="006E178E" w:rsidP="000954FB">
                            <w:pPr>
                              <w:jc w:val="center"/>
                              <w:rPr>
                                <w:b/>
                              </w:rPr>
                            </w:pPr>
                            <w:r w:rsidRPr="003C6269">
                              <w:rPr>
                                <w:b/>
                              </w:rPr>
                              <w:t xml:space="preserve">(лот № _________) </w:t>
                            </w:r>
                          </w:p>
                          <w:p w:rsidR="006E178E" w:rsidRPr="00521EAB" w:rsidRDefault="006E178E" w:rsidP="000954FB">
                            <w:pPr>
                              <w:jc w:val="center"/>
                              <w:rPr>
                                <w:i/>
                              </w:rPr>
                            </w:pPr>
                            <w:r w:rsidRPr="003C6269">
                              <w:rPr>
                                <w:i/>
                              </w:rPr>
                              <w:t>(указывается номер лота)</w:t>
                            </w:r>
                          </w:p>
                          <w:p w:rsidR="006E178E" w:rsidRPr="00923E2D" w:rsidRDefault="006E178E" w:rsidP="000954FB">
                            <w:pPr>
                              <w:jc w:val="center"/>
                              <w:rPr>
                                <w:b/>
                              </w:rPr>
                            </w:pPr>
                          </w:p>
                          <w:p w:rsidR="006E178E" w:rsidRPr="00923E2D" w:rsidRDefault="006E178E"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6E178E" w:rsidRPr="007E6DE4" w:rsidRDefault="006E178E" w:rsidP="000954FB">
                      <w:pPr>
                        <w:jc w:val="center"/>
                        <w:rPr>
                          <w:b/>
                          <w:sz w:val="28"/>
                          <w:szCs w:val="28"/>
                        </w:rPr>
                      </w:pPr>
                      <w:r w:rsidRPr="007E6DE4">
                        <w:rPr>
                          <w:b/>
                          <w:sz w:val="28"/>
                          <w:szCs w:val="28"/>
                        </w:rPr>
                        <w:t xml:space="preserve">_____________________________________________, </w:t>
                      </w:r>
                    </w:p>
                    <w:p w:rsidR="006E178E" w:rsidRDefault="006E178E"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6E178E" w:rsidRPr="007E6DE4" w:rsidRDefault="006E178E" w:rsidP="000954FB">
                      <w:pPr>
                        <w:jc w:val="center"/>
                        <w:rPr>
                          <w:b/>
                          <w:sz w:val="28"/>
                          <w:szCs w:val="28"/>
                        </w:rPr>
                      </w:pPr>
                      <w:r w:rsidRPr="007E6DE4">
                        <w:rPr>
                          <w:b/>
                          <w:sz w:val="28"/>
                          <w:szCs w:val="28"/>
                        </w:rPr>
                        <w:t>________________________________________</w:t>
                      </w:r>
                    </w:p>
                    <w:p w:rsidR="006E178E" w:rsidRPr="007E6DE4" w:rsidRDefault="006E178E" w:rsidP="000954FB">
                      <w:pPr>
                        <w:jc w:val="center"/>
                        <w:rPr>
                          <w:i/>
                          <w:sz w:val="20"/>
                          <w:szCs w:val="20"/>
                        </w:rPr>
                      </w:pPr>
                      <w:r w:rsidRPr="007E6DE4">
                        <w:rPr>
                          <w:i/>
                          <w:sz w:val="20"/>
                          <w:szCs w:val="20"/>
                        </w:rPr>
                        <w:t>государство регистрации претендента</w:t>
                      </w:r>
                    </w:p>
                    <w:p w:rsidR="006E178E" w:rsidRPr="007E6DE4" w:rsidRDefault="006E178E" w:rsidP="000954FB">
                      <w:pPr>
                        <w:jc w:val="center"/>
                        <w:rPr>
                          <w:b/>
                          <w:sz w:val="28"/>
                          <w:szCs w:val="28"/>
                        </w:rPr>
                      </w:pPr>
                      <w:r w:rsidRPr="007E6DE4">
                        <w:rPr>
                          <w:b/>
                          <w:sz w:val="28"/>
                          <w:szCs w:val="28"/>
                        </w:rPr>
                        <w:t>_____________________________</w:t>
                      </w:r>
                      <w:r>
                        <w:rPr>
                          <w:b/>
                          <w:sz w:val="28"/>
                          <w:szCs w:val="28"/>
                        </w:rPr>
                        <w:t>__________________</w:t>
                      </w:r>
                    </w:p>
                    <w:p w:rsidR="006E178E" w:rsidRPr="007E6DE4" w:rsidRDefault="006E178E" w:rsidP="000954FB">
                      <w:pPr>
                        <w:jc w:val="center"/>
                        <w:rPr>
                          <w:i/>
                          <w:sz w:val="20"/>
                          <w:szCs w:val="20"/>
                        </w:rPr>
                      </w:pPr>
                      <w:r w:rsidRPr="007E6DE4">
                        <w:rPr>
                          <w:i/>
                          <w:sz w:val="20"/>
                          <w:szCs w:val="20"/>
                        </w:rPr>
                        <w:t>ИНН претендента (для претендентов-резидентов Российской Федерации)</w:t>
                      </w:r>
                    </w:p>
                    <w:p w:rsidR="006E178E" w:rsidRDefault="006E178E" w:rsidP="000954FB">
                      <w:pPr>
                        <w:jc w:val="both"/>
                      </w:pPr>
                    </w:p>
                    <w:p w:rsidR="006E178E" w:rsidRDefault="006E178E">
                      <w:pPr>
                        <w:jc w:val="center"/>
                        <w:rPr>
                          <w:b/>
                        </w:rPr>
                      </w:pPr>
                      <w:r>
                        <w:rPr>
                          <w:b/>
                        </w:rPr>
                        <w:t xml:space="preserve">ЗАЯВКА НА УЧАСТИЕ В ОТКРЫТОМ КОНКУРСЕ № </w:t>
                      </w:r>
                    </w:p>
                    <w:p w:rsidR="006E178E" w:rsidRPr="003C6269" w:rsidRDefault="006E178E" w:rsidP="000954FB">
                      <w:pPr>
                        <w:jc w:val="center"/>
                        <w:rPr>
                          <w:b/>
                        </w:rPr>
                      </w:pPr>
                      <w:r w:rsidRPr="003C6269">
                        <w:rPr>
                          <w:b/>
                        </w:rPr>
                        <w:t xml:space="preserve">(лот № _________) </w:t>
                      </w:r>
                    </w:p>
                    <w:p w:rsidR="006E178E" w:rsidRPr="00521EAB" w:rsidRDefault="006E178E" w:rsidP="000954FB">
                      <w:pPr>
                        <w:jc w:val="center"/>
                        <w:rPr>
                          <w:i/>
                        </w:rPr>
                      </w:pPr>
                      <w:r w:rsidRPr="003C6269">
                        <w:rPr>
                          <w:i/>
                        </w:rPr>
                        <w:t>(указывается номер лота)</w:t>
                      </w:r>
                    </w:p>
                    <w:p w:rsidR="006E178E" w:rsidRPr="00923E2D" w:rsidRDefault="006E178E" w:rsidP="000954FB">
                      <w:pPr>
                        <w:jc w:val="center"/>
                        <w:rPr>
                          <w:b/>
                        </w:rPr>
                      </w:pPr>
                    </w:p>
                    <w:p w:rsidR="006E178E" w:rsidRPr="00923E2D" w:rsidRDefault="006E178E" w:rsidP="000954FB">
                      <w:pPr>
                        <w:ind w:left="2124" w:firstLine="708"/>
                        <w:rPr>
                          <w:i/>
                        </w:rPr>
                      </w:pPr>
                    </w:p>
                  </w:txbxContent>
                </v:textbox>
                <w10:wrap type="tight"/>
              </v:shape>
            </w:pict>
          </mc:Fallback>
        </mc:AlternateContent>
      </w:r>
      <w:r>
        <w:rPr>
          <w:sz w:val="28"/>
          <w:szCs w:val="28"/>
        </w:rPr>
        <w:t xml:space="preserve"> </w:t>
      </w:r>
      <w:r>
        <w:rPr>
          <w:sz w:val="28"/>
        </w:rPr>
        <w:t>Письмо (конверт) с Заявкой должно</w:t>
      </w:r>
      <w:r>
        <w:rPr>
          <w:sz w:val="28"/>
          <w:szCs w:val="28"/>
        </w:rPr>
        <w:t xml:space="preserve"> иметь следующую маркировку:</w:t>
      </w:r>
    </w:p>
    <w:p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017D9A" w:rsidRDefault="003D4949">
      <w:pPr>
        <w:pStyle w:val="Default"/>
        <w:ind w:firstLine="709"/>
        <w:jc w:val="both"/>
        <w:rPr>
          <w:rFonts w:eastAsia="Times New Roman"/>
          <w:sz w:val="28"/>
          <w:szCs w:val="28"/>
        </w:rPr>
      </w:pPr>
      <w:r>
        <w:rPr>
          <w:rFonts w:eastAsia="Times New Roman"/>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(кроме уже </w:t>
      </w:r>
      <w:proofErr w:type="gramStart"/>
      <w:r>
        <w:rPr>
          <w:rFonts w:eastAsia="Times New Roman"/>
          <w:sz w:val="28"/>
          <w:szCs w:val="28"/>
        </w:rPr>
        <w:t>представленных</w:t>
      </w:r>
      <w:proofErr w:type="gramEnd"/>
      <w:r>
        <w:rPr>
          <w:rFonts w:eastAsia="Times New Roman"/>
          <w:sz w:val="28"/>
          <w:szCs w:val="28"/>
        </w:rPr>
        <w:t xml:space="preserve">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6B2801">
      <w:pPr>
        <w:pStyle w:val="af9"/>
        <w:numPr>
          <w:ilvl w:val="2"/>
          <w:numId w:val="9"/>
        </w:numPr>
        <w:tabs>
          <w:tab w:val="left" w:pos="720"/>
        </w:tabs>
        <w:ind w:left="0" w:firstLine="709"/>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6B2801">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w:t>
      </w:r>
      <w:proofErr w:type="gramStart"/>
      <w:r>
        <w:rPr>
          <w:rFonts w:eastAsia="Times New Roman"/>
          <w:sz w:val="28"/>
          <w:szCs w:val="28"/>
        </w:rPr>
        <w:t>о(</w:t>
      </w:r>
      <w:proofErr w:type="gramEnd"/>
      <w:r>
        <w:rPr>
          <w:rFonts w:eastAsia="Times New Roman"/>
          <w:sz w:val="28"/>
          <w:szCs w:val="28"/>
        </w:rPr>
        <w:t>конверт) должен быть вложен 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письмо документов. При этом каждый из документов должен быть представлен </w:t>
      </w:r>
      <w:r>
        <w:rPr>
          <w:rFonts w:eastAsia="Times New Roman"/>
          <w:sz w:val="28"/>
          <w:szCs w:val="28"/>
        </w:rPr>
        <w:lastRenderedPageBreak/>
        <w:t>в виде одного отдельного файла, по названию которого можно сопоставить электронную копию с оригиналом документа (например: 1.Заявка.</w:t>
      </w:r>
      <w:r>
        <w:rPr>
          <w:rFonts w:eastAsia="Times New Roman"/>
          <w:sz w:val="28"/>
          <w:szCs w:val="28"/>
          <w:lang w:val="en-US"/>
        </w:rPr>
        <w:t>pdf</w:t>
      </w:r>
      <w:r>
        <w:rPr>
          <w:rFonts w:eastAsia="Times New Roman"/>
          <w:sz w:val="28"/>
          <w:szCs w:val="28"/>
        </w:rPr>
        <w:t>. (1.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Pr>
          <w:rFonts w:eastAsia="Times New Roman"/>
          <w:sz w:val="28"/>
          <w:szCs w:val="28"/>
        </w:rPr>
        <w:t>), 2.</w:t>
      </w:r>
      <w:r>
        <w:rPr>
          <w:sz w:val="28"/>
          <w:szCs w:val="28"/>
        </w:rPr>
        <w:t>Сведения</w:t>
      </w:r>
      <w:r>
        <w:rPr>
          <w:rFonts w:eastAsia="Times New Roman"/>
          <w:sz w:val="28"/>
          <w:szCs w:val="28"/>
        </w:rPr>
        <w:t>.</w:t>
      </w:r>
      <w:r>
        <w:rPr>
          <w:rFonts w:eastAsia="Times New Roman"/>
          <w:sz w:val="28"/>
          <w:szCs w:val="28"/>
          <w:lang w:val="en-US"/>
        </w:rPr>
        <w:t>pdf</w:t>
      </w:r>
      <w:r>
        <w:rPr>
          <w:rFonts w:eastAsia="Times New Roman"/>
          <w:sz w:val="28"/>
          <w:szCs w:val="28"/>
        </w:rPr>
        <w:t>., 3.П</w:t>
      </w:r>
      <w:r>
        <w:rPr>
          <w:sz w:val="28"/>
          <w:szCs w:val="28"/>
        </w:rPr>
        <w:t>редложение</w:t>
      </w:r>
      <w:r>
        <w:rPr>
          <w:rFonts w:eastAsia="Times New Roman"/>
          <w:sz w:val="28"/>
          <w:szCs w:val="28"/>
        </w:rPr>
        <w:t>.</w:t>
      </w:r>
      <w:r>
        <w:rPr>
          <w:rFonts w:eastAsia="Times New Roman"/>
          <w:sz w:val="28"/>
          <w:szCs w:val="28"/>
          <w:lang w:val="en-US"/>
        </w:rPr>
        <w:t>pdf</w:t>
      </w:r>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6B2801">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6B2801">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6B2801">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rsidR="000954FB" w:rsidRDefault="000954FB" w:rsidP="006B2801">
      <w:pPr>
        <w:pStyle w:val="af9"/>
        <w:rPr>
          <w:sz w:val="28"/>
        </w:rPr>
      </w:pPr>
    </w:p>
    <w:p w:rsidR="000954FB" w:rsidRDefault="000954FB" w:rsidP="006B2801">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017D9A" w:rsidRDefault="003D4949">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0954FB" w:rsidRPr="000C37D3" w:rsidRDefault="000954FB" w:rsidP="006B2801">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17D9A" w:rsidRDefault="003D4949">
      <w:pPr>
        <w:pStyle w:val="af9"/>
        <w:numPr>
          <w:ilvl w:val="2"/>
          <w:numId w:val="9"/>
        </w:numPr>
        <w:ind w:left="0" w:firstLine="709"/>
        <w:rPr>
          <w:sz w:val="28"/>
          <w:szCs w:val="28"/>
        </w:rPr>
      </w:pPr>
      <w:r>
        <w:rPr>
          <w:sz w:val="28"/>
          <w:szCs w:val="28"/>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0C37D3" w:rsidRDefault="000954FB" w:rsidP="006B2801">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настоящей документации о закупке. </w:t>
      </w:r>
    </w:p>
    <w:p w:rsidR="00017D9A" w:rsidRDefault="003D4949">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017D9A" w:rsidRDefault="003D4949">
      <w:pPr>
        <w:pStyle w:val="af9"/>
        <w:numPr>
          <w:ilvl w:val="2"/>
          <w:numId w:val="9"/>
        </w:numPr>
        <w:ind w:left="0" w:firstLine="709"/>
        <w:rPr>
          <w:sz w:val="28"/>
          <w:szCs w:val="28"/>
        </w:rPr>
      </w:pPr>
      <w:r>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Pr>
          <w:sz w:val="28"/>
          <w:szCs w:val="28"/>
        </w:rPr>
        <w:t xml:space="preserve"> Ф</w:t>
      </w:r>
      <w:proofErr w:type="gramEnd"/>
      <w:r>
        <w:rPr>
          <w:sz w:val="28"/>
          <w:szCs w:val="28"/>
        </w:rPr>
        <w:t xml:space="preserve">инансово - коммерческому предложению. </w:t>
      </w:r>
    </w:p>
    <w:p w:rsidR="00017D9A" w:rsidRDefault="003D4949">
      <w:pPr>
        <w:pStyle w:val="Default"/>
        <w:ind w:firstLine="709"/>
        <w:jc w:val="both"/>
        <w:rPr>
          <w:sz w:val="28"/>
          <w:szCs w:val="28"/>
        </w:rPr>
      </w:pPr>
      <w:r>
        <w:rPr>
          <w:sz w:val="28"/>
          <w:szCs w:val="28"/>
        </w:rPr>
        <w:lastRenderedPageBreak/>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bookmarkStart w:id="18" w:name="OLE_LINK5"/>
      <w:bookmarkStart w:id="19" w:name="OLE_LINK6"/>
      <w:bookmarkStart w:id="20" w:name="OLE_LINK7"/>
      <w:bookmarkStart w:id="21" w:name="OLE_LINK10"/>
      <w:bookmarkEnd w:id="18"/>
      <w:bookmarkEnd w:id="19"/>
      <w:bookmarkEnd w:id="20"/>
      <w:bookmarkEnd w:id="21"/>
    </w:p>
    <w:p w:rsidR="000954FB" w:rsidRPr="009A3ADF" w:rsidRDefault="000954FB" w:rsidP="006B2801">
      <w:pPr>
        <w:pStyle w:val="af9"/>
        <w:numPr>
          <w:ilvl w:val="2"/>
          <w:numId w:val="9"/>
        </w:numPr>
        <w:ind w:left="0" w:firstLine="709"/>
        <w:rPr>
          <w:sz w:val="28"/>
          <w:szCs w:val="28"/>
        </w:rPr>
      </w:pPr>
      <w:r>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17D9A" w:rsidRDefault="003D4949">
      <w:pPr>
        <w:pStyle w:val="Default"/>
        <w:ind w:firstLine="709"/>
        <w:jc w:val="both"/>
        <w:rPr>
          <w:sz w:val="28"/>
          <w:szCs w:val="28"/>
        </w:rPr>
      </w:pPr>
      <w:r>
        <w:rPr>
          <w:sz w:val="28"/>
          <w:szCs w:val="28"/>
        </w:rPr>
        <w:t>В подтверждение претендент в виде приложения к</w:t>
      </w:r>
      <w:proofErr w:type="gramStart"/>
      <w:r>
        <w:rPr>
          <w:sz w:val="28"/>
          <w:szCs w:val="28"/>
        </w:rPr>
        <w:t xml:space="preserve"> Ф</w:t>
      </w:r>
      <w:proofErr w:type="gramEnd"/>
      <w:r>
        <w:rPr>
          <w:sz w:val="28"/>
          <w:szCs w:val="28"/>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017D9A" w:rsidRDefault="003D4949">
      <w:pPr>
        <w:pStyle w:val="af9"/>
        <w:numPr>
          <w:ilvl w:val="2"/>
          <w:numId w:val="9"/>
        </w:numPr>
        <w:ind w:left="0" w:firstLine="1135"/>
        <w:outlineLvl w:val="0"/>
        <w:rPr>
          <w:b/>
          <w:bCs/>
          <w:sz w:val="32"/>
          <w:szCs w:val="32"/>
        </w:rPr>
      </w:pPr>
      <w:r>
        <w:rPr>
          <w:sz w:val="28"/>
          <w:szCs w:val="28"/>
        </w:rPr>
        <w:t xml:space="preserve">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6B2801" w:rsidRDefault="006B2801" w:rsidP="008D5EFE">
      <w:pPr>
        <w:pStyle w:val="af9"/>
        <w:spacing w:after="120"/>
        <w:ind w:firstLine="0"/>
        <w:jc w:val="center"/>
        <w:outlineLvl w:val="0"/>
        <w:rPr>
          <w:b/>
          <w:bCs/>
          <w:sz w:val="32"/>
          <w:szCs w:val="32"/>
        </w:rPr>
      </w:pPr>
    </w:p>
    <w:p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rsidR="00D72C8B" w:rsidRPr="00305BD2" w:rsidRDefault="00D72C8B" w:rsidP="00D72C8B"/>
    <w:p w:rsidR="00B15183" w:rsidRDefault="00B15183" w:rsidP="00B15183">
      <w:pPr>
        <w:pStyle w:val="2"/>
        <w:numPr>
          <w:ilvl w:val="1"/>
          <w:numId w:val="31"/>
        </w:numPr>
        <w:tabs>
          <w:tab w:val="left" w:pos="1276"/>
        </w:tabs>
        <w:spacing w:before="0" w:after="0"/>
        <w:ind w:left="0" w:firstLine="709"/>
        <w:jc w:val="both"/>
        <w:rPr>
          <w:b w:val="0"/>
        </w:rPr>
      </w:pPr>
      <w:r>
        <w:rPr>
          <w:rFonts w:cs="Times New Roman"/>
          <w:i w:val="0"/>
        </w:rPr>
        <w:t>Общие положения</w:t>
      </w:r>
    </w:p>
    <w:p w:rsidR="00B15183" w:rsidRPr="00481A6F" w:rsidRDefault="00B15183" w:rsidP="00B15183">
      <w:pPr>
        <w:pStyle w:val="1"/>
        <w:jc w:val="both"/>
        <w:rPr>
          <w:sz w:val="28"/>
          <w:szCs w:val="28"/>
        </w:rPr>
      </w:pPr>
      <w:r>
        <w:rPr>
          <w:b w:val="0"/>
          <w:sz w:val="28"/>
          <w:szCs w:val="28"/>
        </w:rPr>
        <w:tab/>
      </w:r>
      <w:r>
        <w:rPr>
          <w:b w:val="0"/>
          <w:sz w:val="28"/>
          <w:szCs w:val="28"/>
        </w:rPr>
        <w:tab/>
      </w:r>
      <w:r>
        <w:rPr>
          <w:b w:val="0"/>
          <w:sz w:val="28"/>
          <w:szCs w:val="28"/>
        </w:rPr>
        <w:tab/>
        <w:t>Целью настоящего открытого конкурса является обеспечение участия ПАО «ТрансКонтейнер» в</w:t>
      </w:r>
      <w:r>
        <w:rPr>
          <w:sz w:val="28"/>
          <w:szCs w:val="28"/>
        </w:rPr>
        <w:t xml:space="preserve"> </w:t>
      </w:r>
      <w:r>
        <w:rPr>
          <w:rFonts w:eastAsia="Times New Roman" w:cs="Times New Roman"/>
          <w:b w:val="0"/>
          <w:bCs w:val="0"/>
          <w:color w:val="000000"/>
          <w:kern w:val="0"/>
          <w:sz w:val="28"/>
          <w:szCs w:val="28"/>
        </w:rPr>
        <w:t>13-ой Китайской международной выставке логистики и транспорта "CILF 2018"</w:t>
      </w:r>
      <w:r>
        <w:rPr>
          <w:sz w:val="28"/>
          <w:szCs w:val="28"/>
        </w:rPr>
        <w:t>.</w:t>
      </w:r>
    </w:p>
    <w:p w:rsidR="00B15183" w:rsidRPr="00481A6F" w:rsidRDefault="00B15183" w:rsidP="00B15183">
      <w:pPr>
        <w:pStyle w:val="aff6"/>
        <w:tabs>
          <w:tab w:val="left" w:pos="1332"/>
        </w:tabs>
        <w:ind w:left="0" w:firstLine="709"/>
        <w:jc w:val="both"/>
        <w:rPr>
          <w:b/>
          <w:color w:val="000000" w:themeColor="text1"/>
          <w:sz w:val="28"/>
          <w:szCs w:val="28"/>
        </w:rPr>
      </w:pPr>
      <w:r>
        <w:rPr>
          <w:b/>
          <w:color w:val="000000" w:themeColor="text1"/>
          <w:sz w:val="28"/>
          <w:szCs w:val="28"/>
        </w:rPr>
        <w:tab/>
      </w:r>
    </w:p>
    <w:p w:rsidR="00B15183" w:rsidRDefault="00B15183" w:rsidP="00B15183">
      <w:pPr>
        <w:pStyle w:val="2"/>
        <w:numPr>
          <w:ilvl w:val="1"/>
          <w:numId w:val="31"/>
        </w:numPr>
        <w:tabs>
          <w:tab w:val="left" w:pos="1276"/>
        </w:tabs>
        <w:spacing w:before="0" w:after="0"/>
        <w:ind w:left="0" w:firstLine="709"/>
        <w:jc w:val="both"/>
      </w:pPr>
      <w:r>
        <w:rPr>
          <w:rFonts w:cs="Times New Roman"/>
          <w:i w:val="0"/>
        </w:rPr>
        <w:t xml:space="preserve">Наименование услуг, работ: </w:t>
      </w:r>
    </w:p>
    <w:p w:rsidR="00B15183" w:rsidRDefault="00B15183" w:rsidP="00B15183">
      <w:pPr>
        <w:ind w:firstLine="709"/>
        <w:rPr>
          <w:b/>
          <w:color w:val="000000" w:themeColor="text1"/>
          <w:sz w:val="28"/>
          <w:szCs w:val="28"/>
        </w:rPr>
      </w:pPr>
      <w:r>
        <w:rPr>
          <w:color w:val="000000" w:themeColor="text1"/>
          <w:sz w:val="28"/>
          <w:szCs w:val="28"/>
        </w:rPr>
        <w:tab/>
      </w:r>
      <w:r>
        <w:rPr>
          <w:color w:val="000000" w:themeColor="text1"/>
          <w:sz w:val="28"/>
          <w:szCs w:val="28"/>
        </w:rPr>
        <w:tab/>
        <w:t>Организация участия в следующей 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B15183" w:rsidTr="00B15183">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B15183" w:rsidRDefault="00B15183" w:rsidP="00B15183">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B15183" w:rsidRDefault="00B15183" w:rsidP="00B15183">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B15183" w:rsidRDefault="00B15183" w:rsidP="00B15183">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B15183" w:rsidRDefault="00B15183" w:rsidP="00B15183">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B15183" w:rsidRDefault="00B15183" w:rsidP="00B15183">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B15183" w:rsidRDefault="00B15183" w:rsidP="00B15183">
            <w:pPr>
              <w:jc w:val="center"/>
              <w:rPr>
                <w:b/>
                <w:bCs/>
                <w:color w:val="000000"/>
                <w:sz w:val="18"/>
                <w:szCs w:val="18"/>
              </w:rPr>
            </w:pPr>
            <w:r>
              <w:rPr>
                <w:b/>
                <w:bCs/>
                <w:color w:val="000000"/>
                <w:sz w:val="18"/>
                <w:szCs w:val="18"/>
              </w:rPr>
              <w:t>Площадь стенда</w:t>
            </w:r>
          </w:p>
        </w:tc>
      </w:tr>
      <w:tr w:rsidR="00B15183" w:rsidTr="00B15183">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B15183" w:rsidRDefault="00B15183" w:rsidP="00B15183">
            <w:pPr>
              <w:jc w:val="center"/>
              <w:rPr>
                <w:b/>
                <w:bCs/>
                <w:color w:val="000000"/>
                <w:sz w:val="18"/>
                <w:szCs w:val="18"/>
              </w:rPr>
            </w:pPr>
            <w:r>
              <w:rPr>
                <w:b/>
                <w:bCs/>
                <w:color w:val="000000"/>
                <w:sz w:val="18"/>
                <w:szCs w:val="18"/>
              </w:rPr>
              <w:t>Октябрь 2018 года</w:t>
            </w:r>
          </w:p>
        </w:tc>
      </w:tr>
      <w:tr w:rsidR="00B15183" w:rsidTr="00B15183">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B15183" w:rsidRDefault="00B15183" w:rsidP="00B15183">
            <w:pPr>
              <w:jc w:val="center"/>
              <w:rPr>
                <w:sz w:val="18"/>
                <w:szCs w:val="18"/>
                <w:lang w:val="en-US"/>
              </w:rPr>
            </w:pPr>
            <w:r>
              <w:rPr>
                <w:sz w:val="18"/>
                <w:szCs w:val="18"/>
              </w:rPr>
              <w:t>CILF 2018</w:t>
            </w:r>
          </w:p>
        </w:tc>
        <w:tc>
          <w:tcPr>
            <w:tcW w:w="1429" w:type="dxa"/>
            <w:tcBorders>
              <w:top w:val="nil"/>
              <w:left w:val="nil"/>
              <w:bottom w:val="single" w:sz="4" w:space="0" w:color="auto"/>
              <w:right w:val="single" w:sz="4" w:space="0" w:color="auto"/>
            </w:tcBorders>
            <w:vAlign w:val="center"/>
            <w:hideMark/>
          </w:tcPr>
          <w:p w:rsidR="00B15183" w:rsidRDefault="00B15183" w:rsidP="00B15183">
            <w:pPr>
              <w:jc w:val="center"/>
              <w:rPr>
                <w:sz w:val="18"/>
                <w:szCs w:val="18"/>
              </w:rPr>
            </w:pPr>
            <w:r>
              <w:rPr>
                <w:sz w:val="18"/>
                <w:szCs w:val="18"/>
              </w:rPr>
              <w:t xml:space="preserve">Китай, </w:t>
            </w:r>
          </w:p>
          <w:p w:rsidR="00B15183" w:rsidRDefault="00B15183" w:rsidP="00B15183">
            <w:pPr>
              <w:jc w:val="center"/>
              <w:rPr>
                <w:sz w:val="18"/>
                <w:szCs w:val="18"/>
              </w:rPr>
            </w:pPr>
            <w:proofErr w:type="spellStart"/>
            <w:r>
              <w:rPr>
                <w:sz w:val="18"/>
                <w:szCs w:val="18"/>
              </w:rPr>
              <w:t>Шеньчжень</w:t>
            </w:r>
            <w:proofErr w:type="spellEnd"/>
          </w:p>
        </w:tc>
        <w:tc>
          <w:tcPr>
            <w:tcW w:w="1215" w:type="dxa"/>
            <w:tcBorders>
              <w:top w:val="nil"/>
              <w:left w:val="nil"/>
              <w:bottom w:val="single" w:sz="4" w:space="0" w:color="auto"/>
              <w:right w:val="single" w:sz="4" w:space="0" w:color="auto"/>
            </w:tcBorders>
            <w:vAlign w:val="center"/>
            <w:hideMark/>
          </w:tcPr>
          <w:p w:rsidR="00B15183" w:rsidRDefault="00B15183" w:rsidP="00B15183">
            <w:pPr>
              <w:jc w:val="center"/>
              <w:rPr>
                <w:sz w:val="18"/>
                <w:szCs w:val="18"/>
              </w:rPr>
            </w:pPr>
            <w:r>
              <w:rPr>
                <w:sz w:val="18"/>
                <w:szCs w:val="18"/>
              </w:rPr>
              <w:t>11-13.10.18</w:t>
            </w:r>
          </w:p>
        </w:tc>
        <w:tc>
          <w:tcPr>
            <w:tcW w:w="3049" w:type="dxa"/>
            <w:tcBorders>
              <w:top w:val="nil"/>
              <w:left w:val="nil"/>
              <w:bottom w:val="single" w:sz="4" w:space="0" w:color="auto"/>
              <w:right w:val="single" w:sz="4" w:space="0" w:color="auto"/>
            </w:tcBorders>
            <w:vAlign w:val="center"/>
            <w:hideMark/>
          </w:tcPr>
          <w:p w:rsidR="00B15183" w:rsidRDefault="00B15183" w:rsidP="00B15183">
            <w:pPr>
              <w:jc w:val="center"/>
              <w:rPr>
                <w:sz w:val="18"/>
                <w:szCs w:val="18"/>
              </w:rPr>
            </w:pPr>
            <w:r>
              <w:rPr>
                <w:sz w:val="18"/>
                <w:szCs w:val="18"/>
              </w:rPr>
              <w:t>13-ая Китайской международной выставке логистики и транспорта "CILF 2018"</w:t>
            </w:r>
          </w:p>
        </w:tc>
        <w:tc>
          <w:tcPr>
            <w:tcW w:w="864" w:type="dxa"/>
            <w:tcBorders>
              <w:top w:val="nil"/>
              <w:left w:val="nil"/>
              <w:bottom w:val="single" w:sz="4" w:space="0" w:color="auto"/>
              <w:right w:val="single" w:sz="4" w:space="0" w:color="auto"/>
            </w:tcBorders>
            <w:vAlign w:val="center"/>
            <w:hideMark/>
          </w:tcPr>
          <w:p w:rsidR="00B15183" w:rsidRDefault="00B15183" w:rsidP="00B15183">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B15183" w:rsidRDefault="00B15183" w:rsidP="00B15183">
            <w:pPr>
              <w:jc w:val="center"/>
              <w:rPr>
                <w:sz w:val="18"/>
                <w:szCs w:val="18"/>
              </w:rPr>
            </w:pPr>
            <w:r>
              <w:rPr>
                <w:sz w:val="18"/>
                <w:szCs w:val="18"/>
              </w:rPr>
              <w:t>60 м кв.</w:t>
            </w:r>
          </w:p>
        </w:tc>
      </w:tr>
    </w:tbl>
    <w:p w:rsidR="00B15183" w:rsidRDefault="00B15183" w:rsidP="00B15183">
      <w:pPr>
        <w:rPr>
          <w:bCs/>
          <w:color w:val="000000" w:themeColor="text1"/>
        </w:rPr>
      </w:pPr>
    </w:p>
    <w:p w:rsidR="00B15183" w:rsidRDefault="00B15183" w:rsidP="00B15183">
      <w:pPr>
        <w:pStyle w:val="2"/>
        <w:numPr>
          <w:ilvl w:val="1"/>
          <w:numId w:val="31"/>
        </w:numPr>
        <w:tabs>
          <w:tab w:val="left" w:pos="1276"/>
        </w:tabs>
        <w:spacing w:before="0" w:after="0"/>
        <w:ind w:left="0" w:firstLine="709"/>
        <w:jc w:val="both"/>
        <w:rPr>
          <w:b w:val="0"/>
        </w:rPr>
      </w:pPr>
      <w:r>
        <w:rPr>
          <w:rFonts w:cs="Times New Roman"/>
          <w:i w:val="0"/>
        </w:rPr>
        <w:t>Требования к качеству оказываемых услуг, выполняемых работ:</w:t>
      </w:r>
    </w:p>
    <w:p w:rsidR="00B15183" w:rsidRDefault="00B15183" w:rsidP="00B15183">
      <w:pPr>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 xml:space="preserve">с надлежащим качеством, своевременно, в полном объеме и соответствовать стандартам, которые </w:t>
      </w:r>
      <w:r>
        <w:rPr>
          <w:color w:val="000000"/>
          <w:sz w:val="28"/>
          <w:szCs w:val="28"/>
        </w:rPr>
        <w:lastRenderedPageBreak/>
        <w:t>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и взрывобезопасности, экологической безопасности и особым условиям, установленным настоящим техническим заданием и организаторами выставки;</w:t>
      </w:r>
    </w:p>
    <w:p w:rsidR="00B15183" w:rsidRDefault="00B15183" w:rsidP="00B15183">
      <w:pPr>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B15183" w:rsidRDefault="00B15183" w:rsidP="00B15183">
      <w:pPr>
        <w:ind w:firstLine="709"/>
        <w:jc w:val="both"/>
        <w:rPr>
          <w:color w:val="000000" w:themeColor="text1"/>
          <w:sz w:val="28"/>
          <w:szCs w:val="28"/>
        </w:rPr>
      </w:pPr>
      <w:r>
        <w:rPr>
          <w:color w:val="000000" w:themeColor="text1"/>
          <w:sz w:val="28"/>
          <w:szCs w:val="28"/>
        </w:rPr>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rsidR="00B15183" w:rsidRDefault="00B15183" w:rsidP="00B15183">
      <w:pPr>
        <w:ind w:firstLine="709"/>
        <w:jc w:val="both"/>
        <w:rPr>
          <w:b/>
          <w:color w:val="000000" w:themeColor="text1"/>
          <w:sz w:val="28"/>
          <w:szCs w:val="28"/>
        </w:rPr>
      </w:pPr>
      <w:r>
        <w:rPr>
          <w:b/>
          <w:color w:val="000000" w:themeColor="text1"/>
          <w:sz w:val="28"/>
          <w:szCs w:val="28"/>
        </w:rPr>
        <w:t xml:space="preserve">          </w:t>
      </w:r>
    </w:p>
    <w:p w:rsidR="00B15183" w:rsidRDefault="00B15183" w:rsidP="00B15183">
      <w:pPr>
        <w:pStyle w:val="2"/>
        <w:numPr>
          <w:ilvl w:val="1"/>
          <w:numId w:val="31"/>
        </w:numPr>
        <w:tabs>
          <w:tab w:val="left" w:pos="1276"/>
        </w:tabs>
        <w:spacing w:before="0" w:after="0"/>
        <w:ind w:left="0" w:firstLine="709"/>
        <w:jc w:val="both"/>
        <w:rPr>
          <w:b w:val="0"/>
        </w:rPr>
      </w:pPr>
      <w:r>
        <w:rPr>
          <w:rFonts w:cs="Times New Roman"/>
          <w:i w:val="0"/>
        </w:rPr>
        <w:t>Требования к услугам, работам</w:t>
      </w:r>
    </w:p>
    <w:p w:rsidR="00B15183" w:rsidRDefault="00B15183" w:rsidP="00B15183">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rsidR="00B15183" w:rsidRDefault="00B15183" w:rsidP="00B15183">
      <w:pPr>
        <w:pStyle w:val="aff6"/>
        <w:ind w:left="0" w:firstLine="709"/>
        <w:jc w:val="both"/>
        <w:rPr>
          <w:color w:val="000000"/>
          <w:sz w:val="28"/>
          <w:szCs w:val="28"/>
        </w:rPr>
      </w:pPr>
      <w:r>
        <w:rPr>
          <w:color w:val="000000"/>
          <w:sz w:val="28"/>
          <w:szCs w:val="28"/>
        </w:rPr>
        <w:t>-</w:t>
      </w:r>
      <w:r>
        <w:t xml:space="preserve"> </w:t>
      </w:r>
      <w:r>
        <w:rPr>
          <w:color w:val="000000"/>
          <w:sz w:val="28"/>
          <w:szCs w:val="28"/>
        </w:rPr>
        <w:t>оплата заявки по бронированию выставочной площади организатору выставки в размере 16 200 (шестнадцать тысяч двести) долларов США, не позднее 14  сентября 2018 года;</w:t>
      </w:r>
    </w:p>
    <w:p w:rsidR="00B15183" w:rsidRDefault="00B15183" w:rsidP="00B15183">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B15183" w:rsidRDefault="00B15183" w:rsidP="00B15183">
      <w:pPr>
        <w:pStyle w:val="af9"/>
        <w:rPr>
          <w:color w:val="000000"/>
          <w:sz w:val="28"/>
          <w:szCs w:val="28"/>
        </w:rPr>
      </w:pPr>
      <w:r>
        <w:rPr>
          <w:color w:val="000000"/>
          <w:sz w:val="28"/>
          <w:szCs w:val="28"/>
        </w:rPr>
        <w:t xml:space="preserve">- обеспечение технического согласования стенда, в том числе  </w:t>
      </w:r>
      <w:proofErr w:type="spellStart"/>
      <w:r>
        <w:rPr>
          <w:color w:val="000000"/>
          <w:sz w:val="28"/>
          <w:szCs w:val="28"/>
        </w:rPr>
        <w:t>электропроекта</w:t>
      </w:r>
      <w:proofErr w:type="spellEnd"/>
      <w:r>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B15183" w:rsidRDefault="00B15183" w:rsidP="00B15183">
      <w:pPr>
        <w:pStyle w:val="af9"/>
        <w:rPr>
          <w:color w:val="000000"/>
          <w:sz w:val="28"/>
          <w:szCs w:val="28"/>
        </w:rPr>
      </w:pPr>
      <w:r>
        <w:rPr>
          <w:color w:val="000000"/>
          <w:sz w:val="28"/>
          <w:szCs w:val="28"/>
        </w:rPr>
        <w:t xml:space="preserve">- оплата организаторам необходимых услуг предоставления коммуникаций: подключения электричества, </w:t>
      </w:r>
      <w:r>
        <w:rPr>
          <w:sz w:val="28"/>
          <w:szCs w:val="28"/>
        </w:rPr>
        <w:t>подключение системы холодного и горячего водоснабжения</w:t>
      </w:r>
      <w:r>
        <w:rPr>
          <w:color w:val="000000"/>
          <w:sz w:val="28"/>
          <w:szCs w:val="28"/>
        </w:rPr>
        <w:t xml:space="preserve"> и подключение к сети интернет;</w:t>
      </w:r>
    </w:p>
    <w:p w:rsidR="00B15183" w:rsidRDefault="00B15183" w:rsidP="00B15183">
      <w:pPr>
        <w:pStyle w:val="af9"/>
        <w:rPr>
          <w:color w:val="000000"/>
          <w:sz w:val="28"/>
          <w:szCs w:val="28"/>
        </w:rPr>
      </w:pPr>
      <w:r>
        <w:rPr>
          <w:color w:val="000000"/>
          <w:sz w:val="28"/>
          <w:szCs w:val="28"/>
        </w:rPr>
        <w:t>- изготовление элементов выставочного стенда не позднее 10 октября 2018 года;</w:t>
      </w:r>
    </w:p>
    <w:p w:rsidR="00B15183" w:rsidRDefault="00B15183" w:rsidP="00B15183">
      <w:pPr>
        <w:pStyle w:val="af9"/>
        <w:rPr>
          <w:color w:val="000000"/>
          <w:sz w:val="28"/>
          <w:szCs w:val="28"/>
        </w:rPr>
      </w:pPr>
      <w:r>
        <w:rPr>
          <w:color w:val="000000"/>
          <w:sz w:val="28"/>
          <w:szCs w:val="28"/>
        </w:rPr>
        <w:t>- транспортировка, упаковка и осуществление разгрузки элементов выставочного стенда не позднее 10 октября 2018 года;</w:t>
      </w:r>
    </w:p>
    <w:p w:rsidR="00B15183" w:rsidRDefault="00B15183" w:rsidP="00B15183">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w:t>
      </w:r>
      <w:r>
        <w:rPr>
          <w:color w:val="000000"/>
          <w:sz w:val="28"/>
          <w:szCs w:val="28"/>
        </w:rPr>
        <w:t>10 октября 2018 года;</w:t>
      </w:r>
    </w:p>
    <w:p w:rsidR="00B15183" w:rsidRDefault="00B15183" w:rsidP="00B15183">
      <w:pPr>
        <w:pStyle w:val="af9"/>
        <w:rPr>
          <w:color w:val="000000"/>
          <w:sz w:val="28"/>
          <w:szCs w:val="28"/>
        </w:rPr>
      </w:pPr>
      <w:r>
        <w:rPr>
          <w:color w:val="000000"/>
          <w:sz w:val="28"/>
          <w:szCs w:val="28"/>
        </w:rPr>
        <w:t>- художественно-оформительские работы не позднее 10 октября 2018 года;</w:t>
      </w:r>
    </w:p>
    <w:p w:rsidR="00B15183" w:rsidRPr="002D5699" w:rsidRDefault="00B15183" w:rsidP="00B15183">
      <w:pPr>
        <w:pStyle w:val="af9"/>
        <w:rPr>
          <w:sz w:val="28"/>
          <w:szCs w:val="28"/>
        </w:rPr>
      </w:pPr>
      <w:r>
        <w:rPr>
          <w:color w:val="000000"/>
          <w:sz w:val="28"/>
          <w:szCs w:val="28"/>
        </w:rPr>
        <w:t xml:space="preserve">- </w:t>
      </w:r>
      <w:r>
        <w:rPr>
          <w:sz w:val="28"/>
          <w:szCs w:val="28"/>
        </w:rPr>
        <w:t xml:space="preserve">предоставление Заказчику, при необходимости, на выставку не менее 15 </w:t>
      </w:r>
      <w:proofErr w:type="spellStart"/>
      <w:r>
        <w:rPr>
          <w:sz w:val="28"/>
          <w:szCs w:val="28"/>
        </w:rPr>
        <w:t>бейджей</w:t>
      </w:r>
      <w:proofErr w:type="spellEnd"/>
      <w:r>
        <w:rPr>
          <w:sz w:val="28"/>
          <w:szCs w:val="28"/>
        </w:rPr>
        <w:t xml:space="preserve"> и 1 (одного) парковочного места.</w:t>
      </w:r>
    </w:p>
    <w:p w:rsidR="00B15183" w:rsidRDefault="00B15183" w:rsidP="00B15183">
      <w:pPr>
        <w:pStyle w:val="af9"/>
        <w:rPr>
          <w:color w:val="000000"/>
          <w:sz w:val="28"/>
          <w:szCs w:val="28"/>
        </w:rPr>
      </w:pPr>
      <w:r>
        <w:rPr>
          <w:color w:val="000000" w:themeColor="text1"/>
          <w:sz w:val="28"/>
          <w:szCs w:val="28"/>
        </w:rPr>
        <w:t>- демонтаж выставочного стенда по окончанию выставки 13 октября 2018 года</w:t>
      </w:r>
      <w:r>
        <w:rPr>
          <w:color w:val="000000"/>
          <w:sz w:val="28"/>
          <w:szCs w:val="28"/>
        </w:rPr>
        <w:t>;</w:t>
      </w:r>
    </w:p>
    <w:p w:rsidR="00B15183" w:rsidRDefault="00B15183" w:rsidP="00B15183">
      <w:pPr>
        <w:pStyle w:val="af9"/>
        <w:rPr>
          <w:color w:val="000000"/>
          <w:sz w:val="28"/>
          <w:szCs w:val="28"/>
        </w:rPr>
      </w:pPr>
      <w:r>
        <w:rPr>
          <w:color w:val="000000"/>
          <w:sz w:val="28"/>
          <w:szCs w:val="28"/>
        </w:rPr>
        <w:t xml:space="preserve">- транспортировка, упаковка и осуществление погрузки элементов выставочного стенда </w:t>
      </w:r>
      <w:r>
        <w:rPr>
          <w:color w:val="000000" w:themeColor="text1"/>
          <w:sz w:val="28"/>
          <w:szCs w:val="28"/>
        </w:rPr>
        <w:t>по окончанию выставки 13 октября 2018 года</w:t>
      </w:r>
      <w:r>
        <w:rPr>
          <w:color w:val="000000"/>
          <w:sz w:val="28"/>
          <w:szCs w:val="28"/>
        </w:rPr>
        <w:t>;</w:t>
      </w:r>
    </w:p>
    <w:p w:rsidR="00B15183" w:rsidRPr="002D5699" w:rsidRDefault="00B15183" w:rsidP="00B15183">
      <w:pPr>
        <w:pStyle w:val="af9"/>
        <w:rPr>
          <w:color w:val="000000"/>
          <w:sz w:val="28"/>
          <w:szCs w:val="28"/>
        </w:rPr>
      </w:pPr>
      <w:r>
        <w:rPr>
          <w:color w:val="000000"/>
          <w:sz w:val="28"/>
          <w:szCs w:val="28"/>
        </w:rPr>
        <w:lastRenderedPageBreak/>
        <w:t xml:space="preserve">- обеспечить таможенное оформление и транспортировку выставочного груза ПАО «ТрансКонтейнер» по маршруту Россия (г. Москва) – Китай (г. </w:t>
      </w:r>
      <w:proofErr w:type="spellStart"/>
      <w:r>
        <w:rPr>
          <w:color w:val="000000"/>
          <w:sz w:val="28"/>
          <w:szCs w:val="28"/>
        </w:rPr>
        <w:t>Шеньчжэнь</w:t>
      </w:r>
      <w:proofErr w:type="spellEnd"/>
      <w:r>
        <w:rPr>
          <w:color w:val="000000"/>
          <w:sz w:val="28"/>
          <w:szCs w:val="28"/>
        </w:rPr>
        <w:t>), выставочный комплекс  (вес груза до 100 кг, таможенной стоимостью до 1000 долларов США) не позднее 10 октября 2018 года;</w:t>
      </w:r>
    </w:p>
    <w:p w:rsidR="00B15183" w:rsidRPr="002D5699" w:rsidRDefault="00B15183" w:rsidP="00B15183">
      <w:pPr>
        <w:jc w:val="both"/>
        <w:rPr>
          <w:color w:val="000000"/>
          <w:sz w:val="28"/>
          <w:szCs w:val="28"/>
        </w:rPr>
      </w:pPr>
      <w:r>
        <w:rPr>
          <w:sz w:val="28"/>
          <w:szCs w:val="28"/>
        </w:rPr>
        <w:t xml:space="preserve">         - </w:t>
      </w:r>
      <w:r>
        <w:rPr>
          <w:color w:val="000000"/>
          <w:sz w:val="28"/>
          <w:szCs w:val="28"/>
        </w:rPr>
        <w:t xml:space="preserve">услуги </w:t>
      </w:r>
      <w:proofErr w:type="spellStart"/>
      <w:r>
        <w:rPr>
          <w:color w:val="000000"/>
          <w:sz w:val="28"/>
          <w:szCs w:val="28"/>
        </w:rPr>
        <w:t>кейтеринга</w:t>
      </w:r>
      <w:proofErr w:type="spellEnd"/>
      <w:r>
        <w:rPr>
          <w:color w:val="000000"/>
          <w:sz w:val="28"/>
          <w:szCs w:val="28"/>
        </w:rPr>
        <w:t xml:space="preserve"> из расчета на 10 человек в день на протяжении всех дней выставки:</w:t>
      </w:r>
    </w:p>
    <w:p w:rsidR="00B15183" w:rsidRPr="002D5699" w:rsidRDefault="00B15183" w:rsidP="00B15183">
      <w:pPr>
        <w:pStyle w:val="affa"/>
        <w:numPr>
          <w:ilvl w:val="0"/>
          <w:numId w:val="32"/>
        </w:numPr>
        <w:suppressAutoHyphens w:val="0"/>
        <w:spacing w:before="0" w:after="0"/>
        <w:contextualSpacing/>
        <w:jc w:val="both"/>
        <w:rPr>
          <w:color w:val="000000"/>
          <w:sz w:val="28"/>
          <w:szCs w:val="28"/>
        </w:rPr>
      </w:pPr>
      <w:r>
        <w:rPr>
          <w:color w:val="000000"/>
          <w:sz w:val="28"/>
          <w:szCs w:val="28"/>
        </w:rPr>
        <w:t xml:space="preserve">ежедневное обеспечение кофе-брейков (два раза в день, по </w:t>
      </w:r>
      <w:proofErr w:type="spellStart"/>
      <w:r>
        <w:rPr>
          <w:color w:val="000000"/>
          <w:sz w:val="28"/>
          <w:szCs w:val="28"/>
        </w:rPr>
        <w:t>соглосованию</w:t>
      </w:r>
      <w:proofErr w:type="spellEnd"/>
      <w:r>
        <w:rPr>
          <w:color w:val="000000"/>
          <w:sz w:val="28"/>
          <w:szCs w:val="28"/>
        </w:rPr>
        <w:t xml:space="preserve"> с Заказчиком);</w:t>
      </w:r>
    </w:p>
    <w:p w:rsidR="00B15183" w:rsidRPr="002D5699" w:rsidRDefault="00B15183" w:rsidP="00B15183">
      <w:pPr>
        <w:pStyle w:val="affa"/>
        <w:numPr>
          <w:ilvl w:val="0"/>
          <w:numId w:val="32"/>
        </w:numPr>
        <w:suppressAutoHyphens w:val="0"/>
        <w:spacing w:before="0" w:after="0"/>
        <w:contextualSpacing/>
        <w:jc w:val="both"/>
        <w:rPr>
          <w:sz w:val="28"/>
          <w:szCs w:val="28"/>
        </w:rPr>
      </w:pPr>
      <w:r>
        <w:rPr>
          <w:color w:val="000000"/>
          <w:sz w:val="28"/>
          <w:szCs w:val="28"/>
        </w:rPr>
        <w:t>ежедневное обеспечение обедов: салаты, горячие блюда, снеки</w:t>
      </w:r>
      <w:r w:rsidRPr="002873AD">
        <w:t xml:space="preserve"> </w:t>
      </w:r>
      <w:r>
        <w:t>(</w:t>
      </w:r>
      <w:r w:rsidRPr="002873AD">
        <w:rPr>
          <w:color w:val="000000"/>
          <w:sz w:val="28"/>
          <w:szCs w:val="28"/>
        </w:rPr>
        <w:t xml:space="preserve">по </w:t>
      </w:r>
      <w:proofErr w:type="spellStart"/>
      <w:r w:rsidRPr="002873AD">
        <w:rPr>
          <w:color w:val="000000"/>
          <w:sz w:val="28"/>
          <w:szCs w:val="28"/>
        </w:rPr>
        <w:t>соглосованию</w:t>
      </w:r>
      <w:proofErr w:type="spellEnd"/>
      <w:r w:rsidRPr="002873AD">
        <w:rPr>
          <w:color w:val="000000"/>
          <w:sz w:val="28"/>
          <w:szCs w:val="28"/>
        </w:rPr>
        <w:t xml:space="preserve"> с Заказчиком)</w:t>
      </w:r>
      <w:r>
        <w:rPr>
          <w:color w:val="000000"/>
          <w:sz w:val="28"/>
          <w:szCs w:val="28"/>
        </w:rPr>
        <w:t>;</w:t>
      </w:r>
    </w:p>
    <w:p w:rsidR="00B15183" w:rsidRPr="002D5699" w:rsidRDefault="00B15183" w:rsidP="00B15183">
      <w:pPr>
        <w:jc w:val="both"/>
        <w:rPr>
          <w:color w:val="000000"/>
          <w:sz w:val="28"/>
          <w:szCs w:val="28"/>
        </w:rPr>
      </w:pPr>
      <w:r>
        <w:rPr>
          <w:color w:val="000000"/>
          <w:sz w:val="28"/>
          <w:szCs w:val="28"/>
        </w:rPr>
        <w:t xml:space="preserve">         - обеспечить услуги </w:t>
      </w:r>
      <w:proofErr w:type="spellStart"/>
      <w:r>
        <w:rPr>
          <w:color w:val="000000"/>
          <w:sz w:val="28"/>
          <w:szCs w:val="28"/>
        </w:rPr>
        <w:t>трансферного</w:t>
      </w:r>
      <w:proofErr w:type="spellEnd"/>
      <w:r>
        <w:rPr>
          <w:color w:val="000000"/>
          <w:sz w:val="28"/>
          <w:szCs w:val="28"/>
        </w:rPr>
        <w:t xml:space="preserve"> транспортного обслуживания сотрудников и специалистов ПАО «ТрансКонтейнер» на период подготовки и проведения выставки по схеме:</w:t>
      </w:r>
    </w:p>
    <w:p w:rsidR="00B15183" w:rsidRPr="002D5699" w:rsidRDefault="00B15183" w:rsidP="00B15183">
      <w:pPr>
        <w:pStyle w:val="affa"/>
        <w:numPr>
          <w:ilvl w:val="0"/>
          <w:numId w:val="32"/>
        </w:numPr>
        <w:suppressAutoHyphens w:val="0"/>
        <w:spacing w:before="0" w:after="0"/>
        <w:contextualSpacing/>
        <w:jc w:val="both"/>
        <w:rPr>
          <w:color w:val="000000"/>
          <w:sz w:val="28"/>
          <w:szCs w:val="28"/>
        </w:rPr>
      </w:pPr>
      <w:r>
        <w:rPr>
          <w:color w:val="000000"/>
          <w:sz w:val="28"/>
          <w:szCs w:val="28"/>
        </w:rPr>
        <w:t xml:space="preserve">аэропорт – отель – аэропорт (один автомобиль </w:t>
      </w:r>
      <w:proofErr w:type="gramStart"/>
      <w:r>
        <w:rPr>
          <w:color w:val="000000"/>
          <w:sz w:val="28"/>
          <w:szCs w:val="28"/>
        </w:rPr>
        <w:t>бизнес-класса</w:t>
      </w:r>
      <w:proofErr w:type="gramEnd"/>
      <w:r>
        <w:rPr>
          <w:color w:val="000000"/>
          <w:sz w:val="28"/>
          <w:szCs w:val="28"/>
        </w:rPr>
        <w:t xml:space="preserve">; один микроавтобус на 10 чел) в день прилёта в г. </w:t>
      </w:r>
      <w:proofErr w:type="spellStart"/>
      <w:r>
        <w:rPr>
          <w:color w:val="000000"/>
          <w:sz w:val="28"/>
          <w:szCs w:val="28"/>
        </w:rPr>
        <w:t>Шеньчжень</w:t>
      </w:r>
      <w:proofErr w:type="spellEnd"/>
      <w:r>
        <w:rPr>
          <w:color w:val="000000"/>
          <w:sz w:val="28"/>
          <w:szCs w:val="28"/>
        </w:rPr>
        <w:t xml:space="preserve"> и в день вылета из г. </w:t>
      </w:r>
      <w:proofErr w:type="spellStart"/>
      <w:r>
        <w:rPr>
          <w:color w:val="000000"/>
          <w:sz w:val="28"/>
          <w:szCs w:val="28"/>
        </w:rPr>
        <w:t>Шеньчженя</w:t>
      </w:r>
      <w:proofErr w:type="spellEnd"/>
      <w:r>
        <w:rPr>
          <w:color w:val="000000"/>
          <w:sz w:val="28"/>
          <w:szCs w:val="28"/>
        </w:rPr>
        <w:t>.</w:t>
      </w:r>
    </w:p>
    <w:p w:rsidR="00B15183" w:rsidRDefault="00B15183" w:rsidP="00B15183">
      <w:pPr>
        <w:keepNext/>
        <w:jc w:val="both"/>
        <w:outlineLvl w:val="1"/>
        <w:rPr>
          <w:color w:val="000000"/>
          <w:sz w:val="28"/>
          <w:szCs w:val="28"/>
        </w:rPr>
      </w:pPr>
      <w:r>
        <w:rPr>
          <w:color w:val="000000"/>
          <w:sz w:val="28"/>
          <w:szCs w:val="28"/>
        </w:rPr>
        <w:tab/>
      </w:r>
      <w:r>
        <w:rPr>
          <w:color w:val="000000"/>
          <w:sz w:val="28"/>
          <w:szCs w:val="28"/>
        </w:rPr>
        <w:tab/>
        <w:t>Исполнитель должен гарантировать высокое качество и безопасность результатов выполняемых работ и оказываемых услуг.</w:t>
      </w:r>
    </w:p>
    <w:p w:rsidR="00B15183" w:rsidRPr="003D4949" w:rsidRDefault="00B15183" w:rsidP="00B15183">
      <w:pPr>
        <w:keepNext/>
        <w:jc w:val="both"/>
        <w:outlineLvl w:val="1"/>
        <w:rPr>
          <w:color w:val="000000"/>
          <w:sz w:val="28"/>
          <w:szCs w:val="28"/>
        </w:rPr>
      </w:pPr>
    </w:p>
    <w:p w:rsidR="00B15183" w:rsidRDefault="00B15183" w:rsidP="00B15183">
      <w:pPr>
        <w:keepNext/>
        <w:numPr>
          <w:ilvl w:val="1"/>
          <w:numId w:val="31"/>
        </w:numPr>
        <w:tabs>
          <w:tab w:val="left" w:pos="1418"/>
        </w:tabs>
        <w:ind w:left="0" w:firstLine="851"/>
        <w:jc w:val="both"/>
        <w:outlineLvl w:val="1"/>
        <w:rPr>
          <w:rFonts w:cs="Arial"/>
          <w:bCs/>
          <w:i/>
          <w:iCs/>
          <w:sz w:val="28"/>
          <w:szCs w:val="28"/>
        </w:rPr>
      </w:pPr>
      <w:r>
        <w:rPr>
          <w:b/>
          <w:bCs/>
          <w:iCs/>
          <w:sz w:val="28"/>
          <w:szCs w:val="28"/>
        </w:rPr>
        <w:t xml:space="preserve">Требования к экспозиции ПАО «ТрансКонтейнер» на выставке </w:t>
      </w:r>
      <w:r>
        <w:rPr>
          <w:b/>
          <w:bCs/>
          <w:color w:val="000000"/>
          <w:sz w:val="28"/>
          <w:szCs w:val="28"/>
        </w:rPr>
        <w:t>«</w:t>
      </w:r>
      <w:r>
        <w:rPr>
          <w:b/>
          <w:bCs/>
          <w:color w:val="000000"/>
          <w:sz w:val="28"/>
          <w:szCs w:val="28"/>
          <w:lang w:val="en-US"/>
        </w:rPr>
        <w:t>CILF</w:t>
      </w:r>
      <w:r>
        <w:rPr>
          <w:b/>
          <w:bCs/>
          <w:color w:val="000000"/>
          <w:sz w:val="28"/>
          <w:szCs w:val="28"/>
        </w:rPr>
        <w:t xml:space="preserve"> 2018»</w:t>
      </w:r>
      <w:r>
        <w:rPr>
          <w:b/>
          <w:bCs/>
          <w:iCs/>
          <w:sz w:val="28"/>
          <w:szCs w:val="28"/>
        </w:rPr>
        <w:t xml:space="preserve">: </w:t>
      </w:r>
    </w:p>
    <w:p w:rsidR="00B15183" w:rsidRDefault="00B15183" w:rsidP="00B15183">
      <w:pPr>
        <w:pStyle w:val="aff6"/>
        <w:ind w:left="0" w:firstLine="709"/>
        <w:jc w:val="both"/>
        <w:outlineLvl w:val="2"/>
        <w:rPr>
          <w:color w:val="FF0000"/>
          <w:sz w:val="28"/>
          <w:szCs w:val="28"/>
        </w:rPr>
      </w:pPr>
      <w:r>
        <w:rPr>
          <w:color w:val="000000"/>
          <w:sz w:val="28"/>
          <w:szCs w:val="28"/>
        </w:rPr>
        <w:t xml:space="preserve">4.5.1 Экспозиция должна соответствовать визуализации стенда, приложенной к настоящей документации о закупке </w:t>
      </w:r>
      <w:r w:rsidR="006E178E">
        <w:rPr>
          <w:sz w:val="28"/>
          <w:szCs w:val="28"/>
        </w:rPr>
        <w:t>(приложение № 8</w:t>
      </w:r>
      <w:r>
        <w:rPr>
          <w:sz w:val="28"/>
          <w:szCs w:val="28"/>
        </w:rPr>
        <w:t xml:space="preserve"> документации о закупке).</w:t>
      </w:r>
    </w:p>
    <w:p w:rsidR="00B15183" w:rsidRDefault="00B15183" w:rsidP="00B15183">
      <w:pPr>
        <w:pStyle w:val="aff6"/>
        <w:ind w:left="0" w:firstLine="709"/>
        <w:jc w:val="both"/>
        <w:outlineLvl w:val="2"/>
        <w:rPr>
          <w:color w:val="000000"/>
          <w:sz w:val="28"/>
          <w:szCs w:val="28"/>
        </w:rPr>
      </w:pPr>
      <w:r>
        <w:rPr>
          <w:color w:val="000000"/>
          <w:sz w:val="28"/>
          <w:szCs w:val="28"/>
        </w:rPr>
        <w:t>4.5.2 Площадь пола павильона, предоставленного для застройки экспозиции –60 м</w:t>
      </w:r>
      <w:proofErr w:type="gramStart"/>
      <w:r>
        <w:rPr>
          <w:color w:val="000000"/>
          <w:sz w:val="28"/>
          <w:szCs w:val="28"/>
        </w:rPr>
        <w:t>2</w:t>
      </w:r>
      <w:proofErr w:type="gramEnd"/>
      <w:r>
        <w:rPr>
          <w:color w:val="000000"/>
          <w:sz w:val="28"/>
          <w:szCs w:val="28"/>
        </w:rPr>
        <w:t xml:space="preserve"> (6х10 м). Конфигурация – «Остров», стенд открыт с четырех сторон. Высота застройки –  до 5 м с учётом подиума.</w:t>
      </w:r>
    </w:p>
    <w:p w:rsidR="00B15183" w:rsidRDefault="00B15183" w:rsidP="00B15183">
      <w:pPr>
        <w:pStyle w:val="aff6"/>
        <w:ind w:left="0" w:firstLine="709"/>
        <w:jc w:val="both"/>
        <w:rPr>
          <w:color w:val="000000"/>
          <w:sz w:val="28"/>
          <w:szCs w:val="28"/>
        </w:rPr>
      </w:pPr>
    </w:p>
    <w:p w:rsidR="00B15183" w:rsidRDefault="00B15183" w:rsidP="00B15183">
      <w:pPr>
        <w:pStyle w:val="aff6"/>
        <w:ind w:left="0" w:firstLine="709"/>
        <w:jc w:val="both"/>
        <w:outlineLvl w:val="2"/>
        <w:rPr>
          <w:sz w:val="28"/>
          <w:szCs w:val="28"/>
        </w:rPr>
      </w:pPr>
      <w:r>
        <w:rPr>
          <w:sz w:val="28"/>
          <w:szCs w:val="28"/>
        </w:rPr>
        <w:t>Рисунок № 1. Схема расположения выставочной площади на выставке:</w:t>
      </w:r>
    </w:p>
    <w:p w:rsidR="00B15183" w:rsidRDefault="00B15183" w:rsidP="00B15183">
      <w:pPr>
        <w:pStyle w:val="aff6"/>
        <w:ind w:left="0" w:firstLine="709"/>
        <w:jc w:val="both"/>
        <w:outlineLvl w:val="2"/>
        <w:rPr>
          <w:sz w:val="28"/>
          <w:szCs w:val="28"/>
        </w:rPr>
      </w:pPr>
    </w:p>
    <w:p w:rsidR="00B15183" w:rsidRDefault="00B15183" w:rsidP="00B15183">
      <w:pPr>
        <w:pStyle w:val="aff6"/>
        <w:ind w:left="0" w:firstLine="709"/>
        <w:outlineLvl w:val="2"/>
        <w:rPr>
          <w:color w:val="FF0000"/>
          <w:sz w:val="28"/>
          <w:szCs w:val="28"/>
        </w:rPr>
      </w:pPr>
      <w:r>
        <w:rPr>
          <w:noProof/>
          <w:lang w:eastAsia="ru-RU"/>
        </w:rPr>
        <w:drawing>
          <wp:inline distT="0" distB="0" distL="0" distR="0" wp14:anchorId="4EACE9D7" wp14:editId="5A93BE49">
            <wp:extent cx="5747905" cy="2831592"/>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7572" cy="2836354"/>
                    </a:xfrm>
                    <a:prstGeom prst="rect">
                      <a:avLst/>
                    </a:prstGeom>
                  </pic:spPr>
                </pic:pic>
              </a:graphicData>
            </a:graphic>
          </wp:inline>
        </w:drawing>
      </w:r>
      <w:r>
        <w:rPr>
          <w:noProof/>
          <w:lang w:eastAsia="ru-RU"/>
        </w:rPr>
        <mc:AlternateContent>
          <mc:Choice Requires="wps">
            <w:drawing>
              <wp:anchor distT="0" distB="0" distL="114300" distR="114300" simplePos="0" relativeHeight="251659776" behindDoc="0" locked="0" layoutInCell="1" allowOverlap="1" wp14:anchorId="70F7E6E9" wp14:editId="7162642A">
                <wp:simplePos x="0" y="0"/>
                <wp:positionH relativeFrom="column">
                  <wp:posOffset>3070239</wp:posOffset>
                </wp:positionH>
                <wp:positionV relativeFrom="paragraph">
                  <wp:posOffset>1968817</wp:posOffset>
                </wp:positionV>
                <wp:extent cx="345936" cy="202703"/>
                <wp:effectExtent l="14287" t="23813" r="30798" b="30797"/>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5936" cy="202703"/>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26" style="position:absolute;margin-left:241.75pt;margin-top:155pt;width:27.25pt;height:15.9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" filled="f" strokecolor="red" strokeweight="4pt">
                <v:path arrowok="t"/>
              </v:rect>
            </w:pict>
          </mc:Fallback>
        </mc:AlternateContent>
      </w:r>
    </w:p>
    <w:p w:rsidR="00B15183" w:rsidRDefault="00B15183" w:rsidP="00B15183">
      <w:pPr>
        <w:pStyle w:val="aff6"/>
        <w:ind w:left="0" w:firstLine="709"/>
        <w:jc w:val="both"/>
        <w:rPr>
          <w:color w:val="000000"/>
          <w:sz w:val="28"/>
          <w:szCs w:val="28"/>
        </w:rPr>
      </w:pPr>
    </w:p>
    <w:p w:rsidR="00B15183" w:rsidRDefault="00B15183" w:rsidP="00B15183">
      <w:pPr>
        <w:pStyle w:val="aff6"/>
        <w:ind w:left="0" w:firstLine="709"/>
        <w:jc w:val="both"/>
        <w:outlineLvl w:val="2"/>
        <w:rPr>
          <w:color w:val="000000"/>
          <w:sz w:val="28"/>
          <w:szCs w:val="28"/>
        </w:rPr>
      </w:pPr>
      <w:r>
        <w:rPr>
          <w:color w:val="000000"/>
          <w:sz w:val="28"/>
          <w:szCs w:val="28"/>
        </w:rPr>
        <w:t xml:space="preserve">4.5.3. </w:t>
      </w:r>
      <w:proofErr w:type="gramStart"/>
      <w:r>
        <w:rPr>
          <w:color w:val="000000"/>
          <w:sz w:val="28"/>
          <w:szCs w:val="28"/>
        </w:rPr>
        <w:t xml:space="preserve">Цветовое решение экспозиции должно соответствовать фирменному стилю ПАО «ТрансКонтейнер» (PANTONE 302C CMYK 100-30-0-62 согласно руководству по использованию </w:t>
      </w:r>
      <w:r w:rsidR="006E178E">
        <w:rPr>
          <w:color w:val="000000"/>
          <w:sz w:val="28"/>
          <w:szCs w:val="28"/>
        </w:rPr>
        <w:t>фирменного стиля (приложение № 7</w:t>
      </w:r>
      <w:r>
        <w:rPr>
          <w:color w:val="000000"/>
          <w:sz w:val="28"/>
          <w:szCs w:val="28"/>
        </w:rPr>
        <w:t xml:space="preserve"> к настоящей документации о закупке). </w:t>
      </w:r>
      <w:proofErr w:type="gramEnd"/>
    </w:p>
    <w:p w:rsidR="00B15183" w:rsidRDefault="00B15183" w:rsidP="00B15183">
      <w:pPr>
        <w:pStyle w:val="aff6"/>
        <w:ind w:left="0" w:firstLine="709"/>
        <w:jc w:val="both"/>
        <w:rPr>
          <w:color w:val="000000"/>
          <w:sz w:val="28"/>
          <w:szCs w:val="28"/>
        </w:rPr>
      </w:pPr>
      <w:r>
        <w:rPr>
          <w:color w:val="000000"/>
          <w:sz w:val="28"/>
          <w:szCs w:val="28"/>
        </w:rPr>
        <w:t xml:space="preserve">Изображения в векторном формате доступны на сайте Заказчика по ссылке </w:t>
      </w:r>
      <w:hyperlink r:id="rId19" w:history="1">
        <w:r>
          <w:rPr>
            <w:rStyle w:val="a7"/>
            <w:sz w:val="28"/>
            <w:szCs w:val="28"/>
          </w:rPr>
          <w:t>https://trcont.com/press-centre/multimedia/photo/</w:t>
        </w:r>
      </w:hyperlink>
      <w:r>
        <w:rPr>
          <w:color w:val="000000"/>
          <w:sz w:val="28"/>
          <w:szCs w:val="28"/>
        </w:rPr>
        <w:t xml:space="preserve"> .</w:t>
      </w:r>
    </w:p>
    <w:p w:rsidR="00B15183" w:rsidRDefault="00B15183" w:rsidP="00B15183">
      <w:pPr>
        <w:pStyle w:val="aff6"/>
        <w:ind w:left="0" w:firstLine="709"/>
        <w:jc w:val="both"/>
        <w:rPr>
          <w:color w:val="000000"/>
          <w:sz w:val="28"/>
          <w:szCs w:val="28"/>
        </w:rPr>
      </w:pPr>
      <w:r>
        <w:rPr>
          <w:color w:val="000000"/>
          <w:sz w:val="28"/>
          <w:szCs w:val="28"/>
        </w:rPr>
        <w:t>По согласованию с заказчиком допускается использование других цветовых добавлений, гармонично вписывающихся в общую концепцию стенда.</w:t>
      </w:r>
    </w:p>
    <w:p w:rsidR="00B15183" w:rsidRDefault="00B15183" w:rsidP="00B15183">
      <w:pPr>
        <w:pStyle w:val="aff6"/>
        <w:ind w:left="0" w:firstLine="709"/>
        <w:jc w:val="both"/>
        <w:outlineLvl w:val="2"/>
        <w:rPr>
          <w:color w:val="000000"/>
          <w:sz w:val="28"/>
          <w:szCs w:val="28"/>
        </w:rPr>
      </w:pPr>
      <w:r>
        <w:rPr>
          <w:color w:val="000000"/>
          <w:sz w:val="28"/>
          <w:szCs w:val="28"/>
        </w:rPr>
        <w:t>4.5.4. 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B15183" w:rsidRDefault="00B15183" w:rsidP="00B15183">
      <w:pPr>
        <w:pStyle w:val="aff6"/>
        <w:ind w:left="0" w:firstLine="709"/>
        <w:jc w:val="both"/>
        <w:rPr>
          <w:color w:val="000000"/>
          <w:sz w:val="28"/>
          <w:szCs w:val="28"/>
        </w:rPr>
      </w:pPr>
      <w:r>
        <w:rPr>
          <w:color w:val="000000"/>
          <w:sz w:val="28"/>
          <w:szCs w:val="28"/>
        </w:rPr>
        <w:t>Все материалы, используемые при строительстве стенда, должны соответствовать требованиям и нормативам технических и пожарных служб выставочного зала. Все материалы, используемые для декоративных целей, должно быть огнеупорными (соответствовать классу пожаробезопасности А</w:t>
      </w:r>
      <w:proofErr w:type="gramStart"/>
      <w:r>
        <w:rPr>
          <w:color w:val="000000"/>
          <w:sz w:val="28"/>
          <w:szCs w:val="28"/>
        </w:rPr>
        <w:t>1</w:t>
      </w:r>
      <w:proofErr w:type="gramEnd"/>
      <w:r>
        <w:rPr>
          <w:color w:val="000000"/>
          <w:sz w:val="28"/>
          <w:szCs w:val="28"/>
        </w:rPr>
        <w:t xml:space="preserve"> и А2). Все электрическое оборудование должно быть установлено в соответствии с правилами техники безопасности павильона</w:t>
      </w:r>
      <w:r>
        <w:rPr>
          <w:color w:val="000000"/>
          <w:sz w:val="28"/>
          <w:szCs w:val="28"/>
        </w:rPr>
        <w:tab/>
        <w:t xml:space="preserve"> </w:t>
      </w:r>
      <w:proofErr w:type="spellStart"/>
      <w:r>
        <w:rPr>
          <w:color w:val="000000"/>
          <w:sz w:val="28"/>
          <w:szCs w:val="28"/>
        </w:rPr>
        <w:t>Shenzhen</w:t>
      </w:r>
      <w:proofErr w:type="spellEnd"/>
      <w:r>
        <w:rPr>
          <w:color w:val="000000"/>
          <w:sz w:val="28"/>
          <w:szCs w:val="28"/>
        </w:rPr>
        <w:t xml:space="preserve"> </w:t>
      </w: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Convention</w:t>
      </w:r>
      <w:proofErr w:type="spellEnd"/>
      <w:r>
        <w:rPr>
          <w:color w:val="000000"/>
          <w:sz w:val="28"/>
          <w:szCs w:val="28"/>
        </w:rPr>
        <w:t xml:space="preserve"> &amp; </w:t>
      </w:r>
      <w:proofErr w:type="spellStart"/>
      <w:r>
        <w:rPr>
          <w:color w:val="000000"/>
          <w:sz w:val="28"/>
          <w:szCs w:val="28"/>
        </w:rPr>
        <w:t>Exhibition</w:t>
      </w:r>
      <w:proofErr w:type="spellEnd"/>
      <w:r>
        <w:rPr>
          <w:color w:val="000000"/>
          <w:sz w:val="28"/>
          <w:szCs w:val="28"/>
        </w:rPr>
        <w:t xml:space="preserve"> </w:t>
      </w:r>
      <w:proofErr w:type="spellStart"/>
      <w:r>
        <w:rPr>
          <w:color w:val="000000"/>
          <w:sz w:val="28"/>
          <w:szCs w:val="28"/>
        </w:rPr>
        <w:t>Center</w:t>
      </w:r>
      <w:proofErr w:type="spellEnd"/>
      <w:r w:rsidRPr="009D3A70">
        <w:t xml:space="preserve"> </w:t>
      </w:r>
      <w:r w:rsidRPr="009D3A70">
        <w:rPr>
          <w:color w:val="000000"/>
          <w:sz w:val="28"/>
          <w:szCs w:val="28"/>
        </w:rPr>
        <w:t>(самостоятельно запрашивае</w:t>
      </w:r>
      <w:r>
        <w:rPr>
          <w:color w:val="000000"/>
          <w:sz w:val="28"/>
          <w:szCs w:val="28"/>
        </w:rPr>
        <w:t>тся исполнителем у застройщика).</w:t>
      </w:r>
    </w:p>
    <w:p w:rsidR="00B15183" w:rsidRPr="00EA7C6B" w:rsidRDefault="00B15183" w:rsidP="00B15183">
      <w:pPr>
        <w:jc w:val="both"/>
        <w:rPr>
          <w:b/>
          <w:color w:val="000000"/>
          <w:sz w:val="28"/>
          <w:szCs w:val="28"/>
        </w:rPr>
      </w:pPr>
      <w:r>
        <w:rPr>
          <w:b/>
          <w:color w:val="000000"/>
          <w:sz w:val="28"/>
          <w:szCs w:val="28"/>
        </w:rPr>
        <w:tab/>
      </w:r>
      <w:r>
        <w:rPr>
          <w:b/>
          <w:color w:val="000000"/>
          <w:sz w:val="28"/>
          <w:szCs w:val="28"/>
        </w:rPr>
        <w:tab/>
        <w:t>Устройство подиума и пола:</w:t>
      </w:r>
    </w:p>
    <w:p w:rsidR="00B15183" w:rsidRDefault="00B15183" w:rsidP="00B15183">
      <w:pPr>
        <w:jc w:val="both"/>
        <w:rPr>
          <w:color w:val="000000"/>
          <w:sz w:val="28"/>
          <w:szCs w:val="28"/>
        </w:rPr>
      </w:pPr>
      <w:r>
        <w:rPr>
          <w:color w:val="000000"/>
          <w:sz w:val="28"/>
          <w:szCs w:val="28"/>
        </w:rPr>
        <w:tab/>
      </w:r>
      <w:r>
        <w:rPr>
          <w:color w:val="000000"/>
          <w:sz w:val="28"/>
          <w:szCs w:val="28"/>
        </w:rPr>
        <w:tab/>
        <w:t>Высота подиума 100 мм.  Материал – ДСП (древесно-стружечная плита) на лагах из бруса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  Торец подиума световой – светодиодная лента белого свечения и молочное оргстекло. В качестве общего финишного напольного покрытия стенда предполагается использовать напольное белое матовое ЛДСП (ламинированная</w:t>
      </w:r>
      <w:r w:rsidRPr="00214D71">
        <w:rPr>
          <w:color w:val="000000"/>
          <w:sz w:val="28"/>
          <w:szCs w:val="28"/>
        </w:rPr>
        <w:t xml:space="preserve"> древесно-стружечная плита</w:t>
      </w:r>
      <w:r>
        <w:rPr>
          <w:color w:val="000000"/>
          <w:sz w:val="28"/>
          <w:szCs w:val="28"/>
        </w:rPr>
        <w:t>).</w:t>
      </w:r>
    </w:p>
    <w:p w:rsidR="00B15183" w:rsidRDefault="00B15183" w:rsidP="00B15183">
      <w:pPr>
        <w:jc w:val="both"/>
        <w:rPr>
          <w:color w:val="000000"/>
          <w:sz w:val="28"/>
          <w:szCs w:val="28"/>
        </w:rPr>
      </w:pPr>
      <w:r>
        <w:rPr>
          <w:color w:val="000000"/>
          <w:sz w:val="28"/>
          <w:szCs w:val="28"/>
        </w:rPr>
        <w:t xml:space="preserve"> </w:t>
      </w:r>
    </w:p>
    <w:p w:rsidR="00B15183" w:rsidRPr="008556A4" w:rsidRDefault="00B15183" w:rsidP="00B15183">
      <w:pPr>
        <w:jc w:val="both"/>
        <w:rPr>
          <w:b/>
          <w:sz w:val="28"/>
          <w:szCs w:val="28"/>
        </w:rPr>
      </w:pPr>
      <w:r>
        <w:rPr>
          <w:b/>
          <w:color w:val="000000"/>
          <w:sz w:val="28"/>
          <w:szCs w:val="28"/>
        </w:rPr>
        <w:tab/>
      </w:r>
      <w:r>
        <w:rPr>
          <w:b/>
          <w:color w:val="000000"/>
          <w:sz w:val="28"/>
          <w:szCs w:val="28"/>
        </w:rPr>
        <w:tab/>
      </w:r>
      <w:r>
        <w:rPr>
          <w:b/>
          <w:sz w:val="28"/>
          <w:szCs w:val="28"/>
        </w:rPr>
        <w:t>Основные конструкции и стены стенда:</w:t>
      </w:r>
    </w:p>
    <w:p w:rsidR="00B15183" w:rsidRDefault="00B15183" w:rsidP="00B15183">
      <w:pPr>
        <w:jc w:val="both"/>
        <w:rPr>
          <w:color w:val="000000"/>
          <w:sz w:val="28"/>
          <w:szCs w:val="28"/>
        </w:rPr>
      </w:pPr>
      <w:r>
        <w:rPr>
          <w:color w:val="000000"/>
          <w:sz w:val="28"/>
          <w:szCs w:val="28"/>
        </w:rPr>
        <w:tab/>
      </w:r>
      <w:r>
        <w:rPr>
          <w:color w:val="000000"/>
          <w:sz w:val="28"/>
          <w:szCs w:val="28"/>
        </w:rPr>
        <w:tab/>
        <w:t>Фризовая конструкция  на базе сварного каркаса из алюминиевого бокса (40х40х2х6000 мм). Конструкция обшита ЛДСП темного цвета со структурой дерева (артикулы согласовываются дополнительно).</w:t>
      </w:r>
      <w:r>
        <w:rPr>
          <w:color w:val="000000"/>
          <w:sz w:val="28"/>
          <w:szCs w:val="28"/>
        </w:rPr>
        <w:tab/>
        <w:t xml:space="preserve">На фризовой конструкции располагаются накладки из белого матового ЛДСП с объемными логотипами.  </w:t>
      </w:r>
      <w:r>
        <w:rPr>
          <w:color w:val="000000"/>
          <w:sz w:val="28"/>
          <w:szCs w:val="28"/>
        </w:rPr>
        <w:lastRenderedPageBreak/>
        <w:t xml:space="preserve">Логотипы (3 шт.) 2500х100 мм выполнены из </w:t>
      </w:r>
      <w:proofErr w:type="gramStart"/>
      <w:r>
        <w:rPr>
          <w:color w:val="000000"/>
          <w:sz w:val="28"/>
          <w:szCs w:val="28"/>
        </w:rPr>
        <w:t>сэндвич-панели</w:t>
      </w:r>
      <w:proofErr w:type="gramEnd"/>
      <w:r>
        <w:rPr>
          <w:color w:val="000000"/>
          <w:sz w:val="28"/>
          <w:szCs w:val="28"/>
        </w:rPr>
        <w:t xml:space="preserve"> толщиной 50 мм с оклейкой пленкой </w:t>
      </w:r>
      <w:proofErr w:type="spellStart"/>
      <w:r>
        <w:rPr>
          <w:color w:val="000000"/>
          <w:sz w:val="28"/>
          <w:szCs w:val="28"/>
          <w:lang w:val="en-US"/>
        </w:rPr>
        <w:t>Oracal</w:t>
      </w:r>
      <w:proofErr w:type="spellEnd"/>
      <w:r>
        <w:rPr>
          <w:color w:val="000000"/>
          <w:sz w:val="28"/>
          <w:szCs w:val="28"/>
        </w:rPr>
        <w:t xml:space="preserve"> (</w:t>
      </w:r>
      <w:r w:rsidRPr="00214D71">
        <w:rPr>
          <w:color w:val="000000"/>
          <w:sz w:val="28"/>
          <w:szCs w:val="28"/>
        </w:rPr>
        <w:t>согласовывается дополнительно</w:t>
      </w:r>
      <w:r>
        <w:rPr>
          <w:color w:val="000000"/>
          <w:sz w:val="28"/>
          <w:szCs w:val="28"/>
        </w:rPr>
        <w:t>) синего цвета.</w:t>
      </w:r>
    </w:p>
    <w:p w:rsidR="00B15183" w:rsidRPr="00FF5D31" w:rsidRDefault="00B15183" w:rsidP="00B15183">
      <w:pPr>
        <w:jc w:val="both"/>
        <w:rPr>
          <w:color w:val="000000"/>
          <w:sz w:val="28"/>
          <w:szCs w:val="28"/>
        </w:rPr>
      </w:pPr>
      <w:r>
        <w:rPr>
          <w:color w:val="000000"/>
          <w:sz w:val="28"/>
          <w:szCs w:val="28"/>
        </w:rPr>
        <w:tab/>
      </w:r>
      <w:r>
        <w:rPr>
          <w:color w:val="000000"/>
          <w:sz w:val="28"/>
          <w:szCs w:val="28"/>
        </w:rPr>
        <w:tab/>
        <w:t xml:space="preserve">П-образный пилон на фасаде стенда выполнен на базе сварного каркаса из алюминиевого бокса (40х40х2х6000 мм). </w:t>
      </w:r>
      <w:r w:rsidRPr="00BF0158">
        <w:rPr>
          <w:color w:val="000000"/>
          <w:sz w:val="28"/>
          <w:szCs w:val="28"/>
        </w:rPr>
        <w:t xml:space="preserve">Конструкция обшита белым матовым ЛДСП, по внутреннему периметру и по внешним торцам в конструкцию встроены </w:t>
      </w:r>
      <w:proofErr w:type="spellStart"/>
      <w:r w:rsidRPr="00BF0158">
        <w:rPr>
          <w:color w:val="000000"/>
          <w:sz w:val="28"/>
          <w:szCs w:val="28"/>
        </w:rPr>
        <w:t>лайтбоксы</w:t>
      </w:r>
      <w:proofErr w:type="spellEnd"/>
      <w:r w:rsidRPr="00BF0158">
        <w:rPr>
          <w:color w:val="000000"/>
          <w:sz w:val="28"/>
          <w:szCs w:val="28"/>
        </w:rPr>
        <w:t xml:space="preserve"> (светодиодная лента белого свечения и печать на </w:t>
      </w:r>
      <w:proofErr w:type="spellStart"/>
      <w:r w:rsidRPr="00BF0158">
        <w:rPr>
          <w:color w:val="000000"/>
          <w:sz w:val="28"/>
          <w:szCs w:val="28"/>
        </w:rPr>
        <w:t>транслюцентном</w:t>
      </w:r>
      <w:proofErr w:type="spellEnd"/>
      <w:r w:rsidRPr="00BF0158">
        <w:rPr>
          <w:color w:val="000000"/>
          <w:sz w:val="28"/>
          <w:szCs w:val="28"/>
        </w:rPr>
        <w:t xml:space="preserve"> баннере).</w:t>
      </w:r>
      <w:r>
        <w:rPr>
          <w:color w:val="000000"/>
          <w:sz w:val="28"/>
          <w:szCs w:val="28"/>
        </w:rPr>
        <w:t xml:space="preserve"> Сверху на пилоне располагается объемная надпись на алюминиевом каркасе. Буквы выполнены из </w:t>
      </w:r>
      <w:proofErr w:type="gramStart"/>
      <w:r>
        <w:rPr>
          <w:color w:val="000000"/>
          <w:sz w:val="28"/>
          <w:szCs w:val="28"/>
        </w:rPr>
        <w:t>сэндвич-панели</w:t>
      </w:r>
      <w:proofErr w:type="gramEnd"/>
      <w:r>
        <w:rPr>
          <w:color w:val="000000"/>
          <w:sz w:val="28"/>
          <w:szCs w:val="28"/>
        </w:rPr>
        <w:t xml:space="preserve"> толщиной 24 мм с покраской в светло-серый цвет.</w:t>
      </w:r>
    </w:p>
    <w:p w:rsidR="00B15183" w:rsidRDefault="00B15183" w:rsidP="00B15183">
      <w:pPr>
        <w:jc w:val="both"/>
        <w:rPr>
          <w:color w:val="000000"/>
          <w:sz w:val="28"/>
          <w:szCs w:val="28"/>
        </w:rPr>
      </w:pPr>
      <w:r>
        <w:rPr>
          <w:color w:val="000000"/>
          <w:sz w:val="28"/>
          <w:szCs w:val="28"/>
        </w:rPr>
        <w:tab/>
      </w:r>
      <w:r>
        <w:rPr>
          <w:color w:val="000000"/>
          <w:sz w:val="28"/>
          <w:szCs w:val="28"/>
        </w:rPr>
        <w:tab/>
        <w:t>Внешние стены помещений выполнены на базе коробов из ДСП и МДФ (</w:t>
      </w:r>
      <w:proofErr w:type="gramStart"/>
      <w:r w:rsidRPr="009D3A70">
        <w:rPr>
          <w:color w:val="000000"/>
          <w:sz w:val="28"/>
          <w:szCs w:val="28"/>
        </w:rPr>
        <w:t>древесно-волокнистая</w:t>
      </w:r>
      <w:proofErr w:type="gramEnd"/>
      <w:r w:rsidRPr="009D3A70">
        <w:rPr>
          <w:color w:val="000000"/>
          <w:sz w:val="28"/>
          <w:szCs w:val="28"/>
        </w:rPr>
        <w:t xml:space="preserve"> плита средней плотности)</w:t>
      </w:r>
      <w:r>
        <w:rPr>
          <w:color w:val="000000"/>
          <w:sz w:val="28"/>
          <w:szCs w:val="28"/>
        </w:rPr>
        <w:t xml:space="preserve"> с финишной отделкой белым матовым ЛДСП и ЛДСП темного цвета со структурой дерева (артикул согласовывается дополнительно), устройством декоративной реечной конструкции из белого матового ЛДСП на фасаде. На реечной конструкции располагается встроенная </w:t>
      </w:r>
      <w:proofErr w:type="spellStart"/>
      <w:r>
        <w:rPr>
          <w:color w:val="000000"/>
          <w:sz w:val="28"/>
          <w:szCs w:val="28"/>
        </w:rPr>
        <w:t>видеостена</w:t>
      </w:r>
      <w:proofErr w:type="spellEnd"/>
      <w:r>
        <w:rPr>
          <w:color w:val="000000"/>
          <w:sz w:val="28"/>
          <w:szCs w:val="28"/>
        </w:rPr>
        <w:t xml:space="preserve"> (2,5х</w:t>
      </w:r>
      <w:proofErr w:type="gramStart"/>
      <w:r>
        <w:rPr>
          <w:color w:val="000000"/>
          <w:sz w:val="28"/>
          <w:szCs w:val="28"/>
        </w:rPr>
        <w:t>1</w:t>
      </w:r>
      <w:proofErr w:type="gramEnd"/>
      <w:r>
        <w:rPr>
          <w:color w:val="000000"/>
          <w:sz w:val="28"/>
          <w:szCs w:val="28"/>
        </w:rPr>
        <w:t>,5 м) из светодиодных модулей 500х500 мм (2,6 пикселя) в комплекте со звуковым оборудованием.</w:t>
      </w:r>
    </w:p>
    <w:p w:rsidR="00B15183" w:rsidRDefault="00B15183" w:rsidP="00B15183">
      <w:pPr>
        <w:pStyle w:val="aff6"/>
        <w:ind w:left="0" w:firstLine="709"/>
        <w:jc w:val="both"/>
        <w:rPr>
          <w:color w:val="000000"/>
          <w:sz w:val="28"/>
          <w:szCs w:val="28"/>
        </w:rPr>
      </w:pPr>
      <w:proofErr w:type="gramStart"/>
      <w:r w:rsidRPr="00BF0158">
        <w:rPr>
          <w:color w:val="000000"/>
          <w:sz w:val="28"/>
          <w:szCs w:val="28"/>
        </w:rPr>
        <w:t>Задняя</w:t>
      </w:r>
      <w:proofErr w:type="gramEnd"/>
      <w:r w:rsidRPr="00BF0158">
        <w:rPr>
          <w:color w:val="000000"/>
          <w:sz w:val="28"/>
          <w:szCs w:val="28"/>
        </w:rPr>
        <w:t xml:space="preserve"> и торцевые стены стенда декорированы печатью на пленке на подложке из белого ЛДСП.</w:t>
      </w:r>
    </w:p>
    <w:p w:rsidR="00B15183" w:rsidRDefault="00B15183" w:rsidP="00B15183">
      <w:pPr>
        <w:pStyle w:val="aff6"/>
        <w:ind w:left="0" w:firstLine="709"/>
        <w:jc w:val="both"/>
        <w:outlineLvl w:val="2"/>
        <w:rPr>
          <w:color w:val="000000"/>
          <w:sz w:val="28"/>
          <w:szCs w:val="28"/>
        </w:rPr>
      </w:pPr>
      <w:r>
        <w:rPr>
          <w:color w:val="000000"/>
          <w:sz w:val="28"/>
          <w:szCs w:val="28"/>
        </w:rPr>
        <w:t>Торцевые стены стенда декорированы печатью на пленке на подложке из белого ЛДСП.</w:t>
      </w:r>
    </w:p>
    <w:p w:rsidR="00B15183" w:rsidRDefault="00B15183" w:rsidP="00B15183">
      <w:pPr>
        <w:pStyle w:val="aff6"/>
        <w:ind w:left="0" w:firstLine="709"/>
        <w:jc w:val="both"/>
        <w:outlineLvl w:val="2"/>
        <w:rPr>
          <w:color w:val="000000"/>
          <w:sz w:val="28"/>
          <w:szCs w:val="28"/>
        </w:rPr>
      </w:pPr>
      <w:r>
        <w:rPr>
          <w:color w:val="000000"/>
          <w:sz w:val="28"/>
          <w:szCs w:val="28"/>
        </w:rPr>
        <w:t xml:space="preserve">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rsidR="00B15183" w:rsidRPr="00C2290A" w:rsidRDefault="00B15183" w:rsidP="00B15183">
      <w:pPr>
        <w:pStyle w:val="aff6"/>
        <w:jc w:val="both"/>
        <w:rPr>
          <w:b/>
          <w:color w:val="000000"/>
          <w:sz w:val="28"/>
          <w:szCs w:val="28"/>
        </w:rPr>
      </w:pPr>
      <w:r>
        <w:rPr>
          <w:b/>
          <w:color w:val="000000"/>
          <w:sz w:val="28"/>
          <w:szCs w:val="28"/>
        </w:rPr>
        <w:tab/>
        <w:t xml:space="preserve">Две приветственные зоны площадью не менее 6 </w:t>
      </w:r>
      <w:proofErr w:type="spellStart"/>
      <w:r>
        <w:rPr>
          <w:b/>
          <w:color w:val="000000"/>
          <w:sz w:val="28"/>
          <w:szCs w:val="28"/>
        </w:rPr>
        <w:t>кв.м</w:t>
      </w:r>
      <w:proofErr w:type="spellEnd"/>
      <w:r>
        <w:rPr>
          <w:b/>
          <w:color w:val="000000"/>
          <w:sz w:val="28"/>
          <w:szCs w:val="28"/>
        </w:rPr>
        <w:t>. каждая</w:t>
      </w:r>
    </w:p>
    <w:p w:rsidR="00B15183" w:rsidRDefault="00B15183" w:rsidP="00B15183">
      <w:pPr>
        <w:jc w:val="both"/>
        <w:rPr>
          <w:color w:val="000000"/>
          <w:sz w:val="28"/>
          <w:szCs w:val="28"/>
        </w:rPr>
      </w:pPr>
      <w:r>
        <w:rPr>
          <w:color w:val="000000"/>
          <w:sz w:val="28"/>
          <w:szCs w:val="28"/>
        </w:rPr>
        <w:tab/>
      </w:r>
      <w:r>
        <w:rPr>
          <w:color w:val="000000"/>
          <w:sz w:val="28"/>
          <w:szCs w:val="28"/>
        </w:rPr>
        <w:tab/>
        <w:t>Размещаются на торцевых сторонах стенда и представляют собой рабочее пространство для встречи посетителей выставки. Для функциональной работы представителей ПАО «ТрансКонтейнер» приветственные зоны оборудованы следующими элементами:</w:t>
      </w:r>
    </w:p>
    <w:p w:rsidR="00B15183" w:rsidRDefault="00B15183" w:rsidP="00B15183">
      <w:pPr>
        <w:pStyle w:val="aff6"/>
        <w:suppressAutoHyphens w:val="0"/>
        <w:ind w:left="0" w:firstLine="709"/>
        <w:jc w:val="both"/>
        <w:rPr>
          <w:color w:val="000000"/>
          <w:sz w:val="28"/>
          <w:szCs w:val="28"/>
        </w:rPr>
      </w:pPr>
      <w:r>
        <w:rPr>
          <w:color w:val="000000"/>
          <w:sz w:val="28"/>
          <w:szCs w:val="28"/>
        </w:rPr>
        <w:t>- стойки-</w:t>
      </w:r>
      <w:proofErr w:type="spellStart"/>
      <w:r>
        <w:rPr>
          <w:color w:val="000000"/>
          <w:sz w:val="28"/>
          <w:szCs w:val="28"/>
        </w:rPr>
        <w:t>ресепшен</w:t>
      </w:r>
      <w:proofErr w:type="spellEnd"/>
      <w:r>
        <w:rPr>
          <w:color w:val="000000"/>
          <w:sz w:val="28"/>
          <w:szCs w:val="28"/>
        </w:rPr>
        <w:t xml:space="preserve">, рассчитанные на работу четырех стендистов каждая,  оборудованы внутренним накопителем с возможностью запирания на ключ. Внутри стоек встроена розетка для зарядки мобильных устройств. Материалы стоек -  комбинация темного ЛДСП со структурой дерева и белого ЛДСП. Фасадная часть декорирована  объемным логотипом ПАО «ТрансКонтейнер» из ПВХ </w:t>
      </w:r>
      <w:r w:rsidRPr="009D3A70">
        <w:rPr>
          <w:color w:val="000000"/>
          <w:sz w:val="28"/>
          <w:szCs w:val="28"/>
        </w:rPr>
        <w:t>(поливинилхлорида)</w:t>
      </w:r>
      <w:r>
        <w:rPr>
          <w:color w:val="000000"/>
          <w:sz w:val="28"/>
          <w:szCs w:val="28"/>
        </w:rPr>
        <w:t xml:space="preserve"> толщиной 3 мм и </w:t>
      </w:r>
      <w:proofErr w:type="spellStart"/>
      <w:r>
        <w:rPr>
          <w:color w:val="000000"/>
          <w:sz w:val="28"/>
          <w:szCs w:val="28"/>
        </w:rPr>
        <w:t>контражурной</w:t>
      </w:r>
      <w:proofErr w:type="spellEnd"/>
      <w:r>
        <w:rPr>
          <w:color w:val="000000"/>
          <w:sz w:val="28"/>
          <w:szCs w:val="28"/>
        </w:rPr>
        <w:t xml:space="preserve"> подсветкой под столешницей. В каждую стойку-</w:t>
      </w:r>
      <w:proofErr w:type="spellStart"/>
      <w:r>
        <w:rPr>
          <w:color w:val="000000"/>
          <w:sz w:val="28"/>
          <w:szCs w:val="28"/>
        </w:rPr>
        <w:t>ресепшен</w:t>
      </w:r>
      <w:proofErr w:type="spellEnd"/>
      <w:r>
        <w:rPr>
          <w:color w:val="000000"/>
          <w:sz w:val="28"/>
          <w:szCs w:val="28"/>
        </w:rPr>
        <w:t xml:space="preserve"> </w:t>
      </w:r>
      <w:proofErr w:type="gramStart"/>
      <w:r>
        <w:rPr>
          <w:color w:val="000000"/>
          <w:sz w:val="28"/>
          <w:szCs w:val="28"/>
        </w:rPr>
        <w:t>встроена</w:t>
      </w:r>
      <w:proofErr w:type="gramEnd"/>
      <w:r>
        <w:rPr>
          <w:color w:val="000000"/>
          <w:sz w:val="28"/>
          <w:szCs w:val="28"/>
        </w:rPr>
        <w:t xml:space="preserve"> </w:t>
      </w:r>
      <w:r>
        <w:rPr>
          <w:color w:val="000000"/>
          <w:sz w:val="28"/>
          <w:szCs w:val="28"/>
          <w:lang w:val="en-US"/>
        </w:rPr>
        <w:t>touch</w:t>
      </w:r>
      <w:r>
        <w:rPr>
          <w:color w:val="000000"/>
          <w:sz w:val="28"/>
          <w:szCs w:val="28"/>
        </w:rPr>
        <w:t>-панель диагональю 22-24 дюйма.</w:t>
      </w:r>
    </w:p>
    <w:p w:rsidR="00B15183" w:rsidRPr="00DD7665" w:rsidRDefault="00B15183" w:rsidP="00B15183">
      <w:pPr>
        <w:pStyle w:val="aff6"/>
        <w:jc w:val="both"/>
        <w:rPr>
          <w:b/>
          <w:color w:val="000000"/>
          <w:sz w:val="28"/>
          <w:szCs w:val="28"/>
        </w:rPr>
      </w:pPr>
      <w:r>
        <w:rPr>
          <w:b/>
          <w:color w:val="000000"/>
          <w:sz w:val="28"/>
          <w:szCs w:val="28"/>
        </w:rPr>
        <w:tab/>
      </w:r>
      <w:proofErr w:type="spellStart"/>
      <w:r>
        <w:rPr>
          <w:b/>
          <w:color w:val="000000"/>
          <w:sz w:val="28"/>
          <w:szCs w:val="28"/>
        </w:rPr>
        <w:t>Лаунж</w:t>
      </w:r>
      <w:proofErr w:type="spellEnd"/>
      <w:r>
        <w:rPr>
          <w:b/>
          <w:color w:val="000000"/>
          <w:sz w:val="28"/>
          <w:szCs w:val="28"/>
        </w:rPr>
        <w:t xml:space="preserve">-зона площадью не менее 24,5 </w:t>
      </w:r>
      <w:proofErr w:type="spellStart"/>
      <w:r>
        <w:rPr>
          <w:b/>
          <w:color w:val="000000"/>
          <w:sz w:val="28"/>
          <w:szCs w:val="28"/>
        </w:rPr>
        <w:t>кв.м</w:t>
      </w:r>
      <w:proofErr w:type="spellEnd"/>
      <w:r>
        <w:rPr>
          <w:b/>
          <w:color w:val="000000"/>
          <w:sz w:val="28"/>
          <w:szCs w:val="28"/>
        </w:rPr>
        <w:t>.</w:t>
      </w:r>
    </w:p>
    <w:p w:rsidR="00B15183" w:rsidRDefault="00B15183" w:rsidP="00B15183">
      <w:pPr>
        <w:jc w:val="both"/>
        <w:rPr>
          <w:color w:val="000000"/>
          <w:sz w:val="28"/>
          <w:szCs w:val="28"/>
        </w:rPr>
      </w:pPr>
      <w:r>
        <w:rPr>
          <w:color w:val="000000"/>
          <w:sz w:val="28"/>
          <w:szCs w:val="28"/>
        </w:rPr>
        <w:tab/>
        <w:t xml:space="preserve">      </w:t>
      </w:r>
      <w:proofErr w:type="spellStart"/>
      <w:r>
        <w:rPr>
          <w:color w:val="000000"/>
          <w:sz w:val="28"/>
          <w:szCs w:val="28"/>
        </w:rPr>
        <w:t>Лаунж</w:t>
      </w:r>
      <w:proofErr w:type="spellEnd"/>
      <w:r>
        <w:rPr>
          <w:color w:val="000000"/>
          <w:sz w:val="28"/>
          <w:szCs w:val="28"/>
        </w:rPr>
        <w:t xml:space="preserve">-зона </w:t>
      </w:r>
      <w:proofErr w:type="gramStart"/>
      <w:r>
        <w:rPr>
          <w:color w:val="000000"/>
          <w:sz w:val="28"/>
          <w:szCs w:val="28"/>
        </w:rPr>
        <w:t>оборудована</w:t>
      </w:r>
      <w:proofErr w:type="gramEnd"/>
      <w:r>
        <w:rPr>
          <w:color w:val="000000"/>
          <w:sz w:val="28"/>
          <w:szCs w:val="28"/>
        </w:rPr>
        <w:t xml:space="preserve"> тремя комплектами мягкой мебели (2 белых дивана из кожи) и журнальными столами.</w:t>
      </w:r>
    </w:p>
    <w:p w:rsidR="00B15183" w:rsidRPr="00DA78AC" w:rsidRDefault="00B15183" w:rsidP="00B15183">
      <w:pPr>
        <w:ind w:firstLine="709"/>
        <w:jc w:val="both"/>
        <w:rPr>
          <w:color w:val="000000"/>
          <w:sz w:val="28"/>
          <w:szCs w:val="28"/>
        </w:rPr>
      </w:pPr>
      <w:r>
        <w:rPr>
          <w:color w:val="000000"/>
          <w:sz w:val="28"/>
          <w:szCs w:val="28"/>
        </w:rPr>
        <w:tab/>
      </w:r>
      <w:r>
        <w:rPr>
          <w:b/>
          <w:color w:val="000000"/>
          <w:sz w:val="28"/>
          <w:szCs w:val="28"/>
        </w:rPr>
        <w:t xml:space="preserve">Закрытая переговорная зона площадью не менее 15 </w:t>
      </w:r>
      <w:proofErr w:type="spellStart"/>
      <w:r>
        <w:rPr>
          <w:b/>
          <w:color w:val="000000"/>
          <w:sz w:val="28"/>
          <w:szCs w:val="28"/>
        </w:rPr>
        <w:t>кв.м</w:t>
      </w:r>
      <w:proofErr w:type="spellEnd"/>
      <w:r>
        <w:rPr>
          <w:b/>
          <w:color w:val="000000"/>
          <w:sz w:val="28"/>
          <w:szCs w:val="28"/>
        </w:rPr>
        <w:t>.</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Рассчитана на 10 человек. Высота помещения – 3 м. Внутри помещение отделано белым матовым ЛДСП. Правая торцевая стена декорирована реечной конструкцией из ЛДСП темного цвета со структурой дерева. На этой же стене расположена ТВ панель диагональю 50 дюймов в комплекте с ноутбуком. Левая торцевая стена декорирована объемным логотипом ПАО </w:t>
      </w:r>
      <w:r>
        <w:rPr>
          <w:color w:val="000000"/>
          <w:sz w:val="28"/>
          <w:szCs w:val="28"/>
        </w:rPr>
        <w:lastRenderedPageBreak/>
        <w:t xml:space="preserve">«ТрансКонтейнер», </w:t>
      </w:r>
      <w:proofErr w:type="spellStart"/>
      <w:r>
        <w:rPr>
          <w:color w:val="000000"/>
          <w:sz w:val="28"/>
          <w:szCs w:val="28"/>
        </w:rPr>
        <w:t>выполненым</w:t>
      </w:r>
      <w:proofErr w:type="spellEnd"/>
      <w:r>
        <w:rPr>
          <w:color w:val="000000"/>
          <w:sz w:val="28"/>
          <w:szCs w:val="28"/>
        </w:rPr>
        <w:t xml:space="preserve"> из </w:t>
      </w:r>
      <w:proofErr w:type="gramStart"/>
      <w:r>
        <w:rPr>
          <w:color w:val="000000"/>
          <w:sz w:val="28"/>
          <w:szCs w:val="28"/>
        </w:rPr>
        <w:t>сэндвич-панели</w:t>
      </w:r>
      <w:proofErr w:type="gramEnd"/>
      <w:r>
        <w:rPr>
          <w:color w:val="000000"/>
          <w:sz w:val="28"/>
          <w:szCs w:val="28"/>
        </w:rPr>
        <w:t xml:space="preserve"> толщиной 24 мм с оклейкой пленкой </w:t>
      </w:r>
      <w:proofErr w:type="spellStart"/>
      <w:r>
        <w:rPr>
          <w:color w:val="000000"/>
          <w:sz w:val="28"/>
          <w:szCs w:val="28"/>
          <w:lang w:val="en-US"/>
        </w:rPr>
        <w:t>Oracal</w:t>
      </w:r>
      <w:proofErr w:type="spellEnd"/>
      <w:r>
        <w:rPr>
          <w:color w:val="000000"/>
          <w:sz w:val="28"/>
          <w:szCs w:val="28"/>
        </w:rPr>
        <w:t xml:space="preserve"> </w:t>
      </w:r>
      <w:r w:rsidRPr="00E41248">
        <w:rPr>
          <w:color w:val="000000"/>
          <w:sz w:val="28"/>
          <w:szCs w:val="28"/>
        </w:rPr>
        <w:t>(согласовывается дополнительно)</w:t>
      </w:r>
      <w:r>
        <w:rPr>
          <w:color w:val="000000"/>
          <w:sz w:val="28"/>
          <w:szCs w:val="28"/>
        </w:rPr>
        <w:t xml:space="preserve"> в фирменные цвета компании.</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Потолочная конструкция выполнена на базе короба из белого ЛДСП с врезными светильниками по периметру помещения и ткани </w:t>
      </w:r>
      <w:proofErr w:type="spellStart"/>
      <w:r>
        <w:rPr>
          <w:color w:val="000000"/>
          <w:sz w:val="28"/>
          <w:szCs w:val="28"/>
        </w:rPr>
        <w:t>блэкаут</w:t>
      </w:r>
      <w:proofErr w:type="spellEnd"/>
      <w:r>
        <w:rPr>
          <w:color w:val="000000"/>
          <w:sz w:val="28"/>
          <w:szCs w:val="28"/>
        </w:rPr>
        <w:t xml:space="preserve"> с офисными светильниками в центральной части. Дверь в помещение – распашная.</w:t>
      </w:r>
    </w:p>
    <w:p w:rsidR="00B15183" w:rsidRPr="00C2290A" w:rsidRDefault="00B15183" w:rsidP="00B15183">
      <w:pPr>
        <w:jc w:val="both"/>
        <w:rPr>
          <w:color w:val="000000"/>
          <w:sz w:val="28"/>
          <w:szCs w:val="28"/>
        </w:rPr>
      </w:pPr>
      <w:r>
        <w:rPr>
          <w:color w:val="000000"/>
          <w:sz w:val="28"/>
          <w:szCs w:val="28"/>
        </w:rPr>
        <w:tab/>
      </w:r>
      <w:r>
        <w:rPr>
          <w:color w:val="000000"/>
          <w:sz w:val="28"/>
          <w:szCs w:val="28"/>
        </w:rPr>
        <w:tab/>
      </w:r>
      <w:r>
        <w:rPr>
          <w:color w:val="000000"/>
          <w:sz w:val="28"/>
          <w:szCs w:val="28"/>
        </w:rPr>
        <w:tab/>
        <w:t>Комната для переговоров должна быть оснащена следующей мебелью и оборудованием:</w:t>
      </w:r>
    </w:p>
    <w:p w:rsidR="00B15183" w:rsidRPr="00C2290A" w:rsidRDefault="00B15183" w:rsidP="00B15183">
      <w:pPr>
        <w:jc w:val="both"/>
        <w:rPr>
          <w:color w:val="000000"/>
          <w:sz w:val="28"/>
          <w:szCs w:val="28"/>
        </w:rPr>
      </w:pPr>
      <w:r>
        <w:rPr>
          <w:color w:val="000000"/>
          <w:sz w:val="28"/>
          <w:szCs w:val="28"/>
        </w:rPr>
        <w:tab/>
      </w:r>
      <w:r>
        <w:rPr>
          <w:color w:val="000000"/>
          <w:sz w:val="28"/>
          <w:szCs w:val="28"/>
        </w:rPr>
        <w:tab/>
        <w:t>- стол для ведения переговоров, рассчитанный для комфортного размещения не менее 10 человек;</w:t>
      </w:r>
    </w:p>
    <w:p w:rsidR="00B15183" w:rsidRDefault="00B15183" w:rsidP="00B15183">
      <w:pPr>
        <w:jc w:val="both"/>
        <w:rPr>
          <w:color w:val="000000"/>
          <w:sz w:val="28"/>
          <w:szCs w:val="28"/>
        </w:rPr>
      </w:pPr>
      <w:r>
        <w:rPr>
          <w:color w:val="000000"/>
          <w:sz w:val="28"/>
          <w:szCs w:val="28"/>
        </w:rPr>
        <w:tab/>
      </w:r>
      <w:r>
        <w:rPr>
          <w:color w:val="000000"/>
          <w:sz w:val="28"/>
          <w:szCs w:val="28"/>
        </w:rPr>
        <w:tab/>
        <w:t>- кресла руководителя в количестве не менее 10 шт.;</w:t>
      </w:r>
    </w:p>
    <w:p w:rsidR="00B15183" w:rsidRPr="00C2290A" w:rsidRDefault="00B15183" w:rsidP="00B15183">
      <w:pPr>
        <w:jc w:val="both"/>
        <w:rPr>
          <w:color w:val="000000"/>
          <w:sz w:val="28"/>
          <w:szCs w:val="28"/>
        </w:rPr>
      </w:pPr>
      <w:r>
        <w:rPr>
          <w:color w:val="000000"/>
          <w:sz w:val="28"/>
          <w:szCs w:val="28"/>
        </w:rPr>
        <w:tab/>
      </w:r>
      <w:r>
        <w:rPr>
          <w:color w:val="000000"/>
          <w:sz w:val="28"/>
          <w:szCs w:val="28"/>
        </w:rPr>
        <w:tab/>
        <w:t>- архивный шкаф с запирающимися на ключ дверцами (ЛДСП темного цвета со структурой дерева);</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 врезные розетки в стене над архивным шкафом, 2 </w:t>
      </w:r>
      <w:proofErr w:type="spellStart"/>
      <w:proofErr w:type="gramStart"/>
      <w:r>
        <w:rPr>
          <w:color w:val="000000"/>
          <w:sz w:val="28"/>
          <w:szCs w:val="28"/>
        </w:rPr>
        <w:t>шт</w:t>
      </w:r>
      <w:proofErr w:type="spellEnd"/>
      <w:proofErr w:type="gramEnd"/>
      <w:r>
        <w:rPr>
          <w:color w:val="000000"/>
          <w:sz w:val="28"/>
          <w:szCs w:val="28"/>
        </w:rPr>
        <w:t>;</w:t>
      </w:r>
    </w:p>
    <w:p w:rsidR="00B15183" w:rsidRDefault="00B15183" w:rsidP="00B15183">
      <w:pPr>
        <w:jc w:val="both"/>
        <w:rPr>
          <w:color w:val="000000"/>
          <w:sz w:val="28"/>
          <w:szCs w:val="28"/>
        </w:rPr>
      </w:pPr>
      <w:r>
        <w:rPr>
          <w:color w:val="000000"/>
          <w:sz w:val="28"/>
          <w:szCs w:val="28"/>
        </w:rPr>
        <w:tab/>
      </w:r>
      <w:r>
        <w:rPr>
          <w:color w:val="000000"/>
          <w:sz w:val="28"/>
          <w:szCs w:val="28"/>
        </w:rPr>
        <w:tab/>
        <w:t>- кондиционер.</w:t>
      </w:r>
    </w:p>
    <w:p w:rsidR="00B15183" w:rsidRDefault="00B15183" w:rsidP="00B15183">
      <w:pPr>
        <w:jc w:val="both"/>
        <w:rPr>
          <w:b/>
          <w:color w:val="000000"/>
          <w:sz w:val="28"/>
          <w:szCs w:val="28"/>
        </w:rPr>
      </w:pPr>
      <w:r>
        <w:rPr>
          <w:b/>
          <w:color w:val="000000"/>
          <w:sz w:val="28"/>
          <w:szCs w:val="28"/>
        </w:rPr>
        <w:t xml:space="preserve">           Флористическое оформление экспозиции.</w:t>
      </w:r>
    </w:p>
    <w:p w:rsidR="00B15183" w:rsidRDefault="00B15183" w:rsidP="00B15183">
      <w:pPr>
        <w:jc w:val="both"/>
        <w:rPr>
          <w:color w:val="000000"/>
          <w:sz w:val="28"/>
          <w:szCs w:val="28"/>
        </w:rPr>
      </w:pPr>
      <w:r>
        <w:rPr>
          <w:color w:val="000000"/>
          <w:sz w:val="28"/>
          <w:szCs w:val="28"/>
        </w:rPr>
        <w:tab/>
      </w:r>
      <w:r>
        <w:rPr>
          <w:color w:val="000000"/>
          <w:sz w:val="28"/>
          <w:szCs w:val="28"/>
        </w:rPr>
        <w:tab/>
        <w:t>- Стойки-</w:t>
      </w:r>
      <w:proofErr w:type="spellStart"/>
      <w:r>
        <w:rPr>
          <w:color w:val="000000"/>
          <w:sz w:val="28"/>
          <w:szCs w:val="28"/>
        </w:rPr>
        <w:t>ресепшен</w:t>
      </w:r>
      <w:proofErr w:type="spellEnd"/>
      <w:r>
        <w:rPr>
          <w:color w:val="000000"/>
          <w:sz w:val="28"/>
          <w:szCs w:val="28"/>
        </w:rPr>
        <w:t>: флористические короба на фасаде;</w:t>
      </w:r>
    </w:p>
    <w:p w:rsidR="00B15183" w:rsidRDefault="00B15183" w:rsidP="00B15183">
      <w:pPr>
        <w:jc w:val="both"/>
        <w:rPr>
          <w:color w:val="000000"/>
          <w:sz w:val="28"/>
          <w:szCs w:val="28"/>
        </w:rPr>
      </w:pPr>
      <w:r>
        <w:rPr>
          <w:color w:val="000000"/>
          <w:sz w:val="28"/>
          <w:szCs w:val="28"/>
        </w:rPr>
        <w:tab/>
      </w:r>
      <w:r>
        <w:rPr>
          <w:color w:val="000000"/>
          <w:sz w:val="28"/>
          <w:szCs w:val="28"/>
        </w:rPr>
        <w:tab/>
        <w:t>- П-образный пилон: флористические короба;</w:t>
      </w:r>
    </w:p>
    <w:p w:rsidR="00B15183" w:rsidRPr="007E49BD" w:rsidRDefault="00B15183" w:rsidP="00B15183">
      <w:pPr>
        <w:jc w:val="both"/>
        <w:rPr>
          <w:color w:val="000000"/>
          <w:sz w:val="28"/>
          <w:szCs w:val="28"/>
        </w:rPr>
      </w:pPr>
      <w:r>
        <w:rPr>
          <w:color w:val="000000"/>
          <w:sz w:val="28"/>
          <w:szCs w:val="28"/>
        </w:rPr>
        <w:tab/>
      </w:r>
      <w:r>
        <w:rPr>
          <w:color w:val="000000"/>
          <w:sz w:val="28"/>
          <w:szCs w:val="28"/>
        </w:rPr>
        <w:tab/>
        <w:t>- Переговорная комната: настольные композиции, 2 шт.</w:t>
      </w:r>
    </w:p>
    <w:p w:rsidR="00B15183" w:rsidRDefault="00B15183" w:rsidP="00B15183">
      <w:pPr>
        <w:pStyle w:val="aff6"/>
        <w:jc w:val="both"/>
        <w:rPr>
          <w:b/>
          <w:color w:val="000000"/>
          <w:sz w:val="28"/>
          <w:szCs w:val="28"/>
        </w:rPr>
      </w:pPr>
      <w:r>
        <w:rPr>
          <w:b/>
          <w:color w:val="000000"/>
          <w:sz w:val="28"/>
          <w:szCs w:val="28"/>
        </w:rPr>
        <w:tab/>
        <w:t xml:space="preserve">Техническое помещение площадью не менее 2,5 </w:t>
      </w:r>
      <w:proofErr w:type="spellStart"/>
      <w:r>
        <w:rPr>
          <w:b/>
          <w:color w:val="000000"/>
          <w:sz w:val="28"/>
          <w:szCs w:val="28"/>
        </w:rPr>
        <w:t>кв.м</w:t>
      </w:r>
      <w:proofErr w:type="spellEnd"/>
      <w:r>
        <w:rPr>
          <w:b/>
          <w:color w:val="000000"/>
          <w:sz w:val="28"/>
          <w:szCs w:val="28"/>
        </w:rPr>
        <w:t>.</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Стеновые конструкции выполнены на базе каркаса основных стен </w:t>
      </w:r>
      <w:proofErr w:type="gramStart"/>
      <w:r>
        <w:rPr>
          <w:color w:val="000000"/>
          <w:sz w:val="28"/>
          <w:szCs w:val="28"/>
        </w:rPr>
        <w:t>со</w:t>
      </w:r>
      <w:proofErr w:type="gramEnd"/>
      <w:r>
        <w:rPr>
          <w:color w:val="000000"/>
          <w:sz w:val="28"/>
          <w:szCs w:val="28"/>
        </w:rPr>
        <w:t xml:space="preserve"> покраской в белый цвет. Помещение должно быть оборудовано следующими элементами:</w:t>
      </w:r>
    </w:p>
    <w:p w:rsidR="00B15183" w:rsidRDefault="00B15183" w:rsidP="00B15183">
      <w:pPr>
        <w:jc w:val="both"/>
        <w:rPr>
          <w:color w:val="000000"/>
          <w:sz w:val="28"/>
          <w:szCs w:val="28"/>
        </w:rPr>
      </w:pPr>
      <w:r w:rsidRPr="008A7388">
        <w:rPr>
          <w:color w:val="000000"/>
          <w:sz w:val="28"/>
          <w:szCs w:val="28"/>
        </w:rPr>
        <w:tab/>
      </w:r>
      <w:r w:rsidRPr="008A7388">
        <w:rPr>
          <w:color w:val="000000"/>
          <w:sz w:val="28"/>
          <w:szCs w:val="28"/>
        </w:rPr>
        <w:tab/>
      </w:r>
      <w:r>
        <w:rPr>
          <w:color w:val="000000"/>
          <w:sz w:val="28"/>
          <w:szCs w:val="28"/>
        </w:rPr>
        <w:t xml:space="preserve">- стеллаж, 2 </w:t>
      </w:r>
      <w:proofErr w:type="spellStart"/>
      <w:proofErr w:type="gramStart"/>
      <w:r>
        <w:rPr>
          <w:color w:val="000000"/>
          <w:sz w:val="28"/>
          <w:szCs w:val="28"/>
        </w:rPr>
        <w:t>шт</w:t>
      </w:r>
      <w:proofErr w:type="spellEnd"/>
      <w:proofErr w:type="gramEnd"/>
      <w:r>
        <w:rPr>
          <w:color w:val="000000"/>
          <w:sz w:val="28"/>
          <w:szCs w:val="28"/>
        </w:rPr>
        <w:t>;</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 вешалка напольная, 1 </w:t>
      </w:r>
      <w:proofErr w:type="spellStart"/>
      <w:proofErr w:type="gramStart"/>
      <w:r>
        <w:rPr>
          <w:color w:val="000000"/>
          <w:sz w:val="28"/>
          <w:szCs w:val="28"/>
        </w:rPr>
        <w:t>шт</w:t>
      </w:r>
      <w:proofErr w:type="spellEnd"/>
      <w:proofErr w:type="gramEnd"/>
      <w:r>
        <w:rPr>
          <w:color w:val="000000"/>
          <w:sz w:val="28"/>
          <w:szCs w:val="28"/>
        </w:rPr>
        <w:t>;</w:t>
      </w:r>
    </w:p>
    <w:p w:rsidR="00B15183" w:rsidRDefault="00B15183" w:rsidP="00B15183">
      <w:pPr>
        <w:jc w:val="both"/>
        <w:rPr>
          <w:color w:val="000000"/>
          <w:sz w:val="28"/>
          <w:szCs w:val="28"/>
        </w:rPr>
      </w:pPr>
      <w:r>
        <w:rPr>
          <w:color w:val="000000"/>
          <w:sz w:val="28"/>
          <w:szCs w:val="28"/>
        </w:rPr>
        <w:tab/>
      </w:r>
      <w:r>
        <w:rPr>
          <w:color w:val="000000"/>
          <w:sz w:val="28"/>
          <w:szCs w:val="28"/>
        </w:rPr>
        <w:tab/>
        <w:t>- офисный светильник.</w:t>
      </w:r>
    </w:p>
    <w:p w:rsidR="00B15183" w:rsidRDefault="00B15183" w:rsidP="00B15183">
      <w:pPr>
        <w:jc w:val="both"/>
        <w:rPr>
          <w:color w:val="000000"/>
          <w:sz w:val="28"/>
          <w:szCs w:val="28"/>
        </w:rPr>
      </w:pPr>
    </w:p>
    <w:p w:rsidR="00B15183" w:rsidRDefault="00B15183" w:rsidP="00B15183">
      <w:pPr>
        <w:jc w:val="both"/>
        <w:rPr>
          <w:b/>
          <w:color w:val="000000"/>
          <w:sz w:val="28"/>
          <w:szCs w:val="28"/>
        </w:rPr>
      </w:pPr>
      <w:r>
        <w:rPr>
          <w:b/>
          <w:color w:val="000000"/>
          <w:sz w:val="28"/>
          <w:szCs w:val="28"/>
        </w:rPr>
        <w:t xml:space="preserve">           Кухня площадью не менее 6 </w:t>
      </w:r>
      <w:proofErr w:type="spellStart"/>
      <w:r>
        <w:rPr>
          <w:b/>
          <w:color w:val="000000"/>
          <w:sz w:val="28"/>
          <w:szCs w:val="28"/>
        </w:rPr>
        <w:t>кв.м</w:t>
      </w:r>
      <w:proofErr w:type="spellEnd"/>
      <w:r>
        <w:rPr>
          <w:b/>
          <w:color w:val="000000"/>
          <w:sz w:val="28"/>
          <w:szCs w:val="28"/>
        </w:rPr>
        <w:t>.</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Стеновые конструкции выполнены на базе каркаса основных стен </w:t>
      </w:r>
      <w:proofErr w:type="gramStart"/>
      <w:r>
        <w:rPr>
          <w:color w:val="000000"/>
          <w:sz w:val="28"/>
          <w:szCs w:val="28"/>
        </w:rPr>
        <w:t>со</w:t>
      </w:r>
      <w:proofErr w:type="gramEnd"/>
      <w:r>
        <w:rPr>
          <w:color w:val="000000"/>
          <w:sz w:val="28"/>
          <w:szCs w:val="28"/>
        </w:rPr>
        <w:t xml:space="preserve"> покраской в белый цвет. Помещение должно быть оборудовано следующими элементами:</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мойка с бойлером, 1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холодильник с морозильной камерой;</w:t>
      </w:r>
    </w:p>
    <w:p w:rsidR="00B15183" w:rsidRPr="00FA38BA" w:rsidRDefault="00B15183" w:rsidP="00B15183">
      <w:pPr>
        <w:jc w:val="both"/>
        <w:rPr>
          <w:color w:val="000000"/>
          <w:sz w:val="28"/>
          <w:szCs w:val="28"/>
        </w:rPr>
      </w:pPr>
      <w:r w:rsidRPr="008A7388">
        <w:rPr>
          <w:color w:val="000000"/>
          <w:sz w:val="28"/>
          <w:szCs w:val="28"/>
        </w:rPr>
        <w:tab/>
      </w:r>
      <w:r w:rsidRPr="008A7388">
        <w:rPr>
          <w:color w:val="000000"/>
          <w:sz w:val="28"/>
          <w:szCs w:val="28"/>
        </w:rPr>
        <w:tab/>
      </w:r>
      <w:r>
        <w:rPr>
          <w:color w:val="000000"/>
          <w:sz w:val="28"/>
          <w:szCs w:val="28"/>
        </w:rPr>
        <w:t xml:space="preserve">- кулер  (бутылями (по 20 л) воды в количестве 2 </w:t>
      </w:r>
      <w:proofErr w:type="spellStart"/>
      <w:proofErr w:type="gramStart"/>
      <w:r>
        <w:rPr>
          <w:color w:val="000000"/>
          <w:sz w:val="28"/>
          <w:szCs w:val="28"/>
        </w:rPr>
        <w:t>шт</w:t>
      </w:r>
      <w:proofErr w:type="spellEnd"/>
      <w:proofErr w:type="gramEnd"/>
      <w:r>
        <w:rPr>
          <w:color w:val="000000"/>
          <w:sz w:val="28"/>
          <w:szCs w:val="28"/>
        </w:rPr>
        <w:t>);</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xml:space="preserve">- </w:t>
      </w:r>
      <w:proofErr w:type="spellStart"/>
      <w:r>
        <w:rPr>
          <w:color w:val="000000"/>
          <w:sz w:val="28"/>
          <w:szCs w:val="28"/>
        </w:rPr>
        <w:t>кофемашина</w:t>
      </w:r>
      <w:proofErr w:type="spellEnd"/>
      <w:r>
        <w:rPr>
          <w:color w:val="000000"/>
          <w:sz w:val="28"/>
          <w:szCs w:val="28"/>
        </w:rPr>
        <w:t>, 1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электрический чайник, 1шт.;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-кухонный шкаф размером 1,0х</w:t>
      </w:r>
      <w:proofErr w:type="gramStart"/>
      <w:r>
        <w:rPr>
          <w:color w:val="000000"/>
          <w:sz w:val="28"/>
          <w:szCs w:val="28"/>
        </w:rPr>
        <w:t>0</w:t>
      </w:r>
      <w:proofErr w:type="gramEnd"/>
      <w:r>
        <w:rPr>
          <w:color w:val="000000"/>
          <w:sz w:val="28"/>
          <w:szCs w:val="28"/>
        </w:rPr>
        <w:t>,5х1,0м с нижним отделением, закрывающимся на дверцы, 1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навесные полки для посуды, 2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стеллажи, 2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вешалка настенная, 1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стул складной, 2 шт.;</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зеркало, 1 шт.;</w:t>
      </w:r>
    </w:p>
    <w:p w:rsidR="00B15183" w:rsidRPr="00FA38BA" w:rsidRDefault="00B15183" w:rsidP="00B15183">
      <w:pPr>
        <w:jc w:val="both"/>
        <w:rPr>
          <w:color w:val="000000"/>
          <w:sz w:val="28"/>
          <w:szCs w:val="28"/>
        </w:rPr>
      </w:pPr>
      <w:r>
        <w:rPr>
          <w:color w:val="000000"/>
          <w:sz w:val="28"/>
          <w:szCs w:val="28"/>
        </w:rPr>
        <w:lastRenderedPageBreak/>
        <w:tab/>
      </w:r>
      <w:r>
        <w:rPr>
          <w:color w:val="000000"/>
          <w:sz w:val="28"/>
          <w:szCs w:val="28"/>
        </w:rPr>
        <w:tab/>
        <w:t xml:space="preserve">- офисный светильник, 1 </w:t>
      </w:r>
      <w:proofErr w:type="spellStart"/>
      <w:proofErr w:type="gramStart"/>
      <w:r>
        <w:rPr>
          <w:color w:val="000000"/>
          <w:sz w:val="28"/>
          <w:szCs w:val="28"/>
        </w:rPr>
        <w:t>шт</w:t>
      </w:r>
      <w:proofErr w:type="spellEnd"/>
      <w:proofErr w:type="gramEnd"/>
      <w:r>
        <w:rPr>
          <w:color w:val="000000"/>
          <w:sz w:val="28"/>
          <w:szCs w:val="28"/>
        </w:rPr>
        <w:t>;</w:t>
      </w:r>
    </w:p>
    <w:p w:rsidR="00B15183" w:rsidRPr="00FA38BA" w:rsidRDefault="00B15183" w:rsidP="00B15183">
      <w:pPr>
        <w:jc w:val="both"/>
        <w:rPr>
          <w:color w:val="000000"/>
          <w:sz w:val="28"/>
          <w:szCs w:val="28"/>
        </w:rPr>
      </w:pPr>
      <w:r>
        <w:rPr>
          <w:color w:val="000000"/>
          <w:sz w:val="28"/>
          <w:szCs w:val="28"/>
        </w:rPr>
        <w:tab/>
      </w:r>
      <w:r>
        <w:rPr>
          <w:color w:val="000000"/>
          <w:sz w:val="28"/>
          <w:szCs w:val="28"/>
        </w:rPr>
        <w:tab/>
        <w:t>- комплект пластиковой посуды;</w:t>
      </w:r>
    </w:p>
    <w:p w:rsidR="00B15183" w:rsidRPr="00570306" w:rsidRDefault="00B15183" w:rsidP="00B15183">
      <w:pPr>
        <w:jc w:val="both"/>
        <w:rPr>
          <w:color w:val="000000"/>
          <w:sz w:val="28"/>
          <w:szCs w:val="28"/>
        </w:rPr>
      </w:pPr>
      <w:r>
        <w:rPr>
          <w:color w:val="000000"/>
          <w:sz w:val="28"/>
          <w:szCs w:val="28"/>
        </w:rPr>
        <w:tab/>
      </w:r>
      <w:r>
        <w:rPr>
          <w:color w:val="000000"/>
          <w:sz w:val="28"/>
          <w:szCs w:val="28"/>
        </w:rPr>
        <w:tab/>
        <w:t>- мусорный бак, 1 шт.</w:t>
      </w:r>
    </w:p>
    <w:p w:rsidR="00B15183" w:rsidRDefault="00B15183" w:rsidP="00B15183">
      <w:pPr>
        <w:jc w:val="both"/>
        <w:rPr>
          <w:b/>
          <w:color w:val="000000"/>
          <w:sz w:val="28"/>
          <w:szCs w:val="28"/>
        </w:rPr>
      </w:pPr>
      <w:r>
        <w:rPr>
          <w:b/>
          <w:color w:val="000000"/>
          <w:sz w:val="28"/>
          <w:szCs w:val="28"/>
        </w:rPr>
        <w:tab/>
      </w:r>
      <w:r>
        <w:rPr>
          <w:b/>
          <w:color w:val="000000"/>
          <w:sz w:val="28"/>
          <w:szCs w:val="28"/>
        </w:rPr>
        <w:tab/>
        <w:t>Коммуникации и инженерные подключения.</w:t>
      </w:r>
    </w:p>
    <w:p w:rsidR="00B15183" w:rsidRDefault="00B15183" w:rsidP="00B15183">
      <w:pPr>
        <w:jc w:val="both"/>
        <w:rPr>
          <w:color w:val="000000"/>
          <w:sz w:val="28"/>
          <w:szCs w:val="28"/>
        </w:rPr>
      </w:pPr>
      <w:r>
        <w:rPr>
          <w:color w:val="000000"/>
          <w:sz w:val="28"/>
          <w:szCs w:val="28"/>
        </w:rPr>
        <w:tab/>
      </w:r>
      <w:r>
        <w:rPr>
          <w:color w:val="000000"/>
          <w:sz w:val="28"/>
          <w:szCs w:val="28"/>
        </w:rPr>
        <w:tab/>
        <w:t>Предусмотреть обеспечение подключения и надлежащей работы на время проведения выставки следующих коммуникаций и систем:</w:t>
      </w:r>
    </w:p>
    <w:p w:rsidR="00B15183" w:rsidRDefault="00B15183" w:rsidP="00B15183">
      <w:pPr>
        <w:pStyle w:val="aff6"/>
        <w:numPr>
          <w:ilvl w:val="0"/>
          <w:numId w:val="33"/>
        </w:numPr>
        <w:jc w:val="both"/>
        <w:rPr>
          <w:b/>
          <w:color w:val="000000"/>
          <w:sz w:val="28"/>
          <w:szCs w:val="28"/>
        </w:rPr>
      </w:pPr>
      <w:r>
        <w:rPr>
          <w:b/>
          <w:color w:val="000000"/>
          <w:sz w:val="28"/>
          <w:szCs w:val="28"/>
        </w:rPr>
        <w:t>Электроснабжение:</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Должно быть рассчитано для обеспечения максимальной нагрузки. </w:t>
      </w:r>
    </w:p>
    <w:p w:rsidR="00B15183" w:rsidRDefault="00B15183" w:rsidP="00B15183">
      <w:pPr>
        <w:pStyle w:val="aff6"/>
        <w:numPr>
          <w:ilvl w:val="0"/>
          <w:numId w:val="33"/>
        </w:numPr>
        <w:jc w:val="both"/>
        <w:rPr>
          <w:b/>
          <w:color w:val="000000"/>
          <w:sz w:val="28"/>
          <w:szCs w:val="28"/>
        </w:rPr>
      </w:pPr>
      <w:r>
        <w:rPr>
          <w:b/>
          <w:color w:val="000000"/>
          <w:sz w:val="28"/>
          <w:szCs w:val="28"/>
        </w:rPr>
        <w:t xml:space="preserve">Освещение: </w:t>
      </w:r>
    </w:p>
    <w:p w:rsidR="00B15183" w:rsidRDefault="00B15183" w:rsidP="00B15183">
      <w:pPr>
        <w:jc w:val="both"/>
        <w:rPr>
          <w:color w:val="000000"/>
          <w:sz w:val="28"/>
          <w:szCs w:val="28"/>
        </w:rPr>
      </w:pPr>
      <w:r w:rsidRPr="002873AD">
        <w:rPr>
          <w:color w:val="000000"/>
          <w:sz w:val="28"/>
          <w:szCs w:val="28"/>
        </w:rPr>
        <w:tab/>
      </w:r>
      <w:r w:rsidRPr="002873AD">
        <w:rPr>
          <w:color w:val="000000"/>
          <w:sz w:val="28"/>
          <w:szCs w:val="28"/>
        </w:rPr>
        <w:tab/>
      </w:r>
      <w:r>
        <w:rPr>
          <w:color w:val="000000"/>
          <w:sz w:val="28"/>
          <w:szCs w:val="28"/>
        </w:rPr>
        <w:t xml:space="preserve">Должно обеспечиваться равномерное свечение с возможностью регулировки баланса цвета и яркости. Для освещения стенда должны быть использованы электрические светильники с </w:t>
      </w:r>
      <w:proofErr w:type="spellStart"/>
      <w:r>
        <w:rPr>
          <w:color w:val="000000"/>
          <w:sz w:val="28"/>
          <w:szCs w:val="28"/>
        </w:rPr>
        <w:t>металлогалогеновыми</w:t>
      </w:r>
      <w:proofErr w:type="spellEnd"/>
      <w:r>
        <w:rPr>
          <w:color w:val="000000"/>
          <w:sz w:val="28"/>
          <w:szCs w:val="28"/>
        </w:rPr>
        <w:t xml:space="preserve"> лампами и декоративная подсветка (в соответствии с предложенным дизайном). Предусмотреть обеспечение экспозиции необходимым количеством электрических розеток.</w:t>
      </w:r>
    </w:p>
    <w:p w:rsidR="00B15183" w:rsidRPr="005D218E" w:rsidRDefault="00B15183" w:rsidP="00B15183">
      <w:pPr>
        <w:pStyle w:val="aff6"/>
        <w:numPr>
          <w:ilvl w:val="0"/>
          <w:numId w:val="33"/>
        </w:numPr>
        <w:jc w:val="both"/>
        <w:rPr>
          <w:b/>
          <w:color w:val="000000"/>
          <w:sz w:val="28"/>
          <w:szCs w:val="28"/>
        </w:rPr>
      </w:pPr>
      <w:r>
        <w:rPr>
          <w:b/>
          <w:color w:val="000000"/>
          <w:sz w:val="28"/>
          <w:szCs w:val="28"/>
        </w:rPr>
        <w:t xml:space="preserve">Холодное  и горячее водоснабжение: </w:t>
      </w:r>
    </w:p>
    <w:p w:rsidR="00B15183" w:rsidRDefault="00B15183" w:rsidP="00B15183">
      <w:pPr>
        <w:jc w:val="both"/>
        <w:rPr>
          <w:color w:val="000000"/>
          <w:sz w:val="28"/>
          <w:szCs w:val="28"/>
        </w:rPr>
      </w:pPr>
      <w:r>
        <w:rPr>
          <w:color w:val="000000"/>
          <w:sz w:val="28"/>
          <w:szCs w:val="28"/>
        </w:rPr>
        <w:tab/>
      </w:r>
      <w:r>
        <w:rPr>
          <w:color w:val="000000"/>
          <w:sz w:val="28"/>
          <w:szCs w:val="28"/>
        </w:rPr>
        <w:tab/>
        <w:t>Предусмотреть подключение системы холодного и горячего водоснабжения с системой водоотвода к сантехническим коммутациям павильона.</w:t>
      </w:r>
    </w:p>
    <w:p w:rsidR="00B15183" w:rsidRPr="005D218E" w:rsidRDefault="00B15183" w:rsidP="00B15183">
      <w:pPr>
        <w:jc w:val="both"/>
        <w:rPr>
          <w:b/>
          <w:color w:val="000000"/>
          <w:sz w:val="28"/>
          <w:szCs w:val="28"/>
        </w:rPr>
      </w:pPr>
      <w:r>
        <w:rPr>
          <w:b/>
          <w:color w:val="000000"/>
          <w:sz w:val="28"/>
          <w:szCs w:val="28"/>
        </w:rPr>
        <w:t xml:space="preserve">       4)   Интернет-подключение:</w:t>
      </w:r>
    </w:p>
    <w:p w:rsidR="00B15183" w:rsidRDefault="00B15183" w:rsidP="00B15183">
      <w:pPr>
        <w:jc w:val="both"/>
        <w:rPr>
          <w:color w:val="000000"/>
          <w:sz w:val="28"/>
          <w:szCs w:val="28"/>
        </w:rPr>
      </w:pPr>
      <w:r>
        <w:rPr>
          <w:color w:val="000000"/>
          <w:sz w:val="28"/>
          <w:szCs w:val="28"/>
        </w:rPr>
        <w:tab/>
      </w:r>
      <w:r>
        <w:rPr>
          <w:color w:val="000000"/>
          <w:sz w:val="28"/>
          <w:szCs w:val="28"/>
        </w:rPr>
        <w:tab/>
        <w:t xml:space="preserve">Обеспечение бесперебойной работы сети </w:t>
      </w:r>
      <w:r>
        <w:rPr>
          <w:color w:val="000000"/>
          <w:sz w:val="28"/>
          <w:szCs w:val="28"/>
          <w:lang w:val="en-US"/>
        </w:rPr>
        <w:t>Wi</w:t>
      </w:r>
      <w:r>
        <w:rPr>
          <w:color w:val="000000"/>
          <w:sz w:val="28"/>
          <w:szCs w:val="28"/>
        </w:rPr>
        <w:t>-</w:t>
      </w:r>
      <w:r>
        <w:rPr>
          <w:color w:val="000000"/>
          <w:sz w:val="28"/>
          <w:szCs w:val="28"/>
          <w:lang w:val="en-US"/>
        </w:rPr>
        <w:t>Fi</w:t>
      </w:r>
      <w:r>
        <w:rPr>
          <w:color w:val="000000"/>
          <w:sz w:val="28"/>
          <w:szCs w:val="28"/>
        </w:rPr>
        <w:t xml:space="preserve"> на всей территории стенда, с гарантией от сбоев с учётом </w:t>
      </w:r>
      <w:proofErr w:type="spellStart"/>
      <w:r>
        <w:rPr>
          <w:color w:val="000000"/>
          <w:sz w:val="28"/>
          <w:szCs w:val="28"/>
        </w:rPr>
        <w:t>радионагрузки</w:t>
      </w:r>
      <w:proofErr w:type="spellEnd"/>
      <w:r>
        <w:rPr>
          <w:color w:val="000000"/>
          <w:sz w:val="28"/>
          <w:szCs w:val="28"/>
        </w:rPr>
        <w:t xml:space="preserve"> на территории и во время выставки.</w:t>
      </w:r>
    </w:p>
    <w:p w:rsidR="00B15183" w:rsidRDefault="00B15183" w:rsidP="00B15183">
      <w:pPr>
        <w:pStyle w:val="aff6"/>
        <w:ind w:left="0" w:firstLine="709"/>
        <w:jc w:val="both"/>
        <w:outlineLvl w:val="3"/>
        <w:rPr>
          <w:b/>
          <w:sz w:val="28"/>
          <w:szCs w:val="28"/>
        </w:rPr>
      </w:pPr>
      <w:r>
        <w:rPr>
          <w:b/>
          <w:sz w:val="28"/>
          <w:szCs w:val="28"/>
        </w:rPr>
        <w:t>Организационно-техническое обеспечение экспозиции.</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2-х человек) со знанием специфики работы на выставочных площадках.</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t xml:space="preserve">По требованию Заказчика исполнитель должен учитывать все предложения и устранять замечания. </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lastRenderedPageBreak/>
        <w:t>Исполнитель обязуется заблаговременно извещать Заказчика о трудностях, возникающих при организации и проведении мероприятия.</w:t>
      </w:r>
    </w:p>
    <w:p w:rsidR="00B15183" w:rsidRPr="008B2B8C" w:rsidRDefault="00B15183" w:rsidP="00B15183">
      <w:pPr>
        <w:pStyle w:val="affa"/>
        <w:suppressAutoHyphens w:val="0"/>
        <w:spacing w:before="0" w:after="0"/>
        <w:ind w:firstLine="709"/>
        <w:contextualSpacing/>
        <w:jc w:val="both"/>
        <w:rPr>
          <w:sz w:val="28"/>
          <w:szCs w:val="28"/>
        </w:rPr>
      </w:pPr>
      <w:r>
        <w:rPr>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B15183" w:rsidRPr="00C542BC" w:rsidRDefault="00B15183" w:rsidP="00B15183">
      <w:pPr>
        <w:jc w:val="both"/>
        <w:rPr>
          <w:rFonts w:cs="Arial"/>
          <w:b/>
          <w:bCs/>
          <w:iCs/>
          <w:sz w:val="28"/>
          <w:szCs w:val="28"/>
        </w:rPr>
      </w:pPr>
      <w:r>
        <w:rPr>
          <w:rFonts w:cs="Arial"/>
          <w:bCs/>
          <w:iCs/>
          <w:sz w:val="28"/>
          <w:szCs w:val="28"/>
        </w:rPr>
        <w:tab/>
      </w:r>
      <w:r>
        <w:rPr>
          <w:rFonts w:cs="Arial"/>
          <w:bCs/>
          <w:iCs/>
          <w:sz w:val="28"/>
          <w:szCs w:val="28"/>
        </w:rPr>
        <w:tab/>
      </w:r>
      <w:r>
        <w:rPr>
          <w:rFonts w:cs="Arial"/>
          <w:b/>
          <w:bCs/>
          <w:iCs/>
          <w:sz w:val="28"/>
          <w:szCs w:val="28"/>
        </w:rPr>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rsidR="00B15183" w:rsidRPr="008D7AB7" w:rsidRDefault="00B15183" w:rsidP="00B15183">
      <w:pPr>
        <w:jc w:val="both"/>
        <w:rPr>
          <w:rFonts w:cs="Arial"/>
          <w:bCs/>
          <w:iCs/>
          <w:sz w:val="28"/>
          <w:szCs w:val="28"/>
        </w:rPr>
      </w:pPr>
      <w:r>
        <w:rPr>
          <w:rFonts w:cs="Arial"/>
          <w:bCs/>
          <w:iCs/>
          <w:sz w:val="28"/>
          <w:szCs w:val="28"/>
        </w:rPr>
        <w:tab/>
      </w: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B15183" w:rsidRPr="008D7AB7" w:rsidRDefault="00B15183" w:rsidP="00B15183">
      <w:pPr>
        <w:jc w:val="both"/>
        <w:rPr>
          <w:rFonts w:cs="Arial"/>
          <w:bCs/>
          <w:iCs/>
          <w:sz w:val="28"/>
          <w:szCs w:val="28"/>
        </w:rPr>
      </w:pPr>
      <w:r>
        <w:rPr>
          <w:rFonts w:cs="Arial"/>
          <w:bCs/>
          <w:iCs/>
          <w:sz w:val="28"/>
          <w:szCs w:val="28"/>
        </w:rPr>
        <w:tab/>
      </w:r>
      <w:r>
        <w:rPr>
          <w:rFonts w:cs="Arial"/>
          <w:bCs/>
          <w:iCs/>
          <w:sz w:val="28"/>
          <w:szCs w:val="28"/>
        </w:rPr>
        <w:tab/>
        <w:t>4.6.2. По завершении выставки исполнитель не позднее 5 (пяти) дней направляет Заказчику следующие документы:</w:t>
      </w:r>
    </w:p>
    <w:p w:rsidR="00B15183" w:rsidRPr="008D7AB7" w:rsidRDefault="00B15183" w:rsidP="00B15183">
      <w:pPr>
        <w:jc w:val="both"/>
        <w:rPr>
          <w:rFonts w:cs="Arial"/>
          <w:bCs/>
          <w:iCs/>
          <w:sz w:val="28"/>
          <w:szCs w:val="28"/>
        </w:rPr>
      </w:pPr>
      <w:r>
        <w:rPr>
          <w:rFonts w:cs="Arial"/>
          <w:bCs/>
          <w:iCs/>
          <w:sz w:val="28"/>
          <w:szCs w:val="28"/>
        </w:rPr>
        <w:tab/>
      </w:r>
      <w:r>
        <w:rPr>
          <w:rFonts w:cs="Arial"/>
          <w:bCs/>
          <w:iCs/>
          <w:sz w:val="28"/>
          <w:szCs w:val="28"/>
        </w:rPr>
        <w:tab/>
        <w:t>- акт сдачи–приемки оказанных услуг;</w:t>
      </w:r>
    </w:p>
    <w:p w:rsidR="00B15183" w:rsidRPr="008D7AB7" w:rsidRDefault="00B15183" w:rsidP="00B15183">
      <w:pPr>
        <w:jc w:val="both"/>
        <w:rPr>
          <w:rFonts w:cs="Arial"/>
          <w:bCs/>
          <w:iCs/>
          <w:sz w:val="28"/>
          <w:szCs w:val="28"/>
        </w:rPr>
      </w:pPr>
      <w:r>
        <w:rPr>
          <w:rFonts w:cs="Arial"/>
          <w:bCs/>
          <w:iCs/>
          <w:sz w:val="28"/>
          <w:szCs w:val="28"/>
        </w:rPr>
        <w:tab/>
      </w:r>
      <w:r>
        <w:rPr>
          <w:rFonts w:cs="Arial"/>
          <w:bCs/>
          <w:iCs/>
          <w:sz w:val="28"/>
          <w:szCs w:val="28"/>
        </w:rPr>
        <w:tab/>
        <w:t>- счет;</w:t>
      </w:r>
    </w:p>
    <w:p w:rsidR="00B15183" w:rsidRDefault="00B15183" w:rsidP="00B15183">
      <w:pPr>
        <w:jc w:val="both"/>
        <w:rPr>
          <w:rFonts w:cs="Arial"/>
          <w:bCs/>
          <w:iCs/>
          <w:sz w:val="28"/>
          <w:szCs w:val="28"/>
        </w:rPr>
      </w:pPr>
      <w:r w:rsidRPr="002873AD">
        <w:rPr>
          <w:rFonts w:cs="Arial"/>
          <w:bCs/>
          <w:iCs/>
          <w:sz w:val="28"/>
          <w:szCs w:val="28"/>
        </w:rPr>
        <w:tab/>
      </w:r>
      <w:r w:rsidRPr="002873AD">
        <w:rPr>
          <w:rFonts w:cs="Arial"/>
          <w:bCs/>
          <w:iCs/>
          <w:sz w:val="28"/>
          <w:szCs w:val="28"/>
        </w:rPr>
        <w:tab/>
      </w:r>
      <w:r>
        <w:rPr>
          <w:rFonts w:cs="Arial"/>
          <w:bCs/>
          <w:iCs/>
          <w:sz w:val="28"/>
          <w:szCs w:val="28"/>
        </w:rPr>
        <w:t>- счет-фактура (в случае если исполнитель является плательщиком НДС).</w:t>
      </w:r>
    </w:p>
    <w:p w:rsidR="00B15183" w:rsidRPr="00C542BC" w:rsidRDefault="00B15183" w:rsidP="00B15183">
      <w:pPr>
        <w:jc w:val="both"/>
        <w:rPr>
          <w:b/>
          <w:sz w:val="28"/>
          <w:szCs w:val="28"/>
        </w:rPr>
      </w:pPr>
      <w:r>
        <w:rPr>
          <w:rFonts w:cs="Arial"/>
          <w:bCs/>
          <w:iCs/>
          <w:sz w:val="28"/>
          <w:szCs w:val="28"/>
        </w:rPr>
        <w:tab/>
      </w:r>
      <w:r>
        <w:rPr>
          <w:rFonts w:cs="Arial"/>
          <w:bCs/>
          <w:iCs/>
          <w:sz w:val="28"/>
          <w:szCs w:val="28"/>
        </w:rPr>
        <w:tab/>
      </w:r>
      <w:r>
        <w:rPr>
          <w:b/>
          <w:sz w:val="28"/>
          <w:szCs w:val="28"/>
        </w:rPr>
        <w:t>4.7.      Условия предоставления гарантии.</w:t>
      </w:r>
    </w:p>
    <w:p w:rsidR="00B15183" w:rsidRDefault="00B15183" w:rsidP="00B15183">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технической приемки выставочного стенда до 13 октября 2018 года включительно. </w:t>
      </w:r>
    </w:p>
    <w:p w:rsidR="00B15183" w:rsidRDefault="00B15183" w:rsidP="00B15183">
      <w:pPr>
        <w:pStyle w:val="aff6"/>
        <w:shd w:val="clear" w:color="auto" w:fill="FFFFFF"/>
        <w:tabs>
          <w:tab w:val="left" w:pos="709"/>
        </w:tabs>
        <w:ind w:left="0"/>
        <w:jc w:val="both"/>
        <w:rPr>
          <w:bCs/>
          <w:color w:val="000000" w:themeColor="text1"/>
          <w:sz w:val="28"/>
          <w:szCs w:val="28"/>
        </w:rPr>
      </w:pPr>
      <w:r>
        <w:rPr>
          <w:bCs/>
          <w:color w:val="000000" w:themeColor="text1"/>
          <w:sz w:val="28"/>
          <w:szCs w:val="28"/>
        </w:rPr>
        <w:tab/>
        <w:t>Гарантии качества распространяются на все конструктивные элементы объекта и работы, выполняемые исполнителем.</w:t>
      </w:r>
    </w:p>
    <w:p w:rsidR="00B15183" w:rsidRPr="008A7388" w:rsidRDefault="00B15183" w:rsidP="00B15183">
      <w:r>
        <w:rPr>
          <w:bCs/>
          <w:color w:val="000000" w:themeColor="text1"/>
          <w:sz w:val="28"/>
          <w:szCs w:val="28"/>
        </w:rPr>
        <w:tab/>
      </w:r>
      <w:r>
        <w:rPr>
          <w:bCs/>
          <w:color w:val="000000" w:themeColor="text1"/>
          <w:sz w:val="28"/>
          <w:szCs w:val="28"/>
        </w:rPr>
        <w:tab/>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r w:rsidRPr="008A7388">
        <w:t xml:space="preserve"> </w:t>
      </w:r>
    </w:p>
    <w:p w:rsidR="006B7625" w:rsidRDefault="006B7625" w:rsidP="002079EB"/>
    <w:p w:rsidR="002E18D3" w:rsidRPr="00D72C8B" w:rsidRDefault="002E18D3" w:rsidP="002079EB">
      <w:pPr>
        <w:pStyle w:val="af9"/>
        <w:spacing w:after="120"/>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D72C8B" w:rsidRDefault="002E18D3" w:rsidP="00D72C8B">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gramStart"/>
            <w:r>
              <w:rPr>
                <w:b/>
                <w:color w:val="auto"/>
              </w:rPr>
              <w:t>п</w:t>
            </w:r>
            <w:proofErr w:type="gramEnd"/>
            <w:r>
              <w:rPr>
                <w:b/>
                <w:color w:val="auto"/>
              </w:rPr>
              <w:t>/п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768"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017D9A" w:rsidRDefault="003D4949" w:rsidP="004B5DC1">
            <w:pPr>
              <w:pStyle w:val="19"/>
              <w:ind w:firstLine="0"/>
              <w:rPr>
                <w:sz w:val="24"/>
                <w:szCs w:val="24"/>
              </w:rPr>
            </w:pPr>
            <w:r>
              <w:rPr>
                <w:sz w:val="24"/>
                <w:szCs w:val="24"/>
              </w:rPr>
              <w:t xml:space="preserve">Открытый конкурс № </w:t>
            </w:r>
            <w:r w:rsidR="009E5006" w:rsidRPr="009E5006">
              <w:rPr>
                <w:sz w:val="24"/>
                <w:szCs w:val="24"/>
              </w:rPr>
              <w:t>ОК-ЦКП</w:t>
            </w:r>
            <w:r w:rsidR="004B5DC1">
              <w:rPr>
                <w:sz w:val="24"/>
                <w:szCs w:val="24"/>
              </w:rPr>
              <w:t>ЦЛ</w:t>
            </w:r>
            <w:r w:rsidR="009E5006" w:rsidRPr="009E5006">
              <w:rPr>
                <w:sz w:val="24"/>
                <w:szCs w:val="24"/>
              </w:rPr>
              <w:t>-18-0058</w:t>
            </w:r>
            <w:r>
              <w:rPr>
                <w:sz w:val="24"/>
                <w:szCs w:val="24"/>
              </w:rPr>
              <w:t xml:space="preserve"> по предмету закупки «Оказание услуг и выполнение работ по организации участия в 13-ой Китайской международной выставке лог</w:t>
            </w:r>
            <w:r w:rsidR="009E5006">
              <w:rPr>
                <w:sz w:val="24"/>
                <w:szCs w:val="24"/>
              </w:rPr>
              <w:t>истики и транспорта «CILF 2018».</w:t>
            </w:r>
          </w:p>
        </w:tc>
      </w:tr>
      <w:tr w:rsidR="00EF2E59" w:rsidRPr="00F86FAA" w:rsidTr="00EF779C">
        <w:tc>
          <w:tcPr>
            <w:tcW w:w="534" w:type="dxa"/>
          </w:tcPr>
          <w:p w:rsidR="00EF2E59" w:rsidRPr="00F86FAA" w:rsidRDefault="00EF2E59" w:rsidP="00804946">
            <w:pPr>
              <w:pStyle w:val="19"/>
              <w:ind w:firstLine="0"/>
              <w:rPr>
                <w:b/>
                <w:sz w:val="24"/>
                <w:szCs w:val="24"/>
              </w:rPr>
            </w:pPr>
            <w:r>
              <w:rPr>
                <w:b/>
                <w:sz w:val="24"/>
                <w:szCs w:val="24"/>
              </w:rPr>
              <w:lastRenderedPageBreak/>
              <w:t>2.</w:t>
            </w:r>
          </w:p>
        </w:tc>
        <w:tc>
          <w:tcPr>
            <w:tcW w:w="2551"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DD3B11" w:rsidRDefault="00DD3B11" w:rsidP="00DD3B11">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017D9A" w:rsidRDefault="003D4949">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лицо(а) Заказчика:  Рабкин Семен Глебович, тел. +7(495)7881717(1447), электронный адрес rabkinsg@trcont.ru.</w:t>
            </w:r>
          </w:p>
          <w:p w:rsidR="00D412F3" w:rsidRDefault="00DD3B11" w:rsidP="00D412F3">
            <w:pPr>
              <w:pStyle w:val="19"/>
              <w:ind w:firstLine="0"/>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t>3.</w:t>
            </w:r>
          </w:p>
        </w:tc>
        <w:tc>
          <w:tcPr>
            <w:tcW w:w="2551"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017D9A" w:rsidRDefault="009E5006">
            <w:pPr>
              <w:jc w:val="both"/>
              <w:rPr>
                <w:b/>
              </w:rPr>
            </w:pPr>
            <w:bookmarkStart w:id="22" w:name="OLE_LINK108"/>
            <w:bookmarkStart w:id="23" w:name="OLE_LINK109"/>
            <w:bookmarkStart w:id="24" w:name="OLE_LINK110"/>
            <w:bookmarkEnd w:id="22"/>
            <w:bookmarkEnd w:id="23"/>
            <w:bookmarkEnd w:id="24"/>
            <w:r w:rsidRPr="009E5006">
              <w:t>«19» июля 2018 года</w:t>
            </w:r>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proofErr w:type="gramStart"/>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20"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7"/>
                  <w:sz w:val="24"/>
                  <w:szCs w:val="24"/>
                </w:rPr>
                <w:t>www.zakupki.gov.ru</w:t>
              </w:r>
            </w:hyperlink>
            <w:r>
              <w:rPr>
                <w:sz w:val="24"/>
                <w:szCs w:val="24"/>
              </w:rPr>
              <w:t>) (далее – Официальный сайт).</w:t>
            </w:r>
          </w:p>
          <w:p w:rsidR="005834BA" w:rsidRPr="00CD3643" w:rsidRDefault="001356F1" w:rsidP="00CD3643">
            <w:pPr>
              <w:pStyle w:val="19"/>
              <w:rPr>
                <w:sz w:val="24"/>
                <w:szCs w:val="24"/>
              </w:rPr>
            </w:pPr>
            <w:proofErr w:type="gramStart"/>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tc>
      </w:tr>
      <w:tr w:rsidR="002B6BE9" w:rsidRPr="00F86FAA" w:rsidTr="00EF779C">
        <w:tc>
          <w:tcPr>
            <w:tcW w:w="534" w:type="dxa"/>
          </w:tcPr>
          <w:p w:rsidR="002B6BE9" w:rsidRPr="00F86FAA" w:rsidRDefault="002B6BE9" w:rsidP="002B6BE9">
            <w:pPr>
              <w:pStyle w:val="19"/>
              <w:ind w:firstLine="0"/>
              <w:rPr>
                <w:b/>
                <w:sz w:val="24"/>
                <w:szCs w:val="24"/>
              </w:rPr>
            </w:pPr>
            <w:r>
              <w:rPr>
                <w:b/>
                <w:sz w:val="24"/>
                <w:szCs w:val="24"/>
              </w:rPr>
              <w:t>5.</w:t>
            </w:r>
          </w:p>
        </w:tc>
        <w:tc>
          <w:tcPr>
            <w:tcW w:w="2551"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rsidR="00017D9A" w:rsidRDefault="003D4949">
            <w:pPr>
              <w:pStyle w:val="19"/>
              <w:ind w:firstLine="0"/>
              <w:rPr>
                <w:sz w:val="24"/>
                <w:szCs w:val="24"/>
              </w:rPr>
            </w:pPr>
            <w:r>
              <w:rPr>
                <w:sz w:val="24"/>
                <w:szCs w:val="24"/>
              </w:rPr>
              <w:t xml:space="preserve">Начальная (максимальная) цена договора составляет 6500000 (шесть миллионов пятьсот тысяч) рублей 00 копеек с учетом всех налогов (кроме НДС). </w:t>
            </w:r>
            <w:proofErr w:type="gramStart"/>
            <w:r>
              <w:rPr>
                <w:sz w:val="24"/>
                <w:szCs w:val="24"/>
              </w:rPr>
              <w:t>С учётом стоимости бронирования выставочной площади в размере 16 200,00 (шестнадцать тысяч двести) долларов США 00 центов,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proofErr w:type="gramEnd"/>
            <w:r>
              <w:rPr>
                <w:sz w:val="24"/>
                <w:szCs w:val="24"/>
              </w:rPr>
              <w:t xml:space="preserve"> Сумма НДС и условия начисления определяются в соответствии с </w:t>
            </w:r>
            <w:r>
              <w:rPr>
                <w:sz w:val="24"/>
                <w:szCs w:val="24"/>
              </w:rPr>
              <w:lastRenderedPageBreak/>
              <w:t>законода</w:t>
            </w:r>
            <w:r w:rsidR="001B2D3D">
              <w:rPr>
                <w:sz w:val="24"/>
                <w:szCs w:val="24"/>
              </w:rPr>
              <w:t>тельством Российской Федерации.</w:t>
            </w:r>
          </w:p>
          <w:p w:rsidR="00E32E11" w:rsidRDefault="00E32E11" w:rsidP="00E32E11">
            <w:pPr>
              <w:pStyle w:val="19"/>
              <w:ind w:firstLine="0"/>
              <w:rPr>
                <w:sz w:val="24"/>
                <w:szCs w:val="24"/>
              </w:rPr>
            </w:pPr>
            <w:r w:rsidRPr="00E32E11">
              <w:rPr>
                <w:sz w:val="24"/>
                <w:szCs w:val="24"/>
              </w:rPr>
              <w:t>Максимальная цена договора не может превышать 6 500 000,00 (</w:t>
            </w:r>
            <w:r w:rsidR="001B4E96" w:rsidRPr="001B4E96">
              <w:rPr>
                <w:sz w:val="24"/>
                <w:szCs w:val="24"/>
              </w:rPr>
              <w:t>шесть миллионов пятьсот тысяч</w:t>
            </w:r>
            <w:r w:rsidRPr="00E32E11">
              <w:rPr>
                <w:sz w:val="24"/>
                <w:szCs w:val="24"/>
              </w:rPr>
              <w:t xml:space="preserve">) рублей 00 копеек без учета НДС.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lastRenderedPageBreak/>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017D9A" w:rsidRPr="009E5006" w:rsidRDefault="009E5006" w:rsidP="009E5006">
            <w:pPr>
              <w:pStyle w:val="19"/>
              <w:ind w:firstLine="0"/>
              <w:rPr>
                <w:sz w:val="24"/>
                <w:szCs w:val="24"/>
              </w:rPr>
            </w:pPr>
            <w:proofErr w:type="gramStart"/>
            <w:r w:rsidRPr="009E5006">
              <w:rPr>
                <w:sz w:val="24"/>
                <w:szCs w:val="24"/>
              </w:rPr>
              <w:t>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«10» августа 2018 г. 14 час. 00 мин. по адресу, указанному в пункте 2 настоящей Информационной карты.</w:t>
            </w:r>
            <w:proofErr w:type="gramEnd"/>
          </w:p>
        </w:tc>
      </w:tr>
      <w:tr w:rsidR="000A679F" w:rsidRPr="00811548"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017D9A" w:rsidRDefault="009E5006">
            <w:pPr>
              <w:pStyle w:val="19"/>
              <w:ind w:firstLine="0"/>
              <w:rPr>
                <w:sz w:val="24"/>
                <w:szCs w:val="24"/>
              </w:rPr>
            </w:pPr>
            <w:r w:rsidRPr="009E5006">
              <w:rPr>
                <w:sz w:val="24"/>
                <w:szCs w:val="24"/>
              </w:rPr>
              <w:t>Вскрытие Заявок состоится «10» августа 2018 г. 14 час. 00 мин.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768" w:type="dxa"/>
          </w:tcPr>
          <w:p w:rsidR="009E5006" w:rsidRPr="009E5006" w:rsidRDefault="009E5006" w:rsidP="009E5006">
            <w:pPr>
              <w:pStyle w:val="19"/>
              <w:ind w:firstLine="0"/>
              <w:rPr>
                <w:sz w:val="24"/>
                <w:szCs w:val="24"/>
              </w:rPr>
            </w:pPr>
            <w:r w:rsidRPr="009E5006">
              <w:rPr>
                <w:sz w:val="24"/>
                <w:szCs w:val="24"/>
              </w:rPr>
              <w:t xml:space="preserve">Рассмотрение, оценка и сопоставление Заявок состоится </w:t>
            </w:r>
          </w:p>
          <w:p w:rsidR="00017D9A" w:rsidRDefault="009E5006" w:rsidP="009E5006">
            <w:pPr>
              <w:pStyle w:val="19"/>
              <w:ind w:firstLine="0"/>
              <w:rPr>
                <w:sz w:val="24"/>
                <w:szCs w:val="24"/>
                <w:highlight w:val="cyan"/>
              </w:rPr>
            </w:pPr>
            <w:r w:rsidRPr="009E5006">
              <w:rPr>
                <w:sz w:val="24"/>
                <w:szCs w:val="24"/>
              </w:rPr>
              <w:t>«15» августа 2018 г. 14 час. 00 мин.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9E5006" w:rsidRPr="009E5006" w:rsidRDefault="009E5006" w:rsidP="009E5006">
            <w:pPr>
              <w:pStyle w:val="19"/>
              <w:ind w:firstLine="0"/>
              <w:rPr>
                <w:sz w:val="24"/>
                <w:szCs w:val="24"/>
              </w:rPr>
            </w:pPr>
            <w:r w:rsidRPr="009E5006">
              <w:rPr>
                <w:sz w:val="24"/>
                <w:szCs w:val="24"/>
              </w:rPr>
              <w:t xml:space="preserve">Решение об итогах Открытого конкурса принимается Конкурсной комиссией аппарата управления ПАО «ТрансКонтейнер» </w:t>
            </w:r>
          </w:p>
          <w:p w:rsidR="00017D9A" w:rsidRDefault="009E5006" w:rsidP="009E5006">
            <w:pPr>
              <w:pStyle w:val="19"/>
              <w:ind w:firstLine="0"/>
              <w:rPr>
                <w:sz w:val="24"/>
                <w:szCs w:val="24"/>
                <w:highlight w:val="cyan"/>
              </w:rPr>
            </w:pPr>
            <w:r w:rsidRPr="009E5006">
              <w:rPr>
                <w:sz w:val="24"/>
                <w:szCs w:val="24"/>
              </w:rPr>
              <w:t>Адрес: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017D9A" w:rsidRDefault="009E5006">
            <w:pPr>
              <w:pStyle w:val="19"/>
              <w:ind w:firstLine="0"/>
              <w:rPr>
                <w:sz w:val="24"/>
                <w:szCs w:val="24"/>
                <w:highlight w:val="cyan"/>
              </w:rPr>
            </w:pPr>
            <w:r w:rsidRPr="009E5006">
              <w:rPr>
                <w:sz w:val="24"/>
                <w:szCs w:val="24"/>
              </w:rPr>
              <w:t>Подведение итогов состоится не позднее «28» августа 2018 г. 14 час. 00 мин. 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rsidR="00017D9A" w:rsidRDefault="003D4949">
            <w:pPr>
              <w:pStyle w:val="19"/>
              <w:ind w:firstLine="0"/>
              <w:rPr>
                <w:sz w:val="24"/>
                <w:szCs w:val="24"/>
              </w:rPr>
            </w:pPr>
            <w:r>
              <w:rPr>
                <w:sz w:val="24"/>
                <w:szCs w:val="24"/>
              </w:rPr>
              <w:t>Оплата за оказание услуг и выполнение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w:t>
            </w:r>
            <w:proofErr w:type="gramStart"/>
            <w:r>
              <w:rPr>
                <w:sz w:val="24"/>
                <w:szCs w:val="24"/>
              </w:rPr>
              <w:t>и-</w:t>
            </w:r>
            <w:proofErr w:type="gramEnd"/>
            <w:r>
              <w:rPr>
                <w:sz w:val="24"/>
                <w:szCs w:val="24"/>
              </w:rPr>
              <w:t xml:space="preserve"> приемки выполненных работ, оказанных услуг, на основании счета/счёт-фактуры от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017D9A" w:rsidRDefault="003D4949">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6E178E"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017D9A" w:rsidRDefault="003D4949">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proofErr w:type="gramStart"/>
            <w:r>
              <w:t>с даты подписания</w:t>
            </w:r>
            <w:proofErr w:type="gramEnd"/>
            <w:r>
              <w:t xml:space="preserve"> договора до 13 октября 2018 года включительно.</w:t>
            </w:r>
          </w:p>
          <w:p w:rsidR="006D2B87" w:rsidRDefault="00174FFE" w:rsidP="00E14F30">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017D9A" w:rsidRPr="003D4949" w:rsidRDefault="003D4949">
            <w:pPr>
              <w:pStyle w:val="19"/>
              <w:ind w:firstLine="0"/>
              <w:rPr>
                <w:sz w:val="24"/>
                <w:szCs w:val="24"/>
                <w:lang w:val="en-US"/>
              </w:rPr>
            </w:pPr>
            <w:r>
              <w:rPr>
                <w:sz w:val="24"/>
                <w:szCs w:val="24"/>
              </w:rPr>
              <w:t>Китай</w:t>
            </w:r>
            <w:proofErr w:type="gramStart"/>
            <w:r w:rsidRPr="003D4949">
              <w:rPr>
                <w:sz w:val="24"/>
                <w:szCs w:val="24"/>
                <w:lang w:val="en-US"/>
              </w:rPr>
              <w:t xml:space="preserve"> ,</w:t>
            </w:r>
            <w:proofErr w:type="gramEnd"/>
            <w:r w:rsidRPr="003D4949">
              <w:rPr>
                <w:sz w:val="24"/>
                <w:szCs w:val="24"/>
                <w:lang w:val="en-US"/>
              </w:rPr>
              <w:t xml:space="preserve"> </w:t>
            </w:r>
            <w:r w:rsidR="001B2D3D">
              <w:rPr>
                <w:sz w:val="24"/>
                <w:szCs w:val="24"/>
              </w:rPr>
              <w:t>г</w:t>
            </w:r>
            <w:r w:rsidR="001B2D3D" w:rsidRPr="001B2D3D">
              <w:rPr>
                <w:sz w:val="24"/>
                <w:szCs w:val="24"/>
                <w:lang w:val="en-US"/>
              </w:rPr>
              <w:t xml:space="preserve">. </w:t>
            </w:r>
            <w:proofErr w:type="spellStart"/>
            <w:r>
              <w:rPr>
                <w:sz w:val="24"/>
                <w:szCs w:val="24"/>
              </w:rPr>
              <w:t>Шеньчжень</w:t>
            </w:r>
            <w:proofErr w:type="spellEnd"/>
            <w:r w:rsidRPr="003D4949">
              <w:rPr>
                <w:sz w:val="24"/>
                <w:szCs w:val="24"/>
                <w:lang w:val="en-US"/>
              </w:rPr>
              <w:t>, Shenzhen International Convention &amp; Exhibition Center</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017D9A" w:rsidRDefault="003D4949">
            <w:pPr>
              <w:pStyle w:val="19"/>
              <w:ind w:firstLine="0"/>
              <w:rPr>
                <w:sz w:val="24"/>
                <w:szCs w:val="24"/>
              </w:rPr>
            </w:pPr>
            <w:r>
              <w:rPr>
                <w:sz w:val="24"/>
                <w:szCs w:val="24"/>
              </w:rPr>
              <w:t>1 условная единица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017D9A" w:rsidRPr="003D4949" w:rsidRDefault="003D4949">
            <w:pPr>
              <w:pStyle w:val="afe"/>
              <w:jc w:val="both"/>
              <w:rPr>
                <w:sz w:val="24"/>
                <w:szCs w:val="24"/>
              </w:rPr>
            </w:pPr>
            <w:r w:rsidRPr="003D4949">
              <w:rPr>
                <w:sz w:val="24"/>
                <w:szCs w:val="24"/>
              </w:rPr>
              <w:t>Русский язык. Вся переписка, связанная с проведением Открытого конкурса, ведется на русском языке. Документы на иностранном языке должны быть переведены на русский язык.</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16.</w:t>
            </w:r>
          </w:p>
        </w:tc>
        <w:tc>
          <w:tcPr>
            <w:tcW w:w="2551" w:type="dxa"/>
          </w:tcPr>
          <w:p w:rsidR="007D6548" w:rsidRPr="00F86FAA" w:rsidRDefault="007D6548">
            <w:pPr>
              <w:pStyle w:val="Default"/>
              <w:rPr>
                <w:b/>
                <w:color w:val="auto"/>
              </w:rPr>
            </w:pPr>
            <w:r>
              <w:rPr>
                <w:b/>
                <w:color w:val="auto"/>
              </w:rPr>
              <w:t xml:space="preserve">Валюта Открытого конкурса </w:t>
            </w:r>
          </w:p>
        </w:tc>
        <w:tc>
          <w:tcPr>
            <w:tcW w:w="6768" w:type="dxa"/>
          </w:tcPr>
          <w:p w:rsidR="00017D9A" w:rsidRDefault="003D4949">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w:t>
            </w:r>
            <w:r>
              <w:rPr>
                <w:b/>
                <w:color w:val="auto"/>
              </w:rPr>
              <w:lastRenderedPageBreak/>
              <w:t xml:space="preserve">Открытом конкурсе </w:t>
            </w:r>
          </w:p>
        </w:tc>
        <w:tc>
          <w:tcPr>
            <w:tcW w:w="6768" w:type="dxa"/>
          </w:tcPr>
          <w:p w:rsidR="006D2B87" w:rsidRPr="006D2B87" w:rsidRDefault="006D2B87" w:rsidP="006D2B87">
            <w:pPr>
              <w:pStyle w:val="aff6"/>
              <w:numPr>
                <w:ilvl w:val="0"/>
                <w:numId w:val="26"/>
              </w:numPr>
              <w:jc w:val="both"/>
            </w:pPr>
            <w:r>
              <w:lastRenderedPageBreak/>
              <w:t>Помимо указанных в пунктах 2.1 и 2.2 настоящей документации о закупке требований к претенденту, участнику предъявляются следующие требования:</w:t>
            </w:r>
          </w:p>
          <w:p w:rsidR="00017D9A" w:rsidRPr="003D4949" w:rsidRDefault="003D4949">
            <w:pPr>
              <w:pStyle w:val="aff6"/>
              <w:numPr>
                <w:ilvl w:val="1"/>
                <w:numId w:val="26"/>
              </w:numPr>
              <w:jc w:val="both"/>
            </w:pPr>
            <w:r w:rsidRPr="003D4949">
              <w:t xml:space="preserve">деятельность претендента, участника не должна быть </w:t>
            </w:r>
            <w:r w:rsidRPr="003D4949">
              <w:lastRenderedPageBreak/>
              <w:t xml:space="preserve">приостановлена в порядке, предусмотренном Кодексом Российской Федерации об административных правонарушениях, на день подачи Заявки; </w:t>
            </w:r>
          </w:p>
          <w:p w:rsidR="00017D9A" w:rsidRPr="003D4949" w:rsidRDefault="003D4949">
            <w:pPr>
              <w:pStyle w:val="aff6"/>
              <w:numPr>
                <w:ilvl w:val="1"/>
                <w:numId w:val="26"/>
              </w:numPr>
              <w:jc w:val="both"/>
            </w:pPr>
            <w:r w:rsidRPr="003D4949">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017D9A" w:rsidRPr="003D4949" w:rsidRDefault="003D4949">
            <w:pPr>
              <w:pStyle w:val="aff6"/>
              <w:numPr>
                <w:ilvl w:val="1"/>
                <w:numId w:val="26"/>
              </w:numPr>
              <w:jc w:val="both"/>
            </w:pPr>
            <w:r w:rsidRPr="003D4949">
              <w:t xml:space="preserve">наличие опыта поставки товара, выполнения </w:t>
            </w:r>
            <w:proofErr w:type="spellStart"/>
            <w:r w:rsidRPr="003D4949">
              <w:t>работ</w:t>
            </w:r>
            <w:proofErr w:type="gramStart"/>
            <w:r w:rsidRPr="003D4949">
              <w:t>,о</w:t>
            </w:r>
            <w:proofErr w:type="gramEnd"/>
            <w:r w:rsidRPr="003D4949">
              <w:t>казания</w:t>
            </w:r>
            <w:proofErr w:type="spellEnd"/>
            <w:r w:rsidRPr="003D4949">
              <w:t xml:space="preserve"> услуг и т.д. за период</w:t>
            </w:r>
            <w:r w:rsidR="003D1785">
              <w:t xml:space="preserve"> трех последних лет </w:t>
            </w:r>
            <w:r w:rsidRPr="003D4949">
              <w:t>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договора(-</w:t>
            </w:r>
            <w:proofErr w:type="spellStart"/>
            <w:r w:rsidRPr="003D4949">
              <w:t>ов</w:t>
            </w:r>
            <w:proofErr w:type="spellEnd"/>
            <w:r w:rsidRPr="003D4949">
              <w:t>) не</w:t>
            </w:r>
            <w:r w:rsidR="0073389D">
              <w:t xml:space="preserve"> менее 4</w:t>
            </w:r>
            <w:r w:rsidRPr="003D4949">
              <w:t>0 % от начальной (максимальной) цены договора.</w:t>
            </w:r>
          </w:p>
          <w:p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017D9A" w:rsidRPr="003D4949" w:rsidRDefault="003D4949">
            <w:pPr>
              <w:pStyle w:val="aff6"/>
              <w:numPr>
                <w:ilvl w:val="1"/>
                <w:numId w:val="26"/>
              </w:numPr>
              <w:jc w:val="both"/>
            </w:pPr>
            <w:r w:rsidRPr="003D4949">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017D9A" w:rsidRPr="003D4949" w:rsidRDefault="003D4949">
            <w:pPr>
              <w:pStyle w:val="aff6"/>
              <w:numPr>
                <w:ilvl w:val="1"/>
                <w:numId w:val="26"/>
              </w:numPr>
              <w:jc w:val="both"/>
            </w:pPr>
            <w:proofErr w:type="gramStart"/>
            <w:r w:rsidRPr="003D4949">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3D4949">
              <w:t>://</w:t>
            </w:r>
            <w:r>
              <w:rPr>
                <w:lang w:val="en-US"/>
              </w:rPr>
              <w:t>service</w:t>
            </w:r>
            <w:r w:rsidRPr="003D4949">
              <w:t>.</w:t>
            </w:r>
            <w:proofErr w:type="spellStart"/>
            <w:r>
              <w:rPr>
                <w:lang w:val="en-US"/>
              </w:rPr>
              <w:t>nalog</w:t>
            </w:r>
            <w:proofErr w:type="spellEnd"/>
            <w:r w:rsidRPr="003D4949">
              <w:t>.</w:t>
            </w:r>
            <w:proofErr w:type="spellStart"/>
            <w:r>
              <w:rPr>
                <w:lang w:val="en-US"/>
              </w:rPr>
              <w:t>ru</w:t>
            </w:r>
            <w:proofErr w:type="spellEnd"/>
            <w:r w:rsidRPr="003D4949">
              <w:t>/</w:t>
            </w:r>
            <w:proofErr w:type="spellStart"/>
            <w:r>
              <w:rPr>
                <w:lang w:val="en-US"/>
              </w:rPr>
              <w:t>zd</w:t>
            </w:r>
            <w:proofErr w:type="spellEnd"/>
            <w:r w:rsidRPr="003D4949">
              <w:t>.</w:t>
            </w:r>
            <w:r>
              <w:rPr>
                <w:lang w:val="en-US"/>
              </w:rPr>
              <w:t>do</w:t>
            </w:r>
            <w:r w:rsidRPr="003D4949">
              <w:t>).</w:t>
            </w:r>
            <w:proofErr w:type="gramEnd"/>
            <w:r w:rsidRPr="003D494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3D4949">
              <w:t>://</w:t>
            </w:r>
            <w:r>
              <w:rPr>
                <w:lang w:val="en-US"/>
              </w:rPr>
              <w:t>service</w:t>
            </w:r>
            <w:r w:rsidRPr="003D4949">
              <w:t>.</w:t>
            </w:r>
            <w:proofErr w:type="spellStart"/>
            <w:r>
              <w:rPr>
                <w:lang w:val="en-US"/>
              </w:rPr>
              <w:t>nalog</w:t>
            </w:r>
            <w:proofErr w:type="spellEnd"/>
            <w:r w:rsidRPr="003D4949">
              <w:t>.</w:t>
            </w:r>
            <w:proofErr w:type="spellStart"/>
            <w:r>
              <w:rPr>
                <w:lang w:val="en-US"/>
              </w:rPr>
              <w:t>ru</w:t>
            </w:r>
            <w:proofErr w:type="spellEnd"/>
            <w:r w:rsidRPr="003D4949">
              <w:t>/</w:t>
            </w:r>
            <w:proofErr w:type="spellStart"/>
            <w:r>
              <w:rPr>
                <w:lang w:val="en-US"/>
              </w:rPr>
              <w:t>zd</w:t>
            </w:r>
            <w:proofErr w:type="spellEnd"/>
            <w:r w:rsidRPr="003D4949">
              <w:t>.</w:t>
            </w:r>
            <w:r>
              <w:rPr>
                <w:lang w:val="en-US"/>
              </w:rPr>
              <w:t>do</w:t>
            </w:r>
            <w:r w:rsidRPr="003D4949">
              <w:t xml:space="preserve">)); </w:t>
            </w:r>
          </w:p>
          <w:p w:rsidR="00017D9A" w:rsidRPr="003D4949" w:rsidRDefault="003D4949">
            <w:pPr>
              <w:pStyle w:val="aff6"/>
              <w:numPr>
                <w:ilvl w:val="1"/>
                <w:numId w:val="26"/>
              </w:numPr>
              <w:jc w:val="both"/>
            </w:pPr>
            <w:proofErr w:type="gramStart"/>
            <w:r w:rsidRPr="003D4949">
              <w:t xml:space="preserve">в подтверждение соответствия требованиям, установленным частью  «а» и «г» подпункта 2.1.1 </w:t>
            </w:r>
            <w:r w:rsidRPr="003D4949">
              <w:lastRenderedPageBreak/>
              <w:t xml:space="preserve">документации о закупке, и отсутствия административных производств, в том числе о </w:t>
            </w:r>
            <w:proofErr w:type="spellStart"/>
            <w:r w:rsidRPr="003D4949">
              <w:t>неприостановлении</w:t>
            </w:r>
            <w:proofErr w:type="spellEnd"/>
            <w:r w:rsidRPr="003D494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3D4949">
              <w:t>://</w:t>
            </w:r>
            <w:proofErr w:type="spellStart"/>
            <w:r>
              <w:rPr>
                <w:lang w:val="en-US"/>
              </w:rPr>
              <w:t>fssprus</w:t>
            </w:r>
            <w:proofErr w:type="spellEnd"/>
            <w:r w:rsidRPr="003D4949">
              <w:t>.</w:t>
            </w:r>
            <w:proofErr w:type="spellStart"/>
            <w:r>
              <w:rPr>
                <w:lang w:val="en-US"/>
              </w:rPr>
              <w:t>ru</w:t>
            </w:r>
            <w:proofErr w:type="spellEnd"/>
            <w:r w:rsidRPr="003D4949">
              <w:t>/</w:t>
            </w:r>
            <w:proofErr w:type="spellStart"/>
            <w:r>
              <w:rPr>
                <w:lang w:val="en-US"/>
              </w:rPr>
              <w:t>iss</w:t>
            </w:r>
            <w:proofErr w:type="spellEnd"/>
            <w:r w:rsidRPr="003D4949">
              <w:t>/</w:t>
            </w:r>
            <w:proofErr w:type="spellStart"/>
            <w:r>
              <w:rPr>
                <w:lang w:val="en-US"/>
              </w:rPr>
              <w:t>ip</w:t>
            </w:r>
            <w:proofErr w:type="spellEnd"/>
            <w:r w:rsidRPr="003D4949">
              <w:t>), а также информации в едином</w:t>
            </w:r>
            <w:proofErr w:type="gramEnd"/>
            <w:r w:rsidRPr="003D4949">
              <w:t xml:space="preserve"> Федеральном </w:t>
            </w:r>
            <w:proofErr w:type="gramStart"/>
            <w:r w:rsidRPr="003D4949">
              <w:t>реестре</w:t>
            </w:r>
            <w:proofErr w:type="gramEnd"/>
            <w:r w:rsidRPr="003D4949">
              <w:t xml:space="preserve"> сведений о фактах деятельности юридических лиц </w:t>
            </w:r>
            <w:r>
              <w:rPr>
                <w:lang w:val="en-US"/>
              </w:rPr>
              <w:t>http</w:t>
            </w:r>
            <w:r w:rsidRPr="003D4949">
              <w:t>://</w:t>
            </w:r>
            <w:r>
              <w:rPr>
                <w:lang w:val="en-US"/>
              </w:rPr>
              <w:t>www</w:t>
            </w:r>
            <w:r w:rsidRPr="003D4949">
              <w:t>.</w:t>
            </w:r>
            <w:proofErr w:type="spellStart"/>
            <w:r>
              <w:rPr>
                <w:lang w:val="en-US"/>
              </w:rPr>
              <w:t>fedresurs</w:t>
            </w:r>
            <w:proofErr w:type="spellEnd"/>
            <w:r w:rsidRPr="003D4949">
              <w:t>.</w:t>
            </w:r>
            <w:proofErr w:type="spellStart"/>
            <w:r>
              <w:rPr>
                <w:lang w:val="en-US"/>
              </w:rPr>
              <w:t>ru</w:t>
            </w:r>
            <w:proofErr w:type="spellEnd"/>
            <w:r w:rsidRPr="003D4949">
              <w:t>/</w:t>
            </w:r>
            <w:r>
              <w:rPr>
                <w:lang w:val="en-US"/>
              </w:rPr>
              <w:t>companies</w:t>
            </w:r>
            <w:r w:rsidRPr="003D4949">
              <w:t>/</w:t>
            </w:r>
            <w:proofErr w:type="spellStart"/>
            <w:r>
              <w:rPr>
                <w:lang w:val="en-US"/>
              </w:rPr>
              <w:t>IsSearching</w:t>
            </w:r>
            <w:proofErr w:type="spellEnd"/>
            <w:r w:rsidRPr="003D494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3D4949">
              <w:t>неприостановлении</w:t>
            </w:r>
            <w:proofErr w:type="spellEnd"/>
            <w:r w:rsidRPr="003D494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017D9A" w:rsidRPr="003D4949" w:rsidRDefault="003D4949">
            <w:pPr>
              <w:pStyle w:val="aff6"/>
              <w:numPr>
                <w:ilvl w:val="1"/>
                <w:numId w:val="26"/>
              </w:numPr>
              <w:jc w:val="both"/>
            </w:pPr>
            <w:r w:rsidRPr="003D4949">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017D9A" w:rsidRPr="003D4949" w:rsidRDefault="003D4949">
            <w:pPr>
              <w:pStyle w:val="aff6"/>
              <w:numPr>
                <w:ilvl w:val="1"/>
                <w:numId w:val="26"/>
              </w:numPr>
              <w:jc w:val="both"/>
            </w:pPr>
            <w:r w:rsidRPr="003D4949">
              <w:t xml:space="preserve">документ по форме приложения № 4 к документации о </w:t>
            </w:r>
            <w:proofErr w:type="gramStart"/>
            <w:r w:rsidRPr="003D4949">
              <w:t>закупке</w:t>
            </w:r>
            <w:proofErr w:type="gramEnd"/>
            <w:r w:rsidRPr="003D4949">
              <w:t xml:space="preserve"> о наличии опыта поставки товара, выполнения работ, оказания услуг, указанного в подпункте 1.3 части 1 пункта 17 Информационной карты; </w:t>
            </w:r>
          </w:p>
          <w:p w:rsidR="00017D9A" w:rsidRPr="003D4949" w:rsidRDefault="003D4949">
            <w:pPr>
              <w:pStyle w:val="aff6"/>
              <w:numPr>
                <w:ilvl w:val="1"/>
                <w:numId w:val="26"/>
              </w:numPr>
              <w:jc w:val="both"/>
            </w:pPr>
            <w:r w:rsidRPr="003D4949">
              <w:t xml:space="preserve">копии договоров, указанных в документе по форме приложения № 4 к документации о </w:t>
            </w:r>
            <w:proofErr w:type="gramStart"/>
            <w:r w:rsidRPr="003D4949">
              <w:t>закупке</w:t>
            </w:r>
            <w:proofErr w:type="gramEnd"/>
            <w:r w:rsidRPr="003D4949">
              <w:t xml:space="preserve"> о наличии опыта поставки товаров, выполнения работ, оказания услуг; </w:t>
            </w:r>
          </w:p>
          <w:p w:rsidR="00017D9A" w:rsidRPr="00B42DD6" w:rsidRDefault="003D4949" w:rsidP="0073389D">
            <w:pPr>
              <w:pStyle w:val="aff6"/>
              <w:numPr>
                <w:ilvl w:val="1"/>
                <w:numId w:val="26"/>
              </w:numPr>
              <w:jc w:val="both"/>
            </w:pPr>
            <w:r w:rsidRPr="003D4949">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w:t>
            </w:r>
            <w:r w:rsidRPr="003D4949">
              <w:lastRenderedPageBreak/>
              <w:t xml:space="preserve">(подписанные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sidRPr="00B42DD6">
              <w:t>Письмо должно содержать контактную информацию контрагента претендента.</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017D9A" w:rsidRDefault="003D4949">
            <w:pPr>
              <w:pStyle w:val="af9"/>
              <w:ind w:firstLine="0"/>
              <w:rPr>
                <w:sz w:val="24"/>
                <w:highlight w:val="yellow"/>
              </w:rPr>
            </w:pPr>
            <w:proofErr w:type="spellStart"/>
            <w:r>
              <w:rPr>
                <w:sz w:val="24"/>
                <w:lang w:val="en-US"/>
              </w:rPr>
              <w:t>Особенности</w:t>
            </w:r>
            <w:proofErr w:type="spellEnd"/>
            <w:r>
              <w:rPr>
                <w:sz w:val="24"/>
                <w:lang w:val="en-US"/>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lang w:val="en-US"/>
              </w:rPr>
              <w:t>.</w:t>
            </w:r>
            <w:r>
              <w:rPr>
                <w:sz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768"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t>Критерий оценки</w:t>
                  </w:r>
                </w:p>
              </w:tc>
              <w:tc>
                <w:tcPr>
                  <w:tcW w:w="2114" w:type="dxa"/>
                </w:tcPr>
                <w:p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6D2B87">
              <w:tc>
                <w:tcPr>
                  <w:tcW w:w="4423" w:type="dxa"/>
                </w:tcPr>
                <w:p w:rsidR="00017D9A" w:rsidRDefault="003D4949">
                  <w:pPr>
                    <w:pStyle w:val="af9"/>
                    <w:ind w:firstLine="0"/>
                    <w:rPr>
                      <w:sz w:val="24"/>
                    </w:rPr>
                  </w:pPr>
                  <w:r>
                    <w:rPr>
                      <w:sz w:val="24"/>
                    </w:rPr>
                    <w:t xml:space="preserve">Цена оказания услуг и выполнения работ по организации участия в 13-ой Китайской международной выставке логистики и транспорта "CILF 2018". </w:t>
                  </w:r>
                </w:p>
              </w:tc>
              <w:tc>
                <w:tcPr>
                  <w:tcW w:w="2114" w:type="dxa"/>
                </w:tcPr>
                <w:p w:rsidR="00017D9A" w:rsidRDefault="003D4949">
                  <w:pPr>
                    <w:pStyle w:val="af9"/>
                    <w:ind w:firstLine="0"/>
                    <w:rPr>
                      <w:sz w:val="24"/>
                      <w:lang w:val="en-US"/>
                    </w:rPr>
                  </w:pPr>
                  <w:r>
                    <w:rPr>
                      <w:sz w:val="24"/>
                      <w:lang w:val="en-US"/>
                    </w:rPr>
                    <w:t>0,60</w:t>
                  </w:r>
                </w:p>
              </w:tc>
            </w:tr>
            <w:tr w:rsidR="006D2B87" w:rsidRPr="00514332" w:rsidTr="006D2B87">
              <w:tc>
                <w:tcPr>
                  <w:tcW w:w="4423" w:type="dxa"/>
                </w:tcPr>
                <w:p w:rsidR="00017D9A" w:rsidRDefault="003D4949" w:rsidP="00B42DD6">
                  <w:pPr>
                    <w:pStyle w:val="af9"/>
                    <w:ind w:firstLine="0"/>
                    <w:rPr>
                      <w:sz w:val="24"/>
                    </w:rPr>
                  </w:pPr>
                  <w:r>
                    <w:rPr>
                      <w:sz w:val="24"/>
                    </w:rPr>
                    <w:t>Опыт участника</w:t>
                  </w:r>
                  <w:r w:rsidR="00F675CB">
                    <w:rPr>
                      <w:sz w:val="24"/>
                    </w:rPr>
                    <w:t xml:space="preserve"> (суммарная стоимость договоров на выполнение работ, оказание</w:t>
                  </w:r>
                  <w:r>
                    <w:rPr>
                      <w:sz w:val="24"/>
                    </w:rPr>
                    <w:t xml:space="preserve"> у</w:t>
                  </w:r>
                  <w:r w:rsidR="001B2D3D">
                    <w:rPr>
                      <w:sz w:val="24"/>
                    </w:rPr>
                    <w:t>слуг в соответствии с подпунктами</w:t>
                  </w:r>
                  <w:r>
                    <w:rPr>
                      <w:sz w:val="24"/>
                    </w:rPr>
                    <w:t xml:space="preserve"> 2.5 </w:t>
                  </w:r>
                  <w:r w:rsidR="00F675CB">
                    <w:rPr>
                      <w:sz w:val="24"/>
                    </w:rPr>
                    <w:t>- 2.7</w:t>
                  </w:r>
                  <w:r>
                    <w:rPr>
                      <w:sz w:val="24"/>
                    </w:rPr>
                    <w:t xml:space="preserve"> части 2 пункта 17  Ин</w:t>
                  </w:r>
                  <w:r w:rsidR="00F675CB">
                    <w:rPr>
                      <w:sz w:val="24"/>
                    </w:rPr>
                    <w:t>формационной карты)</w:t>
                  </w:r>
                  <w:r w:rsidR="003D1785">
                    <w:rPr>
                      <w:sz w:val="24"/>
                    </w:rPr>
                    <w:t>.</w:t>
                  </w:r>
                  <w:r w:rsidR="003D1785">
                    <w:t xml:space="preserve"> </w:t>
                  </w:r>
                  <w:r w:rsidR="003D1785" w:rsidRPr="003D1785">
                    <w:rPr>
                      <w:sz w:val="24"/>
                    </w:rPr>
                    <w:t xml:space="preserve">Для получения максимального количества баллов </w:t>
                  </w:r>
                  <w:r w:rsidR="0073389D">
                    <w:rPr>
                      <w:sz w:val="24"/>
                    </w:rPr>
                    <w:t xml:space="preserve">по данному критерию </w:t>
                  </w:r>
                  <w:r w:rsidR="003D1785" w:rsidRPr="003D1785">
                    <w:rPr>
                      <w:sz w:val="24"/>
                    </w:rPr>
                    <w:t>участнику достаточно предоставить подтверждение опыта на сумму, равную начальной (максимально</w:t>
                  </w:r>
                  <w:r w:rsidR="0073389D">
                    <w:rPr>
                      <w:sz w:val="24"/>
                    </w:rPr>
                    <w:t>й) цене договора, указанной в пункте</w:t>
                  </w:r>
                  <w:r w:rsidR="003D1785" w:rsidRPr="003D1785">
                    <w:rPr>
                      <w:sz w:val="24"/>
                    </w:rPr>
                    <w:t xml:space="preserve"> 5 «Информационной карты».</w:t>
                  </w:r>
                </w:p>
              </w:tc>
              <w:tc>
                <w:tcPr>
                  <w:tcW w:w="2114" w:type="dxa"/>
                </w:tcPr>
                <w:p w:rsidR="00017D9A" w:rsidRPr="00F675CB" w:rsidRDefault="003D4949">
                  <w:pPr>
                    <w:pStyle w:val="af9"/>
                    <w:ind w:firstLine="0"/>
                    <w:rPr>
                      <w:sz w:val="24"/>
                    </w:rPr>
                  </w:pPr>
                  <w:r w:rsidRPr="00F675CB">
                    <w:rPr>
                      <w:sz w:val="24"/>
                    </w:rPr>
                    <w:t>0,40</w:t>
                  </w:r>
                </w:p>
              </w:tc>
            </w:tr>
          </w:tbl>
          <w:p w:rsidR="007D6548" w:rsidRPr="00F86FAA" w:rsidRDefault="007D6548" w:rsidP="003D3596">
            <w:pPr>
              <w:pStyle w:val="af9"/>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017D9A" w:rsidRDefault="003D4949">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017D9A" w:rsidRDefault="003D4949">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21.</w:t>
            </w:r>
          </w:p>
        </w:tc>
        <w:tc>
          <w:tcPr>
            <w:tcW w:w="2551" w:type="dxa"/>
          </w:tcPr>
          <w:p w:rsidR="007D6548" w:rsidRPr="00F86FAA" w:rsidRDefault="007D6548">
            <w:pPr>
              <w:pStyle w:val="Default"/>
              <w:rPr>
                <w:b/>
                <w:color w:val="auto"/>
              </w:rPr>
            </w:pPr>
            <w:r>
              <w:rPr>
                <w:b/>
                <w:color w:val="auto"/>
              </w:rPr>
              <w:t xml:space="preserve">Привлечение </w:t>
            </w:r>
            <w:r>
              <w:rPr>
                <w:b/>
                <w:color w:val="auto"/>
              </w:rPr>
              <w:lastRenderedPageBreak/>
              <w:t>субподрядчиков, соисполнителей</w:t>
            </w:r>
          </w:p>
        </w:tc>
        <w:tc>
          <w:tcPr>
            <w:tcW w:w="6768" w:type="dxa"/>
          </w:tcPr>
          <w:p w:rsidR="00017D9A" w:rsidRDefault="003D4949">
            <w:pPr>
              <w:pStyle w:val="19"/>
              <w:ind w:firstLine="0"/>
              <w:rPr>
                <w:sz w:val="24"/>
                <w:szCs w:val="24"/>
              </w:rPr>
            </w:pPr>
            <w:r>
              <w:rPr>
                <w:sz w:val="24"/>
                <w:szCs w:val="24"/>
              </w:rPr>
              <w:lastRenderedPageBreak/>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lastRenderedPageBreak/>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017D9A" w:rsidRDefault="003D4949">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017D9A" w:rsidRDefault="003D4949">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Pr>
                <w:b/>
                <w:sz w:val="24"/>
                <w:szCs w:val="24"/>
              </w:rPr>
              <w:t>24.</w:t>
            </w:r>
          </w:p>
        </w:tc>
        <w:tc>
          <w:tcPr>
            <w:tcW w:w="2551" w:type="dxa"/>
          </w:tcPr>
          <w:p w:rsidR="004745C7" w:rsidRPr="00F86FAA" w:rsidRDefault="00505622" w:rsidP="00DF6AE3">
            <w:pPr>
              <w:pStyle w:val="Default"/>
              <w:rPr>
                <w:b/>
                <w:color w:val="auto"/>
              </w:rPr>
            </w:pPr>
            <w:r>
              <w:rPr>
                <w:b/>
                <w:color w:val="auto"/>
              </w:rPr>
              <w:t>Обеспечение исполнения договора</w:t>
            </w:r>
          </w:p>
        </w:tc>
        <w:tc>
          <w:tcPr>
            <w:tcW w:w="6768" w:type="dxa"/>
          </w:tcPr>
          <w:p w:rsidR="00017D9A" w:rsidRDefault="003D4949">
            <w:pPr>
              <w:pStyle w:val="19"/>
              <w:ind w:firstLine="0"/>
              <w:rPr>
                <w:sz w:val="24"/>
                <w:szCs w:val="24"/>
              </w:rPr>
            </w:pPr>
            <w:r>
              <w:rPr>
                <w:sz w:val="24"/>
                <w:szCs w:val="24"/>
              </w:rPr>
              <w:t>Не предусмотрено</w:t>
            </w:r>
          </w:p>
        </w:tc>
      </w:tr>
      <w:tr w:rsidR="00E961FF" w:rsidRPr="004A2CA8" w:rsidTr="003D4949">
        <w:tc>
          <w:tcPr>
            <w:tcW w:w="534" w:type="dxa"/>
          </w:tcPr>
          <w:p w:rsidR="00E961FF" w:rsidRPr="004A2CA8" w:rsidRDefault="00E961FF" w:rsidP="003D4949">
            <w:pPr>
              <w:pStyle w:val="19"/>
              <w:ind w:firstLine="0"/>
              <w:rPr>
                <w:b/>
                <w:sz w:val="24"/>
                <w:szCs w:val="24"/>
              </w:rPr>
            </w:pPr>
            <w:r>
              <w:rPr>
                <w:b/>
                <w:sz w:val="24"/>
                <w:szCs w:val="24"/>
              </w:rPr>
              <w:t>24.</w:t>
            </w:r>
          </w:p>
        </w:tc>
        <w:tc>
          <w:tcPr>
            <w:tcW w:w="2551" w:type="dxa"/>
          </w:tcPr>
          <w:p w:rsidR="00E961FF" w:rsidRPr="004A2CA8" w:rsidRDefault="00E961FF" w:rsidP="003D4949">
            <w:pPr>
              <w:pStyle w:val="Default"/>
              <w:rPr>
                <w:b/>
                <w:color w:val="auto"/>
              </w:rPr>
            </w:pPr>
            <w:r>
              <w:rPr>
                <w:b/>
              </w:rPr>
              <w:t>Срок заключения договора</w:t>
            </w:r>
          </w:p>
        </w:tc>
        <w:tc>
          <w:tcPr>
            <w:tcW w:w="6768" w:type="dxa"/>
          </w:tcPr>
          <w:p w:rsidR="00E961FF" w:rsidRPr="004A2CA8" w:rsidRDefault="004564FE" w:rsidP="003D4949">
            <w:pPr>
              <w:pStyle w:val="19"/>
              <w:ind w:firstLine="0"/>
              <w:rPr>
                <w:sz w:val="24"/>
                <w:szCs w:val="24"/>
              </w:rPr>
            </w:pPr>
            <w:r>
              <w:rPr>
                <w:sz w:val="24"/>
                <w:szCs w:val="24"/>
              </w:rPr>
              <w:t xml:space="preserve">Не ранее чем через 10 дней и не </w:t>
            </w:r>
            <w:proofErr w:type="gramStart"/>
            <w:r>
              <w:rPr>
                <w:sz w:val="24"/>
                <w:szCs w:val="24"/>
              </w:rPr>
              <w:t>позднее</w:t>
            </w:r>
            <w:proofErr w:type="gramEnd"/>
            <w:r>
              <w:rPr>
                <w:sz w:val="24"/>
                <w:szCs w:val="24"/>
              </w:rPr>
              <w:t xml:space="preserve"> чем 20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срок заключения договора начинает исчисляться со дня одобрения заключения договора органом управления Общества, согласования с государственными или иными органами, учреждениями, вступления в силу решения антимонопольного органа или судебного акта, предусматривающего заключение договора.</w:t>
            </w:r>
          </w:p>
        </w:tc>
      </w:tr>
    </w:tbl>
    <w:p w:rsidR="002079EB" w:rsidRDefault="002079EB" w:rsidP="00D72C8B">
      <w:pPr>
        <w:pStyle w:val="19"/>
        <w:ind w:firstLine="0"/>
        <w:jc w:val="right"/>
        <w:outlineLvl w:val="0"/>
        <w:rPr>
          <w:rFonts w:eastAsia="MS Mincho"/>
          <w:szCs w:val="28"/>
        </w:rPr>
        <w:sectPr w:rsidR="002079EB" w:rsidSect="007C51E1">
          <w:headerReference w:type="default" r:id="rId22"/>
          <w:footerReference w:type="even" r:id="rId23"/>
          <w:footerReference w:type="default" r:id="rId24"/>
          <w:pgSz w:w="11907" w:h="16840" w:code="9"/>
          <w:pgMar w:top="1134" w:right="851" w:bottom="1134" w:left="1418" w:header="794" w:footer="794" w:gutter="0"/>
          <w:cols w:space="720"/>
          <w:titlePg/>
          <w:docGrid w:linePitch="326"/>
        </w:sectPr>
      </w:pPr>
    </w:p>
    <w:p w:rsidR="00017D9A" w:rsidRDefault="003D4949">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gramStart"/>
      <w:r>
        <w:rPr>
          <w:b/>
          <w:sz w:val="28"/>
        </w:rPr>
        <w:t>ОК</w:t>
      </w:r>
      <w:proofErr w:type="gramEnd"/>
      <w:r>
        <w:rPr>
          <w:b/>
          <w:sz w:val="28"/>
        </w:rPr>
        <w:tab/>
        <w:t>-___-___-____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w:t>
      </w:r>
      <w:proofErr w:type="gramStart"/>
      <w:r>
        <w:rPr>
          <w:szCs w:val="28"/>
        </w:rPr>
        <w:t>К-</w:t>
      </w:r>
      <w:proofErr w:type="gramEnd"/>
      <w:r>
        <w:rPr>
          <w:szCs w:val="28"/>
        </w:rPr>
        <w:t>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xml:space="preserve">-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t xml:space="preserve">- ________ (наименование претендента) </w:t>
      </w:r>
      <w:r>
        <w:rPr>
          <w:sz w:val="28"/>
          <w:szCs w:val="28"/>
        </w:rPr>
        <w:t xml:space="preserve">соответствует всем требованиям, устанавливаемым в соответствии с законодательством Российской Федерации </w:t>
      </w:r>
      <w:r>
        <w:rPr>
          <w:sz w:val="28"/>
          <w:szCs w:val="28"/>
        </w:rPr>
        <w:lastRenderedPageBreak/>
        <w:t>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305BD2" w:rsidRPr="00305BD2" w:rsidRDefault="000954FB" w:rsidP="00305BD2">
      <w:pPr>
        <w:pStyle w:val="af9"/>
        <w:ind w:firstLine="0"/>
        <w:rPr>
          <w:b/>
          <w:sz w:val="28"/>
          <w:szCs w:val="28"/>
        </w:rPr>
      </w:pPr>
      <w:r>
        <w:rPr>
          <w:b/>
          <w:sz w:val="28"/>
          <w:szCs w:val="28"/>
        </w:rPr>
        <w:t xml:space="preserve">Представитель, </w:t>
      </w:r>
    </w:p>
    <w:p w:rsidR="000954FB" w:rsidRPr="007415F9" w:rsidRDefault="00BB306F" w:rsidP="00305BD2">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0954FB" w:rsidRPr="007415F9" w:rsidRDefault="000954FB" w:rsidP="000954FB">
      <w:pPr>
        <w:tabs>
          <w:tab w:val="left" w:pos="8640"/>
        </w:tabs>
        <w:jc w:val="center"/>
        <w:rPr>
          <w:i/>
        </w:rPr>
      </w:pPr>
      <w:r>
        <w:rPr>
          <w:i/>
        </w:rPr>
        <w:t>(наименование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Печать</w:t>
      </w:r>
      <w:r>
        <w:rPr>
          <w:i/>
        </w:rPr>
        <w:tab/>
      </w:r>
      <w:r>
        <w:rPr>
          <w:i/>
        </w:rPr>
        <w:tab/>
      </w:r>
      <w:r>
        <w:rPr>
          <w:i/>
        </w:rPr>
        <w:tab/>
        <w:t>(должность, подпись, ФИО)</w:t>
      </w:r>
    </w:p>
    <w:p w:rsidR="002079EB" w:rsidRDefault="000954FB"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17D9A" w:rsidRDefault="003D4949">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Pr="00167626" w:rsidRDefault="00110975" w:rsidP="00110975">
      <w:pPr>
        <w:pStyle w:val="af9"/>
        <w:tabs>
          <w:tab w:val="left" w:pos="1080"/>
        </w:tabs>
        <w:ind w:firstLine="0"/>
        <w:rPr>
          <w:sz w:val="20"/>
          <w:szCs w:val="20"/>
        </w:rPr>
      </w:pP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167626" w:rsidRDefault="00110975" w:rsidP="00110975">
      <w:pPr>
        <w:pStyle w:val="af9"/>
        <w:tabs>
          <w:tab w:val="left" w:pos="1080"/>
        </w:tabs>
        <w:ind w:firstLine="0"/>
        <w:rPr>
          <w:sz w:val="20"/>
          <w:szCs w:val="20"/>
        </w:rPr>
      </w:pP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9"/>
        <w:tabs>
          <w:tab w:val="left" w:pos="1080"/>
        </w:tabs>
        <w:ind w:firstLine="0"/>
        <w:rPr>
          <w:sz w:val="28"/>
          <w:szCs w:val="28"/>
        </w:rPr>
      </w:pP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rsidR="00B92730" w:rsidRPr="00AF1A61" w:rsidRDefault="00B92730" w:rsidP="00B92730">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B92730" w:rsidRPr="00982C0E" w:rsidRDefault="00B92730" w:rsidP="00110975">
      <w:pPr>
        <w:tabs>
          <w:tab w:val="left" w:pos="9639"/>
        </w:tabs>
        <w:ind w:right="96"/>
        <w:jc w:val="both"/>
        <w:rPr>
          <w:sz w:val="28"/>
          <w:szCs w:val="28"/>
        </w:rPr>
      </w:pPr>
    </w:p>
    <w:p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510148" w:rsidRDefault="00D20AD0" w:rsidP="00D20AD0">
      <w:pPr>
        <w:pStyle w:val="32"/>
        <w:suppressAutoHyphens/>
        <w:spacing w:after="0"/>
        <w:rPr>
          <w:sz w:val="28"/>
          <w:szCs w:val="28"/>
        </w:rPr>
      </w:pPr>
      <w:r>
        <w:rPr>
          <w:sz w:val="28"/>
          <w:szCs w:val="28"/>
        </w:rPr>
        <w:t>"____" _________ 201__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2079EB" w:rsidRDefault="00D20AD0"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17D9A" w:rsidRPr="00F675CB" w:rsidRDefault="001B2D3D">
      <w:pPr>
        <w:pStyle w:val="af9"/>
        <w:ind w:firstLine="0"/>
        <w:jc w:val="right"/>
        <w:rPr>
          <w:sz w:val="28"/>
          <w:szCs w:val="28"/>
        </w:rPr>
      </w:pPr>
      <w:r>
        <w:rPr>
          <w:sz w:val="28"/>
          <w:szCs w:val="28"/>
        </w:rPr>
        <w:lastRenderedPageBreak/>
        <w:t>Приложение № 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3D4949" w:rsidRPr="008F1253" w:rsidRDefault="003D4949" w:rsidP="003D4949">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3D4949" w:rsidRPr="00980B4E" w:rsidRDefault="003D4949" w:rsidP="003D4949"/>
    <w:p w:rsidR="003D4949" w:rsidRPr="00980B4E" w:rsidRDefault="003D4949" w:rsidP="003D4949">
      <w:pPr>
        <w:rPr>
          <w:sz w:val="28"/>
          <w:szCs w:val="28"/>
        </w:rPr>
      </w:pPr>
      <w:r>
        <w:rPr>
          <w:sz w:val="28"/>
          <w:szCs w:val="28"/>
        </w:rPr>
        <w:t xml:space="preserve"> «____» ___________ 201_ г.                              Открытый конкурс № </w:t>
      </w:r>
      <w:proofErr w:type="gramStart"/>
      <w:r>
        <w:rPr>
          <w:sz w:val="28"/>
          <w:szCs w:val="28"/>
        </w:rPr>
        <w:t>ОК</w:t>
      </w:r>
      <w:proofErr w:type="gramEnd"/>
      <w:r>
        <w:rPr>
          <w:sz w:val="28"/>
          <w:szCs w:val="28"/>
        </w:rPr>
        <w:t>-_</w:t>
      </w:r>
      <w:r w:rsidR="00176107">
        <w:rPr>
          <w:sz w:val="28"/>
          <w:szCs w:val="28"/>
        </w:rPr>
        <w:t>-</w:t>
      </w:r>
      <w:r>
        <w:rPr>
          <w:sz w:val="28"/>
          <w:szCs w:val="28"/>
        </w:rPr>
        <w:t>_</w:t>
      </w:r>
      <w:r w:rsidR="00176107">
        <w:rPr>
          <w:sz w:val="28"/>
          <w:szCs w:val="28"/>
        </w:rPr>
        <w:t>-</w:t>
      </w:r>
      <w:r>
        <w:rPr>
          <w:sz w:val="28"/>
          <w:szCs w:val="28"/>
        </w:rPr>
        <w:t xml:space="preserve">___  </w:t>
      </w:r>
    </w:p>
    <w:p w:rsidR="003D4949" w:rsidRPr="0065769F" w:rsidRDefault="003D4949" w:rsidP="003D4949">
      <w:pPr>
        <w:rPr>
          <w:sz w:val="28"/>
          <w:szCs w:val="28"/>
        </w:rPr>
      </w:pPr>
      <w:r>
        <w:rPr>
          <w:sz w:val="28"/>
          <w:szCs w:val="28"/>
        </w:rPr>
        <w:t>_________________________________________________________________</w:t>
      </w:r>
    </w:p>
    <w:p w:rsidR="003D4949" w:rsidRPr="003E7259" w:rsidRDefault="003D4949" w:rsidP="003D4949">
      <w:pPr>
        <w:ind w:firstLine="3"/>
        <w:jc w:val="center"/>
        <w:rPr>
          <w:bCs/>
          <w:i/>
        </w:rPr>
      </w:pPr>
      <w:r>
        <w:rPr>
          <w:bCs/>
          <w:i/>
        </w:rPr>
        <w:t>(Полное наименование п</w:t>
      </w:r>
      <w:r>
        <w:rPr>
          <w:i/>
        </w:rPr>
        <w:t>ретендента</w:t>
      </w:r>
      <w:r>
        <w:rPr>
          <w:bCs/>
          <w:i/>
        </w:rPr>
        <w:t>)</w:t>
      </w:r>
    </w:p>
    <w:tbl>
      <w:tblPr>
        <w:tblW w:w="9601" w:type="dxa"/>
        <w:jc w:val="center"/>
        <w:tblInd w:w="-5346" w:type="dxa"/>
        <w:tblLayout w:type="fixed"/>
        <w:tblLook w:val="0000" w:firstRow="0" w:lastRow="0" w:firstColumn="0" w:lastColumn="0" w:noHBand="0" w:noVBand="0"/>
      </w:tblPr>
      <w:tblGrid>
        <w:gridCol w:w="8107"/>
        <w:gridCol w:w="1494"/>
      </w:tblGrid>
      <w:tr w:rsidR="003D4949" w:rsidRPr="00384CDC" w:rsidTr="003D4949">
        <w:trPr>
          <w:trHeight w:val="2506"/>
          <w:jc w:val="center"/>
        </w:trPr>
        <w:tc>
          <w:tcPr>
            <w:tcW w:w="4222" w:type="pct"/>
            <w:tcBorders>
              <w:top w:val="single" w:sz="4" w:space="0" w:color="auto"/>
              <w:left w:val="single" w:sz="4" w:space="0" w:color="auto"/>
              <w:bottom w:val="single" w:sz="4" w:space="0" w:color="auto"/>
              <w:right w:val="single" w:sz="4" w:space="0" w:color="auto"/>
            </w:tcBorders>
            <w:vAlign w:val="center"/>
          </w:tcPr>
          <w:p w:rsidR="003D4949" w:rsidRPr="00CF7B89" w:rsidRDefault="003D4949" w:rsidP="003D4949">
            <w:pPr>
              <w:jc w:val="center"/>
            </w:pPr>
            <w:r>
              <w:t>Наименование товаров, работ, услуг</w:t>
            </w:r>
          </w:p>
          <w:p w:rsidR="003D4949" w:rsidRPr="00CF7B89" w:rsidRDefault="003D4949" w:rsidP="003D4949">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3D4949" w:rsidRPr="00CF7B89" w:rsidRDefault="003D4949" w:rsidP="003D4949">
            <w:pPr>
              <w:jc w:val="center"/>
            </w:pPr>
            <w:r>
              <w:t xml:space="preserve">Цена за весь закупаемый объем товаров, работ, услуг, без учета НДС </w:t>
            </w:r>
          </w:p>
        </w:tc>
      </w:tr>
      <w:tr w:rsidR="003D4949" w:rsidRPr="00384CDC" w:rsidTr="003D4949">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3D4949" w:rsidRPr="00980B4E" w:rsidRDefault="003D4949" w:rsidP="003D4949">
            <w:pPr>
              <w:jc w:val="center"/>
              <w:rPr>
                <w:sz w:val="28"/>
                <w:szCs w:val="28"/>
              </w:rPr>
            </w:pPr>
            <w:r>
              <w:rPr>
                <w:sz w:val="28"/>
                <w:szCs w:val="28"/>
              </w:rP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3D4949" w:rsidRPr="00980B4E" w:rsidRDefault="003D4949" w:rsidP="003D4949">
            <w:pPr>
              <w:jc w:val="center"/>
              <w:rPr>
                <w:sz w:val="28"/>
                <w:szCs w:val="28"/>
              </w:rPr>
            </w:pPr>
            <w:r>
              <w:rPr>
                <w:sz w:val="28"/>
                <w:szCs w:val="28"/>
              </w:rPr>
              <w:t>2</w:t>
            </w:r>
          </w:p>
        </w:tc>
      </w:tr>
      <w:tr w:rsidR="003D4949" w:rsidRPr="00384CDC" w:rsidTr="003D4949">
        <w:trPr>
          <w:trHeight w:val="958"/>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3D4949" w:rsidRPr="00980B4E" w:rsidRDefault="003D4949" w:rsidP="003D4949">
            <w:pPr>
              <w:jc w:val="center"/>
            </w:pPr>
            <w:r>
              <w:tab/>
              <w:t>Оказание услуг и выполнение работ по организации участия в 13-ой Китайской международной выставке логистики и транспорта "CILF 2018"</w:t>
            </w:r>
            <w:r>
              <w:rPr>
                <w:rStyle w:val="af6"/>
              </w:rPr>
              <w:footnoteReference w:id="2"/>
            </w:r>
          </w:p>
        </w:tc>
        <w:tc>
          <w:tcPr>
            <w:tcW w:w="778" w:type="pct"/>
            <w:tcBorders>
              <w:top w:val="single" w:sz="4" w:space="0" w:color="auto"/>
              <w:left w:val="single" w:sz="4" w:space="0" w:color="auto"/>
              <w:bottom w:val="single" w:sz="4" w:space="0" w:color="auto"/>
              <w:right w:val="single" w:sz="4" w:space="0" w:color="auto"/>
            </w:tcBorders>
            <w:noWrap/>
            <w:vAlign w:val="bottom"/>
          </w:tcPr>
          <w:p w:rsidR="003D4949" w:rsidRPr="00980B4E" w:rsidRDefault="003D4949" w:rsidP="003D4949">
            <w:pPr>
              <w:jc w:val="center"/>
            </w:pPr>
            <w:r>
              <w:t xml:space="preserve">… </w:t>
            </w:r>
            <w:proofErr w:type="spellStart"/>
            <w:r>
              <w:t>руб</w:t>
            </w:r>
            <w:proofErr w:type="spellEnd"/>
          </w:p>
        </w:tc>
      </w:tr>
      <w:tr w:rsidR="003D4949" w:rsidRPr="00384CDC" w:rsidTr="003D4949">
        <w:trPr>
          <w:trHeight w:val="605"/>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3D4949" w:rsidRPr="00980B4E" w:rsidRDefault="003D4949" w:rsidP="003D4949">
            <w:pPr>
              <w:jc w:val="center"/>
            </w:pPr>
            <w:r>
              <w:t>Оплата стоимости бронирования выставочной площади организаторам выставки</w:t>
            </w:r>
          </w:p>
        </w:tc>
        <w:tc>
          <w:tcPr>
            <w:tcW w:w="778" w:type="pct"/>
            <w:tcBorders>
              <w:top w:val="single" w:sz="4" w:space="0" w:color="auto"/>
              <w:left w:val="single" w:sz="4" w:space="0" w:color="auto"/>
              <w:bottom w:val="single" w:sz="4" w:space="0" w:color="auto"/>
              <w:right w:val="single" w:sz="4" w:space="0" w:color="auto"/>
            </w:tcBorders>
            <w:noWrap/>
            <w:vAlign w:val="bottom"/>
          </w:tcPr>
          <w:p w:rsidR="003D4949" w:rsidRPr="00980B4E" w:rsidRDefault="003D4949" w:rsidP="003D4949">
            <w:pPr>
              <w:jc w:val="center"/>
            </w:pPr>
            <w:r>
              <w:t xml:space="preserve">16 200 Долларов США </w:t>
            </w:r>
          </w:p>
        </w:tc>
      </w:tr>
    </w:tbl>
    <w:p w:rsidR="003D4949" w:rsidRPr="00EA5C09" w:rsidRDefault="003D4949" w:rsidP="003D4949">
      <w:pPr>
        <w:pStyle w:val="afc"/>
        <w:ind w:firstLine="425"/>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Cs w:val="28"/>
        </w:rPr>
        <w:t>(поставке товаров, выполнению работ, оказанием услуг)</w:t>
      </w:r>
      <w:r>
        <w:rPr>
          <w:szCs w:val="28"/>
        </w:rPr>
        <w:t xml:space="preserve">, учитывает стоимость всех налогов (кроме НДС), </w:t>
      </w:r>
      <w:r w:rsidR="003D1785">
        <w:rPr>
          <w:szCs w:val="28"/>
        </w:rPr>
        <w:t>стоимость</w:t>
      </w:r>
      <w:r w:rsidR="003D1785" w:rsidRPr="003D1785">
        <w:rPr>
          <w:szCs w:val="28"/>
        </w:rPr>
        <w:t xml:space="preserve"> бронирования выставочной площади </w:t>
      </w:r>
      <w:r w:rsidR="003D1785">
        <w:rPr>
          <w:szCs w:val="28"/>
        </w:rPr>
        <w:t>(</w:t>
      </w:r>
      <w:proofErr w:type="spellStart"/>
      <w:r w:rsidR="003D1785">
        <w:rPr>
          <w:szCs w:val="28"/>
        </w:rPr>
        <w:t>указанна</w:t>
      </w:r>
      <w:proofErr w:type="spellEnd"/>
      <w:r w:rsidR="003D1785">
        <w:rPr>
          <w:szCs w:val="28"/>
        </w:rPr>
        <w:t xml:space="preserve"> отдельной строкой)</w:t>
      </w:r>
      <w:r w:rsidR="003D1785" w:rsidRPr="003D1785">
        <w:rPr>
          <w:szCs w:val="28"/>
        </w:rPr>
        <w:t>,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w:t>
      </w:r>
      <w:proofErr w:type="gramEnd"/>
      <w:r w:rsidR="003D1785" w:rsidRPr="003D1785">
        <w:rPr>
          <w:szCs w:val="28"/>
        </w:rPr>
        <w:t xml:space="preserve"> </w:t>
      </w:r>
      <w:proofErr w:type="gramStart"/>
      <w:r w:rsidR="003D1785" w:rsidRPr="003D1785">
        <w:rPr>
          <w:szCs w:val="28"/>
        </w:rPr>
        <w:t>подрядных</w:t>
      </w:r>
      <w:proofErr w:type="gramEnd"/>
      <w:r w:rsidR="003D1785" w:rsidRPr="003D1785">
        <w:rPr>
          <w:szCs w:val="28"/>
        </w:rPr>
        <w:t xml:space="preserve"> </w:t>
      </w:r>
      <w:r>
        <w:rPr>
          <w:szCs w:val="28"/>
        </w:rPr>
        <w:t>(</w:t>
      </w:r>
      <w:r w:rsidR="001B4E96" w:rsidRPr="003D1785">
        <w:rPr>
          <w:i/>
          <w:szCs w:val="28"/>
        </w:rPr>
        <w:t xml:space="preserve">указать </w:t>
      </w:r>
      <w:r w:rsidRPr="003D1785">
        <w:rPr>
          <w:i/>
          <w:szCs w:val="28"/>
        </w:rPr>
        <w:t>при наличии</w:t>
      </w:r>
      <w:r>
        <w:rPr>
          <w:szCs w:val="28"/>
        </w:rPr>
        <w:t>).</w:t>
      </w:r>
    </w:p>
    <w:p w:rsidR="003D4949" w:rsidRDefault="003D4949" w:rsidP="003D4949">
      <w:pPr>
        <w:pStyle w:val="afc"/>
        <w:jc w:val="both"/>
        <w:rPr>
          <w:i/>
          <w:szCs w:val="28"/>
        </w:rPr>
      </w:pPr>
      <w:r>
        <w:rPr>
          <w:szCs w:val="28"/>
        </w:rPr>
        <w:t>__________</w:t>
      </w:r>
      <w:r>
        <w:rPr>
          <w:i/>
          <w:szCs w:val="28"/>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Cs w:val="28"/>
        </w:rPr>
        <w:t>(указать необходимое).</w:t>
      </w:r>
    </w:p>
    <w:p w:rsidR="003D4949" w:rsidRPr="00293B55" w:rsidRDefault="003D4949" w:rsidP="003D4949">
      <w:pPr>
        <w:pStyle w:val="afc"/>
        <w:ind w:firstLine="425"/>
        <w:jc w:val="both"/>
        <w:rPr>
          <w:szCs w:val="28"/>
        </w:rPr>
      </w:pPr>
      <w:r>
        <w:rPr>
          <w:szCs w:val="28"/>
        </w:rPr>
        <w:t xml:space="preserve">2. Дополнительные условия поставки товаров, выполнения работ, оказания услуг _______________________________________________________ </w:t>
      </w:r>
    </w:p>
    <w:p w:rsidR="003D4949" w:rsidRPr="00293B55" w:rsidRDefault="003D4949" w:rsidP="003D4949">
      <w:pPr>
        <w:pStyle w:val="afc"/>
        <w:ind w:firstLine="425"/>
        <w:jc w:val="both"/>
        <w:rPr>
          <w:szCs w:val="28"/>
        </w:rPr>
      </w:pPr>
      <w:r>
        <w:rPr>
          <w:szCs w:val="28"/>
        </w:rPr>
        <w:t>(заполняется претендентом при необходимости).</w:t>
      </w:r>
    </w:p>
    <w:p w:rsidR="003D4949" w:rsidRPr="00293B55" w:rsidRDefault="003D4949" w:rsidP="003D4949">
      <w:pPr>
        <w:pStyle w:val="afc"/>
        <w:ind w:firstLine="425"/>
        <w:jc w:val="both"/>
        <w:rPr>
          <w:szCs w:val="28"/>
        </w:rPr>
      </w:pPr>
      <w:r>
        <w:rPr>
          <w:szCs w:val="28"/>
        </w:rPr>
        <w:lastRenderedPageBreak/>
        <w:t xml:space="preserve">3. Срок действия настоящего финансово-коммерческого предложения составляет _______________ (указывается срок не менее установленного в пункте 22 Информационной карты) календарных дней </w:t>
      </w:r>
      <w:proofErr w:type="gramStart"/>
      <w:r>
        <w:rPr>
          <w:szCs w:val="28"/>
        </w:rPr>
        <w:t>с даты окончания</w:t>
      </w:r>
      <w:proofErr w:type="gramEnd"/>
      <w:r>
        <w:rPr>
          <w:szCs w:val="28"/>
        </w:rPr>
        <w:t xml:space="preserve"> срока подачи Заявок, указанной в пункте 6 Информационной карты.</w:t>
      </w:r>
    </w:p>
    <w:p w:rsidR="003D4949" w:rsidRPr="00293B55" w:rsidRDefault="003D4949" w:rsidP="003D4949">
      <w:pPr>
        <w:pStyle w:val="afc"/>
        <w:ind w:firstLine="425"/>
        <w:jc w:val="both"/>
        <w:rPr>
          <w:szCs w:val="28"/>
        </w:rPr>
      </w:pPr>
      <w:r>
        <w:rPr>
          <w:szCs w:val="28"/>
        </w:rPr>
        <w:t xml:space="preserve">4. Если наши предложения, изложенные выше, будут приняты, мы берем на себя обязательство ____________ (поставить товар, выполнить работы, оказать услуги) в соответствии с требованиями документации о закупке и согласно нашим предложениям. </w:t>
      </w:r>
    </w:p>
    <w:p w:rsidR="003D4949" w:rsidRPr="00293B55" w:rsidRDefault="003D4949" w:rsidP="003D4949">
      <w:pPr>
        <w:pStyle w:val="afc"/>
        <w:ind w:firstLine="425"/>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3D4949" w:rsidRPr="00293B55" w:rsidRDefault="003D4949" w:rsidP="003D4949">
      <w:pPr>
        <w:pStyle w:val="afc"/>
        <w:ind w:firstLine="425"/>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3D4949" w:rsidRPr="00EA5C09" w:rsidRDefault="003D4949" w:rsidP="003D4949">
      <w:pPr>
        <w:pStyle w:val="afc"/>
        <w:ind w:firstLine="425"/>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3D4949" w:rsidRPr="000A4257" w:rsidRDefault="003D4949" w:rsidP="003D4949">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rsidR="003D4949" w:rsidRPr="000A4257" w:rsidRDefault="003D4949" w:rsidP="003D4949">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w:t>
      </w:r>
      <w:proofErr w:type="gramStart"/>
      <w:r>
        <w:rPr>
          <w:szCs w:val="28"/>
        </w:rPr>
        <w:t>.</w:t>
      </w:r>
      <w:proofErr w:type="gramEnd"/>
      <w:r>
        <w:rPr>
          <w:szCs w:val="28"/>
        </w:rPr>
        <w:t xml:space="preserve"> (</w:t>
      </w:r>
      <w:proofErr w:type="gramStart"/>
      <w:r w:rsidRPr="00C81527">
        <w:rPr>
          <w:i/>
          <w:szCs w:val="28"/>
        </w:rPr>
        <w:t>с</w:t>
      </w:r>
      <w:proofErr w:type="gramEnd"/>
      <w:r w:rsidRPr="00C81527">
        <w:rPr>
          <w:i/>
          <w:szCs w:val="28"/>
        </w:rPr>
        <w:t>оставляется по форме приложения № 1 к проекту договора</w:t>
      </w:r>
      <w:r>
        <w:rPr>
          <w:szCs w:val="28"/>
        </w:rPr>
        <w:t>)</w:t>
      </w:r>
    </w:p>
    <w:p w:rsidR="003D4949" w:rsidRPr="00EA5C09" w:rsidRDefault="003D4949" w:rsidP="003D4949">
      <w:pPr>
        <w:pStyle w:val="afc"/>
        <w:rPr>
          <w:szCs w:val="28"/>
        </w:rPr>
      </w:pPr>
      <w:r>
        <w:rPr>
          <w:szCs w:val="28"/>
        </w:rPr>
        <w:t>2) Календарный план (</w:t>
      </w:r>
      <w:r w:rsidRPr="00C81527">
        <w:rPr>
          <w:i/>
          <w:szCs w:val="28"/>
        </w:rPr>
        <w:t>составляется по форме приложения № 3 к проекту договора</w:t>
      </w:r>
      <w:r>
        <w:rPr>
          <w:szCs w:val="28"/>
        </w:rPr>
        <w:t>)</w:t>
      </w:r>
    </w:p>
    <w:p w:rsidR="003D4949" w:rsidRPr="00384CDC" w:rsidRDefault="003D4949" w:rsidP="003D4949">
      <w:pPr>
        <w:pStyle w:val="afc"/>
        <w:jc w:val="both"/>
        <w:rPr>
          <w:szCs w:val="28"/>
        </w:rPr>
      </w:pPr>
      <w:r>
        <w:rPr>
          <w:szCs w:val="28"/>
        </w:rPr>
        <w:t>3) Сведения о планируемых к привлечению субподрядных организациях (</w:t>
      </w:r>
      <w:r w:rsidRPr="00C81527">
        <w:rPr>
          <w:i/>
          <w:szCs w:val="28"/>
        </w:rPr>
        <w:t>сост</w:t>
      </w:r>
      <w:r w:rsidR="00C81527" w:rsidRPr="00C81527">
        <w:rPr>
          <w:i/>
          <w:szCs w:val="28"/>
        </w:rPr>
        <w:t>авляется на усмотрение пре</w:t>
      </w:r>
      <w:r w:rsidR="00FF048A">
        <w:rPr>
          <w:i/>
          <w:szCs w:val="28"/>
        </w:rPr>
        <w:t>тендента по форме приложения № 6</w:t>
      </w:r>
      <w:r w:rsidRPr="00C81527">
        <w:rPr>
          <w:i/>
          <w:szCs w:val="28"/>
        </w:rPr>
        <w:t xml:space="preserve"> к документации о закупке</w:t>
      </w:r>
      <w:r>
        <w:rPr>
          <w:szCs w:val="28"/>
        </w:rPr>
        <w:t>).</w:t>
      </w:r>
    </w:p>
    <w:p w:rsidR="00C81527" w:rsidRDefault="00C81527" w:rsidP="003D4949">
      <w:pPr>
        <w:pStyle w:val="af9"/>
        <w:ind w:firstLine="0"/>
        <w:rPr>
          <w:b/>
          <w:sz w:val="28"/>
          <w:szCs w:val="28"/>
        </w:rPr>
      </w:pPr>
    </w:p>
    <w:p w:rsidR="003D4949" w:rsidRPr="00305BD2" w:rsidRDefault="003D4949" w:rsidP="003D4949">
      <w:pPr>
        <w:pStyle w:val="af9"/>
        <w:ind w:firstLine="0"/>
        <w:rPr>
          <w:b/>
          <w:sz w:val="28"/>
          <w:szCs w:val="28"/>
        </w:rPr>
      </w:pPr>
      <w:r>
        <w:rPr>
          <w:b/>
          <w:sz w:val="28"/>
          <w:szCs w:val="28"/>
        </w:rPr>
        <w:t xml:space="preserve">Представитель, </w:t>
      </w:r>
    </w:p>
    <w:p w:rsidR="003D4949" w:rsidRPr="007415F9" w:rsidRDefault="003D4949" w:rsidP="003D4949">
      <w:pPr>
        <w:pStyle w:val="af9"/>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3D4949" w:rsidRPr="007415F9" w:rsidRDefault="003D4949" w:rsidP="003D4949">
      <w:pPr>
        <w:tabs>
          <w:tab w:val="left" w:pos="8640"/>
        </w:tabs>
        <w:jc w:val="center"/>
        <w:rPr>
          <w:i/>
        </w:rPr>
      </w:pPr>
      <w:r>
        <w:rPr>
          <w:i/>
        </w:rPr>
        <w:t>(наименование претендента)</w:t>
      </w:r>
    </w:p>
    <w:p w:rsidR="003D4949" w:rsidRPr="00445DDD" w:rsidRDefault="003D4949" w:rsidP="003D4949">
      <w:pPr>
        <w:pStyle w:val="32"/>
        <w:suppressAutoHyphens/>
        <w:spacing w:after="0"/>
        <w:rPr>
          <w:sz w:val="28"/>
          <w:szCs w:val="28"/>
        </w:rPr>
      </w:pPr>
      <w:r>
        <w:rPr>
          <w:sz w:val="28"/>
          <w:szCs w:val="28"/>
        </w:rPr>
        <w:t>____________________________________________________________________</w:t>
      </w:r>
    </w:p>
    <w:p w:rsidR="003D4949" w:rsidRPr="007415F9" w:rsidRDefault="003D4949" w:rsidP="003D4949">
      <w:pPr>
        <w:rPr>
          <w:i/>
        </w:rPr>
      </w:pPr>
      <w:r>
        <w:rPr>
          <w:i/>
        </w:rPr>
        <w:t xml:space="preserve">       Печать</w:t>
      </w:r>
      <w:r>
        <w:rPr>
          <w:i/>
        </w:rPr>
        <w:tab/>
      </w:r>
      <w:r>
        <w:rPr>
          <w:i/>
        </w:rPr>
        <w:tab/>
      </w:r>
      <w:r>
        <w:rPr>
          <w:i/>
        </w:rPr>
        <w:tab/>
        <w:t>(должность, подпись, ФИО)</w:t>
      </w:r>
    </w:p>
    <w:p w:rsidR="003D4949" w:rsidRPr="00286CE1" w:rsidRDefault="003D4949" w:rsidP="003D4949">
      <w:pPr>
        <w:pStyle w:val="32"/>
        <w:suppressAutoHyphens/>
        <w:spacing w:after="0"/>
        <w:rPr>
          <w:sz w:val="28"/>
          <w:szCs w:val="28"/>
        </w:rPr>
      </w:pPr>
      <w:r>
        <w:rPr>
          <w:sz w:val="28"/>
          <w:szCs w:val="28"/>
        </w:rPr>
        <w:t>"____" _________ 201__ г.</w:t>
      </w:r>
    </w:p>
    <w:p w:rsidR="003D4949" w:rsidRDefault="003D4949" w:rsidP="003D4949">
      <w:pPr>
        <w:pStyle w:val="19"/>
        <w:ind w:firstLine="0"/>
        <w:jc w:val="right"/>
        <w:outlineLvl w:val="0"/>
        <w:rPr>
          <w:rFonts w:eastAsia="MS Mincho"/>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17D9A" w:rsidRPr="00B87242" w:rsidRDefault="003D4949">
      <w:pPr>
        <w:pStyle w:val="af9"/>
        <w:ind w:firstLine="0"/>
        <w:jc w:val="right"/>
        <w:rPr>
          <w:rFonts w:cs="Arial"/>
          <w:b/>
          <w:bCs/>
          <w:i/>
          <w:iCs/>
          <w:sz w:val="28"/>
          <w:szCs w:val="28"/>
        </w:rPr>
      </w:pPr>
      <w:r w:rsidRPr="00B87242">
        <w:rPr>
          <w:sz w:val="28"/>
          <w:szCs w:val="28"/>
        </w:rPr>
        <w:lastRenderedPageBreak/>
        <w:t xml:space="preserve">Приложение № </w:t>
      </w:r>
      <w:r w:rsidR="009C50BF">
        <w:rPr>
          <w:sz w:val="28"/>
          <w:szCs w:val="28"/>
        </w:rPr>
        <w:t>4</w:t>
      </w:r>
    </w:p>
    <w:p w:rsidR="00C10125" w:rsidRPr="00C03380" w:rsidRDefault="00C10125" w:rsidP="00C03380">
      <w:pPr>
        <w:jc w:val="right"/>
        <w:rPr>
          <w:sz w:val="28"/>
        </w:rPr>
      </w:pPr>
      <w:r>
        <w:rPr>
          <w:sz w:val="28"/>
        </w:rPr>
        <w:t>к документации о закупке</w:t>
      </w:r>
    </w:p>
    <w:p w:rsidR="009C50BF" w:rsidRDefault="009C50BF" w:rsidP="009C50BF">
      <w:pPr>
        <w:tabs>
          <w:tab w:val="left" w:pos="9639"/>
        </w:tabs>
        <w:jc w:val="center"/>
        <w:outlineLvl w:val="1"/>
        <w:rPr>
          <w:b/>
          <w:bCs/>
        </w:rPr>
      </w:pPr>
    </w:p>
    <w:p w:rsidR="009C50BF" w:rsidRDefault="009C50BF" w:rsidP="009C50BF"/>
    <w:p w:rsidR="00FF10E4" w:rsidRPr="00FF10E4" w:rsidRDefault="00FF10E4" w:rsidP="00FF10E4">
      <w:pPr>
        <w:suppressAutoHyphens w:val="0"/>
        <w:ind w:left="578" w:hanging="578"/>
        <w:jc w:val="center"/>
        <w:outlineLvl w:val="1"/>
        <w:rPr>
          <w:b/>
          <w:bCs/>
          <w:sz w:val="28"/>
          <w:szCs w:val="28"/>
          <w:lang w:eastAsia="ru-RU"/>
        </w:rPr>
      </w:pPr>
      <w:r w:rsidRPr="00FF10E4">
        <w:rPr>
          <w:b/>
          <w:bCs/>
          <w:sz w:val="28"/>
          <w:szCs w:val="28"/>
          <w:lang w:eastAsia="ru-RU"/>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FF10E4" w:rsidRPr="00FF10E4" w:rsidRDefault="00FF10E4" w:rsidP="00FF10E4">
      <w:pPr>
        <w:suppressAutoHyphens w:val="0"/>
        <w:ind w:left="578" w:hanging="578"/>
        <w:jc w:val="both"/>
        <w:rPr>
          <w:i/>
          <w:lang w:eastAsia="ru-RU"/>
        </w:rPr>
      </w:pPr>
      <w:r w:rsidRPr="00FF10E4">
        <w:rPr>
          <w:i/>
          <w:lang w:eastAsia="ru-RU"/>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77"/>
        <w:gridCol w:w="2698"/>
        <w:gridCol w:w="1774"/>
        <w:gridCol w:w="1870"/>
        <w:gridCol w:w="1561"/>
      </w:tblGrid>
      <w:tr w:rsidR="00FF10E4" w:rsidRPr="00FF10E4" w:rsidTr="006E178E">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jc w:val="center"/>
              <w:rPr>
                <w:lang w:eastAsia="ru-RU"/>
              </w:rPr>
            </w:pPr>
            <w:r w:rsidRPr="00FF10E4">
              <w:rPr>
                <w:lang w:eastAsia="ru-RU"/>
              </w:rPr>
              <w:t>№№</w:t>
            </w:r>
          </w:p>
        </w:tc>
        <w:tc>
          <w:tcPr>
            <w:tcW w:w="648"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jc w:val="center"/>
              <w:rPr>
                <w:lang w:eastAsia="ru-RU"/>
              </w:rPr>
            </w:pPr>
            <w:r w:rsidRPr="00FF10E4">
              <w:rPr>
                <w:lang w:eastAsia="ru-RU"/>
              </w:rPr>
              <w:t>Дата и номер договора</w:t>
            </w:r>
            <w:r w:rsidRPr="00FF10E4">
              <w:rPr>
                <w:vertAlign w:val="superscript"/>
                <w:lang w:eastAsia="ru-RU"/>
              </w:rPr>
              <w:footnoteReference w:id="3"/>
            </w:r>
          </w:p>
        </w:tc>
        <w:tc>
          <w:tcPr>
            <w:tcW w:w="1369"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jc w:val="center"/>
              <w:rPr>
                <w:lang w:eastAsia="ru-RU"/>
              </w:rPr>
            </w:pPr>
            <w:r w:rsidRPr="00FF10E4">
              <w:rPr>
                <w:lang w:eastAsia="ru-RU"/>
              </w:rP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jc w:val="center"/>
              <w:rPr>
                <w:lang w:eastAsia="ru-RU"/>
              </w:rPr>
            </w:pPr>
            <w:r w:rsidRPr="00FF10E4">
              <w:rPr>
                <w:lang w:eastAsia="ru-RU"/>
              </w:rP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jc w:val="center"/>
              <w:rPr>
                <w:lang w:eastAsia="ru-RU"/>
              </w:rPr>
            </w:pPr>
            <w:r w:rsidRPr="00FF10E4">
              <w:rPr>
                <w:lang w:eastAsia="ru-RU"/>
              </w:rP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jc w:val="center"/>
              <w:rPr>
                <w:lang w:eastAsia="ru-RU"/>
              </w:rPr>
            </w:pPr>
            <w:r w:rsidRPr="00FF10E4">
              <w:rPr>
                <w:lang w:eastAsia="ru-RU"/>
              </w:rPr>
              <w:t>Сумма стоимости  по договору, без учета НДС, руб.</w:t>
            </w:r>
          </w:p>
        </w:tc>
      </w:tr>
      <w:tr w:rsidR="00FF10E4" w:rsidRPr="00FF10E4" w:rsidTr="006E178E">
        <w:trPr>
          <w:trHeight w:val="274"/>
        </w:trPr>
        <w:tc>
          <w:tcPr>
            <w:tcW w:w="342"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r w:rsidRPr="00FF10E4">
              <w:rPr>
                <w:lang w:eastAsia="ru-RU"/>
              </w:rPr>
              <w:t>1.</w:t>
            </w:r>
          </w:p>
        </w:tc>
        <w:tc>
          <w:tcPr>
            <w:tcW w:w="648"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ind w:left="578" w:hanging="578"/>
              <w:jc w:val="both"/>
              <w:rPr>
                <w:lang w:eastAsia="ru-RU"/>
              </w:rPr>
            </w:pPr>
          </w:p>
        </w:tc>
        <w:tc>
          <w:tcPr>
            <w:tcW w:w="136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89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94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793"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r>
      <w:tr w:rsidR="00FF10E4" w:rsidRPr="00FF10E4" w:rsidTr="006E178E">
        <w:trPr>
          <w:trHeight w:val="262"/>
        </w:trPr>
        <w:tc>
          <w:tcPr>
            <w:tcW w:w="342"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r w:rsidRPr="00FF10E4">
              <w:rPr>
                <w:lang w:eastAsia="ru-RU"/>
              </w:rPr>
              <w:t>2.</w:t>
            </w:r>
          </w:p>
        </w:tc>
        <w:tc>
          <w:tcPr>
            <w:tcW w:w="648" w:type="pct"/>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ind w:left="578" w:hanging="578"/>
              <w:jc w:val="both"/>
              <w:rPr>
                <w:lang w:eastAsia="ru-RU"/>
              </w:rPr>
            </w:pPr>
          </w:p>
        </w:tc>
        <w:tc>
          <w:tcPr>
            <w:tcW w:w="136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89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94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793"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r>
      <w:tr w:rsidR="00FF10E4" w:rsidRPr="00FF10E4" w:rsidTr="006E178E">
        <w:trPr>
          <w:trHeight w:val="207"/>
        </w:trPr>
        <w:tc>
          <w:tcPr>
            <w:tcW w:w="342"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FF10E4" w:rsidRPr="00FF10E4" w:rsidRDefault="00FF10E4" w:rsidP="00FF10E4">
            <w:pPr>
              <w:suppressAutoHyphens w:val="0"/>
              <w:ind w:left="578" w:hanging="578"/>
              <w:jc w:val="center"/>
              <w:rPr>
                <w:lang w:eastAsia="ru-RU"/>
              </w:rPr>
            </w:pPr>
            <w:r w:rsidRPr="00FF10E4">
              <w:rPr>
                <w:lang w:eastAsia="ru-RU"/>
              </w:rPr>
              <w:t>Итого:</w:t>
            </w:r>
          </w:p>
        </w:tc>
        <w:tc>
          <w:tcPr>
            <w:tcW w:w="949"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c>
          <w:tcPr>
            <w:tcW w:w="793" w:type="pct"/>
            <w:tcBorders>
              <w:top w:val="single" w:sz="4" w:space="0" w:color="auto"/>
              <w:left w:val="single" w:sz="4" w:space="0" w:color="auto"/>
              <w:bottom w:val="single" w:sz="4" w:space="0" w:color="auto"/>
              <w:right w:val="single" w:sz="4" w:space="0" w:color="auto"/>
            </w:tcBorders>
          </w:tcPr>
          <w:p w:rsidR="00FF10E4" w:rsidRPr="00FF10E4" w:rsidRDefault="00FF10E4" w:rsidP="00FF10E4">
            <w:pPr>
              <w:suppressAutoHyphens w:val="0"/>
              <w:ind w:left="578" w:hanging="578"/>
              <w:jc w:val="both"/>
              <w:rPr>
                <w:lang w:eastAsia="ru-RU"/>
              </w:rPr>
            </w:pPr>
          </w:p>
        </w:tc>
      </w:tr>
    </w:tbl>
    <w:p w:rsidR="00FF10E4" w:rsidRPr="00FF10E4" w:rsidRDefault="00FF10E4" w:rsidP="00FF10E4">
      <w:pPr>
        <w:suppressAutoHyphens w:val="0"/>
        <w:ind w:left="578" w:hanging="578"/>
        <w:jc w:val="both"/>
        <w:rPr>
          <w:lang w:eastAsia="ru-RU"/>
        </w:rPr>
      </w:pPr>
    </w:p>
    <w:p w:rsidR="00FF10E4" w:rsidRPr="00FF10E4" w:rsidRDefault="00FF10E4" w:rsidP="00FF10E4">
      <w:pPr>
        <w:suppressAutoHyphens w:val="0"/>
        <w:ind w:left="578" w:hanging="578"/>
        <w:jc w:val="both"/>
        <w:rPr>
          <w:lang w:eastAsia="ru-RU"/>
        </w:rPr>
      </w:pPr>
      <w:r w:rsidRPr="00FF10E4">
        <w:rPr>
          <w:lang w:eastAsia="ru-RU"/>
        </w:rPr>
        <w:t>Приложение: 1. копия договора на ____ листах.</w:t>
      </w:r>
    </w:p>
    <w:p w:rsidR="00FF10E4" w:rsidRPr="00FF10E4" w:rsidRDefault="00FF10E4" w:rsidP="00FF10E4">
      <w:pPr>
        <w:suppressAutoHyphens w:val="0"/>
        <w:ind w:left="578" w:hanging="578"/>
        <w:jc w:val="both"/>
        <w:rPr>
          <w:lang w:eastAsia="ru-RU"/>
        </w:rPr>
      </w:pPr>
      <w:r w:rsidRPr="00FF10E4">
        <w:rPr>
          <w:lang w:eastAsia="ru-RU"/>
        </w:rPr>
        <w:tab/>
      </w:r>
      <w:r w:rsidRPr="00FF10E4">
        <w:rPr>
          <w:lang w:eastAsia="ru-RU"/>
        </w:rPr>
        <w:tab/>
      </w:r>
      <w:r w:rsidRPr="00FF10E4">
        <w:rPr>
          <w:lang w:eastAsia="ru-RU"/>
        </w:rPr>
        <w:tab/>
        <w:t>2. копия акта на ____ листах.</w:t>
      </w:r>
    </w:p>
    <w:p w:rsidR="00FF10E4" w:rsidRPr="00FF10E4" w:rsidRDefault="00FF10E4" w:rsidP="00FF10E4">
      <w:pPr>
        <w:suppressAutoHyphens w:val="0"/>
        <w:ind w:left="578" w:hanging="578"/>
        <w:jc w:val="both"/>
        <w:rPr>
          <w:lang w:eastAsia="ru-RU"/>
        </w:rPr>
      </w:pPr>
      <w:r w:rsidRPr="00FF10E4">
        <w:rPr>
          <w:lang w:eastAsia="ru-RU"/>
        </w:rPr>
        <w:tab/>
      </w:r>
      <w:r w:rsidRPr="00FF10E4">
        <w:rPr>
          <w:lang w:eastAsia="ru-RU"/>
        </w:rPr>
        <w:tab/>
      </w:r>
      <w:r w:rsidRPr="00FF10E4">
        <w:rPr>
          <w:lang w:eastAsia="ru-RU"/>
        </w:rPr>
        <w:tab/>
        <w:t>3. копии иных документов на ____ листах.</w:t>
      </w:r>
    </w:p>
    <w:p w:rsidR="00FF10E4" w:rsidRPr="00FF10E4" w:rsidRDefault="00FF10E4" w:rsidP="00FF10E4">
      <w:pPr>
        <w:suppressAutoHyphens w:val="0"/>
        <w:ind w:left="578" w:hanging="578"/>
        <w:jc w:val="both"/>
        <w:rPr>
          <w:b/>
          <w:szCs w:val="28"/>
          <w:lang w:eastAsia="ru-RU"/>
        </w:rPr>
      </w:pPr>
    </w:p>
    <w:p w:rsidR="00FF10E4" w:rsidRPr="00FF10E4" w:rsidRDefault="00FF10E4" w:rsidP="00FF10E4">
      <w:pPr>
        <w:suppressAutoHyphens w:val="0"/>
        <w:ind w:left="578" w:hanging="578"/>
        <w:jc w:val="both"/>
        <w:rPr>
          <w:lang w:eastAsia="ru-RU"/>
        </w:rPr>
      </w:pPr>
    </w:p>
    <w:p w:rsidR="00FF10E4" w:rsidRPr="00FF10E4" w:rsidRDefault="00FF10E4" w:rsidP="00FF10E4">
      <w:pPr>
        <w:suppressAutoHyphens w:val="0"/>
        <w:ind w:left="578" w:hanging="578"/>
        <w:jc w:val="both"/>
        <w:rPr>
          <w:lang w:eastAsia="ru-RU"/>
        </w:rPr>
      </w:pPr>
    </w:p>
    <w:p w:rsidR="00FF10E4" w:rsidRPr="00FF10E4" w:rsidRDefault="00FF10E4" w:rsidP="00FF10E4">
      <w:pPr>
        <w:suppressAutoHyphens w:val="0"/>
        <w:jc w:val="both"/>
        <w:rPr>
          <w:rFonts w:eastAsia="Arial"/>
          <w:b/>
          <w:sz w:val="28"/>
          <w:szCs w:val="20"/>
          <w:lang w:eastAsia="ru-RU"/>
        </w:rPr>
      </w:pPr>
      <w:r w:rsidRPr="00FF10E4">
        <w:rPr>
          <w:rFonts w:eastAsia="Arial"/>
          <w:b/>
          <w:sz w:val="28"/>
          <w:szCs w:val="20"/>
          <w:lang w:eastAsia="ru-RU"/>
        </w:rPr>
        <w:t>Представитель, имеющий полномочия подписать заявку на участие в Открытом конкурсе от имени _____________________________________</w:t>
      </w:r>
    </w:p>
    <w:p w:rsidR="00FF10E4" w:rsidRPr="00FF10E4" w:rsidRDefault="00FF10E4" w:rsidP="00FF10E4">
      <w:pPr>
        <w:tabs>
          <w:tab w:val="left" w:pos="8640"/>
        </w:tabs>
        <w:suppressAutoHyphens w:val="0"/>
        <w:jc w:val="both"/>
        <w:rPr>
          <w:i/>
          <w:lang w:eastAsia="ru-RU"/>
        </w:rPr>
      </w:pPr>
      <w:r w:rsidRPr="00FF10E4">
        <w:rPr>
          <w:i/>
          <w:lang w:eastAsia="ru-RU"/>
        </w:rPr>
        <w:t xml:space="preserve">                                                                                      (наименование претендента)</w:t>
      </w:r>
    </w:p>
    <w:p w:rsidR="00FF10E4" w:rsidRPr="00FF10E4" w:rsidRDefault="00FF10E4" w:rsidP="00FF10E4">
      <w:pPr>
        <w:suppressAutoHyphens w:val="0"/>
        <w:jc w:val="both"/>
        <w:rPr>
          <w:sz w:val="28"/>
          <w:szCs w:val="28"/>
          <w:lang w:eastAsia="ru-RU"/>
        </w:rPr>
      </w:pPr>
      <w:r w:rsidRPr="00FF10E4">
        <w:rPr>
          <w:sz w:val="28"/>
          <w:szCs w:val="28"/>
          <w:lang w:eastAsia="ru-RU"/>
        </w:rPr>
        <w:t>__________________________________________________________________</w:t>
      </w:r>
    </w:p>
    <w:p w:rsidR="00FF10E4" w:rsidRPr="00FF10E4" w:rsidRDefault="00FF10E4" w:rsidP="00FF10E4">
      <w:pPr>
        <w:suppressAutoHyphens w:val="0"/>
        <w:jc w:val="both"/>
        <w:rPr>
          <w:sz w:val="28"/>
          <w:szCs w:val="28"/>
          <w:lang w:eastAsia="ru-RU"/>
        </w:rPr>
      </w:pPr>
      <w:r w:rsidRPr="00FF10E4">
        <w:rPr>
          <w:sz w:val="28"/>
          <w:szCs w:val="28"/>
          <w:lang w:eastAsia="ru-RU"/>
        </w:rPr>
        <w:t>_________________________________________________________________</w:t>
      </w:r>
    </w:p>
    <w:p w:rsidR="00FF10E4" w:rsidRPr="00FF10E4" w:rsidRDefault="00FF10E4" w:rsidP="00FF10E4">
      <w:pPr>
        <w:suppressAutoHyphens w:val="0"/>
        <w:jc w:val="both"/>
        <w:rPr>
          <w:i/>
          <w:lang w:eastAsia="ru-RU"/>
        </w:rPr>
      </w:pPr>
      <w:r w:rsidRPr="00FF10E4">
        <w:rPr>
          <w:i/>
          <w:lang w:eastAsia="ru-RU"/>
        </w:rPr>
        <w:t xml:space="preserve">                 М.П.</w:t>
      </w:r>
      <w:r w:rsidRPr="00FF10E4">
        <w:rPr>
          <w:i/>
          <w:lang w:eastAsia="ru-RU"/>
        </w:rPr>
        <w:tab/>
      </w:r>
      <w:r w:rsidRPr="00FF10E4">
        <w:rPr>
          <w:i/>
          <w:lang w:eastAsia="ru-RU"/>
        </w:rPr>
        <w:tab/>
      </w:r>
      <w:r w:rsidRPr="00FF10E4">
        <w:rPr>
          <w:i/>
          <w:lang w:eastAsia="ru-RU"/>
        </w:rPr>
        <w:tab/>
        <w:t xml:space="preserve">    (ФИО, должность, подпись)</w:t>
      </w:r>
    </w:p>
    <w:p w:rsidR="00FF10E4" w:rsidRPr="00FF10E4" w:rsidRDefault="00FF10E4" w:rsidP="00FF10E4">
      <w:pPr>
        <w:suppressAutoHyphens w:val="0"/>
        <w:jc w:val="both"/>
        <w:rPr>
          <w:sz w:val="28"/>
          <w:szCs w:val="28"/>
          <w:lang w:eastAsia="ru-RU"/>
        </w:rPr>
      </w:pPr>
      <w:r w:rsidRPr="00FF10E4">
        <w:rPr>
          <w:sz w:val="28"/>
          <w:szCs w:val="28"/>
          <w:lang w:eastAsia="ru-RU"/>
        </w:rPr>
        <w:t>«____» ____________ 201__ г.».</w:t>
      </w:r>
    </w:p>
    <w:p w:rsidR="009C50BF" w:rsidRDefault="009C50BF" w:rsidP="009C50BF">
      <w:pPr>
        <w:sectPr w:rsidR="009C50BF" w:rsidSect="007C51E1">
          <w:pgSz w:w="11907" w:h="16840" w:code="9"/>
          <w:pgMar w:top="1134" w:right="851" w:bottom="1134" w:left="1418" w:header="794" w:footer="794" w:gutter="0"/>
          <w:cols w:space="720"/>
          <w:titlePg/>
          <w:docGrid w:linePitch="326"/>
        </w:sectPr>
      </w:pPr>
    </w:p>
    <w:p w:rsidR="009C50BF" w:rsidRPr="009C50BF" w:rsidRDefault="009C50BF" w:rsidP="009C50BF">
      <w:pPr>
        <w:suppressAutoHyphens w:val="0"/>
        <w:jc w:val="right"/>
        <w:rPr>
          <w:iCs/>
          <w:sz w:val="28"/>
          <w:szCs w:val="28"/>
        </w:rPr>
      </w:pPr>
      <w:r>
        <w:rPr>
          <w:iCs/>
          <w:sz w:val="28"/>
          <w:szCs w:val="28"/>
        </w:rPr>
        <w:lastRenderedPageBreak/>
        <w:t>Приложение № 5</w:t>
      </w:r>
    </w:p>
    <w:p w:rsidR="009C50BF" w:rsidRPr="009C50BF" w:rsidRDefault="009C50BF" w:rsidP="009C50BF">
      <w:pPr>
        <w:suppressAutoHyphens w:val="0"/>
        <w:jc w:val="right"/>
        <w:rPr>
          <w:iCs/>
          <w:sz w:val="28"/>
          <w:szCs w:val="28"/>
        </w:rPr>
      </w:pPr>
      <w:r w:rsidRPr="009C50BF">
        <w:rPr>
          <w:iCs/>
          <w:sz w:val="28"/>
          <w:szCs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3D4949" w:rsidRPr="00E75893" w:rsidRDefault="003D4949" w:rsidP="003D4949">
      <w:pPr>
        <w:ind w:firstLine="851"/>
        <w:jc w:val="center"/>
        <w:rPr>
          <w:b/>
          <w:bCs/>
          <w:color w:val="000000" w:themeColor="text1"/>
        </w:rPr>
      </w:pPr>
      <w:r>
        <w:rPr>
          <w:b/>
          <w:bCs/>
          <w:color w:val="000000" w:themeColor="text1"/>
        </w:rPr>
        <w:t xml:space="preserve"> ПРОЕКТ Договор</w:t>
      </w:r>
      <w:r w:rsidR="0020326C">
        <w:rPr>
          <w:b/>
          <w:bCs/>
          <w:color w:val="000000" w:themeColor="text1"/>
        </w:rPr>
        <w:t>а</w:t>
      </w:r>
      <w:r>
        <w:rPr>
          <w:b/>
          <w:bCs/>
          <w:color w:val="000000" w:themeColor="text1"/>
        </w:rPr>
        <w:t xml:space="preserve">  № </w:t>
      </w:r>
      <w:proofErr w:type="spellStart"/>
      <w:r>
        <w:rPr>
          <w:b/>
          <w:bCs/>
          <w:color w:val="000000" w:themeColor="text1"/>
        </w:rPr>
        <w:t>ТКд</w:t>
      </w:r>
      <w:proofErr w:type="spellEnd"/>
      <w:r>
        <w:rPr>
          <w:b/>
          <w:bCs/>
          <w:color w:val="000000" w:themeColor="text1"/>
        </w:rPr>
        <w:t>/18/     /</w:t>
      </w:r>
    </w:p>
    <w:p w:rsidR="003D4949" w:rsidRPr="00E75893" w:rsidRDefault="003D4949" w:rsidP="003D4949">
      <w:pPr>
        <w:ind w:firstLine="851"/>
        <w:jc w:val="center"/>
        <w:rPr>
          <w:b/>
          <w:bCs/>
          <w:color w:val="000000" w:themeColor="text1"/>
        </w:rPr>
      </w:pPr>
      <w:r>
        <w:rPr>
          <w:b/>
          <w:bCs/>
          <w:color w:val="000000" w:themeColor="text1"/>
        </w:rPr>
        <w:t>на оказание услуг и выполнение работ</w:t>
      </w:r>
    </w:p>
    <w:p w:rsidR="003D4949" w:rsidRPr="00E75893" w:rsidRDefault="003D4949" w:rsidP="003D4949">
      <w:pPr>
        <w:ind w:firstLine="851"/>
        <w:jc w:val="center"/>
        <w:rPr>
          <w:color w:val="000000" w:themeColor="text1"/>
        </w:rPr>
      </w:pPr>
    </w:p>
    <w:p w:rsidR="003D4949" w:rsidRPr="00E75893" w:rsidRDefault="003D4949" w:rsidP="003D4949">
      <w:pPr>
        <w:jc w:val="both"/>
        <w:rPr>
          <w:color w:val="000000" w:themeColor="text1"/>
        </w:rPr>
      </w:pPr>
      <w:r>
        <w:rPr>
          <w:color w:val="000000" w:themeColor="text1"/>
        </w:rPr>
        <w:t>г. Москва                                                                                                        «__»_______ 2018 г.</w:t>
      </w:r>
    </w:p>
    <w:p w:rsidR="003D4949" w:rsidRPr="00E75893" w:rsidRDefault="003D4949" w:rsidP="003D4949">
      <w:pPr>
        <w:ind w:firstLine="851"/>
        <w:jc w:val="both"/>
        <w:rPr>
          <w:color w:val="000000" w:themeColor="text1"/>
        </w:rPr>
      </w:pPr>
    </w:p>
    <w:p w:rsidR="003D4949" w:rsidRPr="00E75893" w:rsidRDefault="003D4949" w:rsidP="003D4949">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лице_______________, действующего на основании_______________, с одной стороны, и____________, именуемое в дальнейшем «Исполнитель», в лице__________, ___________, с другой стороны, именуемые в дальнейшем «Стороны», заключили настоящий договор на оказание услуг и выполнение работ  (далее – «Договор») о нижеследующем:</w:t>
      </w:r>
      <w:proofErr w:type="gramEnd"/>
    </w:p>
    <w:p w:rsidR="003D4949" w:rsidRPr="00E75893" w:rsidRDefault="003D4949" w:rsidP="003D4949">
      <w:pPr>
        <w:ind w:firstLine="851"/>
        <w:jc w:val="center"/>
        <w:rPr>
          <w:b/>
          <w:color w:val="000000" w:themeColor="text1"/>
        </w:rPr>
      </w:pPr>
      <w:r>
        <w:rPr>
          <w:b/>
          <w:color w:val="000000" w:themeColor="text1"/>
        </w:rPr>
        <w:t>1. Предмет Договора</w:t>
      </w:r>
    </w:p>
    <w:p w:rsidR="003D4949" w:rsidRPr="0097436C" w:rsidRDefault="003D4949" w:rsidP="003D4949">
      <w:pPr>
        <w:numPr>
          <w:ilvl w:val="1"/>
          <w:numId w:val="34"/>
        </w:numPr>
        <w:tabs>
          <w:tab w:val="num" w:pos="0"/>
          <w:tab w:val="num" w:pos="360"/>
        </w:tabs>
        <w:suppressAutoHyphens w:val="0"/>
        <w:ind w:left="0" w:firstLine="851"/>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w:t>
      </w:r>
      <w:r>
        <w:rPr>
          <w:szCs w:val="28"/>
        </w:rPr>
        <w:t xml:space="preserve"> оказанию услуг и выполнению работ по организации участия</w:t>
      </w:r>
      <w:r>
        <w:rPr>
          <w:color w:val="000000" w:themeColor="text1"/>
        </w:rPr>
        <w:t xml:space="preserve"> в</w:t>
      </w:r>
      <w:r>
        <w:rPr>
          <w:szCs w:val="28"/>
        </w:rPr>
        <w:t xml:space="preserve">  13-ой Китайской международной выставке логистики и транспорта «CILF 2018» (11-13 октября 2018 года, Китай, </w:t>
      </w:r>
      <w:proofErr w:type="spellStart"/>
      <w:r>
        <w:rPr>
          <w:szCs w:val="28"/>
        </w:rPr>
        <w:t>Шеньчжэнь</w:t>
      </w:r>
      <w:proofErr w:type="spellEnd"/>
      <w:r>
        <w:rPr>
          <w:szCs w:val="28"/>
        </w:rPr>
        <w:t>)</w:t>
      </w:r>
      <w:r>
        <w:rPr>
          <w:color w:val="000000" w:themeColor="text1"/>
        </w:rPr>
        <w:t>.</w:t>
      </w:r>
      <w:r>
        <w:rPr>
          <w:i/>
          <w:color w:val="000000" w:themeColor="text1"/>
        </w:rPr>
        <w:t xml:space="preserve"> </w:t>
      </w:r>
    </w:p>
    <w:p w:rsidR="003D4949" w:rsidRDefault="003D4949" w:rsidP="003D4949">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3D4949" w:rsidRDefault="003D4949" w:rsidP="003D4949">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3D4949" w:rsidRPr="00267C24" w:rsidRDefault="003D4949" w:rsidP="003D4949">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 </w:t>
      </w:r>
      <w:proofErr w:type="gramStart"/>
      <w:r>
        <w:rPr>
          <w:color w:val="000000" w:themeColor="text1"/>
        </w:rPr>
        <w:t>с даты подписания</w:t>
      </w:r>
      <w:proofErr w:type="gramEnd"/>
      <w:r>
        <w:rPr>
          <w:color w:val="000000" w:themeColor="text1"/>
        </w:rPr>
        <w:t xml:space="preserve"> настоящего Договора. Срок окончания оказания Услуг и выполнения Работ по настоящему Договору -  13 октября 2018 года.</w:t>
      </w:r>
    </w:p>
    <w:p w:rsidR="003D4949" w:rsidRPr="00E75893" w:rsidRDefault="003D4949" w:rsidP="003D4949">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3D4949" w:rsidRPr="00E75893" w:rsidRDefault="003D4949" w:rsidP="003D4949">
      <w:pPr>
        <w:ind w:firstLine="851"/>
        <w:jc w:val="center"/>
        <w:rPr>
          <w:b/>
          <w:color w:val="000000" w:themeColor="text1"/>
        </w:rPr>
      </w:pPr>
      <w:r>
        <w:rPr>
          <w:b/>
          <w:color w:val="000000" w:themeColor="text1"/>
        </w:rPr>
        <w:t>2. Цена Услуг, Работ и порядок оплаты</w:t>
      </w:r>
    </w:p>
    <w:p w:rsidR="003D4949" w:rsidRDefault="003D4949" w:rsidP="003D4949">
      <w:pPr>
        <w:ind w:firstLine="640"/>
        <w:jc w:val="both"/>
        <w:rPr>
          <w:color w:val="000000" w:themeColor="text1"/>
        </w:rPr>
      </w:pPr>
      <w:r>
        <w:rPr>
          <w:color w:val="000000" w:themeColor="text1"/>
        </w:rPr>
        <w:t xml:space="preserve">   2.1. Цена  Договора складывается </w:t>
      </w:r>
      <w:proofErr w:type="gramStart"/>
      <w:r>
        <w:rPr>
          <w:color w:val="000000" w:themeColor="text1"/>
        </w:rPr>
        <w:t>из</w:t>
      </w:r>
      <w:proofErr w:type="gramEnd"/>
      <w:r>
        <w:rPr>
          <w:color w:val="000000" w:themeColor="text1"/>
        </w:rPr>
        <w:t>:</w:t>
      </w:r>
    </w:p>
    <w:p w:rsidR="003D4949" w:rsidRPr="005D7A95" w:rsidRDefault="003D4949" w:rsidP="003D4949">
      <w:pPr>
        <w:ind w:firstLine="708"/>
        <w:jc w:val="both"/>
        <w:rPr>
          <w:szCs w:val="28"/>
        </w:rPr>
      </w:pPr>
      <w:r>
        <w:rPr>
          <w:szCs w:val="28"/>
        </w:rPr>
        <w:t>- 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расходов, связанных с выполнением Работ, оказанием Услуг в размере</w:t>
      </w:r>
      <w:proofErr w:type="gramStart"/>
      <w:r>
        <w:rPr>
          <w:szCs w:val="28"/>
        </w:rPr>
        <w:t xml:space="preserve"> ____________ (__________) </w:t>
      </w:r>
      <w:proofErr w:type="gramEnd"/>
      <w:r>
        <w:rPr>
          <w:szCs w:val="28"/>
        </w:rPr>
        <w:t>рублей 00 копеек с учётом всех налогов (кроме НДС);</w:t>
      </w:r>
    </w:p>
    <w:p w:rsidR="003D4949" w:rsidRPr="005D7A95" w:rsidRDefault="003D4949" w:rsidP="003D4949">
      <w:pPr>
        <w:ind w:firstLine="708"/>
        <w:jc w:val="both"/>
        <w:rPr>
          <w:szCs w:val="28"/>
        </w:rPr>
      </w:pPr>
      <w:r>
        <w:rPr>
          <w:szCs w:val="28"/>
        </w:rPr>
        <w:t>- оплаты заявки по бронированию выставочной площади организаторам выставки в размере 16 200,00 (шестнадцать тысяч двести) долларов США 00 центов без учета НДС.</w:t>
      </w:r>
    </w:p>
    <w:p w:rsidR="003D4949" w:rsidRPr="00E75893" w:rsidRDefault="003D4949" w:rsidP="003D4949">
      <w:pPr>
        <w:ind w:firstLine="640"/>
        <w:jc w:val="both"/>
        <w:rPr>
          <w:color w:val="000000" w:themeColor="text1"/>
        </w:rPr>
      </w:pPr>
      <w:r>
        <w:rPr>
          <w:szCs w:val="28"/>
        </w:rPr>
        <w:t>Максимальная цена договора не может превышать 6 500 000,00 (</w:t>
      </w:r>
      <w:r w:rsidR="003D1785" w:rsidRPr="003D1785">
        <w:rPr>
          <w:szCs w:val="28"/>
        </w:rPr>
        <w:t>шесть миллионов пятьсот тысяч</w:t>
      </w:r>
      <w:r>
        <w:rPr>
          <w:szCs w:val="28"/>
        </w:rPr>
        <w:t>) рублей 00 копеек без учета НДС. НДС начисляется в соответствии с законодательством Российской Федерации.</w:t>
      </w:r>
      <w:r>
        <w:rPr>
          <w:color w:val="000000" w:themeColor="text1"/>
        </w:rPr>
        <w:t xml:space="preserve">   </w:t>
      </w:r>
    </w:p>
    <w:p w:rsidR="003D4949" w:rsidRDefault="003D4949" w:rsidP="003D4949">
      <w:pPr>
        <w:ind w:right="-1" w:firstLine="709"/>
        <w:jc w:val="both"/>
        <w:rPr>
          <w:szCs w:val="28"/>
        </w:rPr>
      </w:pPr>
      <w:r>
        <w:rPr>
          <w:color w:val="000000" w:themeColor="text1"/>
        </w:rPr>
        <w:t xml:space="preserve">  2.2.  </w:t>
      </w:r>
      <w:r>
        <w:rPr>
          <w:szCs w:val="28"/>
        </w:rPr>
        <w:t>Оплата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3D4949" w:rsidRDefault="003D4949" w:rsidP="003D4949">
      <w:pPr>
        <w:ind w:right="-1" w:firstLine="709"/>
        <w:jc w:val="both"/>
        <w:rPr>
          <w:color w:val="000000" w:themeColor="text1"/>
        </w:rPr>
      </w:pPr>
      <w:r>
        <w:rPr>
          <w:szCs w:val="28"/>
        </w:rPr>
        <w:t>Оплата стоимости заявки по бронированию выставочной площади заказчиком производится в российских рублях по курсу ЦБ РФ на дату платежа.</w:t>
      </w:r>
      <w:r>
        <w:rPr>
          <w:color w:val="000000" w:themeColor="text1"/>
        </w:rPr>
        <w:t xml:space="preserve">  </w:t>
      </w:r>
    </w:p>
    <w:p w:rsidR="003D4949" w:rsidRPr="00E75893" w:rsidRDefault="003D4949" w:rsidP="003D4949">
      <w:pPr>
        <w:ind w:right="-1" w:firstLine="709"/>
        <w:jc w:val="both"/>
        <w:rPr>
          <w:color w:val="000000" w:themeColor="text1"/>
        </w:rPr>
      </w:pPr>
    </w:p>
    <w:p w:rsidR="003D4949" w:rsidRPr="00E75893" w:rsidRDefault="003D4949" w:rsidP="003D4949">
      <w:pPr>
        <w:ind w:right="-1" w:firstLine="709"/>
        <w:jc w:val="both"/>
        <w:rPr>
          <w:color w:val="000000" w:themeColor="text1"/>
        </w:rPr>
      </w:pPr>
    </w:p>
    <w:p w:rsidR="003D4949" w:rsidRPr="00E75893" w:rsidRDefault="003D4949" w:rsidP="003D4949">
      <w:pPr>
        <w:pStyle w:val="afc"/>
        <w:numPr>
          <w:ilvl w:val="0"/>
          <w:numId w:val="35"/>
        </w:numPr>
        <w:rPr>
          <w:b/>
          <w:color w:val="000000" w:themeColor="text1"/>
          <w:sz w:val="24"/>
          <w:szCs w:val="24"/>
        </w:rPr>
      </w:pPr>
      <w:r>
        <w:rPr>
          <w:b/>
          <w:color w:val="000000" w:themeColor="text1"/>
          <w:sz w:val="24"/>
          <w:szCs w:val="24"/>
        </w:rPr>
        <w:t>Порядок сдачи и приемки Услуг, Работ</w:t>
      </w:r>
    </w:p>
    <w:p w:rsidR="003D4949" w:rsidRPr="00E75893" w:rsidRDefault="003D4949" w:rsidP="003D4949">
      <w:pPr>
        <w:ind w:firstLine="851"/>
        <w:jc w:val="both"/>
        <w:rPr>
          <w:color w:val="000000" w:themeColor="text1"/>
        </w:rPr>
      </w:pPr>
      <w:r>
        <w:rPr>
          <w:color w:val="000000" w:themeColor="text1"/>
        </w:rPr>
        <w:lastRenderedPageBreak/>
        <w:t xml:space="preserve">3.1. Сдача-приемка оказанных Услуг и выполненных Работ по настоящему Договору оформляется Актом технической приемки выставочного стенда и Актом сдачи-приемки оказанных услуг и выполненных работ за подписями обеих Сторон. </w:t>
      </w:r>
    </w:p>
    <w:p w:rsidR="003D4949" w:rsidRPr="00E75893" w:rsidRDefault="003D4949" w:rsidP="003D4949">
      <w:pPr>
        <w:ind w:firstLine="851"/>
        <w:jc w:val="both"/>
        <w:rPr>
          <w:color w:val="000000" w:themeColor="text1"/>
        </w:rPr>
      </w:pPr>
      <w:r>
        <w:rPr>
          <w:color w:val="000000" w:themeColor="text1"/>
        </w:rPr>
        <w:t>3.2. Не позднее, чем за одни сутки до начала Выставки, Исполнитель приглашает Заказчика для приемки выставочного стенда и предоставляет подписанный со своей стороны Акт технической приемки выставочного стенда в двух экземплярах, составленный по форме, приведенной в Приложении № 4 к настоящему Договору. В случае обнаружения при приемке выставочного стенда недостатков, Сторонами составляется акт с перечнем выявленных недостатков, которые подлежат устранению Исполнителем не позднее 20 часов 00 минут дня, предшествующего дню начала выставки.</w:t>
      </w:r>
    </w:p>
    <w:p w:rsidR="003D4949" w:rsidRPr="00E75893" w:rsidRDefault="003D4949" w:rsidP="003D4949">
      <w:pPr>
        <w:ind w:firstLine="851"/>
        <w:jc w:val="both"/>
        <w:rPr>
          <w:color w:val="000000" w:themeColor="text1"/>
        </w:rPr>
      </w:pPr>
      <w:r>
        <w:rPr>
          <w:color w:val="000000" w:themeColor="text1"/>
        </w:rPr>
        <w:t>3.3. По завершении оказания Услуг и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rsidR="003D4949" w:rsidRPr="00E75893" w:rsidRDefault="003D4949" w:rsidP="003D4949">
      <w:pPr>
        <w:pStyle w:val="27"/>
        <w:spacing w:after="0" w:line="240" w:lineRule="auto"/>
        <w:ind w:left="0" w:firstLine="851"/>
        <w:jc w:val="both"/>
        <w:rPr>
          <w:color w:val="000000" w:themeColor="text1"/>
        </w:rPr>
      </w:pPr>
      <w:r>
        <w:rPr>
          <w:color w:val="000000" w:themeColor="text1"/>
        </w:rPr>
        <w:t xml:space="preserve">3.4.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3D4949" w:rsidRPr="00E75893" w:rsidRDefault="003D4949" w:rsidP="003D4949">
      <w:pPr>
        <w:pStyle w:val="19"/>
        <w:ind w:firstLine="851"/>
        <w:rPr>
          <w:color w:val="000000" w:themeColor="text1"/>
          <w:sz w:val="24"/>
          <w:szCs w:val="24"/>
        </w:rPr>
      </w:pPr>
      <w:r>
        <w:rPr>
          <w:color w:val="000000" w:themeColor="text1"/>
          <w:sz w:val="24"/>
          <w:szCs w:val="24"/>
        </w:rPr>
        <w:t>3.5. В случае принятия Сторонами согласованного решения о прекращении оказания Услуг 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rsidR="003D4949" w:rsidRPr="00E75893" w:rsidRDefault="003D4949" w:rsidP="003D4949">
      <w:pPr>
        <w:ind w:firstLine="851"/>
        <w:jc w:val="both"/>
        <w:rPr>
          <w:color w:val="000000" w:themeColor="text1"/>
        </w:rPr>
      </w:pPr>
      <w:r>
        <w:rPr>
          <w:color w:val="000000" w:themeColor="text1"/>
        </w:rPr>
        <w:t>3.6. Риск случайной гибели результата Работ и Услуг, имущества, используемого для оказания Услуг и выполнения Работ, до окончательной приемки оказанных Услуг и выполненных Работ  по настоящему Договору несет Исполнитель.</w:t>
      </w:r>
    </w:p>
    <w:p w:rsidR="003D4949" w:rsidRPr="00E75893" w:rsidRDefault="003D4949" w:rsidP="003D4949">
      <w:pPr>
        <w:pStyle w:val="19"/>
        <w:rPr>
          <w:color w:val="000000" w:themeColor="text1"/>
          <w:sz w:val="24"/>
          <w:szCs w:val="24"/>
        </w:rPr>
      </w:pPr>
    </w:p>
    <w:p w:rsidR="003D4949" w:rsidRPr="00E75893" w:rsidRDefault="003D4949" w:rsidP="003D4949">
      <w:pPr>
        <w:pStyle w:val="afc"/>
        <w:ind w:firstLine="851"/>
        <w:jc w:val="center"/>
        <w:rPr>
          <w:b/>
          <w:color w:val="000000" w:themeColor="text1"/>
          <w:sz w:val="24"/>
          <w:szCs w:val="24"/>
        </w:rPr>
      </w:pPr>
      <w:r>
        <w:rPr>
          <w:b/>
          <w:color w:val="000000" w:themeColor="text1"/>
          <w:sz w:val="24"/>
          <w:szCs w:val="24"/>
        </w:rPr>
        <w:t>4. Обязанности Сторон</w:t>
      </w:r>
    </w:p>
    <w:p w:rsidR="003D4949" w:rsidRPr="00E75893" w:rsidRDefault="003D4949" w:rsidP="003D4949">
      <w:pPr>
        <w:pStyle w:val="afc"/>
        <w:ind w:firstLine="851"/>
        <w:jc w:val="both"/>
        <w:rPr>
          <w:color w:val="000000" w:themeColor="text1"/>
          <w:sz w:val="24"/>
          <w:szCs w:val="24"/>
        </w:rPr>
      </w:pPr>
      <w:r>
        <w:rPr>
          <w:color w:val="000000" w:themeColor="text1"/>
          <w:sz w:val="24"/>
          <w:szCs w:val="24"/>
        </w:rPr>
        <w:t>4.1. Исполнитель обязан:</w:t>
      </w:r>
    </w:p>
    <w:p w:rsidR="003D4949" w:rsidRPr="00E75893" w:rsidRDefault="003D4949" w:rsidP="003D4949">
      <w:pPr>
        <w:pStyle w:val="afc"/>
        <w:ind w:firstLine="851"/>
        <w:jc w:val="both"/>
        <w:rPr>
          <w:color w:val="000000" w:themeColor="text1"/>
          <w:sz w:val="24"/>
          <w:szCs w:val="24"/>
        </w:rPr>
      </w:pPr>
      <w:r>
        <w:rPr>
          <w:color w:val="000000" w:themeColor="text1"/>
          <w:sz w:val="24"/>
          <w:szCs w:val="24"/>
        </w:rPr>
        <w:t>4.1.1. Оказать Услуги 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и Работ.</w:t>
      </w:r>
    </w:p>
    <w:p w:rsidR="003D4949" w:rsidRPr="00E75893" w:rsidRDefault="003D4949" w:rsidP="003D4949">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rsidR="003D4949" w:rsidRPr="00E75893" w:rsidRDefault="003D4949" w:rsidP="003D4949">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3D4949" w:rsidRPr="00E75893" w:rsidRDefault="003D4949" w:rsidP="003D4949">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3D4949" w:rsidRPr="00E75893" w:rsidRDefault="003D4949" w:rsidP="003D4949">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3D4949" w:rsidRPr="00E75893" w:rsidRDefault="003D4949" w:rsidP="003D4949">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3D4949" w:rsidRPr="00E75893" w:rsidRDefault="003D4949" w:rsidP="003D4949">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3D4949" w:rsidRPr="00E75893" w:rsidRDefault="003D4949" w:rsidP="003D4949">
      <w:pPr>
        <w:pStyle w:val="19"/>
        <w:ind w:firstLine="851"/>
        <w:rPr>
          <w:color w:val="000000" w:themeColor="text1"/>
          <w:sz w:val="24"/>
          <w:szCs w:val="24"/>
        </w:rPr>
      </w:pPr>
      <w:r>
        <w:rPr>
          <w:bCs/>
          <w:color w:val="000000" w:themeColor="text1"/>
          <w:sz w:val="24"/>
          <w:szCs w:val="24"/>
        </w:rPr>
        <w:lastRenderedPageBreak/>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не позднее, чем за одни сутки до начала Выставки,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3D4949" w:rsidRPr="00E75893" w:rsidRDefault="003D4949" w:rsidP="003D4949">
      <w:pPr>
        <w:tabs>
          <w:tab w:val="left" w:pos="709"/>
        </w:tabs>
        <w:ind w:firstLine="851"/>
        <w:jc w:val="both"/>
        <w:rPr>
          <w:color w:val="000000" w:themeColor="text1"/>
        </w:rPr>
      </w:pPr>
      <w:r>
        <w:rPr>
          <w:color w:val="000000" w:themeColor="text1"/>
        </w:rPr>
        <w:t>4.1.9. Устранить все выявленные в ходе технической приемки выставочного стенда недостатки не позднее 20 часов 00 минут дня, предшествующего дню начала Выставки.</w:t>
      </w:r>
    </w:p>
    <w:p w:rsidR="003D4949" w:rsidRPr="00E75893" w:rsidRDefault="003D4949" w:rsidP="003D4949">
      <w:pPr>
        <w:tabs>
          <w:tab w:val="left" w:pos="709"/>
        </w:tabs>
        <w:ind w:firstLine="851"/>
        <w:jc w:val="both"/>
        <w:rPr>
          <w:color w:val="000000" w:themeColor="text1"/>
        </w:rPr>
      </w:pPr>
      <w:r>
        <w:rPr>
          <w:color w:val="000000" w:themeColor="text1"/>
        </w:rPr>
        <w:t>4.1.10.  Обеспечить доступ своих представителей к выставочной площади на Выставке в период ее проведения.</w:t>
      </w:r>
    </w:p>
    <w:p w:rsidR="003D4949" w:rsidRPr="00E75893" w:rsidRDefault="003D4949" w:rsidP="003D4949">
      <w:pPr>
        <w:tabs>
          <w:tab w:val="left" w:pos="709"/>
        </w:tabs>
        <w:ind w:firstLine="851"/>
        <w:jc w:val="both"/>
        <w:rPr>
          <w:color w:val="000000" w:themeColor="text1"/>
        </w:rPr>
      </w:pPr>
      <w:r>
        <w:rPr>
          <w:color w:val="000000" w:themeColor="text1"/>
        </w:rPr>
        <w:t>4.1.11.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w:t>
      </w:r>
    </w:p>
    <w:p w:rsidR="003D4949" w:rsidRPr="00E75893" w:rsidRDefault="003D4949" w:rsidP="003D4949">
      <w:pPr>
        <w:tabs>
          <w:tab w:val="left" w:pos="709"/>
        </w:tabs>
        <w:ind w:firstLine="851"/>
        <w:jc w:val="both"/>
        <w:rPr>
          <w:color w:val="000000" w:themeColor="text1"/>
        </w:rPr>
      </w:pPr>
    </w:p>
    <w:p w:rsidR="003D4949" w:rsidRPr="00E75893" w:rsidRDefault="003D4949" w:rsidP="003D4949">
      <w:pPr>
        <w:pStyle w:val="afc"/>
        <w:ind w:firstLine="851"/>
        <w:jc w:val="both"/>
        <w:rPr>
          <w:color w:val="000000" w:themeColor="text1"/>
          <w:sz w:val="24"/>
          <w:szCs w:val="24"/>
        </w:rPr>
      </w:pPr>
      <w:r>
        <w:rPr>
          <w:color w:val="000000" w:themeColor="text1"/>
          <w:sz w:val="24"/>
          <w:szCs w:val="24"/>
        </w:rPr>
        <w:t>4.2. Заказчик обязан:</w:t>
      </w:r>
    </w:p>
    <w:p w:rsidR="003D4949" w:rsidRPr="00E75893" w:rsidRDefault="003D4949" w:rsidP="003D4949">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3D4949" w:rsidRPr="00E75893" w:rsidRDefault="003D4949" w:rsidP="003D4949">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3D4949" w:rsidRPr="00E75893" w:rsidRDefault="003D4949" w:rsidP="003D4949">
      <w:pPr>
        <w:pStyle w:val="19"/>
        <w:ind w:firstLine="851"/>
        <w:rPr>
          <w:color w:val="000000" w:themeColor="text1"/>
          <w:sz w:val="24"/>
          <w:szCs w:val="24"/>
        </w:rPr>
      </w:pPr>
      <w:r>
        <w:rPr>
          <w:color w:val="000000" w:themeColor="text1"/>
          <w:sz w:val="24"/>
          <w:szCs w:val="24"/>
        </w:rPr>
        <w:t>4.2.3.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rsidR="003D4949" w:rsidRPr="00E75893" w:rsidRDefault="003D4949" w:rsidP="003D4949">
      <w:pPr>
        <w:pStyle w:val="19"/>
        <w:ind w:firstLine="851"/>
        <w:rPr>
          <w:bCs/>
          <w:color w:val="000000" w:themeColor="text1"/>
          <w:sz w:val="24"/>
          <w:szCs w:val="24"/>
        </w:rPr>
      </w:pPr>
      <w:r>
        <w:rPr>
          <w:color w:val="000000" w:themeColor="text1"/>
          <w:sz w:val="24"/>
          <w:szCs w:val="24"/>
        </w:rPr>
        <w:t>4.2.4.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3D4949" w:rsidRPr="00E75893" w:rsidRDefault="003D4949" w:rsidP="003D4949">
      <w:pPr>
        <w:pStyle w:val="19"/>
        <w:ind w:firstLine="851"/>
        <w:rPr>
          <w:color w:val="000000" w:themeColor="text1"/>
          <w:sz w:val="24"/>
          <w:szCs w:val="24"/>
        </w:rPr>
      </w:pPr>
      <w:r>
        <w:rPr>
          <w:color w:val="000000" w:themeColor="text1"/>
          <w:sz w:val="24"/>
          <w:szCs w:val="24"/>
        </w:rPr>
        <w:t>4.2.5. Принять у Исполнителя выставочный стенд, включая все элементы его конструкции, а также дополнительное оборудование и/или мебель до начала Выставки в соответствии с п. 3.2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
    <w:p w:rsidR="003D4949" w:rsidRPr="00E75893" w:rsidRDefault="003D4949" w:rsidP="003D4949">
      <w:pPr>
        <w:pStyle w:val="19"/>
        <w:ind w:firstLine="851"/>
        <w:rPr>
          <w:color w:val="000000" w:themeColor="text1"/>
          <w:sz w:val="24"/>
          <w:szCs w:val="24"/>
        </w:rPr>
      </w:pPr>
      <w:r>
        <w:rPr>
          <w:color w:val="000000" w:themeColor="text1"/>
          <w:sz w:val="24"/>
          <w:szCs w:val="24"/>
        </w:rPr>
        <w:t>4.2.6. Уполномочить своего представителя на подписание актов сдачи-приемки и обеспечить его присутствие при приеме-передаче Исполнителем смонтированного выставочного стенда, включая все элементы его конструкции, а также дополнительное оборудование и/или мебель.</w:t>
      </w:r>
    </w:p>
    <w:p w:rsidR="003D4949" w:rsidRPr="00E75893" w:rsidRDefault="003D4949" w:rsidP="003D4949">
      <w:pPr>
        <w:pStyle w:val="19"/>
        <w:ind w:firstLine="851"/>
        <w:rPr>
          <w:color w:val="000000" w:themeColor="text1"/>
          <w:sz w:val="24"/>
          <w:szCs w:val="24"/>
        </w:rPr>
      </w:pPr>
      <w:r>
        <w:rPr>
          <w:color w:val="000000" w:themeColor="text1"/>
          <w:sz w:val="24"/>
          <w:szCs w:val="24"/>
        </w:rPr>
        <w:t>4.2.7. Заказчик обязан бережно использовать оборудование и/или мебель, входящее в комплектацию выставочного стенда,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rsidR="003D4949" w:rsidRPr="00E75893" w:rsidRDefault="003D4949" w:rsidP="003D4949">
      <w:pPr>
        <w:pStyle w:val="19"/>
        <w:ind w:firstLine="851"/>
        <w:rPr>
          <w:color w:val="000000" w:themeColor="text1"/>
          <w:sz w:val="24"/>
          <w:szCs w:val="24"/>
        </w:rPr>
      </w:pPr>
    </w:p>
    <w:p w:rsidR="003D4949" w:rsidRPr="00E75893" w:rsidRDefault="003D4949" w:rsidP="003D4949">
      <w:pPr>
        <w:ind w:firstLine="851"/>
        <w:jc w:val="center"/>
        <w:rPr>
          <w:b/>
          <w:color w:val="000000" w:themeColor="text1"/>
        </w:rPr>
      </w:pPr>
      <w:r>
        <w:rPr>
          <w:b/>
          <w:color w:val="000000" w:themeColor="text1"/>
        </w:rPr>
        <w:t>5. Ответственность Сторон</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В случае не устранения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0,05%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3D4949" w:rsidRPr="00E75893" w:rsidRDefault="003D4949" w:rsidP="003D4949">
      <w:pPr>
        <w:widowControl w:val="0"/>
        <w:autoSpaceDE w:val="0"/>
        <w:autoSpaceDN w:val="0"/>
        <w:adjustRightInd w:val="0"/>
        <w:ind w:right="-6" w:firstLine="851"/>
        <w:jc w:val="both"/>
        <w:rPr>
          <w:color w:val="000000" w:themeColor="text1"/>
        </w:rPr>
      </w:pPr>
      <w:r>
        <w:rPr>
          <w:color w:val="000000" w:themeColor="text1"/>
        </w:rPr>
        <w:lastRenderedPageBreak/>
        <w:t>5.4.</w:t>
      </w:r>
      <w:r>
        <w:rPr>
          <w:i/>
          <w:color w:val="000000" w:themeColor="text1"/>
        </w:rPr>
        <w:t xml:space="preserve"> </w:t>
      </w:r>
      <w:r>
        <w:rPr>
          <w:color w:val="000000" w:themeColor="text1"/>
        </w:rPr>
        <w:t xml:space="preserve">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w:t>
      </w:r>
      <w:r>
        <w:t>Исполнитель уплачивает Заказчику штраф в трехкратном размере от цены Спецификации № 1 (без учета НДС).</w:t>
      </w:r>
    </w:p>
    <w:p w:rsidR="003D4949" w:rsidRPr="00E75893" w:rsidRDefault="003D4949" w:rsidP="003D4949">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3D4949" w:rsidRPr="00E75893" w:rsidRDefault="003D4949" w:rsidP="003D4949">
      <w:pPr>
        <w:pStyle w:val="19"/>
        <w:ind w:firstLine="851"/>
        <w:rPr>
          <w:color w:val="000000" w:themeColor="text1"/>
          <w:sz w:val="24"/>
          <w:szCs w:val="24"/>
        </w:rPr>
      </w:pPr>
      <w:r>
        <w:rPr>
          <w:color w:val="000000" w:themeColor="text1"/>
          <w:sz w:val="24"/>
          <w:szCs w:val="24"/>
        </w:rPr>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3D4949" w:rsidRPr="00E75893" w:rsidRDefault="003D4949" w:rsidP="003D494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3D4949" w:rsidRPr="00E75893" w:rsidRDefault="003D4949" w:rsidP="003D494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3D4949" w:rsidRPr="00E75893" w:rsidRDefault="003D4949" w:rsidP="003D494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rsidR="003D4949" w:rsidRPr="00E75893" w:rsidRDefault="003D4949" w:rsidP="003D494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w:t>
      </w:r>
      <w:r>
        <w:rPr>
          <w:rFonts w:ascii="Times New Roman" w:hAnsi="Times New Roman" w:cs="Times New Roman"/>
          <w:color w:val="000000" w:themeColor="text1"/>
          <w:sz w:val="24"/>
          <w:szCs w:val="24"/>
        </w:rPr>
        <w:lastRenderedPageBreak/>
        <w:t xml:space="preserve">предусмотренным законодательством Российской Федерации и настоящим Договором. </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3D4949" w:rsidRPr="00E75893" w:rsidRDefault="003D4949" w:rsidP="003D4949">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3D4949"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r>
        <w:rPr>
          <w:color w:val="000000" w:themeColor="text1"/>
        </w:rPr>
        <w:t xml:space="preserve"> </w:t>
      </w:r>
      <w:proofErr w:type="gramStart"/>
      <w:r>
        <w:rPr>
          <w:rFonts w:ascii="Times New Roman" w:hAnsi="Times New Roman" w:cs="Times New Roman"/>
          <w:color w:val="000000" w:themeColor="text1"/>
          <w:sz w:val="24"/>
          <w:szCs w:val="24"/>
        </w:rPr>
        <w:t>С даты подписания</w:t>
      </w:r>
      <w:proofErr w:type="gramEnd"/>
      <w:r>
        <w:rPr>
          <w:rFonts w:ascii="Times New Roman" w:hAnsi="Times New Roman" w:cs="Times New Roman"/>
          <w:color w:val="000000" w:themeColor="text1"/>
          <w:sz w:val="24"/>
          <w:szCs w:val="24"/>
        </w:rPr>
        <w:t xml:space="preserve"> сторонами договора и действует до 13 октября 2018 года включительно, а в части взаиморасчетов - до полного исполнения сторонами своих обязательств по договору.</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p>
    <w:p w:rsidR="003D4949" w:rsidRPr="00E75893" w:rsidRDefault="003D4949" w:rsidP="003D4949">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 Условия предоставления гарантии </w:t>
      </w:r>
    </w:p>
    <w:p w:rsidR="003D4949" w:rsidRPr="00E75893" w:rsidRDefault="003D4949" w:rsidP="003D4949">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13 октября 2018 года включительно.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10.3.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3D4949" w:rsidRPr="00E75893" w:rsidRDefault="003D4949" w:rsidP="003D4949">
      <w:pPr>
        <w:pStyle w:val="ConsNormal"/>
        <w:ind w:firstLine="851"/>
        <w:jc w:val="center"/>
        <w:rPr>
          <w:rFonts w:ascii="Times New Roman" w:hAnsi="Times New Roman" w:cs="Times New Roman"/>
          <w:b/>
          <w:sz w:val="24"/>
          <w:szCs w:val="24"/>
        </w:rPr>
      </w:pPr>
      <w:r>
        <w:rPr>
          <w:rFonts w:ascii="Times New Roman" w:hAnsi="Times New Roman" w:cs="Times New Roman"/>
          <w:b/>
          <w:sz w:val="24"/>
          <w:szCs w:val="24"/>
        </w:rPr>
        <w:t>11. Антикоррупционная оговорка</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D4949" w:rsidRPr="00E75893" w:rsidRDefault="003D4949" w:rsidP="003D4949">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3D4949" w:rsidRPr="00E75893" w:rsidRDefault="003D4949" w:rsidP="003D4949">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тел____________, официальный сайт___________</w:t>
      </w:r>
      <w:r>
        <w:t>.</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lastRenderedPageBreak/>
        <w:t xml:space="preserve">Каналы уведомления Заказчика о нарушениях каких-либо положений пункта 11.1 настоящего Договора: 8 (495) 788-17-17, официальный сайт </w:t>
      </w:r>
      <w:hyperlink r:id="rId25" w:history="1">
        <w:r>
          <w:rPr>
            <w:rStyle w:val="a7"/>
            <w:bCs/>
          </w:rPr>
          <w:t>www.trcont.</w:t>
        </w:r>
      </w:hyperlink>
      <w:r>
        <w:rPr>
          <w:rStyle w:val="a7"/>
          <w:bCs/>
        </w:rPr>
        <w:t>com</w:t>
      </w:r>
      <w:r>
        <w:rPr>
          <w:rStyle w:val="a7"/>
        </w:rPr>
        <w:t>.</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rsidR="003D4949" w:rsidRPr="00E75893" w:rsidRDefault="003D4949" w:rsidP="003D4949">
      <w:pPr>
        <w:pStyle w:val="aff6"/>
        <w:shd w:val="clear" w:color="auto" w:fill="FFFFFF"/>
        <w:tabs>
          <w:tab w:val="left" w:pos="1277"/>
        </w:tabs>
        <w:ind w:left="0" w:firstLine="851"/>
        <w:jc w:val="both"/>
        <w:rPr>
          <w:bCs/>
          <w:color w:val="000000" w:themeColor="text1"/>
        </w:rPr>
      </w:pPr>
      <w:r>
        <w:rPr>
          <w:bCs/>
          <w:color w:val="000000" w:themeColor="text1"/>
        </w:rPr>
        <w:t xml:space="preserve">за 30 (тридцать) календарных дней до даты прекращения действия настоящего Договора. </w:t>
      </w:r>
    </w:p>
    <w:p w:rsidR="003D4949" w:rsidRPr="00E75893" w:rsidRDefault="003D4949" w:rsidP="003D4949">
      <w:pPr>
        <w:pStyle w:val="aff6"/>
        <w:shd w:val="clear" w:color="auto" w:fill="FFFFFF"/>
        <w:tabs>
          <w:tab w:val="left" w:pos="1277"/>
        </w:tabs>
        <w:ind w:left="0" w:firstLine="851"/>
        <w:jc w:val="center"/>
        <w:rPr>
          <w:b/>
          <w:bCs/>
          <w:color w:val="000000" w:themeColor="text1"/>
        </w:rPr>
      </w:pPr>
      <w:r>
        <w:rPr>
          <w:b/>
          <w:bCs/>
          <w:color w:val="000000" w:themeColor="text1"/>
        </w:rPr>
        <w:t>12. Гарантии и заверения Исполнителя</w:t>
      </w:r>
    </w:p>
    <w:p w:rsidR="003D4949" w:rsidRPr="007C636D" w:rsidRDefault="003D4949" w:rsidP="003D494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  Исполнитель настоящим заверяет Заказчика и гарантирует, что на дату заключения настоящего Договора:</w:t>
      </w:r>
    </w:p>
    <w:p w:rsidR="003D4949" w:rsidRPr="007C636D" w:rsidRDefault="003D4949" w:rsidP="003D494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 xml:space="preserve">12.1.1.  Исполнитель является надлежащим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созданным юридическим лицом, действующим в соответствии с законодательством Российской Федерации;</w:t>
      </w:r>
    </w:p>
    <w:p w:rsidR="003D4949" w:rsidRPr="007C636D" w:rsidRDefault="003D4949" w:rsidP="003D494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3D4949" w:rsidRPr="007C636D" w:rsidRDefault="003D4949" w:rsidP="003D494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3D4949" w:rsidRPr="007C636D" w:rsidRDefault="003D4949" w:rsidP="003D494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3D4949" w:rsidRPr="00E75893" w:rsidRDefault="003D4949" w:rsidP="003D4949">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rsidR="003D4949" w:rsidRPr="00E75893" w:rsidRDefault="003D4949" w:rsidP="003D4949">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3D4949" w:rsidRPr="00E75893" w:rsidRDefault="003D4949" w:rsidP="003D4949">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по настоящему Договору принадлежит Заказчику.</w:t>
      </w:r>
    </w:p>
    <w:p w:rsidR="003D4949" w:rsidRPr="007C636D" w:rsidRDefault="003D4949" w:rsidP="003D4949">
      <w:pPr>
        <w:pStyle w:val="19"/>
        <w:ind w:firstLine="851"/>
        <w:rPr>
          <w:color w:val="000000" w:themeColor="text1"/>
          <w:sz w:val="24"/>
          <w:szCs w:val="24"/>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3D4949" w:rsidRPr="00E75893" w:rsidRDefault="003D4949" w:rsidP="003D4949">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rsidR="003D4949" w:rsidRPr="00E75893" w:rsidRDefault="003D4949" w:rsidP="003D4949">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rsidR="003D4949" w:rsidRPr="00E75893" w:rsidRDefault="003D4949" w:rsidP="003D4949">
      <w:pPr>
        <w:ind w:firstLine="851"/>
        <w:jc w:val="both"/>
        <w:rPr>
          <w:color w:val="000000" w:themeColor="text1"/>
        </w:rPr>
      </w:pPr>
      <w:r>
        <w:rPr>
          <w:color w:val="000000" w:themeColor="text1"/>
        </w:rPr>
        <w:t>13.7. К настоящему Договору прилагаются:</w:t>
      </w:r>
    </w:p>
    <w:p w:rsidR="003D4949" w:rsidRPr="00E75893" w:rsidRDefault="003D4949" w:rsidP="003D4949">
      <w:pPr>
        <w:ind w:firstLine="851"/>
        <w:jc w:val="both"/>
        <w:rPr>
          <w:color w:val="000000" w:themeColor="text1"/>
        </w:rPr>
      </w:pPr>
      <w:r>
        <w:rPr>
          <w:color w:val="000000" w:themeColor="text1"/>
        </w:rPr>
        <w:t>13.7.1. Спецификация  № 1(приложение №1);</w:t>
      </w:r>
    </w:p>
    <w:p w:rsidR="003D4949" w:rsidRPr="00E75893" w:rsidRDefault="003D4949" w:rsidP="003D4949">
      <w:pPr>
        <w:ind w:firstLine="851"/>
        <w:jc w:val="both"/>
        <w:rPr>
          <w:color w:val="000000" w:themeColor="text1"/>
        </w:rPr>
      </w:pPr>
      <w:r>
        <w:rPr>
          <w:color w:val="000000" w:themeColor="text1"/>
        </w:rPr>
        <w:lastRenderedPageBreak/>
        <w:t>13.7.2. Техническое задание (приложение №2);</w:t>
      </w:r>
    </w:p>
    <w:p w:rsidR="003D4949" w:rsidRPr="00E75893" w:rsidRDefault="003D4949" w:rsidP="003D4949">
      <w:pPr>
        <w:ind w:firstLine="851"/>
        <w:jc w:val="both"/>
        <w:rPr>
          <w:color w:val="000000" w:themeColor="text1"/>
        </w:rPr>
      </w:pPr>
      <w:r>
        <w:rPr>
          <w:color w:val="000000" w:themeColor="text1"/>
        </w:rPr>
        <w:t>13.7.3. Календарный план оказания Услуг и выполнения Работ (приложение №3);</w:t>
      </w:r>
    </w:p>
    <w:p w:rsidR="003D4949" w:rsidRPr="00E75893" w:rsidRDefault="003D4949" w:rsidP="003D4949">
      <w:pPr>
        <w:ind w:firstLine="851"/>
        <w:jc w:val="both"/>
        <w:rPr>
          <w:color w:val="000000" w:themeColor="text1"/>
        </w:rPr>
      </w:pPr>
      <w:r>
        <w:rPr>
          <w:color w:val="000000" w:themeColor="text1"/>
        </w:rPr>
        <w:t>13.7.4. Форма акта технической приемки выставочного стенда в эксплуатацию (приложение № 4);</w:t>
      </w:r>
    </w:p>
    <w:p w:rsidR="003D4949" w:rsidRPr="00E75893" w:rsidRDefault="003D4949" w:rsidP="003D4949">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3D4949" w:rsidRPr="00E75893" w:rsidRDefault="003D4949" w:rsidP="003D4949">
      <w:pPr>
        <w:ind w:firstLine="851"/>
        <w:rPr>
          <w:color w:val="000000" w:themeColor="text1"/>
        </w:rPr>
      </w:pPr>
      <w:r>
        <w:rPr>
          <w:b/>
          <w:color w:val="000000" w:themeColor="text1"/>
        </w:rPr>
        <w:t>14. Юридические адреса и платежные реквизиты Сторон</w:t>
      </w:r>
    </w:p>
    <w:p w:rsidR="003D4949" w:rsidRPr="004401A1" w:rsidRDefault="003D4949" w:rsidP="003D4949">
      <w:pPr>
        <w:pStyle w:val="afc"/>
        <w:ind w:firstLine="0"/>
        <w:rPr>
          <w:sz w:val="24"/>
        </w:rPr>
      </w:pPr>
      <w:r>
        <w:rPr>
          <w:b/>
          <w:color w:val="000000" w:themeColor="text1"/>
          <w:sz w:val="24"/>
          <w:szCs w:val="24"/>
        </w:rPr>
        <w:t xml:space="preserve">Заказчик: </w:t>
      </w:r>
      <w:r>
        <w:rPr>
          <w:color w:val="000000" w:themeColor="text1"/>
          <w:sz w:val="24"/>
          <w:szCs w:val="24"/>
        </w:rPr>
        <w:t xml:space="preserve"> </w:t>
      </w:r>
      <w:r>
        <w:rPr>
          <w:sz w:val="24"/>
        </w:rPr>
        <w:t>Публичное акционерное общество «Центр по перевозке грузов в контейнерах «ТрансКонтейнер»</w:t>
      </w:r>
    </w:p>
    <w:p w:rsidR="003D4949" w:rsidRPr="004401A1" w:rsidRDefault="003D4949" w:rsidP="003D4949">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rsidR="003D4949" w:rsidRPr="004401A1" w:rsidRDefault="003D4949" w:rsidP="003D4949">
      <w:pPr>
        <w:shd w:val="clear" w:color="auto" w:fill="FFFFFF"/>
        <w:jc w:val="both"/>
      </w:pPr>
      <w:r>
        <w:rPr>
          <w:color w:val="000000"/>
          <w:spacing w:val="5"/>
        </w:rPr>
        <w:t xml:space="preserve">Фактический адрес: </w:t>
      </w:r>
      <w:r>
        <w:t>125047, ГОРОД МОСКВА, ПЕРЕУЛОК ОРУЖЕЙНЫЙ, ДОМ 19</w:t>
      </w:r>
    </w:p>
    <w:p w:rsidR="003D4949" w:rsidRPr="004401A1" w:rsidRDefault="003D4949" w:rsidP="003D4949">
      <w:pPr>
        <w:jc w:val="both"/>
      </w:pPr>
      <w:r>
        <w:t>Почтовый адрес: 125047, ГОРОД МОСКВА, ПЕРЕУЛОК ОРУЖЕЙНЫЙ, ДОМ 19</w:t>
      </w:r>
    </w:p>
    <w:p w:rsidR="003D4949" w:rsidRPr="004401A1" w:rsidRDefault="003D4949" w:rsidP="003D4949">
      <w:pPr>
        <w:jc w:val="both"/>
      </w:pPr>
      <w:r>
        <w:rPr>
          <w:color w:val="000000"/>
          <w:spacing w:val="5"/>
        </w:rPr>
        <w:t xml:space="preserve">ИНН 7708591995, ОКПО 94421386, </w:t>
      </w:r>
      <w:r>
        <w:rPr>
          <w:sz w:val="28"/>
          <w:szCs w:val="20"/>
        </w:rPr>
        <w:t>КПП 997650001</w:t>
      </w:r>
      <w:r>
        <w:t xml:space="preserve">, </w:t>
      </w:r>
    </w:p>
    <w:p w:rsidR="003D4949" w:rsidRPr="004401A1" w:rsidRDefault="003D4949" w:rsidP="003D4949">
      <w:pPr>
        <w:jc w:val="both"/>
      </w:pPr>
      <w:proofErr w:type="gramStart"/>
      <w:r>
        <w:t>Р</w:t>
      </w:r>
      <w:proofErr w:type="gramEnd"/>
      <w:r>
        <w:t>/с 40702810200030004399 в Банк ВТБ (ПАО)</w:t>
      </w:r>
    </w:p>
    <w:p w:rsidR="003D4949" w:rsidRPr="004401A1" w:rsidRDefault="003D4949" w:rsidP="003D4949">
      <w:pPr>
        <w:jc w:val="both"/>
      </w:pPr>
      <w:r>
        <w:t>БИК 044525187</w:t>
      </w:r>
    </w:p>
    <w:p w:rsidR="003D4949" w:rsidRPr="004401A1" w:rsidRDefault="003D4949" w:rsidP="003D4949">
      <w:pPr>
        <w:jc w:val="both"/>
      </w:pPr>
      <w:r>
        <w:t xml:space="preserve">К/с 30101810700000000187 в ОПЕРУ Московского ГТУ Банка России, </w:t>
      </w:r>
    </w:p>
    <w:p w:rsidR="003D4949" w:rsidRPr="004401A1" w:rsidRDefault="003D4949" w:rsidP="003D4949">
      <w:pPr>
        <w:shd w:val="clear" w:color="auto" w:fill="FFFFFF"/>
        <w:jc w:val="both"/>
        <w:rPr>
          <w:color w:val="000000"/>
          <w:spacing w:val="5"/>
        </w:rPr>
      </w:pPr>
      <w:r>
        <w:rPr>
          <w:color w:val="000000"/>
          <w:spacing w:val="5"/>
        </w:rPr>
        <w:t>тел. (495) 788-17-17, факс (499) 262-75-78</w:t>
      </w:r>
    </w:p>
    <w:p w:rsidR="003D4949" w:rsidRPr="00E75893" w:rsidRDefault="003D4949" w:rsidP="003D4949">
      <w:pPr>
        <w:pStyle w:val="afc"/>
        <w:ind w:firstLine="0"/>
        <w:rPr>
          <w:color w:val="000000" w:themeColor="text1"/>
          <w:sz w:val="24"/>
          <w:szCs w:val="24"/>
        </w:rPr>
      </w:pPr>
      <w:r>
        <w:rPr>
          <w:color w:val="000000"/>
          <w:spacing w:val="5"/>
          <w:sz w:val="24"/>
          <w:szCs w:val="24"/>
        </w:rPr>
        <w:t>E-</w:t>
      </w:r>
      <w:proofErr w:type="spellStart"/>
      <w:r>
        <w:rPr>
          <w:color w:val="000000"/>
          <w:spacing w:val="5"/>
          <w:sz w:val="24"/>
          <w:szCs w:val="24"/>
        </w:rPr>
        <w:t>mail</w:t>
      </w:r>
      <w:proofErr w:type="spellEnd"/>
      <w:r>
        <w:rPr>
          <w:color w:val="000000"/>
          <w:spacing w:val="5"/>
          <w:sz w:val="24"/>
          <w:szCs w:val="24"/>
        </w:rPr>
        <w:t xml:space="preserve">: </w:t>
      </w:r>
      <w:hyperlink r:id="rId26" w:history="1">
        <w:r>
          <w:rPr>
            <w:color w:val="000000"/>
            <w:spacing w:val="5"/>
            <w:sz w:val="24"/>
            <w:szCs w:val="24"/>
          </w:rPr>
          <w:t>trcont@trcont.ru</w:t>
        </w:r>
      </w:hyperlink>
    </w:p>
    <w:p w:rsidR="003D4949" w:rsidRPr="00E75893" w:rsidRDefault="003D4949" w:rsidP="003D4949">
      <w:pPr>
        <w:pStyle w:val="afc"/>
        <w:ind w:right="424" w:firstLine="0"/>
        <w:rPr>
          <w:color w:val="000000" w:themeColor="text1"/>
          <w:sz w:val="24"/>
          <w:szCs w:val="24"/>
        </w:rPr>
      </w:pPr>
    </w:p>
    <w:p w:rsidR="003D4949" w:rsidRPr="00E75893" w:rsidRDefault="003D4949" w:rsidP="003D4949">
      <w:pPr>
        <w:ind w:right="-1"/>
        <w:jc w:val="both"/>
        <w:rPr>
          <w:color w:val="000000" w:themeColor="text1"/>
        </w:rPr>
      </w:pPr>
      <w:r>
        <w:rPr>
          <w:b/>
          <w:color w:val="000000" w:themeColor="text1"/>
        </w:rPr>
        <w:t xml:space="preserve">Исполнитель: </w:t>
      </w:r>
    </w:p>
    <w:p w:rsidR="003D4949" w:rsidRPr="00E75893" w:rsidRDefault="003D4949" w:rsidP="003D4949">
      <w:pPr>
        <w:pStyle w:val="afb"/>
        <w:ind w:right="-1"/>
        <w:jc w:val="both"/>
        <w:rPr>
          <w:color w:val="000000" w:themeColor="text1"/>
        </w:rPr>
      </w:pPr>
      <w:r>
        <w:rPr>
          <w:color w:val="000000" w:themeColor="text1"/>
        </w:rPr>
        <w:t xml:space="preserve">Место нахождения: </w:t>
      </w:r>
    </w:p>
    <w:p w:rsidR="003D4949" w:rsidRDefault="003D4949" w:rsidP="003D4949">
      <w:pPr>
        <w:pStyle w:val="afb"/>
        <w:ind w:right="-1"/>
        <w:jc w:val="both"/>
        <w:rPr>
          <w:color w:val="000000" w:themeColor="text1"/>
        </w:rPr>
      </w:pPr>
      <w:r>
        <w:rPr>
          <w:color w:val="000000" w:themeColor="text1"/>
        </w:rPr>
        <w:t xml:space="preserve">Почтовый адрес: </w:t>
      </w:r>
    </w:p>
    <w:p w:rsidR="003D4949" w:rsidRPr="00E75893" w:rsidRDefault="003D4949" w:rsidP="003D4949">
      <w:pPr>
        <w:pStyle w:val="afb"/>
        <w:ind w:right="-1"/>
        <w:jc w:val="both"/>
        <w:rPr>
          <w:color w:val="000000" w:themeColor="text1"/>
        </w:rPr>
      </w:pPr>
      <w:r>
        <w:rPr>
          <w:color w:val="000000" w:themeColor="text1"/>
        </w:rPr>
        <w:t xml:space="preserve">ИНН </w:t>
      </w:r>
    </w:p>
    <w:p w:rsidR="003D4949" w:rsidRPr="00E75893" w:rsidRDefault="003D4949" w:rsidP="003D4949">
      <w:pPr>
        <w:pStyle w:val="afb"/>
        <w:ind w:right="-1"/>
        <w:jc w:val="both"/>
        <w:rPr>
          <w:color w:val="000000" w:themeColor="text1"/>
        </w:rPr>
      </w:pPr>
      <w:r>
        <w:rPr>
          <w:color w:val="000000" w:themeColor="text1"/>
        </w:rPr>
        <w:t xml:space="preserve">КПП </w:t>
      </w:r>
    </w:p>
    <w:p w:rsidR="003D4949" w:rsidRPr="00E75893" w:rsidRDefault="003D4949" w:rsidP="003D4949">
      <w:pPr>
        <w:tabs>
          <w:tab w:val="left" w:pos="7368"/>
          <w:tab w:val="left" w:pos="8564"/>
          <w:tab w:val="left" w:pos="9680"/>
          <w:tab w:val="left" w:pos="10656"/>
          <w:tab w:val="left" w:pos="11932"/>
        </w:tabs>
        <w:ind w:right="-1"/>
        <w:jc w:val="both"/>
        <w:rPr>
          <w:color w:val="000000"/>
        </w:rPr>
      </w:pPr>
      <w:proofErr w:type="gramStart"/>
      <w:r>
        <w:rPr>
          <w:color w:val="000000"/>
        </w:rPr>
        <w:t>р</w:t>
      </w:r>
      <w:proofErr w:type="gramEnd"/>
      <w:r>
        <w:rPr>
          <w:color w:val="000000"/>
        </w:rPr>
        <w:t xml:space="preserve">/с </w:t>
      </w:r>
    </w:p>
    <w:p w:rsidR="003D4949" w:rsidRPr="00E75893" w:rsidRDefault="003D4949" w:rsidP="003D4949">
      <w:pPr>
        <w:tabs>
          <w:tab w:val="left" w:pos="5116"/>
          <w:tab w:val="left" w:pos="5932"/>
          <w:tab w:val="left" w:pos="6092"/>
          <w:tab w:val="left" w:pos="6252"/>
          <w:tab w:val="left" w:pos="7368"/>
          <w:tab w:val="left" w:pos="8564"/>
          <w:tab w:val="left" w:pos="9680"/>
          <w:tab w:val="left" w:pos="10656"/>
          <w:tab w:val="left" w:pos="11932"/>
        </w:tabs>
        <w:ind w:right="-1"/>
        <w:jc w:val="both"/>
        <w:rPr>
          <w:color w:val="000000"/>
        </w:rPr>
      </w:pPr>
      <w:r>
        <w:rPr>
          <w:color w:val="000000"/>
        </w:rPr>
        <w:t xml:space="preserve">к/с </w:t>
      </w:r>
    </w:p>
    <w:p w:rsidR="003D4949" w:rsidRPr="007C636D" w:rsidRDefault="003D4949" w:rsidP="003D4949">
      <w:r>
        <w:rPr>
          <w:color w:val="000000"/>
        </w:rPr>
        <w:t xml:space="preserve">БИК </w:t>
      </w:r>
    </w:p>
    <w:p w:rsidR="003D4949" w:rsidRPr="00E75893" w:rsidRDefault="003D4949" w:rsidP="003D4949">
      <w:pPr>
        <w:adjustRightInd w:val="0"/>
        <w:ind w:right="-1"/>
        <w:jc w:val="both"/>
        <w:rPr>
          <w:color w:val="000000"/>
        </w:rPr>
      </w:pPr>
      <w:r>
        <w:rPr>
          <w:color w:val="000000"/>
        </w:rPr>
        <w:t xml:space="preserve">ОГРН  </w:t>
      </w:r>
    </w:p>
    <w:p w:rsidR="003D4949" w:rsidRPr="00E75893" w:rsidRDefault="003D4949" w:rsidP="003D4949">
      <w:pPr>
        <w:adjustRightInd w:val="0"/>
        <w:ind w:right="-1"/>
        <w:jc w:val="both"/>
        <w:rPr>
          <w:color w:val="000000"/>
        </w:rPr>
      </w:pPr>
      <w:r>
        <w:rPr>
          <w:color w:val="000000"/>
        </w:rPr>
        <w:t xml:space="preserve">ОКВЭД  </w:t>
      </w:r>
    </w:p>
    <w:p w:rsidR="003D4949" w:rsidRPr="00E75893" w:rsidRDefault="003D4949" w:rsidP="003D4949">
      <w:pPr>
        <w:adjustRightInd w:val="0"/>
        <w:ind w:right="-1"/>
        <w:jc w:val="both"/>
        <w:rPr>
          <w:color w:val="000000"/>
        </w:rPr>
      </w:pPr>
      <w:r>
        <w:rPr>
          <w:color w:val="000000"/>
        </w:rPr>
        <w:t xml:space="preserve">ОКПО </w:t>
      </w:r>
    </w:p>
    <w:p w:rsidR="003D4949" w:rsidRPr="00E75893" w:rsidRDefault="003D4949" w:rsidP="003D4949">
      <w:pPr>
        <w:adjustRightInd w:val="0"/>
        <w:ind w:right="-1"/>
        <w:jc w:val="both"/>
        <w:rPr>
          <w:color w:val="000000"/>
        </w:rPr>
      </w:pPr>
      <w:r>
        <w:rPr>
          <w:color w:val="000000"/>
        </w:rPr>
        <w:t xml:space="preserve">Тел.: </w:t>
      </w:r>
    </w:p>
    <w:p w:rsidR="003D4949" w:rsidRPr="00E75893" w:rsidRDefault="003D4949" w:rsidP="003D4949">
      <w:pPr>
        <w:adjustRightInd w:val="0"/>
        <w:ind w:right="-1"/>
        <w:jc w:val="both"/>
        <w:rPr>
          <w:b/>
          <w:color w:val="000000"/>
        </w:rPr>
      </w:pPr>
      <w:r>
        <w:rPr>
          <w:rStyle w:val="afff3"/>
          <w:color w:val="000000"/>
        </w:rPr>
        <w:t xml:space="preserve">Факс: </w:t>
      </w:r>
    </w:p>
    <w:tbl>
      <w:tblPr>
        <w:tblpPr w:leftFromText="180" w:rightFromText="180" w:vertAnchor="text" w:horzAnchor="margin" w:tblpXSpec="center" w:tblpY="305"/>
        <w:tblW w:w="9540" w:type="dxa"/>
        <w:tblLayout w:type="fixed"/>
        <w:tblLook w:val="04A0" w:firstRow="1" w:lastRow="0" w:firstColumn="1" w:lastColumn="0" w:noHBand="0" w:noVBand="1"/>
      </w:tblPr>
      <w:tblGrid>
        <w:gridCol w:w="5107"/>
        <w:gridCol w:w="4433"/>
      </w:tblGrid>
      <w:tr w:rsidR="003D4949" w:rsidRPr="00E75893" w:rsidTr="003D4949">
        <w:trPr>
          <w:trHeight w:val="2678"/>
        </w:trPr>
        <w:tc>
          <w:tcPr>
            <w:tcW w:w="5107" w:type="dxa"/>
            <w:vAlign w:val="center"/>
          </w:tcPr>
          <w:p w:rsidR="003D4949" w:rsidRPr="00DD7CF7" w:rsidRDefault="003D4949" w:rsidP="003D494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Pr="00EB3E65" w:rsidRDefault="003D4949" w:rsidP="003D4949">
      <w:pPr>
        <w:pStyle w:val="afc"/>
        <w:ind w:firstLine="0"/>
        <w:rPr>
          <w:color w:val="000000"/>
          <w:sz w:val="24"/>
          <w:szCs w:val="24"/>
        </w:rPr>
      </w:pPr>
      <w:proofErr w:type="gramStart"/>
      <w:r>
        <w:rPr>
          <w:color w:val="000000"/>
          <w:sz w:val="24"/>
          <w:szCs w:val="24"/>
          <w:lang w:val="en-US"/>
        </w:rPr>
        <w:t>e</w:t>
      </w:r>
      <w:r>
        <w:rPr>
          <w:color w:val="000000"/>
          <w:sz w:val="24"/>
          <w:szCs w:val="24"/>
        </w:rPr>
        <w:t>-</w:t>
      </w:r>
      <w:r>
        <w:rPr>
          <w:color w:val="000000"/>
          <w:sz w:val="24"/>
          <w:szCs w:val="24"/>
          <w:lang w:val="en-US"/>
        </w:rPr>
        <w:t>mail</w:t>
      </w:r>
      <w:proofErr w:type="gramEnd"/>
      <w:r>
        <w:rPr>
          <w:color w:val="000000"/>
          <w:sz w:val="24"/>
          <w:szCs w:val="24"/>
        </w:rPr>
        <w:t xml:space="preserve">: </w:t>
      </w:r>
    </w:p>
    <w:p w:rsidR="003D4949" w:rsidRPr="00502A78" w:rsidRDefault="003D4949" w:rsidP="003D4949">
      <w:pPr>
        <w:tabs>
          <w:tab w:val="left" w:pos="7368"/>
          <w:tab w:val="left" w:pos="8564"/>
          <w:tab w:val="left" w:pos="9680"/>
          <w:tab w:val="left" w:pos="10656"/>
          <w:tab w:val="left" w:pos="11932"/>
        </w:tabs>
        <w:ind w:right="-1"/>
        <w:jc w:val="both"/>
        <w:rPr>
          <w:color w:val="000000" w:themeColor="text1"/>
        </w:rPr>
      </w:pPr>
      <w:r>
        <w:rPr>
          <w:color w:val="000000" w:themeColor="text1"/>
        </w:rPr>
        <w:t xml:space="preserve"> </w:t>
      </w: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№1</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3D4949" w:rsidRPr="00E75893" w:rsidRDefault="003D4949" w:rsidP="003D4949">
      <w:pPr>
        <w:jc w:val="right"/>
        <w:rPr>
          <w:bCs/>
          <w:color w:val="000000" w:themeColor="text1"/>
        </w:rPr>
      </w:pPr>
      <w:r>
        <w:rPr>
          <w:color w:val="000000" w:themeColor="text1"/>
        </w:rPr>
        <w:t>от «___»_________2018 г.</w:t>
      </w:r>
    </w:p>
    <w:p w:rsidR="00B15183" w:rsidRDefault="00B15183" w:rsidP="003D4949">
      <w:pPr>
        <w:pStyle w:val="ConsNormal"/>
        <w:widowControl/>
        <w:tabs>
          <w:tab w:val="left" w:pos="4215"/>
        </w:tabs>
        <w:ind w:firstLine="0"/>
        <w:jc w:val="center"/>
        <w:rPr>
          <w:rFonts w:ascii="Times New Roman" w:hAnsi="Times New Roman" w:cs="Times New Roman"/>
          <w:b/>
          <w:color w:val="000000" w:themeColor="text1"/>
          <w:sz w:val="24"/>
          <w:szCs w:val="24"/>
        </w:rPr>
      </w:pPr>
    </w:p>
    <w:p w:rsidR="003D4949" w:rsidRPr="00E75893" w:rsidRDefault="003D4949" w:rsidP="003D4949">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 1</w:t>
      </w:r>
    </w:p>
    <w:p w:rsidR="003D4949" w:rsidRPr="00E75893" w:rsidRDefault="003D4949" w:rsidP="003D4949">
      <w:pPr>
        <w:pStyle w:val="Normal1"/>
        <w:tabs>
          <w:tab w:val="left" w:pos="9356"/>
        </w:tabs>
        <w:ind w:firstLine="0"/>
        <w:contextualSpacing/>
        <w:rPr>
          <w:color w:val="000000" w:themeColor="text1"/>
          <w:sz w:val="24"/>
          <w:szCs w:val="24"/>
        </w:rPr>
      </w:pPr>
      <w:r>
        <w:rPr>
          <w:color w:val="000000" w:themeColor="text1"/>
          <w:sz w:val="24"/>
          <w:szCs w:val="24"/>
        </w:rPr>
        <w:t xml:space="preserve">1. Организация участия  в 13-ой Китайской международной выставке логистики и транспорта «CILF 2018» (11-13 октября 2018 года, Китай, </w:t>
      </w:r>
      <w:proofErr w:type="spellStart"/>
      <w:r>
        <w:rPr>
          <w:color w:val="000000" w:themeColor="text1"/>
          <w:sz w:val="24"/>
          <w:szCs w:val="24"/>
        </w:rPr>
        <w:t>Шеньчжэнь</w:t>
      </w:r>
      <w:proofErr w:type="spellEnd"/>
      <w:r>
        <w:rPr>
          <w:color w:val="000000" w:themeColor="text1"/>
          <w:sz w:val="24"/>
          <w:szCs w:val="24"/>
        </w:rPr>
        <w:t>) (далее – Мероприятие).</w:t>
      </w:r>
    </w:p>
    <w:p w:rsidR="003D4949" w:rsidRPr="00E75893" w:rsidRDefault="003D4949" w:rsidP="003D4949">
      <w:pPr>
        <w:pStyle w:val="Normal1"/>
        <w:tabs>
          <w:tab w:val="left" w:pos="9356"/>
        </w:tabs>
        <w:ind w:firstLine="0"/>
        <w:contextualSpacing/>
        <w:rPr>
          <w:color w:val="000000" w:themeColor="text1"/>
          <w:sz w:val="24"/>
          <w:szCs w:val="24"/>
        </w:rPr>
      </w:pPr>
      <w:r>
        <w:rPr>
          <w:color w:val="000000" w:themeColor="text1"/>
          <w:sz w:val="24"/>
          <w:szCs w:val="24"/>
        </w:rPr>
        <w:t>2. Наименование, количество и стоимость Работ, Услуг:</w:t>
      </w: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4188"/>
        <w:gridCol w:w="1817"/>
        <w:gridCol w:w="1121"/>
        <w:gridCol w:w="2056"/>
      </w:tblGrid>
      <w:tr w:rsidR="003D4949" w:rsidTr="006E6A54">
        <w:trPr>
          <w:trHeight w:val="1186"/>
        </w:trPr>
        <w:tc>
          <w:tcPr>
            <w:tcW w:w="422" w:type="pct"/>
            <w:tcBorders>
              <w:top w:val="single" w:sz="4" w:space="0" w:color="auto"/>
              <w:left w:val="single" w:sz="4" w:space="0" w:color="auto"/>
              <w:bottom w:val="single" w:sz="4" w:space="0" w:color="auto"/>
              <w:right w:val="single" w:sz="4" w:space="0" w:color="auto"/>
            </w:tcBorders>
            <w:noWrap/>
            <w:vAlign w:val="center"/>
            <w:hideMark/>
          </w:tcPr>
          <w:p w:rsidR="003D4949" w:rsidRDefault="003D4949" w:rsidP="003D4949">
            <w:pPr>
              <w:jc w:val="center"/>
            </w:pPr>
            <w:r>
              <w:t xml:space="preserve">№ </w:t>
            </w:r>
            <w:proofErr w:type="gramStart"/>
            <w:r>
              <w:t>п</w:t>
            </w:r>
            <w:proofErr w:type="gramEnd"/>
            <w:r>
              <w:t>/п</w:t>
            </w:r>
          </w:p>
        </w:tc>
        <w:tc>
          <w:tcPr>
            <w:tcW w:w="2088" w:type="pct"/>
            <w:tcBorders>
              <w:top w:val="single" w:sz="4" w:space="0" w:color="auto"/>
              <w:left w:val="single" w:sz="4" w:space="0" w:color="auto"/>
              <w:bottom w:val="single" w:sz="4" w:space="0" w:color="auto"/>
              <w:right w:val="single" w:sz="4" w:space="0" w:color="auto"/>
            </w:tcBorders>
            <w:noWrap/>
            <w:vAlign w:val="center"/>
            <w:hideMark/>
          </w:tcPr>
          <w:p w:rsidR="003D4949" w:rsidRPr="00344D99" w:rsidRDefault="003D4949" w:rsidP="003D4949">
            <w:pPr>
              <w:jc w:val="center"/>
            </w:pPr>
            <w:r>
              <w:t>Наименование работ, услуг</w:t>
            </w:r>
          </w:p>
        </w:tc>
        <w:tc>
          <w:tcPr>
            <w:tcW w:w="906" w:type="pct"/>
            <w:tcBorders>
              <w:top w:val="single" w:sz="4" w:space="0" w:color="auto"/>
              <w:left w:val="single" w:sz="4" w:space="0" w:color="auto"/>
              <w:bottom w:val="single" w:sz="4" w:space="0" w:color="auto"/>
              <w:right w:val="single" w:sz="4" w:space="0" w:color="auto"/>
            </w:tcBorders>
            <w:vAlign w:val="center"/>
            <w:hideMark/>
          </w:tcPr>
          <w:p w:rsidR="003D4949" w:rsidRPr="00344D99" w:rsidRDefault="003D4949" w:rsidP="003D4949">
            <w:pPr>
              <w:jc w:val="center"/>
            </w:pPr>
            <w:r>
              <w:t>Цена за единицу работ, услуг в руб., без учета НДС</w:t>
            </w:r>
          </w:p>
        </w:tc>
        <w:tc>
          <w:tcPr>
            <w:tcW w:w="559" w:type="pct"/>
            <w:tcBorders>
              <w:top w:val="single" w:sz="4" w:space="0" w:color="auto"/>
              <w:left w:val="single" w:sz="4" w:space="0" w:color="auto"/>
              <w:bottom w:val="single" w:sz="4" w:space="0" w:color="auto"/>
              <w:right w:val="single" w:sz="4" w:space="0" w:color="auto"/>
            </w:tcBorders>
            <w:vAlign w:val="center"/>
            <w:hideMark/>
          </w:tcPr>
          <w:p w:rsidR="003D4949" w:rsidRPr="00344D99" w:rsidRDefault="003D4949" w:rsidP="003D4949">
            <w:pPr>
              <w:jc w:val="center"/>
            </w:pPr>
            <w:proofErr w:type="gramStart"/>
            <w:r>
              <w:t>Коли-</w:t>
            </w:r>
            <w:proofErr w:type="spellStart"/>
            <w:r>
              <w:t>чество</w:t>
            </w:r>
            <w:proofErr w:type="spellEnd"/>
            <w:proofErr w:type="gramEnd"/>
            <w:r>
              <w:t xml:space="preserve"> работ, услуг</w:t>
            </w:r>
          </w:p>
        </w:tc>
        <w:tc>
          <w:tcPr>
            <w:tcW w:w="1025" w:type="pct"/>
            <w:tcBorders>
              <w:top w:val="single" w:sz="4" w:space="0" w:color="auto"/>
              <w:left w:val="single" w:sz="4" w:space="0" w:color="auto"/>
              <w:bottom w:val="single" w:sz="4" w:space="0" w:color="auto"/>
              <w:right w:val="single" w:sz="4" w:space="0" w:color="auto"/>
            </w:tcBorders>
            <w:vAlign w:val="center"/>
            <w:hideMark/>
          </w:tcPr>
          <w:p w:rsidR="003D4949" w:rsidRPr="00344D99" w:rsidRDefault="003D4949" w:rsidP="003D4949">
            <w:pPr>
              <w:jc w:val="center"/>
            </w:pPr>
            <w:r>
              <w:t>Цена за весь закупаемый объем работ, услуг в руб., без учета НДС</w:t>
            </w:r>
          </w:p>
        </w:tc>
      </w:tr>
      <w:tr w:rsidR="003D4949" w:rsidRPr="00344D99" w:rsidTr="006E6A54">
        <w:trPr>
          <w:trHeight w:val="1673"/>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rsidR="003D4949" w:rsidRDefault="003D4949" w:rsidP="003D4949">
            <w:pPr>
              <w:jc w:val="center"/>
            </w:pPr>
            <w:r>
              <w:t>1</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906" w:type="pct"/>
            <w:tcBorders>
              <w:top w:val="single" w:sz="4" w:space="0" w:color="auto"/>
              <w:left w:val="single" w:sz="4" w:space="0" w:color="auto"/>
              <w:bottom w:val="single" w:sz="4" w:space="0" w:color="auto"/>
              <w:right w:val="single" w:sz="4" w:space="0" w:color="auto"/>
            </w:tcBorders>
            <w:noWrap/>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1520"/>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xml:space="preserve">Оказание услуг по оплате взносов и необходимых коммуникаций (электричество, вода, интернет), предоставление сопутствующих услуг (заказ парковочных пропусков и </w:t>
            </w:r>
            <w:proofErr w:type="spellStart"/>
            <w:r>
              <w:rPr>
                <w:sz w:val="22"/>
                <w:szCs w:val="22"/>
              </w:rPr>
              <w:t>бейджей</w:t>
            </w:r>
            <w:proofErr w:type="spellEnd"/>
            <w:r>
              <w:rPr>
                <w:sz w:val="22"/>
                <w:szCs w:val="22"/>
              </w:rPr>
              <w:t>)</w:t>
            </w:r>
          </w:p>
        </w:tc>
        <w:tc>
          <w:tcPr>
            <w:tcW w:w="906" w:type="pct"/>
            <w:tcBorders>
              <w:top w:val="single" w:sz="4" w:space="0" w:color="auto"/>
              <w:left w:val="single" w:sz="4" w:space="0" w:color="auto"/>
              <w:bottom w:val="single" w:sz="4" w:space="0" w:color="auto"/>
              <w:right w:val="single" w:sz="4" w:space="0" w:color="auto"/>
            </w:tcBorders>
            <w:noWrap/>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630"/>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rsidR="003D4949" w:rsidRDefault="003D4949" w:rsidP="003D4949">
            <w:pPr>
              <w:jc w:val="center"/>
            </w:pPr>
            <w:r>
              <w:t>2</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Выполнение работ по изготовлению элементов выставочного стенда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подиум и напольное покрытие</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фризовая конструкция</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469"/>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внешние и внутренние конструкции стен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3D4949" w:rsidRPr="00344D99" w:rsidTr="006E6A54">
        <w:trPr>
          <w:trHeight w:val="201"/>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П-образный пилон</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3D4949" w:rsidRPr="00344D99" w:rsidTr="006E6A54">
        <w:trPr>
          <w:trHeight w:val="234"/>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xml:space="preserve">- стойка - </w:t>
            </w:r>
            <w:proofErr w:type="spellStart"/>
            <w:r>
              <w:rPr>
                <w:sz w:val="22"/>
                <w:szCs w:val="22"/>
              </w:rPr>
              <w:t>ресепшен</w:t>
            </w:r>
            <w:proofErr w:type="spellEnd"/>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2</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3D4949" w:rsidRPr="00344D99" w:rsidTr="006E6A54">
        <w:trPr>
          <w:trHeight w:val="315"/>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rsidR="003D4949" w:rsidRDefault="003D4949" w:rsidP="003D4949">
            <w:pPr>
              <w:jc w:val="center"/>
            </w:pPr>
            <w:r>
              <w:t>3</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Художественно-оформительские работы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изготовление объемных логотипов и надписей</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изготовление и печать графических элементов на пленке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6E6A54" w:rsidRPr="00344D99" w:rsidTr="006E6A54">
        <w:trPr>
          <w:trHeight w:val="315"/>
        </w:trPr>
        <w:tc>
          <w:tcPr>
            <w:tcW w:w="422" w:type="pct"/>
            <w:vMerge/>
            <w:tcBorders>
              <w:top w:val="single" w:sz="4" w:space="0" w:color="auto"/>
              <w:left w:val="single" w:sz="4" w:space="0" w:color="auto"/>
              <w:bottom w:val="single" w:sz="4" w:space="0" w:color="auto"/>
              <w:right w:val="single" w:sz="4" w:space="0" w:color="auto"/>
            </w:tcBorders>
            <w:vAlign w:val="center"/>
          </w:tcPr>
          <w:p w:rsidR="006E6A54" w:rsidRDefault="006E6A54"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rsidR="006E6A54" w:rsidRDefault="006E6A54" w:rsidP="003D4949">
            <w:pPr>
              <w:rPr>
                <w:sz w:val="22"/>
                <w:szCs w:val="22"/>
              </w:rPr>
            </w:pPr>
            <w:r>
              <w:rPr>
                <w:sz w:val="22"/>
                <w:szCs w:val="22"/>
              </w:rPr>
              <w:t xml:space="preserve">- печать на </w:t>
            </w:r>
            <w:proofErr w:type="spellStart"/>
            <w:r w:rsidRPr="006E6A54">
              <w:rPr>
                <w:sz w:val="22"/>
                <w:szCs w:val="22"/>
              </w:rPr>
              <w:t>транслюцентном</w:t>
            </w:r>
            <w:proofErr w:type="spellEnd"/>
            <w:r w:rsidRPr="006E6A54">
              <w:rPr>
                <w:sz w:val="22"/>
                <w:szCs w:val="22"/>
              </w:rPr>
              <w:t xml:space="preserve"> баннере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E6A54" w:rsidRPr="00735580" w:rsidRDefault="006E6A54"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6E6A54" w:rsidRDefault="006E6A54"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6E6A54" w:rsidRPr="00735580" w:rsidRDefault="006E6A54" w:rsidP="003D4949">
            <w:pPr>
              <w:tabs>
                <w:tab w:val="left" w:pos="0"/>
              </w:tabs>
              <w:jc w:val="center"/>
              <w:rPr>
                <w:sz w:val="22"/>
                <w:szCs w:val="22"/>
              </w:rPr>
            </w:pPr>
          </w:p>
        </w:tc>
      </w:tr>
      <w:tr w:rsidR="003D4949" w:rsidRPr="00344D99" w:rsidTr="006E6A54">
        <w:trPr>
          <w:trHeight w:val="31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флористическое оформление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3D4949" w:rsidRPr="00344D99" w:rsidTr="006E6A54">
        <w:trPr>
          <w:trHeight w:val="127"/>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rsidR="003D4949" w:rsidRDefault="003D4949" w:rsidP="003D4949">
            <w:pPr>
              <w:jc w:val="center"/>
            </w:pPr>
            <w:r>
              <w:t>4</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Оказание услуг по оснащению выставочной площади оборудованием на период проведения Выставки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37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металлоконструкции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3D4949" w:rsidRPr="00344D99" w:rsidTr="006E6A54">
        <w:trPr>
          <w:trHeight w:val="411"/>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мебель</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tabs>
                <w:tab w:val="left" w:pos="0"/>
              </w:tabs>
              <w:jc w:val="center"/>
              <w:rPr>
                <w:sz w:val="22"/>
                <w:szCs w:val="22"/>
              </w:rPr>
            </w:pPr>
          </w:p>
        </w:tc>
      </w:tr>
      <w:tr w:rsidR="003D4949" w:rsidRPr="00344D99" w:rsidTr="006E6A54">
        <w:trPr>
          <w:trHeight w:val="415"/>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электрооборудование</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999"/>
        </w:trPr>
        <w:tc>
          <w:tcPr>
            <w:tcW w:w="422" w:type="pct"/>
            <w:vMerge w:val="restart"/>
            <w:tcBorders>
              <w:top w:val="single" w:sz="4" w:space="0" w:color="auto"/>
              <w:left w:val="single" w:sz="4" w:space="0" w:color="auto"/>
              <w:bottom w:val="single" w:sz="4" w:space="0" w:color="auto"/>
              <w:right w:val="single" w:sz="4" w:space="0" w:color="auto"/>
            </w:tcBorders>
            <w:noWrap/>
            <w:vAlign w:val="center"/>
            <w:hideMark/>
          </w:tcPr>
          <w:p w:rsidR="003D4949" w:rsidRPr="00344D99" w:rsidRDefault="003D4949" w:rsidP="003D4949">
            <w:pPr>
              <w:jc w:val="center"/>
            </w:pPr>
            <w:r>
              <w:t>5</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Оказание услуг по оснащению выставочной площади мультимедийным оборудованием согласно условиям ТЗ:</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514"/>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Pr="002D0B64"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xml:space="preserve">- </w:t>
            </w:r>
            <w:proofErr w:type="spellStart"/>
            <w:r>
              <w:rPr>
                <w:sz w:val="22"/>
                <w:szCs w:val="22"/>
              </w:rPr>
              <w:t>тачскрин</w:t>
            </w:r>
            <w:proofErr w:type="spellEnd"/>
            <w:r>
              <w:rPr>
                <w:sz w:val="22"/>
                <w:szCs w:val="22"/>
              </w:rPr>
              <w:t xml:space="preserve"> 22’</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2</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tabs>
                <w:tab w:val="left" w:pos="0"/>
              </w:tabs>
              <w:jc w:val="center"/>
              <w:rPr>
                <w:sz w:val="22"/>
                <w:szCs w:val="22"/>
              </w:rPr>
            </w:pPr>
          </w:p>
        </w:tc>
      </w:tr>
      <w:tr w:rsidR="003D4949" w:rsidRPr="00344D99" w:rsidTr="006E6A54">
        <w:trPr>
          <w:trHeight w:val="957"/>
        </w:trPr>
        <w:tc>
          <w:tcPr>
            <w:tcW w:w="422" w:type="pct"/>
            <w:vMerge/>
            <w:tcBorders>
              <w:top w:val="single" w:sz="4" w:space="0" w:color="auto"/>
              <w:left w:val="single" w:sz="4" w:space="0" w:color="auto"/>
              <w:bottom w:val="single" w:sz="4" w:space="0" w:color="auto"/>
              <w:right w:val="single" w:sz="4" w:space="0" w:color="auto"/>
            </w:tcBorders>
            <w:vAlign w:val="center"/>
          </w:tcPr>
          <w:p w:rsidR="003D4949" w:rsidRPr="002D0B64"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Default="003D4949" w:rsidP="003D4949">
            <w:pPr>
              <w:rPr>
                <w:sz w:val="22"/>
                <w:szCs w:val="22"/>
              </w:rPr>
            </w:pPr>
            <w:r>
              <w:rPr>
                <w:sz w:val="22"/>
                <w:szCs w:val="22"/>
              </w:rPr>
              <w:t xml:space="preserve">- </w:t>
            </w:r>
            <w:proofErr w:type="spellStart"/>
            <w:r>
              <w:rPr>
                <w:sz w:val="22"/>
                <w:szCs w:val="22"/>
              </w:rPr>
              <w:t>видеостена</w:t>
            </w:r>
            <w:proofErr w:type="spellEnd"/>
            <w:r>
              <w:rPr>
                <w:sz w:val="22"/>
                <w:szCs w:val="22"/>
              </w:rPr>
              <w:t xml:space="preserve"> из светодиодных модулей (2,5х</w:t>
            </w:r>
            <w:proofErr w:type="gramStart"/>
            <w:r>
              <w:rPr>
                <w:sz w:val="22"/>
                <w:szCs w:val="22"/>
              </w:rPr>
              <w:t>1</w:t>
            </w:r>
            <w:proofErr w:type="gramEnd"/>
            <w:r>
              <w:rPr>
                <w:sz w:val="22"/>
                <w:szCs w:val="22"/>
              </w:rPr>
              <w:t>,5 м), включая звуковое оборудование</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tabs>
                <w:tab w:val="left" w:pos="0"/>
              </w:tabs>
              <w:jc w:val="center"/>
              <w:rPr>
                <w:sz w:val="22"/>
                <w:szCs w:val="22"/>
              </w:rPr>
            </w:pPr>
          </w:p>
        </w:tc>
      </w:tr>
      <w:tr w:rsidR="003D4949" w:rsidRPr="00344D99" w:rsidTr="006E6A54">
        <w:trPr>
          <w:trHeight w:val="457"/>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Pr="00344D9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плазменная панель 50’</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tabs>
                <w:tab w:val="left" w:pos="0"/>
              </w:tabs>
              <w:jc w:val="center"/>
              <w:rPr>
                <w:sz w:val="22"/>
                <w:szCs w:val="22"/>
              </w:rPr>
            </w:pPr>
          </w:p>
        </w:tc>
      </w:tr>
      <w:tr w:rsidR="003D4949" w:rsidRPr="00344D99" w:rsidTr="006E6A54">
        <w:trPr>
          <w:trHeight w:val="563"/>
        </w:trPr>
        <w:tc>
          <w:tcPr>
            <w:tcW w:w="422" w:type="pct"/>
            <w:vMerge/>
            <w:tcBorders>
              <w:top w:val="single" w:sz="4" w:space="0" w:color="auto"/>
              <w:left w:val="single" w:sz="4" w:space="0" w:color="auto"/>
              <w:bottom w:val="single" w:sz="4" w:space="0" w:color="auto"/>
              <w:right w:val="single" w:sz="4" w:space="0" w:color="auto"/>
            </w:tcBorders>
            <w:vAlign w:val="center"/>
            <w:hideMark/>
          </w:tcPr>
          <w:p w:rsidR="003D4949" w:rsidRPr="00344D9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ноутбуки/компьютеры</w:t>
            </w:r>
          </w:p>
        </w:tc>
        <w:tc>
          <w:tcPr>
            <w:tcW w:w="906" w:type="pct"/>
            <w:tcBorders>
              <w:top w:val="single" w:sz="4" w:space="0" w:color="auto"/>
              <w:left w:val="single" w:sz="4" w:space="0" w:color="auto"/>
              <w:bottom w:val="single" w:sz="4" w:space="0" w:color="auto"/>
              <w:right w:val="single" w:sz="4" w:space="0" w:color="auto"/>
            </w:tcBorders>
            <w:shd w:val="clear" w:color="auto" w:fill="FFFFFF"/>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4</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tabs>
                <w:tab w:val="left" w:pos="0"/>
              </w:tabs>
              <w:jc w:val="center"/>
              <w:rPr>
                <w:sz w:val="22"/>
                <w:szCs w:val="22"/>
              </w:rPr>
            </w:pPr>
          </w:p>
        </w:tc>
      </w:tr>
      <w:tr w:rsidR="003D4949" w:rsidRPr="00344D99" w:rsidTr="006E6A54">
        <w:trPr>
          <w:trHeight w:val="437"/>
        </w:trPr>
        <w:tc>
          <w:tcPr>
            <w:tcW w:w="422" w:type="pct"/>
            <w:vMerge w:val="restart"/>
            <w:tcBorders>
              <w:top w:val="single" w:sz="4" w:space="0" w:color="auto"/>
              <w:left w:val="single" w:sz="4" w:space="0" w:color="auto"/>
              <w:right w:val="single" w:sz="4" w:space="0" w:color="auto"/>
            </w:tcBorders>
            <w:noWrap/>
            <w:vAlign w:val="center"/>
            <w:hideMark/>
          </w:tcPr>
          <w:p w:rsidR="003D4949" w:rsidRDefault="003D4949" w:rsidP="003D4949">
            <w:pPr>
              <w:jc w:val="center"/>
            </w:pPr>
            <w:r>
              <w:t>6</w:t>
            </w: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Выполнение работ:</w:t>
            </w:r>
          </w:p>
        </w:tc>
        <w:tc>
          <w:tcPr>
            <w:tcW w:w="249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tabs>
                <w:tab w:val="left" w:pos="0"/>
              </w:tabs>
              <w:jc w:val="center"/>
              <w:rPr>
                <w:sz w:val="22"/>
                <w:szCs w:val="22"/>
              </w:rPr>
            </w:pPr>
          </w:p>
        </w:tc>
      </w:tr>
      <w:tr w:rsidR="003D4949" w:rsidRPr="00344D99" w:rsidTr="006E6A54">
        <w:trPr>
          <w:trHeight w:val="967"/>
        </w:trPr>
        <w:tc>
          <w:tcPr>
            <w:tcW w:w="422" w:type="pct"/>
            <w:vMerge/>
            <w:tcBorders>
              <w:left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транспортировка, упаковка и осуществление разгрузки/погрузки элементов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jc w:val="center"/>
              <w:rPr>
                <w:sz w:val="22"/>
                <w:szCs w:val="22"/>
              </w:rPr>
            </w:pPr>
          </w:p>
        </w:tc>
      </w:tr>
      <w:tr w:rsidR="003D4949" w:rsidRPr="00344D99" w:rsidTr="006E6A54">
        <w:trPr>
          <w:trHeight w:val="764"/>
        </w:trPr>
        <w:tc>
          <w:tcPr>
            <w:tcW w:w="422" w:type="pct"/>
            <w:vMerge/>
            <w:tcBorders>
              <w:left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-монтаж/демонтаж выставочного стенда</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jc w:val="center"/>
              <w:rPr>
                <w:sz w:val="22"/>
                <w:szCs w:val="22"/>
              </w:rPr>
            </w:pPr>
          </w:p>
        </w:tc>
      </w:tr>
      <w:tr w:rsidR="003D4949" w:rsidRPr="00344D99" w:rsidTr="006E6A54">
        <w:trPr>
          <w:trHeight w:val="1040"/>
        </w:trPr>
        <w:tc>
          <w:tcPr>
            <w:tcW w:w="422" w:type="pct"/>
            <w:vMerge/>
            <w:tcBorders>
              <w:left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техническое сопровождение на период работы выставки компетентными специалистами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jc w:val="center"/>
              <w:rPr>
                <w:sz w:val="22"/>
                <w:szCs w:val="22"/>
              </w:rPr>
            </w:pPr>
          </w:p>
        </w:tc>
      </w:tr>
      <w:tr w:rsidR="003D4949" w:rsidRPr="00344D99" w:rsidTr="006E6A54">
        <w:trPr>
          <w:trHeight w:val="630"/>
        </w:trPr>
        <w:tc>
          <w:tcPr>
            <w:tcW w:w="422" w:type="pct"/>
            <w:vMerge/>
            <w:tcBorders>
              <w:left w:val="single" w:sz="4" w:space="0" w:color="auto"/>
              <w:right w:val="single" w:sz="4" w:space="0" w:color="auto"/>
            </w:tcBorders>
            <w:vAlign w:val="center"/>
            <w:hideMark/>
          </w:tcPr>
          <w:p w:rsidR="003D494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обеспечение уборки экспозиции в течение всего периода проведения выставки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jc w:val="center"/>
              <w:rPr>
                <w:sz w:val="22"/>
                <w:szCs w:val="22"/>
              </w:rPr>
            </w:pPr>
          </w:p>
        </w:tc>
      </w:tr>
      <w:tr w:rsidR="003D4949" w:rsidRPr="00344D99" w:rsidTr="006E6A54">
        <w:trPr>
          <w:trHeight w:val="1106"/>
        </w:trPr>
        <w:tc>
          <w:tcPr>
            <w:tcW w:w="422" w:type="pct"/>
            <w:vMerge/>
            <w:tcBorders>
              <w:left w:val="single" w:sz="4" w:space="0" w:color="auto"/>
              <w:right w:val="single" w:sz="4" w:space="0" w:color="auto"/>
            </w:tcBorders>
            <w:shd w:val="clear" w:color="auto" w:fill="FFFFFF"/>
            <w:noWrap/>
            <w:vAlign w:val="center"/>
            <w:hideMark/>
          </w:tcPr>
          <w:p w:rsidR="003D4949" w:rsidRPr="00344D9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xml:space="preserve">- обеспечение таможенного оформления и транспортировки выставочного груза по маршруту Москва – </w:t>
            </w:r>
            <w:proofErr w:type="spellStart"/>
            <w:r>
              <w:rPr>
                <w:sz w:val="22"/>
                <w:szCs w:val="22"/>
              </w:rPr>
              <w:t>Шенчжень</w:t>
            </w:r>
            <w:proofErr w:type="spellEnd"/>
            <w:r>
              <w:rPr>
                <w:sz w:val="22"/>
                <w:szCs w:val="22"/>
              </w:rPr>
              <w:t>, выставочный комплекс (до 100 кг.)</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jc w:val="center"/>
              <w:rPr>
                <w:sz w:val="22"/>
                <w:szCs w:val="22"/>
              </w:rPr>
            </w:pPr>
          </w:p>
        </w:tc>
      </w:tr>
      <w:tr w:rsidR="003D4949" w:rsidRPr="00344D99" w:rsidTr="006E6A54">
        <w:trPr>
          <w:trHeight w:val="951"/>
        </w:trPr>
        <w:tc>
          <w:tcPr>
            <w:tcW w:w="422" w:type="pct"/>
            <w:vMerge/>
            <w:tcBorders>
              <w:left w:val="single" w:sz="4" w:space="0" w:color="auto"/>
              <w:right w:val="single" w:sz="4" w:space="0" w:color="auto"/>
            </w:tcBorders>
            <w:shd w:val="clear" w:color="auto" w:fill="FFFFFF"/>
            <w:noWrap/>
            <w:vAlign w:val="center"/>
            <w:hideMark/>
          </w:tcPr>
          <w:p w:rsidR="003D4949" w:rsidRPr="00344D9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xml:space="preserve">- услуги </w:t>
            </w:r>
            <w:proofErr w:type="spellStart"/>
            <w:r>
              <w:rPr>
                <w:sz w:val="22"/>
                <w:szCs w:val="22"/>
              </w:rPr>
              <w:t>кейтеринга</w:t>
            </w:r>
            <w:proofErr w:type="spellEnd"/>
            <w:r>
              <w:rPr>
                <w:sz w:val="22"/>
                <w:szCs w:val="22"/>
              </w:rPr>
              <w:t xml:space="preserve"> из расчета на 10 чел. на период проведения выставки (кофе-брейки, обеды)</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Pr="00735580" w:rsidRDefault="003D4949" w:rsidP="003D4949">
            <w:pPr>
              <w:jc w:val="center"/>
              <w:rPr>
                <w:sz w:val="22"/>
                <w:szCs w:val="22"/>
              </w:rPr>
            </w:pPr>
          </w:p>
        </w:tc>
      </w:tr>
      <w:tr w:rsidR="003D4949" w:rsidRPr="00344D99" w:rsidTr="006E6A54">
        <w:trPr>
          <w:trHeight w:val="1869"/>
        </w:trPr>
        <w:tc>
          <w:tcPr>
            <w:tcW w:w="422" w:type="pct"/>
            <w:vMerge/>
            <w:tcBorders>
              <w:left w:val="single" w:sz="4" w:space="0" w:color="auto"/>
              <w:bottom w:val="single" w:sz="4" w:space="0" w:color="auto"/>
              <w:right w:val="single" w:sz="4" w:space="0" w:color="auto"/>
            </w:tcBorders>
            <w:vAlign w:val="center"/>
            <w:hideMark/>
          </w:tcPr>
          <w:p w:rsidR="003D4949" w:rsidRPr="00344D99" w:rsidRDefault="003D4949" w:rsidP="003D4949">
            <w:pPr>
              <w:jc w:val="center"/>
            </w:pPr>
          </w:p>
        </w:tc>
        <w:tc>
          <w:tcPr>
            <w:tcW w:w="20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D4949" w:rsidRPr="00735580" w:rsidRDefault="003D4949" w:rsidP="003D4949">
            <w:pPr>
              <w:rPr>
                <w:sz w:val="22"/>
                <w:szCs w:val="22"/>
              </w:rPr>
            </w:pPr>
            <w:r>
              <w:rPr>
                <w:sz w:val="22"/>
                <w:szCs w:val="22"/>
              </w:rPr>
              <w:t xml:space="preserve">- обеспечение </w:t>
            </w:r>
            <w:proofErr w:type="spellStart"/>
            <w:r>
              <w:rPr>
                <w:sz w:val="22"/>
                <w:szCs w:val="22"/>
              </w:rPr>
              <w:t>трансферного</w:t>
            </w:r>
            <w:proofErr w:type="spellEnd"/>
            <w:r>
              <w:rPr>
                <w:sz w:val="22"/>
                <w:szCs w:val="22"/>
              </w:rPr>
              <w:t xml:space="preserve"> транспортного обслуживания делегации (аэропорт-отель-аэропорт и </w:t>
            </w:r>
            <w:proofErr w:type="gramStart"/>
            <w:r>
              <w:rPr>
                <w:sz w:val="22"/>
                <w:szCs w:val="22"/>
              </w:rPr>
              <w:t>отель-выставочный</w:t>
            </w:r>
            <w:proofErr w:type="gramEnd"/>
            <w:r>
              <w:rPr>
                <w:sz w:val="22"/>
                <w:szCs w:val="22"/>
              </w:rPr>
              <w:t xml:space="preserve"> центр-отель – микроавтобус на 10 чел., автомобиль бизнес-класса) на период подготовки и проведения выставки</w:t>
            </w:r>
          </w:p>
        </w:tc>
        <w:tc>
          <w:tcPr>
            <w:tcW w:w="9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p>
        </w:tc>
        <w:tc>
          <w:tcPr>
            <w:tcW w:w="5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Pr="00735580" w:rsidRDefault="003D4949" w:rsidP="003D4949">
            <w:pPr>
              <w:jc w:val="center"/>
              <w:rPr>
                <w:sz w:val="22"/>
                <w:szCs w:val="22"/>
              </w:rPr>
            </w:pPr>
            <w:r>
              <w:rPr>
                <w:sz w:val="22"/>
                <w:szCs w:val="22"/>
              </w:rPr>
              <w:t>1</w:t>
            </w:r>
          </w:p>
        </w:tc>
        <w:tc>
          <w:tcPr>
            <w:tcW w:w="1025" w:type="pct"/>
            <w:tcBorders>
              <w:top w:val="single" w:sz="4" w:space="0" w:color="auto"/>
              <w:left w:val="single" w:sz="4" w:space="0" w:color="auto"/>
              <w:bottom w:val="single" w:sz="4" w:space="0" w:color="auto"/>
              <w:right w:val="single" w:sz="4" w:space="0" w:color="auto"/>
            </w:tcBorders>
            <w:noWrap/>
            <w:vAlign w:val="center"/>
            <w:hideMark/>
          </w:tcPr>
          <w:p w:rsidR="003D4949" w:rsidRPr="00735580" w:rsidRDefault="003D4949" w:rsidP="003D4949">
            <w:pPr>
              <w:jc w:val="center"/>
              <w:rPr>
                <w:sz w:val="22"/>
                <w:szCs w:val="22"/>
              </w:rPr>
            </w:pPr>
          </w:p>
        </w:tc>
      </w:tr>
      <w:tr w:rsidR="003D4949" w:rsidRPr="00344D99" w:rsidTr="006E6A54">
        <w:trPr>
          <w:trHeight w:val="435"/>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Default="003D4949" w:rsidP="003D4949">
            <w:r>
              <w:t>Итого без НДС:</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Default="003D4949" w:rsidP="003D4949">
            <w:pPr>
              <w:tabs>
                <w:tab w:val="left" w:pos="0"/>
              </w:tabs>
              <w:jc w:val="center"/>
            </w:pPr>
          </w:p>
        </w:tc>
      </w:tr>
      <w:tr w:rsidR="003D4949" w:rsidRPr="00344D99" w:rsidTr="006E6A54">
        <w:trPr>
          <w:trHeight w:val="497"/>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Default="003D4949" w:rsidP="003D4949">
            <w:r>
              <w:t>НДС 18%</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Default="003D4949" w:rsidP="003D4949">
            <w:pPr>
              <w:tabs>
                <w:tab w:val="left" w:pos="0"/>
              </w:tabs>
              <w:jc w:val="center"/>
            </w:pPr>
          </w:p>
        </w:tc>
      </w:tr>
      <w:tr w:rsidR="003D4949" w:rsidRPr="00344D99" w:rsidTr="006E6A54">
        <w:trPr>
          <w:trHeight w:val="459"/>
        </w:trPr>
        <w:tc>
          <w:tcPr>
            <w:tcW w:w="397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D4949" w:rsidRDefault="003D4949" w:rsidP="003D4949">
            <w:r>
              <w:t>Итого, с учетом НДС 18%</w:t>
            </w:r>
          </w:p>
        </w:tc>
        <w:tc>
          <w:tcPr>
            <w:tcW w:w="1025" w:type="pct"/>
            <w:tcBorders>
              <w:top w:val="single" w:sz="4" w:space="0" w:color="auto"/>
              <w:left w:val="single" w:sz="4" w:space="0" w:color="auto"/>
              <w:bottom w:val="single" w:sz="4" w:space="0" w:color="auto"/>
              <w:right w:val="single" w:sz="4" w:space="0" w:color="auto"/>
            </w:tcBorders>
            <w:noWrap/>
            <w:vAlign w:val="center"/>
          </w:tcPr>
          <w:p w:rsidR="003D4949" w:rsidRDefault="003D4949" w:rsidP="003D4949">
            <w:pPr>
              <w:tabs>
                <w:tab w:val="left" w:pos="0"/>
              </w:tabs>
              <w:jc w:val="center"/>
            </w:pPr>
          </w:p>
        </w:tc>
      </w:tr>
    </w:tbl>
    <w:p w:rsidR="003D4949" w:rsidRDefault="003D4949" w:rsidP="003D4949">
      <w:pPr>
        <w:pStyle w:val="ConsNormal"/>
        <w:widowControl/>
        <w:spacing w:line="144" w:lineRule="auto"/>
        <w:ind w:firstLine="0"/>
        <w:jc w:val="right"/>
        <w:rPr>
          <w:rFonts w:ascii="Times New Roman" w:hAnsi="Times New Roman" w:cs="Times New Roman"/>
          <w:bCs/>
          <w:color w:val="000000" w:themeColor="text1"/>
          <w:sz w:val="24"/>
          <w:szCs w:val="24"/>
          <w:lang w:val="en-US"/>
        </w:rPr>
      </w:pPr>
    </w:p>
    <w:tbl>
      <w:tblPr>
        <w:tblW w:w="9782" w:type="dxa"/>
        <w:tblInd w:w="-176" w:type="dxa"/>
        <w:tblLook w:val="04A0" w:firstRow="1" w:lastRow="0" w:firstColumn="1" w:lastColumn="0" w:noHBand="0" w:noVBand="1"/>
      </w:tblPr>
      <w:tblGrid>
        <w:gridCol w:w="486"/>
        <w:gridCol w:w="3278"/>
        <w:gridCol w:w="1788"/>
        <w:gridCol w:w="1698"/>
        <w:gridCol w:w="2532"/>
      </w:tblGrid>
      <w:tr w:rsidR="003D4949" w:rsidRPr="00B36350" w:rsidTr="003D4949">
        <w:trPr>
          <w:trHeight w:val="1095"/>
        </w:trPr>
        <w:tc>
          <w:tcPr>
            <w:tcW w:w="4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4949" w:rsidRPr="00B36350" w:rsidRDefault="003D4949" w:rsidP="003D4949">
            <w:pPr>
              <w:jc w:val="center"/>
              <w:rPr>
                <w:color w:val="000000"/>
                <w:sz w:val="20"/>
              </w:rPr>
            </w:pPr>
            <w:r>
              <w:rPr>
                <w:color w:val="000000"/>
                <w:sz w:val="20"/>
              </w:rPr>
              <w:lastRenderedPageBreak/>
              <w:t xml:space="preserve">№ </w:t>
            </w:r>
            <w:proofErr w:type="gramStart"/>
            <w:r>
              <w:rPr>
                <w:color w:val="000000"/>
                <w:sz w:val="20"/>
              </w:rPr>
              <w:t>п</w:t>
            </w:r>
            <w:proofErr w:type="gramEnd"/>
            <w:r>
              <w:rPr>
                <w:color w:val="000000"/>
                <w:sz w:val="20"/>
              </w:rPr>
              <w:t>/п</w:t>
            </w:r>
          </w:p>
        </w:tc>
        <w:tc>
          <w:tcPr>
            <w:tcW w:w="3278" w:type="dxa"/>
            <w:tcBorders>
              <w:top w:val="single" w:sz="8" w:space="0" w:color="auto"/>
              <w:left w:val="nil"/>
              <w:bottom w:val="single" w:sz="8" w:space="0" w:color="auto"/>
              <w:right w:val="single" w:sz="8" w:space="0" w:color="auto"/>
            </w:tcBorders>
            <w:shd w:val="clear" w:color="auto" w:fill="auto"/>
            <w:vAlign w:val="center"/>
            <w:hideMark/>
          </w:tcPr>
          <w:p w:rsidR="003D4949" w:rsidRPr="00B36350" w:rsidRDefault="003D4949" w:rsidP="003D4949">
            <w:pPr>
              <w:jc w:val="center"/>
              <w:rPr>
                <w:b/>
                <w:bCs/>
                <w:color w:val="000000"/>
                <w:sz w:val="20"/>
              </w:rPr>
            </w:pPr>
            <w:r>
              <w:rPr>
                <w:b/>
                <w:bCs/>
                <w:color w:val="000000"/>
                <w:sz w:val="20"/>
              </w:rPr>
              <w:t>Наименование товаров, работ, услуг</w:t>
            </w:r>
          </w:p>
        </w:tc>
        <w:tc>
          <w:tcPr>
            <w:tcW w:w="1788" w:type="dxa"/>
            <w:tcBorders>
              <w:top w:val="single" w:sz="8" w:space="0" w:color="auto"/>
              <w:left w:val="nil"/>
              <w:bottom w:val="single" w:sz="8" w:space="0" w:color="auto"/>
              <w:right w:val="single" w:sz="8" w:space="0" w:color="auto"/>
            </w:tcBorders>
            <w:shd w:val="clear" w:color="auto" w:fill="auto"/>
            <w:vAlign w:val="center"/>
            <w:hideMark/>
          </w:tcPr>
          <w:p w:rsidR="003D4949" w:rsidRPr="00B36350" w:rsidRDefault="003D4949" w:rsidP="003D4949">
            <w:pPr>
              <w:ind w:hanging="9"/>
              <w:jc w:val="center"/>
              <w:rPr>
                <w:b/>
                <w:bCs/>
                <w:color w:val="000000"/>
                <w:sz w:val="20"/>
              </w:rPr>
            </w:pPr>
            <w:r>
              <w:rPr>
                <w:b/>
                <w:bCs/>
                <w:color w:val="000000"/>
                <w:sz w:val="20"/>
              </w:rPr>
              <w:t>Цена за единицу работ, услуг, товара в долларах США</w:t>
            </w:r>
            <w:proofErr w:type="gramStart"/>
            <w:r>
              <w:rPr>
                <w:b/>
                <w:bCs/>
                <w:color w:val="000000"/>
                <w:sz w:val="20"/>
              </w:rPr>
              <w:t xml:space="preserve">., </w:t>
            </w:r>
            <w:proofErr w:type="gramEnd"/>
          </w:p>
        </w:tc>
        <w:tc>
          <w:tcPr>
            <w:tcW w:w="1698" w:type="dxa"/>
            <w:tcBorders>
              <w:top w:val="single" w:sz="8" w:space="0" w:color="auto"/>
              <w:left w:val="nil"/>
              <w:bottom w:val="single" w:sz="8" w:space="0" w:color="auto"/>
              <w:right w:val="single" w:sz="8" w:space="0" w:color="auto"/>
            </w:tcBorders>
            <w:shd w:val="clear" w:color="auto" w:fill="auto"/>
            <w:vAlign w:val="center"/>
            <w:hideMark/>
          </w:tcPr>
          <w:p w:rsidR="003D4949" w:rsidRPr="00B36350" w:rsidRDefault="003D4949" w:rsidP="003D4949">
            <w:pPr>
              <w:ind w:firstLine="5"/>
              <w:jc w:val="center"/>
              <w:rPr>
                <w:b/>
                <w:bCs/>
                <w:color w:val="000000"/>
                <w:sz w:val="20"/>
              </w:rPr>
            </w:pPr>
            <w:r>
              <w:rPr>
                <w:b/>
                <w:bCs/>
                <w:color w:val="000000"/>
                <w:sz w:val="20"/>
              </w:rPr>
              <w:t>Количество поставляемых товаров, работ, услуг</w:t>
            </w:r>
          </w:p>
        </w:tc>
        <w:tc>
          <w:tcPr>
            <w:tcW w:w="2532" w:type="dxa"/>
            <w:tcBorders>
              <w:top w:val="single" w:sz="8" w:space="0" w:color="auto"/>
              <w:left w:val="nil"/>
              <w:bottom w:val="single" w:sz="8" w:space="0" w:color="auto"/>
              <w:right w:val="single" w:sz="8" w:space="0" w:color="auto"/>
            </w:tcBorders>
            <w:shd w:val="clear" w:color="auto" w:fill="auto"/>
            <w:vAlign w:val="center"/>
            <w:hideMark/>
          </w:tcPr>
          <w:p w:rsidR="003D4949" w:rsidRPr="00B36350" w:rsidRDefault="003D4949" w:rsidP="003D4949">
            <w:pPr>
              <w:ind w:firstLine="9"/>
              <w:jc w:val="center"/>
              <w:rPr>
                <w:b/>
                <w:bCs/>
                <w:color w:val="000000"/>
                <w:sz w:val="20"/>
              </w:rPr>
            </w:pPr>
            <w:r>
              <w:rPr>
                <w:b/>
                <w:bCs/>
                <w:color w:val="000000"/>
                <w:sz w:val="20"/>
              </w:rPr>
              <w:t>Цена за весь закупаемый объем товаров, работ, услуг в долларах США</w:t>
            </w:r>
          </w:p>
        </w:tc>
      </w:tr>
      <w:tr w:rsidR="003D4949" w:rsidRPr="00B36350" w:rsidTr="003D4949">
        <w:trPr>
          <w:trHeight w:val="508"/>
        </w:trPr>
        <w:tc>
          <w:tcPr>
            <w:tcW w:w="486" w:type="dxa"/>
            <w:tcBorders>
              <w:top w:val="nil"/>
              <w:left w:val="single" w:sz="8" w:space="0" w:color="auto"/>
              <w:bottom w:val="single" w:sz="4" w:space="0" w:color="auto"/>
              <w:right w:val="single" w:sz="8" w:space="0" w:color="auto"/>
            </w:tcBorders>
            <w:shd w:val="clear" w:color="auto" w:fill="auto"/>
            <w:vAlign w:val="center"/>
            <w:hideMark/>
          </w:tcPr>
          <w:p w:rsidR="003D4949" w:rsidRPr="00B36350" w:rsidRDefault="003D4949" w:rsidP="003D4949">
            <w:pPr>
              <w:jc w:val="center"/>
              <w:rPr>
                <w:color w:val="000000"/>
                <w:sz w:val="20"/>
              </w:rPr>
            </w:pPr>
            <w:r>
              <w:rPr>
                <w:color w:val="000000"/>
                <w:sz w:val="20"/>
              </w:rPr>
              <w:t>1</w:t>
            </w:r>
          </w:p>
        </w:tc>
        <w:tc>
          <w:tcPr>
            <w:tcW w:w="3278" w:type="dxa"/>
            <w:tcBorders>
              <w:top w:val="nil"/>
              <w:left w:val="nil"/>
              <w:bottom w:val="single" w:sz="4" w:space="0" w:color="auto"/>
              <w:right w:val="single" w:sz="8" w:space="0" w:color="auto"/>
            </w:tcBorders>
            <w:shd w:val="clear" w:color="auto" w:fill="auto"/>
            <w:vAlign w:val="center"/>
            <w:hideMark/>
          </w:tcPr>
          <w:p w:rsidR="003D4949" w:rsidRPr="00B36350" w:rsidRDefault="003D4949" w:rsidP="003D4949">
            <w:pPr>
              <w:ind w:hanging="9"/>
              <w:jc w:val="center"/>
              <w:rPr>
                <w:color w:val="000000"/>
                <w:sz w:val="20"/>
              </w:rPr>
            </w:pPr>
            <w:r>
              <w:rPr>
                <w:color w:val="000000"/>
                <w:sz w:val="20"/>
              </w:rPr>
              <w:t>2</w:t>
            </w:r>
          </w:p>
        </w:tc>
        <w:tc>
          <w:tcPr>
            <w:tcW w:w="1788" w:type="dxa"/>
            <w:tcBorders>
              <w:top w:val="nil"/>
              <w:left w:val="nil"/>
              <w:bottom w:val="single" w:sz="8" w:space="0" w:color="auto"/>
              <w:right w:val="single" w:sz="8" w:space="0" w:color="auto"/>
            </w:tcBorders>
            <w:shd w:val="clear" w:color="auto" w:fill="auto"/>
            <w:vAlign w:val="center"/>
            <w:hideMark/>
          </w:tcPr>
          <w:p w:rsidR="003D4949" w:rsidRPr="00B36350" w:rsidRDefault="003D4949" w:rsidP="003D4949">
            <w:pPr>
              <w:ind w:hanging="9"/>
              <w:jc w:val="center"/>
              <w:rPr>
                <w:sz w:val="20"/>
              </w:rPr>
            </w:pPr>
            <w:r>
              <w:rPr>
                <w:sz w:val="20"/>
              </w:rPr>
              <w:t>3</w:t>
            </w:r>
          </w:p>
        </w:tc>
        <w:tc>
          <w:tcPr>
            <w:tcW w:w="1698" w:type="dxa"/>
            <w:tcBorders>
              <w:top w:val="nil"/>
              <w:left w:val="nil"/>
              <w:bottom w:val="single" w:sz="8" w:space="0" w:color="auto"/>
              <w:right w:val="single" w:sz="8" w:space="0" w:color="auto"/>
            </w:tcBorders>
            <w:shd w:val="clear" w:color="auto" w:fill="auto"/>
            <w:vAlign w:val="center"/>
            <w:hideMark/>
          </w:tcPr>
          <w:p w:rsidR="003D4949" w:rsidRPr="00B36350" w:rsidRDefault="003D4949" w:rsidP="003D4949">
            <w:pPr>
              <w:ind w:firstLine="5"/>
              <w:jc w:val="center"/>
              <w:rPr>
                <w:color w:val="000000"/>
                <w:sz w:val="20"/>
              </w:rPr>
            </w:pPr>
            <w:r>
              <w:rPr>
                <w:color w:val="000000"/>
                <w:sz w:val="20"/>
              </w:rPr>
              <w:t>4</w:t>
            </w:r>
          </w:p>
        </w:tc>
        <w:tc>
          <w:tcPr>
            <w:tcW w:w="2532" w:type="dxa"/>
            <w:tcBorders>
              <w:top w:val="nil"/>
              <w:left w:val="nil"/>
              <w:bottom w:val="single" w:sz="8" w:space="0" w:color="auto"/>
              <w:right w:val="single" w:sz="8" w:space="0" w:color="auto"/>
            </w:tcBorders>
            <w:shd w:val="clear" w:color="auto" w:fill="auto"/>
            <w:vAlign w:val="center"/>
            <w:hideMark/>
          </w:tcPr>
          <w:p w:rsidR="003D4949" w:rsidRPr="00B36350" w:rsidRDefault="003D4949" w:rsidP="003D4949">
            <w:pPr>
              <w:jc w:val="center"/>
              <w:rPr>
                <w:color w:val="000000"/>
                <w:sz w:val="20"/>
              </w:rPr>
            </w:pPr>
            <w:r>
              <w:rPr>
                <w:color w:val="000000"/>
                <w:sz w:val="20"/>
              </w:rPr>
              <w:t>5</w:t>
            </w:r>
          </w:p>
        </w:tc>
      </w:tr>
      <w:tr w:rsidR="003D4949" w:rsidTr="003D4949">
        <w:trPr>
          <w:trHeight w:val="1006"/>
        </w:trPr>
        <w:tc>
          <w:tcPr>
            <w:tcW w:w="486" w:type="dxa"/>
            <w:tcBorders>
              <w:top w:val="single" w:sz="4" w:space="0" w:color="auto"/>
              <w:left w:val="single" w:sz="4" w:space="0" w:color="auto"/>
              <w:bottom w:val="single" w:sz="4" w:space="0" w:color="auto"/>
              <w:right w:val="single" w:sz="4" w:space="0" w:color="auto"/>
            </w:tcBorders>
            <w:vAlign w:val="center"/>
          </w:tcPr>
          <w:p w:rsidR="003D4949" w:rsidRDefault="003D4949" w:rsidP="003D4949">
            <w:pPr>
              <w:jc w:val="center"/>
              <w:rPr>
                <w:color w:val="000000"/>
                <w:sz w:val="20"/>
              </w:rPr>
            </w:pPr>
            <w:r>
              <w:rPr>
                <w:color w:val="000000"/>
                <w:sz w:val="20"/>
              </w:rPr>
              <w:t>1</w:t>
            </w:r>
          </w:p>
        </w:tc>
        <w:tc>
          <w:tcPr>
            <w:tcW w:w="3278" w:type="dxa"/>
            <w:tcBorders>
              <w:top w:val="single" w:sz="4" w:space="0" w:color="auto"/>
              <w:left w:val="single" w:sz="4" w:space="0" w:color="auto"/>
              <w:bottom w:val="single" w:sz="4" w:space="0" w:color="auto"/>
              <w:right w:val="single" w:sz="4" w:space="0" w:color="auto"/>
            </w:tcBorders>
            <w:shd w:val="clear" w:color="000000" w:fill="FFFFFF"/>
            <w:vAlign w:val="center"/>
          </w:tcPr>
          <w:p w:rsidR="003D4949" w:rsidRPr="00DF6BA9" w:rsidRDefault="003D4949" w:rsidP="003D4949">
            <w:pPr>
              <w:rPr>
                <w:sz w:val="22"/>
                <w:szCs w:val="22"/>
              </w:rPr>
            </w:pPr>
            <w:r>
              <w:rPr>
                <w:sz w:val="22"/>
                <w:szCs w:val="22"/>
              </w:rPr>
              <w:t>Оплата заявки по бронированию выставочной площади  и оплате регистрационного взноса организаторам выставки</w:t>
            </w:r>
          </w:p>
        </w:tc>
        <w:tc>
          <w:tcPr>
            <w:tcW w:w="1788" w:type="dxa"/>
            <w:tcBorders>
              <w:top w:val="nil"/>
              <w:left w:val="single" w:sz="4" w:space="0" w:color="auto"/>
              <w:bottom w:val="single" w:sz="8" w:space="0" w:color="auto"/>
              <w:right w:val="single" w:sz="8" w:space="0" w:color="auto"/>
            </w:tcBorders>
            <w:shd w:val="clear" w:color="auto" w:fill="auto"/>
            <w:vAlign w:val="center"/>
          </w:tcPr>
          <w:p w:rsidR="003D4949" w:rsidRPr="00DF6BA9" w:rsidRDefault="003D4949" w:rsidP="003D4949">
            <w:pPr>
              <w:jc w:val="center"/>
              <w:rPr>
                <w:sz w:val="22"/>
                <w:szCs w:val="22"/>
              </w:rPr>
            </w:pPr>
            <w:r>
              <w:rPr>
                <w:sz w:val="22"/>
                <w:szCs w:val="22"/>
              </w:rPr>
              <w:t>16 200</w:t>
            </w:r>
          </w:p>
        </w:tc>
        <w:tc>
          <w:tcPr>
            <w:tcW w:w="1698" w:type="dxa"/>
            <w:tcBorders>
              <w:top w:val="nil"/>
              <w:left w:val="nil"/>
              <w:bottom w:val="single" w:sz="8" w:space="0" w:color="auto"/>
              <w:right w:val="single" w:sz="8" w:space="0" w:color="auto"/>
            </w:tcBorders>
            <w:shd w:val="clear" w:color="000000" w:fill="FFFFFF"/>
            <w:vAlign w:val="center"/>
          </w:tcPr>
          <w:p w:rsidR="003D4949" w:rsidRPr="00DF6BA9" w:rsidRDefault="003D4949" w:rsidP="003D4949">
            <w:pPr>
              <w:jc w:val="center"/>
              <w:rPr>
                <w:sz w:val="22"/>
                <w:szCs w:val="22"/>
              </w:rPr>
            </w:pPr>
            <w:r>
              <w:rPr>
                <w:sz w:val="22"/>
                <w:szCs w:val="22"/>
              </w:rPr>
              <w:t>1</w:t>
            </w:r>
          </w:p>
        </w:tc>
        <w:tc>
          <w:tcPr>
            <w:tcW w:w="2532" w:type="dxa"/>
            <w:tcBorders>
              <w:top w:val="nil"/>
              <w:left w:val="nil"/>
              <w:bottom w:val="single" w:sz="8" w:space="0" w:color="auto"/>
              <w:right w:val="single" w:sz="8" w:space="0" w:color="auto"/>
            </w:tcBorders>
            <w:shd w:val="clear" w:color="auto" w:fill="auto"/>
            <w:vAlign w:val="center"/>
          </w:tcPr>
          <w:p w:rsidR="003D4949" w:rsidRPr="00DF6BA9" w:rsidRDefault="003D4949" w:rsidP="003D4949">
            <w:pPr>
              <w:jc w:val="center"/>
              <w:rPr>
                <w:sz w:val="22"/>
                <w:szCs w:val="22"/>
              </w:rPr>
            </w:pPr>
            <w:r>
              <w:rPr>
                <w:sz w:val="22"/>
                <w:szCs w:val="22"/>
              </w:rPr>
              <w:t>16 200</w:t>
            </w:r>
          </w:p>
        </w:tc>
      </w:tr>
    </w:tbl>
    <w:p w:rsidR="003D4949" w:rsidRDefault="003D4949" w:rsidP="003D4949">
      <w:pPr>
        <w:pStyle w:val="ConsNormal"/>
        <w:widowControl/>
        <w:spacing w:line="144" w:lineRule="auto"/>
        <w:ind w:firstLine="0"/>
        <w:jc w:val="right"/>
        <w:rPr>
          <w:rFonts w:ascii="Times New Roman" w:hAnsi="Times New Roman" w:cs="Times New Roman"/>
          <w:bCs/>
          <w:color w:val="000000" w:themeColor="text1"/>
          <w:sz w:val="24"/>
          <w:szCs w:val="24"/>
          <w:lang w:val="en-US"/>
        </w:rPr>
      </w:pPr>
    </w:p>
    <w:p w:rsidR="003D4949" w:rsidRPr="00B361C0" w:rsidRDefault="003D4949" w:rsidP="003D4949">
      <w:pPr>
        <w:pStyle w:val="ConsNormal"/>
        <w:widowControl/>
        <w:spacing w:line="144" w:lineRule="auto"/>
        <w:ind w:firstLine="0"/>
        <w:jc w:val="right"/>
        <w:rPr>
          <w:rFonts w:ascii="Times New Roman" w:hAnsi="Times New Roman" w:cs="Times New Roman"/>
          <w:bCs/>
          <w:color w:val="000000" w:themeColor="text1"/>
          <w:sz w:val="24"/>
          <w:szCs w:val="24"/>
          <w:lang w:val="en-US"/>
        </w:rPr>
      </w:pPr>
    </w:p>
    <w:tbl>
      <w:tblPr>
        <w:tblpPr w:leftFromText="180" w:rightFromText="180" w:vertAnchor="text" w:horzAnchor="margin" w:tblpY="1022"/>
        <w:tblW w:w="9657" w:type="dxa"/>
        <w:tblLayout w:type="fixed"/>
        <w:tblLook w:val="04A0" w:firstRow="1" w:lastRow="0" w:firstColumn="1" w:lastColumn="0" w:noHBand="0" w:noVBand="1"/>
      </w:tblPr>
      <w:tblGrid>
        <w:gridCol w:w="5333"/>
        <w:gridCol w:w="4324"/>
      </w:tblGrid>
      <w:tr w:rsidR="003D4949" w:rsidRPr="00E75893" w:rsidTr="00E62BBC">
        <w:trPr>
          <w:trHeight w:val="70"/>
        </w:trPr>
        <w:tc>
          <w:tcPr>
            <w:tcW w:w="2761" w:type="pct"/>
            <w:vAlign w:val="center"/>
          </w:tcPr>
          <w:p w:rsidR="003D4949" w:rsidRPr="007C636D" w:rsidRDefault="003D4949" w:rsidP="00E62BBC">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E62BBC">
            <w:pPr>
              <w:pStyle w:val="ConsNormal"/>
              <w:widowControl/>
              <w:ind w:firstLine="0"/>
              <w:rPr>
                <w:rFonts w:ascii="Times New Roman" w:hAnsi="Times New Roman" w:cs="Times New Roman"/>
                <w:color w:val="000000" w:themeColor="text1"/>
                <w:sz w:val="24"/>
                <w:szCs w:val="24"/>
              </w:rPr>
            </w:pPr>
          </w:p>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2239" w:type="pct"/>
            <w:vAlign w:val="center"/>
          </w:tcPr>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от Исполнителя:</w:t>
            </w:r>
          </w:p>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p>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p>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E62BBC">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Pr="00E75893" w:rsidRDefault="003D4949" w:rsidP="003D4949">
      <w:pPr>
        <w:pStyle w:val="ConsNormal"/>
        <w:widowControl/>
        <w:spacing w:line="144" w:lineRule="auto"/>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E62BBC" w:rsidRDefault="00E62BBC" w:rsidP="003D4949">
      <w:pPr>
        <w:pStyle w:val="ConsNormal"/>
        <w:widowControl/>
        <w:ind w:firstLine="0"/>
        <w:jc w:val="right"/>
        <w:rPr>
          <w:rFonts w:ascii="Times New Roman" w:hAnsi="Times New Roman" w:cs="Times New Roman"/>
          <w:bCs/>
          <w:color w:val="000000" w:themeColor="text1"/>
          <w:sz w:val="24"/>
          <w:szCs w:val="24"/>
        </w:rPr>
      </w:pP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№2</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3D4949" w:rsidRPr="00E75893" w:rsidRDefault="003D4949" w:rsidP="003D4949">
      <w:pPr>
        <w:jc w:val="right"/>
        <w:rPr>
          <w:bCs/>
          <w:color w:val="000000" w:themeColor="text1"/>
        </w:rPr>
      </w:pPr>
      <w:r>
        <w:rPr>
          <w:color w:val="000000" w:themeColor="text1"/>
        </w:rPr>
        <w:t>от «___»_________2018 г.</w:t>
      </w:r>
    </w:p>
    <w:p w:rsidR="003D4949" w:rsidRPr="00E75893" w:rsidRDefault="003D4949"/>
    <w:p w:rsidR="003D4949" w:rsidRPr="00E75893" w:rsidRDefault="003D4949" w:rsidP="003D4949">
      <w:pPr>
        <w:jc w:val="center"/>
      </w:pPr>
    </w:p>
    <w:p w:rsidR="003D4949" w:rsidRPr="00E75893" w:rsidRDefault="003D4949" w:rsidP="003D4949">
      <w:pPr>
        <w:jc w:val="center"/>
      </w:pPr>
      <w:r>
        <w:t>Техническое задание</w:t>
      </w:r>
    </w:p>
    <w:p w:rsidR="003D4949" w:rsidRPr="00E75893" w:rsidRDefault="003D4949" w:rsidP="003D4949">
      <w:pPr>
        <w:jc w:val="center"/>
      </w:pPr>
    </w:p>
    <w:p w:rsidR="003D4949" w:rsidRPr="00E75893" w:rsidRDefault="003D4949" w:rsidP="003D4949">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13-ой Китайской международной выставке логистики и транспорта «CILF 2018» (11-13 октября 2018 года, Китай, </w:t>
      </w:r>
      <w:proofErr w:type="spellStart"/>
      <w:r>
        <w:rPr>
          <w:rFonts w:ascii="Times New Roman" w:hAnsi="Times New Roman" w:cs="Times New Roman"/>
          <w:sz w:val="24"/>
          <w:szCs w:val="24"/>
        </w:rPr>
        <w:t>Шеньчжэнь</w:t>
      </w:r>
      <w:proofErr w:type="spellEnd"/>
      <w:r>
        <w:rPr>
          <w:rFonts w:ascii="Times New Roman" w:hAnsi="Times New Roman" w:cs="Times New Roman"/>
          <w:sz w:val="24"/>
          <w:szCs w:val="24"/>
        </w:rPr>
        <w:t>)</w:t>
      </w:r>
    </w:p>
    <w:p w:rsidR="003D4949" w:rsidRPr="00E75893" w:rsidRDefault="003D4949" w:rsidP="003D4949">
      <w:pPr>
        <w:pStyle w:val="ConsNormal"/>
        <w:widowControl/>
        <w:ind w:firstLine="567"/>
        <w:jc w:val="both"/>
        <w:rPr>
          <w:rFonts w:ascii="Times New Roman" w:hAnsi="Times New Roman" w:cs="Times New Roman"/>
          <w:sz w:val="24"/>
          <w:szCs w:val="24"/>
        </w:rPr>
      </w:pPr>
    </w:p>
    <w:p w:rsidR="003D4949" w:rsidRPr="00E75893" w:rsidRDefault="003D4949" w:rsidP="003D4949">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3D4949" w:rsidRPr="00E75893" w:rsidRDefault="003D4949" w:rsidP="003D4949">
      <w:pPr>
        <w:pStyle w:val="ConsNormal"/>
        <w:widowControl/>
        <w:ind w:firstLine="567"/>
        <w:jc w:val="both"/>
        <w:rPr>
          <w:rFonts w:ascii="Times New Roman" w:hAnsi="Times New Roman" w:cs="Times New Roman"/>
          <w:sz w:val="24"/>
          <w:szCs w:val="24"/>
        </w:rPr>
      </w:pPr>
    </w:p>
    <w:p w:rsidR="003D4949" w:rsidRPr="001F36F5" w:rsidRDefault="003D4949" w:rsidP="003D4949">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3D4949" w:rsidRPr="001F36F5" w:rsidRDefault="003D4949" w:rsidP="003D4949">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3D4949" w:rsidRPr="001F36F5" w:rsidRDefault="003D4949" w:rsidP="003D4949">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4. Содержание Услуг, Работ.</w:t>
      </w:r>
    </w:p>
    <w:p w:rsidR="003D4949" w:rsidRPr="00E75893" w:rsidRDefault="003D4949" w:rsidP="003D4949">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3D4949" w:rsidRPr="00E75893" w:rsidRDefault="003D4949" w:rsidP="003D4949">
      <w:pPr>
        <w:pStyle w:val="ConsNormal"/>
        <w:widowControl/>
        <w:jc w:val="both"/>
        <w:rPr>
          <w:rFonts w:ascii="Times New Roman" w:hAnsi="Times New Roman" w:cs="Times New Roman"/>
          <w:sz w:val="24"/>
          <w:szCs w:val="24"/>
        </w:rPr>
      </w:pPr>
      <w:r>
        <w:rPr>
          <w:rFonts w:ascii="Times New Roman" w:hAnsi="Times New Roman" w:cs="Times New Roman"/>
          <w:sz w:val="24"/>
          <w:szCs w:val="24"/>
        </w:rPr>
        <w:t>5.    Место оказания Услуг, выполнения Работ -</w:t>
      </w:r>
      <w:r>
        <w:t xml:space="preserve"> </w:t>
      </w:r>
      <w:r>
        <w:rPr>
          <w:rFonts w:ascii="Times New Roman" w:hAnsi="Times New Roman" w:cs="Times New Roman"/>
          <w:sz w:val="24"/>
          <w:szCs w:val="24"/>
        </w:rPr>
        <w:t xml:space="preserve">Китай, </w:t>
      </w:r>
      <w:proofErr w:type="spellStart"/>
      <w:r>
        <w:rPr>
          <w:rFonts w:ascii="Times New Roman" w:hAnsi="Times New Roman" w:cs="Times New Roman"/>
          <w:sz w:val="24"/>
          <w:szCs w:val="24"/>
        </w:rPr>
        <w:t>Шеньчжэнь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Shenzhen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Convention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Exhibition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w:t>
      </w:r>
    </w:p>
    <w:p w:rsidR="003D4949" w:rsidRPr="00E75893" w:rsidRDefault="003D4949" w:rsidP="003D4949">
      <w:pPr>
        <w:pStyle w:val="ConsNormal"/>
        <w:widowControl/>
        <w:jc w:val="both"/>
        <w:rPr>
          <w:rFonts w:ascii="Times New Roman" w:hAnsi="Times New Roman" w:cs="Times New Roman"/>
          <w:sz w:val="24"/>
          <w:szCs w:val="24"/>
        </w:rPr>
      </w:pPr>
      <w:r>
        <w:rPr>
          <w:rFonts w:ascii="Times New Roman" w:hAnsi="Times New Roman" w:cs="Times New Roman"/>
          <w:sz w:val="24"/>
          <w:szCs w:val="24"/>
        </w:rPr>
        <w:t>6.   Форма предоставления результатов Услуг, Работ - акт сдачи-приемки оказанных услуг и выполненных работ.</w:t>
      </w:r>
    </w:p>
    <w:tbl>
      <w:tblPr>
        <w:tblW w:w="9540" w:type="dxa"/>
        <w:jc w:val="center"/>
        <w:tblInd w:w="133" w:type="dxa"/>
        <w:tblLayout w:type="fixed"/>
        <w:tblLook w:val="04A0" w:firstRow="1" w:lastRow="0" w:firstColumn="1" w:lastColumn="0" w:noHBand="0" w:noVBand="1"/>
      </w:tblPr>
      <w:tblGrid>
        <w:gridCol w:w="5107"/>
        <w:gridCol w:w="4433"/>
      </w:tblGrid>
      <w:tr w:rsidR="003D4949" w:rsidRPr="00E75893" w:rsidTr="003D4949">
        <w:trPr>
          <w:trHeight w:val="2678"/>
          <w:jc w:val="center"/>
        </w:trPr>
        <w:tc>
          <w:tcPr>
            <w:tcW w:w="5106" w:type="dxa"/>
            <w:vAlign w:val="center"/>
          </w:tcPr>
          <w:p w:rsidR="003D4949" w:rsidRPr="00FA2458"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B87242" w:rsidRDefault="00B87242"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3D4949" w:rsidRPr="00E75893" w:rsidRDefault="003D4949" w:rsidP="003D4949">
      <w:pPr>
        <w:jc w:val="right"/>
        <w:rPr>
          <w:color w:val="000000" w:themeColor="text1"/>
        </w:rPr>
      </w:pPr>
      <w:r>
        <w:rPr>
          <w:color w:val="000000" w:themeColor="text1"/>
        </w:rPr>
        <w:t>от «___»_________2018 г.</w:t>
      </w:r>
    </w:p>
    <w:p w:rsidR="003D4949" w:rsidRPr="00E75893" w:rsidRDefault="003D4949" w:rsidP="003D4949">
      <w:pPr>
        <w:jc w:val="right"/>
        <w:rPr>
          <w:color w:val="000000" w:themeColor="text1"/>
        </w:rPr>
      </w:pPr>
    </w:p>
    <w:p w:rsidR="003D4949" w:rsidRDefault="003D4949" w:rsidP="003D4949">
      <w:pPr>
        <w:jc w:val="center"/>
        <w:rPr>
          <w:bCs/>
          <w:color w:val="000000" w:themeColor="text1"/>
        </w:rPr>
      </w:pPr>
      <w:r>
        <w:rPr>
          <w:bCs/>
          <w:color w:val="000000" w:themeColor="text1"/>
        </w:rPr>
        <w:t>Календарный план оказания Услуг и выполнения Работ</w:t>
      </w:r>
    </w:p>
    <w:tbl>
      <w:tblPr>
        <w:tblW w:w="468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4190"/>
        <w:gridCol w:w="4190"/>
      </w:tblGrid>
      <w:tr w:rsidR="006E6A54" w:rsidTr="001B4E96">
        <w:trPr>
          <w:trHeight w:val="1186"/>
        </w:trPr>
        <w:tc>
          <w:tcPr>
            <w:tcW w:w="458" w:type="pct"/>
            <w:tcBorders>
              <w:top w:val="single" w:sz="4" w:space="0" w:color="auto"/>
              <w:left w:val="single" w:sz="4" w:space="0" w:color="auto"/>
              <w:bottom w:val="single" w:sz="4" w:space="0" w:color="auto"/>
              <w:right w:val="single" w:sz="4" w:space="0" w:color="auto"/>
            </w:tcBorders>
            <w:noWrap/>
            <w:vAlign w:val="center"/>
            <w:hideMark/>
          </w:tcPr>
          <w:p w:rsidR="006E6A54" w:rsidRDefault="006E6A54" w:rsidP="001B4E96">
            <w:pPr>
              <w:jc w:val="center"/>
            </w:pPr>
            <w:r>
              <w:t xml:space="preserve">№ </w:t>
            </w:r>
            <w:proofErr w:type="gramStart"/>
            <w:r>
              <w:t>п</w:t>
            </w:r>
            <w:proofErr w:type="gramEnd"/>
            <w:r>
              <w:t>/п</w:t>
            </w:r>
          </w:p>
        </w:tc>
        <w:tc>
          <w:tcPr>
            <w:tcW w:w="2271" w:type="pct"/>
            <w:tcBorders>
              <w:top w:val="single" w:sz="4" w:space="0" w:color="auto"/>
              <w:left w:val="single" w:sz="4" w:space="0" w:color="auto"/>
              <w:bottom w:val="single" w:sz="4" w:space="0" w:color="auto"/>
              <w:right w:val="single" w:sz="4" w:space="0" w:color="auto"/>
            </w:tcBorders>
            <w:noWrap/>
            <w:vAlign w:val="center"/>
            <w:hideMark/>
          </w:tcPr>
          <w:p w:rsidR="006E6A54" w:rsidRPr="00344D99" w:rsidRDefault="006E6A54" w:rsidP="001B4E96">
            <w:pPr>
              <w:jc w:val="center"/>
            </w:pPr>
            <w:r w:rsidRPr="00344D99">
              <w:t>Наименование работ, услуг</w:t>
            </w:r>
          </w:p>
        </w:tc>
        <w:tc>
          <w:tcPr>
            <w:tcW w:w="2271" w:type="pct"/>
            <w:tcBorders>
              <w:top w:val="single" w:sz="4" w:space="0" w:color="auto"/>
              <w:left w:val="single" w:sz="4" w:space="0" w:color="auto"/>
              <w:bottom w:val="single" w:sz="4" w:space="0" w:color="auto"/>
              <w:right w:val="single" w:sz="4" w:space="0" w:color="auto"/>
            </w:tcBorders>
            <w:vAlign w:val="center"/>
          </w:tcPr>
          <w:p w:rsidR="006E6A54" w:rsidRPr="00344D99" w:rsidRDefault="006E6A54" w:rsidP="001B4E96">
            <w:pPr>
              <w:jc w:val="center"/>
            </w:pPr>
            <w:r w:rsidRPr="00751B24">
              <w:rPr>
                <w:sz w:val="22"/>
                <w:szCs w:val="22"/>
              </w:rPr>
              <w:t>Сроки оказания услуг, выполнения работ</w:t>
            </w:r>
          </w:p>
        </w:tc>
      </w:tr>
      <w:tr w:rsidR="006E6A54" w:rsidRPr="00344D99" w:rsidTr="001B4E96">
        <w:trPr>
          <w:trHeight w:val="1673"/>
        </w:trPr>
        <w:tc>
          <w:tcPr>
            <w:tcW w:w="458" w:type="pct"/>
            <w:vMerge w:val="restart"/>
            <w:tcBorders>
              <w:top w:val="single" w:sz="4" w:space="0" w:color="auto"/>
              <w:left w:val="single" w:sz="4" w:space="0" w:color="auto"/>
              <w:right w:val="single" w:sz="4" w:space="0" w:color="auto"/>
            </w:tcBorders>
            <w:noWrap/>
            <w:vAlign w:val="center"/>
          </w:tcPr>
          <w:p w:rsidR="006E6A54" w:rsidRPr="00DF6BA9" w:rsidRDefault="006E6A54" w:rsidP="001B4E96">
            <w:pPr>
              <w:jc w:val="center"/>
              <w:rPr>
                <w:sz w:val="22"/>
                <w:szCs w:val="22"/>
              </w:rPr>
            </w:pPr>
            <w:r w:rsidRPr="00DF6BA9">
              <w:rPr>
                <w:sz w:val="22"/>
                <w:szCs w:val="22"/>
              </w:rPr>
              <w:t>1</w:t>
            </w: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tcPr>
          <w:p w:rsidR="006E6A54" w:rsidRPr="00735580" w:rsidRDefault="006E6A54" w:rsidP="001B4E96">
            <w:pPr>
              <w:rPr>
                <w:sz w:val="22"/>
                <w:szCs w:val="22"/>
              </w:rPr>
            </w:pPr>
            <w:r w:rsidRPr="00DF6BA9">
              <w:rPr>
                <w:sz w:val="22"/>
                <w:szCs w:val="22"/>
              </w:rPr>
              <w:t>Оплата заявки по бронированию выставочной площади  и оплате регистрационного взноса организаторам выставки</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1673"/>
        </w:trPr>
        <w:tc>
          <w:tcPr>
            <w:tcW w:w="458" w:type="pct"/>
            <w:vMerge/>
            <w:tcBorders>
              <w:left w:val="single" w:sz="4" w:space="0" w:color="auto"/>
              <w:right w:val="single" w:sz="4" w:space="0" w:color="auto"/>
            </w:tcBorders>
            <w:noWrap/>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Оказание услуг по техническому согласованию стенда с организаторами выставки и генеральным застройщиком. Проведение и оплата экспертизы технической документации выставочного стенда у генерального застройщика</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1520"/>
        </w:trPr>
        <w:tc>
          <w:tcPr>
            <w:tcW w:w="458" w:type="pct"/>
            <w:vMerge/>
            <w:tcBorders>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xml:space="preserve">Оказание услуг по оплате взносов и необходимых коммуникаций (электричество, вода, интернет), предоставление сопутствующих услуг (заказ парковочных пропусков и </w:t>
            </w:r>
            <w:proofErr w:type="spellStart"/>
            <w:r w:rsidRPr="00735580">
              <w:rPr>
                <w:sz w:val="22"/>
                <w:szCs w:val="22"/>
              </w:rPr>
              <w:t>бейджей</w:t>
            </w:r>
            <w:proofErr w:type="spellEnd"/>
            <w:r w:rsidRPr="00735580">
              <w:rPr>
                <w:sz w:val="22"/>
                <w:szCs w:val="22"/>
              </w:rPr>
              <w:t>)</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630"/>
        </w:trPr>
        <w:tc>
          <w:tcPr>
            <w:tcW w:w="458" w:type="pct"/>
            <w:vMerge w:val="restart"/>
            <w:tcBorders>
              <w:top w:val="single" w:sz="4" w:space="0" w:color="auto"/>
              <w:left w:val="single" w:sz="4" w:space="0" w:color="auto"/>
              <w:bottom w:val="single" w:sz="4" w:space="0" w:color="auto"/>
              <w:right w:val="single" w:sz="4" w:space="0" w:color="auto"/>
            </w:tcBorders>
            <w:noWrap/>
            <w:vAlign w:val="center"/>
            <w:hideMark/>
          </w:tcPr>
          <w:p w:rsidR="006E6A54" w:rsidRDefault="006E6A54" w:rsidP="001B4E96">
            <w:pPr>
              <w:jc w:val="center"/>
            </w:pPr>
            <w:r>
              <w:t>2</w:t>
            </w: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Выполнение работ по изготовлению элементов выставочного стенда согласно условиям ТЗ:</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подиум и напольное покрытие</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фризовая конструкция</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469"/>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внешние и внутренние конструкции стен стенда</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201"/>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Pr>
                <w:sz w:val="22"/>
                <w:szCs w:val="22"/>
              </w:rPr>
              <w:t>- П-образный</w:t>
            </w:r>
            <w:r w:rsidRPr="00735580">
              <w:rPr>
                <w:sz w:val="22"/>
                <w:szCs w:val="22"/>
              </w:rPr>
              <w:t xml:space="preserve"> пилон</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Default="006E6A54" w:rsidP="001B4E96">
            <w:pPr>
              <w:rPr>
                <w:sz w:val="22"/>
                <w:szCs w:val="22"/>
              </w:rPr>
            </w:pPr>
          </w:p>
        </w:tc>
      </w:tr>
      <w:tr w:rsidR="006E6A54" w:rsidRPr="00344D99" w:rsidTr="001B4E96">
        <w:trPr>
          <w:trHeight w:val="234"/>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xml:space="preserve">- стойка - </w:t>
            </w:r>
            <w:proofErr w:type="spellStart"/>
            <w:r w:rsidRPr="00735580">
              <w:rPr>
                <w:sz w:val="22"/>
                <w:szCs w:val="22"/>
              </w:rPr>
              <w:t>ресепшен</w:t>
            </w:r>
            <w:proofErr w:type="spellEnd"/>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val="restart"/>
            <w:tcBorders>
              <w:top w:val="single" w:sz="4" w:space="0" w:color="auto"/>
              <w:left w:val="single" w:sz="4" w:space="0" w:color="auto"/>
              <w:bottom w:val="single" w:sz="4" w:space="0" w:color="auto"/>
              <w:right w:val="single" w:sz="4" w:space="0" w:color="auto"/>
            </w:tcBorders>
            <w:noWrap/>
            <w:vAlign w:val="center"/>
            <w:hideMark/>
          </w:tcPr>
          <w:p w:rsidR="006E6A54" w:rsidRDefault="006E6A54" w:rsidP="001B4E96">
            <w:pPr>
              <w:jc w:val="center"/>
            </w:pPr>
            <w:r>
              <w:t>3</w:t>
            </w: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Художественно-оформительские работы согласно условиям ТЗ:</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изготовление объемных логотипов</w:t>
            </w:r>
            <w:r>
              <w:rPr>
                <w:sz w:val="22"/>
                <w:szCs w:val="22"/>
              </w:rPr>
              <w:t xml:space="preserve"> и надписей</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изготовление и печать графических элементов на пленке</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tcPr>
          <w:p w:rsidR="006E6A54" w:rsidRPr="00735580" w:rsidRDefault="006E6A54" w:rsidP="001B4E96">
            <w:pPr>
              <w:rPr>
                <w:sz w:val="22"/>
                <w:szCs w:val="22"/>
              </w:rPr>
            </w:pPr>
            <w:r>
              <w:rPr>
                <w:sz w:val="22"/>
                <w:szCs w:val="22"/>
              </w:rPr>
              <w:t xml:space="preserve">- печать на </w:t>
            </w:r>
            <w:proofErr w:type="spellStart"/>
            <w:r w:rsidRPr="006E6A54">
              <w:rPr>
                <w:sz w:val="22"/>
                <w:szCs w:val="22"/>
              </w:rPr>
              <w:t>транслюцентном</w:t>
            </w:r>
            <w:proofErr w:type="spellEnd"/>
            <w:r w:rsidRPr="006E6A54">
              <w:rPr>
                <w:sz w:val="22"/>
                <w:szCs w:val="22"/>
              </w:rPr>
              <w:t xml:space="preserve"> баннере</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флористическое оформление выставочного стенда</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127"/>
        </w:trPr>
        <w:tc>
          <w:tcPr>
            <w:tcW w:w="458" w:type="pct"/>
            <w:vMerge w:val="restart"/>
            <w:tcBorders>
              <w:top w:val="single" w:sz="4" w:space="0" w:color="auto"/>
              <w:left w:val="single" w:sz="4" w:space="0" w:color="auto"/>
              <w:bottom w:val="single" w:sz="4" w:space="0" w:color="auto"/>
              <w:right w:val="single" w:sz="4" w:space="0" w:color="auto"/>
            </w:tcBorders>
            <w:noWrap/>
            <w:vAlign w:val="center"/>
            <w:hideMark/>
          </w:tcPr>
          <w:p w:rsidR="006E6A54" w:rsidRDefault="006E6A54" w:rsidP="001B4E96">
            <w:pPr>
              <w:jc w:val="center"/>
            </w:pPr>
            <w:r>
              <w:t>4</w:t>
            </w: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Оказание услуг по оснащению выставочной площади оборудованием на период проведения Выставки (согласно условиям ТЗ):</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268"/>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металлоконструкции</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127"/>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мебель</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127"/>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электрооборудование</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630"/>
        </w:trPr>
        <w:tc>
          <w:tcPr>
            <w:tcW w:w="458" w:type="pct"/>
            <w:vMerge w:val="restart"/>
            <w:tcBorders>
              <w:top w:val="single" w:sz="4" w:space="0" w:color="auto"/>
              <w:left w:val="single" w:sz="4" w:space="0" w:color="auto"/>
              <w:bottom w:val="single" w:sz="4" w:space="0" w:color="auto"/>
              <w:right w:val="single" w:sz="4" w:space="0" w:color="auto"/>
            </w:tcBorders>
            <w:noWrap/>
            <w:vAlign w:val="center"/>
            <w:hideMark/>
          </w:tcPr>
          <w:p w:rsidR="006E6A54" w:rsidRPr="00344D99" w:rsidRDefault="006E6A54" w:rsidP="001B4E96">
            <w:pPr>
              <w:jc w:val="center"/>
            </w:pPr>
            <w:r w:rsidRPr="00344D99">
              <w:t>5</w:t>
            </w: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Оказание услуг по оснащению выставочной площади мультимедийным оборудованием согласно условиям ТЗ:</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268"/>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Pr="002D0B6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Pr>
                <w:sz w:val="22"/>
                <w:szCs w:val="22"/>
              </w:rPr>
              <w:t xml:space="preserve">- </w:t>
            </w:r>
            <w:proofErr w:type="spellStart"/>
            <w:r>
              <w:rPr>
                <w:sz w:val="22"/>
                <w:szCs w:val="22"/>
              </w:rPr>
              <w:t>тачскрин</w:t>
            </w:r>
            <w:proofErr w:type="spellEnd"/>
            <w:r>
              <w:rPr>
                <w:sz w:val="22"/>
                <w:szCs w:val="22"/>
              </w:rPr>
              <w:t xml:space="preserve"> 22</w:t>
            </w:r>
            <w:r w:rsidRPr="00735580">
              <w:rPr>
                <w:sz w:val="22"/>
                <w:szCs w:val="22"/>
              </w:rPr>
              <w:t>’</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Default="006E6A54" w:rsidP="001B4E96">
            <w:pPr>
              <w:rPr>
                <w:sz w:val="22"/>
                <w:szCs w:val="22"/>
              </w:rPr>
            </w:pPr>
          </w:p>
        </w:tc>
      </w:tr>
      <w:tr w:rsidR="006E6A54" w:rsidRPr="00344D99" w:rsidTr="001B4E96">
        <w:trPr>
          <w:trHeight w:val="268"/>
        </w:trPr>
        <w:tc>
          <w:tcPr>
            <w:tcW w:w="458" w:type="pct"/>
            <w:vMerge/>
            <w:tcBorders>
              <w:top w:val="single" w:sz="4" w:space="0" w:color="auto"/>
              <w:left w:val="single" w:sz="4" w:space="0" w:color="auto"/>
              <w:bottom w:val="single" w:sz="4" w:space="0" w:color="auto"/>
              <w:right w:val="single" w:sz="4" w:space="0" w:color="auto"/>
            </w:tcBorders>
            <w:vAlign w:val="center"/>
          </w:tcPr>
          <w:p w:rsidR="006E6A54" w:rsidRPr="002D0B6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tcPr>
          <w:p w:rsidR="006E6A54" w:rsidRDefault="006E6A54" w:rsidP="001B4E96">
            <w:pPr>
              <w:rPr>
                <w:sz w:val="22"/>
                <w:szCs w:val="22"/>
              </w:rPr>
            </w:pPr>
            <w:r>
              <w:rPr>
                <w:sz w:val="22"/>
                <w:szCs w:val="22"/>
              </w:rPr>
              <w:t xml:space="preserve">- </w:t>
            </w:r>
            <w:proofErr w:type="spellStart"/>
            <w:r>
              <w:rPr>
                <w:sz w:val="22"/>
                <w:szCs w:val="22"/>
              </w:rPr>
              <w:t>видеостена</w:t>
            </w:r>
            <w:proofErr w:type="spellEnd"/>
            <w:r>
              <w:rPr>
                <w:sz w:val="22"/>
                <w:szCs w:val="22"/>
              </w:rPr>
              <w:t xml:space="preserve"> из светодиодных модулей (2,5х</w:t>
            </w:r>
            <w:proofErr w:type="gramStart"/>
            <w:r>
              <w:rPr>
                <w:sz w:val="22"/>
                <w:szCs w:val="22"/>
              </w:rPr>
              <w:t>1</w:t>
            </w:r>
            <w:proofErr w:type="gramEnd"/>
            <w:r>
              <w:rPr>
                <w:sz w:val="22"/>
                <w:szCs w:val="22"/>
              </w:rPr>
              <w:t>,5 м), включая звуковое оборудование</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Default="006E6A54" w:rsidP="001B4E96">
            <w:pPr>
              <w:rPr>
                <w:sz w:val="22"/>
                <w:szCs w:val="22"/>
              </w:rPr>
            </w:pPr>
          </w:p>
        </w:tc>
      </w:tr>
      <w:tr w:rsidR="006E6A54" w:rsidRPr="00344D99" w:rsidTr="001B4E96">
        <w:trPr>
          <w:trHeight w:val="15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Pr="00344D99"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Pr>
                <w:sz w:val="22"/>
                <w:szCs w:val="22"/>
              </w:rPr>
              <w:t>- плазменная панель 50</w:t>
            </w:r>
            <w:r w:rsidRPr="00735580">
              <w:rPr>
                <w:sz w:val="22"/>
                <w:szCs w:val="22"/>
              </w:rPr>
              <w:t>’</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Default="006E6A54" w:rsidP="001B4E96">
            <w:pPr>
              <w:rPr>
                <w:sz w:val="22"/>
                <w:szCs w:val="22"/>
              </w:rPr>
            </w:pPr>
          </w:p>
        </w:tc>
      </w:tr>
      <w:tr w:rsidR="006E6A54" w:rsidRPr="00344D99" w:rsidTr="001B4E96">
        <w:trPr>
          <w:trHeight w:val="315"/>
        </w:trPr>
        <w:tc>
          <w:tcPr>
            <w:tcW w:w="458" w:type="pct"/>
            <w:vMerge/>
            <w:tcBorders>
              <w:top w:val="single" w:sz="4" w:space="0" w:color="auto"/>
              <w:left w:val="single" w:sz="4" w:space="0" w:color="auto"/>
              <w:bottom w:val="single" w:sz="4" w:space="0" w:color="auto"/>
              <w:right w:val="single" w:sz="4" w:space="0" w:color="auto"/>
            </w:tcBorders>
            <w:vAlign w:val="center"/>
            <w:hideMark/>
          </w:tcPr>
          <w:p w:rsidR="006E6A54" w:rsidRPr="00344D99"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ноутбуки/компьютеры</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val="restart"/>
            <w:tcBorders>
              <w:top w:val="single" w:sz="4" w:space="0" w:color="auto"/>
              <w:left w:val="single" w:sz="4" w:space="0" w:color="auto"/>
              <w:right w:val="single" w:sz="4" w:space="0" w:color="auto"/>
            </w:tcBorders>
            <w:noWrap/>
            <w:vAlign w:val="center"/>
            <w:hideMark/>
          </w:tcPr>
          <w:p w:rsidR="006E6A54" w:rsidRDefault="006E6A54" w:rsidP="001B4E96">
            <w:pPr>
              <w:jc w:val="center"/>
            </w:pPr>
            <w:r>
              <w:t>6</w:t>
            </w: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Выполнение работ:</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315"/>
        </w:trPr>
        <w:tc>
          <w:tcPr>
            <w:tcW w:w="458" w:type="pct"/>
            <w:vMerge/>
            <w:tcBorders>
              <w:left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транспортировка, упаковка и осуществление разгрузки/погрузки элементов выставочного стенда</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435"/>
        </w:trPr>
        <w:tc>
          <w:tcPr>
            <w:tcW w:w="458" w:type="pct"/>
            <w:vMerge/>
            <w:tcBorders>
              <w:left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-монтаж/демонтаж выставочного стенда</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839"/>
        </w:trPr>
        <w:tc>
          <w:tcPr>
            <w:tcW w:w="458" w:type="pct"/>
            <w:vMerge/>
            <w:tcBorders>
              <w:left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техническое сопровождение на период работы выставки компетентными специалистами</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630"/>
        </w:trPr>
        <w:tc>
          <w:tcPr>
            <w:tcW w:w="458" w:type="pct"/>
            <w:vMerge/>
            <w:tcBorders>
              <w:left w:val="single" w:sz="4" w:space="0" w:color="auto"/>
              <w:right w:val="single" w:sz="4" w:space="0" w:color="auto"/>
            </w:tcBorders>
            <w:vAlign w:val="center"/>
            <w:hideMark/>
          </w:tcPr>
          <w:p w:rsidR="006E6A54"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обеспечение уборки экспозиции в течение всего периода проведения выставки</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435"/>
        </w:trPr>
        <w:tc>
          <w:tcPr>
            <w:tcW w:w="458" w:type="pct"/>
            <w:vMerge/>
            <w:tcBorders>
              <w:left w:val="single" w:sz="4" w:space="0" w:color="auto"/>
              <w:right w:val="single" w:sz="4" w:space="0" w:color="auto"/>
            </w:tcBorders>
            <w:shd w:val="clear" w:color="auto" w:fill="FFFFFF"/>
            <w:noWrap/>
            <w:vAlign w:val="center"/>
            <w:hideMark/>
          </w:tcPr>
          <w:p w:rsidR="006E6A54" w:rsidRPr="00344D99"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xml:space="preserve">- обеспечение таможенного оформления и транспортировки выставочного груза по маршруту Москва – </w:t>
            </w:r>
            <w:proofErr w:type="spellStart"/>
            <w:r w:rsidRPr="00735580">
              <w:rPr>
                <w:sz w:val="22"/>
                <w:szCs w:val="22"/>
              </w:rPr>
              <w:t>Шенчжень</w:t>
            </w:r>
            <w:proofErr w:type="spellEnd"/>
            <w:r w:rsidRPr="00735580">
              <w:rPr>
                <w:sz w:val="22"/>
                <w:szCs w:val="22"/>
              </w:rPr>
              <w:t>, выставочный комплекс (до 100 кг.)</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68"/>
        </w:trPr>
        <w:tc>
          <w:tcPr>
            <w:tcW w:w="458" w:type="pct"/>
            <w:vMerge/>
            <w:tcBorders>
              <w:left w:val="single" w:sz="4" w:space="0" w:color="auto"/>
              <w:right w:val="single" w:sz="4" w:space="0" w:color="auto"/>
            </w:tcBorders>
            <w:shd w:val="clear" w:color="auto" w:fill="FFFFFF"/>
            <w:noWrap/>
            <w:vAlign w:val="center"/>
            <w:hideMark/>
          </w:tcPr>
          <w:p w:rsidR="006E6A54" w:rsidRPr="00344D99"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xml:space="preserve">- услуги </w:t>
            </w:r>
            <w:proofErr w:type="spellStart"/>
            <w:r w:rsidRPr="00735580">
              <w:rPr>
                <w:sz w:val="22"/>
                <w:szCs w:val="22"/>
              </w:rPr>
              <w:t>кейтеринга</w:t>
            </w:r>
            <w:proofErr w:type="spellEnd"/>
            <w:r w:rsidRPr="00735580">
              <w:rPr>
                <w:sz w:val="22"/>
                <w:szCs w:val="22"/>
              </w:rPr>
              <w:t xml:space="preserve"> из расчета на 10 чел. на период проведения выставки (кофе-брейки, обеды)</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r w:rsidR="006E6A54" w:rsidRPr="00344D99" w:rsidTr="001B4E96">
        <w:trPr>
          <w:trHeight w:val="1562"/>
        </w:trPr>
        <w:tc>
          <w:tcPr>
            <w:tcW w:w="458" w:type="pct"/>
            <w:vMerge/>
            <w:tcBorders>
              <w:left w:val="single" w:sz="4" w:space="0" w:color="auto"/>
              <w:bottom w:val="single" w:sz="4" w:space="0" w:color="auto"/>
              <w:right w:val="single" w:sz="4" w:space="0" w:color="auto"/>
            </w:tcBorders>
            <w:vAlign w:val="center"/>
            <w:hideMark/>
          </w:tcPr>
          <w:p w:rsidR="006E6A54" w:rsidRPr="00344D99" w:rsidRDefault="006E6A54" w:rsidP="001B4E96">
            <w:pPr>
              <w:jc w:val="center"/>
            </w:pPr>
          </w:p>
        </w:tc>
        <w:tc>
          <w:tcPr>
            <w:tcW w:w="22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6A54" w:rsidRPr="00735580" w:rsidRDefault="006E6A54" w:rsidP="001B4E96">
            <w:pPr>
              <w:rPr>
                <w:sz w:val="22"/>
                <w:szCs w:val="22"/>
              </w:rPr>
            </w:pPr>
            <w:r w:rsidRPr="00735580">
              <w:rPr>
                <w:sz w:val="22"/>
                <w:szCs w:val="22"/>
              </w:rPr>
              <w:t xml:space="preserve">- обеспечение </w:t>
            </w:r>
            <w:proofErr w:type="spellStart"/>
            <w:r w:rsidRPr="00735580">
              <w:rPr>
                <w:sz w:val="22"/>
                <w:szCs w:val="22"/>
              </w:rPr>
              <w:t>трансферного</w:t>
            </w:r>
            <w:proofErr w:type="spellEnd"/>
            <w:r w:rsidRPr="00735580">
              <w:rPr>
                <w:sz w:val="22"/>
                <w:szCs w:val="22"/>
              </w:rPr>
              <w:t xml:space="preserve"> транспортного обслуживания делегации (аэропорт-отель-аэропорт и </w:t>
            </w:r>
            <w:proofErr w:type="gramStart"/>
            <w:r w:rsidRPr="00735580">
              <w:rPr>
                <w:sz w:val="22"/>
                <w:szCs w:val="22"/>
              </w:rPr>
              <w:t>отель-выставочный</w:t>
            </w:r>
            <w:proofErr w:type="gramEnd"/>
            <w:r w:rsidRPr="00735580">
              <w:rPr>
                <w:sz w:val="22"/>
                <w:szCs w:val="22"/>
              </w:rPr>
              <w:t xml:space="preserve"> центр-отель – микроавтобус на 10 чел., автомобиль бизнес-класса) на период подготовки и проведения выставки</w:t>
            </w:r>
          </w:p>
        </w:tc>
        <w:tc>
          <w:tcPr>
            <w:tcW w:w="2271" w:type="pct"/>
            <w:tcBorders>
              <w:top w:val="single" w:sz="4" w:space="0" w:color="auto"/>
              <w:left w:val="single" w:sz="4" w:space="0" w:color="auto"/>
              <w:bottom w:val="single" w:sz="4" w:space="0" w:color="auto"/>
              <w:right w:val="single" w:sz="4" w:space="0" w:color="auto"/>
            </w:tcBorders>
            <w:shd w:val="clear" w:color="auto" w:fill="FFFFFF"/>
          </w:tcPr>
          <w:p w:rsidR="006E6A54" w:rsidRPr="00735580" w:rsidRDefault="006E6A54" w:rsidP="001B4E96">
            <w:pPr>
              <w:rPr>
                <w:sz w:val="22"/>
                <w:szCs w:val="22"/>
              </w:rPr>
            </w:pPr>
          </w:p>
        </w:tc>
      </w:tr>
    </w:tbl>
    <w:p w:rsidR="003D4949" w:rsidRPr="00E75893" w:rsidRDefault="003D4949" w:rsidP="003D4949">
      <w:pPr>
        <w:jc w:val="center"/>
        <w:rPr>
          <w:bCs/>
          <w:color w:val="000000" w:themeColor="text1"/>
        </w:rPr>
      </w:pPr>
    </w:p>
    <w:p w:rsidR="003D4949" w:rsidRPr="00E75893" w:rsidRDefault="003D4949" w:rsidP="003D4949">
      <w:pPr>
        <w:jc w:val="center"/>
        <w:rPr>
          <w:bCs/>
          <w:color w:val="000000" w:themeColor="text1"/>
        </w:rPr>
      </w:pPr>
    </w:p>
    <w:p w:rsidR="003D4949" w:rsidRPr="00E75893" w:rsidRDefault="003D4949" w:rsidP="003D4949">
      <w:pPr>
        <w:rPr>
          <w:rFonts w:eastAsia="Arial"/>
        </w:rPr>
      </w:pPr>
    </w:p>
    <w:p w:rsidR="003D4949" w:rsidRPr="00E75893" w:rsidRDefault="003D4949" w:rsidP="003D4949">
      <w:pPr>
        <w:rPr>
          <w:rFonts w:eastAsia="Arial"/>
        </w:rPr>
      </w:pPr>
    </w:p>
    <w:p w:rsidR="003D4949" w:rsidRPr="00E75893" w:rsidRDefault="003D4949" w:rsidP="003D4949">
      <w:pPr>
        <w:rPr>
          <w:rFonts w:eastAsia="Arial"/>
        </w:rPr>
      </w:pPr>
    </w:p>
    <w:tbl>
      <w:tblPr>
        <w:tblpPr w:leftFromText="180" w:rightFromText="180" w:vertAnchor="text" w:horzAnchor="margin" w:tblpX="-352" w:tblpY="132"/>
        <w:tblW w:w="9657" w:type="dxa"/>
        <w:tblLayout w:type="fixed"/>
        <w:tblLook w:val="04A0" w:firstRow="1" w:lastRow="0" w:firstColumn="1" w:lastColumn="0" w:noHBand="0" w:noVBand="1"/>
      </w:tblPr>
      <w:tblGrid>
        <w:gridCol w:w="5333"/>
        <w:gridCol w:w="4324"/>
      </w:tblGrid>
      <w:tr w:rsidR="003D4949" w:rsidRPr="00E75893" w:rsidTr="003D4949">
        <w:trPr>
          <w:trHeight w:val="114"/>
        </w:trPr>
        <w:tc>
          <w:tcPr>
            <w:tcW w:w="2761" w:type="pct"/>
            <w:vAlign w:val="center"/>
          </w:tcPr>
          <w:p w:rsidR="003D4949" w:rsidRPr="00FA2458" w:rsidRDefault="003D4949" w:rsidP="003D4949">
            <w:pPr>
              <w:pStyle w:val="ConsNormal"/>
              <w:widowControl/>
              <w:ind w:firstLine="0"/>
              <w:rPr>
                <w:rFonts w:ascii="Times New Roman" w:hAnsi="Times New Roman" w:cs="Times New Roman"/>
                <w:color w:val="000000" w:themeColor="text1"/>
                <w:sz w:val="24"/>
                <w:szCs w:val="24"/>
              </w:rPr>
            </w:pPr>
          </w:p>
          <w:p w:rsidR="003D4949" w:rsidRPr="00DD7CF7" w:rsidRDefault="003D4949" w:rsidP="003D494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2239" w:type="pct"/>
            <w:vAlign w:val="center"/>
          </w:tcPr>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от Исполнителя:</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Default="003D4949" w:rsidP="003D4949">
      <w:pPr>
        <w:pStyle w:val="ConsNormal"/>
        <w:widowControl/>
        <w:ind w:firstLine="0"/>
        <w:jc w:val="right"/>
        <w:rPr>
          <w:rFonts w:ascii="Times New Roman" w:hAnsi="Times New Roman" w:cs="Times New Roman"/>
          <w:bCs/>
          <w:color w:val="000000" w:themeColor="text1"/>
          <w:sz w:val="24"/>
          <w:szCs w:val="24"/>
        </w:rPr>
      </w:pPr>
    </w:p>
    <w:p w:rsidR="00B87242" w:rsidRPr="00E75893" w:rsidRDefault="00B87242" w:rsidP="003D4949">
      <w:pPr>
        <w:pStyle w:val="ConsNormal"/>
        <w:widowControl/>
        <w:ind w:firstLine="0"/>
        <w:jc w:val="right"/>
        <w:rPr>
          <w:rFonts w:ascii="Times New Roman" w:hAnsi="Times New Roman" w:cs="Times New Roman"/>
          <w:bCs/>
          <w:color w:val="000000" w:themeColor="text1"/>
          <w:sz w:val="24"/>
          <w:szCs w:val="24"/>
        </w:rPr>
      </w:pPr>
    </w:p>
    <w:p w:rsidR="003D4949" w:rsidRPr="00E75893" w:rsidRDefault="003D4949" w:rsidP="003D4949">
      <w:pPr>
        <w:pStyle w:val="ConsNormal"/>
        <w:widowControl/>
        <w:ind w:firstLine="0"/>
        <w:jc w:val="right"/>
        <w:rPr>
          <w:rFonts w:ascii="Times New Roman" w:hAnsi="Times New Roman" w:cs="Times New Roman"/>
          <w:bCs/>
          <w:color w:val="000000" w:themeColor="text1"/>
          <w:sz w:val="24"/>
          <w:szCs w:val="24"/>
        </w:rPr>
      </w:pP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3D4949" w:rsidRPr="00E75893" w:rsidRDefault="003D4949" w:rsidP="003D4949">
      <w:pPr>
        <w:jc w:val="right"/>
        <w:rPr>
          <w:color w:val="000000" w:themeColor="text1"/>
        </w:rPr>
      </w:pPr>
      <w:r>
        <w:rPr>
          <w:color w:val="000000" w:themeColor="text1"/>
        </w:rPr>
        <w:t>от «___»_________2018 г.</w:t>
      </w:r>
    </w:p>
    <w:p w:rsidR="003D4949" w:rsidRPr="00E75893" w:rsidRDefault="003D4949" w:rsidP="003D4949">
      <w:pPr>
        <w:jc w:val="right"/>
        <w:rPr>
          <w:color w:val="000000" w:themeColor="text1"/>
        </w:rPr>
      </w:pPr>
    </w:p>
    <w:p w:rsidR="003D4949" w:rsidRPr="00E75893" w:rsidRDefault="003D4949" w:rsidP="003D4949">
      <w:pPr>
        <w:rPr>
          <w:color w:val="000000" w:themeColor="text1"/>
        </w:rPr>
      </w:pPr>
      <w:r>
        <w:rPr>
          <w:b/>
          <w:i/>
          <w:color w:val="000000" w:themeColor="text1"/>
        </w:rPr>
        <w:t xml:space="preserve">            Форма акта технической приемки выставочного стенда в эксплуатацию</w:t>
      </w:r>
    </w:p>
    <w:p w:rsidR="003D4949" w:rsidRPr="00E75893" w:rsidRDefault="003D4949" w:rsidP="003D4949">
      <w:pPr>
        <w:jc w:val="center"/>
        <w:rPr>
          <w:b/>
          <w:color w:val="000000" w:themeColor="text1"/>
        </w:rPr>
      </w:pPr>
      <w:r>
        <w:rPr>
          <w:b/>
          <w:color w:val="000000" w:themeColor="text1"/>
        </w:rPr>
        <w:t>АКТ</w:t>
      </w:r>
    </w:p>
    <w:p w:rsidR="003D4949" w:rsidRPr="00E75893" w:rsidRDefault="003D4949" w:rsidP="003D4949">
      <w:pPr>
        <w:jc w:val="center"/>
        <w:rPr>
          <w:b/>
          <w:color w:val="000000" w:themeColor="text1"/>
        </w:rPr>
      </w:pPr>
      <w:r>
        <w:rPr>
          <w:b/>
          <w:color w:val="000000" w:themeColor="text1"/>
        </w:rPr>
        <w:t>технической приемки выставочного стенда в эксплуатацию</w:t>
      </w:r>
    </w:p>
    <w:p w:rsidR="003D4949" w:rsidRPr="00E75893" w:rsidRDefault="003D4949" w:rsidP="003D4949">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3D4949" w:rsidRPr="00E75893" w:rsidRDefault="003D4949" w:rsidP="003D4949">
      <w:pPr>
        <w:jc w:val="center"/>
        <w:rPr>
          <w:b/>
          <w:color w:val="000000" w:themeColor="text1"/>
        </w:rPr>
      </w:pPr>
    </w:p>
    <w:p w:rsidR="003D4949" w:rsidRPr="00E75893" w:rsidRDefault="003D4949" w:rsidP="003D4949">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 к договору на оказание услуг и выполнение работ от «___»_________2018 г. №____________________ (далее – Договор) о том, что Исполнителем выполнены следующие работы</w:t>
      </w:r>
      <w:proofErr w:type="gramEnd"/>
      <w:r>
        <w:rPr>
          <w:rFonts w:ascii="Times New Roman" w:hAnsi="Times New Roman" w:cs="Times New Roman"/>
          <w:sz w:val="24"/>
          <w:szCs w:val="24"/>
        </w:rPr>
        <w:t xml:space="preserve"> по монтажу выставочного стенда:</w:t>
      </w:r>
    </w:p>
    <w:p w:rsidR="003D4949" w:rsidRPr="00E75893" w:rsidRDefault="003D4949" w:rsidP="003D4949">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1"/>
        <w:tblW w:w="0" w:type="auto"/>
        <w:tblLook w:val="04A0" w:firstRow="1" w:lastRow="0" w:firstColumn="1" w:lastColumn="0" w:noHBand="0" w:noVBand="1"/>
      </w:tblPr>
      <w:tblGrid>
        <w:gridCol w:w="540"/>
        <w:gridCol w:w="7081"/>
        <w:gridCol w:w="2233"/>
      </w:tblGrid>
      <w:tr w:rsidR="003D4949" w:rsidRPr="00E75893" w:rsidTr="003D4949">
        <w:tc>
          <w:tcPr>
            <w:tcW w:w="540"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233" w:type="dxa"/>
          </w:tcPr>
          <w:p w:rsidR="003D4949" w:rsidRPr="00E75893" w:rsidRDefault="003D4949" w:rsidP="003D4949">
            <w:pPr>
              <w:pStyle w:val="ConsNonformat"/>
              <w:widowControl/>
              <w:rPr>
                <w:rFonts w:ascii="Times New Roman" w:hAnsi="Times New Roman" w:cs="Times New Roman"/>
                <w:sz w:val="24"/>
                <w:szCs w:val="24"/>
              </w:rPr>
            </w:pPr>
          </w:p>
        </w:tc>
      </w:tr>
    </w:tbl>
    <w:p w:rsidR="003D4949" w:rsidRPr="00E75893" w:rsidRDefault="003D4949" w:rsidP="003D4949">
      <w:pPr>
        <w:pStyle w:val="ConsNonformat"/>
        <w:widowControl/>
        <w:rPr>
          <w:rFonts w:ascii="Times New Roman" w:hAnsi="Times New Roman" w:cs="Times New Roman"/>
          <w:sz w:val="24"/>
          <w:szCs w:val="24"/>
        </w:rPr>
      </w:pPr>
    </w:p>
    <w:tbl>
      <w:tblPr>
        <w:tblpPr w:leftFromText="180" w:rightFromText="180" w:vertAnchor="text" w:horzAnchor="margin" w:tblpY="674"/>
        <w:tblW w:w="9540" w:type="dxa"/>
        <w:tblLayout w:type="fixed"/>
        <w:tblLook w:val="04A0" w:firstRow="1" w:lastRow="0" w:firstColumn="1" w:lastColumn="0" w:noHBand="0" w:noVBand="1"/>
      </w:tblPr>
      <w:tblGrid>
        <w:gridCol w:w="5107"/>
        <w:gridCol w:w="4433"/>
      </w:tblGrid>
      <w:tr w:rsidR="003D4949" w:rsidRPr="00E75893" w:rsidTr="003D4949">
        <w:trPr>
          <w:trHeight w:val="2678"/>
        </w:trPr>
        <w:tc>
          <w:tcPr>
            <w:tcW w:w="5107" w:type="dxa"/>
            <w:vAlign w:val="center"/>
          </w:tcPr>
          <w:p w:rsidR="003D4949" w:rsidRPr="00FA2458" w:rsidRDefault="003D4949" w:rsidP="003D4949">
            <w:pPr>
              <w:pStyle w:val="ConsNormal"/>
              <w:widowControl/>
              <w:ind w:firstLine="0"/>
              <w:rPr>
                <w:rFonts w:ascii="Times New Roman" w:hAnsi="Times New Roman" w:cs="Times New Roman"/>
                <w:color w:val="000000" w:themeColor="text1"/>
                <w:sz w:val="24"/>
                <w:szCs w:val="24"/>
              </w:rPr>
            </w:pPr>
          </w:p>
          <w:p w:rsidR="003D4949" w:rsidRPr="00DD7CF7" w:rsidRDefault="003D4949" w:rsidP="003D494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Приложение: Перечень выявленных недостатков </w:t>
      </w:r>
      <w:r>
        <w:rPr>
          <w:rFonts w:ascii="Times New Roman" w:hAnsi="Times New Roman" w:cs="Times New Roman"/>
          <w:i/>
          <w:sz w:val="24"/>
          <w:szCs w:val="24"/>
        </w:rPr>
        <w:t>(указывается в случае выявления недостатков)</w:t>
      </w:r>
      <w:r>
        <w:rPr>
          <w:rFonts w:ascii="Times New Roman" w:hAnsi="Times New Roman" w:cs="Times New Roman"/>
          <w:sz w:val="24"/>
          <w:szCs w:val="24"/>
        </w:rPr>
        <w:t xml:space="preserve"> </w:t>
      </w:r>
    </w:p>
    <w:p w:rsidR="00B87242" w:rsidRDefault="00B87242">
      <w:pPr>
        <w:pStyle w:val="ConsNonformat"/>
        <w:widowControl/>
        <w:jc w:val="right"/>
        <w:rPr>
          <w:rFonts w:ascii="Times New Roman" w:hAnsi="Times New Roman" w:cs="Times New Roman"/>
          <w:sz w:val="24"/>
          <w:szCs w:val="24"/>
        </w:rPr>
      </w:pPr>
    </w:p>
    <w:p w:rsidR="003D4949" w:rsidRPr="00E75893" w:rsidRDefault="003D4949">
      <w:pPr>
        <w:pStyle w:val="ConsNonformat"/>
        <w:widowContro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3D4949" w:rsidRPr="00E75893" w:rsidRDefault="003D4949" w:rsidP="003D4949">
      <w:pPr>
        <w:jc w:val="right"/>
        <w:rPr>
          <w:color w:val="000000" w:themeColor="text1"/>
        </w:rPr>
      </w:pPr>
      <w:r>
        <w:t xml:space="preserve">к </w:t>
      </w:r>
      <w:r>
        <w:rPr>
          <w:color w:val="000000" w:themeColor="text1"/>
        </w:rPr>
        <w:t xml:space="preserve">Акту технической приемки </w:t>
      </w:r>
    </w:p>
    <w:p w:rsidR="003D4949" w:rsidRPr="00E75893" w:rsidRDefault="003D4949" w:rsidP="003D4949">
      <w:pPr>
        <w:jc w:val="right"/>
        <w:rPr>
          <w:color w:val="000000" w:themeColor="text1"/>
        </w:rPr>
      </w:pPr>
      <w:r>
        <w:rPr>
          <w:color w:val="000000" w:themeColor="text1"/>
        </w:rPr>
        <w:t>выставочного стенда в эксплуатацию</w:t>
      </w:r>
    </w:p>
    <w:p w:rsidR="003D4949" w:rsidRPr="00E75893" w:rsidRDefault="003D4949" w:rsidP="003D4949">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3D4949" w:rsidRPr="00E75893" w:rsidRDefault="003D4949" w:rsidP="003D4949">
      <w:pPr>
        <w:jc w:val="right"/>
        <w:rPr>
          <w:color w:val="000000" w:themeColor="text1"/>
        </w:rPr>
      </w:pPr>
    </w:p>
    <w:p w:rsidR="003D4949" w:rsidRPr="00E75893" w:rsidRDefault="003D4949" w:rsidP="003D4949">
      <w:pPr>
        <w:pStyle w:val="af9"/>
        <w:ind w:firstLine="0"/>
        <w:jc w:val="center"/>
        <w:rPr>
          <w:b/>
          <w:sz w:val="24"/>
        </w:rPr>
      </w:pPr>
      <w:r>
        <w:rPr>
          <w:b/>
          <w:sz w:val="24"/>
        </w:rPr>
        <w:t xml:space="preserve">Перечень выявленных недостатков </w:t>
      </w:r>
    </w:p>
    <w:p w:rsidR="003D4949" w:rsidRPr="00E75893" w:rsidRDefault="003D4949" w:rsidP="003D4949">
      <w:pPr>
        <w:pStyle w:val="af9"/>
        <w:ind w:firstLine="0"/>
        <w:jc w:val="center"/>
        <w:rPr>
          <w:b/>
          <w:sz w:val="24"/>
        </w:rPr>
      </w:pPr>
      <w:r>
        <w:rPr>
          <w:b/>
          <w:sz w:val="24"/>
        </w:rPr>
        <w:t xml:space="preserve">при технической приемке выставочного стенда в эксплуатацию </w:t>
      </w:r>
    </w:p>
    <w:p w:rsidR="003D4949" w:rsidRPr="00E75893" w:rsidRDefault="003D4949" w:rsidP="003D4949">
      <w:pPr>
        <w:pStyle w:val="af9"/>
        <w:ind w:firstLine="0"/>
        <w:jc w:val="center"/>
        <w:rPr>
          <w:b/>
          <w:sz w:val="24"/>
        </w:rPr>
      </w:pPr>
      <w:r>
        <w:rPr>
          <w:b/>
          <w:sz w:val="24"/>
        </w:rPr>
        <w:t>по спецификации № __ к договору на оказание услуг и выполнение работ от «___»_________2018 г. №______________ (далее – Договор)</w:t>
      </w:r>
    </w:p>
    <w:p w:rsidR="003D4949" w:rsidRPr="00E75893" w:rsidRDefault="003D4949" w:rsidP="003D4949">
      <w:pPr>
        <w:pStyle w:val="af9"/>
        <w:ind w:firstLine="0"/>
        <w:jc w:val="right"/>
        <w:rPr>
          <w:sz w:val="24"/>
          <w:highlight w:val="cyan"/>
        </w:rPr>
      </w:pPr>
    </w:p>
    <w:p w:rsidR="003D4949" w:rsidRPr="007C636D" w:rsidRDefault="003D4949" w:rsidP="003D4949">
      <w:pPr>
        <w:pStyle w:val="af9"/>
        <w:ind w:firstLine="0"/>
        <w:jc w:val="right"/>
        <w:rPr>
          <w:sz w:val="24"/>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3D4949" w:rsidRPr="00E75893" w:rsidTr="003D4949">
        <w:tc>
          <w:tcPr>
            <w:tcW w:w="567"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529"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3D4949" w:rsidRPr="007C636D" w:rsidRDefault="003D4949" w:rsidP="003D4949">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и т.п.) и бытовой техники (холодильника, кофе-машины и т.п.)</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r w:rsidR="003D4949" w:rsidRPr="00E75893" w:rsidTr="003D4949">
        <w:tc>
          <w:tcPr>
            <w:tcW w:w="567"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5529"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rsidR="003D4949" w:rsidRPr="00E75893" w:rsidRDefault="003D4949" w:rsidP="003D4949">
            <w:pPr>
              <w:pStyle w:val="ConsNonformat"/>
              <w:widowControl/>
              <w:rPr>
                <w:rFonts w:ascii="Times New Roman" w:hAnsi="Times New Roman" w:cs="Times New Roman"/>
                <w:sz w:val="24"/>
                <w:szCs w:val="24"/>
              </w:rPr>
            </w:pPr>
          </w:p>
        </w:tc>
      </w:tr>
    </w:tbl>
    <w:p w:rsidR="003D4949" w:rsidRPr="007C636D" w:rsidRDefault="003D4949" w:rsidP="003D4949">
      <w:pPr>
        <w:pStyle w:val="af9"/>
        <w:ind w:firstLine="0"/>
        <w:jc w:val="right"/>
        <w:rPr>
          <w:sz w:val="24"/>
          <w:highlight w:val="cyan"/>
        </w:rPr>
      </w:pPr>
    </w:p>
    <w:p w:rsidR="003D4949" w:rsidRPr="00E75893" w:rsidRDefault="003D4949" w:rsidP="003D4949">
      <w:pPr>
        <w:ind w:firstLine="709"/>
        <w:jc w:val="both"/>
        <w:rPr>
          <w:i/>
          <w:color w:val="000000" w:themeColor="text1"/>
        </w:rPr>
      </w:pPr>
      <w:r>
        <w:t xml:space="preserve">Исполнитель в соответствии с пунктом 3.2 Договора обязуется устранить выявленные недостатки </w:t>
      </w:r>
      <w:r>
        <w:rPr>
          <w:color w:val="000000" w:themeColor="text1"/>
        </w:rPr>
        <w:t>не позднее 20 часов 00 минут __.__.2018</w:t>
      </w:r>
      <w:r>
        <w:rPr>
          <w:i/>
          <w:color w:val="000000" w:themeColor="text1"/>
        </w:rPr>
        <w:t xml:space="preserve"> (указывается дата, предшествующая дате открытия выставки).</w:t>
      </w:r>
    </w:p>
    <w:p w:rsidR="003D4949" w:rsidRPr="00E75893" w:rsidRDefault="003D4949" w:rsidP="003D4949">
      <w:pPr>
        <w:ind w:firstLine="709"/>
        <w:jc w:val="both"/>
      </w:pPr>
      <w:r>
        <w:t xml:space="preserve">В случае </w:t>
      </w:r>
      <w:proofErr w:type="spellStart"/>
      <w:r>
        <w:t>неустранения</w:t>
      </w:r>
      <w:proofErr w:type="spellEnd"/>
      <w:r>
        <w:t xml:space="preserve"> недостатков в вышеуказанный срок Исполнитель оплачивает Заказчику штраф в размере, указанном в Приложении № 5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 1 (без учета НДС).</w:t>
      </w:r>
    </w:p>
    <w:tbl>
      <w:tblPr>
        <w:tblW w:w="9540" w:type="dxa"/>
        <w:jc w:val="center"/>
        <w:tblInd w:w="133" w:type="dxa"/>
        <w:tblLayout w:type="fixed"/>
        <w:tblLook w:val="04A0" w:firstRow="1" w:lastRow="0" w:firstColumn="1" w:lastColumn="0" w:noHBand="0" w:noVBand="1"/>
      </w:tblPr>
      <w:tblGrid>
        <w:gridCol w:w="5107"/>
        <w:gridCol w:w="4433"/>
      </w:tblGrid>
      <w:tr w:rsidR="003D4949" w:rsidRPr="00E75893" w:rsidTr="003D4949">
        <w:trPr>
          <w:trHeight w:val="2678"/>
          <w:jc w:val="center"/>
        </w:trPr>
        <w:tc>
          <w:tcPr>
            <w:tcW w:w="5106" w:type="dxa"/>
            <w:vAlign w:val="center"/>
          </w:tcPr>
          <w:p w:rsidR="003D4949" w:rsidRPr="00FA2458" w:rsidRDefault="003D4949" w:rsidP="003D4949">
            <w:pPr>
              <w:pStyle w:val="ConsNormal"/>
              <w:widowControl/>
              <w:ind w:firstLine="0"/>
              <w:rPr>
                <w:rFonts w:ascii="Times New Roman" w:hAnsi="Times New Roman" w:cs="Times New Roman"/>
                <w:color w:val="000000" w:themeColor="text1"/>
                <w:sz w:val="24"/>
                <w:szCs w:val="24"/>
              </w:rPr>
            </w:pPr>
          </w:p>
          <w:p w:rsidR="003D4949" w:rsidRPr="00DD7CF7" w:rsidRDefault="003D4949" w:rsidP="003D494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Pr="00E75893" w:rsidRDefault="003D4949" w:rsidP="003D4949"/>
    <w:p w:rsidR="003D4949" w:rsidRPr="00E75893" w:rsidRDefault="003D4949" w:rsidP="003D4949"/>
    <w:p w:rsidR="003D4949" w:rsidRPr="00E75893" w:rsidRDefault="003D4949" w:rsidP="003D4949"/>
    <w:p w:rsidR="003D4949" w:rsidRPr="00E75893" w:rsidRDefault="003D4949" w:rsidP="003D4949"/>
    <w:p w:rsidR="003D4949" w:rsidRPr="00E75893" w:rsidRDefault="003D4949" w:rsidP="003D4949">
      <w:pPr>
        <w:jc w:val="right"/>
        <w:rPr>
          <w:color w:val="000000" w:themeColor="text1"/>
        </w:rPr>
      </w:pP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«___»_________2018 г.</w:t>
      </w:r>
    </w:p>
    <w:p w:rsidR="003D4949" w:rsidRPr="00E75893" w:rsidRDefault="003D4949" w:rsidP="003D4949">
      <w:pPr>
        <w:pStyle w:val="ConsNormal"/>
        <w:widowControl/>
        <w:ind w:firstLine="0"/>
        <w:jc w:val="right"/>
        <w:rPr>
          <w:rFonts w:ascii="Times New Roman" w:hAnsi="Times New Roman" w:cs="Times New Roman"/>
          <w:color w:val="000000" w:themeColor="text1"/>
          <w:sz w:val="24"/>
          <w:szCs w:val="24"/>
        </w:rPr>
      </w:pPr>
    </w:p>
    <w:p w:rsidR="003D4949" w:rsidRPr="00E75893" w:rsidRDefault="003D4949" w:rsidP="003D4949">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3D4949" w:rsidRPr="00E75893" w:rsidRDefault="003D4949" w:rsidP="003D4949">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3D4949" w:rsidRPr="00E75893" w:rsidRDefault="003D4949" w:rsidP="003D4949">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rsidR="003D4949" w:rsidRPr="00E75893" w:rsidRDefault="003D4949" w:rsidP="003D4949">
      <w:pPr>
        <w:pStyle w:val="ConsNormal"/>
        <w:widowControl/>
        <w:ind w:firstLine="0"/>
        <w:jc w:val="center"/>
        <w:rPr>
          <w:rFonts w:ascii="Times New Roman" w:hAnsi="Times New Roman" w:cs="Times New Roman"/>
          <w:b/>
          <w:color w:val="000000" w:themeColor="text1"/>
          <w:sz w:val="24"/>
          <w:szCs w:val="24"/>
        </w:rPr>
      </w:pPr>
    </w:p>
    <w:p w:rsidR="003D4949" w:rsidRPr="007C636D" w:rsidRDefault="003D4949" w:rsidP="003D4949">
      <w:pPr>
        <w:rPr>
          <w:rFonts w:eastAsia="MS Mincho"/>
        </w:rPr>
      </w:pPr>
    </w:p>
    <w:tbl>
      <w:tblPr>
        <w:tblStyle w:val="afff1"/>
        <w:tblW w:w="0" w:type="auto"/>
        <w:tblLook w:val="04A0" w:firstRow="1" w:lastRow="0" w:firstColumn="1" w:lastColumn="0" w:noHBand="0" w:noVBand="1"/>
      </w:tblPr>
      <w:tblGrid>
        <w:gridCol w:w="540"/>
        <w:gridCol w:w="7081"/>
        <w:gridCol w:w="2233"/>
      </w:tblGrid>
      <w:tr w:rsidR="003D4949" w:rsidRPr="00E75893" w:rsidTr="003D4949">
        <w:tc>
          <w:tcPr>
            <w:tcW w:w="540"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3D4949" w:rsidRPr="00E75893" w:rsidRDefault="003D4949" w:rsidP="003D4949">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(ноутбуки, плазменных панелей, принтера и т.п.) и бытовой техники (холодильника, кофе-машины и т.п.)</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3D4949" w:rsidRPr="00E75893" w:rsidTr="003D4949">
        <w:tc>
          <w:tcPr>
            <w:tcW w:w="540"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3D4949" w:rsidRPr="00E75893" w:rsidRDefault="003D4949" w:rsidP="003D4949">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1зонирования  стенда (соблюдение метража зон, согласованного в техническом задании) </w:t>
            </w:r>
          </w:p>
        </w:tc>
        <w:tc>
          <w:tcPr>
            <w:tcW w:w="2233" w:type="dxa"/>
          </w:tcPr>
          <w:p w:rsidR="003D4949" w:rsidRPr="00E75893" w:rsidRDefault="003D4949" w:rsidP="003D4949">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tbl>
      <w:tblPr>
        <w:tblW w:w="9540" w:type="dxa"/>
        <w:jc w:val="center"/>
        <w:tblInd w:w="133" w:type="dxa"/>
        <w:tblLayout w:type="fixed"/>
        <w:tblLook w:val="04A0" w:firstRow="1" w:lastRow="0" w:firstColumn="1" w:lastColumn="0" w:noHBand="0" w:noVBand="1"/>
      </w:tblPr>
      <w:tblGrid>
        <w:gridCol w:w="5107"/>
        <w:gridCol w:w="4433"/>
      </w:tblGrid>
      <w:tr w:rsidR="003D4949" w:rsidRPr="00E75893" w:rsidTr="003D4949">
        <w:trPr>
          <w:trHeight w:val="2678"/>
          <w:jc w:val="center"/>
        </w:trPr>
        <w:tc>
          <w:tcPr>
            <w:tcW w:w="5107" w:type="dxa"/>
            <w:vAlign w:val="center"/>
          </w:tcPr>
          <w:p w:rsidR="003D4949" w:rsidRPr="00FA2458" w:rsidRDefault="003D4949" w:rsidP="003D4949">
            <w:pPr>
              <w:pStyle w:val="ConsNormal"/>
              <w:widowControl/>
              <w:ind w:firstLine="0"/>
              <w:rPr>
                <w:rFonts w:ascii="Times New Roman" w:hAnsi="Times New Roman" w:cs="Times New Roman"/>
                <w:color w:val="000000" w:themeColor="text1"/>
                <w:sz w:val="24"/>
                <w:szCs w:val="24"/>
              </w:rPr>
            </w:pPr>
          </w:p>
          <w:p w:rsidR="003D4949" w:rsidRPr="00DD7CF7" w:rsidRDefault="003D4949" w:rsidP="003D4949">
            <w:pPr>
              <w:pStyle w:val="ConsNormal"/>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 Заказчика: </w:t>
            </w:r>
            <w:r>
              <w:rPr>
                <w:rFonts w:ascii="Times New Roman" w:hAnsi="Times New Roman" w:cs="Times New Roman"/>
                <w:color w:val="000000" w:themeColor="text1"/>
                <w:sz w:val="24"/>
                <w:szCs w:val="24"/>
              </w:rPr>
              <w:br/>
            </w: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7C636D" w:rsidRDefault="003D4949" w:rsidP="003D4949">
            <w:pPr>
              <w:pStyle w:val="ConsNormal"/>
              <w:widowControl/>
              <w:ind w:firstLine="0"/>
              <w:rPr>
                <w:rFonts w:ascii="Times New Roman" w:hAnsi="Times New Roman" w:cs="Times New Roman"/>
                <w:color w:val="000000" w:themeColor="text1"/>
                <w:sz w:val="24"/>
                <w:szCs w:val="24"/>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br/>
              <w:t xml:space="preserve">___________________ </w:t>
            </w:r>
          </w:p>
          <w:p w:rsidR="003D4949" w:rsidRPr="00E75893" w:rsidRDefault="003D4949" w:rsidP="003D4949">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3D4949" w:rsidRDefault="003D4949" w:rsidP="003D4949">
      <w:pPr>
        <w:jc w:val="right"/>
      </w:pPr>
    </w:p>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FF10E4" w:rsidRPr="00FF10E4" w:rsidRDefault="00FF048A" w:rsidP="00FF10E4">
      <w:pPr>
        <w:tabs>
          <w:tab w:val="left" w:pos="9639"/>
        </w:tabs>
        <w:jc w:val="right"/>
        <w:outlineLvl w:val="1"/>
        <w:rPr>
          <w:bCs/>
        </w:rPr>
      </w:pPr>
      <w:r>
        <w:rPr>
          <w:bCs/>
        </w:rPr>
        <w:lastRenderedPageBreak/>
        <w:t>Приложение № 6</w:t>
      </w:r>
    </w:p>
    <w:p w:rsidR="00FF10E4" w:rsidRDefault="00FF10E4" w:rsidP="00FF10E4">
      <w:pPr>
        <w:tabs>
          <w:tab w:val="left" w:pos="9639"/>
        </w:tabs>
        <w:jc w:val="right"/>
        <w:outlineLvl w:val="1"/>
        <w:rPr>
          <w:b/>
          <w:bCs/>
        </w:rPr>
      </w:pPr>
      <w:r w:rsidRPr="00FF10E4">
        <w:rPr>
          <w:bCs/>
        </w:rPr>
        <w:t>к документации о закупке</w:t>
      </w:r>
    </w:p>
    <w:p w:rsidR="00FF10E4" w:rsidRDefault="00FF10E4" w:rsidP="00FF10E4">
      <w:pPr>
        <w:tabs>
          <w:tab w:val="left" w:pos="9639"/>
        </w:tabs>
        <w:jc w:val="right"/>
        <w:outlineLvl w:val="1"/>
        <w:rPr>
          <w:b/>
          <w:bCs/>
        </w:rPr>
      </w:pPr>
    </w:p>
    <w:p w:rsidR="00C707B7" w:rsidRPr="006E6795" w:rsidRDefault="00C707B7" w:rsidP="00C707B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C707B7" w:rsidRPr="006E6795" w:rsidRDefault="00C707B7" w:rsidP="00C707B7">
      <w:pPr>
        <w:tabs>
          <w:tab w:val="left" w:pos="9639"/>
        </w:tabs>
        <w:ind w:firstLine="567"/>
        <w:jc w:val="center"/>
        <w:rPr>
          <w:i/>
        </w:rPr>
      </w:pPr>
      <w:r>
        <w:rPr>
          <w:i/>
        </w:rPr>
        <w:t>(отдельный лист по каждому субподрядчику)</w:t>
      </w:r>
    </w:p>
    <w:p w:rsidR="00C707B7" w:rsidRPr="006E6795" w:rsidRDefault="00C707B7" w:rsidP="00C707B7">
      <w:pPr>
        <w:tabs>
          <w:tab w:val="left" w:pos="9639"/>
        </w:tabs>
        <w:ind w:firstLine="567"/>
        <w:jc w:val="center"/>
        <w:rPr>
          <w:sz w:val="22"/>
        </w:rPr>
      </w:pPr>
    </w:p>
    <w:p w:rsidR="00C707B7" w:rsidRPr="006E6795" w:rsidRDefault="00C707B7" w:rsidP="00C707B7">
      <w:pPr>
        <w:tabs>
          <w:tab w:val="left" w:pos="9639"/>
        </w:tabs>
        <w:ind w:firstLine="567"/>
        <w:jc w:val="center"/>
        <w:rPr>
          <w:b/>
          <w:sz w:val="28"/>
          <w:szCs w:val="28"/>
        </w:rPr>
      </w:pPr>
      <w:r>
        <w:rPr>
          <w:b/>
          <w:sz w:val="28"/>
          <w:szCs w:val="28"/>
        </w:rPr>
        <w:t>Наименование организации, фирмы:</w:t>
      </w:r>
    </w:p>
    <w:p w:rsidR="00C707B7" w:rsidRPr="006E6795" w:rsidRDefault="00C707B7" w:rsidP="00C707B7">
      <w:pPr>
        <w:tabs>
          <w:tab w:val="left" w:pos="9639"/>
        </w:tabs>
        <w:ind w:firstLine="567"/>
        <w:rPr>
          <w:sz w:val="22"/>
        </w:rPr>
      </w:pPr>
      <w:r>
        <w:rPr>
          <w:sz w:val="22"/>
        </w:rPr>
        <w:t>____________________________________________________________________________</w:t>
      </w:r>
    </w:p>
    <w:p w:rsidR="00C707B7" w:rsidRPr="006E6795" w:rsidRDefault="00C707B7" w:rsidP="00C707B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C707B7" w:rsidRPr="006E6795" w:rsidTr="00C707B7">
        <w:tc>
          <w:tcPr>
            <w:tcW w:w="3138" w:type="dxa"/>
            <w:tcBorders>
              <w:top w:val="single" w:sz="4" w:space="0" w:color="auto"/>
              <w:left w:val="single" w:sz="4" w:space="0" w:color="auto"/>
              <w:bottom w:val="single" w:sz="4" w:space="0" w:color="auto"/>
              <w:right w:val="single" w:sz="4" w:space="0" w:color="auto"/>
            </w:tcBorders>
            <w:vAlign w:val="center"/>
            <w:hideMark/>
          </w:tcPr>
          <w:p w:rsidR="00C707B7" w:rsidRPr="006E6795" w:rsidRDefault="00C707B7" w:rsidP="00C707B7">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C707B7" w:rsidRPr="006E6795" w:rsidRDefault="00C707B7" w:rsidP="00C707B7">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C707B7" w:rsidRPr="006E6795" w:rsidRDefault="00C707B7" w:rsidP="00C707B7">
            <w:pPr>
              <w:tabs>
                <w:tab w:val="left" w:pos="9639"/>
              </w:tabs>
              <w:jc w:val="center"/>
              <w:rPr>
                <w:szCs w:val="28"/>
              </w:rPr>
            </w:pPr>
            <w:r>
              <w:rPr>
                <w:szCs w:val="28"/>
              </w:rPr>
              <w:t>Филиалы и дочерние предприятия</w:t>
            </w:r>
          </w:p>
        </w:tc>
      </w:tr>
      <w:tr w:rsidR="00C707B7" w:rsidRPr="006E6795" w:rsidTr="00C707B7">
        <w:trPr>
          <w:trHeight w:val="227"/>
        </w:trPr>
        <w:tc>
          <w:tcPr>
            <w:tcW w:w="3138" w:type="dxa"/>
            <w:tcBorders>
              <w:top w:val="single" w:sz="4" w:space="0" w:color="auto"/>
              <w:left w:val="single" w:sz="4" w:space="0" w:color="auto"/>
              <w:bottom w:val="single" w:sz="4" w:space="0" w:color="auto"/>
              <w:right w:val="single" w:sz="4" w:space="0" w:color="auto"/>
            </w:tcBorders>
            <w:hideMark/>
          </w:tcPr>
          <w:p w:rsidR="00C707B7" w:rsidRPr="006E6795" w:rsidRDefault="00C707B7" w:rsidP="00C707B7">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707B7" w:rsidRPr="006E6795" w:rsidRDefault="00C707B7" w:rsidP="00C707B7">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707B7" w:rsidRPr="006E6795" w:rsidRDefault="00C707B7" w:rsidP="00C707B7">
            <w:pPr>
              <w:tabs>
                <w:tab w:val="left" w:pos="9639"/>
              </w:tabs>
              <w:rPr>
                <w:szCs w:val="28"/>
              </w:rPr>
            </w:pPr>
          </w:p>
        </w:tc>
      </w:tr>
      <w:tr w:rsidR="00C707B7" w:rsidRPr="006E6795" w:rsidTr="00C707B7">
        <w:trPr>
          <w:trHeight w:val="227"/>
        </w:trPr>
        <w:tc>
          <w:tcPr>
            <w:tcW w:w="3138" w:type="dxa"/>
            <w:tcBorders>
              <w:top w:val="single" w:sz="4" w:space="0" w:color="auto"/>
              <w:left w:val="single" w:sz="4" w:space="0" w:color="auto"/>
              <w:bottom w:val="single" w:sz="4" w:space="0" w:color="auto"/>
              <w:right w:val="single" w:sz="4" w:space="0" w:color="auto"/>
            </w:tcBorders>
            <w:hideMark/>
          </w:tcPr>
          <w:p w:rsidR="00C707B7" w:rsidRPr="006E6795" w:rsidRDefault="00C707B7" w:rsidP="00C707B7">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707B7" w:rsidRPr="006E6795" w:rsidRDefault="00C707B7" w:rsidP="00C707B7">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707B7" w:rsidRPr="006E6795" w:rsidRDefault="00C707B7" w:rsidP="00C707B7">
            <w:pPr>
              <w:tabs>
                <w:tab w:val="left" w:pos="9639"/>
              </w:tabs>
              <w:rPr>
                <w:szCs w:val="28"/>
              </w:rPr>
            </w:pPr>
          </w:p>
        </w:tc>
      </w:tr>
      <w:tr w:rsidR="00C707B7" w:rsidRPr="006E6795" w:rsidTr="00C707B7">
        <w:trPr>
          <w:trHeight w:val="227"/>
        </w:trPr>
        <w:tc>
          <w:tcPr>
            <w:tcW w:w="3138" w:type="dxa"/>
            <w:tcBorders>
              <w:top w:val="single" w:sz="4" w:space="0" w:color="auto"/>
              <w:left w:val="single" w:sz="4" w:space="0" w:color="auto"/>
              <w:bottom w:val="single" w:sz="4" w:space="0" w:color="auto"/>
              <w:right w:val="single" w:sz="4" w:space="0" w:color="auto"/>
            </w:tcBorders>
            <w:hideMark/>
          </w:tcPr>
          <w:p w:rsidR="00C707B7" w:rsidRPr="006E6795" w:rsidRDefault="00C707B7" w:rsidP="00C707B7">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707B7" w:rsidRPr="006E6795" w:rsidRDefault="00C707B7" w:rsidP="00C707B7">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707B7" w:rsidRPr="006E6795" w:rsidRDefault="00C707B7" w:rsidP="00C707B7">
            <w:pPr>
              <w:tabs>
                <w:tab w:val="left" w:pos="9639"/>
              </w:tabs>
              <w:rPr>
                <w:szCs w:val="28"/>
              </w:rPr>
            </w:pPr>
          </w:p>
        </w:tc>
      </w:tr>
      <w:tr w:rsidR="00C707B7" w:rsidRPr="006E6795" w:rsidTr="00C707B7">
        <w:trPr>
          <w:trHeight w:val="227"/>
        </w:trPr>
        <w:tc>
          <w:tcPr>
            <w:tcW w:w="3138" w:type="dxa"/>
            <w:tcBorders>
              <w:top w:val="single" w:sz="4" w:space="0" w:color="auto"/>
              <w:left w:val="single" w:sz="4" w:space="0" w:color="auto"/>
              <w:bottom w:val="single" w:sz="4" w:space="0" w:color="auto"/>
              <w:right w:val="single" w:sz="4" w:space="0" w:color="auto"/>
            </w:tcBorders>
            <w:hideMark/>
          </w:tcPr>
          <w:p w:rsidR="00C707B7" w:rsidRPr="006E6795" w:rsidRDefault="00C707B7" w:rsidP="00C707B7">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C707B7" w:rsidRPr="006E6795" w:rsidRDefault="00C707B7" w:rsidP="00C707B7">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C707B7" w:rsidRPr="006E6795" w:rsidRDefault="00C707B7" w:rsidP="00C707B7">
            <w:pPr>
              <w:tabs>
                <w:tab w:val="left" w:pos="9639"/>
              </w:tabs>
              <w:rPr>
                <w:szCs w:val="28"/>
              </w:rPr>
            </w:pPr>
          </w:p>
        </w:tc>
      </w:tr>
      <w:tr w:rsidR="00C707B7" w:rsidRPr="006E6795" w:rsidTr="00C707B7">
        <w:tblPrEx>
          <w:tblLook w:val="0000" w:firstRow="0" w:lastRow="0" w:firstColumn="0" w:lastColumn="0" w:noHBand="0" w:noVBand="0"/>
        </w:tblPrEx>
        <w:trPr>
          <w:trHeight w:val="227"/>
        </w:trPr>
        <w:tc>
          <w:tcPr>
            <w:tcW w:w="3138" w:type="dxa"/>
          </w:tcPr>
          <w:p w:rsidR="00C707B7" w:rsidRPr="006E6795" w:rsidRDefault="00C707B7" w:rsidP="00C707B7">
            <w:pPr>
              <w:tabs>
                <w:tab w:val="left" w:pos="9639"/>
              </w:tabs>
            </w:pPr>
            <w:r>
              <w:t>Телефон/факс</w:t>
            </w:r>
          </w:p>
        </w:tc>
        <w:tc>
          <w:tcPr>
            <w:tcW w:w="3099" w:type="dxa"/>
            <w:gridSpan w:val="2"/>
          </w:tcPr>
          <w:p w:rsidR="00C707B7" w:rsidRPr="006E6795" w:rsidRDefault="00C707B7" w:rsidP="00C707B7">
            <w:pPr>
              <w:tabs>
                <w:tab w:val="left" w:pos="9639"/>
              </w:tabs>
              <w:jc w:val="center"/>
            </w:pPr>
          </w:p>
        </w:tc>
        <w:tc>
          <w:tcPr>
            <w:tcW w:w="3483" w:type="dxa"/>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rPr>
          <w:trHeight w:val="227"/>
        </w:trPr>
        <w:tc>
          <w:tcPr>
            <w:tcW w:w="3138" w:type="dxa"/>
          </w:tcPr>
          <w:p w:rsidR="00C707B7" w:rsidRPr="006E6795" w:rsidRDefault="00C707B7" w:rsidP="00C707B7">
            <w:pPr>
              <w:tabs>
                <w:tab w:val="left" w:pos="9639"/>
              </w:tabs>
            </w:pPr>
            <w:r>
              <w:t>Ответственное лицо</w:t>
            </w:r>
          </w:p>
        </w:tc>
        <w:tc>
          <w:tcPr>
            <w:tcW w:w="3099" w:type="dxa"/>
            <w:gridSpan w:val="2"/>
          </w:tcPr>
          <w:p w:rsidR="00C707B7" w:rsidRPr="006E6795" w:rsidRDefault="00C707B7" w:rsidP="00C707B7">
            <w:pPr>
              <w:tabs>
                <w:tab w:val="left" w:pos="9639"/>
              </w:tabs>
              <w:jc w:val="center"/>
            </w:pPr>
          </w:p>
        </w:tc>
        <w:tc>
          <w:tcPr>
            <w:tcW w:w="3483" w:type="dxa"/>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rPr>
          <w:trHeight w:val="227"/>
        </w:trPr>
        <w:tc>
          <w:tcPr>
            <w:tcW w:w="3138" w:type="dxa"/>
          </w:tcPr>
          <w:p w:rsidR="00C707B7" w:rsidRPr="006E6795" w:rsidRDefault="00C707B7" w:rsidP="00C707B7">
            <w:pPr>
              <w:tabs>
                <w:tab w:val="left" w:pos="9639"/>
              </w:tabs>
            </w:pPr>
            <w:r>
              <w:t>Форма (ООО, ЗАО и т.д.)</w:t>
            </w:r>
          </w:p>
        </w:tc>
        <w:tc>
          <w:tcPr>
            <w:tcW w:w="3099" w:type="dxa"/>
            <w:gridSpan w:val="2"/>
          </w:tcPr>
          <w:p w:rsidR="00C707B7" w:rsidRPr="006E6795" w:rsidRDefault="00C707B7" w:rsidP="00C707B7">
            <w:pPr>
              <w:tabs>
                <w:tab w:val="left" w:pos="9639"/>
              </w:tabs>
              <w:jc w:val="center"/>
            </w:pPr>
          </w:p>
        </w:tc>
        <w:tc>
          <w:tcPr>
            <w:tcW w:w="3483" w:type="dxa"/>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rPr>
          <w:trHeight w:val="227"/>
        </w:trPr>
        <w:tc>
          <w:tcPr>
            <w:tcW w:w="3138" w:type="dxa"/>
          </w:tcPr>
          <w:p w:rsidR="00C707B7" w:rsidRPr="006E6795" w:rsidRDefault="00C707B7" w:rsidP="00C707B7">
            <w:pPr>
              <w:tabs>
                <w:tab w:val="left" w:pos="9639"/>
              </w:tabs>
            </w:pPr>
            <w:r>
              <w:t>Уставный капитал</w:t>
            </w:r>
          </w:p>
        </w:tc>
        <w:tc>
          <w:tcPr>
            <w:tcW w:w="3099" w:type="dxa"/>
            <w:gridSpan w:val="2"/>
          </w:tcPr>
          <w:p w:rsidR="00C707B7" w:rsidRPr="006E6795" w:rsidRDefault="00C707B7" w:rsidP="00C707B7">
            <w:pPr>
              <w:tabs>
                <w:tab w:val="left" w:pos="9639"/>
              </w:tabs>
              <w:jc w:val="center"/>
            </w:pPr>
          </w:p>
        </w:tc>
        <w:tc>
          <w:tcPr>
            <w:tcW w:w="3483" w:type="dxa"/>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rPr>
          <w:trHeight w:val="227"/>
        </w:trPr>
        <w:tc>
          <w:tcPr>
            <w:tcW w:w="3138" w:type="dxa"/>
            <w:tcBorders>
              <w:bottom w:val="nil"/>
            </w:tcBorders>
          </w:tcPr>
          <w:p w:rsidR="00C707B7" w:rsidRPr="006E6795" w:rsidRDefault="00C707B7" w:rsidP="00C707B7">
            <w:pPr>
              <w:tabs>
                <w:tab w:val="left" w:pos="9639"/>
              </w:tabs>
            </w:pPr>
            <w:r>
              <w:t>Сфера деятельности</w:t>
            </w:r>
          </w:p>
        </w:tc>
        <w:tc>
          <w:tcPr>
            <w:tcW w:w="3099" w:type="dxa"/>
            <w:gridSpan w:val="2"/>
            <w:tcBorders>
              <w:bottom w:val="nil"/>
            </w:tcBorders>
          </w:tcPr>
          <w:p w:rsidR="00C707B7" w:rsidRPr="006E6795" w:rsidRDefault="00C707B7" w:rsidP="00C707B7">
            <w:pPr>
              <w:tabs>
                <w:tab w:val="left" w:pos="9639"/>
              </w:tabs>
              <w:jc w:val="center"/>
            </w:pPr>
          </w:p>
        </w:tc>
        <w:tc>
          <w:tcPr>
            <w:tcW w:w="3483" w:type="dxa"/>
            <w:tcBorders>
              <w:bottom w:val="nil"/>
            </w:tcBorders>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c>
          <w:tcPr>
            <w:tcW w:w="3138" w:type="dxa"/>
            <w:tcBorders>
              <w:right w:val="nil"/>
            </w:tcBorders>
          </w:tcPr>
          <w:p w:rsidR="00C707B7" w:rsidRPr="006E6795" w:rsidRDefault="00C707B7" w:rsidP="00C707B7">
            <w:pPr>
              <w:tabs>
                <w:tab w:val="left" w:pos="9639"/>
              </w:tabs>
            </w:pPr>
            <w:r>
              <w:t>Руководитель:</w:t>
            </w:r>
          </w:p>
        </w:tc>
        <w:tc>
          <w:tcPr>
            <w:tcW w:w="3099" w:type="dxa"/>
            <w:gridSpan w:val="2"/>
            <w:tcBorders>
              <w:left w:val="nil"/>
              <w:right w:val="nil"/>
            </w:tcBorders>
          </w:tcPr>
          <w:p w:rsidR="00C707B7" w:rsidRPr="006E6795" w:rsidRDefault="00C707B7" w:rsidP="00C707B7">
            <w:pPr>
              <w:tabs>
                <w:tab w:val="left" w:pos="9639"/>
              </w:tabs>
            </w:pPr>
            <w:r>
              <w:t>Дата:</w:t>
            </w:r>
          </w:p>
        </w:tc>
        <w:tc>
          <w:tcPr>
            <w:tcW w:w="3483" w:type="dxa"/>
            <w:tcBorders>
              <w:left w:val="nil"/>
            </w:tcBorders>
          </w:tcPr>
          <w:p w:rsidR="00C707B7" w:rsidRPr="006E6795" w:rsidRDefault="00C707B7" w:rsidP="00C707B7">
            <w:pPr>
              <w:tabs>
                <w:tab w:val="left" w:pos="9639"/>
              </w:tabs>
            </w:pPr>
            <w:r>
              <w:t>Печать/подпись (субподрядчика)</w:t>
            </w:r>
          </w:p>
        </w:tc>
      </w:tr>
      <w:tr w:rsidR="00C707B7" w:rsidRPr="006E6795" w:rsidTr="00C707B7">
        <w:tblPrEx>
          <w:tblLook w:val="0000" w:firstRow="0" w:lastRow="0" w:firstColumn="0" w:lastColumn="0" w:noHBand="0" w:noVBand="0"/>
        </w:tblPrEx>
        <w:trPr>
          <w:cantSplit/>
        </w:trPr>
        <w:tc>
          <w:tcPr>
            <w:tcW w:w="9720" w:type="dxa"/>
            <w:gridSpan w:val="4"/>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rPr>
          <w:cantSplit/>
        </w:trPr>
        <w:tc>
          <w:tcPr>
            <w:tcW w:w="4536" w:type="dxa"/>
            <w:gridSpan w:val="2"/>
            <w:vMerge w:val="restart"/>
            <w:vAlign w:val="center"/>
          </w:tcPr>
          <w:p w:rsidR="00C707B7" w:rsidRPr="006E6795" w:rsidRDefault="00C707B7" w:rsidP="00C707B7">
            <w:pPr>
              <w:tabs>
                <w:tab w:val="left" w:pos="9639"/>
              </w:tabs>
            </w:pPr>
            <w:r>
              <w:t>Виды работ, передаваемые субподрядчику по предмету Открытого конкурса</w:t>
            </w:r>
          </w:p>
        </w:tc>
        <w:tc>
          <w:tcPr>
            <w:tcW w:w="5184" w:type="dxa"/>
            <w:gridSpan w:val="2"/>
          </w:tcPr>
          <w:p w:rsidR="00C707B7" w:rsidRPr="006E6795" w:rsidRDefault="00C707B7" w:rsidP="00C707B7">
            <w:pPr>
              <w:tabs>
                <w:tab w:val="left" w:pos="9639"/>
              </w:tabs>
              <w:jc w:val="center"/>
            </w:pPr>
            <w:r>
              <w:t>Передаваемые объемы работ</w:t>
            </w:r>
          </w:p>
        </w:tc>
      </w:tr>
      <w:tr w:rsidR="00C707B7" w:rsidRPr="006E6795" w:rsidTr="00C707B7">
        <w:tblPrEx>
          <w:tblLook w:val="0000" w:firstRow="0" w:lastRow="0" w:firstColumn="0" w:lastColumn="0" w:noHBand="0" w:noVBand="0"/>
        </w:tblPrEx>
        <w:trPr>
          <w:cantSplit/>
        </w:trPr>
        <w:tc>
          <w:tcPr>
            <w:tcW w:w="4536" w:type="dxa"/>
            <w:gridSpan w:val="2"/>
            <w:vMerge/>
          </w:tcPr>
          <w:p w:rsidR="00C707B7" w:rsidRPr="006E6795" w:rsidRDefault="00C707B7" w:rsidP="00C707B7">
            <w:pPr>
              <w:tabs>
                <w:tab w:val="left" w:pos="9639"/>
              </w:tabs>
            </w:pPr>
          </w:p>
        </w:tc>
        <w:tc>
          <w:tcPr>
            <w:tcW w:w="1701" w:type="dxa"/>
          </w:tcPr>
          <w:p w:rsidR="00C707B7" w:rsidRPr="006E6795" w:rsidRDefault="00C707B7" w:rsidP="00C707B7">
            <w:pPr>
              <w:tabs>
                <w:tab w:val="left" w:pos="9639"/>
              </w:tabs>
              <w:jc w:val="center"/>
            </w:pPr>
            <w:r>
              <w:t>В физических единицах</w:t>
            </w:r>
          </w:p>
        </w:tc>
        <w:tc>
          <w:tcPr>
            <w:tcW w:w="3483" w:type="dxa"/>
            <w:vAlign w:val="center"/>
          </w:tcPr>
          <w:p w:rsidR="00C707B7" w:rsidRPr="006E6795" w:rsidRDefault="00C707B7" w:rsidP="00C707B7">
            <w:pPr>
              <w:tabs>
                <w:tab w:val="left" w:pos="9639"/>
              </w:tabs>
              <w:jc w:val="center"/>
            </w:pPr>
            <w:proofErr w:type="gramStart"/>
            <w:r>
              <w:t>В</w:t>
            </w:r>
            <w:proofErr w:type="gramEnd"/>
            <w:r>
              <w:t xml:space="preserve"> % к общему объему работ по предмету Открытого конкурса</w:t>
            </w:r>
          </w:p>
        </w:tc>
      </w:tr>
      <w:tr w:rsidR="00C707B7" w:rsidRPr="006E6795" w:rsidTr="00C707B7">
        <w:tblPrEx>
          <w:tblLook w:val="0000" w:firstRow="0" w:lastRow="0" w:firstColumn="0" w:lastColumn="0" w:noHBand="0" w:noVBand="0"/>
        </w:tblPrEx>
        <w:tc>
          <w:tcPr>
            <w:tcW w:w="4536" w:type="dxa"/>
            <w:gridSpan w:val="2"/>
          </w:tcPr>
          <w:p w:rsidR="00C707B7" w:rsidRPr="006E6795" w:rsidRDefault="00C707B7" w:rsidP="00C707B7">
            <w:pPr>
              <w:tabs>
                <w:tab w:val="left" w:pos="9639"/>
              </w:tabs>
            </w:pPr>
          </w:p>
        </w:tc>
        <w:tc>
          <w:tcPr>
            <w:tcW w:w="1701" w:type="dxa"/>
          </w:tcPr>
          <w:p w:rsidR="00C707B7" w:rsidRPr="006E6795" w:rsidRDefault="00C707B7" w:rsidP="00C707B7">
            <w:pPr>
              <w:tabs>
                <w:tab w:val="left" w:pos="9639"/>
              </w:tabs>
              <w:jc w:val="center"/>
            </w:pPr>
          </w:p>
        </w:tc>
        <w:tc>
          <w:tcPr>
            <w:tcW w:w="3483" w:type="dxa"/>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c>
          <w:tcPr>
            <w:tcW w:w="6237" w:type="dxa"/>
            <w:gridSpan w:val="3"/>
          </w:tcPr>
          <w:p w:rsidR="00C707B7" w:rsidRPr="006E6795" w:rsidRDefault="00C707B7" w:rsidP="00C707B7">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C707B7" w:rsidRPr="006E6795" w:rsidRDefault="00C707B7" w:rsidP="00C707B7">
            <w:pPr>
              <w:tabs>
                <w:tab w:val="left" w:pos="9639"/>
              </w:tabs>
              <w:jc w:val="center"/>
            </w:pPr>
          </w:p>
        </w:tc>
      </w:tr>
      <w:tr w:rsidR="00C707B7" w:rsidRPr="006E6795" w:rsidTr="00C707B7">
        <w:tblPrEx>
          <w:tblLook w:val="0000" w:firstRow="0" w:lastRow="0" w:firstColumn="0" w:lastColumn="0" w:noHBand="0" w:noVBand="0"/>
        </w:tblPrEx>
        <w:tc>
          <w:tcPr>
            <w:tcW w:w="6237" w:type="dxa"/>
            <w:gridSpan w:val="3"/>
          </w:tcPr>
          <w:p w:rsidR="00C707B7" w:rsidRPr="006E6795" w:rsidRDefault="00C707B7" w:rsidP="00C707B7">
            <w:pPr>
              <w:tabs>
                <w:tab w:val="left" w:pos="9639"/>
              </w:tabs>
            </w:pPr>
            <w:r>
              <w:t>Количество персонала, привлекаемого субподрядчиком к исполнению договора:</w:t>
            </w:r>
          </w:p>
        </w:tc>
        <w:tc>
          <w:tcPr>
            <w:tcW w:w="3483" w:type="dxa"/>
          </w:tcPr>
          <w:p w:rsidR="00C707B7" w:rsidRPr="006E6795" w:rsidRDefault="00C707B7" w:rsidP="00C707B7">
            <w:pPr>
              <w:tabs>
                <w:tab w:val="left" w:pos="9639"/>
              </w:tabs>
              <w:jc w:val="center"/>
            </w:pPr>
          </w:p>
        </w:tc>
      </w:tr>
    </w:tbl>
    <w:p w:rsidR="00C707B7" w:rsidRPr="006E6795" w:rsidRDefault="00C707B7" w:rsidP="00C707B7">
      <w:pPr>
        <w:tabs>
          <w:tab w:val="left" w:pos="9639"/>
        </w:tabs>
        <w:ind w:firstLine="720"/>
        <w:jc w:val="both"/>
        <w:rPr>
          <w:szCs w:val="28"/>
        </w:rPr>
      </w:pPr>
      <w:r>
        <w:rPr>
          <w:szCs w:val="28"/>
        </w:rPr>
        <w:t>Приложения:</w:t>
      </w:r>
    </w:p>
    <w:p w:rsidR="00C707B7" w:rsidRPr="006E6795" w:rsidRDefault="00C707B7" w:rsidP="00C707B7">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C707B7" w:rsidRPr="006E6795" w:rsidRDefault="00C707B7" w:rsidP="00C707B7">
      <w:pPr>
        <w:jc w:val="both"/>
        <w:rPr>
          <w:rFonts w:eastAsia="MS Mincho"/>
          <w:b/>
          <w:bCs/>
          <w:sz w:val="28"/>
          <w:szCs w:val="28"/>
        </w:rPr>
      </w:pPr>
    </w:p>
    <w:p w:rsidR="00C707B7" w:rsidRPr="006E6795" w:rsidRDefault="00C707B7" w:rsidP="00C707B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rsidR="00C707B7" w:rsidRPr="006E6795" w:rsidRDefault="00C707B7" w:rsidP="00C707B7">
      <w:pPr>
        <w:tabs>
          <w:tab w:val="left" w:pos="8640"/>
        </w:tabs>
        <w:jc w:val="center"/>
        <w:rPr>
          <w:i/>
        </w:rPr>
      </w:pPr>
      <w:r>
        <w:rPr>
          <w:i/>
        </w:rPr>
        <w:t xml:space="preserve">                                                                    (наименование претендента)</w:t>
      </w:r>
    </w:p>
    <w:p w:rsidR="00C707B7" w:rsidRPr="006E6795" w:rsidRDefault="00C707B7" w:rsidP="00C707B7">
      <w:pPr>
        <w:rPr>
          <w:sz w:val="28"/>
          <w:szCs w:val="28"/>
          <w:lang w:eastAsia="ru-RU"/>
        </w:rPr>
      </w:pPr>
      <w:r>
        <w:rPr>
          <w:sz w:val="28"/>
          <w:szCs w:val="28"/>
          <w:lang w:eastAsia="ru-RU"/>
        </w:rPr>
        <w:t>____________________________________________________________________</w:t>
      </w:r>
    </w:p>
    <w:p w:rsidR="00C707B7" w:rsidRPr="006E6795" w:rsidRDefault="00C707B7" w:rsidP="00C707B7">
      <w:pPr>
        <w:rPr>
          <w:i/>
        </w:rPr>
      </w:pPr>
      <w:r>
        <w:rPr>
          <w:i/>
        </w:rPr>
        <w:t xml:space="preserve">       Печать</w:t>
      </w:r>
      <w:r>
        <w:rPr>
          <w:i/>
        </w:rPr>
        <w:tab/>
      </w:r>
      <w:r>
        <w:rPr>
          <w:i/>
        </w:rPr>
        <w:tab/>
      </w:r>
      <w:r>
        <w:rPr>
          <w:i/>
        </w:rPr>
        <w:tab/>
        <w:t>(должность, подпись, ФИО)</w:t>
      </w:r>
    </w:p>
    <w:p w:rsidR="00C707B7" w:rsidRPr="00BA479F" w:rsidRDefault="00C707B7" w:rsidP="00C707B7">
      <w:pPr>
        <w:rPr>
          <w:sz w:val="28"/>
          <w:szCs w:val="28"/>
          <w:lang w:eastAsia="ru-RU"/>
        </w:rPr>
      </w:pPr>
      <w:r>
        <w:rPr>
          <w:sz w:val="28"/>
          <w:szCs w:val="28"/>
          <w:lang w:eastAsia="ru-RU"/>
        </w:rPr>
        <w:t>"____" _________ 201__ г.</w:t>
      </w:r>
    </w:p>
    <w:p w:rsidR="00FF10E4" w:rsidRDefault="00FF10E4">
      <w:pPr>
        <w:pStyle w:val="19"/>
        <w:ind w:firstLine="0"/>
        <w:jc w:val="right"/>
        <w:outlineLvl w:val="0"/>
      </w:pPr>
    </w:p>
    <w:p w:rsidR="00FF10E4" w:rsidRDefault="00FF10E4">
      <w:pPr>
        <w:pStyle w:val="19"/>
        <w:ind w:firstLine="0"/>
        <w:jc w:val="right"/>
        <w:outlineLvl w:val="0"/>
      </w:pPr>
    </w:p>
    <w:p w:rsidR="00FF10E4" w:rsidRDefault="00FF10E4">
      <w:pPr>
        <w:pStyle w:val="19"/>
        <w:ind w:firstLine="0"/>
        <w:jc w:val="right"/>
        <w:outlineLvl w:val="0"/>
      </w:pPr>
    </w:p>
    <w:p w:rsidR="00FF10E4" w:rsidRDefault="00FF10E4">
      <w:pPr>
        <w:pStyle w:val="19"/>
        <w:ind w:firstLine="0"/>
        <w:jc w:val="right"/>
        <w:outlineLvl w:val="0"/>
      </w:pPr>
    </w:p>
    <w:p w:rsidR="00FF10E4" w:rsidRDefault="00FF10E4">
      <w:pPr>
        <w:pStyle w:val="19"/>
        <w:ind w:firstLine="0"/>
        <w:jc w:val="right"/>
        <w:outlineLvl w:val="0"/>
      </w:pPr>
    </w:p>
    <w:p w:rsidR="00FF10E4" w:rsidRDefault="00FF10E4">
      <w:pPr>
        <w:pStyle w:val="19"/>
        <w:ind w:firstLine="0"/>
        <w:jc w:val="right"/>
        <w:outlineLvl w:val="0"/>
      </w:pPr>
    </w:p>
    <w:p w:rsidR="00FF10E4" w:rsidRDefault="00FF10E4">
      <w:pPr>
        <w:pStyle w:val="19"/>
        <w:ind w:firstLine="0"/>
        <w:jc w:val="right"/>
        <w:outlineLvl w:val="0"/>
      </w:pPr>
    </w:p>
    <w:p w:rsidR="00017D9A" w:rsidRDefault="00C707B7">
      <w:pPr>
        <w:pStyle w:val="19"/>
        <w:ind w:firstLine="0"/>
        <w:jc w:val="right"/>
        <w:outlineLvl w:val="0"/>
        <w:rPr>
          <w:b/>
          <w:i/>
          <w:iCs/>
        </w:rPr>
      </w:pPr>
      <w:r>
        <w:lastRenderedPageBreak/>
        <w:t>Приложение № 7</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C03380" w:rsidRPr="00C03380" w:rsidRDefault="00C03380" w:rsidP="00C03380"/>
    <w:p w:rsidR="003D4949" w:rsidRPr="009178BA" w:rsidRDefault="003D4949" w:rsidP="003D4949">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3D4949" w:rsidRPr="009178BA" w:rsidRDefault="003D4949" w:rsidP="003D4949">
      <w:pPr>
        <w:autoSpaceDE w:val="0"/>
        <w:autoSpaceDN w:val="0"/>
        <w:adjustRightInd w:val="0"/>
        <w:jc w:val="center"/>
        <w:rPr>
          <w:b/>
          <w:bCs/>
        </w:rPr>
      </w:pPr>
    </w:p>
    <w:p w:rsidR="003D4949" w:rsidRPr="00D04EC2" w:rsidRDefault="003D4949" w:rsidP="003D4949">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3D4949" w:rsidRDefault="003D4949" w:rsidP="003D4949">
      <w:pPr>
        <w:autoSpaceDE w:val="0"/>
        <w:autoSpaceDN w:val="0"/>
        <w:adjustRightInd w:val="0"/>
        <w:rPr>
          <w:rFonts w:ascii="Europe-Bold" w:hAnsi="Europe-Bold" w:cs="Europe-Bold"/>
          <w:b/>
          <w:bCs/>
        </w:rPr>
      </w:pPr>
    </w:p>
    <w:p w:rsidR="003D4949" w:rsidRDefault="003D4949" w:rsidP="003D4949">
      <w:pPr>
        <w:autoSpaceDE w:val="0"/>
        <w:autoSpaceDN w:val="0"/>
        <w:adjustRightInd w:val="0"/>
        <w:rPr>
          <w:rFonts w:ascii="Europe-Bold" w:hAnsi="Europe-Bold" w:cs="Europe-Bold"/>
          <w:b/>
          <w:bCs/>
        </w:rPr>
      </w:pPr>
      <w:r>
        <w:rPr>
          <w:rFonts w:ascii="Europe-Bold" w:hAnsi="Europe-Bold" w:cs="Europe-Bold"/>
          <w:b/>
          <w:bCs/>
        </w:rPr>
        <w:t>Основные цвета</w:t>
      </w:r>
    </w:p>
    <w:p w:rsidR="003D4949" w:rsidRPr="00D04EC2" w:rsidRDefault="003D4949" w:rsidP="003D4949">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1ED84C00" wp14:editId="6AE8546B">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3D4949" w:rsidRDefault="003D4949" w:rsidP="003D4949">
      <w:pPr>
        <w:autoSpaceDE w:val="0"/>
        <w:autoSpaceDN w:val="0"/>
        <w:adjustRightInd w:val="0"/>
        <w:rPr>
          <w:rFonts w:ascii="PragmaticaC" w:hAnsi="PragmaticaC" w:cs="PragmaticaC"/>
          <w:color w:val="FFFFFF"/>
          <w:sz w:val="18"/>
          <w:szCs w:val="18"/>
        </w:rPr>
      </w:pPr>
    </w:p>
    <w:p w:rsidR="003D4949" w:rsidRDefault="003D4949" w:rsidP="003D4949">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3D4949" w:rsidRDefault="003D4949" w:rsidP="003D4949">
      <w:pPr>
        <w:autoSpaceDE w:val="0"/>
        <w:autoSpaceDN w:val="0"/>
        <w:adjustRightInd w:val="0"/>
        <w:rPr>
          <w:rFonts w:ascii="Europe-Bold" w:hAnsi="Europe-Bold" w:cs="Europe-Bold"/>
          <w:b/>
          <w:bCs/>
        </w:rPr>
      </w:pPr>
    </w:p>
    <w:p w:rsidR="003D4949" w:rsidRPr="00D04EC2" w:rsidRDefault="003D4949" w:rsidP="003D4949">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3D4949" w:rsidRDefault="003D4949" w:rsidP="003D4949">
      <w:pPr>
        <w:rPr>
          <w:rFonts w:ascii="PragmaticaC" w:hAnsi="PragmaticaC" w:cs="PragmaticaC"/>
          <w:color w:val="FFFFFF"/>
          <w:sz w:val="18"/>
          <w:szCs w:val="18"/>
        </w:rPr>
      </w:pPr>
    </w:p>
    <w:p w:rsidR="003D4949" w:rsidRDefault="003D4949" w:rsidP="003D4949">
      <w:r>
        <w:rPr>
          <w:noProof/>
          <w:lang w:eastAsia="ru-RU"/>
        </w:rPr>
        <w:drawing>
          <wp:inline distT="0" distB="0" distL="0" distR="0" wp14:anchorId="6DFB8474" wp14:editId="65155272">
            <wp:extent cx="5270740" cy="1793396"/>
            <wp:effectExtent l="0" t="0" r="6350" b="0"/>
            <wp:docPr id="5" name="Рисунок 5"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3D4949" w:rsidRDefault="003D4949" w:rsidP="003D4949">
      <w:r>
        <w:rPr>
          <w:noProof/>
          <w:lang w:eastAsia="ru-RU"/>
        </w:rPr>
        <w:drawing>
          <wp:inline distT="0" distB="0" distL="0" distR="0" wp14:anchorId="7E08C670" wp14:editId="31B1AD86">
            <wp:extent cx="1897811" cy="1867871"/>
            <wp:effectExtent l="0" t="0" r="7620" b="0"/>
            <wp:docPr id="6" name="Рисунок 6"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3D4949" w:rsidRDefault="003D4949" w:rsidP="003D4949"/>
    <w:p w:rsidR="003D4949" w:rsidRDefault="003D4949" w:rsidP="003D4949">
      <w:pPr>
        <w:autoSpaceDE w:val="0"/>
        <w:autoSpaceDN w:val="0"/>
        <w:adjustRightInd w:val="0"/>
        <w:rPr>
          <w:rFonts w:ascii="Europe-Bold" w:hAnsi="Europe-Bold" w:cs="Europe-Bold"/>
          <w:b/>
          <w:bCs/>
          <w:sz w:val="48"/>
          <w:szCs w:val="48"/>
        </w:rPr>
      </w:pPr>
    </w:p>
    <w:p w:rsidR="003D4949" w:rsidRDefault="003D4949" w:rsidP="003D4949">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3D4949" w:rsidRDefault="003D4949" w:rsidP="003D4949">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3D4949" w:rsidRPr="00286A7E" w:rsidRDefault="003D4949" w:rsidP="003D4949">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rsidR="003D4949" w:rsidRDefault="003D4949" w:rsidP="003D4949">
      <w:pPr>
        <w:rPr>
          <w:rFonts w:ascii="Europe-Bold" w:hAnsi="Europe-Bold" w:cs="Europe-Bold"/>
          <w:b/>
          <w:bCs/>
        </w:rPr>
      </w:pPr>
    </w:p>
    <w:p w:rsidR="003D4949" w:rsidRDefault="003D4949" w:rsidP="003D4949">
      <w:pPr>
        <w:rPr>
          <w:rFonts w:ascii="Europe-Bold" w:hAnsi="Europe-Bold" w:cs="Europe-Bold"/>
          <w:b/>
          <w:bCs/>
        </w:rPr>
      </w:pPr>
      <w:r>
        <w:rPr>
          <w:rFonts w:ascii="Europe-Bold" w:hAnsi="Europe-Bold" w:cs="Europe-Bold"/>
          <w:b/>
          <w:bCs/>
        </w:rPr>
        <w:t>Русское начертание</w:t>
      </w:r>
    </w:p>
    <w:p w:rsidR="003D4949" w:rsidRDefault="003D4949" w:rsidP="003D4949">
      <w:pPr>
        <w:rPr>
          <w:rFonts w:ascii="Europe-Bold" w:hAnsi="Europe-Bold" w:cs="Europe-Bold"/>
          <w:b/>
          <w:bCs/>
        </w:rPr>
      </w:pPr>
      <w:r>
        <w:rPr>
          <w:rFonts w:ascii="Europe-Bold" w:hAnsi="Europe-Bold" w:cs="Europe-Bold"/>
          <w:b/>
          <w:bCs/>
          <w:noProof/>
          <w:lang w:eastAsia="ru-RU"/>
        </w:rPr>
        <w:drawing>
          <wp:inline distT="0" distB="0" distL="0" distR="0" wp14:anchorId="085ACAAB" wp14:editId="1E1DC58F">
            <wp:extent cx="2911449" cy="1111480"/>
            <wp:effectExtent l="0" t="0" r="3810" b="0"/>
            <wp:docPr id="7" name="Рисунок 7"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3D4949" w:rsidRDefault="003D4949" w:rsidP="003D4949">
      <w:pPr>
        <w:rPr>
          <w:rFonts w:ascii="Europe-Bold" w:hAnsi="Europe-Bold" w:cs="Europe-Bold"/>
          <w:b/>
          <w:bCs/>
        </w:rPr>
      </w:pPr>
      <w:r>
        <w:rPr>
          <w:rFonts w:ascii="Europe-Bold" w:hAnsi="Europe-Bold" w:cs="Europe-Bold"/>
          <w:b/>
          <w:bCs/>
        </w:rPr>
        <w:t>Сетка построения</w:t>
      </w:r>
    </w:p>
    <w:p w:rsidR="003D4949" w:rsidRDefault="003D4949" w:rsidP="003D4949">
      <w:pPr>
        <w:rPr>
          <w:rFonts w:ascii="Europe-Bold" w:hAnsi="Europe-Bold" w:cs="Europe-Bold"/>
          <w:b/>
          <w:bCs/>
        </w:rPr>
      </w:pPr>
      <w:r>
        <w:rPr>
          <w:rFonts w:ascii="Europe-Bold" w:hAnsi="Europe-Bold" w:cs="Europe-Bold"/>
          <w:b/>
          <w:bCs/>
          <w:noProof/>
          <w:lang w:eastAsia="ru-RU"/>
        </w:rPr>
        <w:drawing>
          <wp:inline distT="0" distB="0" distL="0" distR="0" wp14:anchorId="7730C4B4" wp14:editId="24F731B7">
            <wp:extent cx="2904134" cy="1382626"/>
            <wp:effectExtent l="0" t="0" r="0" b="8255"/>
            <wp:docPr id="8" name="Рисунок 8"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3D4949" w:rsidRDefault="003D4949" w:rsidP="003D4949">
      <w:pPr>
        <w:rPr>
          <w:rFonts w:ascii="Europe-Bold" w:hAnsi="Europe-Bold" w:cs="Europe-Bold"/>
          <w:b/>
          <w:bCs/>
        </w:rPr>
      </w:pPr>
      <w:r>
        <w:rPr>
          <w:rFonts w:ascii="Europe-Bold" w:hAnsi="Europe-Bold" w:cs="Europe-Bold"/>
          <w:b/>
          <w:bCs/>
        </w:rPr>
        <w:t>Английское начертание</w:t>
      </w:r>
    </w:p>
    <w:p w:rsidR="003D4949" w:rsidRDefault="003D4949" w:rsidP="003D4949">
      <w:pPr>
        <w:rPr>
          <w:rFonts w:ascii="Europe-Bold" w:hAnsi="Europe-Bold" w:cs="Europe-Bold"/>
          <w:b/>
          <w:bCs/>
        </w:rPr>
      </w:pPr>
      <w:r>
        <w:rPr>
          <w:rFonts w:ascii="Europe-Bold" w:hAnsi="Europe-Bold" w:cs="Europe-Bold"/>
          <w:b/>
          <w:bCs/>
          <w:noProof/>
          <w:lang w:eastAsia="ru-RU"/>
        </w:rPr>
        <w:drawing>
          <wp:inline distT="0" distB="0" distL="0" distR="0" wp14:anchorId="3A3B0AC7" wp14:editId="06195135">
            <wp:extent cx="2721254" cy="1192647"/>
            <wp:effectExtent l="0" t="0" r="3175" b="7620"/>
            <wp:docPr id="9" name="Рисунок 9"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3D4949" w:rsidRDefault="003D4949" w:rsidP="003D4949">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3D4949" w:rsidRDefault="003D4949" w:rsidP="003D4949">
      <w:pPr>
        <w:rPr>
          <w:rFonts w:ascii="Europe-Bold" w:hAnsi="Europe-Bold" w:cs="Europe-Bold"/>
          <w:b/>
          <w:bCs/>
        </w:rPr>
      </w:pPr>
      <w:r>
        <w:rPr>
          <w:rFonts w:ascii="Europe-Bold" w:hAnsi="Europe-Bold" w:cs="Europe-Bold"/>
          <w:b/>
          <w:bCs/>
        </w:rPr>
        <w:t>Сетка построения</w:t>
      </w:r>
    </w:p>
    <w:p w:rsidR="003D4949" w:rsidRPr="00286A7E" w:rsidRDefault="003D4949" w:rsidP="003D4949">
      <w:pPr>
        <w:rPr>
          <w:rFonts w:ascii="Europe-Bold" w:hAnsi="Europe-Bold" w:cs="Europe-Bold"/>
          <w:b/>
          <w:bCs/>
        </w:rPr>
      </w:pPr>
      <w:r>
        <w:rPr>
          <w:rFonts w:ascii="Europe-Bold" w:hAnsi="Europe-Bold" w:cs="Europe-Bold"/>
          <w:b/>
          <w:bCs/>
          <w:noProof/>
          <w:lang w:eastAsia="ru-RU"/>
        </w:rPr>
        <w:drawing>
          <wp:inline distT="0" distB="0" distL="0" distR="0" wp14:anchorId="144D1AB9" wp14:editId="6D06F515">
            <wp:extent cx="3016530" cy="1265530"/>
            <wp:effectExtent l="0" t="0" r="0" b="0"/>
            <wp:docPr id="10" name="Рисунок 10"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B87242" w:rsidRDefault="00B87242">
      <w:pPr>
        <w:pStyle w:val="19"/>
        <w:ind w:firstLine="0"/>
        <w:jc w:val="right"/>
        <w:outlineLvl w:val="0"/>
      </w:pPr>
    </w:p>
    <w:p w:rsidR="00017D9A" w:rsidRDefault="003D4949">
      <w:pPr>
        <w:pStyle w:val="19"/>
        <w:ind w:firstLine="0"/>
        <w:jc w:val="right"/>
        <w:outlineLvl w:val="0"/>
        <w:rPr>
          <w:b/>
          <w:i/>
          <w:iCs/>
        </w:rPr>
      </w:pPr>
      <w:r>
        <w:lastRenderedPageBreak/>
        <w:t xml:space="preserve">Приложение № </w:t>
      </w:r>
      <w:r w:rsidR="00C707B7">
        <w:t>8</w:t>
      </w:r>
      <w:r>
        <w:br/>
        <w:t>к документации о закупке</w:t>
      </w:r>
    </w:p>
    <w:p w:rsidR="00C03380" w:rsidRPr="00C03380" w:rsidRDefault="00C03380" w:rsidP="00C03380"/>
    <w:p w:rsidR="003D4949" w:rsidRDefault="003D4949" w:rsidP="003D4949">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r>
        <w:rPr>
          <w:b/>
          <w:color w:val="000000" w:themeColor="text1"/>
          <w:sz w:val="28"/>
          <w:szCs w:val="28"/>
        </w:rPr>
        <w:t>«</w:t>
      </w:r>
      <w:r>
        <w:rPr>
          <w:b/>
          <w:color w:val="000000" w:themeColor="text1"/>
          <w:sz w:val="28"/>
          <w:szCs w:val="28"/>
          <w:lang w:val="en-US"/>
        </w:rPr>
        <w:t>CILF</w:t>
      </w:r>
      <w:r>
        <w:rPr>
          <w:b/>
          <w:color w:val="000000" w:themeColor="text1"/>
          <w:sz w:val="28"/>
          <w:szCs w:val="28"/>
        </w:rPr>
        <w:t xml:space="preserve"> 2018 »</w:t>
      </w:r>
    </w:p>
    <w:p w:rsidR="00B15183" w:rsidRPr="00736207" w:rsidRDefault="00B15183" w:rsidP="00B15183">
      <w:pPr>
        <w:jc w:val="center"/>
        <w:rPr>
          <w:b/>
          <w:color w:val="000000" w:themeColor="text1"/>
          <w:sz w:val="28"/>
          <w:szCs w:val="28"/>
        </w:rPr>
      </w:pPr>
      <w:r w:rsidRPr="00736207">
        <w:rPr>
          <w:b/>
          <w:color w:val="000000" w:themeColor="text1"/>
          <w:sz w:val="28"/>
          <w:szCs w:val="28"/>
        </w:rPr>
        <w:t>»</w:t>
      </w:r>
      <w:r>
        <w:rPr>
          <w:b/>
          <w:noProof/>
          <w:color w:val="000000" w:themeColor="text1"/>
          <w:sz w:val="28"/>
          <w:szCs w:val="28"/>
          <w:lang w:eastAsia="ru-RU"/>
        </w:rPr>
        <w:drawing>
          <wp:inline distT="0" distB="0" distL="0" distR="0" wp14:anchorId="19B135F8" wp14:editId="3E701ECB">
            <wp:extent cx="5940425" cy="356425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6E5A3852" wp14:editId="162F952E">
            <wp:extent cx="5940425" cy="356425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3A7AD510" wp14:editId="154C8801">
            <wp:extent cx="5940425" cy="356425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340A42E4" wp14:editId="08B4E4F8">
            <wp:extent cx="5940425" cy="35642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1EC0C427" wp14:editId="6431DFA3">
            <wp:extent cx="5940425" cy="356425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685D5764" wp14:editId="5FEE75BC">
            <wp:extent cx="5940425" cy="356425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5A27A867" wp14:editId="3E7461F7">
            <wp:extent cx="5940425" cy="356425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11DF25D0" wp14:editId="38BA5150">
            <wp:extent cx="5940425" cy="35642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5ECE3F1B" wp14:editId="2957CEDE">
            <wp:extent cx="5940425" cy="35642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drawing>
          <wp:inline distT="0" distB="0" distL="0" distR="0" wp14:anchorId="28A7EF3F" wp14:editId="4D91FA22">
            <wp:extent cx="5940425" cy="35642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r>
        <w:rPr>
          <w:b/>
          <w:noProof/>
          <w:color w:val="000000" w:themeColor="text1"/>
          <w:sz w:val="28"/>
          <w:szCs w:val="28"/>
          <w:lang w:eastAsia="ru-RU"/>
        </w:rPr>
        <w:lastRenderedPageBreak/>
        <w:drawing>
          <wp:inline distT="0" distB="0" distL="0" distR="0" wp14:anchorId="7435D7AB" wp14:editId="509FBBD9">
            <wp:extent cx="5940425" cy="356425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_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B15183" w:rsidRPr="00736207" w:rsidRDefault="00B15183" w:rsidP="003D4949">
      <w:pPr>
        <w:jc w:val="center"/>
        <w:rPr>
          <w:b/>
          <w:color w:val="000000" w:themeColor="text1"/>
          <w:sz w:val="28"/>
          <w:szCs w:val="28"/>
        </w:rPr>
      </w:pPr>
    </w:p>
    <w:p w:rsidR="003D4949" w:rsidRDefault="003D4949" w:rsidP="003D4949">
      <w:pPr>
        <w:jc w:val="center"/>
        <w:rPr>
          <w:color w:val="000000" w:themeColor="text1"/>
          <w:sz w:val="28"/>
          <w:szCs w:val="28"/>
        </w:rPr>
      </w:pPr>
    </w:p>
    <w:p w:rsidR="003D4949" w:rsidRDefault="003D4949" w:rsidP="003D4949">
      <w:pPr>
        <w:jc w:val="both"/>
      </w:pPr>
    </w:p>
    <w:sectPr w:rsidR="003D4949"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78E" w:rsidRDefault="006E178E">
      <w:r>
        <w:separator/>
      </w:r>
    </w:p>
  </w:endnote>
  <w:endnote w:type="continuationSeparator" w:id="0">
    <w:p w:rsidR="006E178E" w:rsidRDefault="006E178E">
      <w:r>
        <w:continuationSeparator/>
      </w:r>
    </w:p>
  </w:endnote>
  <w:endnote w:type="continuationNotice" w:id="1">
    <w:p w:rsidR="006E178E" w:rsidRDefault="006E1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8E" w:rsidRDefault="006E178E"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6E178E" w:rsidRDefault="006E178E"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8E" w:rsidRDefault="006E178E">
    <w:pPr>
      <w:pStyle w:val="afd"/>
      <w:jc w:val="center"/>
    </w:pPr>
  </w:p>
  <w:p w:rsidR="006E178E" w:rsidRDefault="006E178E"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78E" w:rsidRDefault="006E178E">
      <w:r>
        <w:separator/>
      </w:r>
    </w:p>
  </w:footnote>
  <w:footnote w:type="continuationSeparator" w:id="0">
    <w:p w:rsidR="006E178E" w:rsidRDefault="006E178E">
      <w:r>
        <w:continuationSeparator/>
      </w:r>
    </w:p>
  </w:footnote>
  <w:footnote w:type="continuationNotice" w:id="1">
    <w:p w:rsidR="006E178E" w:rsidRDefault="006E178E"/>
  </w:footnote>
  <w:footnote w:id="2">
    <w:p w:rsidR="006E178E" w:rsidRPr="001C6DB9" w:rsidRDefault="006E178E" w:rsidP="003D4949">
      <w:pPr>
        <w:pStyle w:val="afe"/>
        <w:rPr>
          <w:b/>
        </w:rPr>
      </w:pPr>
      <w:r>
        <w:rPr>
          <w:rStyle w:val="af6"/>
          <w:b/>
        </w:rPr>
        <w:footnoteRef/>
      </w:r>
      <w:r>
        <w:rPr>
          <w:b/>
        </w:rPr>
        <w:t xml:space="preserve"> </w:t>
      </w:r>
      <w:proofErr w:type="gramStart"/>
      <w:r>
        <w:rPr>
          <w:b/>
        </w:rPr>
        <w:t>цена</w:t>
      </w:r>
      <w:proofErr w:type="gramEnd"/>
      <w:r>
        <w:rPr>
          <w:b/>
        </w:rPr>
        <w:t xml:space="preserve"> предложенная претендентом не должна превышать значение, определяемое по формуле: Су =</w:t>
      </w:r>
    </w:p>
    <w:p w:rsidR="006E178E" w:rsidRDefault="006E178E" w:rsidP="003D4949">
      <w:pPr>
        <w:pStyle w:val="afe"/>
      </w:pPr>
      <w:r>
        <w:rPr>
          <w:b/>
        </w:rPr>
        <w:t xml:space="preserve">НМЦ – </w:t>
      </w:r>
      <w:proofErr w:type="spellStart"/>
      <w:r>
        <w:rPr>
          <w:b/>
        </w:rPr>
        <w:t>Сп</w:t>
      </w:r>
      <w:proofErr w:type="spellEnd"/>
      <w:r>
        <w:rPr>
          <w:b/>
        </w:rPr>
        <w:t>*К, где</w:t>
      </w:r>
    </w:p>
    <w:p w:rsidR="006E178E" w:rsidRDefault="006E178E" w:rsidP="003D4949">
      <w:pPr>
        <w:pStyle w:val="afe"/>
      </w:pPr>
      <w:r>
        <w:t>- Су – стоимость оказания услуг и выполнения работ по организации участия в 13-ой Китайской международной выставке логистики и транспорта "CILF 2018 (без учёта стоимости бронирования выставочной площади) (рублей без НДС);</w:t>
      </w:r>
    </w:p>
    <w:p w:rsidR="006E178E" w:rsidRDefault="006E178E" w:rsidP="003D4949">
      <w:pPr>
        <w:pStyle w:val="afe"/>
      </w:pPr>
      <w:proofErr w:type="gramStart"/>
      <w:r>
        <w:t>- НМЦ – начальная (максимальная) цена договора, определенная в п. 5 Информационной карты (рублей без</w:t>
      </w:r>
      <w:proofErr w:type="gramEnd"/>
    </w:p>
    <w:p w:rsidR="006E178E" w:rsidRDefault="006E178E" w:rsidP="003D4949">
      <w:pPr>
        <w:pStyle w:val="afe"/>
      </w:pPr>
      <w:proofErr w:type="gramStart"/>
      <w:r>
        <w:t>НДС);</w:t>
      </w:r>
      <w:proofErr w:type="gramEnd"/>
    </w:p>
    <w:p w:rsidR="006E178E" w:rsidRDefault="006E178E" w:rsidP="003D4949">
      <w:pPr>
        <w:pStyle w:val="afe"/>
      </w:pPr>
      <w:r>
        <w:t xml:space="preserve">- </w:t>
      </w:r>
      <w:proofErr w:type="spellStart"/>
      <w:r>
        <w:t>Сп</w:t>
      </w:r>
      <w:proofErr w:type="spellEnd"/>
      <w:r>
        <w:t xml:space="preserve"> - стоимость бронирования выставочной площади организатором выставки, равная 16 200 долларов США;</w:t>
      </w:r>
    </w:p>
    <w:p w:rsidR="006E178E" w:rsidRDefault="006E178E" w:rsidP="003D4949">
      <w:pPr>
        <w:pStyle w:val="afe"/>
      </w:pPr>
      <w:r>
        <w:t>- К – курс доллара США к рублю РФ, установленный ЦБ РФ на дату опубликования извещения о проведении</w:t>
      </w:r>
    </w:p>
    <w:p w:rsidR="006E178E" w:rsidRDefault="006E178E" w:rsidP="003D4949">
      <w:pPr>
        <w:pStyle w:val="afe"/>
      </w:pPr>
      <w:r>
        <w:t xml:space="preserve">Открытого конкурса, </w:t>
      </w:r>
      <w:proofErr w:type="gramStart"/>
      <w:r>
        <w:t>указанную</w:t>
      </w:r>
      <w:proofErr w:type="gramEnd"/>
      <w:r>
        <w:t xml:space="preserve"> в п. 3 Информационной карты (рублей за доллар США  без НДС).</w:t>
      </w:r>
    </w:p>
  </w:footnote>
  <w:footnote w:id="3">
    <w:p w:rsidR="006E178E" w:rsidRDefault="006E178E" w:rsidP="00FF10E4">
      <w:pPr>
        <w:pStyle w:val="afe"/>
        <w:jc w:val="both"/>
      </w:pPr>
      <w:r>
        <w:rPr>
          <w:rStyle w:val="af6"/>
        </w:rPr>
        <w:footnoteRef/>
      </w:r>
      <w:r>
        <w:t xml:space="preserve"> К сведениям об опыте прилагаются копии договоров, актов и иных документов в соответствии с подпунктом 2.5-2.7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8E" w:rsidRDefault="006E178E" w:rsidP="00510148">
    <w:pPr>
      <w:pStyle w:val="afb"/>
      <w:jc w:val="center"/>
    </w:pPr>
    <w:r>
      <w:fldChar w:fldCharType="begin"/>
    </w:r>
    <w:r>
      <w:instrText xml:space="preserve"> PAGE   \* MERGEFORMAT </w:instrText>
    </w:r>
    <w:r>
      <w:fldChar w:fldCharType="separate"/>
    </w:r>
    <w:r w:rsidR="005011F5">
      <w:rPr>
        <w:noProof/>
      </w:rPr>
      <w:t>68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5CA45D5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3"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2860"/>
        </w:tabs>
        <w:ind w:left="286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99A6DB0"/>
    <w:multiLevelType w:val="hybridMultilevel"/>
    <w:tmpl w:val="747076C6"/>
    <w:lvl w:ilvl="0" w:tplc="1C60188A">
      <w:start w:val="1"/>
      <w:numFmt w:val="decimal"/>
      <w:lvlText w:val="2.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477623"/>
    <w:multiLevelType w:val="multilevel"/>
    <w:tmpl w:val="CC1E332C"/>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8">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8">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15B73E0"/>
    <w:multiLevelType w:val="hybridMultilevel"/>
    <w:tmpl w:val="6DD86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A30943"/>
    <w:multiLevelType w:val="hybridMultilevel"/>
    <w:tmpl w:val="3E98CFEE"/>
    <w:lvl w:ilvl="0" w:tplc="29B8DA16">
      <w:start w:val="1"/>
      <w:numFmt w:val="decimal"/>
      <w:lvlText w:val="%1)"/>
      <w:lvlJc w:val="left"/>
      <w:pPr>
        <w:ind w:left="957"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2"/>
  </w:num>
  <w:num w:numId="9">
    <w:abstractNumId w:val="22"/>
  </w:num>
  <w:num w:numId="10">
    <w:abstractNumId w:val="33"/>
  </w:num>
  <w:num w:numId="11">
    <w:abstractNumId w:val="37"/>
  </w:num>
  <w:num w:numId="12">
    <w:abstractNumId w:val="35"/>
  </w:num>
  <w:num w:numId="13">
    <w:abstractNumId w:val="38"/>
  </w:num>
  <w:num w:numId="14">
    <w:abstractNumId w:val="44"/>
  </w:num>
  <w:num w:numId="15">
    <w:abstractNumId w:val="32"/>
  </w:num>
  <w:num w:numId="16">
    <w:abstractNumId w:val="34"/>
  </w:num>
  <w:num w:numId="17">
    <w:abstractNumId w:val="31"/>
  </w:num>
  <w:num w:numId="18">
    <w:abstractNumId w:val="29"/>
  </w:num>
  <w:num w:numId="19">
    <w:abstractNumId w:val="30"/>
  </w:num>
  <w:num w:numId="20">
    <w:abstractNumId w:val="36"/>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40"/>
  </w:num>
  <w:num w:numId="27">
    <w:abstractNumId w:val="22"/>
  </w:num>
  <w:num w:numId="28">
    <w:abstractNumId w:val="26"/>
  </w:num>
  <w:num w:numId="29">
    <w:abstractNumId w:val="25"/>
  </w:num>
  <w:num w:numId="30">
    <w:abstractNumId w:val="28"/>
  </w:num>
  <w:num w:numId="3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45"/>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7D9A"/>
    <w:rsid w:val="000224FB"/>
    <w:rsid w:val="000236C9"/>
    <w:rsid w:val="00032BDE"/>
    <w:rsid w:val="00034376"/>
    <w:rsid w:val="00034877"/>
    <w:rsid w:val="00034E6C"/>
    <w:rsid w:val="000362F0"/>
    <w:rsid w:val="000374AB"/>
    <w:rsid w:val="00044646"/>
    <w:rsid w:val="00045327"/>
    <w:rsid w:val="000454C8"/>
    <w:rsid w:val="0004653B"/>
    <w:rsid w:val="00047535"/>
    <w:rsid w:val="0005366B"/>
    <w:rsid w:val="000557B3"/>
    <w:rsid w:val="0006056A"/>
    <w:rsid w:val="00060D59"/>
    <w:rsid w:val="00066A62"/>
    <w:rsid w:val="00067DAA"/>
    <w:rsid w:val="000728C1"/>
    <w:rsid w:val="000753BB"/>
    <w:rsid w:val="00076F66"/>
    <w:rsid w:val="0007720B"/>
    <w:rsid w:val="00083039"/>
    <w:rsid w:val="000846BC"/>
    <w:rsid w:val="00090344"/>
    <w:rsid w:val="00091B4D"/>
    <w:rsid w:val="00092D66"/>
    <w:rsid w:val="00093F19"/>
    <w:rsid w:val="000954FB"/>
    <w:rsid w:val="000978CE"/>
    <w:rsid w:val="000A0092"/>
    <w:rsid w:val="000A2B5E"/>
    <w:rsid w:val="000A2D97"/>
    <w:rsid w:val="000A3B81"/>
    <w:rsid w:val="000A4915"/>
    <w:rsid w:val="000A574E"/>
    <w:rsid w:val="000A679F"/>
    <w:rsid w:val="000B5302"/>
    <w:rsid w:val="000B658F"/>
    <w:rsid w:val="000C37D3"/>
    <w:rsid w:val="000C7CAF"/>
    <w:rsid w:val="000D5F3B"/>
    <w:rsid w:val="000E2086"/>
    <w:rsid w:val="000E5B2C"/>
    <w:rsid w:val="000E5BB8"/>
    <w:rsid w:val="000F024D"/>
    <w:rsid w:val="000F1048"/>
    <w:rsid w:val="000F1455"/>
    <w:rsid w:val="000F3BFB"/>
    <w:rsid w:val="000F6875"/>
    <w:rsid w:val="00102875"/>
    <w:rsid w:val="001049C1"/>
    <w:rsid w:val="00106D91"/>
    <w:rsid w:val="00107C51"/>
    <w:rsid w:val="00110975"/>
    <w:rsid w:val="00112512"/>
    <w:rsid w:val="00115430"/>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5E25"/>
    <w:rsid w:val="00156B73"/>
    <w:rsid w:val="00157CA9"/>
    <w:rsid w:val="00164D0C"/>
    <w:rsid w:val="0016528F"/>
    <w:rsid w:val="0016681B"/>
    <w:rsid w:val="00166B33"/>
    <w:rsid w:val="00166D95"/>
    <w:rsid w:val="00167695"/>
    <w:rsid w:val="00171FEC"/>
    <w:rsid w:val="00172294"/>
    <w:rsid w:val="001722C6"/>
    <w:rsid w:val="001749AE"/>
    <w:rsid w:val="00174FFE"/>
    <w:rsid w:val="0017553D"/>
    <w:rsid w:val="00175830"/>
    <w:rsid w:val="00175A7B"/>
    <w:rsid w:val="00176107"/>
    <w:rsid w:val="0017674B"/>
    <w:rsid w:val="00177D5C"/>
    <w:rsid w:val="00180C03"/>
    <w:rsid w:val="001823CF"/>
    <w:rsid w:val="0018682A"/>
    <w:rsid w:val="0019760E"/>
    <w:rsid w:val="001A364E"/>
    <w:rsid w:val="001A544E"/>
    <w:rsid w:val="001A61AB"/>
    <w:rsid w:val="001B150C"/>
    <w:rsid w:val="001B2D3D"/>
    <w:rsid w:val="001B36FC"/>
    <w:rsid w:val="001B4E96"/>
    <w:rsid w:val="001B5653"/>
    <w:rsid w:val="001C08FD"/>
    <w:rsid w:val="001C09D8"/>
    <w:rsid w:val="001C75ED"/>
    <w:rsid w:val="001E0B8E"/>
    <w:rsid w:val="001E2F9C"/>
    <w:rsid w:val="001E3E36"/>
    <w:rsid w:val="001E5185"/>
    <w:rsid w:val="001E6511"/>
    <w:rsid w:val="001E6E80"/>
    <w:rsid w:val="001F0A23"/>
    <w:rsid w:val="001F21DA"/>
    <w:rsid w:val="001F2F0D"/>
    <w:rsid w:val="001F32B2"/>
    <w:rsid w:val="001F504B"/>
    <w:rsid w:val="001F53E8"/>
    <w:rsid w:val="001F573F"/>
    <w:rsid w:val="001F57BC"/>
    <w:rsid w:val="0020326C"/>
    <w:rsid w:val="0020341D"/>
    <w:rsid w:val="002079EB"/>
    <w:rsid w:val="00210A37"/>
    <w:rsid w:val="00211C0D"/>
    <w:rsid w:val="00214105"/>
    <w:rsid w:val="00214302"/>
    <w:rsid w:val="00214D71"/>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873AD"/>
    <w:rsid w:val="002910EA"/>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91C"/>
    <w:rsid w:val="002D2D73"/>
    <w:rsid w:val="002D5869"/>
    <w:rsid w:val="002E18D3"/>
    <w:rsid w:val="002E3DBF"/>
    <w:rsid w:val="002E4CCA"/>
    <w:rsid w:val="002E5C81"/>
    <w:rsid w:val="002E66D4"/>
    <w:rsid w:val="002F1275"/>
    <w:rsid w:val="002F15C9"/>
    <w:rsid w:val="002F345D"/>
    <w:rsid w:val="002F40DE"/>
    <w:rsid w:val="002F543C"/>
    <w:rsid w:val="002F6A6B"/>
    <w:rsid w:val="0030151C"/>
    <w:rsid w:val="00302217"/>
    <w:rsid w:val="00305BD2"/>
    <w:rsid w:val="003072B4"/>
    <w:rsid w:val="00311A92"/>
    <w:rsid w:val="00313385"/>
    <w:rsid w:val="00313F83"/>
    <w:rsid w:val="00325CC8"/>
    <w:rsid w:val="00331801"/>
    <w:rsid w:val="00331930"/>
    <w:rsid w:val="00334292"/>
    <w:rsid w:val="00335079"/>
    <w:rsid w:val="00335F0B"/>
    <w:rsid w:val="0033715C"/>
    <w:rsid w:val="00343C35"/>
    <w:rsid w:val="003571CE"/>
    <w:rsid w:val="00357415"/>
    <w:rsid w:val="0036291B"/>
    <w:rsid w:val="003630DE"/>
    <w:rsid w:val="003657D7"/>
    <w:rsid w:val="003663BC"/>
    <w:rsid w:val="00370933"/>
    <w:rsid w:val="00370C44"/>
    <w:rsid w:val="00371504"/>
    <w:rsid w:val="003719A4"/>
    <w:rsid w:val="003778ED"/>
    <w:rsid w:val="00386F7E"/>
    <w:rsid w:val="00391B86"/>
    <w:rsid w:val="00391D03"/>
    <w:rsid w:val="003934B6"/>
    <w:rsid w:val="00395664"/>
    <w:rsid w:val="00396B5A"/>
    <w:rsid w:val="00397A99"/>
    <w:rsid w:val="003A0695"/>
    <w:rsid w:val="003A17CC"/>
    <w:rsid w:val="003A3A53"/>
    <w:rsid w:val="003A7044"/>
    <w:rsid w:val="003A741B"/>
    <w:rsid w:val="003B3FE8"/>
    <w:rsid w:val="003C30F3"/>
    <w:rsid w:val="003C6269"/>
    <w:rsid w:val="003C7608"/>
    <w:rsid w:val="003D0AAE"/>
    <w:rsid w:val="003D0E23"/>
    <w:rsid w:val="003D1785"/>
    <w:rsid w:val="003D18DF"/>
    <w:rsid w:val="003D23C9"/>
    <w:rsid w:val="003D2759"/>
    <w:rsid w:val="003D3596"/>
    <w:rsid w:val="003D485E"/>
    <w:rsid w:val="003D4949"/>
    <w:rsid w:val="003E181F"/>
    <w:rsid w:val="003E2C12"/>
    <w:rsid w:val="003E4FE0"/>
    <w:rsid w:val="003E74E1"/>
    <w:rsid w:val="003F31F2"/>
    <w:rsid w:val="00400975"/>
    <w:rsid w:val="004034BE"/>
    <w:rsid w:val="00410B56"/>
    <w:rsid w:val="004209AE"/>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ECC"/>
    <w:rsid w:val="004564FE"/>
    <w:rsid w:val="00462DE1"/>
    <w:rsid w:val="004634C8"/>
    <w:rsid w:val="0046442D"/>
    <w:rsid w:val="00467486"/>
    <w:rsid w:val="00470EDD"/>
    <w:rsid w:val="004745C7"/>
    <w:rsid w:val="00475935"/>
    <w:rsid w:val="0047650E"/>
    <w:rsid w:val="004765EC"/>
    <w:rsid w:val="00476884"/>
    <w:rsid w:val="004774A6"/>
    <w:rsid w:val="004774CF"/>
    <w:rsid w:val="0047759E"/>
    <w:rsid w:val="004808B9"/>
    <w:rsid w:val="004864C2"/>
    <w:rsid w:val="004874C1"/>
    <w:rsid w:val="00493AB2"/>
    <w:rsid w:val="004A0B79"/>
    <w:rsid w:val="004A25F0"/>
    <w:rsid w:val="004A4212"/>
    <w:rsid w:val="004A66FA"/>
    <w:rsid w:val="004B0D75"/>
    <w:rsid w:val="004B3482"/>
    <w:rsid w:val="004B366A"/>
    <w:rsid w:val="004B4B1F"/>
    <w:rsid w:val="004B5DC1"/>
    <w:rsid w:val="004C0A7F"/>
    <w:rsid w:val="004C2235"/>
    <w:rsid w:val="004C7528"/>
    <w:rsid w:val="004D2E53"/>
    <w:rsid w:val="004D44D7"/>
    <w:rsid w:val="004D4FA2"/>
    <w:rsid w:val="004D6625"/>
    <w:rsid w:val="004E13F0"/>
    <w:rsid w:val="004E1725"/>
    <w:rsid w:val="004E202E"/>
    <w:rsid w:val="004E3757"/>
    <w:rsid w:val="004E3AC2"/>
    <w:rsid w:val="004F2ABB"/>
    <w:rsid w:val="004F4D22"/>
    <w:rsid w:val="004F5E74"/>
    <w:rsid w:val="004F6737"/>
    <w:rsid w:val="005011F5"/>
    <w:rsid w:val="00505622"/>
    <w:rsid w:val="00505842"/>
    <w:rsid w:val="005058F1"/>
    <w:rsid w:val="00506989"/>
    <w:rsid w:val="0050702D"/>
    <w:rsid w:val="0051006B"/>
    <w:rsid w:val="00510148"/>
    <w:rsid w:val="00510C5D"/>
    <w:rsid w:val="00511914"/>
    <w:rsid w:val="00511EDC"/>
    <w:rsid w:val="005129E1"/>
    <w:rsid w:val="00514DA3"/>
    <w:rsid w:val="0051529F"/>
    <w:rsid w:val="005171A2"/>
    <w:rsid w:val="00521353"/>
    <w:rsid w:val="00521F95"/>
    <w:rsid w:val="0052390C"/>
    <w:rsid w:val="005242ED"/>
    <w:rsid w:val="00527AB7"/>
    <w:rsid w:val="0053291E"/>
    <w:rsid w:val="00534697"/>
    <w:rsid w:val="005355A2"/>
    <w:rsid w:val="005373EF"/>
    <w:rsid w:val="0054466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B08"/>
    <w:rsid w:val="005A41D0"/>
    <w:rsid w:val="005A6CE9"/>
    <w:rsid w:val="005B12F9"/>
    <w:rsid w:val="005B32A8"/>
    <w:rsid w:val="005B6216"/>
    <w:rsid w:val="005C5AB8"/>
    <w:rsid w:val="005C6744"/>
    <w:rsid w:val="005D0613"/>
    <w:rsid w:val="005D6190"/>
    <w:rsid w:val="005D64F1"/>
    <w:rsid w:val="005D6803"/>
    <w:rsid w:val="005D77E9"/>
    <w:rsid w:val="005E0074"/>
    <w:rsid w:val="005E0B21"/>
    <w:rsid w:val="005E6CAE"/>
    <w:rsid w:val="005F2D24"/>
    <w:rsid w:val="005F2FAA"/>
    <w:rsid w:val="005F5726"/>
    <w:rsid w:val="0060219A"/>
    <w:rsid w:val="006050B1"/>
    <w:rsid w:val="0061101B"/>
    <w:rsid w:val="00611B15"/>
    <w:rsid w:val="00612DC6"/>
    <w:rsid w:val="00613848"/>
    <w:rsid w:val="00614976"/>
    <w:rsid w:val="006164CD"/>
    <w:rsid w:val="006176F4"/>
    <w:rsid w:val="00621361"/>
    <w:rsid w:val="00622CF4"/>
    <w:rsid w:val="00627696"/>
    <w:rsid w:val="0063170D"/>
    <w:rsid w:val="00633831"/>
    <w:rsid w:val="00635507"/>
    <w:rsid w:val="00636387"/>
    <w:rsid w:val="00637621"/>
    <w:rsid w:val="006400A0"/>
    <w:rsid w:val="006402DD"/>
    <w:rsid w:val="0065098B"/>
    <w:rsid w:val="00655386"/>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2801"/>
    <w:rsid w:val="006B3895"/>
    <w:rsid w:val="006B3974"/>
    <w:rsid w:val="006B3BD2"/>
    <w:rsid w:val="006B6573"/>
    <w:rsid w:val="006B7625"/>
    <w:rsid w:val="006C1555"/>
    <w:rsid w:val="006C32B9"/>
    <w:rsid w:val="006C3A69"/>
    <w:rsid w:val="006C4984"/>
    <w:rsid w:val="006C5D24"/>
    <w:rsid w:val="006C7DC1"/>
    <w:rsid w:val="006D08CE"/>
    <w:rsid w:val="006D150B"/>
    <w:rsid w:val="006D2B87"/>
    <w:rsid w:val="006D3659"/>
    <w:rsid w:val="006D3832"/>
    <w:rsid w:val="006D455D"/>
    <w:rsid w:val="006D5695"/>
    <w:rsid w:val="006D5733"/>
    <w:rsid w:val="006D65BE"/>
    <w:rsid w:val="006D69DD"/>
    <w:rsid w:val="006E08A0"/>
    <w:rsid w:val="006E178E"/>
    <w:rsid w:val="006E23DE"/>
    <w:rsid w:val="006E4289"/>
    <w:rsid w:val="006E67B8"/>
    <w:rsid w:val="006E6A54"/>
    <w:rsid w:val="006E7589"/>
    <w:rsid w:val="006F1466"/>
    <w:rsid w:val="006F2C73"/>
    <w:rsid w:val="006F3F9D"/>
    <w:rsid w:val="006F4522"/>
    <w:rsid w:val="006F6D36"/>
    <w:rsid w:val="00700A24"/>
    <w:rsid w:val="00701BE5"/>
    <w:rsid w:val="007046B2"/>
    <w:rsid w:val="00706C8C"/>
    <w:rsid w:val="0072064C"/>
    <w:rsid w:val="00722AFD"/>
    <w:rsid w:val="00722D74"/>
    <w:rsid w:val="00723E5E"/>
    <w:rsid w:val="00725483"/>
    <w:rsid w:val="0072632D"/>
    <w:rsid w:val="007274E7"/>
    <w:rsid w:val="00727B51"/>
    <w:rsid w:val="00727D3C"/>
    <w:rsid w:val="00730FED"/>
    <w:rsid w:val="0073389D"/>
    <w:rsid w:val="00733ADD"/>
    <w:rsid w:val="00734160"/>
    <w:rsid w:val="007341C2"/>
    <w:rsid w:val="007354CF"/>
    <w:rsid w:val="0073654F"/>
    <w:rsid w:val="00736D40"/>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20CF"/>
    <w:rsid w:val="007D50EE"/>
    <w:rsid w:val="007D5AEA"/>
    <w:rsid w:val="007D6548"/>
    <w:rsid w:val="007E34AB"/>
    <w:rsid w:val="007E48BC"/>
    <w:rsid w:val="007E5B43"/>
    <w:rsid w:val="007E72CC"/>
    <w:rsid w:val="007F1DFC"/>
    <w:rsid w:val="008035D3"/>
    <w:rsid w:val="00804946"/>
    <w:rsid w:val="00806AAF"/>
    <w:rsid w:val="008075B1"/>
    <w:rsid w:val="008102B0"/>
    <w:rsid w:val="00811548"/>
    <w:rsid w:val="00812135"/>
    <w:rsid w:val="00812285"/>
    <w:rsid w:val="008129CE"/>
    <w:rsid w:val="00814F46"/>
    <w:rsid w:val="008223A6"/>
    <w:rsid w:val="008314C4"/>
    <w:rsid w:val="00834551"/>
    <w:rsid w:val="00835CB1"/>
    <w:rsid w:val="008370AF"/>
    <w:rsid w:val="00837423"/>
    <w:rsid w:val="008377C6"/>
    <w:rsid w:val="008437AD"/>
    <w:rsid w:val="00847C9D"/>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3484"/>
    <w:rsid w:val="008D57CB"/>
    <w:rsid w:val="008D5EFE"/>
    <w:rsid w:val="008D67F8"/>
    <w:rsid w:val="008E22A1"/>
    <w:rsid w:val="008E5FFE"/>
    <w:rsid w:val="008E60E5"/>
    <w:rsid w:val="008F356D"/>
    <w:rsid w:val="008F526C"/>
    <w:rsid w:val="00901E6E"/>
    <w:rsid w:val="00902129"/>
    <w:rsid w:val="00902BC0"/>
    <w:rsid w:val="00903379"/>
    <w:rsid w:val="00903FBC"/>
    <w:rsid w:val="00905E07"/>
    <w:rsid w:val="009068D2"/>
    <w:rsid w:val="00910B09"/>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5B21"/>
    <w:rsid w:val="0094610A"/>
    <w:rsid w:val="00956252"/>
    <w:rsid w:val="00956DC0"/>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8AF"/>
    <w:rsid w:val="009A1114"/>
    <w:rsid w:val="009A1683"/>
    <w:rsid w:val="009A2536"/>
    <w:rsid w:val="009A3ADF"/>
    <w:rsid w:val="009A7C6C"/>
    <w:rsid w:val="009B0A27"/>
    <w:rsid w:val="009B43DB"/>
    <w:rsid w:val="009B4838"/>
    <w:rsid w:val="009C15AA"/>
    <w:rsid w:val="009C211A"/>
    <w:rsid w:val="009C50BF"/>
    <w:rsid w:val="009D01E1"/>
    <w:rsid w:val="009D3A40"/>
    <w:rsid w:val="009D3A70"/>
    <w:rsid w:val="009D4112"/>
    <w:rsid w:val="009D561F"/>
    <w:rsid w:val="009D65A3"/>
    <w:rsid w:val="009E0C31"/>
    <w:rsid w:val="009E15ED"/>
    <w:rsid w:val="009E5006"/>
    <w:rsid w:val="009E64D8"/>
    <w:rsid w:val="009F4371"/>
    <w:rsid w:val="009F4C89"/>
    <w:rsid w:val="009F7E18"/>
    <w:rsid w:val="00A00A8B"/>
    <w:rsid w:val="00A023CD"/>
    <w:rsid w:val="00A0514A"/>
    <w:rsid w:val="00A13F75"/>
    <w:rsid w:val="00A153F5"/>
    <w:rsid w:val="00A161F5"/>
    <w:rsid w:val="00A16719"/>
    <w:rsid w:val="00A2183E"/>
    <w:rsid w:val="00A23026"/>
    <w:rsid w:val="00A2358C"/>
    <w:rsid w:val="00A26820"/>
    <w:rsid w:val="00A2745B"/>
    <w:rsid w:val="00A3070E"/>
    <w:rsid w:val="00A33235"/>
    <w:rsid w:val="00A34231"/>
    <w:rsid w:val="00A34895"/>
    <w:rsid w:val="00A34D07"/>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39CE"/>
    <w:rsid w:val="00AD5880"/>
    <w:rsid w:val="00AD6A1A"/>
    <w:rsid w:val="00AE1A3A"/>
    <w:rsid w:val="00AE2756"/>
    <w:rsid w:val="00AE5D91"/>
    <w:rsid w:val="00AE660B"/>
    <w:rsid w:val="00AF4CAE"/>
    <w:rsid w:val="00AF6ABE"/>
    <w:rsid w:val="00B02654"/>
    <w:rsid w:val="00B07F62"/>
    <w:rsid w:val="00B129CC"/>
    <w:rsid w:val="00B12B16"/>
    <w:rsid w:val="00B15183"/>
    <w:rsid w:val="00B152B6"/>
    <w:rsid w:val="00B159E8"/>
    <w:rsid w:val="00B20C51"/>
    <w:rsid w:val="00B211C1"/>
    <w:rsid w:val="00B22346"/>
    <w:rsid w:val="00B22B90"/>
    <w:rsid w:val="00B24553"/>
    <w:rsid w:val="00B252EE"/>
    <w:rsid w:val="00B25998"/>
    <w:rsid w:val="00B304A9"/>
    <w:rsid w:val="00B31747"/>
    <w:rsid w:val="00B346F5"/>
    <w:rsid w:val="00B34796"/>
    <w:rsid w:val="00B42C10"/>
    <w:rsid w:val="00B42DD6"/>
    <w:rsid w:val="00B4382C"/>
    <w:rsid w:val="00B4426D"/>
    <w:rsid w:val="00B4765F"/>
    <w:rsid w:val="00B5040A"/>
    <w:rsid w:val="00B51C2D"/>
    <w:rsid w:val="00B52CCB"/>
    <w:rsid w:val="00B53CFD"/>
    <w:rsid w:val="00B559B9"/>
    <w:rsid w:val="00B55C29"/>
    <w:rsid w:val="00B55FE0"/>
    <w:rsid w:val="00B60E20"/>
    <w:rsid w:val="00B61E06"/>
    <w:rsid w:val="00B63139"/>
    <w:rsid w:val="00B64084"/>
    <w:rsid w:val="00B65256"/>
    <w:rsid w:val="00B654BE"/>
    <w:rsid w:val="00B65FAA"/>
    <w:rsid w:val="00B66FCB"/>
    <w:rsid w:val="00B7520F"/>
    <w:rsid w:val="00B75801"/>
    <w:rsid w:val="00B7639C"/>
    <w:rsid w:val="00B77F30"/>
    <w:rsid w:val="00B87242"/>
    <w:rsid w:val="00B924BD"/>
    <w:rsid w:val="00B92730"/>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05C7"/>
    <w:rsid w:val="00C12964"/>
    <w:rsid w:val="00C13A71"/>
    <w:rsid w:val="00C159C6"/>
    <w:rsid w:val="00C15C57"/>
    <w:rsid w:val="00C213FC"/>
    <w:rsid w:val="00C21D57"/>
    <w:rsid w:val="00C227AF"/>
    <w:rsid w:val="00C234C4"/>
    <w:rsid w:val="00C264D5"/>
    <w:rsid w:val="00C2793E"/>
    <w:rsid w:val="00C30B72"/>
    <w:rsid w:val="00C318D3"/>
    <w:rsid w:val="00C3191F"/>
    <w:rsid w:val="00C324AA"/>
    <w:rsid w:val="00C33DDC"/>
    <w:rsid w:val="00C3633B"/>
    <w:rsid w:val="00C376C1"/>
    <w:rsid w:val="00C46EEA"/>
    <w:rsid w:val="00C505DC"/>
    <w:rsid w:val="00C51709"/>
    <w:rsid w:val="00C53FE9"/>
    <w:rsid w:val="00C5583D"/>
    <w:rsid w:val="00C55B25"/>
    <w:rsid w:val="00C574F0"/>
    <w:rsid w:val="00C576D0"/>
    <w:rsid w:val="00C57DC1"/>
    <w:rsid w:val="00C60714"/>
    <w:rsid w:val="00C6181A"/>
    <w:rsid w:val="00C61887"/>
    <w:rsid w:val="00C638FB"/>
    <w:rsid w:val="00C67452"/>
    <w:rsid w:val="00C67460"/>
    <w:rsid w:val="00C707B7"/>
    <w:rsid w:val="00C74777"/>
    <w:rsid w:val="00C802A0"/>
    <w:rsid w:val="00C80BCB"/>
    <w:rsid w:val="00C81527"/>
    <w:rsid w:val="00C82913"/>
    <w:rsid w:val="00C82AE3"/>
    <w:rsid w:val="00C8342D"/>
    <w:rsid w:val="00C83ABC"/>
    <w:rsid w:val="00C872F8"/>
    <w:rsid w:val="00C87B99"/>
    <w:rsid w:val="00C93A24"/>
    <w:rsid w:val="00C94E72"/>
    <w:rsid w:val="00C974DC"/>
    <w:rsid w:val="00CA131C"/>
    <w:rsid w:val="00CA2CA6"/>
    <w:rsid w:val="00CA4698"/>
    <w:rsid w:val="00CA673D"/>
    <w:rsid w:val="00CB0819"/>
    <w:rsid w:val="00CB3BBA"/>
    <w:rsid w:val="00CB5E99"/>
    <w:rsid w:val="00CC064B"/>
    <w:rsid w:val="00CC3790"/>
    <w:rsid w:val="00CC4C1B"/>
    <w:rsid w:val="00CC6413"/>
    <w:rsid w:val="00CD0F32"/>
    <w:rsid w:val="00CD3643"/>
    <w:rsid w:val="00CD43B5"/>
    <w:rsid w:val="00CD5C1D"/>
    <w:rsid w:val="00CE149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43B8"/>
    <w:rsid w:val="00D4516A"/>
    <w:rsid w:val="00D46DAB"/>
    <w:rsid w:val="00D46EFF"/>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326"/>
    <w:rsid w:val="00DA55D2"/>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2243"/>
    <w:rsid w:val="00E32E11"/>
    <w:rsid w:val="00E34585"/>
    <w:rsid w:val="00E347BF"/>
    <w:rsid w:val="00E34FFB"/>
    <w:rsid w:val="00E35BF3"/>
    <w:rsid w:val="00E3769D"/>
    <w:rsid w:val="00E40597"/>
    <w:rsid w:val="00E409C9"/>
    <w:rsid w:val="00E40D81"/>
    <w:rsid w:val="00E41248"/>
    <w:rsid w:val="00E41C06"/>
    <w:rsid w:val="00E43DAA"/>
    <w:rsid w:val="00E47C93"/>
    <w:rsid w:val="00E570F4"/>
    <w:rsid w:val="00E572A9"/>
    <w:rsid w:val="00E6258A"/>
    <w:rsid w:val="00E62BBC"/>
    <w:rsid w:val="00E63C3D"/>
    <w:rsid w:val="00E655A7"/>
    <w:rsid w:val="00E658BF"/>
    <w:rsid w:val="00E674A6"/>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961FF"/>
    <w:rsid w:val="00EA36BD"/>
    <w:rsid w:val="00EB1B7D"/>
    <w:rsid w:val="00EB23BD"/>
    <w:rsid w:val="00EB37F5"/>
    <w:rsid w:val="00EB5D3C"/>
    <w:rsid w:val="00EB75F0"/>
    <w:rsid w:val="00EC35CE"/>
    <w:rsid w:val="00EC4BDA"/>
    <w:rsid w:val="00ED09C7"/>
    <w:rsid w:val="00ED7B3B"/>
    <w:rsid w:val="00EE35FA"/>
    <w:rsid w:val="00EE3988"/>
    <w:rsid w:val="00EE42BF"/>
    <w:rsid w:val="00EE6527"/>
    <w:rsid w:val="00EE7139"/>
    <w:rsid w:val="00EF18CF"/>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663D2"/>
    <w:rsid w:val="00F675CB"/>
    <w:rsid w:val="00F71175"/>
    <w:rsid w:val="00F727F2"/>
    <w:rsid w:val="00F75159"/>
    <w:rsid w:val="00F76448"/>
    <w:rsid w:val="00F7645B"/>
    <w:rsid w:val="00F77D26"/>
    <w:rsid w:val="00F804A4"/>
    <w:rsid w:val="00F805DC"/>
    <w:rsid w:val="00F81A0C"/>
    <w:rsid w:val="00F84C65"/>
    <w:rsid w:val="00F85117"/>
    <w:rsid w:val="00F85698"/>
    <w:rsid w:val="00F86FAA"/>
    <w:rsid w:val="00F87826"/>
    <w:rsid w:val="00F91C4C"/>
    <w:rsid w:val="00F935EB"/>
    <w:rsid w:val="00F97E18"/>
    <w:rsid w:val="00FA3C13"/>
    <w:rsid w:val="00FA40D7"/>
    <w:rsid w:val="00FA44EB"/>
    <w:rsid w:val="00FA6A0D"/>
    <w:rsid w:val="00FB06DC"/>
    <w:rsid w:val="00FB1D5C"/>
    <w:rsid w:val="00FB34CC"/>
    <w:rsid w:val="00FB3766"/>
    <w:rsid w:val="00FB3EF7"/>
    <w:rsid w:val="00FB75C5"/>
    <w:rsid w:val="00FC019E"/>
    <w:rsid w:val="00FC0AF3"/>
    <w:rsid w:val="00FC53A5"/>
    <w:rsid w:val="00FC5B98"/>
    <w:rsid w:val="00FC63B6"/>
    <w:rsid w:val="00FC75D2"/>
    <w:rsid w:val="00FD1A51"/>
    <w:rsid w:val="00FD49D2"/>
    <w:rsid w:val="00FE2342"/>
    <w:rsid w:val="00FE3BF1"/>
    <w:rsid w:val="00FF048A"/>
    <w:rsid w:val="00FF06F2"/>
    <w:rsid w:val="00FF10E4"/>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99"/>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mailto:trcont@trcont.ru"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zakupki.gov.ru/epz/main/public/home.html" TargetMode="External"/><Relationship Id="rId25" Type="http://schemas.openxmlformats.org/officeDocument/2006/relationships/hyperlink" Target="http://www.trcont."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www.trcont.com/"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hyperlink" Target="https://trcont.com/press-centre/multimedia/photo/" TargetMode="Externa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ru/kompanija/protivodeistvie-korrupcii/linija-doverija-stop-korrupcija/" TargetMode="External"/><Relationship Id="rId22" Type="http://schemas.openxmlformats.org/officeDocument/2006/relationships/header" Target="header1.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DisplayName/>
        <AccountId xsi:nil="true"/>
        <AccountType/>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http://purl.org/dc/terms/"/>
    <ds:schemaRef ds:uri="http://schemas.microsoft.com/office/infopath/2007/PartnerControls"/>
    <ds:schemaRef ds:uri="021F9181-A199-4D55-B335-911D3DF93F0C"/>
    <ds:schemaRef ds:uri="http://purl.org/dc/elements/1.1/"/>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87F0C-6B4C-4526-BA80-4BF3B013800D}">
  <ds:schemaRefs>
    <ds:schemaRef ds:uri="http://schemas.openxmlformats.org/officeDocument/2006/bibliography"/>
  </ds:schemaRefs>
</ds:datastoreItem>
</file>

<file path=customXml/itemProps4.xml><?xml version="1.0" encoding="utf-8"?>
<ds:datastoreItem xmlns:ds="http://schemas.openxmlformats.org/officeDocument/2006/customXml" ds:itemID="{473D6C5D-6AB5-4740-9EB0-D49B3244020A}">
  <ds:schemaRefs>
    <ds:schemaRef ds:uri="http://schemas.openxmlformats.org/officeDocument/2006/bibliography"/>
  </ds:schemaRefs>
</ds:datastoreItem>
</file>

<file path=customXml/itemProps5.xml><?xml version="1.0" encoding="utf-8"?>
<ds:datastoreItem xmlns:ds="http://schemas.openxmlformats.org/officeDocument/2006/customXml" ds:itemID="{6C7AB2BC-49E7-4BE4-BBF0-DE0B86BB4853}">
  <ds:schemaRefs>
    <ds:schemaRef ds:uri="http://schemas.openxmlformats.org/officeDocument/2006/bibliography"/>
  </ds:schemaRefs>
</ds:datastoreItem>
</file>

<file path=customXml/itemProps6.xml><?xml version="1.0" encoding="utf-8"?>
<ds:datastoreItem xmlns:ds="http://schemas.openxmlformats.org/officeDocument/2006/customXml" ds:itemID="{86FD9354-56C9-4374-AFD1-9CED4CA8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19734</Words>
  <Characters>112488</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Microsoft</Company>
  <LinksUpToDate>false</LinksUpToDate>
  <CharactersWithSpaces>131959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3</cp:revision>
  <cp:lastPrinted>2014-09-23T06:50:00Z</cp:lastPrinted>
  <dcterms:created xsi:type="dcterms:W3CDTF">2018-07-23T07:41:00Z</dcterms:created>
  <dcterms:modified xsi:type="dcterms:W3CDTF">2018-07-23T08:07:00Z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