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CC651F" w:rsidRDefault="0061617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CC651F" w:rsidRDefault="00616170">
      <w:pPr>
        <w:tabs>
          <w:tab w:val="left" w:pos="4962"/>
        </w:tabs>
        <w:ind w:left="4820"/>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681E3B" w:rsidRPr="006D2B87" w:rsidRDefault="00681E3B" w:rsidP="00681E3B">
      <w:pPr>
        <w:tabs>
          <w:tab w:val="left" w:pos="4962"/>
        </w:tabs>
        <w:ind w:left="4820"/>
        <w:rPr>
          <w:rFonts w:eastAsia="Arial Unicode MS"/>
        </w:rPr>
      </w:pPr>
    </w:p>
    <w:p w:rsidR="00CC651F" w:rsidRDefault="00616170">
      <w:pPr>
        <w:tabs>
          <w:tab w:val="left" w:pos="4962"/>
        </w:tabs>
        <w:ind w:left="4820"/>
        <w:rPr>
          <w:b/>
          <w:bCs/>
          <w:sz w:val="28"/>
        </w:rPr>
      </w:pPr>
      <w:r>
        <w:rPr>
          <w:b/>
          <w:bCs/>
          <w:sz w:val="28"/>
        </w:rPr>
        <w:t>«31»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CC651F" w:rsidRDefault="00616170">
      <w:pPr>
        <w:pStyle w:val="19"/>
        <w:ind w:firstLine="709"/>
        <w:rPr>
          <w:szCs w:val="28"/>
        </w:rPr>
      </w:pPr>
      <w:r>
        <w:t>Открытый конкурс № ОК-МСП-НКПВСЖД-18-0019 по предмету закупки "Выполнение работ по техническому обслуживанию (ТО), текущему ремонту (</w:t>
      </w:r>
      <w:proofErr w:type="gramStart"/>
      <w:r>
        <w:t>ТР</w:t>
      </w:r>
      <w:proofErr w:type="gramEnd"/>
      <w:r>
        <w:t>) контейнерного перегружателя типа "</w:t>
      </w:r>
      <w:proofErr w:type="spellStart"/>
      <w:r>
        <w:t>ричстакер</w:t>
      </w:r>
      <w:proofErr w:type="spellEnd"/>
      <w:r>
        <w:t xml:space="preserve">" </w:t>
      </w:r>
      <w:proofErr w:type="spellStart"/>
      <w:r>
        <w:t>Kalmar</w:t>
      </w:r>
      <w:proofErr w:type="spellEnd"/>
      <w:r>
        <w:t xml:space="preserve"> (модель DRF 450 – 65S6, серийный номер Т34113.1324) и капитальному ремонту его агрегатов в филиале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w:t>
      </w:r>
      <w:proofErr w:type="gramEnd"/>
      <w:r>
        <w:t xml:space="preserve"> документацию о закупке.</w:t>
      </w:r>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lastRenderedPageBreak/>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C651F" w:rsidRDefault="0061617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 xml:space="preserve">Организатор вправе не отвечать на запросы о разъяснении положений настоящей документации о закупке по проведению Открытого </w:t>
      </w:r>
      <w:r>
        <w:rPr>
          <w:sz w:val="28"/>
          <w:szCs w:val="28"/>
        </w:rPr>
        <w:lastRenderedPageBreak/>
        <w:t>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1B7C4E">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d"/>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d"/>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1B7C4E">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1B7C4E">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d"/>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d"/>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roofErr w:type="gramEnd"/>
    </w:p>
    <w:p w:rsidR="004E2835" w:rsidRPr="00C25469" w:rsidRDefault="004E2835" w:rsidP="004E2835">
      <w:pPr>
        <w:pStyle w:val="afff"/>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8"/>
            <w:sz w:val="28"/>
            <w:szCs w:val="28"/>
          </w:rPr>
          <w:t>Линия доверия «стоп коррупция»</w:t>
        </w:r>
      </w:hyperlink>
      <w:r>
        <w:rPr>
          <w:color w:val="000000"/>
          <w:sz w:val="28"/>
          <w:szCs w:val="28"/>
        </w:rPr>
        <w:t xml:space="preserve">, электронная почта </w:t>
      </w:r>
      <w:hyperlink r:id="rId14" w:history="1">
        <w:r>
          <w:rPr>
            <w:rStyle w:val="a8"/>
            <w:sz w:val="28"/>
            <w:szCs w:val="28"/>
          </w:rPr>
          <w:t>anticorr@trcont.ru</w:t>
        </w:r>
      </w:hyperlink>
      <w:r>
        <w:rPr>
          <w:color w:val="000000"/>
          <w:sz w:val="28"/>
          <w:szCs w:val="28"/>
        </w:rPr>
        <w:t>.</w:t>
      </w:r>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f"/>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f"/>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1B7C4E">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B7C4E">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2817CF" w:rsidRPr="00D32FFA" w:rsidRDefault="002817CF">
      <w:pPr>
        <w:ind w:firstLine="540"/>
        <w:jc w:val="both"/>
        <w:rPr>
          <w:sz w:val="28"/>
          <w:szCs w:val="28"/>
        </w:rPr>
      </w:pPr>
      <w:r>
        <w:rPr>
          <w:sz w:val="28"/>
          <w:szCs w:val="28"/>
        </w:rPr>
        <w:lastRenderedPageBreak/>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817CF">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1B7C4E">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B7C4E">
      <w:pPr>
        <w:pStyle w:val="afd"/>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d"/>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d"/>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d"/>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d"/>
        <w:tabs>
          <w:tab w:val="left" w:pos="1080"/>
        </w:tabs>
        <w:rPr>
          <w:sz w:val="28"/>
          <w:szCs w:val="28"/>
        </w:rPr>
      </w:pPr>
    </w:p>
    <w:p w:rsidR="002410DF" w:rsidRPr="00C177CB" w:rsidRDefault="002410DF" w:rsidP="001B7C4E">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1B7C4E">
      <w:pPr>
        <w:pStyle w:val="affb"/>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b"/>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CC651F" w:rsidRDefault="00616170">
      <w:pPr>
        <w:pStyle w:val="affb"/>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b"/>
        <w:numPr>
          <w:ilvl w:val="0"/>
          <w:numId w:val="3"/>
        </w:numPr>
        <w:ind w:left="0" w:firstLine="720"/>
        <w:jc w:val="both"/>
        <w:rPr>
          <w:sz w:val="28"/>
          <w:szCs w:val="28"/>
        </w:rPr>
      </w:pPr>
      <w:r>
        <w:rPr>
          <w:sz w:val="28"/>
          <w:szCs w:val="28"/>
        </w:rPr>
        <w:lastRenderedPageBreak/>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b"/>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d"/>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d"/>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d"/>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d"/>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1B7C4E">
      <w:pPr>
        <w:pStyle w:val="affb"/>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d"/>
        <w:tabs>
          <w:tab w:val="left" w:pos="0"/>
          <w:tab w:val="left" w:pos="1440"/>
        </w:tabs>
        <w:ind w:left="720" w:firstLine="0"/>
        <w:rPr>
          <w:sz w:val="28"/>
        </w:rPr>
      </w:pPr>
    </w:p>
    <w:p w:rsidR="003C30F3" w:rsidRPr="00C177CB" w:rsidRDefault="003C30F3" w:rsidP="001B7C4E">
      <w:pPr>
        <w:pStyle w:val="2"/>
        <w:numPr>
          <w:ilvl w:val="1"/>
          <w:numId w:val="8"/>
        </w:numPr>
        <w:spacing w:before="0" w:after="0"/>
        <w:ind w:left="0" w:firstLine="709"/>
        <w:jc w:val="both"/>
        <w:rPr>
          <w:rFonts w:cs="Times New Roman"/>
          <w:i w:val="0"/>
        </w:rPr>
      </w:pPr>
      <w:r>
        <w:rPr>
          <w:rFonts w:cs="Times New Roman"/>
          <w:i w:val="0"/>
        </w:rPr>
        <w:t>Заявка</w:t>
      </w:r>
    </w:p>
    <w:p w:rsidR="0001557C" w:rsidRPr="00D32FFA" w:rsidRDefault="007D6548" w:rsidP="001B7C4E">
      <w:pPr>
        <w:pStyle w:val="afd"/>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1B7C4E">
      <w:pPr>
        <w:pStyle w:val="afd"/>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1B7C4E">
      <w:pPr>
        <w:pStyle w:val="afd"/>
        <w:numPr>
          <w:ilvl w:val="2"/>
          <w:numId w:val="5"/>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1B7C4E">
      <w:pPr>
        <w:pStyle w:val="afd"/>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7C4E">
      <w:pPr>
        <w:pStyle w:val="afd"/>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7C4E">
      <w:pPr>
        <w:pStyle w:val="afd"/>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1B7C4E">
      <w:pPr>
        <w:pStyle w:val="afd"/>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1B7C4E">
      <w:pPr>
        <w:pStyle w:val="afd"/>
        <w:numPr>
          <w:ilvl w:val="2"/>
          <w:numId w:val="5"/>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1B7C4E">
      <w:pPr>
        <w:pStyle w:val="afd"/>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1B7C4E">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7C4E">
      <w:pPr>
        <w:pStyle w:val="afd"/>
        <w:numPr>
          <w:ilvl w:val="2"/>
          <w:numId w:val="5"/>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1B7C4E">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d"/>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d"/>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d"/>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d"/>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d"/>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d"/>
        <w:numPr>
          <w:ilvl w:val="2"/>
          <w:numId w:val="4"/>
        </w:numPr>
        <w:ind w:left="0" w:firstLine="720"/>
        <w:rPr>
          <w:sz w:val="28"/>
        </w:rPr>
      </w:pPr>
      <w:r>
        <w:rPr>
          <w:sz w:val="28"/>
        </w:rPr>
        <w:lastRenderedPageBreak/>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d"/>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d"/>
        <w:ind w:left="720" w:firstLine="0"/>
        <w:rPr>
          <w:sz w:val="28"/>
        </w:rPr>
      </w:pPr>
    </w:p>
    <w:p w:rsidR="002F1275" w:rsidRPr="00193D5D" w:rsidRDefault="003C30F3" w:rsidP="001B7C4E">
      <w:pPr>
        <w:pStyle w:val="2"/>
        <w:numPr>
          <w:ilvl w:val="1"/>
          <w:numId w:val="8"/>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B7C4E">
      <w:pPr>
        <w:pStyle w:val="afd"/>
        <w:numPr>
          <w:ilvl w:val="0"/>
          <w:numId w:val="19"/>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1B7C4E">
      <w:pPr>
        <w:pStyle w:val="affb"/>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b"/>
        <w:ind w:left="0" w:firstLine="720"/>
        <w:jc w:val="both"/>
        <w:rPr>
          <w:sz w:val="28"/>
          <w:szCs w:val="28"/>
        </w:rPr>
      </w:pPr>
      <w:r>
        <w:rPr>
          <w:sz w:val="28"/>
          <w:szCs w:val="28"/>
        </w:rPr>
        <w:t>наименование претендента;</w:t>
      </w:r>
    </w:p>
    <w:p w:rsidR="00CB3BBA" w:rsidRPr="00CB3BBA" w:rsidRDefault="00CB3BBA">
      <w:pPr>
        <w:pStyle w:val="affb"/>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b"/>
        <w:ind w:left="0" w:firstLine="720"/>
        <w:jc w:val="both"/>
        <w:rPr>
          <w:sz w:val="28"/>
          <w:szCs w:val="28"/>
        </w:rPr>
      </w:pPr>
      <w:r>
        <w:rPr>
          <w:sz w:val="28"/>
          <w:szCs w:val="28"/>
        </w:rPr>
        <w:t>иная информация.</w:t>
      </w:r>
    </w:p>
    <w:p w:rsidR="00CB3BBA" w:rsidRPr="00B27D14" w:rsidRDefault="00CB3BBA" w:rsidP="001B7C4E">
      <w:pPr>
        <w:pStyle w:val="afd"/>
        <w:numPr>
          <w:ilvl w:val="0"/>
          <w:numId w:val="19"/>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d"/>
        <w:ind w:left="720" w:firstLine="0"/>
        <w:rPr>
          <w:sz w:val="28"/>
        </w:rPr>
      </w:pPr>
    </w:p>
    <w:p w:rsidR="00674404" w:rsidRPr="00193D5D" w:rsidRDefault="00674404" w:rsidP="001B7C4E">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7C4E">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7C4E">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B7C4E">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7C4E">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7C4E">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7C4E">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7C4E">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d"/>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d"/>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d"/>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d"/>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d"/>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d"/>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B7C4E">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B7C4E">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B7C4E">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7C4E">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1B7C4E">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1B7C4E">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7C4E">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7C4E">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B7C4E">
      <w:pPr>
        <w:numPr>
          <w:ilvl w:val="0"/>
          <w:numId w:val="16"/>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1B7C4E">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B7C4E">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B7C4E">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7C4E">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7C4E">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B7C4E">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B7C4E">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d"/>
        <w:rPr>
          <w:sz w:val="28"/>
          <w:szCs w:val="28"/>
        </w:rPr>
      </w:pPr>
    </w:p>
    <w:p w:rsidR="00370C44" w:rsidRPr="00193D5D" w:rsidRDefault="00370C44" w:rsidP="001B7C4E">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7C4E">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7C4E">
      <w:pPr>
        <w:numPr>
          <w:ilvl w:val="0"/>
          <w:numId w:val="17"/>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7C4E">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7C4E">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B7C4E">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B7C4E">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1B7C4E">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B7C4E">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1B7C4E">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 xml:space="preserve">переторжке, в этом случае его Заявка остается действующей в неизменном виде. </w:t>
      </w:r>
    </w:p>
    <w:p w:rsidR="007D6548" w:rsidRPr="00D32FFA" w:rsidRDefault="008825E9" w:rsidP="001B7C4E">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7C4E">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1B7C4E">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1B7C4E">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1B7C4E">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1B7C4E">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1B7C4E">
      <w:pPr>
        <w:numPr>
          <w:ilvl w:val="0"/>
          <w:numId w:val="18"/>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w:t>
      </w:r>
      <w:r>
        <w:rPr>
          <w:sz w:val="28"/>
          <w:szCs w:val="28"/>
        </w:rPr>
        <w:lastRenderedPageBreak/>
        <w:t>предусмотренные в настоящей документации о закупке, он признается уклонившимся от заключения договора.</w:t>
      </w:r>
    </w:p>
    <w:p w:rsidR="007D6548" w:rsidRPr="00D32FFA" w:rsidRDefault="00AC6DBC" w:rsidP="001B7C4E">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7C4E">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CC651F" w:rsidRDefault="00616170" w:rsidP="001B7C4E">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1B7C4E">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1B7C4E">
      <w:pPr>
        <w:numPr>
          <w:ilvl w:val="0"/>
          <w:numId w:val="18"/>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1B7C4E">
      <w:pPr>
        <w:numPr>
          <w:ilvl w:val="0"/>
          <w:numId w:val="18"/>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w:t>
      </w:r>
      <w:r>
        <w:rPr>
          <w:sz w:val="28"/>
          <w:szCs w:val="28"/>
        </w:rPr>
        <w:lastRenderedPageBreak/>
        <w:t>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1B7C4E">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7C4E">
      <w:pPr>
        <w:numPr>
          <w:ilvl w:val="0"/>
          <w:numId w:val="18"/>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d"/>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d"/>
        <w:ind w:firstLine="0"/>
        <w:rPr>
          <w:b/>
          <w:bCs/>
          <w:sz w:val="28"/>
          <w:szCs w:val="28"/>
        </w:rPr>
      </w:pPr>
    </w:p>
    <w:p w:rsidR="000954FB" w:rsidRPr="00D32FFA" w:rsidRDefault="000954FB" w:rsidP="001B7C4E">
      <w:pPr>
        <w:pStyle w:val="2"/>
        <w:numPr>
          <w:ilvl w:val="1"/>
          <w:numId w:val="10"/>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1B7C4E">
      <w:pPr>
        <w:pStyle w:val="afd"/>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CC651F" w:rsidRDefault="00CC651F" w:rsidP="001B7C4E">
      <w:pPr>
        <w:pStyle w:val="afd"/>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616170" w:rsidRPr="007E6DE4" w:rsidRDefault="00616170" w:rsidP="000954FB">
                  <w:pPr>
                    <w:jc w:val="center"/>
                    <w:rPr>
                      <w:b/>
                      <w:sz w:val="28"/>
                      <w:szCs w:val="28"/>
                    </w:rPr>
                  </w:pPr>
                  <w:r w:rsidRPr="007E6DE4">
                    <w:rPr>
                      <w:b/>
                      <w:sz w:val="28"/>
                      <w:szCs w:val="28"/>
                    </w:rPr>
                    <w:t xml:space="preserve">_____________________________________________, </w:t>
                  </w:r>
                </w:p>
                <w:p w:rsidR="00616170" w:rsidRDefault="0061617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16170" w:rsidRPr="007E6DE4" w:rsidRDefault="00616170" w:rsidP="000954FB">
                  <w:pPr>
                    <w:jc w:val="center"/>
                    <w:rPr>
                      <w:b/>
                      <w:sz w:val="28"/>
                      <w:szCs w:val="28"/>
                    </w:rPr>
                  </w:pPr>
                  <w:r w:rsidRPr="007E6DE4">
                    <w:rPr>
                      <w:b/>
                      <w:sz w:val="28"/>
                      <w:szCs w:val="28"/>
                    </w:rPr>
                    <w:t>________________________________________</w:t>
                  </w:r>
                </w:p>
                <w:p w:rsidR="00616170" w:rsidRPr="007E6DE4" w:rsidRDefault="00616170" w:rsidP="000954FB">
                  <w:pPr>
                    <w:jc w:val="center"/>
                    <w:rPr>
                      <w:i/>
                      <w:sz w:val="20"/>
                      <w:szCs w:val="20"/>
                    </w:rPr>
                  </w:pPr>
                  <w:r w:rsidRPr="007E6DE4">
                    <w:rPr>
                      <w:i/>
                      <w:sz w:val="20"/>
                      <w:szCs w:val="20"/>
                    </w:rPr>
                    <w:t>государство регистрации претендента</w:t>
                  </w:r>
                </w:p>
                <w:p w:rsidR="00616170" w:rsidRPr="007E6DE4" w:rsidRDefault="00616170" w:rsidP="000954FB">
                  <w:pPr>
                    <w:jc w:val="center"/>
                    <w:rPr>
                      <w:b/>
                      <w:sz w:val="28"/>
                      <w:szCs w:val="28"/>
                    </w:rPr>
                  </w:pPr>
                  <w:r w:rsidRPr="007E6DE4">
                    <w:rPr>
                      <w:b/>
                      <w:sz w:val="28"/>
                      <w:szCs w:val="28"/>
                    </w:rPr>
                    <w:t>_____________________________</w:t>
                  </w:r>
                  <w:r>
                    <w:rPr>
                      <w:b/>
                      <w:sz w:val="28"/>
                      <w:szCs w:val="28"/>
                    </w:rPr>
                    <w:t>__________________</w:t>
                  </w:r>
                </w:p>
                <w:p w:rsidR="00616170" w:rsidRPr="007E6DE4" w:rsidRDefault="00616170" w:rsidP="000954FB">
                  <w:pPr>
                    <w:jc w:val="center"/>
                    <w:rPr>
                      <w:i/>
                      <w:sz w:val="20"/>
                      <w:szCs w:val="20"/>
                    </w:rPr>
                  </w:pPr>
                  <w:r w:rsidRPr="007E6DE4">
                    <w:rPr>
                      <w:i/>
                      <w:sz w:val="20"/>
                      <w:szCs w:val="20"/>
                    </w:rPr>
                    <w:t>ИНН претендента (для претендентов-резидентов Российской Федерации)</w:t>
                  </w:r>
                </w:p>
                <w:p w:rsidR="00616170" w:rsidRDefault="00616170" w:rsidP="000954FB">
                  <w:pPr>
                    <w:jc w:val="both"/>
                  </w:pPr>
                </w:p>
                <w:p w:rsidR="00616170" w:rsidRDefault="00616170">
                  <w:pPr>
                    <w:jc w:val="center"/>
                    <w:rPr>
                      <w:b/>
                    </w:rPr>
                  </w:pPr>
                  <w:r>
                    <w:rPr>
                      <w:b/>
                    </w:rPr>
                    <w:t xml:space="preserve">ЗАЯВКА НА УЧАСТИЕ В ОТКРЫТОМ КОНКУРСЕ </w:t>
                  </w:r>
                </w:p>
                <w:p w:rsidR="00616170" w:rsidRDefault="00616170">
                  <w:pPr>
                    <w:jc w:val="center"/>
                    <w:rPr>
                      <w:b/>
                    </w:rPr>
                  </w:pPr>
                  <w:r>
                    <w:rPr>
                      <w:b/>
                    </w:rPr>
                    <w:t>№ ОК-МСП-НКПВСЖД-18-0019</w:t>
                  </w:r>
                </w:p>
                <w:p w:rsidR="00616170" w:rsidRPr="00923E2D" w:rsidRDefault="00616170" w:rsidP="000954FB">
                  <w:pPr>
                    <w:jc w:val="center"/>
                    <w:rPr>
                      <w:b/>
                    </w:rPr>
                  </w:pPr>
                </w:p>
                <w:p w:rsidR="00616170" w:rsidRPr="00923E2D" w:rsidRDefault="00616170" w:rsidP="000954FB">
                  <w:pPr>
                    <w:ind w:left="2124" w:firstLine="708"/>
                    <w:rPr>
                      <w:i/>
                    </w:rPr>
                  </w:pPr>
                </w:p>
              </w:txbxContent>
            </v:textbox>
            <w10:wrap type="tight"/>
          </v:shape>
        </w:pict>
      </w:r>
      <w:r w:rsidR="00616170">
        <w:rPr>
          <w:sz w:val="28"/>
          <w:szCs w:val="28"/>
        </w:rPr>
        <w:t xml:space="preserve"> </w:t>
      </w:r>
      <w:r w:rsidR="00616170">
        <w:rPr>
          <w:sz w:val="28"/>
        </w:rPr>
        <w:t>Письмо (конверт) с Заявкой должно</w:t>
      </w:r>
      <w:r w:rsidR="00616170">
        <w:rPr>
          <w:sz w:val="28"/>
          <w:szCs w:val="28"/>
        </w:rPr>
        <w:t xml:space="preserve"> иметь следующую маркировку:</w:t>
      </w:r>
    </w:p>
    <w:p w:rsidR="000954FB" w:rsidRDefault="00BC3E20" w:rsidP="001B7C4E">
      <w:pPr>
        <w:pStyle w:val="afd"/>
        <w:numPr>
          <w:ilvl w:val="2"/>
          <w:numId w:val="10"/>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CC651F" w:rsidRDefault="00616170" w:rsidP="001B7C4E">
      <w:pPr>
        <w:pStyle w:val="afd"/>
        <w:numPr>
          <w:ilvl w:val="2"/>
          <w:numId w:val="10"/>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w:t>
      </w:r>
      <w:r>
        <w:rPr>
          <w:sz w:val="28"/>
        </w:rPr>
        <w:lastRenderedPageBreak/>
        <w:t xml:space="preserve">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w:t>
      </w:r>
      <w:proofErr w:type="gramEnd"/>
      <w:r>
        <w:rPr>
          <w:sz w:val="28"/>
        </w:rPr>
        <w:t xml:space="preserve"> </w:t>
      </w:r>
      <w:proofErr w:type="gramStart"/>
      <w:r>
        <w:rPr>
          <w:sz w:val="28"/>
        </w:rPr>
        <w:t xml:space="preserve">«Техническое задание» </w:t>
      </w:r>
      <w:bookmarkStart w:id="9" w:name="_GoBack"/>
      <w:bookmarkEnd w:id="9"/>
      <w:r>
        <w:rPr>
          <w:sz w:val="28"/>
        </w:rPr>
        <w:t>документации о закупке), предоставляются по каждому лоту отдельными пакетами (файлами) с подтверждающими документами, отнесенными к данному лоту.</w:t>
      </w:r>
      <w:proofErr w:type="gramEnd"/>
      <w:r>
        <w:rPr>
          <w:sz w:val="28"/>
        </w:rPr>
        <w:t xml:space="preserve">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1B7C4E">
      <w:pPr>
        <w:pStyle w:val="afd"/>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1B7C4E">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1B7C4E">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1B7C4E">
      <w:pPr>
        <w:pStyle w:val="afd"/>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1B7C4E">
      <w:pPr>
        <w:pStyle w:val="afd"/>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d"/>
        <w:rPr>
          <w:sz w:val="28"/>
        </w:rPr>
      </w:pPr>
    </w:p>
    <w:p w:rsidR="000954FB" w:rsidRPr="00C177CB" w:rsidRDefault="000954FB" w:rsidP="001B7C4E">
      <w:pPr>
        <w:pStyle w:val="2"/>
        <w:keepNext w:val="0"/>
        <w:widowControl w:val="0"/>
        <w:numPr>
          <w:ilvl w:val="1"/>
          <w:numId w:val="10"/>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CC651F" w:rsidRDefault="00616170">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w:t>
      </w:r>
      <w:r>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C651F" w:rsidRDefault="00616170">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CC651F" w:rsidRDefault="00616170">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657D7D" w:rsidRDefault="00657D7D" w:rsidP="00657D7D">
      <w:pPr>
        <w:pStyle w:val="a"/>
        <w:numPr>
          <w:ilvl w:val="0"/>
          <w:numId w:val="0"/>
        </w:numPr>
        <w:ind w:left="705"/>
        <w:rPr>
          <w:b w:val="0"/>
          <w:i w:val="0"/>
        </w:rPr>
      </w:pPr>
    </w:p>
    <w:p w:rsidR="00657D7D" w:rsidRDefault="00657D7D" w:rsidP="00DF4847">
      <w:pPr>
        <w:pStyle w:val="1"/>
        <w:spacing w:before="0" w:after="0"/>
        <w:ind w:left="0" w:firstLine="0"/>
        <w:jc w:val="center"/>
      </w:pPr>
    </w:p>
    <w:p w:rsidR="00681E3B" w:rsidRDefault="006400A0" w:rsidP="00DF4847">
      <w:pPr>
        <w:pStyle w:val="1"/>
        <w:spacing w:before="0" w:after="0"/>
        <w:ind w:left="0" w:firstLine="0"/>
        <w:jc w:val="center"/>
      </w:pPr>
      <w:r>
        <w:t>Раздел 4. Техническое задание</w:t>
      </w:r>
    </w:p>
    <w:p w:rsidR="00DF4847" w:rsidRDefault="00DF4847" w:rsidP="00681E3B"/>
    <w:p w:rsidR="00CC651F" w:rsidRDefault="00CC651F" w:rsidP="00616170">
      <w:pPr>
        <w:ind w:firstLine="709"/>
        <w:jc w:val="both"/>
        <w:rPr>
          <w:b/>
          <w:sz w:val="28"/>
          <w:szCs w:val="28"/>
        </w:rPr>
      </w:pPr>
      <w:r>
        <w:rPr>
          <w:b/>
          <w:sz w:val="28"/>
          <w:szCs w:val="28"/>
        </w:rPr>
        <w:t>4.1. Предмет конкурса</w:t>
      </w:r>
    </w:p>
    <w:p w:rsidR="00CC651F" w:rsidRPr="00881F36" w:rsidRDefault="00CC651F" w:rsidP="00616170">
      <w:pPr>
        <w:ind w:firstLine="709"/>
        <w:jc w:val="both"/>
        <w:rPr>
          <w:b/>
          <w:sz w:val="28"/>
          <w:szCs w:val="28"/>
        </w:rPr>
      </w:pPr>
      <w:r>
        <w:rPr>
          <w:b/>
          <w:sz w:val="28"/>
          <w:szCs w:val="28"/>
        </w:rPr>
        <w:t xml:space="preserve"> </w:t>
      </w:r>
    </w:p>
    <w:p w:rsidR="00CC651F" w:rsidRPr="00A56CC9" w:rsidRDefault="00CC651F" w:rsidP="00616170">
      <w:pPr>
        <w:ind w:firstLine="709"/>
        <w:jc w:val="both"/>
        <w:rPr>
          <w:sz w:val="28"/>
          <w:szCs w:val="28"/>
        </w:rPr>
      </w:pPr>
      <w:r>
        <w:rPr>
          <w:sz w:val="28"/>
          <w:szCs w:val="28"/>
        </w:rPr>
        <w:t>4.1.1. Предметом Открытого конкурса является право на заключение договора на  выполнение работ по техническому обслуживанию (ТО), текущему ремонту (</w:t>
      </w:r>
      <w:proofErr w:type="gramStart"/>
      <w:r>
        <w:rPr>
          <w:sz w:val="28"/>
          <w:szCs w:val="28"/>
        </w:rPr>
        <w:t>ТР</w:t>
      </w:r>
      <w:proofErr w:type="gramEnd"/>
      <w:r>
        <w:rPr>
          <w:sz w:val="28"/>
          <w:szCs w:val="28"/>
        </w:rPr>
        <w:t>) контейнерного перегружателя типа «</w:t>
      </w:r>
      <w:proofErr w:type="spellStart"/>
      <w:r>
        <w:rPr>
          <w:sz w:val="28"/>
          <w:szCs w:val="28"/>
        </w:rPr>
        <w:t>ричстакер</w:t>
      </w:r>
      <w:proofErr w:type="spellEnd"/>
      <w:r>
        <w:rPr>
          <w:sz w:val="28"/>
          <w:szCs w:val="28"/>
        </w:rPr>
        <w:t xml:space="preserve">» </w:t>
      </w:r>
      <w:proofErr w:type="spellStart"/>
      <w:r>
        <w:rPr>
          <w:sz w:val="28"/>
          <w:szCs w:val="28"/>
        </w:rPr>
        <w:t>Kalmar</w:t>
      </w:r>
      <w:proofErr w:type="spellEnd"/>
      <w:r>
        <w:rPr>
          <w:sz w:val="28"/>
          <w:szCs w:val="28"/>
        </w:rPr>
        <w:t xml:space="preserve"> (модель DRF 450 – 65S6, серийный номер Т34113.1324) (далее - «техника») и капитальному ремонту  его агрегатов в филиале ПАО "</w:t>
      </w:r>
      <w:proofErr w:type="spellStart"/>
      <w:r>
        <w:rPr>
          <w:sz w:val="28"/>
          <w:szCs w:val="28"/>
        </w:rPr>
        <w:t>ТрансКонтейнер</w:t>
      </w:r>
      <w:proofErr w:type="spellEnd"/>
      <w:r>
        <w:rPr>
          <w:sz w:val="28"/>
          <w:szCs w:val="28"/>
        </w:rPr>
        <w:t xml:space="preserve">" на </w:t>
      </w:r>
      <w:proofErr w:type="spellStart"/>
      <w:r>
        <w:rPr>
          <w:sz w:val="28"/>
          <w:szCs w:val="28"/>
        </w:rPr>
        <w:t>Восточно-Сибирской</w:t>
      </w:r>
      <w:proofErr w:type="spellEnd"/>
      <w:r>
        <w:rPr>
          <w:sz w:val="28"/>
          <w:szCs w:val="28"/>
        </w:rPr>
        <w:t xml:space="preserve"> железной дороге, именуемые в дальнейшем «Работы».</w:t>
      </w:r>
    </w:p>
    <w:p w:rsidR="00CC651F" w:rsidRPr="00881F36" w:rsidRDefault="00CC651F" w:rsidP="00616170">
      <w:pPr>
        <w:ind w:firstLine="709"/>
        <w:jc w:val="both"/>
        <w:rPr>
          <w:sz w:val="28"/>
          <w:szCs w:val="28"/>
        </w:rPr>
      </w:pPr>
      <w:r>
        <w:rPr>
          <w:sz w:val="28"/>
          <w:szCs w:val="28"/>
        </w:rPr>
        <w:t xml:space="preserve">4.1.2.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CC651F" w:rsidRPr="00777FEB" w:rsidRDefault="00CC651F" w:rsidP="00616170">
      <w:pPr>
        <w:ind w:firstLine="709"/>
        <w:jc w:val="both"/>
        <w:rPr>
          <w:sz w:val="28"/>
          <w:szCs w:val="28"/>
        </w:rPr>
      </w:pPr>
      <w:r>
        <w:rPr>
          <w:sz w:val="28"/>
          <w:szCs w:val="28"/>
        </w:rPr>
        <w:t xml:space="preserve">4.1.3. Предмет Открытого конкурса неделим, то есть претендент в случае победы должен выполнить работы, прописанные в техническом задании, в полном объеме, </w:t>
      </w:r>
      <w:proofErr w:type="gramStart"/>
      <w:r>
        <w:rPr>
          <w:sz w:val="28"/>
          <w:szCs w:val="28"/>
        </w:rPr>
        <w:t>согласно условий</w:t>
      </w:r>
      <w:proofErr w:type="gramEnd"/>
      <w:r>
        <w:rPr>
          <w:sz w:val="28"/>
          <w:szCs w:val="28"/>
        </w:rPr>
        <w:t xml:space="preserve"> документации о закупке.</w:t>
      </w:r>
    </w:p>
    <w:p w:rsidR="00CC651F" w:rsidRPr="00881F36" w:rsidRDefault="00CC651F" w:rsidP="00616170">
      <w:pPr>
        <w:ind w:firstLine="709"/>
        <w:jc w:val="both"/>
        <w:rPr>
          <w:sz w:val="28"/>
          <w:szCs w:val="28"/>
        </w:rPr>
      </w:pPr>
      <w:r>
        <w:rPr>
          <w:sz w:val="28"/>
          <w:szCs w:val="28"/>
        </w:rPr>
        <w:lastRenderedPageBreak/>
        <w:t>4.1.4. В Заявке должны быть изложены предложения,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rsidR="00CC651F" w:rsidRPr="00881F36" w:rsidRDefault="00CC651F" w:rsidP="00616170">
      <w:pPr>
        <w:ind w:firstLine="709"/>
        <w:jc w:val="both"/>
        <w:rPr>
          <w:sz w:val="28"/>
          <w:szCs w:val="28"/>
        </w:rPr>
      </w:pPr>
    </w:p>
    <w:p w:rsidR="00CC651F" w:rsidRDefault="00CC651F" w:rsidP="00616170">
      <w:pPr>
        <w:ind w:firstLine="709"/>
        <w:jc w:val="both"/>
        <w:rPr>
          <w:b/>
          <w:sz w:val="28"/>
          <w:szCs w:val="28"/>
        </w:rPr>
      </w:pPr>
      <w:r>
        <w:rPr>
          <w:b/>
          <w:sz w:val="28"/>
          <w:szCs w:val="28"/>
        </w:rPr>
        <w:t>4.2. Требования к работам:</w:t>
      </w:r>
    </w:p>
    <w:p w:rsidR="00CC651F" w:rsidRDefault="00CC651F" w:rsidP="00616170">
      <w:pPr>
        <w:ind w:firstLine="709"/>
        <w:jc w:val="both"/>
        <w:rPr>
          <w:sz w:val="28"/>
          <w:szCs w:val="28"/>
        </w:rPr>
      </w:pPr>
      <w:r>
        <w:rPr>
          <w:sz w:val="28"/>
          <w:szCs w:val="28"/>
        </w:rPr>
        <w:t>4.2.1. Техническое обслуживание техники:</w:t>
      </w:r>
    </w:p>
    <w:p w:rsidR="00CC651F" w:rsidRPr="00881F36" w:rsidRDefault="00CC651F" w:rsidP="00616170">
      <w:pPr>
        <w:ind w:firstLine="709"/>
        <w:jc w:val="both"/>
        <w:rPr>
          <w:sz w:val="28"/>
          <w:szCs w:val="28"/>
        </w:rPr>
      </w:pPr>
      <w:r>
        <w:rPr>
          <w:sz w:val="28"/>
          <w:szCs w:val="28"/>
        </w:rPr>
        <w:t>-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w:t>
      </w:r>
    </w:p>
    <w:p w:rsidR="00CC651F" w:rsidRPr="00881F36" w:rsidRDefault="00CC651F" w:rsidP="00616170">
      <w:pPr>
        <w:shd w:val="clear" w:color="auto" w:fill="FFFFFF"/>
        <w:ind w:firstLine="709"/>
        <w:jc w:val="both"/>
        <w:rPr>
          <w:sz w:val="28"/>
          <w:szCs w:val="28"/>
        </w:rPr>
      </w:pPr>
      <w:r>
        <w:rPr>
          <w:sz w:val="28"/>
          <w:szCs w:val="28"/>
        </w:rPr>
        <w:t>- техническое обслуживание техники осуществляется победителем  через определенное время наработки техники (</w:t>
      </w:r>
      <w:proofErr w:type="gramStart"/>
      <w:r>
        <w:rPr>
          <w:sz w:val="28"/>
          <w:szCs w:val="28"/>
        </w:rPr>
        <w:t>м</w:t>
      </w:r>
      <w:proofErr w:type="gramEnd"/>
      <w:r>
        <w:rPr>
          <w:sz w:val="28"/>
          <w:szCs w:val="28"/>
        </w:rPr>
        <w:t xml:space="preserve">/ч), в соответствии с инструкцией по эксплуатации техники и руководством по техническому обслуживанию </w:t>
      </w:r>
      <w:r w:rsidRPr="00657D7D">
        <w:rPr>
          <w:sz w:val="28"/>
          <w:szCs w:val="28"/>
        </w:rPr>
        <w:t>(приложение №</w:t>
      </w:r>
      <w:r w:rsidR="00657D7D">
        <w:rPr>
          <w:sz w:val="28"/>
          <w:szCs w:val="28"/>
        </w:rPr>
        <w:t xml:space="preserve"> 1</w:t>
      </w:r>
      <w:r>
        <w:rPr>
          <w:sz w:val="28"/>
          <w:szCs w:val="28"/>
        </w:rPr>
        <w:t xml:space="preserve"> </w:t>
      </w:r>
      <w:r w:rsidRPr="00657D7D">
        <w:rPr>
          <w:sz w:val="28"/>
          <w:szCs w:val="28"/>
        </w:rPr>
        <w:t>"Регламент технического обслуживания</w:t>
      </w:r>
      <w:r>
        <w:rPr>
          <w:sz w:val="28"/>
          <w:szCs w:val="28"/>
        </w:rPr>
        <w:t xml:space="preserve"> техники" </w:t>
      </w:r>
      <w:r w:rsidR="00657D7D">
        <w:rPr>
          <w:sz w:val="28"/>
          <w:szCs w:val="28"/>
        </w:rPr>
        <w:t>к проекту договора,</w:t>
      </w:r>
      <w:r w:rsidR="00657D7D" w:rsidRPr="00657D7D">
        <w:rPr>
          <w:sz w:val="28"/>
          <w:szCs w:val="28"/>
        </w:rPr>
        <w:t xml:space="preserve"> </w:t>
      </w:r>
      <w:r>
        <w:rPr>
          <w:sz w:val="28"/>
          <w:szCs w:val="28"/>
        </w:rPr>
        <w:t>приведенно</w:t>
      </w:r>
      <w:r w:rsidR="00657D7D">
        <w:rPr>
          <w:sz w:val="28"/>
          <w:szCs w:val="28"/>
        </w:rPr>
        <w:t>му</w:t>
      </w:r>
      <w:r>
        <w:rPr>
          <w:sz w:val="28"/>
          <w:szCs w:val="28"/>
        </w:rPr>
        <w:t xml:space="preserve"> в </w:t>
      </w:r>
      <w:r w:rsidRPr="00657D7D">
        <w:rPr>
          <w:sz w:val="28"/>
          <w:szCs w:val="28"/>
        </w:rPr>
        <w:t>приложении № 5 к документации</w:t>
      </w:r>
      <w:r>
        <w:rPr>
          <w:sz w:val="28"/>
          <w:szCs w:val="28"/>
        </w:rPr>
        <w:t xml:space="preserve"> о закупке).</w:t>
      </w:r>
    </w:p>
    <w:p w:rsidR="00CC651F" w:rsidRPr="00881F36" w:rsidRDefault="00CC651F" w:rsidP="00616170">
      <w:pPr>
        <w:ind w:firstLine="709"/>
        <w:jc w:val="both"/>
        <w:rPr>
          <w:sz w:val="28"/>
          <w:szCs w:val="28"/>
        </w:rPr>
      </w:pPr>
      <w:r>
        <w:rPr>
          <w:sz w:val="28"/>
          <w:szCs w:val="28"/>
        </w:rPr>
        <w:t>4.2.2 Текущий ремонт техники:</w:t>
      </w:r>
    </w:p>
    <w:p w:rsidR="00CC651F" w:rsidRPr="00006369" w:rsidRDefault="00CC651F" w:rsidP="00616170">
      <w:pPr>
        <w:ind w:firstLine="709"/>
        <w:jc w:val="both"/>
        <w:rPr>
          <w:sz w:val="28"/>
          <w:szCs w:val="28"/>
        </w:rPr>
      </w:pPr>
      <w:r>
        <w:rPr>
          <w:sz w:val="28"/>
          <w:szCs w:val="28"/>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w:t>
      </w:r>
      <w:r w:rsidRPr="00657D7D">
        <w:rPr>
          <w:sz w:val="28"/>
          <w:szCs w:val="28"/>
        </w:rPr>
        <w:t xml:space="preserve">изготовителя Техники. Все работы выполняются согласно нормативам стандартных работ (приложение № </w:t>
      </w:r>
      <w:r w:rsidR="00657D7D" w:rsidRPr="00657D7D">
        <w:rPr>
          <w:sz w:val="28"/>
          <w:szCs w:val="28"/>
        </w:rPr>
        <w:t>2</w:t>
      </w:r>
      <w:r w:rsidRPr="00657D7D">
        <w:rPr>
          <w:sz w:val="28"/>
          <w:szCs w:val="28"/>
        </w:rPr>
        <w:t xml:space="preserve"> "Нормативы стандартных работ техники" к проекту договора, приведенно</w:t>
      </w:r>
      <w:r w:rsidR="00657D7D" w:rsidRPr="00657D7D">
        <w:rPr>
          <w:sz w:val="28"/>
          <w:szCs w:val="28"/>
        </w:rPr>
        <w:t>му</w:t>
      </w:r>
      <w:r w:rsidRPr="00657D7D">
        <w:rPr>
          <w:sz w:val="28"/>
          <w:szCs w:val="28"/>
        </w:rPr>
        <w:t xml:space="preserve"> в приложении № 5 к документации о закупке).</w:t>
      </w:r>
    </w:p>
    <w:p w:rsidR="00CC651F" w:rsidRPr="00881F36" w:rsidRDefault="00CC651F" w:rsidP="00616170">
      <w:pPr>
        <w:ind w:firstLine="709"/>
        <w:jc w:val="both"/>
        <w:rPr>
          <w:sz w:val="28"/>
          <w:szCs w:val="28"/>
        </w:rPr>
      </w:pPr>
      <w:r>
        <w:rPr>
          <w:sz w:val="28"/>
          <w:szCs w:val="28"/>
        </w:rPr>
        <w:t>4.2.3</w:t>
      </w:r>
      <w:r>
        <w:rPr>
          <w:sz w:val="28"/>
          <w:szCs w:val="28"/>
        </w:rPr>
        <w:tab/>
        <w:t xml:space="preserve"> Капитальный ремонт агрегатов техники:</w:t>
      </w:r>
    </w:p>
    <w:p w:rsidR="00CC651F" w:rsidRDefault="00CC651F" w:rsidP="00616170">
      <w:pPr>
        <w:ind w:firstLine="709"/>
        <w:jc w:val="both"/>
        <w:rPr>
          <w:sz w:val="28"/>
          <w:szCs w:val="28"/>
        </w:rPr>
      </w:pPr>
      <w:r>
        <w:rPr>
          <w:sz w:val="28"/>
          <w:szCs w:val="28"/>
        </w:rPr>
        <w:t xml:space="preserve">- под капитальным ремонтом  агрегатов техники понимается ремонт, при котором производится полная разборка узла с полной </w:t>
      </w:r>
      <w:proofErr w:type="spellStart"/>
      <w:r>
        <w:rPr>
          <w:sz w:val="28"/>
          <w:szCs w:val="28"/>
        </w:rPr>
        <w:t>дефектовкой</w:t>
      </w:r>
      <w:proofErr w:type="spellEnd"/>
      <w:r>
        <w:rPr>
          <w:sz w:val="28"/>
          <w:szCs w:val="28"/>
        </w:rPr>
        <w:t>, с заменой всех изношенных элементов узла, сборкой и настройкой узла до начальных параметров завода-</w:t>
      </w:r>
      <w:r w:rsidRPr="00616170">
        <w:rPr>
          <w:sz w:val="28"/>
          <w:szCs w:val="28"/>
        </w:rPr>
        <w:t xml:space="preserve">изготовителя. </w:t>
      </w:r>
      <w:proofErr w:type="gramStart"/>
      <w:r w:rsidRPr="00616170">
        <w:rPr>
          <w:sz w:val="28"/>
          <w:szCs w:val="28"/>
        </w:rPr>
        <w:t>Все работы выполняются согласно нормативам стандартных работ (приложение №</w:t>
      </w:r>
      <w:r w:rsidR="00616170" w:rsidRPr="00616170">
        <w:rPr>
          <w:sz w:val="28"/>
          <w:szCs w:val="28"/>
        </w:rPr>
        <w:t>2</w:t>
      </w:r>
      <w:r w:rsidRPr="00616170">
        <w:rPr>
          <w:sz w:val="28"/>
          <w:szCs w:val="28"/>
        </w:rPr>
        <w:t xml:space="preserve"> к проекту договора, приведенном в приложении № 5 к документации о закупке </w:t>
      </w:r>
      <w:r w:rsidR="00616170" w:rsidRPr="00616170">
        <w:rPr>
          <w:sz w:val="28"/>
          <w:szCs w:val="28"/>
        </w:rPr>
        <w:t>"Нормативы стандартных работ техники"</w:t>
      </w:r>
      <w:r w:rsidRPr="00616170">
        <w:rPr>
          <w:sz w:val="28"/>
          <w:szCs w:val="28"/>
        </w:rPr>
        <w:t>).</w:t>
      </w:r>
      <w:proofErr w:type="gramEnd"/>
    </w:p>
    <w:p w:rsidR="00CC651F" w:rsidRDefault="00CC651F" w:rsidP="00616170">
      <w:pPr>
        <w:ind w:firstLine="709"/>
        <w:jc w:val="both"/>
        <w:rPr>
          <w:sz w:val="28"/>
          <w:szCs w:val="28"/>
        </w:rPr>
      </w:pPr>
      <w:r>
        <w:rPr>
          <w:sz w:val="28"/>
          <w:szCs w:val="28"/>
        </w:rPr>
        <w:t>4.2.4</w:t>
      </w:r>
      <w:r>
        <w:rPr>
          <w:sz w:val="28"/>
          <w:szCs w:val="28"/>
        </w:rPr>
        <w:tab/>
        <w:t>Время реагирования по незапланированной остановке техники.</w:t>
      </w:r>
    </w:p>
    <w:p w:rsidR="00CC651F" w:rsidRDefault="00CC651F" w:rsidP="00616170">
      <w:pPr>
        <w:ind w:firstLine="709"/>
        <w:jc w:val="both"/>
        <w:rPr>
          <w:sz w:val="28"/>
          <w:szCs w:val="28"/>
        </w:rPr>
      </w:pPr>
      <w:r>
        <w:rPr>
          <w:sz w:val="28"/>
          <w:szCs w:val="28"/>
        </w:rPr>
        <w:t>Время реагирования по незапланированной остановке техники – в течение 24 часов, с момента поступления заявки в электронном виде до прибытия сервисной службы по устранению данной поломки и началу проведения работ</w:t>
      </w:r>
      <w:r w:rsidR="00657D7D">
        <w:rPr>
          <w:sz w:val="28"/>
          <w:szCs w:val="28"/>
        </w:rPr>
        <w:t>.</w:t>
      </w:r>
    </w:p>
    <w:p w:rsidR="00CC651F" w:rsidRPr="00E67B5A" w:rsidRDefault="00CC651F" w:rsidP="00616170">
      <w:pPr>
        <w:ind w:firstLine="709"/>
        <w:jc w:val="both"/>
        <w:rPr>
          <w:b/>
          <w:sz w:val="28"/>
          <w:szCs w:val="28"/>
        </w:rPr>
      </w:pPr>
      <w:r>
        <w:rPr>
          <w:b/>
          <w:sz w:val="28"/>
          <w:szCs w:val="28"/>
        </w:rPr>
        <w:t>4.2.5</w:t>
      </w:r>
      <w:r>
        <w:rPr>
          <w:b/>
          <w:sz w:val="28"/>
          <w:szCs w:val="28"/>
        </w:rPr>
        <w:tab/>
        <w:t xml:space="preserve"> Условия оплаты работ:</w:t>
      </w:r>
    </w:p>
    <w:p w:rsidR="00CC651F" w:rsidRPr="00CE44A2" w:rsidRDefault="00CC651F" w:rsidP="00616170">
      <w:pPr>
        <w:widowControl w:val="0"/>
        <w:shd w:val="clear" w:color="auto" w:fill="FFFFFF"/>
        <w:autoSpaceDE w:val="0"/>
        <w:autoSpaceDN w:val="0"/>
        <w:adjustRightInd w:val="0"/>
        <w:ind w:firstLine="709"/>
        <w:jc w:val="both"/>
        <w:rPr>
          <w:color w:val="000000"/>
          <w:sz w:val="28"/>
          <w:szCs w:val="28"/>
        </w:rPr>
      </w:pPr>
      <w:r>
        <w:rPr>
          <w:color w:val="000000"/>
          <w:sz w:val="28"/>
          <w:szCs w:val="28"/>
        </w:rPr>
        <w:t>Оплата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техники и капитальному ремонту (КР) их агрегатов производится после подписания акта сдачи-приемки выполненных работ на основании счета, счета-фактуры Исполнителя в течение 30 (тридцати) календарных дней с момента получения Заказчиком счета, счета-фактуры.</w:t>
      </w:r>
    </w:p>
    <w:p w:rsidR="00CC651F" w:rsidRPr="00BF3543" w:rsidRDefault="00CC651F" w:rsidP="00616170">
      <w:pPr>
        <w:ind w:firstLine="709"/>
        <w:rPr>
          <w:sz w:val="28"/>
          <w:szCs w:val="28"/>
        </w:rPr>
      </w:pPr>
      <w:r>
        <w:rPr>
          <w:sz w:val="28"/>
          <w:szCs w:val="28"/>
        </w:rPr>
        <w:lastRenderedPageBreak/>
        <w:t>4.2.6     Сроки  и  порядок  выполнения работ:</w:t>
      </w:r>
    </w:p>
    <w:p w:rsidR="00CC651F" w:rsidRPr="00BF3543" w:rsidRDefault="00CC651F" w:rsidP="00616170">
      <w:pPr>
        <w:shd w:val="clear" w:color="auto" w:fill="FFFFFF"/>
        <w:ind w:firstLine="709"/>
        <w:jc w:val="both"/>
        <w:rPr>
          <w:sz w:val="28"/>
          <w:szCs w:val="28"/>
        </w:rPr>
      </w:pPr>
      <w:r>
        <w:rPr>
          <w:sz w:val="28"/>
          <w:szCs w:val="28"/>
        </w:rPr>
        <w:t>4.2.6.1. Техническое обслуживание техники:</w:t>
      </w:r>
    </w:p>
    <w:p w:rsidR="00CC651F" w:rsidRPr="00BF3543" w:rsidRDefault="00CC651F" w:rsidP="00616170">
      <w:pPr>
        <w:shd w:val="clear" w:color="auto" w:fill="FFFFFF"/>
        <w:ind w:firstLine="709"/>
        <w:jc w:val="both"/>
        <w:rPr>
          <w:sz w:val="28"/>
          <w:szCs w:val="28"/>
        </w:rPr>
      </w:pPr>
      <w:r>
        <w:rPr>
          <w:sz w:val="28"/>
          <w:szCs w:val="28"/>
        </w:rPr>
        <w:t>Техническое обслуживание техники проводится победителем на основании письменной заявки Заказчика. Заявка направляется победителю на электронный адрес за пять календарных дней до планируемой даты выполнения работ по техническому обслуживанию техники:</w:t>
      </w:r>
    </w:p>
    <w:p w:rsidR="00CC651F" w:rsidRPr="00BF3543" w:rsidRDefault="00CC651F" w:rsidP="00616170">
      <w:pPr>
        <w:shd w:val="clear" w:color="auto" w:fill="FFFFFF"/>
        <w:ind w:firstLine="709"/>
        <w:jc w:val="both"/>
        <w:rPr>
          <w:sz w:val="28"/>
          <w:szCs w:val="28"/>
        </w:rPr>
      </w:pPr>
      <w:r>
        <w:rPr>
          <w:sz w:val="28"/>
          <w:szCs w:val="28"/>
        </w:rPr>
        <w:t>- ТО 250  моточасов  и  ТО 500 моточасов - в срок не более 1 календарного дня с даты указанной в заявке;</w:t>
      </w:r>
    </w:p>
    <w:p w:rsidR="00CC651F" w:rsidRPr="00BF3543" w:rsidRDefault="00CC651F" w:rsidP="00616170">
      <w:pPr>
        <w:shd w:val="clear" w:color="auto" w:fill="FFFFFF"/>
        <w:ind w:firstLine="709"/>
        <w:jc w:val="both"/>
        <w:rPr>
          <w:sz w:val="28"/>
          <w:szCs w:val="28"/>
        </w:rPr>
      </w:pPr>
      <w:r>
        <w:rPr>
          <w:sz w:val="28"/>
          <w:szCs w:val="28"/>
        </w:rPr>
        <w:t xml:space="preserve">- ТО 1000 моточасов - в срок не более 2 календарных дней с даты указанной в заявке; </w:t>
      </w:r>
    </w:p>
    <w:p w:rsidR="00CC651F" w:rsidRPr="00BF3543" w:rsidRDefault="00CC651F" w:rsidP="00616170">
      <w:pPr>
        <w:shd w:val="clear" w:color="auto" w:fill="FFFFFF"/>
        <w:ind w:firstLine="709"/>
        <w:jc w:val="both"/>
        <w:rPr>
          <w:sz w:val="28"/>
          <w:szCs w:val="28"/>
        </w:rPr>
      </w:pPr>
      <w:r>
        <w:rPr>
          <w:sz w:val="28"/>
          <w:szCs w:val="28"/>
        </w:rPr>
        <w:t>- ТО 2000 моточасов - в срок не более 3 календарных дней с даты указанной в заявке;</w:t>
      </w:r>
    </w:p>
    <w:p w:rsidR="00CC651F" w:rsidRDefault="00CC651F" w:rsidP="00616170">
      <w:pPr>
        <w:shd w:val="clear" w:color="auto" w:fill="FFFFFF"/>
        <w:ind w:firstLine="709"/>
        <w:jc w:val="both"/>
        <w:rPr>
          <w:sz w:val="28"/>
          <w:szCs w:val="28"/>
        </w:rPr>
      </w:pPr>
      <w:r>
        <w:rPr>
          <w:sz w:val="28"/>
          <w:szCs w:val="28"/>
        </w:rPr>
        <w:t>- ТО 2500 моточасов - в срок не более 3 календарных дней с даты указанной в заявке;</w:t>
      </w:r>
    </w:p>
    <w:p w:rsidR="00CC651F" w:rsidRPr="00BF3543" w:rsidRDefault="00CC651F" w:rsidP="00616170">
      <w:pPr>
        <w:shd w:val="clear" w:color="auto" w:fill="FFFFFF"/>
        <w:ind w:firstLine="709"/>
        <w:jc w:val="both"/>
        <w:rPr>
          <w:sz w:val="28"/>
          <w:szCs w:val="28"/>
        </w:rPr>
      </w:pPr>
      <w:r>
        <w:rPr>
          <w:sz w:val="28"/>
          <w:szCs w:val="28"/>
        </w:rPr>
        <w:t>- ТО 3000 моточасов - в срок не более 3 календарных дней с даты указанной в заявке.</w:t>
      </w:r>
    </w:p>
    <w:p w:rsidR="00CC651F" w:rsidRPr="00BF3543" w:rsidRDefault="00CC651F" w:rsidP="00616170">
      <w:pPr>
        <w:shd w:val="clear" w:color="auto" w:fill="FFFFFF"/>
        <w:ind w:firstLine="709"/>
        <w:jc w:val="both"/>
        <w:rPr>
          <w:sz w:val="28"/>
          <w:szCs w:val="28"/>
        </w:rPr>
      </w:pPr>
      <w:r>
        <w:rPr>
          <w:sz w:val="28"/>
          <w:szCs w:val="28"/>
        </w:rPr>
        <w:t xml:space="preserve">4.2.6.2. Текущий ремонт техники: </w:t>
      </w:r>
    </w:p>
    <w:p w:rsidR="00CC651F" w:rsidRDefault="00CC651F" w:rsidP="00616170">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победителю за один календарный день до планируемой даты выполнения работ по текущему ремонту техники. </w:t>
      </w:r>
    </w:p>
    <w:p w:rsidR="00CC651F" w:rsidRDefault="00CC651F" w:rsidP="00616170">
      <w:pPr>
        <w:ind w:firstLine="709"/>
        <w:jc w:val="both"/>
        <w:rPr>
          <w:sz w:val="28"/>
          <w:szCs w:val="28"/>
        </w:rPr>
      </w:pPr>
      <w:r>
        <w:rPr>
          <w:sz w:val="28"/>
          <w:szCs w:val="28"/>
        </w:rPr>
        <w:t>Срок выполнения текущего ремонта техники от 3 (трех) до 14 (четырнадцати) календарных дней с даты</w:t>
      </w:r>
      <w:r w:rsidR="00616170">
        <w:rPr>
          <w:sz w:val="28"/>
          <w:szCs w:val="28"/>
        </w:rPr>
        <w:t>,</w:t>
      </w:r>
      <w:r>
        <w:rPr>
          <w:sz w:val="28"/>
          <w:szCs w:val="28"/>
        </w:rPr>
        <w:t xml:space="preserve"> указанной в заявке.</w:t>
      </w:r>
    </w:p>
    <w:p w:rsidR="00CC651F" w:rsidRPr="00BF3543" w:rsidRDefault="00CC651F" w:rsidP="00616170">
      <w:pPr>
        <w:shd w:val="clear" w:color="auto" w:fill="FFFFFF"/>
        <w:ind w:firstLine="709"/>
        <w:jc w:val="both"/>
        <w:rPr>
          <w:sz w:val="28"/>
          <w:szCs w:val="28"/>
        </w:rPr>
      </w:pPr>
      <w:r>
        <w:rPr>
          <w:sz w:val="28"/>
          <w:szCs w:val="28"/>
        </w:rPr>
        <w:t xml:space="preserve">4.2.6.3. Капитальный ремонт агрегатов техники: </w:t>
      </w:r>
    </w:p>
    <w:p w:rsidR="00CC651F" w:rsidRDefault="00CC651F" w:rsidP="00616170">
      <w:pPr>
        <w:shd w:val="clear" w:color="auto" w:fill="FFFFFF"/>
        <w:ind w:firstLine="709"/>
        <w:jc w:val="both"/>
        <w:rPr>
          <w:sz w:val="28"/>
          <w:szCs w:val="28"/>
        </w:rPr>
      </w:pPr>
      <w:r>
        <w:rPr>
          <w:sz w:val="28"/>
          <w:szCs w:val="28"/>
        </w:rPr>
        <w:t>Капитальный ремонт агрегатов техники проводится на основании письменной заявки Заказчика. Заявка с указанием объема, подлежащих к выполнению работ, направляется победителю за один календарный день до планируемой даты выполнения работ по капитальному ремонту агрегатов техники.  Срок выполнения капитального ремонта агрегатов техники от  14 (четырнадцати) до 30 (тридцати) дней с даты указанной в заявке.</w:t>
      </w:r>
    </w:p>
    <w:p w:rsidR="00CC651F" w:rsidRDefault="00CC651F" w:rsidP="00616170">
      <w:pPr>
        <w:shd w:val="clear" w:color="auto" w:fill="FFFFFF"/>
        <w:ind w:firstLine="709"/>
        <w:jc w:val="both"/>
        <w:rPr>
          <w:sz w:val="28"/>
          <w:szCs w:val="28"/>
        </w:rPr>
      </w:pPr>
      <w:r>
        <w:rPr>
          <w:sz w:val="28"/>
          <w:szCs w:val="28"/>
        </w:rPr>
        <w:t>4.2.7</w:t>
      </w:r>
      <w:r>
        <w:rPr>
          <w:sz w:val="28"/>
          <w:szCs w:val="28"/>
        </w:rPr>
        <w:tab/>
        <w:t>Рабочее время выполнения работ:</w:t>
      </w:r>
    </w:p>
    <w:p w:rsidR="00CC651F" w:rsidRPr="00C425DD" w:rsidRDefault="00CC651F" w:rsidP="00616170">
      <w:pPr>
        <w:shd w:val="clear" w:color="auto" w:fill="FFFFFF"/>
        <w:ind w:firstLine="709"/>
        <w:jc w:val="both"/>
        <w:rPr>
          <w:sz w:val="28"/>
          <w:szCs w:val="28"/>
        </w:rPr>
      </w:pPr>
      <w:r>
        <w:rPr>
          <w:sz w:val="28"/>
          <w:szCs w:val="28"/>
        </w:rPr>
        <w:t>Рабочим временем для проведения технического обслуживания и текущего ремонта, а также капитального ремонта агрегатов техники принимается время: рабочие, выходные и праздничные дни с 08:00 до 20:00 часов по местному времени.</w:t>
      </w:r>
    </w:p>
    <w:p w:rsidR="00CC651F" w:rsidRPr="009E116B" w:rsidRDefault="00CC651F" w:rsidP="00616170">
      <w:pPr>
        <w:ind w:firstLine="709"/>
        <w:rPr>
          <w:b/>
          <w:sz w:val="28"/>
          <w:szCs w:val="28"/>
        </w:rPr>
      </w:pPr>
      <w:r>
        <w:rPr>
          <w:sz w:val="28"/>
          <w:szCs w:val="28"/>
        </w:rPr>
        <w:t>4.2.8</w:t>
      </w:r>
      <w:r>
        <w:rPr>
          <w:sz w:val="28"/>
          <w:szCs w:val="28"/>
        </w:rPr>
        <w:tab/>
        <w:t>Порядок сдачи выполненных работ:</w:t>
      </w:r>
    </w:p>
    <w:p w:rsidR="00CC651F" w:rsidRPr="009E116B" w:rsidRDefault="00CC651F" w:rsidP="00616170">
      <w:pPr>
        <w:widowControl w:val="0"/>
        <w:shd w:val="clear" w:color="auto" w:fill="FFFFFF"/>
        <w:tabs>
          <w:tab w:val="left" w:pos="142"/>
        </w:tabs>
        <w:autoSpaceDE w:val="0"/>
        <w:autoSpaceDN w:val="0"/>
        <w:adjustRightInd w:val="0"/>
        <w:ind w:firstLine="709"/>
        <w:jc w:val="both"/>
        <w:rPr>
          <w:sz w:val="28"/>
          <w:szCs w:val="28"/>
        </w:rPr>
      </w:pPr>
      <w:r>
        <w:rPr>
          <w:sz w:val="28"/>
          <w:szCs w:val="28"/>
        </w:rPr>
        <w:t>По завершению работ Исполнитель предоставляет Заказчику акт сдачи-приемки выполненных работ.</w:t>
      </w:r>
    </w:p>
    <w:p w:rsidR="00CC651F" w:rsidRPr="009E116B" w:rsidRDefault="00CC651F" w:rsidP="00616170">
      <w:pPr>
        <w:widowControl w:val="0"/>
        <w:shd w:val="clear" w:color="auto" w:fill="FFFFFF"/>
        <w:tabs>
          <w:tab w:val="left" w:pos="142"/>
        </w:tabs>
        <w:autoSpaceDE w:val="0"/>
        <w:autoSpaceDN w:val="0"/>
        <w:adjustRightInd w:val="0"/>
        <w:ind w:firstLine="709"/>
        <w:jc w:val="both"/>
        <w:rPr>
          <w:sz w:val="28"/>
          <w:szCs w:val="28"/>
        </w:rPr>
      </w:pPr>
      <w:r>
        <w:rPr>
          <w:sz w:val="28"/>
          <w:szCs w:val="28"/>
        </w:rPr>
        <w:t>Заказчик в течение 5 (пяти) календарных дней со дня получения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C651F" w:rsidRPr="009E116B" w:rsidRDefault="00CC651F" w:rsidP="00616170">
      <w:pPr>
        <w:widowControl w:val="0"/>
        <w:shd w:val="clear" w:color="auto" w:fill="FFFFFF"/>
        <w:tabs>
          <w:tab w:val="left" w:pos="142"/>
        </w:tabs>
        <w:autoSpaceDE w:val="0"/>
        <w:autoSpaceDN w:val="0"/>
        <w:adjustRightInd w:val="0"/>
        <w:ind w:firstLine="709"/>
        <w:jc w:val="both"/>
        <w:rPr>
          <w:sz w:val="28"/>
          <w:szCs w:val="28"/>
        </w:rPr>
      </w:pPr>
      <w:r>
        <w:rPr>
          <w:sz w:val="28"/>
          <w:szCs w:val="28"/>
        </w:rPr>
        <w:t xml:space="preserve">Ежемесячно стороны согласовывают и подписывают акт сверки </w:t>
      </w:r>
      <w:r>
        <w:rPr>
          <w:sz w:val="28"/>
          <w:szCs w:val="28"/>
        </w:rPr>
        <w:lastRenderedPageBreak/>
        <w:t>взаиморасчетов по выполненным работам.</w:t>
      </w:r>
    </w:p>
    <w:p w:rsidR="00CC651F" w:rsidRPr="00505B9E" w:rsidRDefault="00CC651F" w:rsidP="00616170">
      <w:pPr>
        <w:ind w:firstLine="709"/>
        <w:rPr>
          <w:sz w:val="28"/>
          <w:szCs w:val="28"/>
        </w:rPr>
      </w:pPr>
      <w:r>
        <w:rPr>
          <w:sz w:val="28"/>
          <w:szCs w:val="28"/>
        </w:rPr>
        <w:t>4.2.9</w:t>
      </w:r>
      <w:r>
        <w:rPr>
          <w:sz w:val="28"/>
          <w:szCs w:val="28"/>
        </w:rPr>
        <w:tab/>
        <w:t>Требования к качеству выполняемых работ:</w:t>
      </w:r>
    </w:p>
    <w:p w:rsidR="00CC651F" w:rsidRPr="00BF3543" w:rsidRDefault="00CC651F" w:rsidP="00616170">
      <w:pPr>
        <w:shd w:val="clear" w:color="auto" w:fill="FFFFFF"/>
        <w:ind w:firstLine="709"/>
        <w:jc w:val="both"/>
        <w:rPr>
          <w:color w:val="000000"/>
          <w:sz w:val="28"/>
          <w:szCs w:val="28"/>
        </w:rPr>
      </w:pPr>
      <w:r>
        <w:rPr>
          <w:sz w:val="28"/>
          <w:szCs w:val="28"/>
        </w:rPr>
        <w:t>Победитель должен о</w:t>
      </w:r>
      <w:r>
        <w:rPr>
          <w:color w:val="000000"/>
          <w:sz w:val="28"/>
          <w:szCs w:val="28"/>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Товара.</w:t>
      </w:r>
    </w:p>
    <w:p w:rsidR="00CC651F" w:rsidRPr="00BF3543" w:rsidRDefault="00CC651F" w:rsidP="00616170">
      <w:pPr>
        <w:shd w:val="clear" w:color="auto" w:fill="FFFFFF"/>
        <w:ind w:firstLine="709"/>
        <w:jc w:val="both"/>
        <w:rPr>
          <w:sz w:val="28"/>
          <w:szCs w:val="28"/>
        </w:rPr>
      </w:pPr>
      <w:r>
        <w:rPr>
          <w:color w:val="000000"/>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Товара</w:t>
      </w:r>
      <w:r>
        <w:rPr>
          <w:sz w:val="28"/>
          <w:szCs w:val="28"/>
        </w:rPr>
        <w:t>.</w:t>
      </w:r>
    </w:p>
    <w:p w:rsidR="00CC651F" w:rsidRPr="00BF3543" w:rsidRDefault="00CC651F" w:rsidP="00616170">
      <w:pPr>
        <w:shd w:val="clear" w:color="auto" w:fill="FFFFFF"/>
        <w:ind w:firstLine="709"/>
        <w:jc w:val="both"/>
        <w:rPr>
          <w:sz w:val="28"/>
          <w:szCs w:val="28"/>
        </w:rPr>
      </w:pPr>
      <w:r>
        <w:rPr>
          <w:sz w:val="28"/>
          <w:szCs w:val="28"/>
        </w:rPr>
        <w:t xml:space="preserve">Применяемые при выполнении работ по техническому обслуживанию, текущему ремонту техники  и капитальному ремонту  их агрегатов  запасные части и материалы должны быть оригинальными и иметь документы, подтверждающие их качество завода производителя. Победитель обязан </w:t>
      </w:r>
      <w:r>
        <w:rPr>
          <w:color w:val="000000"/>
          <w:sz w:val="28"/>
          <w:szCs w:val="28"/>
        </w:rPr>
        <w:t xml:space="preserve">предоставить по запросу Заказчика, заверенные </w:t>
      </w:r>
      <w:r>
        <w:rPr>
          <w:sz w:val="28"/>
          <w:szCs w:val="28"/>
        </w:rPr>
        <w:t xml:space="preserve">копии указанных документов. </w:t>
      </w:r>
    </w:p>
    <w:p w:rsidR="00CC651F" w:rsidRPr="00BF3543" w:rsidRDefault="00CC651F" w:rsidP="00616170">
      <w:pPr>
        <w:ind w:firstLine="709"/>
        <w:rPr>
          <w:sz w:val="28"/>
          <w:szCs w:val="28"/>
        </w:rPr>
      </w:pPr>
      <w:r>
        <w:rPr>
          <w:sz w:val="28"/>
          <w:szCs w:val="28"/>
        </w:rPr>
        <w:t xml:space="preserve">4.2.10. </w:t>
      </w:r>
      <w:r>
        <w:rPr>
          <w:sz w:val="28"/>
          <w:szCs w:val="28"/>
        </w:rPr>
        <w:tab/>
        <w:t>Условия предоставления гарантии на выполненные работы:</w:t>
      </w:r>
    </w:p>
    <w:p w:rsidR="00CC651F" w:rsidRPr="00BF3543" w:rsidRDefault="00CC651F" w:rsidP="00616170">
      <w:pPr>
        <w:shd w:val="clear" w:color="auto" w:fill="FFFFFF"/>
        <w:ind w:firstLine="709"/>
        <w:jc w:val="both"/>
        <w:rPr>
          <w:sz w:val="28"/>
          <w:szCs w:val="28"/>
        </w:rPr>
      </w:pPr>
      <w:r>
        <w:rPr>
          <w:sz w:val="28"/>
          <w:szCs w:val="28"/>
        </w:rPr>
        <w:t xml:space="preserve">Срок гарантии на выполненные работы –  должен быть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w:t>
      </w:r>
    </w:p>
    <w:p w:rsidR="00CC651F" w:rsidRPr="00BF3543" w:rsidRDefault="00CC651F" w:rsidP="00616170">
      <w:pPr>
        <w:shd w:val="clear" w:color="auto" w:fill="FFFFFF"/>
        <w:ind w:firstLine="709"/>
        <w:jc w:val="both"/>
        <w:rPr>
          <w:sz w:val="28"/>
          <w:szCs w:val="28"/>
        </w:rPr>
      </w:pPr>
      <w:r>
        <w:rPr>
          <w:sz w:val="28"/>
          <w:szCs w:val="28"/>
        </w:rPr>
        <w:t xml:space="preserve">Гарантийный срок на запасные части – </w:t>
      </w:r>
      <w:r>
        <w:rPr>
          <w:color w:val="000000"/>
          <w:sz w:val="28"/>
          <w:szCs w:val="28"/>
        </w:rPr>
        <w:t xml:space="preserve">должен  устанавливаться заводом-изготовителем, но должен быть не менее 12 месяцев или 2000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CC651F" w:rsidRPr="00BF3543" w:rsidRDefault="00CC651F" w:rsidP="00616170">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CC651F" w:rsidRPr="00BF3543" w:rsidRDefault="00CC651F" w:rsidP="00616170">
      <w:pPr>
        <w:shd w:val="clear" w:color="auto" w:fill="FFFFFF"/>
        <w:ind w:firstLine="709"/>
        <w:jc w:val="both"/>
        <w:rPr>
          <w:sz w:val="28"/>
          <w:szCs w:val="28"/>
        </w:rPr>
      </w:pPr>
      <w:r>
        <w:rPr>
          <w:color w:val="000000"/>
          <w:sz w:val="28"/>
          <w:szCs w:val="28"/>
        </w:rPr>
        <w:t xml:space="preserve">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w:t>
      </w:r>
      <w:r w:rsidRPr="00616170">
        <w:rPr>
          <w:color w:val="000000"/>
          <w:sz w:val="28"/>
          <w:szCs w:val="28"/>
        </w:rPr>
        <w:t xml:space="preserve">гарантийного ремонта. Срок устранения Исполнителем выявленных дефектов не должен превышать нормативного времени выполнения работ </w:t>
      </w:r>
      <w:proofErr w:type="gramStart"/>
      <w:r w:rsidRPr="00616170">
        <w:rPr>
          <w:color w:val="000000"/>
          <w:sz w:val="28"/>
          <w:szCs w:val="28"/>
        </w:rPr>
        <w:t>согласно Приложения</w:t>
      </w:r>
      <w:proofErr w:type="gramEnd"/>
      <w:r w:rsidRPr="00616170">
        <w:rPr>
          <w:color w:val="000000"/>
          <w:sz w:val="28"/>
          <w:szCs w:val="28"/>
        </w:rPr>
        <w:t xml:space="preserve"> № </w:t>
      </w:r>
      <w:r w:rsidR="00616170" w:rsidRPr="00616170">
        <w:rPr>
          <w:color w:val="000000"/>
          <w:sz w:val="28"/>
          <w:szCs w:val="28"/>
        </w:rPr>
        <w:t>3</w:t>
      </w:r>
      <w:r w:rsidRPr="00616170">
        <w:rPr>
          <w:color w:val="000000"/>
          <w:sz w:val="28"/>
          <w:szCs w:val="28"/>
        </w:rPr>
        <w:t xml:space="preserve"> </w:t>
      </w:r>
      <w:r w:rsidRPr="00616170">
        <w:rPr>
          <w:sz w:val="28"/>
          <w:szCs w:val="28"/>
        </w:rPr>
        <w:t>к проекту договора, приведенному в приложении № 5 к документации о закупке,</w:t>
      </w:r>
      <w:r w:rsidRPr="00616170">
        <w:rPr>
          <w:color w:val="000000"/>
          <w:sz w:val="28"/>
          <w:szCs w:val="28"/>
        </w:rPr>
        <w:t xml:space="preserve"> с момента подписания</w:t>
      </w:r>
      <w:r>
        <w:rPr>
          <w:color w:val="000000"/>
          <w:sz w:val="28"/>
          <w:szCs w:val="28"/>
        </w:rPr>
        <w:t xml:space="preserve"> акта.</w:t>
      </w:r>
    </w:p>
    <w:p w:rsidR="00CC651F" w:rsidRPr="00881F36" w:rsidRDefault="00CC651F" w:rsidP="00616170">
      <w:pPr>
        <w:ind w:firstLine="709"/>
        <w:jc w:val="both"/>
        <w:rPr>
          <w:sz w:val="28"/>
          <w:szCs w:val="28"/>
        </w:rPr>
      </w:pPr>
    </w:p>
    <w:p w:rsidR="00CC651F" w:rsidRDefault="00CC651F" w:rsidP="00616170">
      <w:pPr>
        <w:ind w:firstLine="709"/>
        <w:jc w:val="both"/>
        <w:rPr>
          <w:b/>
          <w:sz w:val="28"/>
          <w:szCs w:val="28"/>
        </w:rPr>
      </w:pPr>
      <w:r>
        <w:rPr>
          <w:b/>
          <w:sz w:val="28"/>
          <w:szCs w:val="28"/>
        </w:rPr>
        <w:t>4.3. Период выполнения работ:</w:t>
      </w:r>
    </w:p>
    <w:p w:rsidR="00CC651F" w:rsidRPr="00881F36" w:rsidRDefault="00CC651F" w:rsidP="00616170">
      <w:pPr>
        <w:ind w:firstLine="709"/>
        <w:jc w:val="both"/>
        <w:rPr>
          <w:sz w:val="28"/>
          <w:szCs w:val="28"/>
        </w:rPr>
      </w:pPr>
      <w:proofErr w:type="gramStart"/>
      <w:r>
        <w:rPr>
          <w:sz w:val="28"/>
          <w:szCs w:val="28"/>
        </w:rPr>
        <w:t>с даты заключения</w:t>
      </w:r>
      <w:proofErr w:type="gramEnd"/>
      <w:r>
        <w:rPr>
          <w:sz w:val="28"/>
          <w:szCs w:val="28"/>
        </w:rPr>
        <w:t xml:space="preserve">  договора по 31 декабря 2018 года включительно. </w:t>
      </w:r>
    </w:p>
    <w:p w:rsidR="00CC651F" w:rsidRDefault="00CC651F" w:rsidP="00616170">
      <w:pPr>
        <w:ind w:firstLine="709"/>
        <w:jc w:val="both"/>
        <w:rPr>
          <w:b/>
          <w:sz w:val="28"/>
          <w:szCs w:val="28"/>
        </w:rPr>
      </w:pPr>
    </w:p>
    <w:p w:rsidR="00CC651F" w:rsidRDefault="00CC651F" w:rsidP="00616170">
      <w:pPr>
        <w:ind w:firstLine="709"/>
        <w:jc w:val="both"/>
        <w:rPr>
          <w:b/>
          <w:sz w:val="28"/>
          <w:szCs w:val="28"/>
        </w:rPr>
      </w:pPr>
      <w:r>
        <w:rPr>
          <w:b/>
          <w:sz w:val="28"/>
          <w:szCs w:val="28"/>
        </w:rPr>
        <w:t xml:space="preserve">4.4 Место выполнения работ: </w:t>
      </w:r>
    </w:p>
    <w:p w:rsidR="00CC651F" w:rsidRPr="001A347D" w:rsidRDefault="00CC651F" w:rsidP="00616170">
      <w:pPr>
        <w:ind w:firstLine="709"/>
        <w:jc w:val="both"/>
        <w:rPr>
          <w:sz w:val="28"/>
          <w:szCs w:val="28"/>
        </w:rPr>
      </w:pPr>
      <w:r>
        <w:rPr>
          <w:sz w:val="28"/>
          <w:szCs w:val="28"/>
        </w:rPr>
        <w:t xml:space="preserve">г. Иркутск, ст. </w:t>
      </w:r>
      <w:proofErr w:type="gramStart"/>
      <w:r>
        <w:rPr>
          <w:sz w:val="28"/>
          <w:szCs w:val="28"/>
        </w:rPr>
        <w:t>Батарейная</w:t>
      </w:r>
      <w:proofErr w:type="gramEnd"/>
      <w:r>
        <w:rPr>
          <w:sz w:val="28"/>
          <w:szCs w:val="28"/>
        </w:rPr>
        <w:t>, контейнерный терминал Батарейная.</w:t>
      </w:r>
    </w:p>
    <w:p w:rsidR="00CC651F" w:rsidRDefault="00CC651F" w:rsidP="00616170">
      <w:pPr>
        <w:ind w:firstLine="709"/>
        <w:jc w:val="both"/>
        <w:rPr>
          <w:b/>
          <w:color w:val="000000"/>
          <w:sz w:val="28"/>
          <w:szCs w:val="28"/>
        </w:rPr>
      </w:pPr>
    </w:p>
    <w:p w:rsidR="00CC651F" w:rsidRDefault="00CC651F" w:rsidP="00616170">
      <w:pPr>
        <w:ind w:firstLine="709"/>
        <w:jc w:val="both"/>
        <w:rPr>
          <w:b/>
          <w:sz w:val="28"/>
          <w:szCs w:val="28"/>
        </w:rPr>
      </w:pPr>
      <w:r>
        <w:rPr>
          <w:b/>
          <w:sz w:val="28"/>
          <w:szCs w:val="28"/>
        </w:rPr>
        <w:t>4.5. Начальная (максимальная) цена  договора:</w:t>
      </w:r>
    </w:p>
    <w:p w:rsidR="00CC651F" w:rsidRPr="00881F36" w:rsidRDefault="00CC651F" w:rsidP="00616170">
      <w:pPr>
        <w:ind w:firstLine="709"/>
        <w:jc w:val="both"/>
        <w:rPr>
          <w:sz w:val="28"/>
          <w:szCs w:val="28"/>
        </w:rPr>
      </w:pPr>
      <w:r>
        <w:rPr>
          <w:sz w:val="28"/>
          <w:szCs w:val="28"/>
        </w:rPr>
        <w:t xml:space="preserve">1 000 000,00 (Один миллион)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w:t>
      </w:r>
      <w:r>
        <w:rPr>
          <w:sz w:val="28"/>
          <w:szCs w:val="28"/>
        </w:rPr>
        <w:lastRenderedPageBreak/>
        <w:t xml:space="preserve">выполнением  погрузочно-разгрузочных работ; расходов,  связанных с их таможенным оформлением, а также иных затрат  (расходов), связанных с выполнением работ. </w:t>
      </w:r>
    </w:p>
    <w:p w:rsidR="00CC651F" w:rsidRPr="00914135" w:rsidRDefault="00CC651F" w:rsidP="00616170">
      <w:pPr>
        <w:widowControl w:val="0"/>
        <w:shd w:val="clear" w:color="auto" w:fill="FFFFFF"/>
        <w:autoSpaceDE w:val="0"/>
        <w:autoSpaceDN w:val="0"/>
        <w:adjustRightInd w:val="0"/>
        <w:ind w:firstLine="709"/>
        <w:jc w:val="both"/>
        <w:rPr>
          <w:color w:val="000000"/>
          <w:sz w:val="28"/>
          <w:szCs w:val="28"/>
        </w:rPr>
      </w:pPr>
      <w:r>
        <w:rPr>
          <w:color w:val="000000"/>
          <w:sz w:val="28"/>
          <w:szCs w:val="28"/>
        </w:rPr>
        <w:t>Стоимость работ по техническому обслуживанию (ТО),  текущему ремонту  техники (</w:t>
      </w:r>
      <w:proofErr w:type="gramStart"/>
      <w:r>
        <w:rPr>
          <w:color w:val="000000"/>
          <w:sz w:val="28"/>
          <w:szCs w:val="28"/>
        </w:rPr>
        <w:t>ТР</w:t>
      </w:r>
      <w:proofErr w:type="gramEnd"/>
      <w:r>
        <w:rPr>
          <w:color w:val="000000"/>
          <w:sz w:val="28"/>
          <w:szCs w:val="28"/>
        </w:rPr>
        <w:t xml:space="preserve">) и капитальному ремонту их агрегатов определяется умножением стоимости нормо-часа на длительность работ,  рассчитываемых по нормативам стандартных </w:t>
      </w:r>
      <w:r w:rsidRPr="00914135">
        <w:rPr>
          <w:color w:val="000000"/>
          <w:sz w:val="28"/>
          <w:szCs w:val="28"/>
        </w:rPr>
        <w:t>работ с учетом стоимости запасных частей.</w:t>
      </w:r>
    </w:p>
    <w:p w:rsidR="00CC651F" w:rsidRPr="00881F36" w:rsidRDefault="00CC651F" w:rsidP="00616170">
      <w:pPr>
        <w:widowControl w:val="0"/>
        <w:shd w:val="clear" w:color="auto" w:fill="FFFFFF"/>
        <w:autoSpaceDE w:val="0"/>
        <w:autoSpaceDN w:val="0"/>
        <w:adjustRightInd w:val="0"/>
        <w:ind w:firstLine="709"/>
        <w:jc w:val="both"/>
        <w:rPr>
          <w:sz w:val="28"/>
          <w:szCs w:val="28"/>
        </w:rPr>
      </w:pPr>
      <w:r w:rsidRPr="00914135">
        <w:rPr>
          <w:color w:val="000000"/>
          <w:sz w:val="28"/>
          <w:szCs w:val="28"/>
        </w:rPr>
        <w:t>Максимальная стоимость нормо-часа не должна превышать 1 500,00 рублей без учета НДС.</w:t>
      </w:r>
    </w:p>
    <w:p w:rsidR="00CC651F" w:rsidRPr="00881F36" w:rsidRDefault="00CC651F" w:rsidP="00616170">
      <w:pPr>
        <w:widowControl w:val="0"/>
        <w:shd w:val="clear" w:color="auto" w:fill="FFFFFF"/>
        <w:tabs>
          <w:tab w:val="left" w:pos="142"/>
        </w:tabs>
        <w:autoSpaceDE w:val="0"/>
        <w:autoSpaceDN w:val="0"/>
        <w:adjustRightInd w:val="0"/>
        <w:jc w:val="both"/>
        <w:rPr>
          <w:sz w:val="28"/>
          <w:szCs w:val="28"/>
        </w:rPr>
      </w:pPr>
    </w:p>
    <w:p w:rsidR="00914135" w:rsidRDefault="00914135">
      <w:pPr>
        <w:suppressAutoHyphens w:val="0"/>
        <w:rPr>
          <w:rFonts w:eastAsia="MS Mincho" w:cs="Arial"/>
          <w:b/>
          <w:bCs/>
          <w:kern w:val="1"/>
          <w:sz w:val="32"/>
          <w:szCs w:val="32"/>
        </w:rPr>
      </w:pPr>
      <w:r>
        <w:br w:type="page"/>
      </w:r>
    </w:p>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CC651F" w:rsidRDefault="00616170" w:rsidP="00914135">
            <w:pPr>
              <w:jc w:val="both"/>
            </w:pPr>
            <w:r>
              <w:t>Открытый конкурс № ОК-МСП-НКПВСЖД-18-0019 по предмету закупки "Выполнение работ по техническому обслуживанию (ТО), текущему ремонту (</w:t>
            </w:r>
            <w:proofErr w:type="gramStart"/>
            <w:r>
              <w:t>ТР</w:t>
            </w:r>
            <w:proofErr w:type="gramEnd"/>
            <w:r>
              <w:t>) контейнерного перегружателя типа "</w:t>
            </w:r>
            <w:proofErr w:type="spellStart"/>
            <w:r>
              <w:t>ричстакер</w:t>
            </w:r>
            <w:proofErr w:type="spellEnd"/>
            <w:r>
              <w:t xml:space="preserve">" </w:t>
            </w:r>
            <w:proofErr w:type="spellStart"/>
            <w:r>
              <w:t>Kalmar</w:t>
            </w:r>
            <w:proofErr w:type="spellEnd"/>
            <w:r>
              <w:t xml:space="preserve"> (модель DRF 450 – 65S6, серийный номер Т34113.1324) и капитальному ремонту его агрегатов в филиале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914135">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CC651F" w:rsidRDefault="00616170" w:rsidP="00914135">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CC651F" w:rsidRDefault="00616170" w:rsidP="00914135">
            <w:pPr>
              <w:pStyle w:val="19"/>
              <w:ind w:firstLine="0"/>
              <w:rPr>
                <w:sz w:val="24"/>
                <w:szCs w:val="24"/>
              </w:rPr>
            </w:pPr>
            <w:r>
              <w:rPr>
                <w:sz w:val="24"/>
                <w:szCs w:val="24"/>
              </w:rPr>
              <w:t>Адрес: Российская Федерация, 664003, г. Иркутск, ул. Коммунаров, д. 1А.</w:t>
            </w:r>
          </w:p>
          <w:p w:rsidR="00CC651F" w:rsidRPr="00914135" w:rsidRDefault="00616170" w:rsidP="00914135">
            <w:pPr>
              <w:jc w:val="both"/>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Ясинский Сергей Сергеевич, тел. +7(3952)642020(6102), электронный адрес </w:t>
            </w:r>
            <w:proofErr w:type="spellStart"/>
            <w:r>
              <w:t>iasinskiyss@trcont.ru</w:t>
            </w:r>
            <w:proofErr w:type="spellEnd"/>
            <w: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CC651F" w:rsidRDefault="00616170">
            <w:pPr>
              <w:pStyle w:val="19"/>
              <w:ind w:firstLine="0"/>
              <w:rPr>
                <w:b/>
                <w:sz w:val="24"/>
                <w:szCs w:val="24"/>
              </w:rPr>
            </w:pPr>
            <w:bookmarkStart w:id="10" w:name="OLE_LINK8"/>
            <w:bookmarkStart w:id="11" w:name="OLE_LINK9"/>
            <w:bookmarkStart w:id="12" w:name="OLE_LINK23"/>
            <w:bookmarkStart w:id="13" w:name="OLE_LINK24"/>
            <w:bookmarkStart w:id="14" w:name="OLE_LINK37"/>
            <w:r>
              <w:rPr>
                <w:sz w:val="24"/>
                <w:szCs w:val="24"/>
              </w:rPr>
              <w:t>«31» июля 2018 года</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CC651F" w:rsidRPr="00914135" w:rsidRDefault="00616170" w:rsidP="00914135">
            <w:pPr>
              <w:pStyle w:val="19"/>
              <w:rPr>
                <w:sz w:val="24"/>
                <w:szCs w:val="24"/>
              </w:rPr>
            </w:pPr>
            <w:proofErr w:type="gramStart"/>
            <w:r>
              <w:rPr>
                <w:sz w:val="24"/>
                <w:szCs w:val="24"/>
              </w:rPr>
              <w:t xml:space="preserve">Начальная (максимальная) цена договора составляет 1000000 (один миллион) рублей 00 копеек с </w:t>
            </w:r>
            <w:r w:rsidR="00914135">
              <w:rPr>
                <w:sz w:val="24"/>
                <w:szCs w:val="24"/>
              </w:rPr>
              <w:t>учетом всех налогов (кроме НДС),</w:t>
            </w:r>
            <w:r>
              <w:rPr>
                <w:sz w:val="24"/>
                <w:szCs w:val="24"/>
              </w:rPr>
              <w:t xml:space="preserve"> стоимости используемых при выполнении  работ  запасных частей и материалов</w:t>
            </w:r>
            <w:r w:rsidR="00914135">
              <w:rPr>
                <w:sz w:val="24"/>
                <w:szCs w:val="24"/>
              </w:rPr>
              <w:t>,</w:t>
            </w:r>
            <w:r>
              <w:rPr>
                <w:sz w:val="24"/>
                <w:szCs w:val="24"/>
              </w:rPr>
              <w:t xml:space="preserve"> затрат, связанных с доставкой их на объект, хранением, выполнением  погрузочно-разгрузочных работ</w:t>
            </w:r>
            <w:r w:rsidR="00914135">
              <w:rPr>
                <w:sz w:val="24"/>
                <w:szCs w:val="24"/>
              </w:rPr>
              <w:t>,</w:t>
            </w:r>
            <w:r>
              <w:rPr>
                <w:sz w:val="24"/>
                <w:szCs w:val="24"/>
              </w:rPr>
              <w:t xml:space="preserve"> расходов,  связанных с их таможенным оформлением, а также иных затрат  (расходов), связанных с выполнением работ.</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CC651F" w:rsidRDefault="00616170">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«21» августа 2018 г. 16 час. 00 мин.</w:t>
            </w:r>
            <w:r>
              <w:rPr>
                <w:sz w:val="24"/>
              </w:rPr>
              <w:t xml:space="preserve"> </w:t>
            </w:r>
            <w:r>
              <w:rPr>
                <w:sz w:val="24"/>
                <w:szCs w:val="24"/>
              </w:rPr>
              <w:t>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CC651F" w:rsidRDefault="00616170">
            <w:pPr>
              <w:pStyle w:val="19"/>
              <w:ind w:firstLine="0"/>
              <w:rPr>
                <w:i/>
                <w:sz w:val="24"/>
                <w:szCs w:val="24"/>
              </w:rPr>
            </w:pPr>
            <w:r>
              <w:rPr>
                <w:sz w:val="24"/>
                <w:szCs w:val="24"/>
              </w:rPr>
              <w:t xml:space="preserve">Вскрытие Заявок состоится </w:t>
            </w:r>
            <w:r>
              <w:rPr>
                <w:sz w:val="24"/>
                <w:szCs w:val="28"/>
              </w:rPr>
              <w:t>«22» августа 2018 г. 10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CC651F" w:rsidRDefault="00616170">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4"/>
                <w:szCs w:val="28"/>
              </w:rPr>
              <w:t>«27» августа 2018 г. 10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CC651F" w:rsidRDefault="00616170">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CC651F" w:rsidRDefault="00616170">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CC651F" w:rsidRDefault="00616170">
            <w:pPr>
              <w:pStyle w:val="19"/>
              <w:ind w:firstLine="0"/>
              <w:rPr>
                <w:sz w:val="24"/>
                <w:szCs w:val="24"/>
                <w:highlight w:val="cyan"/>
              </w:rPr>
            </w:pPr>
            <w:r>
              <w:rPr>
                <w:sz w:val="24"/>
                <w:szCs w:val="24"/>
              </w:rPr>
              <w:t xml:space="preserve">Подведение итогов состоится не позднее </w:t>
            </w:r>
            <w:bookmarkStart w:id="25" w:name="OLE_LINK14"/>
            <w:bookmarkStart w:id="26" w:name="OLE_LINK15"/>
            <w:bookmarkStart w:id="27" w:name="OLE_LINK28"/>
            <w:r>
              <w:rPr>
                <w:sz w:val="24"/>
                <w:szCs w:val="28"/>
              </w:rPr>
              <w:t>«04» сентября 2018 г. 10 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CC651F" w:rsidRDefault="00616170">
            <w:pPr>
              <w:pStyle w:val="19"/>
              <w:ind w:firstLine="0"/>
              <w:rPr>
                <w:sz w:val="24"/>
                <w:szCs w:val="24"/>
              </w:rPr>
            </w:pPr>
            <w:r>
              <w:rPr>
                <w:sz w:val="24"/>
                <w:szCs w:val="24"/>
              </w:rPr>
              <w:t>Оплата работ по техническому обслуживанию (ТО), текущему ремонту (</w:t>
            </w:r>
            <w:proofErr w:type="gramStart"/>
            <w:r>
              <w:rPr>
                <w:sz w:val="24"/>
                <w:szCs w:val="24"/>
              </w:rPr>
              <w:t>ТР</w:t>
            </w:r>
            <w:proofErr w:type="gramEnd"/>
            <w:r>
              <w:rPr>
                <w:sz w:val="24"/>
                <w:szCs w:val="24"/>
              </w:rPr>
              <w:t>) техники и капитальному ремонту (КР) их агрегатов производится после подписания акта сдачи-приемки выполненных работ на основании счета, счета-фактуры Исполнителя в течение 30 (тридцати) календарных дней с момента получения Заказчиком счета, счета-фактуры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CC651F" w:rsidRDefault="00616170">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C651F" w:rsidRDefault="00616170">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по 31 декабря 2018 г. включительно</w:t>
            </w:r>
          </w:p>
          <w:p w:rsidR="00CC651F" w:rsidRDefault="00616170">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t>г. Иркутск, ст. Батарейная, контейнерный терминал Батарейная</w:t>
            </w:r>
            <w:proofErr w:type="gram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CC651F" w:rsidRDefault="00616170">
            <w:pPr>
              <w:pStyle w:val="19"/>
              <w:ind w:firstLine="0"/>
              <w:rPr>
                <w:sz w:val="24"/>
                <w:szCs w:val="24"/>
              </w:rPr>
            </w:pPr>
            <w:r>
              <w:rPr>
                <w:sz w:val="24"/>
                <w:szCs w:val="24"/>
              </w:rPr>
              <w:t>Состав и объем работ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CC651F" w:rsidRDefault="00616170">
            <w:pPr>
              <w:pStyle w:val="aff2"/>
              <w:jc w:val="both"/>
              <w:rPr>
                <w:sz w:val="24"/>
                <w:szCs w:val="24"/>
              </w:rPr>
            </w:pPr>
            <w:r w:rsidRPr="00657D7D">
              <w:rPr>
                <w:sz w:val="24"/>
                <w:szCs w:val="24"/>
              </w:rPr>
              <w:t xml:space="preserve">Русский язык. Вся переписка, связанная с проведением </w:t>
            </w:r>
            <w:r w:rsidRPr="00657D7D">
              <w:rPr>
                <w:sz w:val="24"/>
                <w:szCs w:val="24"/>
              </w:rPr>
              <w:lastRenderedPageBreak/>
              <w:t>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CC651F" w:rsidRDefault="00616170">
            <w:pPr>
              <w:pStyle w:val="19"/>
              <w:ind w:firstLine="0"/>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1B7C4E">
            <w:pPr>
              <w:pStyle w:val="affb"/>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C651F" w:rsidRPr="00657D7D" w:rsidRDefault="00616170" w:rsidP="001B7C4E">
            <w:pPr>
              <w:pStyle w:val="affb"/>
              <w:numPr>
                <w:ilvl w:val="1"/>
                <w:numId w:val="21"/>
              </w:numPr>
              <w:jc w:val="both"/>
            </w:pPr>
            <w:r w:rsidRPr="00657D7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C651F" w:rsidRPr="00657D7D" w:rsidRDefault="00616170" w:rsidP="001B7C4E">
            <w:pPr>
              <w:pStyle w:val="affb"/>
              <w:numPr>
                <w:ilvl w:val="1"/>
                <w:numId w:val="21"/>
              </w:numPr>
              <w:jc w:val="both"/>
            </w:pPr>
            <w:r w:rsidRPr="00657D7D">
              <w:t>отсутствие за последние три года просроченной задолженности перед ПАО «</w:t>
            </w:r>
            <w:proofErr w:type="spellStart"/>
            <w:r w:rsidRPr="00657D7D">
              <w:t>ТрансКонтейнер</w:t>
            </w:r>
            <w:proofErr w:type="spellEnd"/>
            <w:r w:rsidRPr="00657D7D">
              <w:t>», фактов невыполнения обязательств перед ПАО «</w:t>
            </w:r>
            <w:proofErr w:type="spellStart"/>
            <w:r w:rsidRPr="00657D7D">
              <w:t>ТрансКонтейнер</w:t>
            </w:r>
            <w:proofErr w:type="spellEnd"/>
            <w:r w:rsidRPr="00657D7D">
              <w:t>» и причинения вреда имуществу ПАО «</w:t>
            </w:r>
            <w:proofErr w:type="spellStart"/>
            <w:r w:rsidRPr="00657D7D">
              <w:t>ТрансКонтейнер</w:t>
            </w:r>
            <w:proofErr w:type="spellEnd"/>
            <w:r w:rsidRPr="00657D7D">
              <w:t>»;</w:t>
            </w:r>
          </w:p>
          <w:p w:rsidR="00CC651F" w:rsidRPr="00657D7D" w:rsidRDefault="00616170" w:rsidP="001B7C4E">
            <w:pPr>
              <w:pStyle w:val="affb"/>
              <w:numPr>
                <w:ilvl w:val="1"/>
                <w:numId w:val="21"/>
              </w:numPr>
              <w:jc w:val="both"/>
            </w:pPr>
            <w:r w:rsidRPr="00657D7D">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обслуживанию (ТО), текущему ремонту (</w:t>
            </w:r>
            <w:proofErr w:type="gramStart"/>
            <w:r w:rsidRPr="00657D7D">
              <w:t>ТР</w:t>
            </w:r>
            <w:proofErr w:type="gramEnd"/>
            <w:r w:rsidRPr="00657D7D">
              <w:t>) контейнерных перегружателей типа "</w:t>
            </w:r>
            <w:proofErr w:type="spellStart"/>
            <w:r w:rsidRPr="00657D7D">
              <w:t>ричстакер</w:t>
            </w:r>
            <w:proofErr w:type="spellEnd"/>
            <w:r w:rsidRPr="00657D7D">
              <w:t>" и капитальному ремонту их агрегатов" с суммарной стоимостью договора(-</w:t>
            </w:r>
            <w:proofErr w:type="spellStart"/>
            <w:r w:rsidRPr="00657D7D">
              <w:t>ов</w:t>
            </w:r>
            <w:proofErr w:type="spellEnd"/>
            <w:r w:rsidRPr="00657D7D">
              <w:t>) не менее 20 % от начальной (максимальной) цены договора.</w:t>
            </w:r>
          </w:p>
          <w:p w:rsidR="00B277B4" w:rsidRPr="006D2B87" w:rsidRDefault="00B277B4" w:rsidP="001B7C4E">
            <w:pPr>
              <w:pStyle w:val="affb"/>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C651F" w:rsidRPr="00657D7D" w:rsidRDefault="00616170" w:rsidP="001B7C4E">
            <w:pPr>
              <w:pStyle w:val="affb"/>
              <w:numPr>
                <w:ilvl w:val="1"/>
                <w:numId w:val="21"/>
              </w:numPr>
              <w:jc w:val="both"/>
            </w:pPr>
            <w:r w:rsidRPr="00657D7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C651F" w:rsidRPr="00657D7D" w:rsidRDefault="00616170" w:rsidP="001B7C4E">
            <w:pPr>
              <w:pStyle w:val="affb"/>
              <w:numPr>
                <w:ilvl w:val="1"/>
                <w:numId w:val="21"/>
              </w:numPr>
              <w:jc w:val="both"/>
            </w:pPr>
            <w:proofErr w:type="gramStart"/>
            <w:r w:rsidRPr="00657D7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57D7D">
              <w:t>://</w:t>
            </w:r>
            <w:r>
              <w:rPr>
                <w:lang w:val="en-US"/>
              </w:rPr>
              <w:t>service</w:t>
            </w:r>
            <w:r w:rsidRPr="00657D7D">
              <w:t>.</w:t>
            </w:r>
            <w:proofErr w:type="spellStart"/>
            <w:r>
              <w:rPr>
                <w:lang w:val="en-US"/>
              </w:rPr>
              <w:t>nalog</w:t>
            </w:r>
            <w:proofErr w:type="spellEnd"/>
            <w:r w:rsidRPr="00657D7D">
              <w:t>.</w:t>
            </w:r>
            <w:proofErr w:type="spellStart"/>
            <w:r>
              <w:rPr>
                <w:lang w:val="en-US"/>
              </w:rPr>
              <w:t>ru</w:t>
            </w:r>
            <w:proofErr w:type="spellEnd"/>
            <w:r w:rsidRPr="00657D7D">
              <w:t>/</w:t>
            </w:r>
            <w:proofErr w:type="spellStart"/>
            <w:r>
              <w:rPr>
                <w:lang w:val="en-US"/>
              </w:rPr>
              <w:t>zd</w:t>
            </w:r>
            <w:proofErr w:type="spellEnd"/>
            <w:r w:rsidRPr="00657D7D">
              <w:t>.</w:t>
            </w:r>
            <w:r>
              <w:rPr>
                <w:lang w:val="en-US"/>
              </w:rPr>
              <w:t>do</w:t>
            </w:r>
            <w:r w:rsidRPr="00657D7D">
              <w:t>).</w:t>
            </w:r>
            <w:proofErr w:type="gramEnd"/>
            <w:r w:rsidRPr="00657D7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w:t>
            </w:r>
            <w:r w:rsidRPr="00657D7D">
              <w:lastRenderedPageBreak/>
              <w:t>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57D7D">
              <w:t>://</w:t>
            </w:r>
            <w:r>
              <w:rPr>
                <w:lang w:val="en-US"/>
              </w:rPr>
              <w:t>service</w:t>
            </w:r>
            <w:r w:rsidRPr="00657D7D">
              <w:t>.</w:t>
            </w:r>
            <w:proofErr w:type="spellStart"/>
            <w:r>
              <w:rPr>
                <w:lang w:val="en-US"/>
              </w:rPr>
              <w:t>nalog</w:t>
            </w:r>
            <w:proofErr w:type="spellEnd"/>
            <w:r w:rsidRPr="00657D7D">
              <w:t>.</w:t>
            </w:r>
            <w:proofErr w:type="spellStart"/>
            <w:r>
              <w:rPr>
                <w:lang w:val="en-US"/>
              </w:rPr>
              <w:t>ru</w:t>
            </w:r>
            <w:proofErr w:type="spellEnd"/>
            <w:r w:rsidRPr="00657D7D">
              <w:t>/</w:t>
            </w:r>
            <w:proofErr w:type="spellStart"/>
            <w:r>
              <w:rPr>
                <w:lang w:val="en-US"/>
              </w:rPr>
              <w:t>zd</w:t>
            </w:r>
            <w:proofErr w:type="spellEnd"/>
            <w:r w:rsidRPr="00657D7D">
              <w:t>.</w:t>
            </w:r>
            <w:r>
              <w:rPr>
                <w:lang w:val="en-US"/>
              </w:rPr>
              <w:t>do</w:t>
            </w:r>
            <w:r w:rsidRPr="00657D7D">
              <w:t>));</w:t>
            </w:r>
          </w:p>
          <w:p w:rsidR="00CC651F" w:rsidRPr="00657D7D" w:rsidRDefault="00616170" w:rsidP="001B7C4E">
            <w:pPr>
              <w:pStyle w:val="affb"/>
              <w:numPr>
                <w:ilvl w:val="1"/>
                <w:numId w:val="21"/>
              </w:numPr>
              <w:jc w:val="both"/>
            </w:pPr>
            <w:proofErr w:type="gramStart"/>
            <w:r w:rsidRPr="00657D7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657D7D">
              <w:t>неприостановлении</w:t>
            </w:r>
            <w:proofErr w:type="spellEnd"/>
            <w:r w:rsidRPr="00657D7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57D7D">
              <w:t>://</w:t>
            </w:r>
            <w:proofErr w:type="spellStart"/>
            <w:r>
              <w:rPr>
                <w:lang w:val="en-US"/>
              </w:rPr>
              <w:t>fssprus</w:t>
            </w:r>
            <w:proofErr w:type="spellEnd"/>
            <w:r w:rsidRPr="00657D7D">
              <w:t>.</w:t>
            </w:r>
            <w:proofErr w:type="spellStart"/>
            <w:r>
              <w:rPr>
                <w:lang w:val="en-US"/>
              </w:rPr>
              <w:t>ru</w:t>
            </w:r>
            <w:proofErr w:type="spellEnd"/>
            <w:r w:rsidRPr="00657D7D">
              <w:t>/</w:t>
            </w:r>
            <w:proofErr w:type="spellStart"/>
            <w:r>
              <w:rPr>
                <w:lang w:val="en-US"/>
              </w:rPr>
              <w:t>iss</w:t>
            </w:r>
            <w:proofErr w:type="spellEnd"/>
            <w:r w:rsidRPr="00657D7D">
              <w:t>/</w:t>
            </w:r>
            <w:proofErr w:type="spellStart"/>
            <w:r>
              <w:rPr>
                <w:lang w:val="en-US"/>
              </w:rPr>
              <w:t>ip</w:t>
            </w:r>
            <w:proofErr w:type="spellEnd"/>
            <w:r w:rsidRPr="00657D7D">
              <w:t>), а также информации в едином</w:t>
            </w:r>
            <w:proofErr w:type="gramEnd"/>
            <w:r w:rsidRPr="00657D7D">
              <w:t xml:space="preserve"> Федеральном </w:t>
            </w:r>
            <w:proofErr w:type="gramStart"/>
            <w:r w:rsidRPr="00657D7D">
              <w:t>реестре</w:t>
            </w:r>
            <w:proofErr w:type="gramEnd"/>
            <w:r w:rsidRPr="00657D7D">
              <w:t xml:space="preserve"> сведений о фактах деятельности юридических лиц </w:t>
            </w:r>
            <w:r>
              <w:rPr>
                <w:lang w:val="en-US"/>
              </w:rPr>
              <w:t>http</w:t>
            </w:r>
            <w:r w:rsidRPr="00657D7D">
              <w:t>://</w:t>
            </w:r>
            <w:r>
              <w:rPr>
                <w:lang w:val="en-US"/>
              </w:rPr>
              <w:t>www</w:t>
            </w:r>
            <w:r w:rsidRPr="00657D7D">
              <w:t>.</w:t>
            </w:r>
            <w:proofErr w:type="spellStart"/>
            <w:r>
              <w:rPr>
                <w:lang w:val="en-US"/>
              </w:rPr>
              <w:t>fedresurs</w:t>
            </w:r>
            <w:proofErr w:type="spellEnd"/>
            <w:r w:rsidRPr="00657D7D">
              <w:t>.</w:t>
            </w:r>
            <w:proofErr w:type="spellStart"/>
            <w:r>
              <w:rPr>
                <w:lang w:val="en-US"/>
              </w:rPr>
              <w:t>ru</w:t>
            </w:r>
            <w:proofErr w:type="spellEnd"/>
            <w:r w:rsidRPr="00657D7D">
              <w:t>/</w:t>
            </w:r>
            <w:r>
              <w:rPr>
                <w:lang w:val="en-US"/>
              </w:rPr>
              <w:t>companies</w:t>
            </w:r>
            <w:r w:rsidRPr="00657D7D">
              <w:t>/</w:t>
            </w:r>
            <w:proofErr w:type="spellStart"/>
            <w:r>
              <w:rPr>
                <w:lang w:val="en-US"/>
              </w:rPr>
              <w:t>IsSearching</w:t>
            </w:r>
            <w:proofErr w:type="spellEnd"/>
            <w:r w:rsidRPr="00657D7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57D7D">
              <w:t xml:space="preserve">Организатором на день рассмотрения Заявок проверяется информация о наличии исполнительных производств и/или </w:t>
            </w:r>
            <w:proofErr w:type="spellStart"/>
            <w:r w:rsidRPr="00657D7D">
              <w:t>неприостановлении</w:t>
            </w:r>
            <w:proofErr w:type="spellEnd"/>
            <w:r w:rsidRPr="00657D7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gramEnd"/>
          </w:p>
          <w:p w:rsidR="00CC651F" w:rsidRPr="00657D7D" w:rsidRDefault="00616170" w:rsidP="001B7C4E">
            <w:pPr>
              <w:pStyle w:val="affb"/>
              <w:numPr>
                <w:ilvl w:val="1"/>
                <w:numId w:val="21"/>
              </w:numPr>
              <w:jc w:val="both"/>
            </w:pPr>
            <w:r w:rsidRPr="00657D7D">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CC651F" w:rsidRPr="00657D7D" w:rsidRDefault="00616170" w:rsidP="001B7C4E">
            <w:pPr>
              <w:pStyle w:val="affb"/>
              <w:numPr>
                <w:ilvl w:val="1"/>
                <w:numId w:val="21"/>
              </w:numPr>
              <w:jc w:val="both"/>
            </w:pPr>
            <w:r w:rsidRPr="00657D7D">
              <w:t xml:space="preserve">документ по форме приложения № 4 к документации о </w:t>
            </w:r>
            <w:proofErr w:type="gramStart"/>
            <w:r w:rsidRPr="00657D7D">
              <w:t>закупке</w:t>
            </w:r>
            <w:proofErr w:type="gramEnd"/>
            <w:r w:rsidRPr="00657D7D">
              <w:t xml:space="preserve"> о наличии опыта поставки товара, выполнения работ, оказания услуг, указанного в подпункте 1.3 </w:t>
            </w:r>
            <w:r w:rsidRPr="00657D7D">
              <w:lastRenderedPageBreak/>
              <w:t>части 1 пункта 17 Информационной карты;</w:t>
            </w:r>
          </w:p>
          <w:p w:rsidR="00CC651F" w:rsidRPr="00657D7D" w:rsidRDefault="00616170" w:rsidP="001B7C4E">
            <w:pPr>
              <w:pStyle w:val="affb"/>
              <w:numPr>
                <w:ilvl w:val="1"/>
                <w:numId w:val="21"/>
              </w:numPr>
              <w:jc w:val="both"/>
            </w:pPr>
            <w:r w:rsidRPr="00657D7D">
              <w:t xml:space="preserve">копии договоров, указанных в документе по форме приложения № 4 к документации о </w:t>
            </w:r>
            <w:proofErr w:type="gramStart"/>
            <w:r w:rsidRPr="00657D7D">
              <w:t>закупке</w:t>
            </w:r>
            <w:proofErr w:type="gramEnd"/>
            <w:r w:rsidRPr="00657D7D">
              <w:t xml:space="preserve"> о наличии опыта поставки товаров, выполнения работ, оказания услуг;</w:t>
            </w:r>
          </w:p>
          <w:p w:rsidR="00CC651F" w:rsidRDefault="00616170" w:rsidP="001B7C4E">
            <w:pPr>
              <w:pStyle w:val="affb"/>
              <w:numPr>
                <w:ilvl w:val="1"/>
                <w:numId w:val="21"/>
              </w:numPr>
              <w:jc w:val="both"/>
              <w:rPr>
                <w:lang w:val="en-US"/>
              </w:rPr>
            </w:pPr>
            <w:r w:rsidRPr="00657D7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C651F" w:rsidRPr="00657D7D" w:rsidRDefault="00616170" w:rsidP="001B7C4E">
            <w:pPr>
              <w:pStyle w:val="affb"/>
              <w:numPr>
                <w:ilvl w:val="1"/>
                <w:numId w:val="21"/>
              </w:numPr>
              <w:jc w:val="both"/>
            </w:pPr>
            <w:r w:rsidRPr="00657D7D">
              <w:t>сведения о производственном персонале по форме приложения № 6 к документации о закупке.</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Default="004631A0" w:rsidP="004631A0">
            <w:pPr>
              <w:pStyle w:val="afd"/>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4631A0" w:rsidRPr="00F86FAA" w:rsidRDefault="004631A0" w:rsidP="004631A0">
            <w:pPr>
              <w:pStyle w:val="afd"/>
              <w:rPr>
                <w:i/>
                <w:sz w:val="24"/>
                <w:highlight w:val="yellow"/>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6"/>
              <w:tblW w:w="0" w:type="auto"/>
              <w:tblLayout w:type="fixed"/>
              <w:tblLook w:val="04A0"/>
            </w:tblPr>
            <w:tblGrid>
              <w:gridCol w:w="4423"/>
              <w:gridCol w:w="2114"/>
            </w:tblGrid>
            <w:tr w:rsidR="004631A0" w:rsidRPr="00E048E8" w:rsidTr="00056955">
              <w:tc>
                <w:tcPr>
                  <w:tcW w:w="4423" w:type="dxa"/>
                </w:tcPr>
                <w:p w:rsidR="004631A0" w:rsidRPr="006D2B87" w:rsidRDefault="004631A0" w:rsidP="004631A0">
                  <w:pPr>
                    <w:pStyle w:val="afd"/>
                    <w:rPr>
                      <w:b/>
                      <w:sz w:val="24"/>
                    </w:rPr>
                  </w:pPr>
                  <w:r>
                    <w:rPr>
                      <w:b/>
                      <w:sz w:val="24"/>
                    </w:rPr>
                    <w:t>Критерий оценки</w:t>
                  </w:r>
                </w:p>
              </w:tc>
              <w:tc>
                <w:tcPr>
                  <w:tcW w:w="2114" w:type="dxa"/>
                </w:tcPr>
                <w:p w:rsidR="004631A0" w:rsidRPr="00C125C6" w:rsidRDefault="004631A0" w:rsidP="004631A0">
                  <w:pPr>
                    <w:pStyle w:val="afd"/>
                    <w:ind w:firstLine="0"/>
                    <w:rPr>
                      <w:b/>
                      <w:sz w:val="24"/>
                    </w:rPr>
                  </w:pPr>
                  <w:r>
                    <w:rPr>
                      <w:b/>
                      <w:sz w:val="24"/>
                    </w:rPr>
                    <w:t xml:space="preserve">Значение </w:t>
                  </w:r>
                  <w:proofErr w:type="spellStart"/>
                  <w:r>
                    <w:rPr>
                      <w:b/>
                      <w:sz w:val="24"/>
                    </w:rPr>
                    <w:t>Кз</w:t>
                  </w:r>
                  <w:proofErr w:type="spellEnd"/>
                </w:p>
              </w:tc>
            </w:tr>
            <w:tr w:rsidR="004631A0" w:rsidRPr="00514332" w:rsidTr="00056955">
              <w:tc>
                <w:tcPr>
                  <w:tcW w:w="4423" w:type="dxa"/>
                </w:tcPr>
                <w:p w:rsidR="00CC651F" w:rsidRDefault="00616170">
                  <w:pPr>
                    <w:pStyle w:val="afd"/>
                    <w:ind w:firstLine="0"/>
                    <w:rPr>
                      <w:sz w:val="24"/>
                    </w:rPr>
                  </w:pPr>
                  <w:r>
                    <w:rPr>
                      <w:sz w:val="24"/>
                    </w:rPr>
                    <w:t xml:space="preserve">Цена за нормо-час </w:t>
                  </w:r>
                </w:p>
              </w:tc>
              <w:tc>
                <w:tcPr>
                  <w:tcW w:w="2114" w:type="dxa"/>
                </w:tcPr>
                <w:p w:rsidR="00CC651F" w:rsidRDefault="00616170">
                  <w:pPr>
                    <w:pStyle w:val="afd"/>
                    <w:ind w:firstLine="34"/>
                    <w:rPr>
                      <w:sz w:val="24"/>
                      <w:lang w:val="en-US"/>
                    </w:rPr>
                  </w:pPr>
                  <w:r>
                    <w:rPr>
                      <w:sz w:val="24"/>
                      <w:lang w:val="en-US"/>
                    </w:rPr>
                    <w:t>0,60</w:t>
                  </w:r>
                </w:p>
              </w:tc>
            </w:tr>
            <w:tr w:rsidR="004631A0" w:rsidRPr="00514332" w:rsidTr="00056955">
              <w:tc>
                <w:tcPr>
                  <w:tcW w:w="4423" w:type="dxa"/>
                </w:tcPr>
                <w:p w:rsidR="00CC651F" w:rsidRDefault="00616170">
                  <w:pPr>
                    <w:pStyle w:val="afd"/>
                    <w:ind w:firstLine="0"/>
                    <w:rPr>
                      <w:sz w:val="24"/>
                    </w:rPr>
                  </w:pPr>
                  <w:r>
                    <w:rPr>
                      <w:sz w:val="24"/>
                    </w:rPr>
                    <w:t xml:space="preserve">Время выполнения работ по ТО </w:t>
                  </w:r>
                </w:p>
              </w:tc>
              <w:tc>
                <w:tcPr>
                  <w:tcW w:w="2114" w:type="dxa"/>
                </w:tcPr>
                <w:p w:rsidR="00CC651F" w:rsidRDefault="00616170">
                  <w:pPr>
                    <w:pStyle w:val="afd"/>
                    <w:ind w:firstLine="34"/>
                    <w:rPr>
                      <w:sz w:val="24"/>
                      <w:lang w:val="en-US"/>
                    </w:rPr>
                  </w:pPr>
                  <w:r>
                    <w:rPr>
                      <w:sz w:val="24"/>
                      <w:lang w:val="en-US"/>
                    </w:rPr>
                    <w:t>0,05</w:t>
                  </w:r>
                </w:p>
              </w:tc>
            </w:tr>
            <w:tr w:rsidR="004631A0" w:rsidRPr="00514332" w:rsidTr="00056955">
              <w:tc>
                <w:tcPr>
                  <w:tcW w:w="4423" w:type="dxa"/>
                </w:tcPr>
                <w:p w:rsidR="00CC651F" w:rsidRDefault="00616170">
                  <w:pPr>
                    <w:pStyle w:val="afd"/>
                    <w:ind w:firstLine="0"/>
                    <w:rPr>
                      <w:sz w:val="24"/>
                    </w:rPr>
                  </w:pPr>
                  <w:r>
                    <w:rPr>
                      <w:sz w:val="24"/>
                    </w:rPr>
                    <w:t xml:space="preserve">Время выполнения работ по </w:t>
                  </w:r>
                  <w:proofErr w:type="gramStart"/>
                  <w:r>
                    <w:rPr>
                      <w:sz w:val="24"/>
                    </w:rPr>
                    <w:t>ТР</w:t>
                  </w:r>
                  <w:proofErr w:type="gramEnd"/>
                  <w:r>
                    <w:rPr>
                      <w:sz w:val="24"/>
                    </w:rPr>
                    <w:t xml:space="preserve"> </w:t>
                  </w:r>
                </w:p>
              </w:tc>
              <w:tc>
                <w:tcPr>
                  <w:tcW w:w="2114" w:type="dxa"/>
                </w:tcPr>
                <w:p w:rsidR="00CC651F" w:rsidRDefault="00616170">
                  <w:pPr>
                    <w:pStyle w:val="afd"/>
                    <w:ind w:firstLine="34"/>
                    <w:rPr>
                      <w:sz w:val="24"/>
                      <w:lang w:val="en-US"/>
                    </w:rPr>
                  </w:pPr>
                  <w:r>
                    <w:rPr>
                      <w:sz w:val="24"/>
                      <w:lang w:val="en-US"/>
                    </w:rPr>
                    <w:t>0,05</w:t>
                  </w:r>
                </w:p>
              </w:tc>
            </w:tr>
            <w:tr w:rsidR="004631A0" w:rsidRPr="00514332" w:rsidTr="00056955">
              <w:tc>
                <w:tcPr>
                  <w:tcW w:w="4423" w:type="dxa"/>
                </w:tcPr>
                <w:p w:rsidR="00CC651F" w:rsidRDefault="00616170">
                  <w:pPr>
                    <w:pStyle w:val="afd"/>
                    <w:ind w:firstLine="0"/>
                    <w:rPr>
                      <w:sz w:val="24"/>
                    </w:rPr>
                  </w:pPr>
                  <w:r>
                    <w:rPr>
                      <w:sz w:val="24"/>
                    </w:rPr>
                    <w:t xml:space="preserve">Время выполнения работ по КР </w:t>
                  </w:r>
                </w:p>
              </w:tc>
              <w:tc>
                <w:tcPr>
                  <w:tcW w:w="2114" w:type="dxa"/>
                </w:tcPr>
                <w:p w:rsidR="00CC651F" w:rsidRDefault="00616170">
                  <w:pPr>
                    <w:pStyle w:val="afd"/>
                    <w:ind w:firstLine="34"/>
                    <w:rPr>
                      <w:sz w:val="24"/>
                      <w:lang w:val="en-US"/>
                    </w:rPr>
                  </w:pPr>
                  <w:r>
                    <w:rPr>
                      <w:sz w:val="24"/>
                      <w:lang w:val="en-US"/>
                    </w:rPr>
                    <w:t>0,05</w:t>
                  </w:r>
                </w:p>
              </w:tc>
            </w:tr>
            <w:tr w:rsidR="004631A0" w:rsidRPr="00514332" w:rsidTr="00056955">
              <w:tc>
                <w:tcPr>
                  <w:tcW w:w="4423" w:type="dxa"/>
                </w:tcPr>
                <w:p w:rsidR="00CC651F" w:rsidRDefault="00616170">
                  <w:pPr>
                    <w:pStyle w:val="afd"/>
                    <w:ind w:firstLine="0"/>
                    <w:rPr>
                      <w:sz w:val="24"/>
                    </w:rPr>
                  </w:pPr>
                  <w:r>
                    <w:rPr>
                      <w:sz w:val="24"/>
                    </w:rPr>
                    <w:t xml:space="preserve">Опыт выполнения работ (суммарная стоимость договоров, аналогичных предмету Открытого конкурса) </w:t>
                  </w:r>
                </w:p>
              </w:tc>
              <w:tc>
                <w:tcPr>
                  <w:tcW w:w="2114" w:type="dxa"/>
                </w:tcPr>
                <w:p w:rsidR="00CC651F" w:rsidRDefault="00616170">
                  <w:pPr>
                    <w:pStyle w:val="afd"/>
                    <w:ind w:firstLine="34"/>
                    <w:rPr>
                      <w:sz w:val="24"/>
                      <w:lang w:val="en-US"/>
                    </w:rPr>
                  </w:pPr>
                  <w:r>
                    <w:rPr>
                      <w:sz w:val="24"/>
                      <w:lang w:val="en-US"/>
                    </w:rPr>
                    <w:t>0,15</w:t>
                  </w:r>
                </w:p>
              </w:tc>
            </w:tr>
            <w:tr w:rsidR="004631A0" w:rsidRPr="00514332" w:rsidTr="00056955">
              <w:tc>
                <w:tcPr>
                  <w:tcW w:w="4423" w:type="dxa"/>
                </w:tcPr>
                <w:p w:rsidR="00CC651F" w:rsidRDefault="00616170">
                  <w:pPr>
                    <w:pStyle w:val="afd"/>
                    <w:ind w:firstLine="0"/>
                    <w:rPr>
                      <w:sz w:val="24"/>
                    </w:rPr>
                  </w:pPr>
                  <w:r>
                    <w:rPr>
                      <w:sz w:val="24"/>
                    </w:rPr>
                    <w:t xml:space="preserve">Срок предоставления гарантии качества работ </w:t>
                  </w:r>
                </w:p>
              </w:tc>
              <w:tc>
                <w:tcPr>
                  <w:tcW w:w="2114" w:type="dxa"/>
                </w:tcPr>
                <w:p w:rsidR="00CC651F" w:rsidRDefault="00616170">
                  <w:pPr>
                    <w:pStyle w:val="afd"/>
                    <w:ind w:firstLine="34"/>
                    <w:rPr>
                      <w:sz w:val="24"/>
                      <w:lang w:val="en-US"/>
                    </w:rPr>
                  </w:pPr>
                  <w:r>
                    <w:rPr>
                      <w:sz w:val="24"/>
                      <w:lang w:val="en-US"/>
                    </w:rPr>
                    <w:t>0,10</w:t>
                  </w:r>
                </w:p>
              </w:tc>
            </w:tr>
          </w:tbl>
          <w:p w:rsidR="004631A0" w:rsidRPr="00F86FAA" w:rsidRDefault="004631A0" w:rsidP="004631A0">
            <w:pPr>
              <w:pStyle w:val="afd"/>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CC651F" w:rsidRDefault="00616170" w:rsidP="00914135">
            <w:pPr>
              <w:pStyle w:val="-3"/>
              <w:tabs>
                <w:tab w:val="clear"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lastRenderedPageBreak/>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CC651F" w:rsidRDefault="00616170" w:rsidP="0091413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CC651F" w:rsidRDefault="00616170">
            <w:pPr>
              <w:pStyle w:val="19"/>
              <w:ind w:firstLine="0"/>
              <w:rPr>
                <w:sz w:val="24"/>
                <w:szCs w:val="24"/>
              </w:rPr>
            </w:pPr>
            <w:r>
              <w:rPr>
                <w:sz w:val="24"/>
                <w:szCs w:val="24"/>
              </w:rPr>
              <w:t>Не 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CC651F" w:rsidRDefault="0061617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CC651F" w:rsidRDefault="00616170">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CC651F" w:rsidRDefault="00CC651F">
            <w:pPr>
              <w:pStyle w:val="19"/>
              <w:ind w:firstLine="0"/>
              <w:rPr>
                <w:sz w:val="24"/>
                <w:szCs w:val="24"/>
              </w:rPr>
            </w:pPr>
          </w:p>
          <w:p w:rsidR="00CC651F" w:rsidRDefault="00CC651F">
            <w:pPr>
              <w:pStyle w:val="19"/>
              <w:ind w:firstLine="0"/>
              <w:rPr>
                <w:sz w:val="24"/>
                <w:szCs w:val="24"/>
              </w:rPr>
            </w:pPr>
          </w:p>
          <w:p w:rsidR="00CC651F" w:rsidRDefault="00CC651F">
            <w:pPr>
              <w:pStyle w:val="19"/>
              <w:rPr>
                <w:sz w:val="24"/>
                <w:szCs w:val="24"/>
              </w:rPr>
            </w:pPr>
          </w:p>
        </w:tc>
      </w:tr>
    </w:tbl>
    <w:p w:rsidR="00703603" w:rsidRDefault="00703603" w:rsidP="00703603">
      <w:pPr>
        <w:suppressAutoHyphens w:val="0"/>
        <w:rPr>
          <w:rFonts w:eastAsia="MS Mincho"/>
          <w:szCs w:val="28"/>
        </w:rPr>
        <w:sectPr w:rsidR="00703603" w:rsidSect="007C51E1">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rsidR="00CC651F" w:rsidRDefault="00616170">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w:t>
      </w:r>
      <w:proofErr w:type="gramStart"/>
      <w:r>
        <w:rPr>
          <w:b/>
          <w:sz w:val="28"/>
        </w:rPr>
        <w:t>-_____-___-______</w:t>
      </w:r>
      <w:proofErr w:type="gramEnd"/>
    </w:p>
    <w:p w:rsidR="000954FB" w:rsidRPr="007415F9" w:rsidRDefault="000954FB" w:rsidP="000954FB"/>
    <w:p w:rsidR="000954FB" w:rsidRPr="00002090" w:rsidRDefault="000954FB" w:rsidP="000954F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7C4E">
      <w:pPr>
        <w:pStyle w:val="aff0"/>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7C4E">
      <w:pPr>
        <w:pStyle w:val="aff0"/>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7C4E">
      <w:pPr>
        <w:pStyle w:val="aff0"/>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7C4E">
      <w:pPr>
        <w:pStyle w:val="aff0"/>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1B7C4E">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1B7C4E">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7C4E">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7C4E">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7C4E">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d"/>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d"/>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d"/>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d"/>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d"/>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d"/>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d"/>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d"/>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CC651F" w:rsidRDefault="00616170">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d"/>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d"/>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d"/>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9E0B1C" w:rsidRDefault="009E0B1C" w:rsidP="009E0B1C">
      <w:pPr>
        <w:pStyle w:val="afd"/>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d"/>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d"/>
        <w:ind w:firstLine="397"/>
        <w:rPr>
          <w:bCs/>
          <w:iCs/>
          <w:sz w:val="28"/>
          <w:szCs w:val="28"/>
        </w:rPr>
      </w:pPr>
      <w:r>
        <w:rPr>
          <w:bCs/>
          <w:iCs/>
          <w:sz w:val="28"/>
          <w:szCs w:val="28"/>
        </w:rPr>
        <w:t>4. Почтовый адрес: ________________________________________________;</w:t>
      </w:r>
    </w:p>
    <w:p w:rsidR="009E0B1C" w:rsidRDefault="009E0B1C" w:rsidP="009E0B1C">
      <w:pPr>
        <w:pStyle w:val="afd"/>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AC6DBC" w:rsidRDefault="00AC6DBC" w:rsidP="009E0B1C">
      <w:pPr>
        <w:suppressAutoHyphens w:val="0"/>
        <w:ind w:firstLine="397"/>
        <w:rPr>
          <w:bCs/>
          <w:iCs/>
          <w:sz w:val="28"/>
          <w:szCs w:val="28"/>
        </w:rPr>
      </w:pPr>
    </w:p>
    <w:p w:rsidR="00AC6DBC" w:rsidRDefault="00AC6DBC" w:rsidP="009E0B1C">
      <w:pPr>
        <w:suppressAutoHyphens w:val="0"/>
        <w:ind w:firstLine="397"/>
        <w:rPr>
          <w:bCs/>
          <w:iCs/>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9E0B1C" w:rsidRDefault="009E0B1C" w:rsidP="009E0B1C">
      <w:pPr>
        <w:pStyle w:val="afd"/>
        <w:ind w:firstLine="0"/>
        <w:rPr>
          <w:sz w:val="20"/>
          <w:szCs w:val="20"/>
        </w:rPr>
      </w:pPr>
    </w:p>
    <w:p w:rsidR="009E0B1C" w:rsidRPr="00B07F62" w:rsidRDefault="009E0B1C" w:rsidP="009E0B1C">
      <w:pPr>
        <w:pStyle w:val="afd"/>
        <w:tabs>
          <w:tab w:val="left" w:pos="1080"/>
        </w:tabs>
        <w:ind w:firstLine="698"/>
        <w:rPr>
          <w:sz w:val="28"/>
          <w:szCs w:val="28"/>
        </w:rPr>
      </w:pPr>
    </w:p>
    <w:p w:rsidR="009E0B1C"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544233" w:rsidRPr="00AF56CE" w:rsidRDefault="00544233" w:rsidP="009E0B1C">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b"/>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b"/>
        <w:tabs>
          <w:tab w:val="left" w:pos="9639"/>
        </w:tabs>
        <w:ind w:left="0" w:firstLine="709"/>
        <w:jc w:val="both"/>
        <w:rPr>
          <w:sz w:val="28"/>
          <w:szCs w:val="28"/>
        </w:rPr>
      </w:pPr>
      <w:r>
        <w:rPr>
          <w:sz w:val="28"/>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d"/>
        <w:rPr>
          <w:rFonts w:eastAsia="Times New Roman"/>
          <w:spacing w:val="-13"/>
          <w:sz w:val="28"/>
          <w:szCs w:val="28"/>
        </w:rPr>
      </w:pPr>
    </w:p>
    <w:p w:rsidR="009E0B1C" w:rsidRDefault="009E0B1C" w:rsidP="009E0B1C">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d"/>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9E0B1C" w:rsidP="006604EB">
      <w:pPr>
        <w:pStyle w:val="32"/>
        <w:suppressAutoHyphens/>
        <w:spacing w:after="0"/>
        <w:rPr>
          <w:sz w:val="28"/>
        </w:rPr>
      </w:pPr>
      <w:r>
        <w:rPr>
          <w:sz w:val="28"/>
          <w:szCs w:val="28"/>
        </w:rPr>
        <w:t xml:space="preserve">"____" ___________ 201__ г. </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a"/>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d"/>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d"/>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d"/>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d"/>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d"/>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1B7C4E">
      <w:pPr>
        <w:pStyle w:val="affb"/>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b"/>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a"/>
          <w:bCs/>
          <w:iCs/>
          <w:sz w:val="28"/>
          <w:szCs w:val="28"/>
        </w:rPr>
        <w:footnoteReference w:id="2"/>
      </w:r>
      <w:r>
        <w:rPr>
          <w:bCs/>
          <w:iCs/>
          <w:sz w:val="28"/>
          <w:szCs w:val="28"/>
        </w:rPr>
        <w:t>:</w:t>
      </w:r>
    </w:p>
    <w:p w:rsidR="00E244F8" w:rsidRPr="001118A3" w:rsidRDefault="00E244F8" w:rsidP="00E244F8">
      <w:pPr>
        <w:pStyle w:val="afd"/>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a"/>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lastRenderedPageBreak/>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lastRenderedPageBreak/>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a"/>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lastRenderedPageBreak/>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15.</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CC651F" w:rsidRDefault="00616170">
      <w:pPr>
        <w:pStyle w:val="1"/>
        <w:jc w:val="right"/>
        <w:rPr>
          <w:b w:val="0"/>
          <w:sz w:val="28"/>
        </w:rPr>
      </w:pPr>
      <w:r>
        <w:rPr>
          <w:b w:val="0"/>
          <w:sz w:val="28"/>
        </w:rPr>
        <w:lastRenderedPageBreak/>
        <w:t>Приложение № 3</w:t>
      </w:r>
    </w:p>
    <w:p w:rsidR="00B05A68" w:rsidRPr="008522E8" w:rsidRDefault="00B05A68" w:rsidP="00B05A68">
      <w:pPr>
        <w:pStyle w:val="afd"/>
        <w:ind w:firstLine="0"/>
        <w:jc w:val="right"/>
        <w:rPr>
          <w:rFonts w:eastAsia="Times New Roman"/>
          <w:sz w:val="32"/>
          <w:szCs w:val="28"/>
        </w:rPr>
      </w:pPr>
      <w:r>
        <w:rPr>
          <w:sz w:val="28"/>
        </w:rPr>
        <w:t>к документации о закупке</w:t>
      </w:r>
    </w:p>
    <w:p w:rsidR="00B05A68" w:rsidRDefault="00B05A68" w:rsidP="00B05A68">
      <w:pPr>
        <w:pStyle w:val="afd"/>
        <w:ind w:firstLine="0"/>
        <w:jc w:val="left"/>
        <w:rPr>
          <w:rFonts w:eastAsia="Times New Roman"/>
          <w:sz w:val="28"/>
          <w:szCs w:val="28"/>
        </w:rPr>
      </w:pPr>
    </w:p>
    <w:p w:rsidR="00CC651F" w:rsidRPr="00193D5D" w:rsidRDefault="00CC651F" w:rsidP="00616170">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CC651F" w:rsidRPr="00C72FD7" w:rsidRDefault="00CC651F" w:rsidP="00616170"/>
    <w:p w:rsidR="00CC651F" w:rsidRDefault="00CC651F" w:rsidP="00616170">
      <w:pPr>
        <w:rPr>
          <w:sz w:val="28"/>
          <w:szCs w:val="28"/>
        </w:rPr>
      </w:pPr>
      <w:r>
        <w:rPr>
          <w:sz w:val="28"/>
          <w:szCs w:val="28"/>
        </w:rPr>
        <w:t>«____» _________ 201_ г.                 Открытый конкурс № ОК-МСП</w:t>
      </w:r>
      <w:proofErr w:type="gramStart"/>
      <w:r>
        <w:rPr>
          <w:sz w:val="28"/>
          <w:szCs w:val="28"/>
        </w:rPr>
        <w:t>-___-___-</w:t>
      </w:r>
      <w:proofErr w:type="gramEnd"/>
    </w:p>
    <w:p w:rsidR="00CC651F" w:rsidRDefault="00CC651F" w:rsidP="00616170">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C651F" w:rsidRPr="0065769F" w:rsidRDefault="00CC651F" w:rsidP="00616170">
      <w:pPr>
        <w:rPr>
          <w:sz w:val="28"/>
          <w:szCs w:val="28"/>
        </w:rPr>
      </w:pPr>
      <w:r>
        <w:rPr>
          <w:sz w:val="28"/>
          <w:szCs w:val="28"/>
        </w:rPr>
        <w:t>__________________________________________________________________</w:t>
      </w:r>
    </w:p>
    <w:p w:rsidR="00CC651F" w:rsidRDefault="00CC651F" w:rsidP="00616170">
      <w:pPr>
        <w:ind w:firstLine="3"/>
        <w:jc w:val="center"/>
        <w:rPr>
          <w:bCs/>
          <w:i/>
        </w:rPr>
      </w:pPr>
      <w:r>
        <w:rPr>
          <w:bCs/>
          <w:i/>
        </w:rPr>
        <w:t>(Полное наименование п</w:t>
      </w:r>
      <w:r>
        <w:rPr>
          <w:i/>
        </w:rPr>
        <w:t>ретендента</w:t>
      </w:r>
      <w:r>
        <w:rPr>
          <w:bCs/>
          <w:i/>
        </w:rPr>
        <w:t>)</w:t>
      </w:r>
    </w:p>
    <w:p w:rsidR="00CC651F" w:rsidRPr="003E7259" w:rsidRDefault="00CC651F" w:rsidP="00616170">
      <w:pPr>
        <w:ind w:firstLine="3"/>
        <w:jc w:val="center"/>
        <w:rPr>
          <w:bCs/>
          <w:i/>
        </w:rPr>
      </w:pPr>
    </w:p>
    <w:tbl>
      <w:tblPr>
        <w:tblW w:w="9606" w:type="dxa"/>
        <w:tblLayout w:type="fixed"/>
        <w:tblLook w:val="0000"/>
      </w:tblPr>
      <w:tblGrid>
        <w:gridCol w:w="675"/>
        <w:gridCol w:w="2128"/>
        <w:gridCol w:w="1700"/>
        <w:gridCol w:w="2694"/>
        <w:gridCol w:w="2409"/>
      </w:tblGrid>
      <w:tr w:rsidR="00CC651F" w:rsidRPr="00881F36" w:rsidTr="00616170">
        <w:trPr>
          <w:trHeight w:val="2484"/>
        </w:trPr>
        <w:tc>
          <w:tcPr>
            <w:tcW w:w="351" w:type="pct"/>
            <w:tcBorders>
              <w:top w:val="single" w:sz="4" w:space="0" w:color="auto"/>
              <w:left w:val="single" w:sz="4" w:space="0" w:color="auto"/>
              <w:bottom w:val="single" w:sz="4" w:space="0" w:color="auto"/>
              <w:right w:val="single" w:sz="4" w:space="0" w:color="auto"/>
            </w:tcBorders>
            <w:vAlign w:val="center"/>
          </w:tcPr>
          <w:p w:rsidR="00CC651F" w:rsidRPr="00881F36" w:rsidRDefault="00CC651F" w:rsidP="00616170">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107" w:type="pct"/>
            <w:tcBorders>
              <w:top w:val="single" w:sz="4" w:space="0" w:color="auto"/>
              <w:left w:val="single" w:sz="4" w:space="0" w:color="auto"/>
              <w:bottom w:val="single" w:sz="4" w:space="0" w:color="auto"/>
              <w:right w:val="single" w:sz="4" w:space="0" w:color="auto"/>
            </w:tcBorders>
            <w:vAlign w:val="center"/>
          </w:tcPr>
          <w:p w:rsidR="00CC651F" w:rsidRPr="00881F36" w:rsidRDefault="00CC651F" w:rsidP="00616170">
            <w:pPr>
              <w:jc w:val="center"/>
              <w:rPr>
                <w:sz w:val="28"/>
                <w:szCs w:val="28"/>
              </w:rPr>
            </w:pPr>
            <w:r>
              <w:rPr>
                <w:sz w:val="28"/>
                <w:szCs w:val="28"/>
              </w:rPr>
              <w:t>Наименование работ</w:t>
            </w:r>
          </w:p>
          <w:p w:rsidR="00CC651F" w:rsidRPr="00881F36" w:rsidRDefault="00CC651F" w:rsidP="00616170">
            <w:pPr>
              <w:jc w:val="center"/>
              <w:rPr>
                <w:sz w:val="28"/>
                <w:szCs w:val="28"/>
              </w:rPr>
            </w:pPr>
          </w:p>
        </w:tc>
        <w:tc>
          <w:tcPr>
            <w:tcW w:w="885" w:type="pct"/>
            <w:tcBorders>
              <w:top w:val="single" w:sz="4" w:space="0" w:color="auto"/>
              <w:left w:val="single" w:sz="4" w:space="0" w:color="auto"/>
              <w:bottom w:val="single" w:sz="4" w:space="0" w:color="auto"/>
              <w:right w:val="single" w:sz="4" w:space="0" w:color="auto"/>
            </w:tcBorders>
            <w:vAlign w:val="center"/>
          </w:tcPr>
          <w:p w:rsidR="00CC651F" w:rsidRPr="00881F36" w:rsidRDefault="00CC651F" w:rsidP="00616170">
            <w:pPr>
              <w:jc w:val="center"/>
              <w:rPr>
                <w:sz w:val="28"/>
                <w:szCs w:val="28"/>
              </w:rPr>
            </w:pPr>
            <w:r>
              <w:rPr>
                <w:sz w:val="28"/>
                <w:szCs w:val="28"/>
              </w:rPr>
              <w:t>Стоимость нормо-часа  без учета НДС</w:t>
            </w:r>
          </w:p>
        </w:tc>
        <w:tc>
          <w:tcPr>
            <w:tcW w:w="1402" w:type="pct"/>
            <w:tcBorders>
              <w:top w:val="single" w:sz="4" w:space="0" w:color="auto"/>
              <w:left w:val="single" w:sz="4" w:space="0" w:color="auto"/>
              <w:bottom w:val="single" w:sz="4" w:space="0" w:color="auto"/>
              <w:right w:val="single" w:sz="4" w:space="0" w:color="auto"/>
            </w:tcBorders>
            <w:vAlign w:val="center"/>
          </w:tcPr>
          <w:p w:rsidR="00CC651F" w:rsidRPr="00881F36" w:rsidRDefault="00CC651F" w:rsidP="00616170">
            <w:pPr>
              <w:jc w:val="center"/>
              <w:rPr>
                <w:sz w:val="28"/>
                <w:szCs w:val="28"/>
              </w:rPr>
            </w:pPr>
            <w:r>
              <w:rPr>
                <w:sz w:val="28"/>
                <w:szCs w:val="28"/>
              </w:rPr>
              <w:t>Срок выполнения работ, оказания услуг, поставки товаров (календарных дней/год)</w:t>
            </w:r>
          </w:p>
        </w:tc>
        <w:tc>
          <w:tcPr>
            <w:tcW w:w="1254" w:type="pct"/>
            <w:tcBorders>
              <w:top w:val="single" w:sz="4" w:space="0" w:color="auto"/>
              <w:left w:val="nil"/>
              <w:bottom w:val="single" w:sz="4" w:space="0" w:color="auto"/>
              <w:right w:val="single" w:sz="4" w:space="0" w:color="auto"/>
            </w:tcBorders>
            <w:vAlign w:val="center"/>
          </w:tcPr>
          <w:p w:rsidR="00CC651F" w:rsidRDefault="00CC651F" w:rsidP="00616170">
            <w:pPr>
              <w:jc w:val="center"/>
              <w:rPr>
                <w:sz w:val="28"/>
                <w:szCs w:val="28"/>
              </w:rPr>
            </w:pPr>
            <w:r>
              <w:rPr>
                <w:sz w:val="28"/>
                <w:szCs w:val="28"/>
              </w:rPr>
              <w:t xml:space="preserve">Гарантийный </w:t>
            </w:r>
          </w:p>
          <w:p w:rsidR="00CC651F" w:rsidRPr="00881F36" w:rsidRDefault="00CC651F" w:rsidP="00616170">
            <w:pPr>
              <w:jc w:val="center"/>
              <w:rPr>
                <w:sz w:val="28"/>
                <w:szCs w:val="28"/>
              </w:rPr>
            </w:pPr>
            <w:r>
              <w:rPr>
                <w:sz w:val="28"/>
                <w:szCs w:val="28"/>
              </w:rPr>
              <w:t>срок</w:t>
            </w:r>
          </w:p>
          <w:p w:rsidR="00CC651F" w:rsidRPr="00881F36" w:rsidRDefault="00CC651F" w:rsidP="00616170">
            <w:pPr>
              <w:jc w:val="center"/>
              <w:rPr>
                <w:sz w:val="28"/>
                <w:szCs w:val="28"/>
              </w:rPr>
            </w:pPr>
          </w:p>
        </w:tc>
      </w:tr>
      <w:tr w:rsidR="00CC651F" w:rsidRPr="00881F36" w:rsidTr="00616170">
        <w:trPr>
          <w:trHeight w:val="255"/>
        </w:trPr>
        <w:tc>
          <w:tcPr>
            <w:tcW w:w="351" w:type="pct"/>
            <w:tcBorders>
              <w:top w:val="nil"/>
              <w:left w:val="single" w:sz="4" w:space="0" w:color="auto"/>
              <w:bottom w:val="single" w:sz="4" w:space="0" w:color="auto"/>
              <w:right w:val="single" w:sz="4" w:space="0" w:color="auto"/>
            </w:tcBorders>
            <w:noWrap/>
            <w:vAlign w:val="bottom"/>
          </w:tcPr>
          <w:p w:rsidR="00CC651F" w:rsidRPr="00881F36" w:rsidRDefault="00CC651F" w:rsidP="00616170">
            <w:pPr>
              <w:jc w:val="center"/>
              <w:rPr>
                <w:sz w:val="28"/>
                <w:szCs w:val="28"/>
              </w:rPr>
            </w:pPr>
            <w:r>
              <w:rPr>
                <w:sz w:val="28"/>
                <w:szCs w:val="28"/>
              </w:rPr>
              <w:t>1</w:t>
            </w:r>
          </w:p>
        </w:tc>
        <w:tc>
          <w:tcPr>
            <w:tcW w:w="1107" w:type="pct"/>
            <w:tcBorders>
              <w:top w:val="nil"/>
              <w:left w:val="nil"/>
              <w:bottom w:val="single" w:sz="4" w:space="0" w:color="auto"/>
              <w:right w:val="single" w:sz="4" w:space="0" w:color="auto"/>
            </w:tcBorders>
            <w:noWrap/>
            <w:vAlign w:val="bottom"/>
          </w:tcPr>
          <w:p w:rsidR="00CC651F" w:rsidRPr="00881F36" w:rsidRDefault="00CC651F" w:rsidP="00616170">
            <w:pPr>
              <w:jc w:val="center"/>
              <w:rPr>
                <w:sz w:val="28"/>
                <w:szCs w:val="28"/>
              </w:rPr>
            </w:pPr>
            <w:r>
              <w:rPr>
                <w:sz w:val="28"/>
                <w:szCs w:val="28"/>
              </w:rPr>
              <w:t>2</w:t>
            </w:r>
          </w:p>
        </w:tc>
        <w:tc>
          <w:tcPr>
            <w:tcW w:w="885" w:type="pct"/>
            <w:tcBorders>
              <w:top w:val="single" w:sz="4" w:space="0" w:color="auto"/>
              <w:left w:val="single" w:sz="4" w:space="0" w:color="auto"/>
              <w:bottom w:val="single" w:sz="4" w:space="0" w:color="auto"/>
              <w:right w:val="single" w:sz="4" w:space="0" w:color="auto"/>
            </w:tcBorders>
          </w:tcPr>
          <w:p w:rsidR="00CC651F" w:rsidRPr="00881F36" w:rsidRDefault="00CC651F" w:rsidP="00616170">
            <w:pPr>
              <w:jc w:val="center"/>
              <w:rPr>
                <w:sz w:val="28"/>
                <w:szCs w:val="28"/>
              </w:rPr>
            </w:pPr>
            <w:r>
              <w:rPr>
                <w:sz w:val="28"/>
                <w:szCs w:val="28"/>
              </w:rPr>
              <w:t>3</w:t>
            </w:r>
          </w:p>
        </w:tc>
        <w:tc>
          <w:tcPr>
            <w:tcW w:w="1402" w:type="pct"/>
            <w:tcBorders>
              <w:top w:val="single" w:sz="4" w:space="0" w:color="auto"/>
              <w:left w:val="single" w:sz="4" w:space="0" w:color="auto"/>
              <w:bottom w:val="single" w:sz="4" w:space="0" w:color="auto"/>
              <w:right w:val="single" w:sz="4" w:space="0" w:color="auto"/>
            </w:tcBorders>
            <w:noWrap/>
            <w:vAlign w:val="bottom"/>
          </w:tcPr>
          <w:p w:rsidR="00CC651F" w:rsidRPr="00906A5C" w:rsidRDefault="00CC651F" w:rsidP="00616170">
            <w:pPr>
              <w:jc w:val="center"/>
              <w:rPr>
                <w:sz w:val="28"/>
                <w:szCs w:val="28"/>
                <w:lang w:val="en-US"/>
              </w:rPr>
            </w:pPr>
            <w:r>
              <w:rPr>
                <w:sz w:val="28"/>
                <w:szCs w:val="28"/>
                <w:lang w:val="en-US"/>
              </w:rPr>
              <w:t>4</w:t>
            </w:r>
          </w:p>
        </w:tc>
        <w:tc>
          <w:tcPr>
            <w:tcW w:w="1254" w:type="pct"/>
            <w:tcBorders>
              <w:top w:val="single" w:sz="4" w:space="0" w:color="auto"/>
              <w:left w:val="nil"/>
              <w:bottom w:val="single" w:sz="4" w:space="0" w:color="auto"/>
              <w:right w:val="single" w:sz="4" w:space="0" w:color="auto"/>
            </w:tcBorders>
            <w:noWrap/>
            <w:vAlign w:val="bottom"/>
          </w:tcPr>
          <w:p w:rsidR="00CC651F" w:rsidRPr="00906A5C" w:rsidRDefault="00CC651F" w:rsidP="00616170">
            <w:pPr>
              <w:jc w:val="center"/>
              <w:rPr>
                <w:sz w:val="28"/>
                <w:szCs w:val="28"/>
                <w:lang w:val="en-US"/>
              </w:rPr>
            </w:pPr>
            <w:r>
              <w:rPr>
                <w:sz w:val="28"/>
                <w:szCs w:val="28"/>
                <w:lang w:val="en-US"/>
              </w:rPr>
              <w:t>5</w:t>
            </w:r>
          </w:p>
        </w:tc>
      </w:tr>
      <w:tr w:rsidR="00CC651F" w:rsidRPr="00881F36" w:rsidTr="00616170">
        <w:trPr>
          <w:trHeight w:val="315"/>
        </w:trPr>
        <w:tc>
          <w:tcPr>
            <w:tcW w:w="351" w:type="pct"/>
            <w:tcBorders>
              <w:top w:val="nil"/>
              <w:left w:val="single" w:sz="4" w:space="0" w:color="auto"/>
              <w:bottom w:val="single" w:sz="4" w:space="0" w:color="auto"/>
              <w:right w:val="single" w:sz="4" w:space="0" w:color="auto"/>
            </w:tcBorders>
            <w:noWrap/>
            <w:vAlign w:val="bottom"/>
          </w:tcPr>
          <w:p w:rsidR="00CC651F" w:rsidRPr="00CD6864" w:rsidRDefault="00CC651F" w:rsidP="00616170">
            <w:pPr>
              <w:jc w:val="center"/>
              <w:rPr>
                <w:sz w:val="28"/>
                <w:szCs w:val="28"/>
                <w:highlight w:val="yellow"/>
              </w:rPr>
            </w:pPr>
          </w:p>
        </w:tc>
        <w:tc>
          <w:tcPr>
            <w:tcW w:w="1107" w:type="pct"/>
            <w:tcBorders>
              <w:top w:val="nil"/>
              <w:left w:val="nil"/>
              <w:bottom w:val="single" w:sz="4" w:space="0" w:color="auto"/>
              <w:right w:val="single" w:sz="4" w:space="0" w:color="auto"/>
            </w:tcBorders>
            <w:noWrap/>
          </w:tcPr>
          <w:p w:rsidR="00CC651F" w:rsidRPr="00CD6864" w:rsidRDefault="00CC651F" w:rsidP="00616170">
            <w:pPr>
              <w:jc w:val="center"/>
              <w:rPr>
                <w:sz w:val="28"/>
                <w:szCs w:val="28"/>
                <w:highlight w:val="yellow"/>
              </w:rPr>
            </w:pPr>
          </w:p>
        </w:tc>
        <w:tc>
          <w:tcPr>
            <w:tcW w:w="885" w:type="pct"/>
            <w:tcBorders>
              <w:top w:val="single" w:sz="4" w:space="0" w:color="auto"/>
              <w:left w:val="single" w:sz="4" w:space="0" w:color="auto"/>
              <w:bottom w:val="single" w:sz="4" w:space="0" w:color="auto"/>
              <w:right w:val="single" w:sz="4" w:space="0" w:color="auto"/>
            </w:tcBorders>
          </w:tcPr>
          <w:p w:rsidR="00CC651F" w:rsidRPr="00914135" w:rsidRDefault="00CC651F" w:rsidP="00616170">
            <w:pPr>
              <w:jc w:val="center"/>
              <w:rPr>
                <w:sz w:val="28"/>
                <w:szCs w:val="28"/>
              </w:rPr>
            </w:pPr>
            <w:r w:rsidRPr="00914135">
              <w:rPr>
                <w:sz w:val="28"/>
                <w:szCs w:val="28"/>
              </w:rPr>
              <w:t>Стоимость нормо-часа __  рублей</w:t>
            </w:r>
          </w:p>
        </w:tc>
        <w:tc>
          <w:tcPr>
            <w:tcW w:w="1402" w:type="pct"/>
            <w:tcBorders>
              <w:top w:val="single" w:sz="4" w:space="0" w:color="auto"/>
              <w:left w:val="single" w:sz="4" w:space="0" w:color="auto"/>
              <w:bottom w:val="single" w:sz="4" w:space="0" w:color="auto"/>
              <w:right w:val="single" w:sz="4" w:space="0" w:color="auto"/>
            </w:tcBorders>
            <w:noWrap/>
          </w:tcPr>
          <w:p w:rsidR="00CC651F" w:rsidRPr="00914135" w:rsidRDefault="00CC651F" w:rsidP="00616170">
            <w:pPr>
              <w:shd w:val="clear" w:color="auto" w:fill="FFFFFF"/>
              <w:rPr>
                <w:sz w:val="28"/>
                <w:szCs w:val="28"/>
              </w:rPr>
            </w:pPr>
            <w:r w:rsidRPr="00914135">
              <w:rPr>
                <w:sz w:val="28"/>
                <w:szCs w:val="28"/>
              </w:rPr>
              <w:t xml:space="preserve">Техническое обслуживание Техники: </w:t>
            </w:r>
          </w:p>
          <w:p w:rsidR="00CC651F" w:rsidRPr="00914135" w:rsidRDefault="00CC651F" w:rsidP="00616170">
            <w:pPr>
              <w:shd w:val="clear" w:color="auto" w:fill="FFFFFF"/>
              <w:rPr>
                <w:sz w:val="28"/>
                <w:szCs w:val="28"/>
              </w:rPr>
            </w:pPr>
          </w:p>
          <w:p w:rsidR="00CC651F" w:rsidRPr="00914135" w:rsidRDefault="00CC651F" w:rsidP="00616170">
            <w:pPr>
              <w:shd w:val="clear" w:color="auto" w:fill="FFFFFF"/>
              <w:rPr>
                <w:sz w:val="28"/>
                <w:szCs w:val="28"/>
              </w:rPr>
            </w:pPr>
            <w:r w:rsidRPr="00914135">
              <w:rPr>
                <w:sz w:val="28"/>
                <w:szCs w:val="28"/>
              </w:rPr>
              <w:t>ТО 250,ТО 500 –__  дней</w:t>
            </w:r>
          </w:p>
          <w:p w:rsidR="00CC651F" w:rsidRPr="00914135" w:rsidRDefault="00CC651F" w:rsidP="00616170">
            <w:pPr>
              <w:shd w:val="clear" w:color="auto" w:fill="FFFFFF"/>
              <w:rPr>
                <w:sz w:val="28"/>
                <w:szCs w:val="28"/>
              </w:rPr>
            </w:pPr>
            <w:r w:rsidRPr="00914135">
              <w:rPr>
                <w:sz w:val="28"/>
                <w:szCs w:val="28"/>
              </w:rPr>
              <w:t>ТО 1000 – __ дней</w:t>
            </w:r>
          </w:p>
          <w:p w:rsidR="00CC651F" w:rsidRPr="00914135" w:rsidRDefault="00CC651F" w:rsidP="00616170">
            <w:pPr>
              <w:shd w:val="clear" w:color="auto" w:fill="FFFFFF"/>
              <w:rPr>
                <w:sz w:val="28"/>
                <w:szCs w:val="28"/>
              </w:rPr>
            </w:pPr>
            <w:r w:rsidRPr="00914135">
              <w:rPr>
                <w:sz w:val="28"/>
                <w:szCs w:val="28"/>
              </w:rPr>
              <w:t>ТО 2000– __ дней           ТО 2500– __ дней           ТО 3000 – __ дней</w:t>
            </w:r>
          </w:p>
          <w:p w:rsidR="00CC651F" w:rsidRPr="00914135" w:rsidRDefault="00CC651F" w:rsidP="00616170">
            <w:pPr>
              <w:shd w:val="clear" w:color="auto" w:fill="FFFFFF"/>
              <w:rPr>
                <w:sz w:val="28"/>
                <w:szCs w:val="28"/>
              </w:rPr>
            </w:pPr>
          </w:p>
          <w:p w:rsidR="00CC651F" w:rsidRPr="00914135" w:rsidRDefault="00CC651F" w:rsidP="00616170">
            <w:pPr>
              <w:shd w:val="clear" w:color="auto" w:fill="FFFFFF"/>
              <w:rPr>
                <w:sz w:val="28"/>
                <w:szCs w:val="28"/>
              </w:rPr>
            </w:pPr>
            <w:r w:rsidRPr="00914135">
              <w:rPr>
                <w:sz w:val="28"/>
                <w:szCs w:val="28"/>
              </w:rPr>
              <w:t xml:space="preserve"> Текущий ремонт Техники  __ дней.</w:t>
            </w:r>
          </w:p>
          <w:p w:rsidR="00CC651F" w:rsidRPr="00914135" w:rsidRDefault="00CC651F" w:rsidP="00616170">
            <w:pPr>
              <w:shd w:val="clear" w:color="auto" w:fill="FFFFFF"/>
              <w:rPr>
                <w:sz w:val="28"/>
                <w:szCs w:val="28"/>
              </w:rPr>
            </w:pPr>
          </w:p>
          <w:p w:rsidR="00CC651F" w:rsidRPr="00914135" w:rsidRDefault="00CC651F" w:rsidP="00616170">
            <w:pPr>
              <w:rPr>
                <w:sz w:val="28"/>
                <w:szCs w:val="28"/>
              </w:rPr>
            </w:pPr>
            <w:r w:rsidRPr="00914135">
              <w:rPr>
                <w:sz w:val="28"/>
                <w:szCs w:val="28"/>
              </w:rPr>
              <w:t>Капитальный ремонт агрегатов Техники __ дней.</w:t>
            </w:r>
          </w:p>
        </w:tc>
        <w:tc>
          <w:tcPr>
            <w:tcW w:w="1254" w:type="pct"/>
            <w:tcBorders>
              <w:top w:val="nil"/>
              <w:left w:val="nil"/>
              <w:bottom w:val="single" w:sz="4" w:space="0" w:color="auto"/>
              <w:right w:val="single" w:sz="4" w:space="0" w:color="auto"/>
            </w:tcBorders>
            <w:noWrap/>
          </w:tcPr>
          <w:p w:rsidR="00CC651F" w:rsidRPr="00914135" w:rsidRDefault="00CC651F" w:rsidP="00616170">
            <w:pPr>
              <w:shd w:val="clear" w:color="auto" w:fill="FFFFFF"/>
              <w:rPr>
                <w:color w:val="000000"/>
                <w:sz w:val="28"/>
                <w:szCs w:val="28"/>
              </w:rPr>
            </w:pPr>
            <w:r w:rsidRPr="00914135">
              <w:rPr>
                <w:color w:val="000000"/>
                <w:sz w:val="28"/>
                <w:szCs w:val="28"/>
              </w:rPr>
              <w:t xml:space="preserve">Срок гарантии на выполненные работы –___ месяцев </w:t>
            </w:r>
            <w:proofErr w:type="gramStart"/>
            <w:r w:rsidRPr="00914135">
              <w:rPr>
                <w:color w:val="000000"/>
                <w:sz w:val="28"/>
                <w:szCs w:val="28"/>
              </w:rPr>
              <w:t>с даты подписания</w:t>
            </w:r>
            <w:proofErr w:type="gramEnd"/>
            <w:r w:rsidRPr="00914135">
              <w:rPr>
                <w:color w:val="000000"/>
                <w:sz w:val="28"/>
                <w:szCs w:val="28"/>
              </w:rPr>
              <w:t xml:space="preserve"> акта сдачи-приемки выполненных работ.</w:t>
            </w:r>
          </w:p>
          <w:p w:rsidR="00CC651F" w:rsidRPr="00914135" w:rsidRDefault="00CC651F" w:rsidP="00616170">
            <w:pPr>
              <w:shd w:val="clear" w:color="auto" w:fill="FFFFFF"/>
              <w:rPr>
                <w:color w:val="000000"/>
                <w:sz w:val="28"/>
                <w:szCs w:val="28"/>
              </w:rPr>
            </w:pPr>
            <w:r w:rsidRPr="00914135">
              <w:rPr>
                <w:color w:val="000000"/>
                <w:sz w:val="28"/>
                <w:szCs w:val="28"/>
              </w:rPr>
              <w:t>Гарантийный срок на запасные части – ___</w:t>
            </w:r>
          </w:p>
          <w:p w:rsidR="00CC651F" w:rsidRPr="00914135" w:rsidRDefault="00CC651F" w:rsidP="00616170">
            <w:pPr>
              <w:shd w:val="clear" w:color="auto" w:fill="FFFFFF"/>
              <w:rPr>
                <w:color w:val="000000"/>
                <w:sz w:val="28"/>
                <w:szCs w:val="28"/>
              </w:rPr>
            </w:pPr>
            <w:r w:rsidRPr="00914135">
              <w:rPr>
                <w:color w:val="000000"/>
                <w:sz w:val="28"/>
                <w:szCs w:val="28"/>
              </w:rPr>
              <w:t>Устанавливается заводо</w:t>
            </w:r>
            <w:proofErr w:type="gramStart"/>
            <w:r w:rsidRPr="00914135">
              <w:rPr>
                <w:color w:val="000000"/>
                <w:sz w:val="28"/>
                <w:szCs w:val="28"/>
              </w:rPr>
              <w:t>м-</w:t>
            </w:r>
            <w:proofErr w:type="gramEnd"/>
            <w:r w:rsidRPr="00914135">
              <w:rPr>
                <w:color w:val="000000"/>
                <w:sz w:val="28"/>
                <w:szCs w:val="28"/>
              </w:rPr>
              <w:t xml:space="preserve"> изготовителем, (но должен быть не менее 12 месяцев или 2000 </w:t>
            </w:r>
            <w:proofErr w:type="spellStart"/>
            <w:r w:rsidRPr="00914135">
              <w:rPr>
                <w:color w:val="000000"/>
                <w:sz w:val="28"/>
                <w:szCs w:val="28"/>
              </w:rPr>
              <w:t>мото-часов</w:t>
            </w:r>
            <w:proofErr w:type="spellEnd"/>
            <w:r w:rsidRPr="00914135">
              <w:rPr>
                <w:color w:val="000000"/>
                <w:sz w:val="28"/>
                <w:szCs w:val="28"/>
              </w:rPr>
              <w:t xml:space="preserve"> в зависимости от того, что наступит раньше).</w:t>
            </w:r>
          </w:p>
          <w:p w:rsidR="00CC651F" w:rsidRPr="00914135" w:rsidRDefault="00CC651F" w:rsidP="00616170">
            <w:pPr>
              <w:shd w:val="clear" w:color="auto" w:fill="FFFFFF"/>
              <w:rPr>
                <w:sz w:val="28"/>
                <w:szCs w:val="28"/>
              </w:rPr>
            </w:pPr>
          </w:p>
        </w:tc>
      </w:tr>
    </w:tbl>
    <w:p w:rsidR="00CC651F" w:rsidRPr="0065769F" w:rsidRDefault="00CC651F" w:rsidP="00616170">
      <w:pPr>
        <w:ind w:firstLine="708"/>
        <w:rPr>
          <w:bCs/>
          <w:sz w:val="28"/>
          <w:szCs w:val="28"/>
        </w:rPr>
      </w:pPr>
    </w:p>
    <w:p w:rsidR="00CC651F" w:rsidRPr="00881F36" w:rsidRDefault="00CC651F" w:rsidP="00616170">
      <w:pPr>
        <w:ind w:firstLine="397"/>
        <w:jc w:val="both"/>
        <w:rPr>
          <w:sz w:val="28"/>
          <w:szCs w:val="28"/>
        </w:rPr>
      </w:pPr>
      <w:r>
        <w:rPr>
          <w:sz w:val="28"/>
          <w:szCs w:val="28"/>
        </w:rPr>
        <w:lastRenderedPageBreak/>
        <w:t xml:space="preserve">1. </w:t>
      </w:r>
      <w:proofErr w:type="gramStart"/>
      <w:r>
        <w:rPr>
          <w:sz w:val="28"/>
          <w:szCs w:val="28"/>
        </w:rPr>
        <w:t xml:space="preserve">Цена, указанная в настоящем финансово-коммерческом предложении по </w:t>
      </w:r>
      <w:r>
        <w:rPr>
          <w:i/>
          <w:sz w:val="28"/>
          <w:szCs w:val="28"/>
        </w:rPr>
        <w:t>(поставке товаров, выполнению работ, оказанием услуг)</w:t>
      </w:r>
      <w:r>
        <w:rPr>
          <w:sz w:val="28"/>
          <w:szCs w:val="28"/>
        </w:rPr>
        <w:t xml:space="preserve">, учитывает стоимость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w:t>
      </w:r>
      <w:proofErr w:type="gramEnd"/>
    </w:p>
    <w:p w:rsidR="00CC651F" w:rsidRPr="00881F36" w:rsidRDefault="00CC651F" w:rsidP="00616170">
      <w:pPr>
        <w:pStyle w:val="aff0"/>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CC651F" w:rsidRPr="00881F36" w:rsidRDefault="00CC651F" w:rsidP="00616170">
      <w:pPr>
        <w:pStyle w:val="aff0"/>
        <w:jc w:val="both"/>
        <w:rPr>
          <w:szCs w:val="28"/>
        </w:rPr>
      </w:pPr>
      <w:r>
        <w:rPr>
          <w:szCs w:val="28"/>
        </w:rPr>
        <w:t xml:space="preserve">2. Дополнительные условия поставки товаров, выполнения работ, оказания услуг ____________________________________________________ </w:t>
      </w:r>
    </w:p>
    <w:p w:rsidR="00CC651F" w:rsidRPr="00881F36" w:rsidRDefault="00CC651F" w:rsidP="00616170">
      <w:pPr>
        <w:pStyle w:val="aff0"/>
        <w:jc w:val="both"/>
        <w:rPr>
          <w:i/>
          <w:szCs w:val="28"/>
        </w:rPr>
      </w:pPr>
      <w:r>
        <w:rPr>
          <w:i/>
          <w:szCs w:val="28"/>
        </w:rPr>
        <w:t>(заполняется претендентом при необходимости).</w:t>
      </w:r>
    </w:p>
    <w:p w:rsidR="00CC651F" w:rsidRPr="00881F36" w:rsidRDefault="00CC651F" w:rsidP="00616170">
      <w:pPr>
        <w:pStyle w:val="aff0"/>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 xml:space="preserve">22 Информационной карты, но не менее 90 (девяносто) календарных дней </w:t>
      </w:r>
      <w:proofErr w:type="gramStart"/>
      <w:r>
        <w:rPr>
          <w:i/>
          <w:szCs w:val="28"/>
        </w:rPr>
        <w:t>с даты рассмотрения</w:t>
      </w:r>
      <w:proofErr w:type="gramEnd"/>
      <w:r>
        <w:rPr>
          <w:i/>
          <w:szCs w:val="28"/>
        </w:rPr>
        <w:t xml:space="preserve"> и сопоставления Заявок).</w:t>
      </w:r>
    </w:p>
    <w:p w:rsidR="00CC651F" w:rsidRPr="00881F36" w:rsidRDefault="00CC651F" w:rsidP="00616170">
      <w:pPr>
        <w:pStyle w:val="aff0"/>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CC651F" w:rsidRPr="00881F36" w:rsidRDefault="00CC651F" w:rsidP="00616170">
      <w:pPr>
        <w:pStyle w:val="aff0"/>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C651F" w:rsidRPr="00881F36" w:rsidRDefault="00CC651F" w:rsidP="00616170">
      <w:pPr>
        <w:pStyle w:val="aff0"/>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CC651F" w:rsidRDefault="00CC651F" w:rsidP="00616170">
      <w:pPr>
        <w:pStyle w:val="aff0"/>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C651F" w:rsidRDefault="00CC651F" w:rsidP="00616170">
      <w:pPr>
        <w:pStyle w:val="afd"/>
        <w:ind w:firstLine="0"/>
        <w:jc w:val="left"/>
        <w:rPr>
          <w:rFonts w:eastAsia="Times New Roman"/>
          <w:sz w:val="28"/>
          <w:szCs w:val="28"/>
        </w:rPr>
      </w:pPr>
    </w:p>
    <w:p w:rsidR="00CC651F" w:rsidRPr="00C20080" w:rsidRDefault="00CC651F" w:rsidP="0061617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w:t>
      </w:r>
    </w:p>
    <w:p w:rsidR="00CC651F" w:rsidRPr="00C20080" w:rsidRDefault="00CC651F" w:rsidP="00616170">
      <w:pPr>
        <w:tabs>
          <w:tab w:val="left" w:pos="8640"/>
        </w:tabs>
        <w:jc w:val="center"/>
        <w:rPr>
          <w:i/>
        </w:rPr>
      </w:pPr>
      <w:r>
        <w:rPr>
          <w:i/>
        </w:rPr>
        <w:t>(наименование претендента)</w:t>
      </w:r>
    </w:p>
    <w:p w:rsidR="00CC651F" w:rsidRPr="00C20080" w:rsidRDefault="00CC651F" w:rsidP="00616170">
      <w:pPr>
        <w:rPr>
          <w:sz w:val="28"/>
          <w:szCs w:val="28"/>
          <w:lang w:eastAsia="ru-RU"/>
        </w:rPr>
      </w:pPr>
      <w:r>
        <w:rPr>
          <w:sz w:val="28"/>
          <w:szCs w:val="28"/>
          <w:lang w:eastAsia="ru-RU"/>
        </w:rPr>
        <w:t>_________________________________________________________________</w:t>
      </w:r>
    </w:p>
    <w:p w:rsidR="00CC651F" w:rsidRPr="00C20080" w:rsidRDefault="00CC651F" w:rsidP="00616170">
      <w:pPr>
        <w:rPr>
          <w:i/>
        </w:rPr>
      </w:pPr>
      <w:r>
        <w:rPr>
          <w:i/>
        </w:rPr>
        <w:t xml:space="preserve">       М.П.</w:t>
      </w:r>
      <w:r>
        <w:rPr>
          <w:i/>
        </w:rPr>
        <w:tab/>
      </w:r>
      <w:r>
        <w:rPr>
          <w:i/>
        </w:rPr>
        <w:tab/>
      </w:r>
      <w:r>
        <w:rPr>
          <w:i/>
        </w:rPr>
        <w:tab/>
        <w:t>(должность, подпись, ФИО)</w:t>
      </w:r>
    </w:p>
    <w:p w:rsidR="00CC651F" w:rsidRPr="00C20080" w:rsidRDefault="00CC651F" w:rsidP="00616170">
      <w:pPr>
        <w:rPr>
          <w:sz w:val="28"/>
          <w:szCs w:val="28"/>
          <w:lang w:eastAsia="ru-RU"/>
        </w:rPr>
      </w:pPr>
      <w:r>
        <w:rPr>
          <w:sz w:val="28"/>
          <w:szCs w:val="28"/>
          <w:lang w:eastAsia="ru-RU"/>
        </w:rPr>
        <w:t>"____" _________ 201__ г.</w:t>
      </w:r>
    </w:p>
    <w:p w:rsidR="00CC651F" w:rsidRDefault="00CC651F" w:rsidP="00616170">
      <w:pPr>
        <w:suppressAutoHyphens w:val="0"/>
        <w:rPr>
          <w:rFonts w:cs="Arial"/>
          <w:b/>
          <w:bCs/>
          <w:i/>
          <w:iCs/>
          <w:sz w:val="28"/>
          <w:szCs w:val="28"/>
        </w:rPr>
      </w:pPr>
    </w:p>
    <w:p w:rsidR="00CC651F" w:rsidRDefault="00CC651F"/>
    <w:p w:rsidR="00CC651F" w:rsidRDefault="00CC651F">
      <w:pPr>
        <w:pStyle w:val="1"/>
        <w:jc w:val="right"/>
        <w:rPr>
          <w:b w:val="0"/>
          <w:sz w:val="28"/>
        </w:rPr>
      </w:pPr>
    </w:p>
    <w:p w:rsidR="00CC651F" w:rsidRDefault="00616170">
      <w:pPr>
        <w:pStyle w:val="1"/>
        <w:jc w:val="right"/>
        <w:rPr>
          <w:b w:val="0"/>
          <w:sz w:val="28"/>
        </w:rPr>
      </w:pPr>
      <w:r>
        <w:rPr>
          <w:b w:val="0"/>
          <w:sz w:val="28"/>
        </w:rPr>
        <w:t>Приложение № 4</w:t>
      </w:r>
    </w:p>
    <w:p w:rsidR="00B05A68" w:rsidRDefault="00B05A68" w:rsidP="00DF4847">
      <w:pPr>
        <w:pStyle w:val="afd"/>
        <w:ind w:firstLine="0"/>
        <w:jc w:val="right"/>
        <w:rPr>
          <w:rFonts w:eastAsia="Times New Roman"/>
          <w:sz w:val="32"/>
          <w:szCs w:val="28"/>
        </w:rPr>
      </w:pPr>
      <w:r>
        <w:rPr>
          <w:sz w:val="28"/>
        </w:rPr>
        <w:t>к документации о закупке</w:t>
      </w:r>
    </w:p>
    <w:p w:rsidR="00DF4847" w:rsidRPr="00DF4847" w:rsidRDefault="00DF4847" w:rsidP="00DF4847">
      <w:pPr>
        <w:pStyle w:val="afd"/>
        <w:ind w:firstLine="0"/>
        <w:jc w:val="right"/>
        <w:rPr>
          <w:rFonts w:eastAsia="Times New Roman"/>
          <w:sz w:val="32"/>
          <w:szCs w:val="28"/>
        </w:rPr>
      </w:pPr>
    </w:p>
    <w:p w:rsidR="00CC651F" w:rsidRPr="00C97E49" w:rsidRDefault="00CC651F" w:rsidP="00616170">
      <w:pPr>
        <w:jc w:val="center"/>
        <w:rPr>
          <w:b/>
          <w:bCs/>
          <w:sz w:val="28"/>
          <w:szCs w:val="28"/>
        </w:rPr>
      </w:pPr>
      <w:r>
        <w:rPr>
          <w:b/>
          <w:bCs/>
          <w:sz w:val="28"/>
          <w:szCs w:val="28"/>
        </w:rPr>
        <w:t>Сведения об опыте выполнения работ по предмету Открытого конкурса № _______________, выполненных, оказанных, поставленных ____________________________________________.</w:t>
      </w:r>
    </w:p>
    <w:p w:rsidR="00CC651F" w:rsidRPr="007415F9" w:rsidRDefault="00CC651F" w:rsidP="00616170">
      <w:pPr>
        <w:jc w:val="center"/>
        <w:rPr>
          <w:i/>
        </w:rPr>
      </w:pPr>
      <w:r>
        <w:rPr>
          <w:i/>
        </w:rPr>
        <w:t xml:space="preserve"> </w:t>
      </w:r>
      <w:proofErr w:type="gramStart"/>
      <w:r>
        <w:rPr>
          <w:i/>
        </w:rPr>
        <w:t>((наименование претендента)</w:t>
      </w:r>
      <w:proofErr w:type="gramEnd"/>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CC651F" w:rsidRPr="00C97E49" w:rsidTr="0061617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C651F" w:rsidRPr="00C97E49" w:rsidRDefault="00CC651F" w:rsidP="0061617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C651F" w:rsidRPr="00C97E49" w:rsidRDefault="00CC651F" w:rsidP="00616170">
            <w:pPr>
              <w:jc w:val="center"/>
            </w:pPr>
            <w:r>
              <w:t>Дата и номер договора</w:t>
            </w:r>
            <w:r>
              <w:rPr>
                <w:rStyle w:val="afa"/>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CC651F" w:rsidRPr="00C97E49" w:rsidRDefault="00CC651F" w:rsidP="00914135">
            <w:pPr>
              <w:jc w:val="center"/>
            </w:pPr>
            <w:r>
              <w:t xml:space="preserve">Предмет договора (указываются только договоры по предмету Открытого конкурса, </w:t>
            </w:r>
            <w:r w:rsidRPr="00914135">
              <w:t>указанному в пункте 1.1.</w:t>
            </w:r>
            <w:r w:rsidR="00914135" w:rsidRPr="00914135">
              <w:t>1</w:t>
            </w:r>
            <w:r w:rsidRPr="00914135">
              <w:t xml:space="preserve"> документации о закупке</w:t>
            </w:r>
            <w:r>
              <w:t>)</w:t>
            </w:r>
          </w:p>
        </w:tc>
        <w:tc>
          <w:tcPr>
            <w:tcW w:w="1735" w:type="dxa"/>
            <w:tcBorders>
              <w:top w:val="single" w:sz="4" w:space="0" w:color="auto"/>
              <w:left w:val="single" w:sz="4" w:space="0" w:color="auto"/>
              <w:bottom w:val="single" w:sz="4" w:space="0" w:color="auto"/>
              <w:right w:val="single" w:sz="4" w:space="0" w:color="auto"/>
            </w:tcBorders>
            <w:vAlign w:val="center"/>
          </w:tcPr>
          <w:p w:rsidR="00CC651F" w:rsidRPr="00C97E49" w:rsidRDefault="00CC651F" w:rsidP="0061617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C651F" w:rsidRPr="00C97E49" w:rsidRDefault="00CC651F" w:rsidP="0061617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C651F" w:rsidRPr="005049BC" w:rsidRDefault="00CC651F" w:rsidP="00616170">
            <w:pPr>
              <w:jc w:val="center"/>
            </w:pPr>
            <w:r>
              <w:t xml:space="preserve"> Сумма стоимости оказанных услуг по договору, без учета НДС, руб.</w:t>
            </w:r>
          </w:p>
        </w:tc>
      </w:tr>
      <w:tr w:rsidR="00CC651F" w:rsidRPr="00C97E49" w:rsidTr="00616170">
        <w:trPr>
          <w:trHeight w:val="274"/>
        </w:trPr>
        <w:tc>
          <w:tcPr>
            <w:tcW w:w="0" w:type="auto"/>
            <w:tcBorders>
              <w:top w:val="single" w:sz="4" w:space="0" w:color="auto"/>
              <w:left w:val="single" w:sz="4" w:space="0" w:color="auto"/>
              <w:bottom w:val="single" w:sz="4" w:space="0" w:color="auto"/>
              <w:right w:val="single" w:sz="4" w:space="0" w:color="auto"/>
            </w:tcBorders>
          </w:tcPr>
          <w:p w:rsidR="00CC651F" w:rsidRPr="00C97E49" w:rsidRDefault="00CC651F" w:rsidP="00616170">
            <w:r>
              <w:t>1.</w:t>
            </w:r>
          </w:p>
        </w:tc>
        <w:tc>
          <w:tcPr>
            <w:tcW w:w="0" w:type="auto"/>
            <w:tcBorders>
              <w:top w:val="single" w:sz="4" w:space="0" w:color="auto"/>
              <w:left w:val="single" w:sz="4" w:space="0" w:color="auto"/>
              <w:bottom w:val="single" w:sz="4" w:space="0" w:color="auto"/>
              <w:right w:val="single" w:sz="4" w:space="0" w:color="auto"/>
            </w:tcBorders>
            <w:vAlign w:val="center"/>
          </w:tcPr>
          <w:p w:rsidR="00CC651F" w:rsidRPr="00C97E49" w:rsidRDefault="00CC651F" w:rsidP="00616170">
            <w:pPr>
              <w:jc w:val="center"/>
            </w:pPr>
          </w:p>
        </w:tc>
        <w:tc>
          <w:tcPr>
            <w:tcW w:w="2665" w:type="dxa"/>
            <w:tcBorders>
              <w:top w:val="single" w:sz="4" w:space="0" w:color="auto"/>
              <w:left w:val="single" w:sz="4" w:space="0" w:color="auto"/>
              <w:bottom w:val="single" w:sz="4" w:space="0" w:color="auto"/>
              <w:right w:val="single" w:sz="4" w:space="0" w:color="auto"/>
            </w:tcBorders>
          </w:tcPr>
          <w:p w:rsidR="00CC651F" w:rsidRPr="00C97E49" w:rsidRDefault="00CC651F" w:rsidP="00616170"/>
        </w:tc>
        <w:tc>
          <w:tcPr>
            <w:tcW w:w="1735" w:type="dxa"/>
            <w:tcBorders>
              <w:top w:val="single" w:sz="4" w:space="0" w:color="auto"/>
              <w:left w:val="single" w:sz="4" w:space="0" w:color="auto"/>
              <w:bottom w:val="single" w:sz="4" w:space="0" w:color="auto"/>
              <w:right w:val="single" w:sz="4" w:space="0" w:color="auto"/>
            </w:tcBorders>
          </w:tcPr>
          <w:p w:rsidR="00CC651F" w:rsidRPr="00C97E49" w:rsidRDefault="00CC651F" w:rsidP="00616170"/>
        </w:tc>
        <w:tc>
          <w:tcPr>
            <w:tcW w:w="0" w:type="auto"/>
            <w:tcBorders>
              <w:top w:val="single" w:sz="4" w:space="0" w:color="auto"/>
              <w:left w:val="single" w:sz="4" w:space="0" w:color="auto"/>
              <w:bottom w:val="single" w:sz="4" w:space="0" w:color="auto"/>
              <w:right w:val="single" w:sz="4" w:space="0" w:color="auto"/>
            </w:tcBorders>
          </w:tcPr>
          <w:p w:rsidR="00CC651F" w:rsidRPr="00C97E49" w:rsidRDefault="00CC651F" w:rsidP="00616170"/>
        </w:tc>
        <w:tc>
          <w:tcPr>
            <w:tcW w:w="0" w:type="auto"/>
            <w:tcBorders>
              <w:top w:val="single" w:sz="4" w:space="0" w:color="auto"/>
              <w:left w:val="single" w:sz="4" w:space="0" w:color="auto"/>
              <w:bottom w:val="single" w:sz="4" w:space="0" w:color="auto"/>
              <w:right w:val="single" w:sz="4" w:space="0" w:color="auto"/>
            </w:tcBorders>
          </w:tcPr>
          <w:p w:rsidR="00CC651F" w:rsidRPr="00C97E49" w:rsidRDefault="00CC651F" w:rsidP="00616170"/>
        </w:tc>
      </w:tr>
      <w:tr w:rsidR="00CC651F" w:rsidRPr="00C97E49" w:rsidTr="00616170">
        <w:trPr>
          <w:trHeight w:val="262"/>
        </w:trPr>
        <w:tc>
          <w:tcPr>
            <w:tcW w:w="0" w:type="auto"/>
            <w:tcBorders>
              <w:top w:val="single" w:sz="4" w:space="0" w:color="auto"/>
              <w:left w:val="single" w:sz="4" w:space="0" w:color="auto"/>
              <w:bottom w:val="single" w:sz="4" w:space="0" w:color="auto"/>
              <w:right w:val="single" w:sz="4" w:space="0" w:color="auto"/>
            </w:tcBorders>
          </w:tcPr>
          <w:p w:rsidR="00CC651F" w:rsidRPr="00C97E49" w:rsidRDefault="00CC651F" w:rsidP="00616170">
            <w:r>
              <w:t>2.</w:t>
            </w:r>
          </w:p>
        </w:tc>
        <w:tc>
          <w:tcPr>
            <w:tcW w:w="0" w:type="auto"/>
            <w:tcBorders>
              <w:top w:val="single" w:sz="4" w:space="0" w:color="auto"/>
              <w:left w:val="single" w:sz="4" w:space="0" w:color="auto"/>
              <w:bottom w:val="single" w:sz="4" w:space="0" w:color="auto"/>
              <w:right w:val="single" w:sz="4" w:space="0" w:color="auto"/>
            </w:tcBorders>
            <w:vAlign w:val="center"/>
          </w:tcPr>
          <w:p w:rsidR="00CC651F" w:rsidRPr="00C97E49" w:rsidRDefault="00CC651F" w:rsidP="00616170">
            <w:pPr>
              <w:jc w:val="center"/>
            </w:pPr>
          </w:p>
        </w:tc>
        <w:tc>
          <w:tcPr>
            <w:tcW w:w="2665" w:type="dxa"/>
            <w:tcBorders>
              <w:top w:val="single" w:sz="4" w:space="0" w:color="auto"/>
              <w:left w:val="single" w:sz="4" w:space="0" w:color="auto"/>
              <w:bottom w:val="single" w:sz="4" w:space="0" w:color="auto"/>
              <w:right w:val="single" w:sz="4" w:space="0" w:color="auto"/>
            </w:tcBorders>
          </w:tcPr>
          <w:p w:rsidR="00CC651F" w:rsidRPr="00C97E49" w:rsidRDefault="00CC651F" w:rsidP="00616170"/>
        </w:tc>
        <w:tc>
          <w:tcPr>
            <w:tcW w:w="1735" w:type="dxa"/>
            <w:tcBorders>
              <w:top w:val="single" w:sz="4" w:space="0" w:color="auto"/>
              <w:left w:val="single" w:sz="4" w:space="0" w:color="auto"/>
              <w:bottom w:val="single" w:sz="4" w:space="0" w:color="auto"/>
              <w:right w:val="single" w:sz="4" w:space="0" w:color="auto"/>
            </w:tcBorders>
          </w:tcPr>
          <w:p w:rsidR="00CC651F" w:rsidRPr="00C97E49" w:rsidRDefault="00CC651F" w:rsidP="00616170"/>
        </w:tc>
        <w:tc>
          <w:tcPr>
            <w:tcW w:w="0" w:type="auto"/>
            <w:tcBorders>
              <w:top w:val="single" w:sz="4" w:space="0" w:color="auto"/>
              <w:left w:val="single" w:sz="4" w:space="0" w:color="auto"/>
              <w:bottom w:val="single" w:sz="4" w:space="0" w:color="auto"/>
              <w:right w:val="single" w:sz="4" w:space="0" w:color="auto"/>
            </w:tcBorders>
          </w:tcPr>
          <w:p w:rsidR="00CC651F" w:rsidRPr="00C97E49" w:rsidRDefault="00CC651F" w:rsidP="00616170"/>
        </w:tc>
        <w:tc>
          <w:tcPr>
            <w:tcW w:w="0" w:type="auto"/>
            <w:tcBorders>
              <w:top w:val="single" w:sz="4" w:space="0" w:color="auto"/>
              <w:left w:val="single" w:sz="4" w:space="0" w:color="auto"/>
              <w:bottom w:val="single" w:sz="4" w:space="0" w:color="auto"/>
              <w:right w:val="single" w:sz="4" w:space="0" w:color="auto"/>
            </w:tcBorders>
          </w:tcPr>
          <w:p w:rsidR="00CC651F" w:rsidRPr="00C97E49" w:rsidRDefault="00CC651F" w:rsidP="00616170"/>
        </w:tc>
      </w:tr>
      <w:tr w:rsidR="00CC651F" w:rsidRPr="00C97E49" w:rsidTr="00616170">
        <w:trPr>
          <w:trHeight w:val="207"/>
        </w:trPr>
        <w:tc>
          <w:tcPr>
            <w:tcW w:w="0" w:type="auto"/>
            <w:tcBorders>
              <w:top w:val="single" w:sz="4" w:space="0" w:color="auto"/>
              <w:left w:val="single" w:sz="4" w:space="0" w:color="auto"/>
              <w:bottom w:val="single" w:sz="4" w:space="0" w:color="auto"/>
              <w:right w:val="single" w:sz="4" w:space="0" w:color="auto"/>
            </w:tcBorders>
          </w:tcPr>
          <w:p w:rsidR="00CC651F" w:rsidRPr="00C97E49" w:rsidRDefault="00CC651F" w:rsidP="00616170"/>
        </w:tc>
        <w:tc>
          <w:tcPr>
            <w:tcW w:w="0" w:type="auto"/>
            <w:gridSpan w:val="3"/>
            <w:tcBorders>
              <w:top w:val="single" w:sz="4" w:space="0" w:color="auto"/>
              <w:left w:val="single" w:sz="4" w:space="0" w:color="auto"/>
              <w:bottom w:val="single" w:sz="4" w:space="0" w:color="auto"/>
              <w:right w:val="single" w:sz="4" w:space="0" w:color="auto"/>
            </w:tcBorders>
            <w:vAlign w:val="center"/>
          </w:tcPr>
          <w:p w:rsidR="00CC651F" w:rsidRPr="00C97E49" w:rsidRDefault="00CC651F" w:rsidP="0061617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C651F" w:rsidRPr="00C97E49" w:rsidRDefault="00CC651F" w:rsidP="00616170"/>
        </w:tc>
        <w:tc>
          <w:tcPr>
            <w:tcW w:w="0" w:type="auto"/>
            <w:tcBorders>
              <w:top w:val="single" w:sz="4" w:space="0" w:color="auto"/>
              <w:left w:val="single" w:sz="4" w:space="0" w:color="auto"/>
              <w:bottom w:val="single" w:sz="4" w:space="0" w:color="auto"/>
              <w:right w:val="single" w:sz="4" w:space="0" w:color="auto"/>
            </w:tcBorders>
          </w:tcPr>
          <w:p w:rsidR="00CC651F" w:rsidRPr="00C97E49" w:rsidRDefault="00CC651F" w:rsidP="00616170"/>
        </w:tc>
      </w:tr>
    </w:tbl>
    <w:p w:rsidR="00CC651F" w:rsidRDefault="00CC651F" w:rsidP="00616170">
      <w:pPr>
        <w:jc w:val="center"/>
      </w:pPr>
    </w:p>
    <w:p w:rsidR="00CC651F" w:rsidRDefault="00CC651F" w:rsidP="00616170">
      <w:r>
        <w:t>Приложение: 1. копия договора на ____ листах.</w:t>
      </w:r>
    </w:p>
    <w:p w:rsidR="00CC651F" w:rsidRDefault="00CC651F" w:rsidP="00616170">
      <w:r>
        <w:tab/>
      </w:r>
      <w:r>
        <w:tab/>
        <w:t xml:space="preserve">2. копия акта на </w:t>
      </w:r>
      <w:r>
        <w:tab/>
        <w:t>____ листах.</w:t>
      </w:r>
    </w:p>
    <w:p w:rsidR="00CC651F" w:rsidRPr="005049BC" w:rsidRDefault="00CC651F" w:rsidP="00616170">
      <w:r>
        <w:tab/>
      </w:r>
      <w:r>
        <w:tab/>
        <w:t xml:space="preserve">3. копии иных документов на </w:t>
      </w:r>
      <w:r>
        <w:tab/>
        <w:t>____ листах.</w:t>
      </w:r>
    </w:p>
    <w:p w:rsidR="00CC651F" w:rsidRDefault="00CC651F" w:rsidP="00616170">
      <w:pPr>
        <w:jc w:val="center"/>
        <w:rPr>
          <w:b/>
          <w:szCs w:val="28"/>
        </w:rPr>
      </w:pPr>
    </w:p>
    <w:p w:rsidR="00CC651F" w:rsidRDefault="00CC651F" w:rsidP="00616170"/>
    <w:p w:rsidR="00CC651F" w:rsidRDefault="00CC651F" w:rsidP="00616170"/>
    <w:p w:rsidR="00CC651F" w:rsidRPr="00C20080" w:rsidRDefault="00CC651F" w:rsidP="0061617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CC651F" w:rsidRPr="00C20080" w:rsidRDefault="00CC651F" w:rsidP="00616170">
      <w:pPr>
        <w:tabs>
          <w:tab w:val="left" w:pos="8640"/>
        </w:tabs>
        <w:jc w:val="center"/>
        <w:rPr>
          <w:i/>
        </w:rPr>
      </w:pPr>
      <w:r>
        <w:rPr>
          <w:i/>
        </w:rPr>
        <w:t>(наименование претендента)</w:t>
      </w:r>
    </w:p>
    <w:p w:rsidR="00CC651F" w:rsidRPr="00C20080" w:rsidRDefault="00CC651F" w:rsidP="00616170">
      <w:pPr>
        <w:rPr>
          <w:sz w:val="28"/>
          <w:szCs w:val="28"/>
          <w:lang w:eastAsia="ru-RU"/>
        </w:rPr>
      </w:pPr>
      <w:r>
        <w:rPr>
          <w:sz w:val="28"/>
          <w:szCs w:val="28"/>
          <w:lang w:eastAsia="ru-RU"/>
        </w:rPr>
        <w:t>__________________________________________________________________</w:t>
      </w:r>
    </w:p>
    <w:p w:rsidR="00CC651F" w:rsidRPr="00C20080" w:rsidRDefault="00CC651F" w:rsidP="00616170">
      <w:pPr>
        <w:rPr>
          <w:i/>
        </w:rPr>
      </w:pPr>
      <w:r>
        <w:rPr>
          <w:i/>
        </w:rPr>
        <w:t xml:space="preserve">       М.П.</w:t>
      </w:r>
      <w:r>
        <w:rPr>
          <w:i/>
        </w:rPr>
        <w:tab/>
      </w:r>
      <w:r>
        <w:rPr>
          <w:i/>
        </w:rPr>
        <w:tab/>
      </w:r>
      <w:r>
        <w:rPr>
          <w:i/>
        </w:rPr>
        <w:tab/>
        <w:t>(должность, подпись, ФИО)</w:t>
      </w:r>
    </w:p>
    <w:p w:rsidR="00CC651F" w:rsidRPr="00C20080" w:rsidRDefault="00CC651F" w:rsidP="00616170">
      <w:pPr>
        <w:rPr>
          <w:sz w:val="28"/>
          <w:szCs w:val="28"/>
          <w:lang w:eastAsia="ru-RU"/>
        </w:rPr>
      </w:pPr>
      <w:r>
        <w:rPr>
          <w:sz w:val="28"/>
          <w:szCs w:val="28"/>
          <w:lang w:eastAsia="ru-RU"/>
        </w:rPr>
        <w:t>"____" _________ 201__ г.</w:t>
      </w:r>
    </w:p>
    <w:p w:rsidR="00CC651F" w:rsidRPr="007415F9" w:rsidRDefault="00CC651F" w:rsidP="00616170"/>
    <w:p w:rsidR="00CC651F" w:rsidRDefault="00CC651F" w:rsidP="00616170">
      <w:pPr>
        <w:suppressAutoHyphens w:val="0"/>
      </w:pPr>
    </w:p>
    <w:p w:rsidR="00CC651F" w:rsidRDefault="00CC651F">
      <w:pPr>
        <w:pStyle w:val="afd"/>
        <w:ind w:firstLine="0"/>
        <w:jc w:val="left"/>
        <w:rPr>
          <w:rFonts w:eastAsia="Times New Roman"/>
          <w:sz w:val="24"/>
          <w:szCs w:val="28"/>
        </w:rPr>
        <w:sectPr w:rsidR="00CC651F" w:rsidSect="007C51E1">
          <w:pgSz w:w="11907" w:h="16840" w:code="9"/>
          <w:pgMar w:top="1134" w:right="851" w:bottom="1134" w:left="1418" w:header="794" w:footer="794" w:gutter="0"/>
          <w:cols w:space="720"/>
          <w:titlePg/>
          <w:docGrid w:linePitch="326"/>
        </w:sectPr>
      </w:pPr>
    </w:p>
    <w:p w:rsidR="00CC651F" w:rsidRDefault="00616170">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CC651F" w:rsidRPr="00522C1F" w:rsidRDefault="00CC651F" w:rsidP="00616170">
      <w:pPr>
        <w:shd w:val="clear" w:color="auto" w:fill="FFFFFF"/>
        <w:jc w:val="center"/>
        <w:rPr>
          <w:sz w:val="25"/>
          <w:szCs w:val="25"/>
        </w:rPr>
      </w:pPr>
      <w:r>
        <w:rPr>
          <w:b/>
          <w:bCs/>
          <w:color w:val="000000"/>
          <w:sz w:val="25"/>
          <w:szCs w:val="25"/>
        </w:rPr>
        <w:t xml:space="preserve">Договор № </w:t>
      </w:r>
    </w:p>
    <w:p w:rsidR="00CC651F" w:rsidRPr="00522C1F" w:rsidRDefault="00CC651F" w:rsidP="00616170">
      <w:pPr>
        <w:shd w:val="clear" w:color="auto" w:fill="FFFFFF"/>
        <w:jc w:val="center"/>
        <w:rPr>
          <w:b/>
          <w:bCs/>
          <w:color w:val="000000"/>
          <w:sz w:val="25"/>
          <w:szCs w:val="25"/>
        </w:rPr>
      </w:pPr>
      <w:r>
        <w:rPr>
          <w:b/>
          <w:bCs/>
          <w:color w:val="000000"/>
          <w:sz w:val="25"/>
          <w:szCs w:val="25"/>
        </w:rPr>
        <w:t>на выполнение работ</w:t>
      </w:r>
    </w:p>
    <w:p w:rsidR="00CC651F" w:rsidRPr="00522C1F" w:rsidRDefault="00CC651F" w:rsidP="00616170">
      <w:pPr>
        <w:shd w:val="clear" w:color="auto" w:fill="FFFFFF"/>
        <w:jc w:val="center"/>
        <w:rPr>
          <w:b/>
          <w:sz w:val="25"/>
          <w:szCs w:val="25"/>
        </w:rPr>
      </w:pPr>
    </w:p>
    <w:p w:rsidR="00CC651F" w:rsidRPr="00522C1F" w:rsidRDefault="00CC651F" w:rsidP="00616170">
      <w:pPr>
        <w:shd w:val="clear" w:color="auto" w:fill="FFFFFF"/>
        <w:tabs>
          <w:tab w:val="left" w:pos="6502"/>
        </w:tabs>
        <w:jc w:val="both"/>
        <w:rPr>
          <w:sz w:val="25"/>
          <w:szCs w:val="25"/>
        </w:rPr>
      </w:pPr>
      <w:r>
        <w:rPr>
          <w:color w:val="000000"/>
          <w:sz w:val="25"/>
          <w:szCs w:val="25"/>
        </w:rPr>
        <w:t xml:space="preserve">г. Иркутск                                                           </w:t>
      </w:r>
      <w:r>
        <w:rPr>
          <w:color w:val="000000"/>
          <w:sz w:val="25"/>
          <w:szCs w:val="25"/>
        </w:rPr>
        <w:tab/>
        <w:t xml:space="preserve"> </w:t>
      </w:r>
      <w:r>
        <w:rPr>
          <w:bCs/>
          <w:color w:val="000000"/>
          <w:sz w:val="25"/>
          <w:szCs w:val="25"/>
        </w:rPr>
        <w:t>«___</w:t>
      </w:r>
      <w:r>
        <w:rPr>
          <w:color w:val="000000"/>
          <w:sz w:val="25"/>
          <w:szCs w:val="25"/>
        </w:rPr>
        <w:t>» __________</w:t>
      </w:r>
      <w:r>
        <w:rPr>
          <w:bCs/>
          <w:color w:val="000000"/>
          <w:sz w:val="25"/>
          <w:szCs w:val="25"/>
        </w:rPr>
        <w:t xml:space="preserve"> </w:t>
      </w:r>
      <w:r>
        <w:rPr>
          <w:color w:val="000000"/>
          <w:sz w:val="25"/>
          <w:szCs w:val="25"/>
        </w:rPr>
        <w:t>2016 г.</w:t>
      </w:r>
    </w:p>
    <w:p w:rsidR="00CC651F" w:rsidRPr="00522C1F" w:rsidRDefault="00CC651F" w:rsidP="00616170">
      <w:pPr>
        <w:shd w:val="clear" w:color="auto" w:fill="FFFFFF"/>
        <w:ind w:firstLine="727"/>
        <w:jc w:val="both"/>
        <w:rPr>
          <w:color w:val="000000"/>
          <w:sz w:val="25"/>
          <w:szCs w:val="25"/>
        </w:rPr>
      </w:pPr>
    </w:p>
    <w:p w:rsidR="00CC651F" w:rsidRPr="00522C1F" w:rsidRDefault="00CC651F" w:rsidP="00616170">
      <w:pPr>
        <w:shd w:val="clear" w:color="auto" w:fill="FFFFFF"/>
        <w:ind w:firstLine="709"/>
        <w:jc w:val="both"/>
        <w:rPr>
          <w:color w:val="000000"/>
          <w:sz w:val="25"/>
          <w:szCs w:val="25"/>
        </w:rPr>
      </w:pPr>
      <w:proofErr w:type="gramStart"/>
      <w:r>
        <w:rPr>
          <w:color w:val="000000"/>
          <w:sz w:val="25"/>
          <w:szCs w:val="25"/>
        </w:rPr>
        <w:t>Публичное акционерное общество «Центр по перевозке грузов в контейнерах «ТрансКонтейнер»,</w:t>
      </w:r>
      <w:r>
        <w:rPr>
          <w:sz w:val="25"/>
          <w:szCs w:val="25"/>
        </w:rPr>
        <w:t xml:space="preserve"> (ПАО «ТрансКонтейнер»)</w:t>
      </w:r>
      <w:r>
        <w:rPr>
          <w:color w:val="000000"/>
          <w:sz w:val="25"/>
          <w:szCs w:val="25"/>
        </w:rPr>
        <w:t xml:space="preserve"> именуемое в дальнейшем «Заказчик», </w:t>
      </w:r>
      <w:r>
        <w:rPr>
          <w:sz w:val="25"/>
          <w:szCs w:val="25"/>
        </w:rPr>
        <w:t xml:space="preserve">в лице _____________________________________________________________________, действующего на основании ____________________________________, </w:t>
      </w:r>
      <w:r>
        <w:rPr>
          <w:color w:val="000000"/>
          <w:sz w:val="25"/>
          <w:szCs w:val="25"/>
        </w:rPr>
        <w:t>с одной стороны, и _______________________________________________________________</w:t>
      </w:r>
      <w:r>
        <w:rPr>
          <w:sz w:val="25"/>
          <w:szCs w:val="25"/>
        </w:rPr>
        <w:t>,</w:t>
      </w:r>
      <w:r>
        <w:rPr>
          <w:color w:val="000000"/>
          <w:sz w:val="25"/>
          <w:szCs w:val="25"/>
        </w:rPr>
        <w:t xml:space="preserve"> именуемое в дальнейшем «Исполнитель», в лице </w:t>
      </w:r>
      <w:r>
        <w:rPr>
          <w:sz w:val="25"/>
          <w:szCs w:val="25"/>
        </w:rPr>
        <w:t>_____________________________________________</w:t>
      </w:r>
      <w:r>
        <w:rPr>
          <w:color w:val="000000"/>
          <w:sz w:val="25"/>
          <w:szCs w:val="25"/>
        </w:rPr>
        <w:t>, действующего на основании ___________________________________, с другой стороны, именуемые в дальнейшем «Стороны», заключили настоящий Договор о нижеследующем:</w:t>
      </w:r>
      <w:proofErr w:type="gramEnd"/>
    </w:p>
    <w:p w:rsidR="00CC651F" w:rsidRPr="00522C1F" w:rsidRDefault="00CC651F" w:rsidP="00616170">
      <w:pPr>
        <w:shd w:val="clear" w:color="auto" w:fill="FFFFFF"/>
        <w:ind w:firstLine="709"/>
        <w:jc w:val="both"/>
        <w:rPr>
          <w:sz w:val="25"/>
          <w:szCs w:val="25"/>
        </w:rPr>
      </w:pPr>
    </w:p>
    <w:p w:rsidR="00CC651F" w:rsidRPr="00522C1F" w:rsidRDefault="00CC651F" w:rsidP="001B7C4E">
      <w:pPr>
        <w:widowControl w:val="0"/>
        <w:numPr>
          <w:ilvl w:val="0"/>
          <w:numId w:val="24"/>
        </w:numPr>
        <w:shd w:val="clear" w:color="auto" w:fill="FFFFFF"/>
        <w:suppressAutoHyphens w:val="0"/>
        <w:autoSpaceDE w:val="0"/>
        <w:autoSpaceDN w:val="0"/>
        <w:adjustRightInd w:val="0"/>
        <w:ind w:left="0"/>
        <w:jc w:val="center"/>
        <w:rPr>
          <w:b/>
          <w:color w:val="000000"/>
          <w:sz w:val="25"/>
          <w:szCs w:val="25"/>
        </w:rPr>
      </w:pPr>
      <w:r>
        <w:rPr>
          <w:b/>
          <w:color w:val="000000"/>
          <w:sz w:val="25"/>
          <w:szCs w:val="25"/>
        </w:rPr>
        <w:t>Предмет Договора</w:t>
      </w:r>
    </w:p>
    <w:p w:rsidR="00CC651F" w:rsidRPr="00B22E2B" w:rsidRDefault="00CC651F" w:rsidP="00616170">
      <w:pPr>
        <w:shd w:val="clear" w:color="auto" w:fill="FFFFFF"/>
        <w:jc w:val="right"/>
        <w:rPr>
          <w:color w:val="000000"/>
          <w:sz w:val="25"/>
          <w:szCs w:val="25"/>
        </w:rPr>
      </w:pPr>
      <w:r>
        <w:rPr>
          <w:color w:val="000000"/>
          <w:sz w:val="25"/>
          <w:szCs w:val="25"/>
        </w:rPr>
        <w:t>.</w:t>
      </w:r>
    </w:p>
    <w:p w:rsidR="00CC651F" w:rsidRPr="00522C1F" w:rsidRDefault="00CC651F" w:rsidP="001B7C4E">
      <w:pPr>
        <w:widowControl w:val="0"/>
        <w:numPr>
          <w:ilvl w:val="1"/>
          <w:numId w:val="24"/>
        </w:numPr>
        <w:shd w:val="clear" w:color="auto" w:fill="FFFFFF"/>
        <w:suppressAutoHyphens w:val="0"/>
        <w:autoSpaceDE w:val="0"/>
        <w:autoSpaceDN w:val="0"/>
        <w:adjustRightInd w:val="0"/>
        <w:ind w:left="0" w:firstLine="709"/>
        <w:jc w:val="both"/>
        <w:rPr>
          <w:color w:val="000000"/>
          <w:sz w:val="25"/>
          <w:szCs w:val="25"/>
        </w:rPr>
      </w:pPr>
      <w:r>
        <w:rPr>
          <w:color w:val="000000"/>
          <w:sz w:val="25"/>
          <w:szCs w:val="25"/>
        </w:rPr>
        <w:t xml:space="preserve"> Заказчик поручает, а Исполнитель принимает на себя обязательства по выполнению работ по техническому обслуживанию (ТО), текущему ремонту (</w:t>
      </w:r>
      <w:proofErr w:type="gramStart"/>
      <w:r>
        <w:rPr>
          <w:color w:val="000000"/>
          <w:sz w:val="25"/>
          <w:szCs w:val="25"/>
        </w:rPr>
        <w:t>ТР</w:t>
      </w:r>
      <w:proofErr w:type="gramEnd"/>
      <w:r>
        <w:rPr>
          <w:color w:val="000000"/>
          <w:sz w:val="25"/>
          <w:szCs w:val="25"/>
        </w:rPr>
        <w:t>) контейнерного перегружателя типа «</w:t>
      </w:r>
      <w:proofErr w:type="spellStart"/>
      <w:r>
        <w:rPr>
          <w:color w:val="000000"/>
          <w:sz w:val="25"/>
          <w:szCs w:val="25"/>
        </w:rPr>
        <w:t>ричстакер</w:t>
      </w:r>
      <w:proofErr w:type="spellEnd"/>
      <w:r>
        <w:rPr>
          <w:color w:val="000000"/>
          <w:sz w:val="25"/>
          <w:szCs w:val="25"/>
        </w:rPr>
        <w:t xml:space="preserve">» </w:t>
      </w:r>
      <w:proofErr w:type="spellStart"/>
      <w:r>
        <w:rPr>
          <w:color w:val="000000"/>
          <w:sz w:val="25"/>
          <w:szCs w:val="25"/>
        </w:rPr>
        <w:t>Kalmar</w:t>
      </w:r>
      <w:proofErr w:type="spellEnd"/>
      <w:r>
        <w:rPr>
          <w:color w:val="000000"/>
          <w:sz w:val="25"/>
          <w:szCs w:val="25"/>
        </w:rPr>
        <w:t xml:space="preserve"> (модель DRF 450 – 65S6, серийный номер Т34113.1324) (далее - «Техника») и капитальному ремонту  его агрегатов в филиале ПАО "</w:t>
      </w:r>
      <w:proofErr w:type="spellStart"/>
      <w:r>
        <w:rPr>
          <w:color w:val="000000"/>
          <w:sz w:val="25"/>
          <w:szCs w:val="25"/>
        </w:rPr>
        <w:t>ТрансКонтейнер</w:t>
      </w:r>
      <w:proofErr w:type="spellEnd"/>
      <w:r>
        <w:rPr>
          <w:color w:val="000000"/>
          <w:sz w:val="25"/>
          <w:szCs w:val="25"/>
        </w:rPr>
        <w:t xml:space="preserve">" на </w:t>
      </w:r>
      <w:proofErr w:type="spellStart"/>
      <w:r>
        <w:rPr>
          <w:color w:val="000000"/>
          <w:sz w:val="25"/>
          <w:szCs w:val="25"/>
        </w:rPr>
        <w:t>Восточно-Сибирской</w:t>
      </w:r>
      <w:proofErr w:type="spellEnd"/>
      <w:r>
        <w:rPr>
          <w:color w:val="000000"/>
          <w:sz w:val="25"/>
          <w:szCs w:val="25"/>
        </w:rPr>
        <w:t xml:space="preserve"> железной дороге, именуемые в дальнейшем «Работы».</w:t>
      </w:r>
    </w:p>
    <w:p w:rsidR="00CC651F" w:rsidRPr="00914135" w:rsidRDefault="00CC651F" w:rsidP="001B7C4E">
      <w:pPr>
        <w:widowControl w:val="0"/>
        <w:numPr>
          <w:ilvl w:val="1"/>
          <w:numId w:val="24"/>
        </w:numPr>
        <w:shd w:val="clear" w:color="auto" w:fill="FFFFFF"/>
        <w:suppressAutoHyphens w:val="0"/>
        <w:autoSpaceDE w:val="0"/>
        <w:autoSpaceDN w:val="0"/>
        <w:adjustRightInd w:val="0"/>
        <w:ind w:left="0" w:firstLine="709"/>
        <w:jc w:val="both"/>
        <w:rPr>
          <w:color w:val="000000"/>
          <w:sz w:val="25"/>
          <w:szCs w:val="25"/>
        </w:rPr>
      </w:pPr>
      <w:proofErr w:type="gramStart"/>
      <w:r>
        <w:rPr>
          <w:color w:val="000000"/>
          <w:sz w:val="25"/>
          <w:szCs w:val="25"/>
        </w:rPr>
        <w:t xml:space="preserve">Перечень выполнения Работ по техническому обслуживанию указан в Регламенте </w:t>
      </w:r>
      <w:r w:rsidRPr="00914135">
        <w:rPr>
          <w:color w:val="000000"/>
          <w:sz w:val="25"/>
          <w:szCs w:val="25"/>
        </w:rPr>
        <w:t>технического обслуживания (Приложение № 1), являющимся неотъемлемой частью настоящего Договора.</w:t>
      </w:r>
      <w:proofErr w:type="gramEnd"/>
    </w:p>
    <w:p w:rsidR="00CC651F" w:rsidRPr="00914135" w:rsidRDefault="00CC651F" w:rsidP="001B7C4E">
      <w:pPr>
        <w:widowControl w:val="0"/>
        <w:numPr>
          <w:ilvl w:val="1"/>
          <w:numId w:val="24"/>
        </w:numPr>
        <w:shd w:val="clear" w:color="auto" w:fill="FFFFFF"/>
        <w:suppressAutoHyphens w:val="0"/>
        <w:autoSpaceDE w:val="0"/>
        <w:autoSpaceDN w:val="0"/>
        <w:adjustRightInd w:val="0"/>
        <w:ind w:left="0" w:firstLine="709"/>
        <w:jc w:val="both"/>
        <w:rPr>
          <w:color w:val="000000"/>
          <w:sz w:val="25"/>
          <w:szCs w:val="25"/>
        </w:rPr>
      </w:pPr>
      <w:r w:rsidRPr="00914135">
        <w:rPr>
          <w:color w:val="000000"/>
          <w:sz w:val="25"/>
          <w:szCs w:val="25"/>
        </w:rPr>
        <w:t>Все Работы выполняются согласно нормативам стандартных работ (Приложение № 2 к настоящему Договору).</w:t>
      </w:r>
    </w:p>
    <w:p w:rsidR="00CC651F" w:rsidRPr="00522C1F" w:rsidRDefault="00CC651F" w:rsidP="001B7C4E">
      <w:pPr>
        <w:widowControl w:val="0"/>
        <w:numPr>
          <w:ilvl w:val="1"/>
          <w:numId w:val="24"/>
        </w:numPr>
        <w:shd w:val="clear" w:color="auto" w:fill="FFFFFF"/>
        <w:suppressAutoHyphens w:val="0"/>
        <w:autoSpaceDE w:val="0"/>
        <w:autoSpaceDN w:val="0"/>
        <w:adjustRightInd w:val="0"/>
        <w:ind w:left="0" w:firstLine="709"/>
        <w:jc w:val="both"/>
        <w:rPr>
          <w:color w:val="000000"/>
          <w:sz w:val="25"/>
          <w:szCs w:val="25"/>
        </w:rPr>
      </w:pPr>
      <w:r w:rsidRPr="00914135">
        <w:rPr>
          <w:color w:val="000000"/>
          <w:sz w:val="25"/>
          <w:szCs w:val="25"/>
        </w:rPr>
        <w:t>Место выполнения Работ:</w:t>
      </w:r>
      <w:r>
        <w:rPr>
          <w:color w:val="000000"/>
          <w:sz w:val="25"/>
          <w:szCs w:val="25"/>
        </w:rPr>
        <w:t xml:space="preserve"> г. Иркутск, ст. </w:t>
      </w:r>
      <w:proofErr w:type="gramStart"/>
      <w:r>
        <w:rPr>
          <w:color w:val="000000"/>
          <w:sz w:val="25"/>
          <w:szCs w:val="25"/>
        </w:rPr>
        <w:t>Батарейная</w:t>
      </w:r>
      <w:proofErr w:type="gramEnd"/>
      <w:r>
        <w:rPr>
          <w:color w:val="000000"/>
          <w:sz w:val="25"/>
          <w:szCs w:val="25"/>
        </w:rPr>
        <w:t xml:space="preserve">, контейнерный терминал Батарейная. </w:t>
      </w:r>
    </w:p>
    <w:p w:rsidR="00CC651F" w:rsidRPr="00522C1F" w:rsidRDefault="00CC651F" w:rsidP="00616170">
      <w:pPr>
        <w:widowControl w:val="0"/>
        <w:shd w:val="clear" w:color="auto" w:fill="FFFFFF"/>
        <w:autoSpaceDE w:val="0"/>
        <w:autoSpaceDN w:val="0"/>
        <w:adjustRightInd w:val="0"/>
        <w:jc w:val="both"/>
        <w:rPr>
          <w:color w:val="000000"/>
          <w:sz w:val="25"/>
          <w:szCs w:val="25"/>
        </w:rPr>
      </w:pPr>
    </w:p>
    <w:p w:rsidR="00CC651F" w:rsidRPr="00B22E2B" w:rsidRDefault="00CC651F" w:rsidP="001B7C4E">
      <w:pPr>
        <w:widowControl w:val="0"/>
        <w:numPr>
          <w:ilvl w:val="0"/>
          <w:numId w:val="24"/>
        </w:numPr>
        <w:shd w:val="clear" w:color="auto" w:fill="FFFFFF"/>
        <w:suppressAutoHyphens w:val="0"/>
        <w:autoSpaceDE w:val="0"/>
        <w:autoSpaceDN w:val="0"/>
        <w:adjustRightInd w:val="0"/>
        <w:ind w:left="0"/>
        <w:jc w:val="center"/>
        <w:rPr>
          <w:b/>
          <w:color w:val="000000"/>
          <w:sz w:val="25"/>
          <w:szCs w:val="25"/>
        </w:rPr>
      </w:pPr>
      <w:r>
        <w:rPr>
          <w:b/>
          <w:color w:val="000000"/>
          <w:sz w:val="25"/>
          <w:szCs w:val="25"/>
        </w:rPr>
        <w:t>Цена Договора и порядок оплаты</w:t>
      </w:r>
    </w:p>
    <w:p w:rsidR="00CC651F" w:rsidRPr="00522C1F" w:rsidRDefault="00CC651F" w:rsidP="001B7C4E">
      <w:pPr>
        <w:widowControl w:val="0"/>
        <w:numPr>
          <w:ilvl w:val="1"/>
          <w:numId w:val="24"/>
        </w:numPr>
        <w:shd w:val="clear" w:color="auto" w:fill="FFFFFF"/>
        <w:suppressAutoHyphens w:val="0"/>
        <w:autoSpaceDE w:val="0"/>
        <w:autoSpaceDN w:val="0"/>
        <w:adjustRightInd w:val="0"/>
        <w:ind w:left="0" w:firstLine="709"/>
        <w:jc w:val="both"/>
        <w:rPr>
          <w:color w:val="000000"/>
          <w:sz w:val="25"/>
          <w:szCs w:val="25"/>
        </w:rPr>
      </w:pPr>
      <w:proofErr w:type="gramStart"/>
      <w:r>
        <w:rPr>
          <w:color w:val="000000"/>
          <w:sz w:val="25"/>
          <w:szCs w:val="25"/>
        </w:rPr>
        <w:t>Общая цена Договора складывается исходя из фактического объема выполняемых Работ, стоимость которого определяется в порядке, установленном настоящим Договором, и в соответствии с расценками, приведенными в приложениях к настоящему Договору, и не может превышать 1 000 000,00 руб. (Один миллион рублей 00 копеек) с учетом всех налогов (кроме НДС)</w:t>
      </w:r>
      <w:r>
        <w:rPr>
          <w:sz w:val="25"/>
          <w:szCs w:val="25"/>
        </w:rPr>
        <w:t>; стоимости используемых при выполнении  работ  запасных частей и материалов;</w:t>
      </w:r>
      <w:proofErr w:type="gramEnd"/>
      <w:r>
        <w:rPr>
          <w:sz w:val="25"/>
          <w:szCs w:val="25"/>
        </w:rPr>
        <w:t xml:space="preserve">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w:t>
      </w:r>
      <w:r>
        <w:rPr>
          <w:color w:val="000000"/>
          <w:sz w:val="25"/>
          <w:szCs w:val="25"/>
        </w:rPr>
        <w:t>. Сумма НДС 18% составляет 180 000,00 руб. (Сто восемьдесят тысяч рублей 00 копеек). Общая цена Договора с учетом НДС 18% не может превышать 1 180 000,00 руб. (Один миллион сто восемьдесят тысяч рублей 00 копеек).</w:t>
      </w:r>
    </w:p>
    <w:p w:rsidR="00CC651F" w:rsidRPr="00522C1F" w:rsidRDefault="00CC651F" w:rsidP="001B7C4E">
      <w:pPr>
        <w:widowControl w:val="0"/>
        <w:numPr>
          <w:ilvl w:val="1"/>
          <w:numId w:val="24"/>
        </w:numPr>
        <w:shd w:val="clear" w:color="auto" w:fill="FFFFFF"/>
        <w:suppressAutoHyphens w:val="0"/>
        <w:autoSpaceDE w:val="0"/>
        <w:autoSpaceDN w:val="0"/>
        <w:adjustRightInd w:val="0"/>
        <w:ind w:left="0" w:firstLine="709"/>
        <w:jc w:val="both"/>
        <w:rPr>
          <w:color w:val="000000"/>
          <w:sz w:val="25"/>
          <w:szCs w:val="25"/>
        </w:rPr>
      </w:pPr>
      <w:r w:rsidRPr="00914135">
        <w:rPr>
          <w:color w:val="000000"/>
          <w:sz w:val="25"/>
          <w:szCs w:val="25"/>
        </w:rPr>
        <w:t>Стоимость работ по техническому обслуживанию (ТО),  текущему ремонту (</w:t>
      </w:r>
      <w:proofErr w:type="gramStart"/>
      <w:r w:rsidRPr="00914135">
        <w:rPr>
          <w:color w:val="000000"/>
          <w:sz w:val="25"/>
          <w:szCs w:val="25"/>
        </w:rPr>
        <w:t>ТР</w:t>
      </w:r>
      <w:proofErr w:type="gramEnd"/>
      <w:r w:rsidRPr="00914135">
        <w:rPr>
          <w:color w:val="000000"/>
          <w:sz w:val="25"/>
          <w:szCs w:val="25"/>
        </w:rPr>
        <w:t>)  Техники и капитальному ремонту их агрегатов определяется умножением стоимости нормо-часа на длительность Работ,  рассчитываемых по нормативам стандартных работ согласно Приложениям №№ 1,2 к настоящему</w:t>
      </w:r>
      <w:r>
        <w:rPr>
          <w:color w:val="000000"/>
          <w:sz w:val="25"/>
          <w:szCs w:val="25"/>
        </w:rPr>
        <w:t xml:space="preserve"> Договору.  </w:t>
      </w:r>
    </w:p>
    <w:p w:rsidR="00CC651F" w:rsidRPr="00914135" w:rsidRDefault="00CC651F" w:rsidP="001B7C4E">
      <w:pPr>
        <w:widowControl w:val="0"/>
        <w:numPr>
          <w:ilvl w:val="1"/>
          <w:numId w:val="24"/>
        </w:numPr>
        <w:shd w:val="clear" w:color="auto" w:fill="FFFFFF"/>
        <w:suppressAutoHyphens w:val="0"/>
        <w:autoSpaceDE w:val="0"/>
        <w:autoSpaceDN w:val="0"/>
        <w:adjustRightInd w:val="0"/>
        <w:ind w:left="0" w:firstLine="709"/>
        <w:jc w:val="both"/>
        <w:rPr>
          <w:color w:val="000000"/>
          <w:sz w:val="25"/>
          <w:szCs w:val="25"/>
        </w:rPr>
      </w:pPr>
      <w:r w:rsidRPr="00914135">
        <w:rPr>
          <w:color w:val="000000"/>
          <w:sz w:val="25"/>
          <w:szCs w:val="25"/>
        </w:rPr>
        <w:lastRenderedPageBreak/>
        <w:t>Стоимость запасных частей определяется согласно прайс-листу  на запасные части (Приложение № 3) к настоящему Договору.</w:t>
      </w:r>
    </w:p>
    <w:p w:rsidR="00CC651F" w:rsidRPr="00522C1F" w:rsidRDefault="00CC651F" w:rsidP="001B7C4E">
      <w:pPr>
        <w:widowControl w:val="0"/>
        <w:numPr>
          <w:ilvl w:val="1"/>
          <w:numId w:val="24"/>
        </w:numPr>
        <w:shd w:val="clear" w:color="auto" w:fill="FFFFFF"/>
        <w:suppressAutoHyphens w:val="0"/>
        <w:autoSpaceDE w:val="0"/>
        <w:autoSpaceDN w:val="0"/>
        <w:adjustRightInd w:val="0"/>
        <w:ind w:left="0" w:firstLine="709"/>
        <w:jc w:val="both"/>
        <w:rPr>
          <w:color w:val="000000"/>
          <w:sz w:val="25"/>
          <w:szCs w:val="25"/>
        </w:rPr>
      </w:pPr>
      <w:r w:rsidRPr="00914135">
        <w:rPr>
          <w:color w:val="000000"/>
          <w:sz w:val="25"/>
          <w:szCs w:val="25"/>
        </w:rPr>
        <w:t>Оплата работ по текущему</w:t>
      </w:r>
      <w:r>
        <w:rPr>
          <w:color w:val="000000"/>
          <w:sz w:val="25"/>
          <w:szCs w:val="25"/>
        </w:rPr>
        <w:t xml:space="preserve"> обслуживанию (ТО),  техническому ремонту (</w:t>
      </w:r>
      <w:proofErr w:type="gramStart"/>
      <w:r>
        <w:rPr>
          <w:color w:val="000000"/>
          <w:sz w:val="25"/>
          <w:szCs w:val="25"/>
        </w:rPr>
        <w:t>ТР</w:t>
      </w:r>
      <w:proofErr w:type="gramEnd"/>
      <w:r>
        <w:rPr>
          <w:color w:val="000000"/>
          <w:sz w:val="25"/>
          <w:szCs w:val="25"/>
        </w:rPr>
        <w:t>) Техники и капитальному ремонту (КР) их агрегатов</w:t>
      </w:r>
      <w:r>
        <w:rPr>
          <w:color w:val="FF0000"/>
          <w:sz w:val="25"/>
          <w:szCs w:val="25"/>
        </w:rPr>
        <w:t xml:space="preserve">  </w:t>
      </w:r>
      <w:r>
        <w:rPr>
          <w:color w:val="000000"/>
          <w:sz w:val="25"/>
          <w:szCs w:val="25"/>
        </w:rPr>
        <w:t>производится путем перечисления денежных средств на счет Исполнителя в течение 30 (тридцати) календарных дней с даты подписания акта сдачи – приемки выполненных работ на основании счета, счета-фактуры Исполнителя.</w:t>
      </w:r>
    </w:p>
    <w:p w:rsidR="00CC651F" w:rsidRPr="00522C1F" w:rsidRDefault="00CC651F" w:rsidP="001B7C4E">
      <w:pPr>
        <w:widowControl w:val="0"/>
        <w:numPr>
          <w:ilvl w:val="1"/>
          <w:numId w:val="24"/>
        </w:numPr>
        <w:shd w:val="clear" w:color="auto" w:fill="FFFFFF"/>
        <w:suppressAutoHyphens w:val="0"/>
        <w:autoSpaceDE w:val="0"/>
        <w:autoSpaceDN w:val="0"/>
        <w:adjustRightInd w:val="0"/>
        <w:ind w:left="0" w:firstLine="709"/>
        <w:jc w:val="both"/>
        <w:rPr>
          <w:color w:val="000000"/>
          <w:sz w:val="25"/>
          <w:szCs w:val="25"/>
        </w:rPr>
      </w:pPr>
      <w:r>
        <w:rPr>
          <w:color w:val="000000"/>
          <w:sz w:val="25"/>
          <w:szCs w:val="25"/>
        </w:rPr>
        <w:t>Стоимость нормо-часа _________ руб. (</w:t>
      </w:r>
      <w:proofErr w:type="spellStart"/>
      <w:r>
        <w:rPr>
          <w:color w:val="000000"/>
          <w:sz w:val="25"/>
          <w:szCs w:val="25"/>
        </w:rPr>
        <w:t>_____________рублей</w:t>
      </w:r>
      <w:proofErr w:type="spellEnd"/>
      <w:r>
        <w:rPr>
          <w:color w:val="000000"/>
          <w:sz w:val="25"/>
          <w:szCs w:val="25"/>
        </w:rPr>
        <w:t xml:space="preserve"> ____ копеек) без учета НДС. Сумма НДС 18 % - _________ руб. (</w:t>
      </w:r>
      <w:proofErr w:type="spellStart"/>
      <w:r>
        <w:rPr>
          <w:color w:val="000000"/>
          <w:sz w:val="25"/>
          <w:szCs w:val="25"/>
        </w:rPr>
        <w:t>_____________рублей</w:t>
      </w:r>
      <w:proofErr w:type="spellEnd"/>
      <w:r>
        <w:rPr>
          <w:color w:val="000000"/>
          <w:sz w:val="25"/>
          <w:szCs w:val="25"/>
        </w:rPr>
        <w:t xml:space="preserve"> ____ копеек). Стоимость нормо-часа с учетом НДС 18 % - _______ руб. (___________________ рублей _____ копеек).</w:t>
      </w:r>
    </w:p>
    <w:p w:rsidR="00CC651F" w:rsidRPr="00522C1F" w:rsidRDefault="00CC651F" w:rsidP="00616170">
      <w:pPr>
        <w:pStyle w:val="afd"/>
        <w:rPr>
          <w:rFonts w:eastAsia="Times New Roman"/>
          <w:color w:val="000000"/>
          <w:sz w:val="25"/>
          <w:szCs w:val="25"/>
        </w:rPr>
      </w:pPr>
      <w:r>
        <w:rPr>
          <w:rFonts w:eastAsia="Times New Roman"/>
          <w:color w:val="000000"/>
          <w:sz w:val="25"/>
          <w:szCs w:val="25"/>
        </w:rPr>
        <w:t>2.6. Цена по настоящему Договору в процессе его исполнения изменению не подлежит.</w:t>
      </w:r>
    </w:p>
    <w:p w:rsidR="00CC651F" w:rsidRPr="00522C1F" w:rsidRDefault="00CC651F" w:rsidP="00616170">
      <w:pPr>
        <w:pStyle w:val="afd"/>
        <w:rPr>
          <w:i/>
          <w:sz w:val="25"/>
          <w:szCs w:val="25"/>
          <w:highlight w:val="cyan"/>
        </w:rPr>
      </w:pPr>
    </w:p>
    <w:p w:rsidR="00CC651F" w:rsidRPr="00522C1F" w:rsidRDefault="00CC651F" w:rsidP="001B7C4E">
      <w:pPr>
        <w:widowControl w:val="0"/>
        <w:numPr>
          <w:ilvl w:val="0"/>
          <w:numId w:val="24"/>
        </w:numPr>
        <w:shd w:val="clear" w:color="auto" w:fill="FFFFFF"/>
        <w:suppressAutoHyphens w:val="0"/>
        <w:autoSpaceDE w:val="0"/>
        <w:autoSpaceDN w:val="0"/>
        <w:adjustRightInd w:val="0"/>
        <w:ind w:left="0"/>
        <w:jc w:val="center"/>
        <w:rPr>
          <w:b/>
          <w:sz w:val="25"/>
          <w:szCs w:val="25"/>
        </w:rPr>
      </w:pPr>
      <w:r>
        <w:rPr>
          <w:b/>
          <w:bCs/>
          <w:color w:val="000000"/>
          <w:sz w:val="25"/>
          <w:szCs w:val="25"/>
        </w:rPr>
        <w:t>Сроки и порядок проведения Работ</w:t>
      </w:r>
    </w:p>
    <w:p w:rsidR="00CC651F" w:rsidRPr="00522C1F" w:rsidRDefault="00CC651F" w:rsidP="001B7C4E">
      <w:pPr>
        <w:widowControl w:val="0"/>
        <w:numPr>
          <w:ilvl w:val="1"/>
          <w:numId w:val="24"/>
        </w:numPr>
        <w:shd w:val="clear" w:color="auto" w:fill="FFFFFF"/>
        <w:suppressAutoHyphens w:val="0"/>
        <w:autoSpaceDE w:val="0"/>
        <w:autoSpaceDN w:val="0"/>
        <w:adjustRightInd w:val="0"/>
        <w:ind w:left="0" w:firstLine="709"/>
        <w:jc w:val="both"/>
        <w:rPr>
          <w:sz w:val="25"/>
          <w:szCs w:val="25"/>
        </w:rPr>
      </w:pPr>
      <w:r>
        <w:rPr>
          <w:color w:val="000000"/>
          <w:sz w:val="25"/>
          <w:szCs w:val="25"/>
        </w:rPr>
        <w:t>При возникновении необходимости проведения Работ Заказчик оформляет заявку, включающую:</w:t>
      </w:r>
    </w:p>
    <w:p w:rsidR="00CC651F" w:rsidRPr="00522C1F" w:rsidRDefault="00CC651F" w:rsidP="001B7C4E">
      <w:pPr>
        <w:widowControl w:val="0"/>
        <w:numPr>
          <w:ilvl w:val="0"/>
          <w:numId w:val="23"/>
        </w:numPr>
        <w:shd w:val="clear" w:color="auto" w:fill="FFFFFF"/>
        <w:tabs>
          <w:tab w:val="left" w:pos="734"/>
        </w:tabs>
        <w:suppressAutoHyphens w:val="0"/>
        <w:autoSpaceDE w:val="0"/>
        <w:autoSpaceDN w:val="0"/>
        <w:adjustRightInd w:val="0"/>
        <w:ind w:firstLine="709"/>
        <w:jc w:val="both"/>
        <w:rPr>
          <w:color w:val="000000"/>
          <w:sz w:val="25"/>
          <w:szCs w:val="25"/>
        </w:rPr>
      </w:pPr>
      <w:r>
        <w:rPr>
          <w:color w:val="000000"/>
          <w:sz w:val="25"/>
          <w:szCs w:val="25"/>
        </w:rPr>
        <w:t>данные филиала Заказчика (фактический адрес, наименование организации - владельца техники, ответственное лицо, контактный телефон);</w:t>
      </w:r>
    </w:p>
    <w:p w:rsidR="00CC651F" w:rsidRPr="00522C1F" w:rsidRDefault="00CC651F" w:rsidP="001B7C4E">
      <w:pPr>
        <w:widowControl w:val="0"/>
        <w:numPr>
          <w:ilvl w:val="0"/>
          <w:numId w:val="23"/>
        </w:numPr>
        <w:shd w:val="clear" w:color="auto" w:fill="FFFFFF"/>
        <w:tabs>
          <w:tab w:val="left" w:pos="734"/>
        </w:tabs>
        <w:suppressAutoHyphens w:val="0"/>
        <w:autoSpaceDE w:val="0"/>
        <w:autoSpaceDN w:val="0"/>
        <w:adjustRightInd w:val="0"/>
        <w:ind w:firstLine="709"/>
        <w:jc w:val="both"/>
        <w:rPr>
          <w:color w:val="000000"/>
          <w:sz w:val="25"/>
          <w:szCs w:val="25"/>
        </w:rPr>
      </w:pPr>
      <w:r>
        <w:rPr>
          <w:color w:val="000000"/>
          <w:sz w:val="25"/>
          <w:szCs w:val="25"/>
        </w:rPr>
        <w:t>данные Техники (модель, серийный номер, наработка часов на момент заявки);</w:t>
      </w:r>
    </w:p>
    <w:p w:rsidR="00CC651F" w:rsidRPr="00522C1F" w:rsidRDefault="00CC651F" w:rsidP="001B7C4E">
      <w:pPr>
        <w:widowControl w:val="0"/>
        <w:numPr>
          <w:ilvl w:val="0"/>
          <w:numId w:val="23"/>
        </w:numPr>
        <w:shd w:val="clear" w:color="auto" w:fill="FFFFFF"/>
        <w:tabs>
          <w:tab w:val="left" w:pos="734"/>
        </w:tabs>
        <w:suppressAutoHyphens w:val="0"/>
        <w:autoSpaceDE w:val="0"/>
        <w:autoSpaceDN w:val="0"/>
        <w:adjustRightInd w:val="0"/>
        <w:ind w:firstLine="709"/>
        <w:jc w:val="both"/>
        <w:rPr>
          <w:sz w:val="25"/>
          <w:szCs w:val="25"/>
        </w:rPr>
      </w:pPr>
      <w:r>
        <w:rPr>
          <w:color w:val="000000"/>
          <w:sz w:val="25"/>
          <w:szCs w:val="25"/>
        </w:rPr>
        <w:t>подробное описание возникших неполадок (как, когда, при каких условиях произошло событие; система оборудования, предположительно вышедшая из строя; перечень неисправностей и их кодов, визуальные повреждения и т.д.).</w:t>
      </w:r>
    </w:p>
    <w:p w:rsidR="00CC651F" w:rsidRPr="00522C1F" w:rsidRDefault="00CC651F" w:rsidP="00616170">
      <w:pPr>
        <w:widowControl w:val="0"/>
        <w:shd w:val="clear" w:color="auto" w:fill="FFFFFF"/>
        <w:tabs>
          <w:tab w:val="left" w:pos="734"/>
        </w:tabs>
        <w:autoSpaceDE w:val="0"/>
        <w:autoSpaceDN w:val="0"/>
        <w:adjustRightInd w:val="0"/>
        <w:ind w:firstLine="709"/>
        <w:jc w:val="both"/>
        <w:rPr>
          <w:sz w:val="25"/>
          <w:szCs w:val="25"/>
        </w:rPr>
      </w:pPr>
      <w:r>
        <w:rPr>
          <w:color w:val="000000"/>
          <w:sz w:val="25"/>
          <w:szCs w:val="25"/>
        </w:rPr>
        <w:t>3.2. Работы по настоящему Договору включают в себя:</w:t>
      </w:r>
    </w:p>
    <w:p w:rsidR="00CC651F" w:rsidRPr="00522C1F" w:rsidRDefault="00CC651F" w:rsidP="00616170">
      <w:pPr>
        <w:widowControl w:val="0"/>
        <w:shd w:val="clear" w:color="auto" w:fill="FFFFFF"/>
        <w:tabs>
          <w:tab w:val="left" w:pos="838"/>
        </w:tabs>
        <w:autoSpaceDE w:val="0"/>
        <w:autoSpaceDN w:val="0"/>
        <w:adjustRightInd w:val="0"/>
        <w:ind w:firstLine="709"/>
        <w:jc w:val="both"/>
        <w:rPr>
          <w:sz w:val="25"/>
          <w:szCs w:val="25"/>
        </w:rPr>
      </w:pPr>
      <w:r>
        <w:rPr>
          <w:color w:val="000000"/>
          <w:sz w:val="25"/>
          <w:szCs w:val="25"/>
        </w:rPr>
        <w:t>3.2.1. Техническое обслуживание Техники:</w:t>
      </w:r>
    </w:p>
    <w:p w:rsidR="00CC651F" w:rsidRPr="00522C1F" w:rsidRDefault="00CC651F" w:rsidP="00616170">
      <w:pPr>
        <w:shd w:val="clear" w:color="auto" w:fill="FFFFFF"/>
        <w:ind w:firstLine="709"/>
        <w:jc w:val="both"/>
        <w:rPr>
          <w:color w:val="000000"/>
          <w:sz w:val="25"/>
          <w:szCs w:val="25"/>
        </w:rPr>
      </w:pPr>
      <w:r>
        <w:rPr>
          <w:color w:val="000000"/>
          <w:sz w:val="25"/>
          <w:szCs w:val="25"/>
        </w:rPr>
        <w:t xml:space="preserve">Техническое обслуживание </w:t>
      </w:r>
      <w:r w:rsidRPr="00914135">
        <w:rPr>
          <w:color w:val="000000"/>
          <w:sz w:val="25"/>
          <w:szCs w:val="25"/>
        </w:rPr>
        <w:t>осуществляется Исполнителем через определенное время наработки Техники, в соответствии с заводской Инструкцией по эксплуатации Техники, указанное в Регламенте технического обслуживания (Приложение № 1) к</w:t>
      </w:r>
      <w:r>
        <w:rPr>
          <w:color w:val="000000"/>
          <w:sz w:val="25"/>
          <w:szCs w:val="25"/>
        </w:rPr>
        <w:t xml:space="preserve"> настоящему Договору. </w:t>
      </w:r>
    </w:p>
    <w:p w:rsidR="00CC651F" w:rsidRPr="00522C1F" w:rsidRDefault="00CC651F" w:rsidP="00616170">
      <w:pPr>
        <w:shd w:val="clear" w:color="auto" w:fill="FFFFFF"/>
        <w:tabs>
          <w:tab w:val="left" w:pos="838"/>
        </w:tabs>
        <w:ind w:firstLine="709"/>
        <w:jc w:val="both"/>
        <w:rPr>
          <w:sz w:val="25"/>
          <w:szCs w:val="25"/>
        </w:rPr>
      </w:pPr>
      <w:r>
        <w:rPr>
          <w:color w:val="000000"/>
          <w:sz w:val="25"/>
          <w:szCs w:val="25"/>
        </w:rPr>
        <w:t>3.2.2. Текущий ремонт Техники:</w:t>
      </w:r>
    </w:p>
    <w:p w:rsidR="00CC651F" w:rsidRPr="00522C1F" w:rsidRDefault="00CC651F" w:rsidP="00616170">
      <w:pPr>
        <w:shd w:val="clear" w:color="auto" w:fill="FFFFFF"/>
        <w:tabs>
          <w:tab w:val="left" w:pos="0"/>
        </w:tabs>
        <w:ind w:firstLine="709"/>
        <w:jc w:val="both"/>
        <w:rPr>
          <w:color w:val="000000"/>
          <w:sz w:val="25"/>
          <w:szCs w:val="25"/>
        </w:rPr>
      </w:pPr>
      <w:r>
        <w:rPr>
          <w:color w:val="000000"/>
          <w:sz w:val="25"/>
          <w:szCs w:val="25"/>
        </w:rPr>
        <w:t>- выезд на объект Заказчика для устранения неисправности, препятствующей работе Техники.</w:t>
      </w:r>
    </w:p>
    <w:p w:rsidR="00CC651F" w:rsidRPr="00522C1F" w:rsidRDefault="00CC651F" w:rsidP="00616170">
      <w:pPr>
        <w:shd w:val="clear" w:color="auto" w:fill="FFFFFF"/>
        <w:tabs>
          <w:tab w:val="left" w:pos="567"/>
        </w:tabs>
        <w:ind w:firstLine="709"/>
        <w:jc w:val="both"/>
        <w:rPr>
          <w:color w:val="000000"/>
          <w:sz w:val="25"/>
          <w:szCs w:val="25"/>
        </w:rPr>
      </w:pPr>
      <w:r>
        <w:rPr>
          <w:color w:val="000000"/>
          <w:sz w:val="25"/>
          <w:szCs w:val="25"/>
        </w:rPr>
        <w:t>3.2.3. В рамках технического обслуживания (ТО), текущего ремонта (</w:t>
      </w:r>
      <w:proofErr w:type="gramStart"/>
      <w:r>
        <w:rPr>
          <w:color w:val="000000"/>
          <w:sz w:val="25"/>
          <w:szCs w:val="25"/>
        </w:rPr>
        <w:t>ТР</w:t>
      </w:r>
      <w:proofErr w:type="gramEnd"/>
      <w:r>
        <w:rPr>
          <w:color w:val="000000"/>
          <w:sz w:val="25"/>
          <w:szCs w:val="25"/>
        </w:rPr>
        <w:t>) Техники и капитального ремонта (КР) их агрегатов Исполнитель оказывает технический надзор, в том числе предоставляет отчеты и рекомендации по улучшению эксплуатации Техники;</w:t>
      </w:r>
    </w:p>
    <w:p w:rsidR="00CC651F" w:rsidRPr="00522C1F" w:rsidRDefault="00CC651F" w:rsidP="00616170">
      <w:pPr>
        <w:shd w:val="clear" w:color="auto" w:fill="FFFFFF"/>
        <w:tabs>
          <w:tab w:val="left" w:pos="567"/>
        </w:tabs>
        <w:ind w:firstLine="709"/>
        <w:jc w:val="both"/>
        <w:rPr>
          <w:color w:val="000000"/>
          <w:sz w:val="25"/>
          <w:szCs w:val="25"/>
        </w:rPr>
      </w:pPr>
      <w:r>
        <w:rPr>
          <w:color w:val="000000"/>
          <w:sz w:val="25"/>
          <w:szCs w:val="25"/>
        </w:rPr>
        <w:t>3.2.4.</w:t>
      </w:r>
      <w:r>
        <w:rPr>
          <w:color w:val="000000"/>
          <w:sz w:val="25"/>
          <w:szCs w:val="25"/>
        </w:rPr>
        <w:tab/>
        <w:t>Капитальный ремонт агрегатов Техники:</w:t>
      </w:r>
    </w:p>
    <w:p w:rsidR="00CC651F" w:rsidRPr="00522C1F" w:rsidRDefault="00CC651F" w:rsidP="00616170">
      <w:pPr>
        <w:shd w:val="clear" w:color="auto" w:fill="FFFFFF"/>
        <w:tabs>
          <w:tab w:val="left" w:pos="567"/>
        </w:tabs>
        <w:ind w:firstLine="709"/>
        <w:jc w:val="both"/>
        <w:rPr>
          <w:color w:val="000000"/>
          <w:sz w:val="25"/>
          <w:szCs w:val="25"/>
        </w:rPr>
      </w:pPr>
      <w:r>
        <w:rPr>
          <w:color w:val="000000"/>
          <w:sz w:val="25"/>
          <w:szCs w:val="25"/>
        </w:rPr>
        <w:t>При выполнении капитального ремонта агрегатов Техники Исполнитель составляет Дефектный акт, на основании которого Стороны подписывают Калькуляцию,  в которой указывается перечень необходимых работ, стоимость работ, сроки выполнения работ и стоимость материалов.</w:t>
      </w:r>
    </w:p>
    <w:p w:rsidR="00CC651F" w:rsidRPr="00522C1F" w:rsidRDefault="00CC651F" w:rsidP="00616170">
      <w:pPr>
        <w:shd w:val="clear" w:color="auto" w:fill="FFFFFF"/>
        <w:ind w:firstLine="709"/>
        <w:jc w:val="both"/>
        <w:rPr>
          <w:sz w:val="25"/>
          <w:szCs w:val="25"/>
        </w:rPr>
      </w:pPr>
      <w:r>
        <w:rPr>
          <w:sz w:val="25"/>
          <w:szCs w:val="25"/>
        </w:rPr>
        <w:t>3.2.5. Рабочее время выполнения Работ:</w:t>
      </w:r>
    </w:p>
    <w:p w:rsidR="00CC651F" w:rsidRPr="00522C1F" w:rsidRDefault="00CC651F" w:rsidP="00616170">
      <w:pPr>
        <w:shd w:val="clear" w:color="auto" w:fill="FFFFFF"/>
        <w:ind w:firstLine="709"/>
        <w:jc w:val="both"/>
        <w:rPr>
          <w:sz w:val="25"/>
          <w:szCs w:val="25"/>
        </w:rPr>
      </w:pPr>
      <w:r>
        <w:rPr>
          <w:sz w:val="25"/>
          <w:szCs w:val="25"/>
        </w:rPr>
        <w:t>Рабочим временем для проведения работ по техническому обслуживанию, текущему ремонту Техники и капитальному ремонту их агрегатов принимается время: рабочие, выходные и праздничные дни с 08:00 до 20:00 часов по местному времени.</w:t>
      </w:r>
    </w:p>
    <w:p w:rsidR="00CC651F" w:rsidRPr="00522C1F" w:rsidRDefault="00CC651F" w:rsidP="00616170">
      <w:pPr>
        <w:widowControl w:val="0"/>
        <w:shd w:val="clear" w:color="auto" w:fill="FFFFFF"/>
        <w:tabs>
          <w:tab w:val="left" w:pos="1464"/>
        </w:tabs>
        <w:autoSpaceDE w:val="0"/>
        <w:autoSpaceDN w:val="0"/>
        <w:adjustRightInd w:val="0"/>
        <w:ind w:firstLine="709"/>
        <w:jc w:val="both"/>
        <w:rPr>
          <w:color w:val="000000"/>
          <w:sz w:val="25"/>
          <w:szCs w:val="25"/>
        </w:rPr>
      </w:pPr>
      <w:r>
        <w:rPr>
          <w:color w:val="000000"/>
          <w:sz w:val="25"/>
          <w:szCs w:val="25"/>
        </w:rPr>
        <w:t>3.3. Сроки выполнения работ по техническому обслуживанию (ТО), текущему ремонту (</w:t>
      </w:r>
      <w:proofErr w:type="gramStart"/>
      <w:r>
        <w:rPr>
          <w:color w:val="000000"/>
          <w:sz w:val="25"/>
          <w:szCs w:val="25"/>
        </w:rPr>
        <w:t>ТР</w:t>
      </w:r>
      <w:proofErr w:type="gramEnd"/>
      <w:r>
        <w:rPr>
          <w:color w:val="000000"/>
          <w:sz w:val="25"/>
          <w:szCs w:val="25"/>
        </w:rPr>
        <w:t xml:space="preserve">) Техники и капитальному ремонту их агрегатов с даты получения Исполнителем заявки Заказчика указываются в </w:t>
      </w:r>
      <w:r w:rsidRPr="00914135">
        <w:rPr>
          <w:color w:val="000000"/>
          <w:sz w:val="25"/>
          <w:szCs w:val="25"/>
        </w:rPr>
        <w:t>Приложении № 4, являющимся</w:t>
      </w:r>
      <w:r>
        <w:rPr>
          <w:color w:val="000000"/>
          <w:sz w:val="25"/>
          <w:szCs w:val="25"/>
        </w:rPr>
        <w:t xml:space="preserve"> неотъемлемой частью настоящего Договора.</w:t>
      </w:r>
    </w:p>
    <w:p w:rsidR="00CC651F" w:rsidRPr="00522C1F" w:rsidRDefault="00CC651F" w:rsidP="00616170">
      <w:pPr>
        <w:widowControl w:val="0"/>
        <w:shd w:val="clear" w:color="auto" w:fill="FFFFFF"/>
        <w:tabs>
          <w:tab w:val="left" w:pos="0"/>
        </w:tabs>
        <w:autoSpaceDE w:val="0"/>
        <w:autoSpaceDN w:val="0"/>
        <w:adjustRightInd w:val="0"/>
        <w:ind w:firstLine="709"/>
        <w:jc w:val="both"/>
        <w:rPr>
          <w:color w:val="000000"/>
          <w:sz w:val="25"/>
          <w:szCs w:val="25"/>
        </w:rPr>
      </w:pPr>
    </w:p>
    <w:p w:rsidR="00CC651F" w:rsidRPr="00522C1F" w:rsidRDefault="00CC651F" w:rsidP="001B7C4E">
      <w:pPr>
        <w:widowControl w:val="0"/>
        <w:numPr>
          <w:ilvl w:val="0"/>
          <w:numId w:val="24"/>
        </w:numPr>
        <w:shd w:val="clear" w:color="auto" w:fill="FFFFFF"/>
        <w:suppressAutoHyphens w:val="0"/>
        <w:autoSpaceDE w:val="0"/>
        <w:autoSpaceDN w:val="0"/>
        <w:adjustRightInd w:val="0"/>
        <w:ind w:left="0"/>
        <w:jc w:val="center"/>
        <w:rPr>
          <w:b/>
          <w:sz w:val="25"/>
          <w:szCs w:val="25"/>
        </w:rPr>
      </w:pPr>
      <w:r>
        <w:rPr>
          <w:b/>
          <w:bCs/>
          <w:color w:val="000000"/>
          <w:sz w:val="25"/>
          <w:szCs w:val="25"/>
        </w:rPr>
        <w:lastRenderedPageBreak/>
        <w:t>Порядок сдачи и приемки Работ</w:t>
      </w:r>
    </w:p>
    <w:p w:rsidR="00CC651F" w:rsidRPr="00522C1F" w:rsidRDefault="00CC651F" w:rsidP="001B7C4E">
      <w:pPr>
        <w:widowControl w:val="0"/>
        <w:numPr>
          <w:ilvl w:val="0"/>
          <w:numId w:val="25"/>
        </w:numPr>
        <w:shd w:val="clear" w:color="auto" w:fill="FFFFFF"/>
        <w:tabs>
          <w:tab w:val="left" w:pos="1464"/>
        </w:tabs>
        <w:suppressAutoHyphens w:val="0"/>
        <w:autoSpaceDE w:val="0"/>
        <w:autoSpaceDN w:val="0"/>
        <w:adjustRightInd w:val="0"/>
        <w:ind w:firstLine="709"/>
        <w:jc w:val="both"/>
        <w:rPr>
          <w:color w:val="000000"/>
          <w:sz w:val="25"/>
          <w:szCs w:val="25"/>
        </w:rPr>
      </w:pPr>
      <w:r>
        <w:rPr>
          <w:color w:val="000000"/>
          <w:sz w:val="25"/>
          <w:szCs w:val="25"/>
        </w:rPr>
        <w:t xml:space="preserve">По завершении Работ Исполнитель представляет филиалу Заказчика акт сдачи-приемки выполненных Работ. </w:t>
      </w:r>
    </w:p>
    <w:p w:rsidR="00CC651F" w:rsidRPr="00522C1F" w:rsidRDefault="00CC651F" w:rsidP="001B7C4E">
      <w:pPr>
        <w:widowControl w:val="0"/>
        <w:numPr>
          <w:ilvl w:val="0"/>
          <w:numId w:val="25"/>
        </w:numPr>
        <w:shd w:val="clear" w:color="auto" w:fill="FFFFFF"/>
        <w:tabs>
          <w:tab w:val="left" w:pos="1464"/>
        </w:tabs>
        <w:suppressAutoHyphens w:val="0"/>
        <w:autoSpaceDE w:val="0"/>
        <w:autoSpaceDN w:val="0"/>
        <w:adjustRightInd w:val="0"/>
        <w:ind w:firstLine="709"/>
        <w:jc w:val="both"/>
        <w:rPr>
          <w:color w:val="000000"/>
          <w:sz w:val="25"/>
          <w:szCs w:val="25"/>
        </w:rPr>
      </w:pPr>
      <w:r>
        <w:rPr>
          <w:color w:val="000000"/>
          <w:sz w:val="25"/>
          <w:szCs w:val="25"/>
        </w:rPr>
        <w:t xml:space="preserve">Филиал Заказчика в течение 5 (пяти) календарных дней со дня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филиала Заказчика от приемки Работ Сторонами составляется акт с перечнем необходимых доработок и указанием сроков их выполнения. </w:t>
      </w:r>
    </w:p>
    <w:p w:rsidR="00CC651F" w:rsidRPr="00522C1F" w:rsidRDefault="00CC651F" w:rsidP="001B7C4E">
      <w:pPr>
        <w:widowControl w:val="0"/>
        <w:numPr>
          <w:ilvl w:val="0"/>
          <w:numId w:val="25"/>
        </w:numPr>
        <w:shd w:val="clear" w:color="auto" w:fill="FFFFFF"/>
        <w:tabs>
          <w:tab w:val="left" w:pos="1464"/>
        </w:tabs>
        <w:suppressAutoHyphens w:val="0"/>
        <w:autoSpaceDE w:val="0"/>
        <w:autoSpaceDN w:val="0"/>
        <w:adjustRightInd w:val="0"/>
        <w:ind w:firstLine="709"/>
        <w:jc w:val="both"/>
        <w:rPr>
          <w:color w:val="000000"/>
          <w:sz w:val="25"/>
          <w:szCs w:val="25"/>
        </w:rPr>
      </w:pPr>
      <w:r>
        <w:rPr>
          <w:color w:val="000000"/>
          <w:sz w:val="25"/>
          <w:szCs w:val="25"/>
        </w:rPr>
        <w:t>Ежемесячно Стороны согласовывают и подписывают акт сверки взаиморасчетов по выполненным Работам.</w:t>
      </w:r>
    </w:p>
    <w:p w:rsidR="00CC651F" w:rsidRPr="00522C1F" w:rsidRDefault="00CC651F" w:rsidP="00616170">
      <w:pPr>
        <w:widowControl w:val="0"/>
        <w:shd w:val="clear" w:color="auto" w:fill="FFFFFF"/>
        <w:tabs>
          <w:tab w:val="left" w:pos="1464"/>
        </w:tabs>
        <w:autoSpaceDE w:val="0"/>
        <w:autoSpaceDN w:val="0"/>
        <w:adjustRightInd w:val="0"/>
        <w:jc w:val="both"/>
        <w:rPr>
          <w:color w:val="000000"/>
          <w:sz w:val="25"/>
          <w:szCs w:val="25"/>
        </w:rPr>
      </w:pPr>
    </w:p>
    <w:p w:rsidR="00CC651F" w:rsidRPr="00522C1F" w:rsidRDefault="00CC651F" w:rsidP="001B7C4E">
      <w:pPr>
        <w:widowControl w:val="0"/>
        <w:numPr>
          <w:ilvl w:val="0"/>
          <w:numId w:val="24"/>
        </w:numPr>
        <w:shd w:val="clear" w:color="auto" w:fill="FFFFFF"/>
        <w:suppressAutoHyphens w:val="0"/>
        <w:autoSpaceDE w:val="0"/>
        <w:autoSpaceDN w:val="0"/>
        <w:adjustRightInd w:val="0"/>
        <w:ind w:left="0"/>
        <w:jc w:val="center"/>
        <w:rPr>
          <w:b/>
          <w:sz w:val="25"/>
          <w:szCs w:val="25"/>
        </w:rPr>
      </w:pPr>
      <w:r>
        <w:rPr>
          <w:b/>
          <w:bCs/>
          <w:color w:val="000000"/>
          <w:sz w:val="25"/>
          <w:szCs w:val="25"/>
        </w:rPr>
        <w:t>Обязанности Сторон</w:t>
      </w:r>
    </w:p>
    <w:p w:rsidR="00CC651F" w:rsidRPr="00522C1F" w:rsidRDefault="00CC651F" w:rsidP="00616170">
      <w:pPr>
        <w:shd w:val="clear" w:color="auto" w:fill="FFFFFF"/>
        <w:ind w:firstLine="709"/>
        <w:rPr>
          <w:b/>
          <w:sz w:val="25"/>
          <w:szCs w:val="25"/>
        </w:rPr>
      </w:pPr>
      <w:r>
        <w:rPr>
          <w:b/>
          <w:bCs/>
          <w:color w:val="000000"/>
          <w:sz w:val="25"/>
          <w:szCs w:val="25"/>
        </w:rPr>
        <w:t>5.1. Исполнитель обязан:</w:t>
      </w:r>
    </w:p>
    <w:p w:rsidR="00CC651F" w:rsidRPr="00522C1F" w:rsidRDefault="00CC651F" w:rsidP="00616170">
      <w:pPr>
        <w:shd w:val="clear" w:color="auto" w:fill="FFFFFF"/>
        <w:ind w:firstLine="709"/>
        <w:jc w:val="both"/>
        <w:rPr>
          <w:color w:val="000000"/>
          <w:sz w:val="25"/>
          <w:szCs w:val="25"/>
        </w:rPr>
      </w:pPr>
      <w:r>
        <w:rPr>
          <w:color w:val="000000"/>
          <w:sz w:val="25"/>
          <w:szCs w:val="25"/>
        </w:rPr>
        <w:t>5.1.1. Согласовывать с назначенным представителем Заказчика график проведения Работ.</w:t>
      </w:r>
    </w:p>
    <w:p w:rsidR="00CC651F" w:rsidRPr="00522C1F" w:rsidRDefault="00CC651F" w:rsidP="00616170">
      <w:pPr>
        <w:shd w:val="clear" w:color="auto" w:fill="FFFFFF"/>
        <w:ind w:firstLine="709"/>
        <w:jc w:val="both"/>
        <w:rPr>
          <w:color w:val="000000"/>
          <w:sz w:val="25"/>
          <w:szCs w:val="25"/>
        </w:rPr>
      </w:pPr>
      <w:r>
        <w:rPr>
          <w:color w:val="000000"/>
          <w:sz w:val="25"/>
          <w:szCs w:val="25"/>
        </w:rPr>
        <w:t>5.1.2. Выполнить Работы с использованием своих материалов в соответствии с требованиями настоящего Договора и передать Заказчику результаты Работ в предусмотренные настоящим Договором сроки.</w:t>
      </w:r>
    </w:p>
    <w:p w:rsidR="00CC651F" w:rsidRPr="00522C1F" w:rsidRDefault="00CC651F" w:rsidP="00616170">
      <w:pPr>
        <w:shd w:val="clear" w:color="auto" w:fill="FFFFFF"/>
        <w:ind w:firstLine="709"/>
        <w:jc w:val="both"/>
        <w:rPr>
          <w:color w:val="000000"/>
          <w:sz w:val="25"/>
          <w:szCs w:val="25"/>
        </w:rPr>
      </w:pPr>
      <w:r>
        <w:rPr>
          <w:color w:val="000000"/>
          <w:sz w:val="25"/>
          <w:szCs w:val="25"/>
        </w:rPr>
        <w:t>5.1.3. Поставлять, заказывать и хранить оригинальные запасные части и смазочные материалы, необходимые для выполнения Работ в достаточном объеме для предотвращения простоя Техники.</w:t>
      </w:r>
    </w:p>
    <w:p w:rsidR="00CC651F" w:rsidRPr="00522C1F" w:rsidRDefault="00CC651F" w:rsidP="00616170">
      <w:pPr>
        <w:shd w:val="clear" w:color="auto" w:fill="FFFFFF"/>
        <w:ind w:firstLine="709"/>
        <w:jc w:val="both"/>
        <w:rPr>
          <w:color w:val="000000"/>
          <w:sz w:val="25"/>
          <w:szCs w:val="25"/>
        </w:rPr>
      </w:pPr>
      <w:r>
        <w:rPr>
          <w:color w:val="000000"/>
          <w:sz w:val="25"/>
          <w:szCs w:val="25"/>
        </w:rPr>
        <w:t>5.1.4. Обеспечить соответствие Работ требованиям безопасности и государственным стандартам, установленным законодательством Российской Федерации.</w:t>
      </w:r>
    </w:p>
    <w:p w:rsidR="00CC651F" w:rsidRPr="00522C1F" w:rsidRDefault="00CC651F" w:rsidP="00616170">
      <w:pPr>
        <w:shd w:val="clear" w:color="auto" w:fill="FFFFFF"/>
        <w:ind w:firstLine="709"/>
        <w:jc w:val="both"/>
        <w:rPr>
          <w:color w:val="000000"/>
          <w:sz w:val="25"/>
          <w:szCs w:val="25"/>
        </w:rPr>
      </w:pPr>
      <w:r>
        <w:rPr>
          <w:color w:val="000000"/>
          <w:sz w:val="25"/>
          <w:szCs w:val="25"/>
        </w:rPr>
        <w:t>5.1.5. Обеспечить выполнение Работ высококвалифицированными специалистами.</w:t>
      </w:r>
    </w:p>
    <w:p w:rsidR="00CC651F" w:rsidRPr="00522C1F" w:rsidRDefault="00CC651F" w:rsidP="00616170">
      <w:pPr>
        <w:shd w:val="clear" w:color="auto" w:fill="FFFFFF"/>
        <w:ind w:firstLine="709"/>
        <w:jc w:val="both"/>
        <w:rPr>
          <w:color w:val="000000"/>
          <w:sz w:val="25"/>
          <w:szCs w:val="25"/>
        </w:rPr>
      </w:pPr>
      <w:r>
        <w:rPr>
          <w:color w:val="000000"/>
          <w:sz w:val="25"/>
          <w:szCs w:val="25"/>
        </w:rPr>
        <w:t>5.1.6. Обеспечить своих специалистов инструментом, являющимся собственностью Исполнителя.</w:t>
      </w:r>
    </w:p>
    <w:p w:rsidR="00CC651F" w:rsidRPr="00522C1F" w:rsidRDefault="00CC651F" w:rsidP="00616170">
      <w:pPr>
        <w:shd w:val="clear" w:color="auto" w:fill="FFFFFF"/>
        <w:ind w:firstLine="709"/>
        <w:jc w:val="both"/>
        <w:rPr>
          <w:color w:val="000000"/>
          <w:sz w:val="25"/>
          <w:szCs w:val="25"/>
        </w:rPr>
      </w:pPr>
      <w:r>
        <w:rPr>
          <w:color w:val="000000"/>
          <w:sz w:val="25"/>
          <w:szCs w:val="25"/>
        </w:rPr>
        <w:t xml:space="preserve">5.1.7. Устранять недостатки в результатах Работ, допущенные по его вине, своими силами и за свой счет. </w:t>
      </w:r>
    </w:p>
    <w:p w:rsidR="00CC651F" w:rsidRPr="00522C1F" w:rsidRDefault="00CC651F" w:rsidP="00616170">
      <w:pPr>
        <w:shd w:val="clear" w:color="auto" w:fill="FFFFFF"/>
        <w:ind w:firstLine="709"/>
        <w:jc w:val="both"/>
        <w:rPr>
          <w:color w:val="000000"/>
          <w:sz w:val="25"/>
          <w:szCs w:val="25"/>
        </w:rPr>
      </w:pPr>
      <w:r>
        <w:rPr>
          <w:color w:val="000000"/>
          <w:sz w:val="25"/>
          <w:szCs w:val="25"/>
        </w:rPr>
        <w:t xml:space="preserve">5.1.8.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rsidR="00CC651F" w:rsidRPr="00522C1F" w:rsidRDefault="00CC651F" w:rsidP="00616170">
      <w:pPr>
        <w:shd w:val="clear" w:color="auto" w:fill="FFFFFF"/>
        <w:ind w:firstLine="709"/>
        <w:jc w:val="both"/>
        <w:rPr>
          <w:color w:val="000000"/>
          <w:sz w:val="25"/>
          <w:szCs w:val="25"/>
        </w:rPr>
      </w:pPr>
      <w:r>
        <w:rPr>
          <w:color w:val="000000"/>
          <w:sz w:val="25"/>
          <w:szCs w:val="25"/>
        </w:rPr>
        <w:t>5.1.9. Предоставить срок гарантии на выполненные Работы</w:t>
      </w:r>
      <w:proofErr w:type="gramStart"/>
      <w:r>
        <w:rPr>
          <w:color w:val="000000"/>
          <w:sz w:val="25"/>
          <w:szCs w:val="25"/>
        </w:rPr>
        <w:t xml:space="preserve"> – ____ (____________) </w:t>
      </w:r>
      <w:proofErr w:type="gramEnd"/>
      <w:r>
        <w:rPr>
          <w:color w:val="000000"/>
          <w:sz w:val="25"/>
          <w:szCs w:val="25"/>
        </w:rPr>
        <w:t xml:space="preserve">месяцев или ________ (_________________) </w:t>
      </w:r>
      <w:proofErr w:type="spellStart"/>
      <w:r>
        <w:rPr>
          <w:color w:val="000000"/>
          <w:sz w:val="25"/>
          <w:szCs w:val="25"/>
        </w:rPr>
        <w:t>мото-часов</w:t>
      </w:r>
      <w:proofErr w:type="spellEnd"/>
      <w:r>
        <w:rPr>
          <w:color w:val="000000"/>
          <w:sz w:val="25"/>
          <w:szCs w:val="25"/>
        </w:rPr>
        <w:t xml:space="preserve"> с даты подписания акта сдачи-приемки выполненных Работ, в зависимости от того, что наступит раньше.</w:t>
      </w:r>
    </w:p>
    <w:p w:rsidR="00CC651F" w:rsidRPr="00522C1F" w:rsidRDefault="00CC651F" w:rsidP="00616170">
      <w:pPr>
        <w:ind w:firstLine="709"/>
        <w:jc w:val="both"/>
        <w:rPr>
          <w:b/>
          <w:bCs/>
          <w:sz w:val="25"/>
          <w:szCs w:val="25"/>
        </w:rPr>
      </w:pPr>
      <w:r>
        <w:rPr>
          <w:sz w:val="25"/>
          <w:szCs w:val="25"/>
        </w:rPr>
        <w:t>Гарантийный срок на запасные части</w:t>
      </w:r>
      <w:proofErr w:type="gramStart"/>
      <w:r>
        <w:rPr>
          <w:sz w:val="25"/>
          <w:szCs w:val="25"/>
        </w:rPr>
        <w:t xml:space="preserve"> - </w:t>
      </w:r>
      <w:r>
        <w:rPr>
          <w:color w:val="000000"/>
          <w:sz w:val="25"/>
          <w:szCs w:val="25"/>
        </w:rPr>
        <w:t xml:space="preserve">____ (________________) </w:t>
      </w:r>
      <w:proofErr w:type="gramEnd"/>
      <w:r>
        <w:rPr>
          <w:color w:val="000000"/>
          <w:sz w:val="25"/>
          <w:szCs w:val="25"/>
        </w:rPr>
        <w:t xml:space="preserve">месяцев или _________ (______________________) </w:t>
      </w:r>
      <w:proofErr w:type="spellStart"/>
      <w:r>
        <w:rPr>
          <w:color w:val="000000"/>
          <w:sz w:val="25"/>
          <w:szCs w:val="25"/>
        </w:rPr>
        <w:t>мото-часов</w:t>
      </w:r>
      <w:proofErr w:type="spellEnd"/>
      <w:r>
        <w:rPr>
          <w:color w:val="000000"/>
          <w:sz w:val="25"/>
          <w:szCs w:val="25"/>
        </w:rPr>
        <w:t xml:space="preserve"> с даты подписания акта сдачи-приемки выполненных Работ, в зависимости от того, что наступит раньше.</w:t>
      </w:r>
    </w:p>
    <w:p w:rsidR="00CC651F" w:rsidRPr="00522C1F" w:rsidRDefault="00CC651F" w:rsidP="00616170">
      <w:pPr>
        <w:shd w:val="clear" w:color="auto" w:fill="FFFFFF"/>
        <w:ind w:firstLine="709"/>
        <w:jc w:val="both"/>
        <w:rPr>
          <w:color w:val="000000"/>
          <w:sz w:val="25"/>
          <w:szCs w:val="25"/>
        </w:rPr>
      </w:pPr>
      <w:r>
        <w:rPr>
          <w:color w:val="000000"/>
          <w:sz w:val="25"/>
          <w:szCs w:val="25"/>
        </w:rPr>
        <w:t>5.1.10.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CC651F" w:rsidRPr="00522C1F" w:rsidRDefault="00CC651F" w:rsidP="00616170">
      <w:pPr>
        <w:shd w:val="clear" w:color="auto" w:fill="FFFFFF"/>
        <w:ind w:firstLine="709"/>
        <w:jc w:val="both"/>
        <w:rPr>
          <w:color w:val="000000"/>
          <w:sz w:val="25"/>
          <w:szCs w:val="25"/>
        </w:rPr>
      </w:pPr>
      <w:r>
        <w:rPr>
          <w:color w:val="000000"/>
          <w:sz w:val="25"/>
          <w:szCs w:val="25"/>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CC651F" w:rsidRPr="00914135" w:rsidRDefault="00CC651F" w:rsidP="00616170">
      <w:pPr>
        <w:shd w:val="clear" w:color="auto" w:fill="FFFFFF"/>
        <w:ind w:firstLine="709"/>
        <w:jc w:val="both"/>
        <w:rPr>
          <w:sz w:val="25"/>
          <w:szCs w:val="25"/>
        </w:rPr>
      </w:pPr>
      <w:r>
        <w:rPr>
          <w:color w:val="000000"/>
          <w:sz w:val="25"/>
          <w:szCs w:val="25"/>
        </w:rPr>
        <w:t xml:space="preserve">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w:t>
      </w:r>
      <w:r>
        <w:rPr>
          <w:color w:val="000000"/>
          <w:sz w:val="25"/>
          <w:szCs w:val="25"/>
        </w:rPr>
        <w:lastRenderedPageBreak/>
        <w:t xml:space="preserve">основанием для производства Исполнителем гарантийного ремонта. Срок устранения </w:t>
      </w:r>
      <w:r w:rsidRPr="00914135">
        <w:rPr>
          <w:color w:val="000000"/>
          <w:sz w:val="25"/>
          <w:szCs w:val="25"/>
        </w:rPr>
        <w:t xml:space="preserve">Исполнителем выявленных дефектов не должен превышать сроки выполнения работ </w:t>
      </w:r>
      <w:proofErr w:type="gramStart"/>
      <w:r w:rsidRPr="00914135">
        <w:rPr>
          <w:color w:val="000000"/>
          <w:sz w:val="25"/>
          <w:szCs w:val="25"/>
        </w:rPr>
        <w:t>согласно Приложения</w:t>
      </w:r>
      <w:proofErr w:type="gramEnd"/>
      <w:r w:rsidRPr="00914135">
        <w:rPr>
          <w:color w:val="000000"/>
          <w:sz w:val="25"/>
          <w:szCs w:val="25"/>
        </w:rPr>
        <w:t xml:space="preserve"> № 4</w:t>
      </w:r>
      <w:r w:rsidR="00914135">
        <w:rPr>
          <w:color w:val="000000"/>
          <w:sz w:val="25"/>
          <w:szCs w:val="25"/>
        </w:rPr>
        <w:t xml:space="preserve"> к н</w:t>
      </w:r>
      <w:r w:rsidRPr="00914135">
        <w:rPr>
          <w:color w:val="000000"/>
          <w:sz w:val="25"/>
          <w:szCs w:val="25"/>
        </w:rPr>
        <w:t xml:space="preserve">астоящему Договору, с момента подписания Акта. </w:t>
      </w:r>
    </w:p>
    <w:p w:rsidR="00CC651F" w:rsidRPr="00522C1F" w:rsidRDefault="00CC651F" w:rsidP="00616170">
      <w:pPr>
        <w:shd w:val="clear" w:color="auto" w:fill="FFFFFF"/>
        <w:ind w:firstLine="709"/>
        <w:jc w:val="both"/>
        <w:rPr>
          <w:color w:val="000000"/>
          <w:sz w:val="25"/>
          <w:szCs w:val="25"/>
        </w:rPr>
      </w:pPr>
      <w:r w:rsidRPr="00914135">
        <w:rPr>
          <w:color w:val="000000"/>
          <w:sz w:val="25"/>
          <w:szCs w:val="25"/>
        </w:rPr>
        <w:t>5.1.11. Незамедлительно информировать</w:t>
      </w:r>
      <w:r>
        <w:rPr>
          <w:color w:val="000000"/>
          <w:sz w:val="25"/>
          <w:szCs w:val="25"/>
        </w:rPr>
        <w:t xml:space="preserve"> Заказчика об обнаруженной невозможности получить ожидаемые результаты или о нецелесообразности продолжения Работ.</w:t>
      </w:r>
    </w:p>
    <w:p w:rsidR="00CC651F" w:rsidRPr="00522C1F" w:rsidRDefault="00CC651F" w:rsidP="00616170">
      <w:pPr>
        <w:shd w:val="clear" w:color="auto" w:fill="FFFFFF"/>
        <w:ind w:firstLine="709"/>
        <w:jc w:val="both"/>
        <w:rPr>
          <w:color w:val="000000"/>
          <w:sz w:val="25"/>
          <w:szCs w:val="25"/>
        </w:rPr>
      </w:pPr>
      <w:r>
        <w:rPr>
          <w:color w:val="000000"/>
          <w:sz w:val="25"/>
          <w:szCs w:val="25"/>
        </w:rPr>
        <w:t xml:space="preserve">5.1.12. Предоставлять письменные разъяснения и знакомить Заказчика с ходом Работ по первому его требованию. </w:t>
      </w:r>
    </w:p>
    <w:p w:rsidR="00CC651F" w:rsidRPr="00522C1F" w:rsidRDefault="00CC651F" w:rsidP="00616170">
      <w:pPr>
        <w:shd w:val="clear" w:color="auto" w:fill="FFFFFF"/>
        <w:ind w:firstLine="709"/>
        <w:jc w:val="both"/>
        <w:rPr>
          <w:color w:val="000000"/>
          <w:sz w:val="25"/>
          <w:szCs w:val="25"/>
        </w:rPr>
      </w:pPr>
      <w:r>
        <w:rPr>
          <w:color w:val="000000"/>
          <w:sz w:val="25"/>
          <w:szCs w:val="25"/>
        </w:rPr>
        <w:t>5.1.13.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CC651F" w:rsidRPr="00522C1F" w:rsidRDefault="00CC651F" w:rsidP="00616170">
      <w:pPr>
        <w:shd w:val="clear" w:color="auto" w:fill="FFFFFF"/>
        <w:ind w:firstLine="709"/>
        <w:jc w:val="both"/>
        <w:rPr>
          <w:sz w:val="25"/>
          <w:szCs w:val="25"/>
        </w:rPr>
      </w:pPr>
      <w:r>
        <w:rPr>
          <w:color w:val="000000"/>
          <w:sz w:val="25"/>
          <w:szCs w:val="25"/>
        </w:rPr>
        <w:t>5.1.14. Не передавать оригиналы или копии документов, полученные от Заказчика, третьим лицам без предварительного письменного согласия Заказчика.</w:t>
      </w:r>
    </w:p>
    <w:p w:rsidR="00CC651F" w:rsidRPr="00522C1F" w:rsidRDefault="00CC651F" w:rsidP="00616170">
      <w:pPr>
        <w:shd w:val="clear" w:color="auto" w:fill="FFFFFF"/>
        <w:ind w:firstLine="709"/>
        <w:rPr>
          <w:b/>
          <w:color w:val="000000"/>
          <w:sz w:val="25"/>
          <w:szCs w:val="25"/>
        </w:rPr>
      </w:pPr>
    </w:p>
    <w:p w:rsidR="00CC651F" w:rsidRPr="00522C1F" w:rsidRDefault="00CC651F" w:rsidP="00616170">
      <w:pPr>
        <w:shd w:val="clear" w:color="auto" w:fill="FFFFFF"/>
        <w:ind w:firstLine="709"/>
        <w:rPr>
          <w:b/>
          <w:sz w:val="25"/>
          <w:szCs w:val="25"/>
        </w:rPr>
      </w:pPr>
      <w:r>
        <w:rPr>
          <w:b/>
          <w:color w:val="000000"/>
          <w:sz w:val="25"/>
          <w:szCs w:val="25"/>
        </w:rPr>
        <w:t>5.2. Заказчик обязан:</w:t>
      </w:r>
    </w:p>
    <w:p w:rsidR="00CC651F" w:rsidRPr="00522C1F" w:rsidRDefault="00CC651F" w:rsidP="00616170">
      <w:pPr>
        <w:shd w:val="clear" w:color="auto" w:fill="FFFFFF"/>
        <w:tabs>
          <w:tab w:val="left" w:pos="709"/>
        </w:tabs>
        <w:ind w:firstLine="709"/>
        <w:jc w:val="both"/>
        <w:rPr>
          <w:sz w:val="25"/>
          <w:szCs w:val="25"/>
        </w:rPr>
      </w:pPr>
      <w:r>
        <w:rPr>
          <w:sz w:val="25"/>
          <w:szCs w:val="25"/>
        </w:rPr>
        <w:t>5.2.1. Осуществлять эксплуатацию Техники в соответствии с инструкцией по эксплуатации завода-изготовителя.</w:t>
      </w:r>
    </w:p>
    <w:p w:rsidR="00CC651F" w:rsidRPr="00522C1F" w:rsidRDefault="00CC651F" w:rsidP="00616170">
      <w:pPr>
        <w:shd w:val="clear" w:color="auto" w:fill="FFFFFF"/>
        <w:tabs>
          <w:tab w:val="left" w:pos="709"/>
        </w:tabs>
        <w:ind w:firstLine="709"/>
        <w:jc w:val="both"/>
        <w:rPr>
          <w:sz w:val="25"/>
          <w:szCs w:val="25"/>
        </w:rPr>
      </w:pPr>
      <w:r>
        <w:rPr>
          <w:sz w:val="25"/>
          <w:szCs w:val="25"/>
        </w:rPr>
        <w:t>5.2.2. Допускать к эксплуатации Техники только компетентный и обученный персонал.</w:t>
      </w:r>
    </w:p>
    <w:p w:rsidR="00CC651F" w:rsidRPr="00522C1F" w:rsidRDefault="00CC651F" w:rsidP="00616170">
      <w:pPr>
        <w:shd w:val="clear" w:color="auto" w:fill="FFFFFF"/>
        <w:tabs>
          <w:tab w:val="left" w:pos="709"/>
        </w:tabs>
        <w:ind w:firstLine="709"/>
        <w:jc w:val="both"/>
        <w:rPr>
          <w:sz w:val="25"/>
          <w:szCs w:val="25"/>
        </w:rPr>
      </w:pPr>
      <w:r>
        <w:rPr>
          <w:sz w:val="25"/>
          <w:szCs w:val="25"/>
        </w:rPr>
        <w:t>5.2.3. Обеспечить своевременную готовность Техники для запланированного проведения Работ в соответствии с согласованной Сторонами датой.</w:t>
      </w:r>
    </w:p>
    <w:p w:rsidR="00CC651F" w:rsidRPr="00522C1F" w:rsidRDefault="00CC651F" w:rsidP="00616170">
      <w:pPr>
        <w:shd w:val="clear" w:color="auto" w:fill="FFFFFF"/>
        <w:tabs>
          <w:tab w:val="left" w:pos="709"/>
        </w:tabs>
        <w:ind w:firstLine="709"/>
        <w:jc w:val="both"/>
        <w:rPr>
          <w:sz w:val="25"/>
          <w:szCs w:val="25"/>
        </w:rPr>
      </w:pPr>
      <w:r>
        <w:rPr>
          <w:sz w:val="25"/>
          <w:szCs w:val="25"/>
        </w:rPr>
        <w:t>5.2.4. Обеспечить свободный и безопасный доступ специалистам, производящим Работы, на место выполнения Работ.</w:t>
      </w:r>
    </w:p>
    <w:p w:rsidR="00CC651F" w:rsidRPr="00522C1F" w:rsidRDefault="00CC651F" w:rsidP="00616170">
      <w:pPr>
        <w:shd w:val="clear" w:color="auto" w:fill="FFFFFF"/>
        <w:tabs>
          <w:tab w:val="left" w:pos="709"/>
        </w:tabs>
        <w:ind w:firstLine="709"/>
        <w:jc w:val="both"/>
        <w:rPr>
          <w:sz w:val="25"/>
          <w:szCs w:val="25"/>
        </w:rPr>
      </w:pPr>
      <w:r>
        <w:rPr>
          <w:sz w:val="25"/>
          <w:szCs w:val="25"/>
        </w:rPr>
        <w:t>5.2.5. Передавать Исполнителю необходимую для выполнения Работ информацию и документацию.</w:t>
      </w:r>
    </w:p>
    <w:p w:rsidR="00CC651F" w:rsidRPr="00522C1F" w:rsidRDefault="00CC651F" w:rsidP="00616170">
      <w:pPr>
        <w:shd w:val="clear" w:color="auto" w:fill="FFFFFF"/>
        <w:tabs>
          <w:tab w:val="left" w:pos="709"/>
        </w:tabs>
        <w:ind w:firstLine="709"/>
        <w:jc w:val="both"/>
        <w:rPr>
          <w:sz w:val="25"/>
          <w:szCs w:val="25"/>
        </w:rPr>
      </w:pPr>
      <w:r>
        <w:rPr>
          <w:sz w:val="25"/>
          <w:szCs w:val="25"/>
        </w:rPr>
        <w:t>5.2.6. Информировать Исполнителя за пять дней об истечении межсервисного интервала наработки Техники для подготовки к Работам.</w:t>
      </w:r>
    </w:p>
    <w:p w:rsidR="00CC651F" w:rsidRPr="00522C1F" w:rsidRDefault="00CC651F" w:rsidP="00616170">
      <w:pPr>
        <w:shd w:val="clear" w:color="auto" w:fill="FFFFFF"/>
        <w:tabs>
          <w:tab w:val="left" w:pos="709"/>
        </w:tabs>
        <w:ind w:firstLine="709"/>
        <w:jc w:val="both"/>
        <w:rPr>
          <w:sz w:val="25"/>
          <w:szCs w:val="25"/>
        </w:rPr>
      </w:pPr>
      <w:r>
        <w:rPr>
          <w:sz w:val="25"/>
          <w:szCs w:val="25"/>
        </w:rPr>
        <w:t>5.2.7.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CC651F" w:rsidRPr="00522C1F" w:rsidRDefault="00CC651F" w:rsidP="00616170">
      <w:pPr>
        <w:shd w:val="clear" w:color="auto" w:fill="FFFFFF"/>
        <w:tabs>
          <w:tab w:val="left" w:pos="709"/>
        </w:tabs>
        <w:ind w:firstLine="709"/>
        <w:jc w:val="both"/>
        <w:rPr>
          <w:sz w:val="25"/>
          <w:szCs w:val="25"/>
        </w:rPr>
      </w:pPr>
      <w:r>
        <w:rPr>
          <w:sz w:val="25"/>
          <w:szCs w:val="25"/>
        </w:rPr>
        <w:t>5.2.8. Принять результаты Работ и оплатить их в установленный срок в соответствии с условиями настоящего Договора.</w:t>
      </w:r>
    </w:p>
    <w:p w:rsidR="00CC651F" w:rsidRPr="00522C1F" w:rsidRDefault="00CC651F" w:rsidP="00616170">
      <w:pPr>
        <w:shd w:val="clear" w:color="auto" w:fill="FFFFFF"/>
        <w:tabs>
          <w:tab w:val="left" w:pos="709"/>
        </w:tabs>
        <w:ind w:firstLine="709"/>
        <w:jc w:val="both"/>
        <w:rPr>
          <w:sz w:val="25"/>
          <w:szCs w:val="25"/>
        </w:rPr>
      </w:pPr>
      <w:r>
        <w:rPr>
          <w:sz w:val="25"/>
          <w:szCs w:val="25"/>
        </w:rPr>
        <w:t>5.2.9.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CC651F" w:rsidRPr="00522C1F" w:rsidRDefault="00CC651F" w:rsidP="00616170">
      <w:pPr>
        <w:shd w:val="clear" w:color="auto" w:fill="FFFFFF"/>
        <w:tabs>
          <w:tab w:val="left" w:pos="709"/>
        </w:tabs>
        <w:ind w:firstLine="709"/>
        <w:jc w:val="both"/>
        <w:rPr>
          <w:sz w:val="25"/>
          <w:szCs w:val="25"/>
        </w:rPr>
      </w:pPr>
    </w:p>
    <w:p w:rsidR="00CC651F" w:rsidRPr="00522C1F" w:rsidRDefault="00CC651F" w:rsidP="00616170">
      <w:pPr>
        <w:widowControl w:val="0"/>
        <w:shd w:val="clear" w:color="auto" w:fill="FFFFFF"/>
        <w:autoSpaceDE w:val="0"/>
        <w:autoSpaceDN w:val="0"/>
        <w:adjustRightInd w:val="0"/>
        <w:jc w:val="center"/>
        <w:rPr>
          <w:b/>
          <w:bCs/>
          <w:color w:val="000000"/>
          <w:sz w:val="25"/>
          <w:szCs w:val="25"/>
        </w:rPr>
      </w:pPr>
      <w:r>
        <w:rPr>
          <w:b/>
          <w:bCs/>
          <w:color w:val="000000"/>
          <w:sz w:val="25"/>
          <w:szCs w:val="25"/>
        </w:rPr>
        <w:t>6. Ответственность Сторон</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t>6.2. Исполнитель не несет ответственности за задержки в выполнении Работ, связанные с невыполнением Заказчиком обязательств, предусмотренных п. 5.2.4-5.2.8 настоящего Договора.</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t>6.3. Исполнитель несет ответственность за ущерб, причиненный Заказчику (документально подтвержденный), возникший в результате некачественно выполненных Работ.</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lastRenderedPageBreak/>
        <w:t>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CC651F" w:rsidRPr="00522C1F" w:rsidRDefault="00CC651F" w:rsidP="00616170">
      <w:pPr>
        <w:shd w:val="clear" w:color="auto" w:fill="FFFFFF"/>
        <w:tabs>
          <w:tab w:val="left" w:pos="567"/>
        </w:tabs>
        <w:ind w:firstLine="709"/>
        <w:jc w:val="both"/>
        <w:rPr>
          <w:sz w:val="25"/>
          <w:szCs w:val="25"/>
        </w:rPr>
      </w:pPr>
      <w:r>
        <w:rPr>
          <w:color w:val="000000"/>
          <w:sz w:val="25"/>
          <w:szCs w:val="25"/>
        </w:rPr>
        <w:t xml:space="preserve">6.5. Исполнитель не несет ответственность за повреждение Техники, возникшее в результате нарушения Заказчиком правил эксплуатации Техники </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t xml:space="preserve">6.6. </w:t>
      </w:r>
      <w:r>
        <w:rPr>
          <w:iCs/>
          <w:snapToGrid w:val="0"/>
          <w:sz w:val="25"/>
          <w:szCs w:val="25"/>
        </w:rPr>
        <w:t>Исполнитель несет ответственность перед Заказчиком за неисполнение или ненадлежащее исполнение обязательств третьими лицами</w:t>
      </w:r>
      <w:proofErr w:type="gramStart"/>
      <w:r>
        <w:rPr>
          <w:iCs/>
          <w:snapToGrid w:val="0"/>
          <w:sz w:val="25"/>
          <w:szCs w:val="25"/>
        </w:rPr>
        <w:t>.</w:t>
      </w:r>
      <w:r>
        <w:rPr>
          <w:color w:val="000000"/>
          <w:sz w:val="25"/>
          <w:szCs w:val="25"/>
        </w:rPr>
        <w:t>.</w:t>
      </w:r>
      <w:proofErr w:type="gramEnd"/>
    </w:p>
    <w:p w:rsidR="00CC651F" w:rsidRDefault="00CC651F" w:rsidP="00616170">
      <w:pPr>
        <w:shd w:val="clear" w:color="auto" w:fill="FFFFFF"/>
        <w:tabs>
          <w:tab w:val="left" w:pos="709"/>
        </w:tabs>
        <w:ind w:firstLine="709"/>
        <w:jc w:val="both"/>
      </w:pPr>
      <w:r>
        <w:rPr>
          <w:iCs/>
          <w:snapToGrid w:val="0"/>
          <w:sz w:val="25"/>
          <w:szCs w:val="25"/>
        </w:rPr>
        <w:t xml:space="preserve">6.7. </w:t>
      </w:r>
      <w:r>
        <w:rPr>
          <w:color w:val="000000"/>
          <w:sz w:val="25"/>
          <w:szCs w:val="25"/>
        </w:rPr>
        <w:t xml:space="preserve">За нарушение Исполнителем сроков выполнения  Работ, Заказчик вправе потребовать оплаты </w:t>
      </w:r>
      <w:r>
        <w:t>от Исполнителя уплаты пени в размере 0,1% от стоимости невыполненных Работ за каждый день просрочки.</w:t>
      </w:r>
    </w:p>
    <w:p w:rsidR="00CC651F" w:rsidRPr="002B35E3" w:rsidRDefault="00CC651F" w:rsidP="00616170">
      <w:pPr>
        <w:shd w:val="clear" w:color="auto" w:fill="FFFFFF"/>
        <w:tabs>
          <w:tab w:val="left" w:pos="709"/>
        </w:tabs>
        <w:ind w:firstLine="709"/>
        <w:jc w:val="both"/>
        <w:rPr>
          <w:b/>
        </w:rPr>
      </w:pPr>
      <w:r>
        <w:t>6.8.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Pr>
          <w:b/>
        </w:rPr>
        <w:t xml:space="preserve"> </w:t>
      </w:r>
    </w:p>
    <w:p w:rsidR="00CC651F" w:rsidRPr="00522C1F" w:rsidRDefault="00CC651F" w:rsidP="00616170">
      <w:pPr>
        <w:shd w:val="clear" w:color="auto" w:fill="FFFFFF"/>
        <w:tabs>
          <w:tab w:val="left" w:pos="709"/>
        </w:tabs>
        <w:ind w:firstLine="709"/>
        <w:jc w:val="both"/>
        <w:rPr>
          <w:iCs/>
          <w:snapToGrid w:val="0"/>
          <w:sz w:val="25"/>
          <w:szCs w:val="25"/>
        </w:rPr>
      </w:pPr>
    </w:p>
    <w:p w:rsidR="00CC651F" w:rsidRPr="00522C1F" w:rsidRDefault="00CC651F" w:rsidP="00616170">
      <w:pPr>
        <w:widowControl w:val="0"/>
        <w:shd w:val="clear" w:color="auto" w:fill="FFFFFF"/>
        <w:autoSpaceDE w:val="0"/>
        <w:autoSpaceDN w:val="0"/>
        <w:adjustRightInd w:val="0"/>
        <w:jc w:val="center"/>
        <w:rPr>
          <w:b/>
          <w:bCs/>
          <w:color w:val="000000"/>
          <w:sz w:val="25"/>
          <w:szCs w:val="25"/>
        </w:rPr>
      </w:pPr>
      <w:r>
        <w:rPr>
          <w:b/>
          <w:bCs/>
          <w:color w:val="000000"/>
          <w:sz w:val="25"/>
          <w:szCs w:val="25"/>
        </w:rPr>
        <w:t>7. Обстоятельства непреодолимой силы</w:t>
      </w:r>
    </w:p>
    <w:p w:rsidR="00CC651F" w:rsidRPr="00522C1F" w:rsidRDefault="00CC651F" w:rsidP="00616170">
      <w:pPr>
        <w:widowControl w:val="0"/>
        <w:shd w:val="clear" w:color="auto" w:fill="FFFFFF"/>
        <w:tabs>
          <w:tab w:val="left" w:pos="1276"/>
        </w:tabs>
        <w:autoSpaceDE w:val="0"/>
        <w:autoSpaceDN w:val="0"/>
        <w:adjustRightInd w:val="0"/>
        <w:ind w:firstLine="709"/>
        <w:jc w:val="both"/>
        <w:rPr>
          <w:color w:val="000000"/>
          <w:sz w:val="25"/>
          <w:szCs w:val="25"/>
        </w:rPr>
      </w:pPr>
      <w:r>
        <w:rPr>
          <w:color w:val="000000"/>
          <w:sz w:val="25"/>
          <w:szCs w:val="25"/>
        </w:rPr>
        <w:t xml:space="preserve">7.1. </w:t>
      </w:r>
      <w:proofErr w:type="gramStart"/>
      <w:r>
        <w:rPr>
          <w:color w:val="000000"/>
          <w:sz w:val="25"/>
          <w:szCs w:val="25"/>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C651F" w:rsidRPr="00522C1F" w:rsidRDefault="00CC651F" w:rsidP="00616170">
      <w:pPr>
        <w:widowControl w:val="0"/>
        <w:shd w:val="clear" w:color="auto" w:fill="FFFFFF"/>
        <w:tabs>
          <w:tab w:val="left" w:pos="1459"/>
        </w:tabs>
        <w:autoSpaceDE w:val="0"/>
        <w:autoSpaceDN w:val="0"/>
        <w:adjustRightInd w:val="0"/>
        <w:ind w:firstLine="709"/>
        <w:jc w:val="both"/>
        <w:rPr>
          <w:color w:val="000000"/>
          <w:sz w:val="25"/>
          <w:szCs w:val="25"/>
        </w:rPr>
      </w:pPr>
      <w:r>
        <w:rPr>
          <w:color w:val="000000"/>
          <w:sz w:val="25"/>
          <w:szCs w:val="25"/>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C651F" w:rsidRPr="00522C1F" w:rsidRDefault="00CC651F" w:rsidP="00616170">
      <w:pPr>
        <w:widowControl w:val="0"/>
        <w:shd w:val="clear" w:color="auto" w:fill="FFFFFF"/>
        <w:tabs>
          <w:tab w:val="left" w:pos="1459"/>
        </w:tabs>
        <w:autoSpaceDE w:val="0"/>
        <w:autoSpaceDN w:val="0"/>
        <w:adjustRightInd w:val="0"/>
        <w:ind w:firstLine="709"/>
        <w:jc w:val="both"/>
        <w:rPr>
          <w:color w:val="000000"/>
          <w:sz w:val="25"/>
          <w:szCs w:val="25"/>
        </w:rPr>
      </w:pPr>
      <w:r>
        <w:rPr>
          <w:color w:val="000000"/>
          <w:sz w:val="25"/>
          <w:szCs w:val="25"/>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C651F" w:rsidRPr="00522C1F" w:rsidRDefault="00CC651F" w:rsidP="00616170">
      <w:pPr>
        <w:widowControl w:val="0"/>
        <w:shd w:val="clear" w:color="auto" w:fill="FFFFFF"/>
        <w:tabs>
          <w:tab w:val="left" w:pos="1459"/>
        </w:tabs>
        <w:autoSpaceDE w:val="0"/>
        <w:autoSpaceDN w:val="0"/>
        <w:adjustRightInd w:val="0"/>
        <w:ind w:firstLine="709"/>
        <w:jc w:val="both"/>
        <w:rPr>
          <w:color w:val="000000"/>
          <w:sz w:val="25"/>
          <w:szCs w:val="25"/>
        </w:rPr>
      </w:pPr>
      <w:r>
        <w:rPr>
          <w:color w:val="000000"/>
          <w:sz w:val="25"/>
          <w:szCs w:val="25"/>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sz w:val="25"/>
          <w:szCs w:val="25"/>
        </w:rPr>
        <w:t>Договор</w:t>
      </w:r>
      <w:proofErr w:type="gramEnd"/>
      <w:r>
        <w:rPr>
          <w:color w:val="000000"/>
          <w:sz w:val="25"/>
          <w:szCs w:val="25"/>
        </w:rPr>
        <w:t xml:space="preserve"> может быть расторгнут по соглашению Сторон.</w:t>
      </w:r>
    </w:p>
    <w:p w:rsidR="00CC651F" w:rsidRPr="00522C1F" w:rsidRDefault="00CC651F" w:rsidP="00616170">
      <w:pPr>
        <w:widowControl w:val="0"/>
        <w:shd w:val="clear" w:color="auto" w:fill="FFFFFF"/>
        <w:tabs>
          <w:tab w:val="left" w:pos="1459"/>
        </w:tabs>
        <w:autoSpaceDE w:val="0"/>
        <w:autoSpaceDN w:val="0"/>
        <w:adjustRightInd w:val="0"/>
        <w:ind w:firstLine="709"/>
        <w:jc w:val="both"/>
        <w:rPr>
          <w:color w:val="000000"/>
          <w:sz w:val="25"/>
          <w:szCs w:val="25"/>
        </w:rPr>
      </w:pPr>
    </w:p>
    <w:p w:rsidR="00CC651F" w:rsidRPr="00522C1F" w:rsidRDefault="00CC651F" w:rsidP="00616170">
      <w:pPr>
        <w:widowControl w:val="0"/>
        <w:shd w:val="clear" w:color="auto" w:fill="FFFFFF"/>
        <w:autoSpaceDE w:val="0"/>
        <w:autoSpaceDN w:val="0"/>
        <w:adjustRightInd w:val="0"/>
        <w:jc w:val="center"/>
        <w:rPr>
          <w:b/>
          <w:bCs/>
          <w:color w:val="000000"/>
          <w:sz w:val="25"/>
          <w:szCs w:val="25"/>
        </w:rPr>
      </w:pPr>
      <w:r>
        <w:rPr>
          <w:b/>
          <w:bCs/>
          <w:color w:val="000000"/>
          <w:sz w:val="25"/>
          <w:szCs w:val="25"/>
        </w:rPr>
        <w:t>8. Разрешение споров</w:t>
      </w:r>
    </w:p>
    <w:p w:rsidR="00CC651F" w:rsidRPr="00522C1F" w:rsidRDefault="00CC651F" w:rsidP="00616170">
      <w:pPr>
        <w:widowControl w:val="0"/>
        <w:shd w:val="clear" w:color="auto" w:fill="FFFFFF"/>
        <w:tabs>
          <w:tab w:val="left" w:pos="1483"/>
        </w:tabs>
        <w:autoSpaceDE w:val="0"/>
        <w:autoSpaceDN w:val="0"/>
        <w:adjustRightInd w:val="0"/>
        <w:ind w:firstLine="567"/>
        <w:jc w:val="both"/>
        <w:rPr>
          <w:color w:val="000000"/>
          <w:sz w:val="25"/>
          <w:szCs w:val="25"/>
        </w:rPr>
      </w:pPr>
      <w:r>
        <w:rPr>
          <w:color w:val="000000"/>
          <w:sz w:val="25"/>
          <w:szCs w:val="25"/>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sz w:val="25"/>
          <w:szCs w:val="25"/>
        </w:rPr>
        <w:t>проводиться</w:t>
      </w:r>
      <w:proofErr w:type="gramEnd"/>
      <w:r>
        <w:rPr>
          <w:color w:val="000000"/>
          <w:sz w:val="25"/>
          <w:szCs w:val="25"/>
        </w:rPr>
        <w:t xml:space="preserve"> в том числе путем отправления писем по почте, обмена факсимильными сообщениями.</w:t>
      </w:r>
    </w:p>
    <w:p w:rsidR="00CC651F" w:rsidRPr="00522C1F" w:rsidRDefault="00CC651F" w:rsidP="00616170">
      <w:pPr>
        <w:widowControl w:val="0"/>
        <w:shd w:val="clear" w:color="auto" w:fill="FFFFFF"/>
        <w:tabs>
          <w:tab w:val="left" w:pos="1483"/>
        </w:tabs>
        <w:autoSpaceDE w:val="0"/>
        <w:autoSpaceDN w:val="0"/>
        <w:adjustRightInd w:val="0"/>
        <w:ind w:firstLine="567"/>
        <w:jc w:val="both"/>
        <w:rPr>
          <w:color w:val="000000"/>
          <w:sz w:val="25"/>
          <w:szCs w:val="25"/>
        </w:rPr>
      </w:pPr>
      <w:r>
        <w:rPr>
          <w:color w:val="000000"/>
          <w:sz w:val="25"/>
          <w:szCs w:val="25"/>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с момента получения претензии. </w:t>
      </w:r>
    </w:p>
    <w:p w:rsidR="00CC651F" w:rsidRPr="00522C1F" w:rsidRDefault="00CC651F" w:rsidP="00616170">
      <w:pPr>
        <w:widowControl w:val="0"/>
        <w:shd w:val="clear" w:color="auto" w:fill="FFFFFF"/>
        <w:tabs>
          <w:tab w:val="left" w:pos="1483"/>
        </w:tabs>
        <w:autoSpaceDE w:val="0"/>
        <w:autoSpaceDN w:val="0"/>
        <w:adjustRightInd w:val="0"/>
        <w:ind w:firstLine="567"/>
        <w:jc w:val="both"/>
        <w:rPr>
          <w:color w:val="000000"/>
          <w:sz w:val="25"/>
          <w:szCs w:val="25"/>
        </w:rPr>
      </w:pPr>
      <w:r>
        <w:rPr>
          <w:color w:val="000000"/>
          <w:sz w:val="25"/>
          <w:szCs w:val="25"/>
        </w:rPr>
        <w:t>8.3. В случае если споры не урегулированы Сторонами с помощью переговоров и в претензионном порядке, они передаются заинтересованной Стороной в Арбитражный суд Иркутской области.</w:t>
      </w:r>
    </w:p>
    <w:p w:rsidR="00CC651F" w:rsidRPr="00522C1F" w:rsidRDefault="00CC651F" w:rsidP="00616170">
      <w:pPr>
        <w:widowControl w:val="0"/>
        <w:shd w:val="clear" w:color="auto" w:fill="FFFFFF"/>
        <w:autoSpaceDE w:val="0"/>
        <w:autoSpaceDN w:val="0"/>
        <w:adjustRightInd w:val="0"/>
        <w:jc w:val="center"/>
        <w:rPr>
          <w:b/>
          <w:bCs/>
          <w:color w:val="000000"/>
          <w:sz w:val="25"/>
          <w:szCs w:val="25"/>
        </w:rPr>
      </w:pPr>
    </w:p>
    <w:p w:rsidR="00CC651F" w:rsidRPr="00522C1F" w:rsidRDefault="00CC651F" w:rsidP="00616170">
      <w:pPr>
        <w:widowControl w:val="0"/>
        <w:shd w:val="clear" w:color="auto" w:fill="FFFFFF"/>
        <w:autoSpaceDE w:val="0"/>
        <w:autoSpaceDN w:val="0"/>
        <w:adjustRightInd w:val="0"/>
        <w:jc w:val="center"/>
        <w:rPr>
          <w:b/>
          <w:bCs/>
          <w:color w:val="000000"/>
          <w:sz w:val="25"/>
          <w:szCs w:val="25"/>
        </w:rPr>
      </w:pPr>
      <w:r>
        <w:rPr>
          <w:b/>
          <w:bCs/>
          <w:color w:val="000000"/>
          <w:sz w:val="25"/>
          <w:szCs w:val="25"/>
        </w:rPr>
        <w:t xml:space="preserve">9. Порядок внесения изменений и дополнений в Договор </w:t>
      </w:r>
    </w:p>
    <w:p w:rsidR="00CC651F" w:rsidRPr="00522C1F" w:rsidRDefault="00CC651F" w:rsidP="00616170">
      <w:pPr>
        <w:widowControl w:val="0"/>
        <w:shd w:val="clear" w:color="auto" w:fill="FFFFFF"/>
        <w:autoSpaceDE w:val="0"/>
        <w:autoSpaceDN w:val="0"/>
        <w:adjustRightInd w:val="0"/>
        <w:jc w:val="center"/>
        <w:rPr>
          <w:b/>
          <w:bCs/>
          <w:color w:val="000000"/>
          <w:sz w:val="25"/>
          <w:szCs w:val="25"/>
        </w:rPr>
      </w:pPr>
      <w:r>
        <w:rPr>
          <w:b/>
          <w:bCs/>
          <w:color w:val="000000"/>
          <w:sz w:val="25"/>
          <w:szCs w:val="25"/>
        </w:rPr>
        <w:t>и его расторжения</w:t>
      </w:r>
    </w:p>
    <w:p w:rsidR="00CC651F" w:rsidRPr="00522C1F" w:rsidRDefault="00CC651F" w:rsidP="00616170">
      <w:pPr>
        <w:widowControl w:val="0"/>
        <w:shd w:val="clear" w:color="auto" w:fill="FFFFFF"/>
        <w:tabs>
          <w:tab w:val="left" w:pos="1459"/>
        </w:tabs>
        <w:autoSpaceDE w:val="0"/>
        <w:autoSpaceDN w:val="0"/>
        <w:adjustRightInd w:val="0"/>
        <w:ind w:firstLine="567"/>
        <w:jc w:val="both"/>
        <w:rPr>
          <w:color w:val="000000"/>
          <w:sz w:val="25"/>
          <w:szCs w:val="25"/>
        </w:rPr>
      </w:pPr>
      <w:r>
        <w:rPr>
          <w:color w:val="000000"/>
          <w:sz w:val="25"/>
          <w:szCs w:val="25"/>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C651F" w:rsidRPr="00522C1F" w:rsidRDefault="00CC651F" w:rsidP="00616170">
      <w:pPr>
        <w:widowControl w:val="0"/>
        <w:shd w:val="clear" w:color="auto" w:fill="FFFFFF"/>
        <w:tabs>
          <w:tab w:val="left" w:pos="1459"/>
        </w:tabs>
        <w:autoSpaceDE w:val="0"/>
        <w:autoSpaceDN w:val="0"/>
        <w:adjustRightInd w:val="0"/>
        <w:ind w:firstLine="567"/>
        <w:jc w:val="both"/>
        <w:rPr>
          <w:color w:val="000000"/>
          <w:sz w:val="25"/>
          <w:szCs w:val="25"/>
        </w:rPr>
      </w:pPr>
      <w:r>
        <w:rPr>
          <w:color w:val="000000"/>
          <w:sz w:val="25"/>
          <w:szCs w:val="25"/>
        </w:rPr>
        <w:lastRenderedPageBreak/>
        <w:t xml:space="preserve">9.2. Настоящий Договор </w:t>
      </w:r>
      <w:proofErr w:type="gramStart"/>
      <w:r>
        <w:rPr>
          <w:color w:val="000000"/>
          <w:sz w:val="25"/>
          <w:szCs w:val="25"/>
        </w:rPr>
        <w:t>может быть досрочно расторгнут</w:t>
      </w:r>
      <w:proofErr w:type="gramEnd"/>
      <w:r>
        <w:rPr>
          <w:color w:val="000000"/>
          <w:sz w:val="25"/>
          <w:szCs w:val="25"/>
        </w:rPr>
        <w:t xml:space="preserve"> по основаниям, предусмотренным законодательством  Российской  Федерации и настоящим Договором.</w:t>
      </w:r>
    </w:p>
    <w:p w:rsidR="00CC651F" w:rsidRPr="00522C1F" w:rsidRDefault="00CC651F" w:rsidP="00616170">
      <w:pPr>
        <w:widowControl w:val="0"/>
        <w:shd w:val="clear" w:color="auto" w:fill="FFFFFF"/>
        <w:tabs>
          <w:tab w:val="left" w:pos="1459"/>
        </w:tabs>
        <w:autoSpaceDE w:val="0"/>
        <w:autoSpaceDN w:val="0"/>
        <w:adjustRightInd w:val="0"/>
        <w:ind w:firstLine="567"/>
        <w:jc w:val="both"/>
        <w:rPr>
          <w:color w:val="000000"/>
          <w:sz w:val="25"/>
          <w:szCs w:val="25"/>
        </w:rPr>
      </w:pPr>
      <w:r>
        <w:rPr>
          <w:color w:val="000000"/>
          <w:sz w:val="25"/>
          <w:szCs w:val="25"/>
        </w:rPr>
        <w:t>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C651F" w:rsidRPr="00522C1F" w:rsidRDefault="00CC651F" w:rsidP="00616170">
      <w:pPr>
        <w:widowControl w:val="0"/>
        <w:shd w:val="clear" w:color="auto" w:fill="FFFFFF"/>
        <w:tabs>
          <w:tab w:val="left" w:pos="1459"/>
        </w:tabs>
        <w:autoSpaceDE w:val="0"/>
        <w:autoSpaceDN w:val="0"/>
        <w:adjustRightInd w:val="0"/>
        <w:ind w:firstLine="567"/>
        <w:jc w:val="both"/>
        <w:rPr>
          <w:color w:val="000000"/>
          <w:sz w:val="25"/>
          <w:szCs w:val="25"/>
        </w:rPr>
      </w:pPr>
      <w:r>
        <w:rPr>
          <w:color w:val="000000"/>
          <w:sz w:val="25"/>
          <w:szCs w:val="25"/>
        </w:rPr>
        <w:t>9.4. Заказчик вправе в любое время расторгнуть настоящий Договор в одностороннем порядке. В этом случае Заказчик направляет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CC651F" w:rsidRPr="00522C1F" w:rsidRDefault="00CC651F" w:rsidP="00616170">
      <w:pPr>
        <w:widowControl w:val="0"/>
        <w:shd w:val="clear" w:color="auto" w:fill="FFFFFF"/>
        <w:tabs>
          <w:tab w:val="left" w:pos="1459"/>
        </w:tabs>
        <w:autoSpaceDE w:val="0"/>
        <w:autoSpaceDN w:val="0"/>
        <w:adjustRightInd w:val="0"/>
        <w:ind w:firstLine="567"/>
        <w:jc w:val="both"/>
        <w:rPr>
          <w:color w:val="000000"/>
          <w:sz w:val="25"/>
          <w:szCs w:val="25"/>
        </w:rPr>
      </w:pPr>
    </w:p>
    <w:p w:rsidR="00CC651F" w:rsidRPr="00522C1F" w:rsidRDefault="00CC651F" w:rsidP="00616170">
      <w:pPr>
        <w:autoSpaceDE w:val="0"/>
        <w:autoSpaceDN w:val="0"/>
        <w:ind w:firstLine="709"/>
        <w:jc w:val="center"/>
        <w:rPr>
          <w:sz w:val="25"/>
          <w:szCs w:val="25"/>
        </w:rPr>
      </w:pPr>
      <w:r>
        <w:rPr>
          <w:b/>
          <w:sz w:val="25"/>
          <w:szCs w:val="25"/>
        </w:rPr>
        <w:t xml:space="preserve">10. </w:t>
      </w:r>
      <w:proofErr w:type="spellStart"/>
      <w:r>
        <w:rPr>
          <w:b/>
          <w:sz w:val="25"/>
          <w:szCs w:val="25"/>
        </w:rPr>
        <w:t>Антикоррупционная</w:t>
      </w:r>
      <w:proofErr w:type="spellEnd"/>
      <w:r>
        <w:rPr>
          <w:b/>
          <w:sz w:val="25"/>
          <w:szCs w:val="25"/>
        </w:rPr>
        <w:t xml:space="preserve"> оговорка</w:t>
      </w:r>
    </w:p>
    <w:p w:rsidR="00CC651F" w:rsidRPr="00522C1F" w:rsidRDefault="00CC651F" w:rsidP="00616170">
      <w:pPr>
        <w:autoSpaceDE w:val="0"/>
        <w:autoSpaceDN w:val="0"/>
        <w:ind w:firstLine="567"/>
        <w:jc w:val="both"/>
        <w:rPr>
          <w:sz w:val="25"/>
          <w:szCs w:val="25"/>
        </w:rPr>
      </w:pPr>
      <w:r>
        <w:rPr>
          <w:sz w:val="25"/>
          <w:szCs w:val="25"/>
        </w:rPr>
        <w:t xml:space="preserve">10.1. </w:t>
      </w:r>
      <w:proofErr w:type="gramStart"/>
      <w:r>
        <w:rPr>
          <w:sz w:val="25"/>
          <w:szCs w:val="25"/>
        </w:rPr>
        <w:t xml:space="preserve">При исполнении своих обязательств по настоящему Договору Стороны, их </w:t>
      </w:r>
      <w:proofErr w:type="spellStart"/>
      <w:r>
        <w:rPr>
          <w:sz w:val="25"/>
          <w:szCs w:val="25"/>
        </w:rPr>
        <w:t>аффилированные</w:t>
      </w:r>
      <w:proofErr w:type="spellEnd"/>
      <w:r>
        <w:rPr>
          <w:sz w:val="25"/>
          <w:szCs w:val="25"/>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C651F" w:rsidRPr="00522C1F" w:rsidRDefault="00CC651F" w:rsidP="00616170">
      <w:pPr>
        <w:autoSpaceDE w:val="0"/>
        <w:autoSpaceDN w:val="0"/>
        <w:ind w:firstLine="567"/>
        <w:jc w:val="both"/>
        <w:rPr>
          <w:sz w:val="25"/>
          <w:szCs w:val="25"/>
        </w:rPr>
      </w:pPr>
      <w:r>
        <w:rPr>
          <w:sz w:val="25"/>
          <w:szCs w:val="25"/>
        </w:rPr>
        <w:t xml:space="preserve">При исполнении своих обязательств по настоящему Договору Стороны, их </w:t>
      </w:r>
      <w:proofErr w:type="spellStart"/>
      <w:r>
        <w:rPr>
          <w:sz w:val="25"/>
          <w:szCs w:val="25"/>
        </w:rPr>
        <w:t>аффилированные</w:t>
      </w:r>
      <w:proofErr w:type="spellEnd"/>
      <w:r>
        <w:rPr>
          <w:sz w:val="25"/>
          <w:szCs w:val="25"/>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651F" w:rsidRPr="00C04CE7" w:rsidRDefault="00CC651F" w:rsidP="00616170">
      <w:pPr>
        <w:autoSpaceDE w:val="0"/>
        <w:autoSpaceDN w:val="0"/>
        <w:ind w:firstLine="567"/>
        <w:jc w:val="both"/>
        <w:rPr>
          <w:sz w:val="25"/>
          <w:szCs w:val="25"/>
        </w:rPr>
      </w:pPr>
      <w:r>
        <w:rPr>
          <w:sz w:val="25"/>
          <w:szCs w:val="25"/>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5"/>
          <w:szCs w:val="25"/>
        </w:rPr>
        <w:t>аффилированными</w:t>
      </w:r>
      <w:proofErr w:type="spellEnd"/>
      <w:r>
        <w:rPr>
          <w:sz w:val="25"/>
          <w:szCs w:val="25"/>
        </w:rPr>
        <w:t xml:space="preserve"> лицами, работниками или посредниками. </w:t>
      </w:r>
    </w:p>
    <w:p w:rsidR="00CC651F" w:rsidRPr="00C04CE7" w:rsidRDefault="00CC651F" w:rsidP="00616170">
      <w:pPr>
        <w:pStyle w:val="afd"/>
        <w:ind w:firstLine="33"/>
        <w:rPr>
          <w:sz w:val="25"/>
          <w:szCs w:val="25"/>
        </w:rPr>
      </w:pPr>
      <w:r>
        <w:rPr>
          <w:sz w:val="25"/>
          <w:szCs w:val="25"/>
        </w:rPr>
        <w:t>Каналы уведомления Исполнителя о нарушениях каких-либо положений пункта 10.1 настоящего Договора: телефон ____________________________, официальный сайт _________________ (для заполнения специальной формы).</w:t>
      </w:r>
    </w:p>
    <w:p w:rsidR="00CC651F" w:rsidRPr="00C04CE7" w:rsidRDefault="00CC651F" w:rsidP="00616170">
      <w:pPr>
        <w:autoSpaceDE w:val="0"/>
        <w:autoSpaceDN w:val="0"/>
        <w:ind w:firstLine="567"/>
        <w:jc w:val="both"/>
        <w:rPr>
          <w:sz w:val="25"/>
          <w:szCs w:val="25"/>
        </w:rPr>
      </w:pPr>
      <w:r>
        <w:rPr>
          <w:sz w:val="25"/>
          <w:szCs w:val="25"/>
        </w:rPr>
        <w:t xml:space="preserve">Каналы уведомления Заказчика о нарушениях каких-либо положений пункта 10.1 настоящего Договора: 8 (3952) 64-20-20, </w:t>
      </w:r>
      <w:proofErr w:type="spellStart"/>
      <w:r w:rsidR="00914135">
        <w:rPr>
          <w:sz w:val="25"/>
          <w:szCs w:val="25"/>
        </w:rPr>
        <w:t>доб</w:t>
      </w:r>
      <w:proofErr w:type="spellEnd"/>
      <w:r w:rsidR="00914135">
        <w:rPr>
          <w:sz w:val="25"/>
          <w:szCs w:val="25"/>
        </w:rPr>
        <w:t xml:space="preserve">. 6104, </w:t>
      </w:r>
      <w:r>
        <w:rPr>
          <w:sz w:val="25"/>
          <w:szCs w:val="25"/>
        </w:rPr>
        <w:t xml:space="preserve">официальный сайт </w:t>
      </w:r>
      <w:r>
        <w:rPr>
          <w:sz w:val="25"/>
          <w:szCs w:val="25"/>
          <w:lang w:val="en-US"/>
        </w:rPr>
        <w:t>www</w:t>
      </w:r>
      <w:r>
        <w:rPr>
          <w:sz w:val="25"/>
          <w:szCs w:val="25"/>
        </w:rPr>
        <w:t>.</w:t>
      </w:r>
      <w:proofErr w:type="spellStart"/>
      <w:r>
        <w:rPr>
          <w:sz w:val="25"/>
          <w:szCs w:val="25"/>
          <w:lang w:val="en-US"/>
        </w:rPr>
        <w:t>trcont</w:t>
      </w:r>
      <w:proofErr w:type="spellEnd"/>
      <w:r>
        <w:rPr>
          <w:sz w:val="25"/>
          <w:szCs w:val="25"/>
        </w:rPr>
        <w:t>.</w:t>
      </w:r>
      <w:r w:rsidR="00914135">
        <w:rPr>
          <w:sz w:val="25"/>
          <w:szCs w:val="25"/>
          <w:lang w:val="en-US"/>
        </w:rPr>
        <w:t>com</w:t>
      </w:r>
      <w:r>
        <w:rPr>
          <w:sz w:val="25"/>
          <w:szCs w:val="25"/>
        </w:rPr>
        <w:t>.</w:t>
      </w:r>
    </w:p>
    <w:p w:rsidR="00CC651F" w:rsidRPr="00522C1F" w:rsidRDefault="00CC651F" w:rsidP="00616170">
      <w:pPr>
        <w:autoSpaceDE w:val="0"/>
        <w:autoSpaceDN w:val="0"/>
        <w:ind w:firstLine="567"/>
        <w:jc w:val="both"/>
        <w:rPr>
          <w:sz w:val="25"/>
          <w:szCs w:val="25"/>
        </w:rPr>
      </w:pPr>
      <w:r>
        <w:rPr>
          <w:sz w:val="25"/>
          <w:szCs w:val="25"/>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5"/>
          <w:szCs w:val="25"/>
        </w:rPr>
        <w:t>с даты получения</w:t>
      </w:r>
      <w:proofErr w:type="gramEnd"/>
      <w:r>
        <w:rPr>
          <w:sz w:val="25"/>
          <w:szCs w:val="25"/>
        </w:rPr>
        <w:t xml:space="preserve"> письменного уведомления.</w:t>
      </w:r>
    </w:p>
    <w:p w:rsidR="00CC651F" w:rsidRPr="00522C1F" w:rsidRDefault="00CC651F" w:rsidP="00616170">
      <w:pPr>
        <w:autoSpaceDE w:val="0"/>
        <w:autoSpaceDN w:val="0"/>
        <w:ind w:firstLine="567"/>
        <w:jc w:val="both"/>
        <w:rPr>
          <w:sz w:val="25"/>
          <w:szCs w:val="25"/>
        </w:rPr>
      </w:pPr>
      <w:r>
        <w:rPr>
          <w:sz w:val="25"/>
          <w:szCs w:val="25"/>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rPr>
          <w:sz w:val="25"/>
          <w:szCs w:val="25"/>
        </w:rP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CC651F" w:rsidRPr="00522C1F" w:rsidRDefault="00CC651F" w:rsidP="00616170">
      <w:pPr>
        <w:autoSpaceDE w:val="0"/>
        <w:autoSpaceDN w:val="0"/>
        <w:ind w:firstLine="567"/>
        <w:jc w:val="both"/>
        <w:rPr>
          <w:sz w:val="25"/>
          <w:szCs w:val="25"/>
        </w:rPr>
      </w:pPr>
      <w:r>
        <w:rPr>
          <w:sz w:val="25"/>
          <w:szCs w:val="25"/>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CC651F" w:rsidRPr="00522C1F" w:rsidRDefault="00CC651F" w:rsidP="00616170">
      <w:pPr>
        <w:autoSpaceDE w:val="0"/>
        <w:autoSpaceDN w:val="0"/>
        <w:jc w:val="both"/>
        <w:rPr>
          <w:sz w:val="25"/>
          <w:szCs w:val="25"/>
        </w:rPr>
      </w:pPr>
      <w:r>
        <w:rPr>
          <w:sz w:val="25"/>
          <w:szCs w:val="25"/>
        </w:rPr>
        <w:t xml:space="preserve">за 30 (тридцать) календарных дней до даты прекращения действия настоящего Договора. </w:t>
      </w:r>
    </w:p>
    <w:p w:rsidR="00CC651F" w:rsidRPr="00522C1F" w:rsidRDefault="00CC651F" w:rsidP="00616170">
      <w:pPr>
        <w:autoSpaceDE w:val="0"/>
        <w:autoSpaceDN w:val="0"/>
        <w:ind w:firstLine="709"/>
        <w:jc w:val="center"/>
        <w:rPr>
          <w:b/>
          <w:sz w:val="25"/>
          <w:szCs w:val="25"/>
        </w:rPr>
      </w:pPr>
    </w:p>
    <w:p w:rsidR="00CC651F" w:rsidRPr="00522C1F" w:rsidRDefault="00CC651F" w:rsidP="00616170">
      <w:pPr>
        <w:autoSpaceDE w:val="0"/>
        <w:autoSpaceDN w:val="0"/>
        <w:ind w:firstLine="567"/>
        <w:jc w:val="center"/>
        <w:rPr>
          <w:b/>
          <w:sz w:val="25"/>
          <w:szCs w:val="25"/>
        </w:rPr>
      </w:pPr>
      <w:r>
        <w:rPr>
          <w:b/>
          <w:sz w:val="25"/>
          <w:szCs w:val="25"/>
        </w:rPr>
        <w:t>11. Гарантии и заверения Исполнителя</w:t>
      </w:r>
    </w:p>
    <w:p w:rsidR="00CC651F" w:rsidRPr="00522C1F" w:rsidRDefault="00CC651F" w:rsidP="001B7C4E">
      <w:pPr>
        <w:pStyle w:val="affb"/>
        <w:numPr>
          <w:ilvl w:val="1"/>
          <w:numId w:val="27"/>
        </w:numPr>
        <w:suppressAutoHyphens w:val="0"/>
        <w:ind w:left="0" w:firstLine="567"/>
        <w:contextualSpacing/>
        <w:jc w:val="both"/>
        <w:rPr>
          <w:sz w:val="25"/>
          <w:szCs w:val="25"/>
        </w:rPr>
      </w:pPr>
      <w:r>
        <w:rPr>
          <w:sz w:val="25"/>
          <w:szCs w:val="25"/>
        </w:rPr>
        <w:t>Исполнитель настоящим заверяет Заказчика и гарантирует, что на дату заключения настоящего Договора:</w:t>
      </w:r>
    </w:p>
    <w:p w:rsidR="00CC651F" w:rsidRPr="00522C1F" w:rsidRDefault="00CC651F" w:rsidP="001B7C4E">
      <w:pPr>
        <w:pStyle w:val="affb"/>
        <w:numPr>
          <w:ilvl w:val="2"/>
          <w:numId w:val="28"/>
        </w:numPr>
        <w:suppressAutoHyphens w:val="0"/>
        <w:ind w:left="0" w:firstLine="567"/>
        <w:contextualSpacing/>
        <w:jc w:val="both"/>
        <w:rPr>
          <w:sz w:val="25"/>
          <w:szCs w:val="25"/>
        </w:rPr>
      </w:pPr>
      <w:r>
        <w:rPr>
          <w:sz w:val="25"/>
          <w:szCs w:val="25"/>
        </w:rPr>
        <w:t xml:space="preserve">Исполнитель является надлежащим </w:t>
      </w:r>
      <w:proofErr w:type="gramStart"/>
      <w:r>
        <w:rPr>
          <w:sz w:val="25"/>
          <w:szCs w:val="25"/>
        </w:rPr>
        <w:t>образом</w:t>
      </w:r>
      <w:proofErr w:type="gramEnd"/>
      <w:r>
        <w:rPr>
          <w:sz w:val="25"/>
          <w:szCs w:val="25"/>
        </w:rPr>
        <w:t xml:space="preserve"> созданным юридическим лицом, действующим в соответствии с законодательством Российской Федерации;</w:t>
      </w:r>
    </w:p>
    <w:p w:rsidR="00CC651F" w:rsidRPr="00522C1F" w:rsidRDefault="00CC651F" w:rsidP="001B7C4E">
      <w:pPr>
        <w:pStyle w:val="affb"/>
        <w:numPr>
          <w:ilvl w:val="2"/>
          <w:numId w:val="28"/>
        </w:numPr>
        <w:suppressAutoHyphens w:val="0"/>
        <w:ind w:left="0" w:firstLine="567"/>
        <w:contextualSpacing/>
        <w:jc w:val="both"/>
        <w:rPr>
          <w:sz w:val="25"/>
          <w:szCs w:val="25"/>
        </w:rPr>
      </w:pPr>
      <w:r>
        <w:rPr>
          <w:sz w:val="25"/>
          <w:szCs w:val="25"/>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C651F" w:rsidRPr="00522C1F" w:rsidRDefault="00CC651F" w:rsidP="001B7C4E">
      <w:pPr>
        <w:pStyle w:val="affb"/>
        <w:numPr>
          <w:ilvl w:val="2"/>
          <w:numId w:val="28"/>
        </w:numPr>
        <w:suppressAutoHyphens w:val="0"/>
        <w:ind w:left="0" w:firstLine="567"/>
        <w:contextualSpacing/>
        <w:jc w:val="both"/>
        <w:rPr>
          <w:sz w:val="25"/>
          <w:szCs w:val="25"/>
        </w:rPr>
      </w:pPr>
      <w:r>
        <w:rPr>
          <w:sz w:val="25"/>
          <w:szCs w:val="25"/>
        </w:rPr>
        <w:t>настоящий Договор от имени Исполнителя подписан лицом, которое надлежащим образом уполномочено совершать такие действия;</w:t>
      </w:r>
    </w:p>
    <w:p w:rsidR="00CC651F" w:rsidRPr="00522C1F" w:rsidRDefault="00CC651F" w:rsidP="001B7C4E">
      <w:pPr>
        <w:pStyle w:val="affb"/>
        <w:numPr>
          <w:ilvl w:val="2"/>
          <w:numId w:val="28"/>
        </w:numPr>
        <w:suppressAutoHyphens w:val="0"/>
        <w:ind w:left="0" w:firstLine="567"/>
        <w:contextualSpacing/>
        <w:jc w:val="both"/>
        <w:rPr>
          <w:sz w:val="25"/>
          <w:szCs w:val="25"/>
        </w:rPr>
      </w:pPr>
      <w:r>
        <w:rPr>
          <w:sz w:val="25"/>
          <w:szCs w:val="25"/>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C651F" w:rsidRPr="00522C1F" w:rsidRDefault="00CC651F" w:rsidP="001B7C4E">
      <w:pPr>
        <w:pStyle w:val="affb"/>
        <w:numPr>
          <w:ilvl w:val="2"/>
          <w:numId w:val="28"/>
        </w:numPr>
        <w:suppressAutoHyphens w:val="0"/>
        <w:ind w:left="0" w:firstLine="567"/>
        <w:contextualSpacing/>
        <w:jc w:val="both"/>
        <w:rPr>
          <w:sz w:val="25"/>
          <w:szCs w:val="25"/>
        </w:rPr>
      </w:pPr>
      <w:r>
        <w:rPr>
          <w:sz w:val="25"/>
          <w:szCs w:val="25"/>
        </w:rPr>
        <w:t>не существует каких-либо обстоятельств, которые ограничивают, запрещают исполнение Исполнителем обязательств по настоящему Договору.</w:t>
      </w:r>
    </w:p>
    <w:p w:rsidR="00CC651F" w:rsidRPr="00522C1F" w:rsidRDefault="00CC651F" w:rsidP="00616170">
      <w:pPr>
        <w:widowControl w:val="0"/>
        <w:shd w:val="clear" w:color="auto" w:fill="FFFFFF"/>
        <w:tabs>
          <w:tab w:val="left" w:pos="1459"/>
        </w:tabs>
        <w:autoSpaceDE w:val="0"/>
        <w:autoSpaceDN w:val="0"/>
        <w:adjustRightInd w:val="0"/>
        <w:ind w:firstLine="567"/>
        <w:jc w:val="both"/>
        <w:rPr>
          <w:color w:val="000000"/>
          <w:sz w:val="25"/>
          <w:szCs w:val="25"/>
        </w:rPr>
      </w:pPr>
    </w:p>
    <w:p w:rsidR="00CC651F" w:rsidRPr="00522C1F" w:rsidRDefault="00CC651F" w:rsidP="00616170">
      <w:pPr>
        <w:widowControl w:val="0"/>
        <w:shd w:val="clear" w:color="auto" w:fill="FFFFFF"/>
        <w:autoSpaceDE w:val="0"/>
        <w:autoSpaceDN w:val="0"/>
        <w:adjustRightInd w:val="0"/>
        <w:jc w:val="center"/>
        <w:rPr>
          <w:b/>
          <w:bCs/>
          <w:color w:val="000000"/>
          <w:sz w:val="25"/>
          <w:szCs w:val="25"/>
        </w:rPr>
      </w:pPr>
      <w:r>
        <w:rPr>
          <w:b/>
          <w:bCs/>
          <w:color w:val="000000"/>
          <w:sz w:val="25"/>
          <w:szCs w:val="25"/>
        </w:rPr>
        <w:t>12. Срок действия Договора</w:t>
      </w:r>
    </w:p>
    <w:p w:rsidR="00CC651F" w:rsidRPr="00522C1F" w:rsidRDefault="00CC651F" w:rsidP="00616170">
      <w:pPr>
        <w:widowControl w:val="0"/>
        <w:shd w:val="clear" w:color="auto" w:fill="FFFFFF"/>
        <w:tabs>
          <w:tab w:val="left" w:pos="1459"/>
        </w:tabs>
        <w:autoSpaceDE w:val="0"/>
        <w:autoSpaceDN w:val="0"/>
        <w:adjustRightInd w:val="0"/>
        <w:ind w:firstLine="567"/>
        <w:jc w:val="both"/>
        <w:rPr>
          <w:color w:val="000000"/>
          <w:sz w:val="25"/>
          <w:szCs w:val="25"/>
        </w:rPr>
      </w:pPr>
      <w:r>
        <w:rPr>
          <w:color w:val="000000"/>
          <w:sz w:val="25"/>
          <w:szCs w:val="25"/>
        </w:rPr>
        <w:t xml:space="preserve">12.1.  Настоящий Договор вступает в силу </w:t>
      </w:r>
      <w:proofErr w:type="gramStart"/>
      <w:r>
        <w:rPr>
          <w:color w:val="000000"/>
          <w:sz w:val="25"/>
          <w:szCs w:val="25"/>
        </w:rPr>
        <w:t>с даты</w:t>
      </w:r>
      <w:proofErr w:type="gramEnd"/>
      <w:r>
        <w:rPr>
          <w:color w:val="000000"/>
          <w:sz w:val="25"/>
          <w:szCs w:val="25"/>
        </w:rPr>
        <w:t xml:space="preserve"> его подписания Сторонами и действует до 31 декабря 2018 года. </w:t>
      </w:r>
    </w:p>
    <w:p w:rsidR="00CC651F" w:rsidRPr="00522C1F" w:rsidRDefault="00CC651F" w:rsidP="00616170">
      <w:pPr>
        <w:widowControl w:val="0"/>
        <w:shd w:val="clear" w:color="auto" w:fill="FFFFFF"/>
        <w:tabs>
          <w:tab w:val="left" w:pos="1459"/>
        </w:tabs>
        <w:autoSpaceDE w:val="0"/>
        <w:autoSpaceDN w:val="0"/>
        <w:adjustRightInd w:val="0"/>
        <w:ind w:firstLine="567"/>
        <w:jc w:val="both"/>
        <w:rPr>
          <w:color w:val="000000"/>
          <w:sz w:val="25"/>
          <w:szCs w:val="25"/>
        </w:rPr>
      </w:pPr>
    </w:p>
    <w:p w:rsidR="00CC651F" w:rsidRPr="00522C1F" w:rsidRDefault="00CC651F" w:rsidP="00616170">
      <w:pPr>
        <w:widowControl w:val="0"/>
        <w:shd w:val="clear" w:color="auto" w:fill="FFFFFF"/>
        <w:autoSpaceDE w:val="0"/>
        <w:autoSpaceDN w:val="0"/>
        <w:adjustRightInd w:val="0"/>
        <w:jc w:val="center"/>
        <w:rPr>
          <w:b/>
          <w:bCs/>
          <w:color w:val="000000"/>
          <w:sz w:val="25"/>
          <w:szCs w:val="25"/>
        </w:rPr>
      </w:pPr>
      <w:r>
        <w:rPr>
          <w:b/>
          <w:bCs/>
          <w:color w:val="000000"/>
          <w:sz w:val="25"/>
          <w:szCs w:val="25"/>
        </w:rPr>
        <w:t>13. Прочие условия</w:t>
      </w:r>
    </w:p>
    <w:p w:rsidR="00CC651F" w:rsidRPr="00522C1F" w:rsidRDefault="00CC651F" w:rsidP="00616170">
      <w:pPr>
        <w:ind w:firstLine="709"/>
        <w:jc w:val="both"/>
        <w:rPr>
          <w:i/>
          <w:iCs/>
          <w:snapToGrid w:val="0"/>
          <w:sz w:val="25"/>
          <w:szCs w:val="25"/>
        </w:rPr>
      </w:pPr>
      <w:r>
        <w:rPr>
          <w:color w:val="000000"/>
          <w:sz w:val="25"/>
          <w:szCs w:val="25"/>
        </w:rPr>
        <w:t xml:space="preserve">13.1. </w:t>
      </w:r>
      <w:r>
        <w:rPr>
          <w:iCs/>
          <w:snapToGrid w:val="0"/>
          <w:sz w:val="25"/>
          <w:szCs w:val="25"/>
        </w:rPr>
        <w:t>Исполнение обязательств по настоящему Договору может быть возложено Исполнителем на третье лицо с письменного согласия Заказчика.</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t>13.2. Право собственности на результаты Работ по настоящему Договору принадлежит Заказчику.</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t xml:space="preserve">13.3. В случае изменения у </w:t>
      </w:r>
      <w:proofErr w:type="gramStart"/>
      <w:r>
        <w:rPr>
          <w:color w:val="000000"/>
          <w:sz w:val="25"/>
          <w:szCs w:val="25"/>
        </w:rPr>
        <w:t>какой-либо</w:t>
      </w:r>
      <w:proofErr w:type="gramEnd"/>
      <w:r>
        <w:rPr>
          <w:color w:val="000000"/>
          <w:sz w:val="25"/>
          <w:szCs w:val="25"/>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t>13.4. Все приложения к настоящему Договору являются его неотъемлемыми частями.</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t>13.5. Все вопросы, не предусмотренные настоящим Договором, регулируются законодательством Российской Федерации.</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t>13.6. Настоящий Договор составлен в двух экземплярах, имеющих одинаковую силу, по одному для каждой из Сторон.</w:t>
      </w:r>
    </w:p>
    <w:p w:rsidR="00CC651F" w:rsidRPr="00522C1F" w:rsidRDefault="00CC651F" w:rsidP="00616170">
      <w:pPr>
        <w:shd w:val="clear" w:color="auto" w:fill="FFFFFF"/>
        <w:tabs>
          <w:tab w:val="left" w:pos="709"/>
        </w:tabs>
        <w:ind w:firstLine="709"/>
        <w:jc w:val="both"/>
        <w:rPr>
          <w:color w:val="000000"/>
          <w:sz w:val="25"/>
          <w:szCs w:val="25"/>
        </w:rPr>
      </w:pPr>
      <w:r>
        <w:rPr>
          <w:color w:val="000000"/>
          <w:sz w:val="25"/>
          <w:szCs w:val="25"/>
        </w:rPr>
        <w:t>13.7. К настоящему Договору прилагаются:</w:t>
      </w:r>
    </w:p>
    <w:p w:rsidR="00CC651F" w:rsidRPr="00522C1F" w:rsidRDefault="00CC651F" w:rsidP="00616170">
      <w:pPr>
        <w:widowControl w:val="0"/>
        <w:shd w:val="clear" w:color="auto" w:fill="FFFFFF"/>
        <w:suppressAutoHyphens w:val="0"/>
        <w:autoSpaceDE w:val="0"/>
        <w:autoSpaceDN w:val="0"/>
        <w:adjustRightInd w:val="0"/>
        <w:jc w:val="both"/>
        <w:rPr>
          <w:color w:val="000000"/>
          <w:sz w:val="25"/>
          <w:szCs w:val="25"/>
        </w:rPr>
      </w:pPr>
      <w:r>
        <w:rPr>
          <w:color w:val="000000"/>
          <w:sz w:val="25"/>
          <w:szCs w:val="25"/>
        </w:rPr>
        <w:t>13.7.1. Регламент технического обслуживания (Приложение № 1);</w:t>
      </w:r>
    </w:p>
    <w:p w:rsidR="00CC651F" w:rsidRPr="00522C1F" w:rsidRDefault="00CC651F" w:rsidP="00616170">
      <w:pPr>
        <w:widowControl w:val="0"/>
        <w:shd w:val="clear" w:color="auto" w:fill="FFFFFF"/>
        <w:suppressAutoHyphens w:val="0"/>
        <w:autoSpaceDE w:val="0"/>
        <w:autoSpaceDN w:val="0"/>
        <w:adjustRightInd w:val="0"/>
        <w:jc w:val="both"/>
        <w:rPr>
          <w:color w:val="000000"/>
          <w:sz w:val="25"/>
          <w:szCs w:val="25"/>
        </w:rPr>
      </w:pPr>
      <w:r>
        <w:rPr>
          <w:color w:val="000000"/>
          <w:sz w:val="25"/>
          <w:szCs w:val="25"/>
        </w:rPr>
        <w:t>13.7.2. Нормативы стандартных работ (Приложение № 2);</w:t>
      </w:r>
    </w:p>
    <w:p w:rsidR="00CC651F" w:rsidRPr="00522C1F" w:rsidRDefault="00CC651F" w:rsidP="00616170">
      <w:pPr>
        <w:widowControl w:val="0"/>
        <w:shd w:val="clear" w:color="auto" w:fill="FFFFFF"/>
        <w:suppressAutoHyphens w:val="0"/>
        <w:autoSpaceDE w:val="0"/>
        <w:autoSpaceDN w:val="0"/>
        <w:adjustRightInd w:val="0"/>
        <w:jc w:val="both"/>
        <w:rPr>
          <w:color w:val="000000"/>
          <w:sz w:val="25"/>
          <w:szCs w:val="25"/>
        </w:rPr>
      </w:pPr>
      <w:r>
        <w:rPr>
          <w:color w:val="000000"/>
          <w:sz w:val="25"/>
          <w:szCs w:val="25"/>
        </w:rPr>
        <w:t>13.7.3. Прайс-лист на запасные части (Приложение № 3);</w:t>
      </w:r>
    </w:p>
    <w:p w:rsidR="00CC651F" w:rsidRPr="00522C1F" w:rsidRDefault="00CC651F" w:rsidP="00616170">
      <w:pPr>
        <w:widowControl w:val="0"/>
        <w:shd w:val="clear" w:color="auto" w:fill="FFFFFF"/>
        <w:suppressAutoHyphens w:val="0"/>
        <w:autoSpaceDE w:val="0"/>
        <w:autoSpaceDN w:val="0"/>
        <w:adjustRightInd w:val="0"/>
        <w:jc w:val="both"/>
        <w:rPr>
          <w:color w:val="000000"/>
          <w:sz w:val="25"/>
          <w:szCs w:val="25"/>
        </w:rPr>
      </w:pPr>
      <w:r>
        <w:rPr>
          <w:color w:val="000000"/>
          <w:sz w:val="25"/>
          <w:szCs w:val="25"/>
        </w:rPr>
        <w:t>13.7.4. Сроки выполнения работ (Приложение № 4).</w:t>
      </w:r>
    </w:p>
    <w:p w:rsidR="00CC651F" w:rsidRPr="00522C1F" w:rsidRDefault="00CC651F" w:rsidP="00616170">
      <w:pPr>
        <w:widowControl w:val="0"/>
        <w:shd w:val="clear" w:color="auto" w:fill="FFFFFF"/>
        <w:tabs>
          <w:tab w:val="left" w:pos="1445"/>
        </w:tabs>
        <w:suppressAutoHyphens w:val="0"/>
        <w:autoSpaceDE w:val="0"/>
        <w:autoSpaceDN w:val="0"/>
        <w:adjustRightInd w:val="0"/>
        <w:ind w:left="709"/>
        <w:jc w:val="both"/>
        <w:rPr>
          <w:color w:val="000000"/>
          <w:sz w:val="25"/>
          <w:szCs w:val="25"/>
        </w:rPr>
      </w:pPr>
    </w:p>
    <w:p w:rsidR="00CC651F" w:rsidRPr="00522C1F" w:rsidRDefault="00CC651F" w:rsidP="00616170">
      <w:pPr>
        <w:widowControl w:val="0"/>
        <w:shd w:val="clear" w:color="auto" w:fill="FFFFFF"/>
        <w:autoSpaceDE w:val="0"/>
        <w:autoSpaceDN w:val="0"/>
        <w:adjustRightInd w:val="0"/>
        <w:jc w:val="center"/>
        <w:rPr>
          <w:b/>
          <w:bCs/>
          <w:color w:val="000000"/>
          <w:sz w:val="25"/>
          <w:szCs w:val="25"/>
        </w:rPr>
      </w:pPr>
      <w:r>
        <w:rPr>
          <w:b/>
          <w:bCs/>
          <w:color w:val="000000"/>
          <w:sz w:val="25"/>
          <w:szCs w:val="25"/>
        </w:rPr>
        <w:t>14. Юридические адреса и платежные реквизиты Сторон</w:t>
      </w:r>
    </w:p>
    <w:p w:rsidR="00CC651F" w:rsidRPr="00522C1F" w:rsidRDefault="00CC651F" w:rsidP="00616170">
      <w:pPr>
        <w:shd w:val="clear" w:color="auto" w:fill="FFFFFF"/>
        <w:contextualSpacing/>
        <w:rPr>
          <w:color w:val="000000"/>
          <w:sz w:val="25"/>
          <w:szCs w:val="25"/>
        </w:rPr>
      </w:pPr>
    </w:p>
    <w:tbl>
      <w:tblPr>
        <w:tblW w:w="9871" w:type="dxa"/>
        <w:tblInd w:w="137" w:type="dxa"/>
        <w:tblLayout w:type="fixed"/>
        <w:tblLook w:val="0000"/>
      </w:tblPr>
      <w:tblGrid>
        <w:gridCol w:w="4545"/>
        <w:gridCol w:w="388"/>
        <w:gridCol w:w="4938"/>
      </w:tblGrid>
      <w:tr w:rsidR="00CC651F" w:rsidRPr="00522C1F" w:rsidTr="00616170">
        <w:trPr>
          <w:trHeight w:val="193"/>
        </w:trPr>
        <w:tc>
          <w:tcPr>
            <w:tcW w:w="4933" w:type="dxa"/>
            <w:gridSpan w:val="2"/>
          </w:tcPr>
          <w:p w:rsidR="00CC651F" w:rsidRPr="00522C1F" w:rsidRDefault="00CC651F" w:rsidP="00616170">
            <w:pPr>
              <w:pStyle w:val="aff0"/>
              <w:ind w:left="5" w:hanging="5"/>
              <w:jc w:val="center"/>
              <w:rPr>
                <w:rFonts w:cs="Arial"/>
                <w:b/>
                <w:sz w:val="25"/>
                <w:szCs w:val="25"/>
              </w:rPr>
            </w:pPr>
            <w:r>
              <w:rPr>
                <w:rFonts w:cs="Arial"/>
                <w:b/>
                <w:sz w:val="25"/>
                <w:szCs w:val="25"/>
              </w:rPr>
              <w:t>Заказчик</w:t>
            </w:r>
          </w:p>
          <w:p w:rsidR="00CC651F" w:rsidRPr="00522C1F" w:rsidRDefault="00CC651F" w:rsidP="00616170">
            <w:pPr>
              <w:pStyle w:val="aff0"/>
              <w:ind w:left="5" w:hanging="5"/>
              <w:jc w:val="center"/>
              <w:rPr>
                <w:rFonts w:cs="Arial"/>
                <w:b/>
                <w:sz w:val="25"/>
                <w:szCs w:val="25"/>
              </w:rPr>
            </w:pPr>
            <w:r>
              <w:rPr>
                <w:rFonts w:cs="Arial"/>
                <w:b/>
                <w:sz w:val="25"/>
                <w:szCs w:val="25"/>
              </w:rPr>
              <w:t>Публичное акционерное общество «Центр по перевозке грузов в контейнерах «</w:t>
            </w:r>
            <w:proofErr w:type="spellStart"/>
            <w:r>
              <w:rPr>
                <w:rFonts w:cs="Arial"/>
                <w:b/>
                <w:sz w:val="25"/>
                <w:szCs w:val="25"/>
              </w:rPr>
              <w:t>ТрансКонтейнер</w:t>
            </w:r>
            <w:proofErr w:type="spellEnd"/>
            <w:r>
              <w:rPr>
                <w:rFonts w:cs="Arial"/>
                <w:b/>
                <w:sz w:val="25"/>
                <w:szCs w:val="25"/>
              </w:rPr>
              <w:t>»</w:t>
            </w:r>
          </w:p>
          <w:p w:rsidR="00CC651F" w:rsidRPr="00522C1F" w:rsidRDefault="00CC651F" w:rsidP="00616170">
            <w:pPr>
              <w:pStyle w:val="ConsNormal"/>
              <w:ind w:firstLine="0"/>
              <w:jc w:val="both"/>
              <w:rPr>
                <w:rFonts w:ascii="Times New Roman" w:hAnsi="Times New Roman"/>
                <w:sz w:val="25"/>
                <w:szCs w:val="25"/>
              </w:rPr>
            </w:pPr>
          </w:p>
          <w:p w:rsidR="00CC651F" w:rsidRPr="00522C1F" w:rsidRDefault="00CC651F" w:rsidP="00616170">
            <w:pPr>
              <w:pStyle w:val="ConsNormal"/>
              <w:ind w:firstLine="0"/>
              <w:rPr>
                <w:rFonts w:ascii="Times New Roman" w:hAnsi="Times New Roman" w:cs="Times New Roman"/>
                <w:sz w:val="25"/>
                <w:szCs w:val="25"/>
              </w:rPr>
            </w:pPr>
            <w:r>
              <w:rPr>
                <w:rFonts w:ascii="Times New Roman" w:hAnsi="Times New Roman" w:cs="Times New Roman"/>
                <w:sz w:val="25"/>
                <w:szCs w:val="25"/>
              </w:rPr>
              <w:t>Юридический адрес: 125047, РФ, г. Москва, Оружейный пер., д. 19.</w:t>
            </w:r>
          </w:p>
          <w:p w:rsidR="00CC651F" w:rsidRPr="00522C1F" w:rsidRDefault="00CC651F" w:rsidP="00616170">
            <w:pPr>
              <w:pStyle w:val="ConsNormal"/>
              <w:ind w:firstLine="0"/>
              <w:rPr>
                <w:rFonts w:ascii="Times New Roman" w:hAnsi="Times New Roman" w:cs="Times New Roman"/>
                <w:sz w:val="25"/>
                <w:szCs w:val="25"/>
              </w:rPr>
            </w:pPr>
            <w:r>
              <w:rPr>
                <w:rFonts w:ascii="Times New Roman" w:hAnsi="Times New Roman" w:cs="Times New Roman"/>
                <w:sz w:val="25"/>
                <w:szCs w:val="25"/>
              </w:rPr>
              <w:t>Филиал ПАО «</w:t>
            </w:r>
            <w:proofErr w:type="spellStart"/>
            <w:r>
              <w:rPr>
                <w:rFonts w:ascii="Times New Roman" w:hAnsi="Times New Roman" w:cs="Times New Roman"/>
                <w:sz w:val="25"/>
                <w:szCs w:val="25"/>
              </w:rPr>
              <w:t>ТрансКонтейнер</w:t>
            </w:r>
            <w:proofErr w:type="spellEnd"/>
            <w:r>
              <w:rPr>
                <w:rFonts w:ascii="Times New Roman" w:hAnsi="Times New Roman" w:cs="Times New Roman"/>
                <w:sz w:val="25"/>
                <w:szCs w:val="25"/>
              </w:rPr>
              <w:t xml:space="preserve">» на </w:t>
            </w:r>
            <w:proofErr w:type="spellStart"/>
            <w:r>
              <w:rPr>
                <w:rFonts w:ascii="Times New Roman" w:hAnsi="Times New Roman" w:cs="Times New Roman"/>
                <w:sz w:val="25"/>
                <w:szCs w:val="25"/>
              </w:rPr>
              <w:t>Восточно-Сибирской</w:t>
            </w:r>
            <w:proofErr w:type="spellEnd"/>
            <w:r>
              <w:rPr>
                <w:rFonts w:ascii="Times New Roman" w:hAnsi="Times New Roman" w:cs="Times New Roman"/>
                <w:sz w:val="25"/>
                <w:szCs w:val="25"/>
              </w:rPr>
              <w:t xml:space="preserve"> железной дороге</w:t>
            </w:r>
          </w:p>
          <w:p w:rsidR="00CC651F" w:rsidRPr="00522C1F" w:rsidRDefault="00CC651F" w:rsidP="00616170">
            <w:pPr>
              <w:pStyle w:val="ConsNormal"/>
              <w:ind w:firstLine="0"/>
              <w:rPr>
                <w:rFonts w:ascii="Times New Roman" w:hAnsi="Times New Roman" w:cs="Times New Roman"/>
                <w:sz w:val="25"/>
                <w:szCs w:val="25"/>
              </w:rPr>
            </w:pPr>
            <w:r>
              <w:rPr>
                <w:rFonts w:ascii="Times New Roman" w:hAnsi="Times New Roman" w:cs="Times New Roman"/>
                <w:sz w:val="25"/>
                <w:szCs w:val="25"/>
              </w:rPr>
              <w:t xml:space="preserve">Местонахождение: 664003, г. Иркутск, ул. Коммунаров, 1А </w:t>
            </w:r>
          </w:p>
          <w:p w:rsidR="00CC651F" w:rsidRPr="00522C1F" w:rsidRDefault="00CC651F" w:rsidP="00616170">
            <w:pPr>
              <w:pStyle w:val="ConsNormal"/>
              <w:ind w:firstLine="0"/>
              <w:rPr>
                <w:rFonts w:ascii="Times New Roman" w:hAnsi="Times New Roman" w:cs="Times New Roman"/>
                <w:sz w:val="25"/>
                <w:szCs w:val="25"/>
              </w:rPr>
            </w:pPr>
            <w:r>
              <w:rPr>
                <w:rFonts w:ascii="Times New Roman" w:hAnsi="Times New Roman" w:cs="Times New Roman"/>
                <w:sz w:val="25"/>
                <w:szCs w:val="25"/>
              </w:rPr>
              <w:t>Почтовый адрес: 664025, г. Иркутск, а/я 80</w:t>
            </w:r>
          </w:p>
          <w:p w:rsidR="00CC651F" w:rsidRPr="00522C1F" w:rsidRDefault="00CC651F" w:rsidP="00616170">
            <w:pPr>
              <w:pStyle w:val="ConsNormal"/>
              <w:ind w:firstLine="0"/>
              <w:rPr>
                <w:rFonts w:ascii="Times New Roman" w:hAnsi="Times New Roman" w:cs="Times New Roman"/>
                <w:sz w:val="25"/>
                <w:szCs w:val="25"/>
              </w:rPr>
            </w:pPr>
            <w:r>
              <w:rPr>
                <w:rFonts w:ascii="Times New Roman" w:hAnsi="Times New Roman" w:cs="Times New Roman"/>
                <w:sz w:val="25"/>
                <w:szCs w:val="25"/>
              </w:rPr>
              <w:t xml:space="preserve">ИНН 7708591995      КПП 997650001     </w:t>
            </w:r>
          </w:p>
          <w:p w:rsidR="00CC651F" w:rsidRPr="00522C1F" w:rsidRDefault="00CC651F" w:rsidP="00616170">
            <w:pPr>
              <w:pStyle w:val="ConsNormal"/>
              <w:ind w:firstLine="0"/>
              <w:rPr>
                <w:rFonts w:ascii="Times New Roman" w:hAnsi="Times New Roman" w:cs="Times New Roman"/>
                <w:sz w:val="25"/>
                <w:szCs w:val="25"/>
              </w:rPr>
            </w:pPr>
            <w:r>
              <w:rPr>
                <w:rFonts w:ascii="Times New Roman" w:hAnsi="Times New Roman" w:cs="Times New Roman"/>
                <w:sz w:val="25"/>
                <w:szCs w:val="25"/>
              </w:rPr>
              <w:t>ОГРН 1067746341024</w:t>
            </w:r>
          </w:p>
          <w:p w:rsidR="00CC651F" w:rsidRPr="00522C1F" w:rsidRDefault="00CC651F" w:rsidP="00616170">
            <w:pPr>
              <w:rPr>
                <w:sz w:val="25"/>
                <w:szCs w:val="25"/>
              </w:rPr>
            </w:pPr>
            <w:proofErr w:type="gramStart"/>
            <w:r>
              <w:rPr>
                <w:sz w:val="25"/>
                <w:szCs w:val="25"/>
              </w:rPr>
              <w:t>Р</w:t>
            </w:r>
            <w:proofErr w:type="gramEnd"/>
            <w:r>
              <w:rPr>
                <w:sz w:val="25"/>
                <w:szCs w:val="25"/>
              </w:rPr>
              <w:t xml:space="preserve">/с 40702810308030003880 в филиал ПАО Банк ВТБ в г. Красноярске </w:t>
            </w:r>
          </w:p>
          <w:p w:rsidR="00CC651F" w:rsidRPr="00522C1F" w:rsidRDefault="00CC651F" w:rsidP="00616170">
            <w:pPr>
              <w:pStyle w:val="ConsNormal"/>
              <w:ind w:firstLine="0"/>
              <w:rPr>
                <w:rFonts w:ascii="Times New Roman" w:hAnsi="Times New Roman" w:cs="Times New Roman"/>
                <w:sz w:val="25"/>
                <w:szCs w:val="25"/>
              </w:rPr>
            </w:pPr>
            <w:r>
              <w:rPr>
                <w:rFonts w:ascii="Times New Roman" w:hAnsi="Times New Roman" w:cs="Times New Roman"/>
                <w:sz w:val="25"/>
                <w:szCs w:val="25"/>
              </w:rPr>
              <w:t>К/с 30101810200000000777   БИК 040407777</w:t>
            </w:r>
          </w:p>
          <w:p w:rsidR="00CC651F" w:rsidRPr="00522C1F" w:rsidRDefault="00CC651F" w:rsidP="00616170">
            <w:pPr>
              <w:pStyle w:val="ConsNormal"/>
              <w:ind w:firstLine="0"/>
              <w:rPr>
                <w:rFonts w:ascii="Times New Roman" w:hAnsi="Times New Roman" w:cs="Times New Roman"/>
                <w:sz w:val="25"/>
                <w:szCs w:val="25"/>
              </w:rPr>
            </w:pPr>
            <w:r>
              <w:rPr>
                <w:rFonts w:ascii="Times New Roman" w:hAnsi="Times New Roman" w:cs="Times New Roman"/>
                <w:sz w:val="25"/>
                <w:szCs w:val="25"/>
              </w:rPr>
              <w:t>Тел. (3952) 64-20-20</w:t>
            </w:r>
          </w:p>
          <w:p w:rsidR="00CC651F" w:rsidRPr="00D1795C" w:rsidRDefault="00CC651F" w:rsidP="00616170">
            <w:pPr>
              <w:pStyle w:val="ConsNormal"/>
              <w:ind w:firstLine="0"/>
              <w:rPr>
                <w:rFonts w:ascii="Times New Roman" w:hAnsi="Times New Roman" w:cs="Times New Roman"/>
                <w:sz w:val="25"/>
                <w:szCs w:val="25"/>
              </w:rPr>
            </w:pPr>
            <w:r>
              <w:rPr>
                <w:rFonts w:ascii="Times New Roman" w:hAnsi="Times New Roman" w:cs="Times New Roman"/>
                <w:sz w:val="25"/>
                <w:szCs w:val="25"/>
                <w:lang w:val="en-US"/>
              </w:rPr>
              <w:t>E</w:t>
            </w:r>
            <w:r>
              <w:rPr>
                <w:rFonts w:ascii="Times New Roman" w:hAnsi="Times New Roman" w:cs="Times New Roman"/>
                <w:sz w:val="25"/>
                <w:szCs w:val="25"/>
              </w:rPr>
              <w:t>-</w:t>
            </w:r>
            <w:r>
              <w:rPr>
                <w:rFonts w:ascii="Times New Roman" w:hAnsi="Times New Roman" w:cs="Times New Roman"/>
                <w:sz w:val="25"/>
                <w:szCs w:val="25"/>
                <w:lang w:val="en-US"/>
              </w:rPr>
              <w:t>mail</w:t>
            </w:r>
            <w:r>
              <w:rPr>
                <w:rFonts w:ascii="Times New Roman" w:hAnsi="Times New Roman" w:cs="Times New Roman"/>
                <w:sz w:val="25"/>
                <w:szCs w:val="25"/>
              </w:rPr>
              <w:t xml:space="preserve">: </w:t>
            </w:r>
            <w:hyperlink r:id="rId23" w:history="1">
              <w:r>
                <w:rPr>
                  <w:rFonts w:ascii="Times New Roman" w:hAnsi="Times New Roman" w:cs="Times New Roman"/>
                  <w:sz w:val="25"/>
                  <w:szCs w:val="25"/>
                  <w:lang w:val="en-US"/>
                </w:rPr>
                <w:t>trcont</w:t>
              </w:r>
              <w:r>
                <w:rPr>
                  <w:rFonts w:ascii="Times New Roman" w:hAnsi="Times New Roman" w:cs="Times New Roman"/>
                  <w:sz w:val="25"/>
                  <w:szCs w:val="25"/>
                </w:rPr>
                <w:t>@</w:t>
              </w:r>
              <w:r>
                <w:rPr>
                  <w:rFonts w:ascii="Times New Roman" w:hAnsi="Times New Roman" w:cs="Times New Roman"/>
                  <w:sz w:val="25"/>
                  <w:szCs w:val="25"/>
                  <w:lang w:val="en-US"/>
                </w:rPr>
                <w:t>trcont</w:t>
              </w:r>
              <w:r>
                <w:rPr>
                  <w:rFonts w:ascii="Times New Roman" w:hAnsi="Times New Roman" w:cs="Times New Roman"/>
                  <w:sz w:val="25"/>
                  <w:szCs w:val="25"/>
                </w:rPr>
                <w:t>.</w:t>
              </w:r>
              <w:r>
                <w:rPr>
                  <w:rFonts w:ascii="Times New Roman" w:hAnsi="Times New Roman" w:cs="Times New Roman"/>
                  <w:sz w:val="25"/>
                  <w:szCs w:val="25"/>
                  <w:lang w:val="en-US"/>
                </w:rPr>
                <w:t>ru</w:t>
              </w:r>
            </w:hyperlink>
          </w:p>
        </w:tc>
        <w:tc>
          <w:tcPr>
            <w:tcW w:w="4938" w:type="dxa"/>
          </w:tcPr>
          <w:p w:rsidR="00CC651F" w:rsidRPr="00522C1F" w:rsidRDefault="00CC651F" w:rsidP="00616170">
            <w:pPr>
              <w:pStyle w:val="aff0"/>
              <w:ind w:left="5" w:hanging="5"/>
              <w:jc w:val="center"/>
              <w:rPr>
                <w:rFonts w:cs="Arial"/>
                <w:b/>
                <w:sz w:val="25"/>
                <w:szCs w:val="25"/>
              </w:rPr>
            </w:pPr>
            <w:r>
              <w:rPr>
                <w:rFonts w:cs="Arial"/>
                <w:b/>
                <w:sz w:val="25"/>
                <w:szCs w:val="25"/>
              </w:rPr>
              <w:t>Исполнитель</w:t>
            </w:r>
          </w:p>
          <w:p w:rsidR="00CC651F" w:rsidRPr="00522C1F" w:rsidRDefault="00CC651F" w:rsidP="00616170">
            <w:pPr>
              <w:pStyle w:val="aff0"/>
              <w:ind w:left="5" w:hanging="5"/>
              <w:jc w:val="center"/>
              <w:rPr>
                <w:rFonts w:cs="Arial"/>
                <w:b/>
                <w:sz w:val="25"/>
                <w:szCs w:val="25"/>
              </w:rPr>
            </w:pPr>
          </w:p>
          <w:p w:rsidR="00CC651F" w:rsidRPr="00522C1F" w:rsidRDefault="00CC651F" w:rsidP="00616170">
            <w:pPr>
              <w:jc w:val="both"/>
              <w:rPr>
                <w:sz w:val="25"/>
                <w:szCs w:val="25"/>
              </w:rPr>
            </w:pPr>
          </w:p>
          <w:p w:rsidR="00CC651F" w:rsidRPr="00522C1F" w:rsidRDefault="00CC651F" w:rsidP="00616170">
            <w:pPr>
              <w:pStyle w:val="afd"/>
              <w:rPr>
                <w:sz w:val="25"/>
                <w:szCs w:val="25"/>
              </w:rPr>
            </w:pPr>
          </w:p>
          <w:p w:rsidR="00CC651F" w:rsidRPr="00522C1F" w:rsidRDefault="00CC651F" w:rsidP="00616170">
            <w:pPr>
              <w:pStyle w:val="afd"/>
              <w:ind w:firstLine="33"/>
              <w:rPr>
                <w:sz w:val="25"/>
                <w:szCs w:val="25"/>
              </w:rPr>
            </w:pPr>
          </w:p>
        </w:tc>
      </w:tr>
      <w:tr w:rsidR="00CC651F" w:rsidRPr="00522C1F" w:rsidTr="00616170">
        <w:trPr>
          <w:trHeight w:val="71"/>
        </w:trPr>
        <w:tc>
          <w:tcPr>
            <w:tcW w:w="4545" w:type="dxa"/>
          </w:tcPr>
          <w:p w:rsidR="00CC651F" w:rsidRPr="00522C1F" w:rsidRDefault="00CC651F" w:rsidP="00616170">
            <w:pPr>
              <w:pStyle w:val="aff0"/>
              <w:ind w:left="5" w:hanging="5"/>
              <w:rPr>
                <w:rFonts w:cs="Arial"/>
                <w:b/>
                <w:sz w:val="25"/>
                <w:szCs w:val="25"/>
              </w:rPr>
            </w:pPr>
          </w:p>
        </w:tc>
        <w:tc>
          <w:tcPr>
            <w:tcW w:w="5326" w:type="dxa"/>
            <w:gridSpan w:val="2"/>
          </w:tcPr>
          <w:p w:rsidR="00CC651F" w:rsidRPr="00522C1F" w:rsidRDefault="00CC651F" w:rsidP="00616170">
            <w:pPr>
              <w:pStyle w:val="ConsNormal"/>
              <w:ind w:firstLine="0"/>
              <w:rPr>
                <w:rFonts w:ascii="Times New Roman" w:hAnsi="Times New Roman"/>
                <w:b/>
                <w:sz w:val="25"/>
                <w:szCs w:val="25"/>
              </w:rPr>
            </w:pPr>
          </w:p>
        </w:tc>
      </w:tr>
      <w:tr w:rsidR="00CC651F" w:rsidRPr="00522C1F" w:rsidTr="00616170">
        <w:trPr>
          <w:trHeight w:val="193"/>
        </w:trPr>
        <w:tc>
          <w:tcPr>
            <w:tcW w:w="4545" w:type="dxa"/>
          </w:tcPr>
          <w:p w:rsidR="00CC651F" w:rsidRPr="00522C1F" w:rsidRDefault="00CC651F" w:rsidP="00616170">
            <w:pPr>
              <w:pStyle w:val="aff0"/>
              <w:ind w:left="5" w:hanging="5"/>
              <w:rPr>
                <w:rFonts w:cs="Arial"/>
                <w:sz w:val="25"/>
                <w:szCs w:val="25"/>
              </w:rPr>
            </w:pPr>
          </w:p>
          <w:p w:rsidR="00CC651F" w:rsidRPr="00522C1F" w:rsidRDefault="00CC651F" w:rsidP="00616170">
            <w:pPr>
              <w:pStyle w:val="aff0"/>
              <w:ind w:left="5" w:hanging="5"/>
              <w:rPr>
                <w:rFonts w:cs="Arial"/>
                <w:sz w:val="25"/>
                <w:szCs w:val="25"/>
              </w:rPr>
            </w:pPr>
            <w:r>
              <w:rPr>
                <w:rFonts w:cs="Arial"/>
                <w:sz w:val="25"/>
                <w:szCs w:val="25"/>
              </w:rPr>
              <w:t>_________________</w:t>
            </w:r>
          </w:p>
        </w:tc>
        <w:tc>
          <w:tcPr>
            <w:tcW w:w="5326" w:type="dxa"/>
            <w:gridSpan w:val="2"/>
          </w:tcPr>
          <w:p w:rsidR="00CC651F" w:rsidRPr="00522C1F" w:rsidRDefault="00CC651F" w:rsidP="00616170">
            <w:pPr>
              <w:pStyle w:val="ConsNormal"/>
              <w:ind w:firstLine="0"/>
              <w:rPr>
                <w:rFonts w:ascii="Times New Roman" w:hAnsi="Times New Roman"/>
                <w:sz w:val="25"/>
                <w:szCs w:val="25"/>
              </w:rPr>
            </w:pPr>
          </w:p>
          <w:p w:rsidR="00CC651F" w:rsidRPr="00522C1F" w:rsidRDefault="00CC651F" w:rsidP="00616170">
            <w:pPr>
              <w:pStyle w:val="ConsNormal"/>
              <w:ind w:firstLine="0"/>
              <w:rPr>
                <w:rFonts w:ascii="Times New Roman" w:hAnsi="Times New Roman"/>
                <w:sz w:val="25"/>
                <w:szCs w:val="25"/>
              </w:rPr>
            </w:pPr>
            <w:r>
              <w:rPr>
                <w:rFonts w:ascii="Times New Roman" w:hAnsi="Times New Roman"/>
                <w:sz w:val="25"/>
                <w:szCs w:val="25"/>
              </w:rPr>
              <w:t xml:space="preserve">____________________  </w:t>
            </w:r>
          </w:p>
        </w:tc>
      </w:tr>
      <w:tr w:rsidR="00CC651F" w:rsidRPr="00522C1F" w:rsidTr="00616170">
        <w:trPr>
          <w:trHeight w:val="193"/>
        </w:trPr>
        <w:tc>
          <w:tcPr>
            <w:tcW w:w="4545" w:type="dxa"/>
          </w:tcPr>
          <w:p w:rsidR="00CC651F" w:rsidRPr="00522C1F" w:rsidRDefault="00CC651F" w:rsidP="00616170">
            <w:pPr>
              <w:pStyle w:val="aff0"/>
              <w:ind w:left="5" w:hanging="5"/>
              <w:rPr>
                <w:rFonts w:cs="Arial"/>
                <w:sz w:val="25"/>
                <w:szCs w:val="25"/>
              </w:rPr>
            </w:pPr>
            <w:r>
              <w:rPr>
                <w:rFonts w:cs="Arial"/>
                <w:sz w:val="25"/>
                <w:szCs w:val="25"/>
              </w:rPr>
              <w:t>М.П.</w:t>
            </w:r>
          </w:p>
        </w:tc>
        <w:tc>
          <w:tcPr>
            <w:tcW w:w="5326" w:type="dxa"/>
            <w:gridSpan w:val="2"/>
          </w:tcPr>
          <w:p w:rsidR="00CC651F" w:rsidRPr="00522C1F" w:rsidRDefault="00CC651F" w:rsidP="00616170">
            <w:pPr>
              <w:pStyle w:val="ConsNormal"/>
              <w:ind w:firstLine="0"/>
              <w:rPr>
                <w:rFonts w:ascii="Times New Roman" w:hAnsi="Times New Roman"/>
                <w:sz w:val="25"/>
                <w:szCs w:val="25"/>
              </w:rPr>
            </w:pPr>
            <w:r>
              <w:rPr>
                <w:rFonts w:ascii="Times New Roman" w:hAnsi="Times New Roman"/>
                <w:sz w:val="25"/>
                <w:szCs w:val="25"/>
              </w:rPr>
              <w:t>М.П.</w:t>
            </w:r>
          </w:p>
        </w:tc>
      </w:tr>
    </w:tbl>
    <w:p w:rsidR="00CC651F" w:rsidRDefault="00CC651F" w:rsidP="00616170">
      <w:pPr>
        <w:shd w:val="clear" w:color="auto" w:fill="FFFFFF"/>
        <w:jc w:val="right"/>
        <w:rPr>
          <w:bCs/>
          <w:color w:val="000000"/>
          <w:sz w:val="28"/>
          <w:szCs w:val="28"/>
        </w:rPr>
      </w:pPr>
    </w:p>
    <w:p w:rsidR="00CC651F" w:rsidRPr="00F534F8" w:rsidRDefault="00CC651F" w:rsidP="00616170">
      <w:pPr>
        <w:shd w:val="clear" w:color="auto" w:fill="FFFFFF"/>
        <w:jc w:val="right"/>
        <w:rPr>
          <w:bCs/>
          <w:color w:val="000000"/>
          <w:sz w:val="28"/>
          <w:szCs w:val="28"/>
        </w:rPr>
      </w:pPr>
    </w:p>
    <w:p w:rsidR="00CC651F" w:rsidRDefault="00CC651F">
      <w:pPr>
        <w:suppressAutoHyphens w:val="0"/>
        <w:rPr>
          <w:bCs/>
          <w:color w:val="000000"/>
          <w:sz w:val="28"/>
          <w:szCs w:val="28"/>
        </w:rPr>
      </w:pPr>
      <w:r>
        <w:rPr>
          <w:bCs/>
          <w:color w:val="000000"/>
          <w:sz w:val="28"/>
          <w:szCs w:val="28"/>
        </w:rPr>
        <w:br w:type="page"/>
      </w:r>
    </w:p>
    <w:p w:rsidR="00CC651F" w:rsidRPr="00881F36" w:rsidRDefault="00CC651F" w:rsidP="00616170">
      <w:pPr>
        <w:shd w:val="clear" w:color="auto" w:fill="FFFFFF"/>
        <w:jc w:val="right"/>
        <w:rPr>
          <w:bCs/>
          <w:color w:val="000000"/>
          <w:sz w:val="28"/>
          <w:szCs w:val="28"/>
        </w:rPr>
      </w:pPr>
      <w:r>
        <w:rPr>
          <w:bCs/>
          <w:color w:val="000000"/>
          <w:sz w:val="28"/>
          <w:szCs w:val="28"/>
        </w:rPr>
        <w:lastRenderedPageBreak/>
        <w:t xml:space="preserve">Приложение № 1 </w:t>
      </w:r>
    </w:p>
    <w:p w:rsidR="00CC651F" w:rsidRPr="00881F36" w:rsidRDefault="00CC651F" w:rsidP="00616170">
      <w:pPr>
        <w:shd w:val="clear" w:color="auto" w:fill="FFFFFF"/>
        <w:jc w:val="right"/>
        <w:rPr>
          <w:bCs/>
          <w:color w:val="000000"/>
          <w:sz w:val="28"/>
          <w:szCs w:val="28"/>
        </w:rPr>
      </w:pPr>
      <w:r>
        <w:rPr>
          <w:bCs/>
          <w:color w:val="000000"/>
          <w:sz w:val="28"/>
          <w:szCs w:val="28"/>
        </w:rPr>
        <w:t>к Договору на выполнение работ</w:t>
      </w:r>
    </w:p>
    <w:p w:rsidR="00CC651F" w:rsidRDefault="00CC651F" w:rsidP="00616170">
      <w:pPr>
        <w:pStyle w:val="aff"/>
        <w:jc w:val="right"/>
        <w:rPr>
          <w:bCs/>
          <w:sz w:val="28"/>
          <w:szCs w:val="28"/>
        </w:rPr>
      </w:pPr>
      <w:r>
        <w:rPr>
          <w:bCs/>
          <w:color w:val="000000"/>
          <w:sz w:val="28"/>
          <w:szCs w:val="28"/>
        </w:rPr>
        <w:t xml:space="preserve"> </w:t>
      </w:r>
      <w:r>
        <w:rPr>
          <w:bCs/>
          <w:sz w:val="28"/>
          <w:szCs w:val="28"/>
        </w:rPr>
        <w:t xml:space="preserve">№  ________________________ </w:t>
      </w:r>
    </w:p>
    <w:p w:rsidR="00CC651F" w:rsidRPr="00881F36" w:rsidRDefault="00CC651F" w:rsidP="00616170">
      <w:pPr>
        <w:pStyle w:val="aff"/>
        <w:jc w:val="right"/>
        <w:rPr>
          <w:bCs/>
          <w:sz w:val="28"/>
          <w:szCs w:val="28"/>
        </w:rPr>
      </w:pPr>
      <w:r>
        <w:rPr>
          <w:bCs/>
          <w:sz w:val="28"/>
          <w:szCs w:val="28"/>
        </w:rPr>
        <w:t xml:space="preserve">от «____»  ____________ 201__ г.     </w:t>
      </w:r>
    </w:p>
    <w:p w:rsidR="00CC651F" w:rsidRPr="00881F36" w:rsidRDefault="00CC651F" w:rsidP="00616170">
      <w:pPr>
        <w:shd w:val="clear" w:color="auto" w:fill="FFFFFF"/>
        <w:jc w:val="right"/>
        <w:rPr>
          <w:bCs/>
          <w:color w:val="000000"/>
          <w:sz w:val="28"/>
          <w:szCs w:val="28"/>
        </w:rPr>
      </w:pPr>
    </w:p>
    <w:p w:rsidR="00CC651F" w:rsidRPr="00881F36" w:rsidRDefault="00CC651F" w:rsidP="00616170">
      <w:pPr>
        <w:shd w:val="clear" w:color="auto" w:fill="FFFFFF"/>
        <w:jc w:val="center"/>
        <w:rPr>
          <w:b/>
          <w:bCs/>
          <w:color w:val="000000"/>
          <w:sz w:val="28"/>
          <w:szCs w:val="28"/>
        </w:rPr>
      </w:pPr>
    </w:p>
    <w:p w:rsidR="00CC651F" w:rsidRDefault="00CC651F" w:rsidP="00616170">
      <w:pPr>
        <w:shd w:val="clear" w:color="auto" w:fill="FFFFFF"/>
        <w:jc w:val="center"/>
        <w:rPr>
          <w:b/>
          <w:sz w:val="28"/>
          <w:szCs w:val="28"/>
        </w:rPr>
      </w:pPr>
      <w:r>
        <w:rPr>
          <w:b/>
          <w:bCs/>
          <w:color w:val="000000"/>
          <w:sz w:val="28"/>
          <w:szCs w:val="28"/>
        </w:rPr>
        <w:t>Регламент технического обслуживания</w:t>
      </w:r>
      <w:r>
        <w:rPr>
          <w:b/>
          <w:sz w:val="28"/>
          <w:szCs w:val="28"/>
        </w:rPr>
        <w:t xml:space="preserve"> </w:t>
      </w:r>
    </w:p>
    <w:p w:rsidR="00CC651F" w:rsidRDefault="00CC651F" w:rsidP="00616170">
      <w:pPr>
        <w:shd w:val="clear" w:color="auto" w:fill="FFFFFF"/>
        <w:jc w:val="center"/>
        <w:rPr>
          <w:b/>
          <w:bCs/>
          <w:color w:val="000000"/>
          <w:sz w:val="28"/>
          <w:szCs w:val="28"/>
        </w:rPr>
      </w:pPr>
    </w:p>
    <w:p w:rsidR="00CC651F" w:rsidRDefault="00CC651F" w:rsidP="00616170">
      <w:pPr>
        <w:shd w:val="clear" w:color="auto" w:fill="FFFFFF"/>
        <w:jc w:val="center"/>
        <w:rPr>
          <w:b/>
          <w:bCs/>
          <w:color w:val="000000"/>
          <w:sz w:val="28"/>
          <w:szCs w:val="28"/>
        </w:rPr>
      </w:pPr>
    </w:p>
    <w:p w:rsidR="00CC651F" w:rsidRPr="004E4099" w:rsidRDefault="00CC651F" w:rsidP="00616170">
      <w:pPr>
        <w:shd w:val="clear" w:color="auto" w:fill="FFFFFF"/>
        <w:jc w:val="center"/>
        <w:rPr>
          <w:bCs/>
          <w:color w:val="000000"/>
          <w:sz w:val="28"/>
          <w:szCs w:val="28"/>
        </w:rPr>
      </w:pPr>
      <w:r>
        <w:rPr>
          <w:b/>
          <w:bCs/>
          <w:color w:val="000000"/>
          <w:sz w:val="28"/>
          <w:szCs w:val="28"/>
        </w:rPr>
        <w:t>Регламент технического обслуживания контейнерных перегружателей марки KALMAR</w:t>
      </w:r>
    </w:p>
    <w:p w:rsidR="00CC651F" w:rsidRDefault="00CC651F" w:rsidP="00616170">
      <w:pPr>
        <w:shd w:val="clear" w:color="auto" w:fill="FFFFFF"/>
        <w:jc w:val="center"/>
        <w:rPr>
          <w:sz w:val="28"/>
          <w:szCs w:val="28"/>
        </w:rPr>
      </w:pPr>
    </w:p>
    <w:tbl>
      <w:tblPr>
        <w:tblW w:w="8520" w:type="dxa"/>
        <w:tblInd w:w="93" w:type="dxa"/>
        <w:tblLook w:val="04A0"/>
      </w:tblPr>
      <w:tblGrid>
        <w:gridCol w:w="4126"/>
        <w:gridCol w:w="4394"/>
      </w:tblGrid>
      <w:tr w:rsidR="00CC651F" w:rsidRPr="008E19E6" w:rsidTr="00616170">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51F" w:rsidRPr="008E19E6" w:rsidRDefault="00CC651F" w:rsidP="00616170">
            <w:pPr>
              <w:suppressAutoHyphens w:val="0"/>
              <w:jc w:val="center"/>
              <w:rPr>
                <w:color w:val="000000"/>
                <w:sz w:val="28"/>
                <w:szCs w:val="28"/>
                <w:lang w:eastAsia="ru-RU"/>
              </w:rPr>
            </w:pPr>
            <w:r>
              <w:rPr>
                <w:color w:val="000000"/>
                <w:sz w:val="28"/>
                <w:szCs w:val="28"/>
                <w:lang w:eastAsia="ru-RU"/>
              </w:rPr>
              <w:t>Описание технического обслуживания</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CC651F" w:rsidRPr="008E19E6" w:rsidRDefault="00CC651F" w:rsidP="00616170">
            <w:pPr>
              <w:suppressAutoHyphens w:val="0"/>
              <w:jc w:val="center"/>
              <w:rPr>
                <w:color w:val="000000"/>
                <w:sz w:val="28"/>
                <w:szCs w:val="28"/>
                <w:lang w:eastAsia="ru-RU"/>
              </w:rPr>
            </w:pPr>
            <w:r>
              <w:rPr>
                <w:color w:val="000000"/>
                <w:sz w:val="28"/>
                <w:szCs w:val="28"/>
                <w:lang w:eastAsia="ru-RU"/>
              </w:rPr>
              <w:t>Количество нормо-часов</w:t>
            </w:r>
          </w:p>
        </w:tc>
      </w:tr>
      <w:tr w:rsidR="00CC651F" w:rsidRPr="008E19E6" w:rsidTr="00616170">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CC651F" w:rsidRPr="008E19E6" w:rsidRDefault="00CC651F" w:rsidP="00616170">
            <w:pPr>
              <w:suppressAutoHyphens w:val="0"/>
              <w:jc w:val="center"/>
              <w:rPr>
                <w:color w:val="000000"/>
                <w:lang w:eastAsia="ru-RU"/>
              </w:rPr>
            </w:pPr>
            <w:r>
              <w:rPr>
                <w:color w:val="000000"/>
                <w:lang w:eastAsia="ru-RU"/>
              </w:rPr>
              <w:t>ТО  500</w:t>
            </w:r>
          </w:p>
        </w:tc>
        <w:tc>
          <w:tcPr>
            <w:tcW w:w="4394" w:type="dxa"/>
            <w:tcBorders>
              <w:top w:val="nil"/>
              <w:left w:val="nil"/>
              <w:bottom w:val="single" w:sz="8" w:space="0" w:color="auto"/>
              <w:right w:val="single" w:sz="8" w:space="0" w:color="auto"/>
            </w:tcBorders>
            <w:shd w:val="clear" w:color="auto" w:fill="auto"/>
            <w:noWrap/>
            <w:vAlign w:val="center"/>
            <w:hideMark/>
          </w:tcPr>
          <w:p w:rsidR="00CC651F" w:rsidRPr="008E19E6" w:rsidRDefault="00CC651F" w:rsidP="00616170">
            <w:pPr>
              <w:suppressAutoHyphens w:val="0"/>
              <w:jc w:val="center"/>
              <w:rPr>
                <w:color w:val="000000"/>
                <w:lang w:eastAsia="ru-RU"/>
              </w:rPr>
            </w:pPr>
            <w:r>
              <w:rPr>
                <w:color w:val="000000"/>
                <w:lang w:eastAsia="ru-RU"/>
              </w:rPr>
              <w:t>15</w:t>
            </w:r>
          </w:p>
        </w:tc>
      </w:tr>
      <w:tr w:rsidR="00CC651F" w:rsidRPr="008E19E6" w:rsidTr="00616170">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CC651F" w:rsidRPr="008E19E6" w:rsidRDefault="00CC651F" w:rsidP="00616170">
            <w:pPr>
              <w:suppressAutoHyphens w:val="0"/>
              <w:jc w:val="center"/>
              <w:rPr>
                <w:color w:val="000000"/>
                <w:lang w:eastAsia="ru-RU"/>
              </w:rPr>
            </w:pPr>
            <w:r>
              <w:rPr>
                <w:color w:val="000000"/>
                <w:lang w:eastAsia="ru-RU"/>
              </w:rPr>
              <w:t>ТО  1000</w:t>
            </w:r>
          </w:p>
        </w:tc>
        <w:tc>
          <w:tcPr>
            <w:tcW w:w="4394" w:type="dxa"/>
            <w:tcBorders>
              <w:top w:val="nil"/>
              <w:left w:val="nil"/>
              <w:bottom w:val="single" w:sz="8" w:space="0" w:color="auto"/>
              <w:right w:val="single" w:sz="8" w:space="0" w:color="auto"/>
            </w:tcBorders>
            <w:shd w:val="clear" w:color="auto" w:fill="auto"/>
            <w:noWrap/>
            <w:vAlign w:val="center"/>
            <w:hideMark/>
          </w:tcPr>
          <w:p w:rsidR="00CC651F" w:rsidRPr="008E19E6" w:rsidRDefault="00CC651F" w:rsidP="00616170">
            <w:pPr>
              <w:suppressAutoHyphens w:val="0"/>
              <w:jc w:val="center"/>
              <w:rPr>
                <w:color w:val="000000"/>
                <w:lang w:eastAsia="ru-RU"/>
              </w:rPr>
            </w:pPr>
            <w:r>
              <w:rPr>
                <w:color w:val="000000"/>
                <w:lang w:eastAsia="ru-RU"/>
              </w:rPr>
              <w:t>32</w:t>
            </w:r>
          </w:p>
        </w:tc>
      </w:tr>
      <w:tr w:rsidR="00CC651F" w:rsidRPr="008E19E6" w:rsidTr="00616170">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CC651F" w:rsidRPr="008E19E6" w:rsidRDefault="00CC651F" w:rsidP="00616170">
            <w:pPr>
              <w:suppressAutoHyphens w:val="0"/>
              <w:jc w:val="center"/>
              <w:rPr>
                <w:color w:val="000000"/>
                <w:lang w:eastAsia="ru-RU"/>
              </w:rPr>
            </w:pPr>
            <w:r>
              <w:rPr>
                <w:color w:val="000000"/>
                <w:lang w:eastAsia="ru-RU"/>
              </w:rPr>
              <w:t>ТО  2000</w:t>
            </w:r>
          </w:p>
        </w:tc>
        <w:tc>
          <w:tcPr>
            <w:tcW w:w="4394" w:type="dxa"/>
            <w:tcBorders>
              <w:top w:val="nil"/>
              <w:left w:val="nil"/>
              <w:bottom w:val="single" w:sz="8" w:space="0" w:color="auto"/>
              <w:right w:val="single" w:sz="8" w:space="0" w:color="auto"/>
            </w:tcBorders>
            <w:shd w:val="clear" w:color="auto" w:fill="auto"/>
            <w:noWrap/>
            <w:vAlign w:val="center"/>
            <w:hideMark/>
          </w:tcPr>
          <w:p w:rsidR="00CC651F" w:rsidRPr="008E19E6" w:rsidRDefault="00CC651F" w:rsidP="00616170">
            <w:pPr>
              <w:suppressAutoHyphens w:val="0"/>
              <w:jc w:val="center"/>
              <w:rPr>
                <w:color w:val="000000"/>
                <w:lang w:eastAsia="ru-RU"/>
              </w:rPr>
            </w:pPr>
            <w:r>
              <w:rPr>
                <w:color w:val="000000"/>
                <w:lang w:eastAsia="ru-RU"/>
              </w:rPr>
              <w:t>42</w:t>
            </w:r>
          </w:p>
        </w:tc>
      </w:tr>
    </w:tbl>
    <w:p w:rsidR="00CC651F" w:rsidRPr="00881F36" w:rsidRDefault="00CC651F" w:rsidP="00616170">
      <w:pPr>
        <w:shd w:val="clear" w:color="auto" w:fill="FFFFFF"/>
        <w:jc w:val="center"/>
        <w:rPr>
          <w:sz w:val="28"/>
          <w:szCs w:val="28"/>
        </w:rPr>
      </w:pPr>
    </w:p>
    <w:p w:rsidR="00CC651F" w:rsidRPr="00881F36" w:rsidRDefault="00CC651F" w:rsidP="00616170">
      <w:pPr>
        <w:shd w:val="clear" w:color="auto" w:fill="FFFFFF"/>
        <w:rPr>
          <w:sz w:val="28"/>
          <w:szCs w:val="28"/>
        </w:rPr>
      </w:pPr>
      <w:r>
        <w:rPr>
          <w:b/>
          <w:bCs/>
          <w:color w:val="000000"/>
          <w:sz w:val="28"/>
          <w:szCs w:val="28"/>
        </w:rPr>
        <w:t xml:space="preserve">Регламент технического обслуживания модели  </w:t>
      </w:r>
      <w:r>
        <w:rPr>
          <w:b/>
          <w:bCs/>
          <w:color w:val="000000"/>
          <w:sz w:val="28"/>
          <w:szCs w:val="28"/>
          <w:lang w:val="en-US"/>
        </w:rPr>
        <w:t>DRF</w:t>
      </w:r>
      <w:r>
        <w:rPr>
          <w:b/>
          <w:bCs/>
          <w:color w:val="000000"/>
          <w:sz w:val="28"/>
          <w:szCs w:val="28"/>
        </w:rPr>
        <w:t xml:space="preserve"> </w:t>
      </w:r>
    </w:p>
    <w:p w:rsidR="00CC651F" w:rsidRPr="00881F36" w:rsidRDefault="00CC651F" w:rsidP="00616170">
      <w:pPr>
        <w:shd w:val="clear" w:color="auto" w:fill="FFFFFF"/>
        <w:jc w:val="both"/>
        <w:rPr>
          <w:sz w:val="28"/>
          <w:szCs w:val="28"/>
        </w:rPr>
      </w:pPr>
      <w:r>
        <w:rPr>
          <w:color w:val="000000"/>
          <w:sz w:val="28"/>
          <w:szCs w:val="28"/>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CC651F" w:rsidRPr="00881F36" w:rsidRDefault="00CC651F" w:rsidP="00616170">
      <w:pPr>
        <w:shd w:val="clear" w:color="auto" w:fill="FFFFFF"/>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CC651F" w:rsidRPr="00881F36" w:rsidRDefault="00CC651F" w:rsidP="00616170">
      <w:pPr>
        <w:shd w:val="clear" w:color="auto" w:fill="FFFFFF"/>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CC651F" w:rsidRPr="00881F36" w:rsidRDefault="00CC651F" w:rsidP="00616170">
      <w:pPr>
        <w:shd w:val="clear" w:color="auto" w:fill="FFFFFF"/>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CC651F" w:rsidRPr="00881F36" w:rsidRDefault="00CC651F" w:rsidP="00616170">
      <w:pPr>
        <w:shd w:val="clear" w:color="auto" w:fill="FFFFFF"/>
        <w:jc w:val="both"/>
        <w:rPr>
          <w:sz w:val="28"/>
          <w:szCs w:val="28"/>
        </w:rPr>
      </w:pPr>
      <w:r>
        <w:rPr>
          <w:color w:val="000000"/>
          <w:sz w:val="28"/>
          <w:szCs w:val="28"/>
        </w:rPr>
        <w:t>После завершения обслуживания сделайте соответствующую отметку в журнале учета (</w:t>
      </w:r>
      <w:proofErr w:type="gramStart"/>
      <w:r>
        <w:rPr>
          <w:color w:val="000000"/>
          <w:sz w:val="28"/>
          <w:szCs w:val="28"/>
        </w:rPr>
        <w:t>см</w:t>
      </w:r>
      <w:proofErr w:type="gramEnd"/>
      <w:r>
        <w:rPr>
          <w:color w:val="000000"/>
          <w:sz w:val="28"/>
          <w:szCs w:val="28"/>
        </w:rPr>
        <w:t>. "Журнал учета поверок и обслуживания" на стр. 4).</w:t>
      </w:r>
    </w:p>
    <w:p w:rsidR="00CC651F" w:rsidRPr="00881F36" w:rsidRDefault="00CC651F" w:rsidP="00616170">
      <w:pPr>
        <w:shd w:val="clear" w:color="auto" w:fill="FFFFFF"/>
        <w:jc w:val="both"/>
        <w:rPr>
          <w:sz w:val="28"/>
          <w:szCs w:val="28"/>
        </w:rPr>
      </w:pPr>
      <w:r>
        <w:rPr>
          <w:color w:val="000000"/>
          <w:sz w:val="28"/>
          <w:szCs w:val="28"/>
        </w:rPr>
        <w:t>В графе "Обслуживание" приведенной ниже таблицы применяются следующие сокращения:</w:t>
      </w:r>
    </w:p>
    <w:p w:rsidR="00CC651F" w:rsidRPr="00881F36" w:rsidRDefault="00CC651F" w:rsidP="00616170">
      <w:pPr>
        <w:shd w:val="clear" w:color="auto" w:fill="FFFFFF"/>
        <w:jc w:val="both"/>
        <w:rPr>
          <w:sz w:val="28"/>
          <w:szCs w:val="28"/>
        </w:rPr>
      </w:pPr>
      <w:r>
        <w:rPr>
          <w:color w:val="000000"/>
          <w:sz w:val="28"/>
          <w:szCs w:val="28"/>
        </w:rPr>
        <w:t>3 = замена;</w:t>
      </w:r>
    </w:p>
    <w:p w:rsidR="00CC651F" w:rsidRPr="00881F36" w:rsidRDefault="00CC651F" w:rsidP="00616170">
      <w:pPr>
        <w:shd w:val="clear" w:color="auto" w:fill="FFFFFF"/>
        <w:jc w:val="both"/>
        <w:rPr>
          <w:sz w:val="28"/>
          <w:szCs w:val="28"/>
        </w:rPr>
      </w:pPr>
      <w:proofErr w:type="gramStart"/>
      <w:r>
        <w:rPr>
          <w:color w:val="000000"/>
          <w:sz w:val="28"/>
          <w:szCs w:val="28"/>
        </w:rPr>
        <w:t>П</w:t>
      </w:r>
      <w:proofErr w:type="gramEnd"/>
      <w:r>
        <w:rPr>
          <w:color w:val="000000"/>
          <w:sz w:val="28"/>
          <w:szCs w:val="28"/>
        </w:rPr>
        <w:t xml:space="preserve"> = проверка или осмотр;</w:t>
      </w:r>
    </w:p>
    <w:p w:rsidR="00CC651F" w:rsidRPr="00D1795C" w:rsidRDefault="00CC651F" w:rsidP="00616170">
      <w:pPr>
        <w:shd w:val="clear" w:color="auto" w:fill="FFFFFF"/>
        <w:jc w:val="both"/>
        <w:rPr>
          <w:color w:val="000000"/>
          <w:sz w:val="28"/>
          <w:szCs w:val="28"/>
        </w:rPr>
      </w:pPr>
      <w:proofErr w:type="gramStart"/>
      <w:r>
        <w:rPr>
          <w:color w:val="000000"/>
          <w:sz w:val="28"/>
          <w:szCs w:val="28"/>
        </w:rPr>
        <w:t>С</w:t>
      </w:r>
      <w:proofErr w:type="gramEnd"/>
      <w:r>
        <w:rPr>
          <w:color w:val="000000"/>
          <w:sz w:val="28"/>
          <w:szCs w:val="28"/>
        </w:rPr>
        <w:t xml:space="preserve"> = смазка.</w:t>
      </w:r>
    </w:p>
    <w:p w:rsidR="00CC651F" w:rsidRPr="00D1795C" w:rsidRDefault="00CC651F" w:rsidP="00616170">
      <w:pPr>
        <w:shd w:val="clear" w:color="auto" w:fill="FFFFFF"/>
        <w:jc w:val="both"/>
        <w:rPr>
          <w:color w:val="000000"/>
          <w:sz w:val="28"/>
          <w:szCs w:val="28"/>
        </w:rPr>
      </w:pPr>
    </w:p>
    <w:tbl>
      <w:tblPr>
        <w:tblW w:w="10703" w:type="dxa"/>
        <w:tblInd w:w="-244" w:type="dxa"/>
        <w:tblLayout w:type="fixed"/>
        <w:tblCellMar>
          <w:left w:w="40" w:type="dxa"/>
          <w:right w:w="40" w:type="dxa"/>
        </w:tblCellMar>
        <w:tblLook w:val="0000"/>
      </w:tblPr>
      <w:tblGrid>
        <w:gridCol w:w="249"/>
        <w:gridCol w:w="3012"/>
        <w:gridCol w:w="249"/>
        <w:gridCol w:w="460"/>
        <w:gridCol w:w="142"/>
        <w:gridCol w:w="107"/>
        <w:gridCol w:w="460"/>
        <w:gridCol w:w="141"/>
        <w:gridCol w:w="108"/>
        <w:gridCol w:w="459"/>
        <w:gridCol w:w="201"/>
        <w:gridCol w:w="48"/>
        <w:gridCol w:w="35"/>
        <w:gridCol w:w="2268"/>
        <w:gridCol w:w="249"/>
        <w:gridCol w:w="2302"/>
        <w:gridCol w:w="213"/>
      </w:tblGrid>
      <w:tr w:rsidR="00CC651F" w:rsidRPr="004E4099" w:rsidTr="00616170">
        <w:trPr>
          <w:gridAfter w:val="1"/>
          <w:wAfter w:w="213" w:type="dxa"/>
          <w:trHeight w:hRule="exact" w:val="747"/>
        </w:trPr>
        <w:tc>
          <w:tcPr>
            <w:tcW w:w="3261" w:type="dxa"/>
            <w:gridSpan w:val="2"/>
            <w:vMerge w:val="restart"/>
            <w:tcBorders>
              <w:top w:val="single" w:sz="6" w:space="0" w:color="auto"/>
              <w:left w:val="single" w:sz="6" w:space="0" w:color="auto"/>
              <w:right w:val="single" w:sz="6" w:space="0" w:color="auto"/>
            </w:tcBorders>
            <w:shd w:val="clear" w:color="auto" w:fill="FFFFFF"/>
          </w:tcPr>
          <w:p w:rsidR="00CC651F" w:rsidRPr="004E4099" w:rsidRDefault="00CC651F" w:rsidP="00616170">
            <w:pPr>
              <w:shd w:val="clear" w:color="auto" w:fill="FFFFFF"/>
            </w:pPr>
            <w:r>
              <w:rPr>
                <w:b/>
                <w:bCs/>
                <w:color w:val="000000"/>
              </w:rPr>
              <w:t>Объект обслуживания</w:t>
            </w:r>
          </w:p>
        </w:tc>
        <w:tc>
          <w:tcPr>
            <w:tcW w:w="2327" w:type="dxa"/>
            <w:gridSpan w:val="9"/>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rPr>
                <w:b/>
                <w:bCs/>
                <w:color w:val="000000"/>
              </w:rPr>
            </w:pPr>
            <w:r>
              <w:rPr>
                <w:b/>
                <w:bCs/>
                <w:color w:val="000000"/>
              </w:rPr>
              <w:t>Обслуживание</w:t>
            </w:r>
          </w:p>
        </w:tc>
        <w:tc>
          <w:tcPr>
            <w:tcW w:w="2351" w:type="dxa"/>
            <w:gridSpan w:val="3"/>
            <w:vMerge w:val="restart"/>
            <w:tcBorders>
              <w:top w:val="single" w:sz="6" w:space="0" w:color="auto"/>
              <w:left w:val="single" w:sz="6" w:space="0" w:color="auto"/>
              <w:right w:val="single" w:sz="6" w:space="0" w:color="auto"/>
            </w:tcBorders>
            <w:shd w:val="clear" w:color="auto" w:fill="FFFFFF"/>
          </w:tcPr>
          <w:p w:rsidR="00CC651F" w:rsidRPr="004E4099" w:rsidRDefault="00CC651F" w:rsidP="00616170">
            <w:pPr>
              <w:shd w:val="clear" w:color="auto" w:fill="FFFFFF"/>
            </w:pPr>
            <w:r>
              <w:rPr>
                <w:b/>
                <w:bCs/>
                <w:color w:val="000000"/>
              </w:rPr>
              <w:t>Комментарии</w:t>
            </w:r>
          </w:p>
        </w:tc>
        <w:tc>
          <w:tcPr>
            <w:tcW w:w="2551" w:type="dxa"/>
            <w:gridSpan w:val="2"/>
            <w:vMerge w:val="restart"/>
            <w:tcBorders>
              <w:top w:val="single" w:sz="6" w:space="0" w:color="auto"/>
              <w:left w:val="single" w:sz="6" w:space="0" w:color="auto"/>
              <w:right w:val="single" w:sz="6" w:space="0" w:color="auto"/>
            </w:tcBorders>
            <w:shd w:val="clear" w:color="auto" w:fill="FFFFFF"/>
          </w:tcPr>
          <w:p w:rsidR="00CC651F" w:rsidRPr="004E4099" w:rsidRDefault="00CC651F" w:rsidP="00616170">
            <w:pPr>
              <w:shd w:val="clear" w:color="auto" w:fill="FFFFFF"/>
            </w:pPr>
            <w:r>
              <w:rPr>
                <w:b/>
                <w:bCs/>
                <w:color w:val="000000"/>
              </w:rPr>
              <w:t>Ссылки</w:t>
            </w:r>
          </w:p>
        </w:tc>
      </w:tr>
      <w:tr w:rsidR="00CC651F" w:rsidRPr="004E4099" w:rsidTr="00616170">
        <w:trPr>
          <w:gridAfter w:val="1"/>
          <w:wAfter w:w="213" w:type="dxa"/>
          <w:trHeight w:hRule="exact" w:val="1181"/>
        </w:trPr>
        <w:tc>
          <w:tcPr>
            <w:tcW w:w="3261" w:type="dxa"/>
            <w:gridSpan w:val="2"/>
            <w:vMerge/>
            <w:tcBorders>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
                <w:bCs/>
                <w:color w:val="000000"/>
              </w:rPr>
              <w:t>500, 1500, 2500 и т.д.</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
                <w:bCs/>
                <w:color w:val="000000"/>
              </w:rPr>
              <w:t>1000, 3000, 5000 и т.д.</w:t>
            </w:r>
          </w:p>
        </w:tc>
        <w:tc>
          <w:tcPr>
            <w:tcW w:w="76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
                <w:bCs/>
                <w:color w:val="000000"/>
              </w:rPr>
              <w:t>2000, 4000, 6000 и т.д.</w:t>
            </w:r>
          </w:p>
        </w:tc>
        <w:tc>
          <w:tcPr>
            <w:tcW w:w="2351" w:type="dxa"/>
            <w:gridSpan w:val="3"/>
            <w:vMerge/>
            <w:tcBorders>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vMerge/>
            <w:tcBorders>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360"/>
        </w:trPr>
        <w:tc>
          <w:tcPr>
            <w:tcW w:w="10490"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b/>
                <w:bCs/>
                <w:color w:val="000000"/>
              </w:rPr>
              <w:t>Машина в целом</w:t>
            </w:r>
          </w:p>
        </w:tc>
      </w:tr>
      <w:tr w:rsidR="00CC651F" w:rsidRPr="004E4099" w:rsidTr="00616170">
        <w:trPr>
          <w:gridAfter w:val="1"/>
          <w:wAfter w:w="213" w:type="dxa"/>
          <w:trHeight w:hRule="exact" w:val="3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Проверка на отсутствие течи</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6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3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398"/>
        </w:trPr>
        <w:tc>
          <w:tcPr>
            <w:tcW w:w="10490"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b/>
                <w:bCs/>
                <w:color w:val="000000"/>
              </w:rPr>
              <w:t>1 Двигатель</w:t>
            </w:r>
          </w:p>
        </w:tc>
      </w:tr>
      <w:tr w:rsidR="00CC651F" w:rsidRPr="004E4099" w:rsidTr="00616170">
        <w:trPr>
          <w:gridAfter w:val="1"/>
          <w:wAfter w:w="213" w:type="dxa"/>
          <w:trHeight w:hRule="exact" w:val="148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Масло в двигателе</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Объем и качество масла указаны в Разделе "Технические характеристики".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масла в двигателе (альтернативный двигатель </w:t>
            </w:r>
            <w:r>
              <w:rPr>
                <w:color w:val="000000"/>
                <w:lang w:val="en-US"/>
              </w:rPr>
              <w:t>Cummins</w:t>
            </w:r>
            <w:r>
              <w:rPr>
                <w:color w:val="000000"/>
              </w:rPr>
              <w:t xml:space="preserve">") </w:t>
            </w:r>
          </w:p>
        </w:tc>
      </w:tr>
      <w:tr w:rsidR="00CC651F" w:rsidRPr="004E4099" w:rsidTr="00616170">
        <w:trPr>
          <w:gridAfter w:val="1"/>
          <w:wAfter w:w="213" w:type="dxa"/>
          <w:trHeight w:hRule="exact" w:val="1253"/>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Масляный фильтр двигателя</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масляных фильтров (альтернативный двигатель </w:t>
            </w:r>
            <w:r>
              <w:rPr>
                <w:color w:val="000000"/>
                <w:lang w:val="en-US"/>
              </w:rPr>
              <w:t>Cummins</w:t>
            </w:r>
            <w:r>
              <w:rPr>
                <w:color w:val="000000"/>
              </w:rPr>
              <w:t>)"</w:t>
            </w:r>
          </w:p>
        </w:tc>
      </w:tr>
      <w:tr w:rsidR="00CC651F" w:rsidRPr="004E4099" w:rsidTr="00616170">
        <w:trPr>
          <w:gridAfter w:val="1"/>
          <w:wAfter w:w="213" w:type="dxa"/>
          <w:trHeight w:hRule="exact" w:val="115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Топливный фильтр</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Замена топливного фильтра (альтернативный двигатель </w:t>
            </w:r>
            <w:r>
              <w:rPr>
                <w:color w:val="000000"/>
                <w:lang w:val="en-US"/>
              </w:rPr>
              <w:t>Cummins</w:t>
            </w:r>
            <w:r>
              <w:rPr>
                <w:color w:val="000000"/>
              </w:rPr>
              <w:t xml:space="preserve">)" </w:t>
            </w:r>
          </w:p>
        </w:tc>
      </w:tr>
      <w:tr w:rsidR="00CC651F" w:rsidRPr="004E4099" w:rsidTr="00616170">
        <w:trPr>
          <w:gridAfter w:val="1"/>
          <w:wAfter w:w="213" w:type="dxa"/>
          <w:trHeight w:hRule="exact" w:val="1139"/>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hanging="5"/>
            </w:pPr>
            <w:r>
              <w:rPr>
                <w:color w:val="000000"/>
              </w:rPr>
              <w:t>Топливный фильтр предварительной очистки</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Включая слив водоконденсата</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топливного фильтра предварительной очистки </w:t>
            </w:r>
          </w:p>
        </w:tc>
      </w:tr>
      <w:tr w:rsidR="00CC651F" w:rsidRPr="004E4099" w:rsidTr="00616170">
        <w:trPr>
          <w:gridAfter w:val="1"/>
          <w:wAfter w:w="213" w:type="dxa"/>
          <w:trHeight w:hRule="exact" w:val="1149"/>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Радиатор</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Наружная очистка. </w:t>
            </w:r>
            <w:r>
              <w:rPr>
                <w:b/>
                <w:bCs/>
                <w:color w:val="000000"/>
              </w:rPr>
              <w:t>Примечание</w:t>
            </w:r>
            <w:r>
              <w:rPr>
                <w:bCs/>
                <w:color w:val="000000"/>
              </w:rPr>
              <w:t xml:space="preserve">! </w:t>
            </w:r>
            <w:r>
              <w:rPr>
                <w:color w:val="000000"/>
              </w:rPr>
              <w:t>Без подачи воды под высоким давлением</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1503"/>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Фильтр охлаждающей жидкости (альтернативный двигатель </w:t>
            </w:r>
            <w:r>
              <w:rPr>
                <w:color w:val="000000"/>
                <w:lang w:val="en-US"/>
              </w:rPr>
              <w:t>Cummins</w:t>
            </w:r>
            <w:r>
              <w:rPr>
                <w:color w:val="000000"/>
              </w:rPr>
              <w:t>)</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Объем и качество жидкости указаны в Разделе </w:t>
            </w:r>
            <w:r>
              <w:rPr>
                <w:color w:val="000000"/>
                <w:lang w:val="en-US"/>
              </w:rPr>
              <w:t>F</w:t>
            </w:r>
            <w:r>
              <w:rPr>
                <w:color w:val="000000"/>
              </w:rPr>
              <w:t xml:space="preserve"> "Технические характеристики"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фильтра охлаждающей жидкости (альтернативный двигатель </w:t>
            </w:r>
            <w:r>
              <w:rPr>
                <w:color w:val="000000"/>
                <w:lang w:val="en-US"/>
              </w:rPr>
              <w:t>Cummins</w:t>
            </w:r>
            <w:r>
              <w:rPr>
                <w:color w:val="000000"/>
              </w:rPr>
              <w:t xml:space="preserve">)" </w:t>
            </w:r>
          </w:p>
        </w:tc>
      </w:tr>
      <w:tr w:rsidR="00CC651F" w:rsidRPr="004E4099" w:rsidTr="00616170">
        <w:trPr>
          <w:gridAfter w:val="1"/>
          <w:wAfter w:w="213" w:type="dxa"/>
          <w:trHeight w:hRule="exact" w:val="141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Охлаждающая жидкость</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Проверка уровня. Замена через каждые 10 000 часов работы или раз в 4 года</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708"/>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hanging="5"/>
            </w:pPr>
            <w:r>
              <w:rPr>
                <w:color w:val="000000"/>
              </w:rPr>
              <w:t>Температура замерзания охлаждающей жидкости</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12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lastRenderedPageBreak/>
              <w:t>Основной фильтрующий элемент воздушного фильтра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Проверка индикатора, замена по показанию индикатора</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воздушного фильтра" </w:t>
            </w:r>
          </w:p>
        </w:tc>
      </w:tr>
      <w:tr w:rsidR="00CC651F" w:rsidRPr="004E4099" w:rsidTr="00616170">
        <w:trPr>
          <w:gridAfter w:val="1"/>
          <w:wAfter w:w="213" w:type="dxa"/>
          <w:trHeight w:hRule="exact" w:val="126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Предохранительный фильтрующий элемент воздушного фильтра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hanging="5"/>
            </w:pPr>
            <w:r>
              <w:rPr>
                <w:color w:val="000000"/>
              </w:rPr>
              <w:t>Замена после каждой второй замены основного элемента</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658"/>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Ремень вентилятора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hanging="5"/>
            </w:pPr>
            <w:r>
              <w:rPr>
                <w:color w:val="000000"/>
              </w:rPr>
              <w:t>Замена по мере необходимости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895"/>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Резьбовые соединения</w:t>
            </w:r>
            <w:proofErr w:type="gramStart"/>
            <w:r>
              <w:rPr>
                <w:color w:val="000000"/>
              </w:rPr>
              <w:t>,у</w:t>
            </w:r>
            <w:proofErr w:type="gramEnd"/>
            <w:r>
              <w:rPr>
                <w:color w:val="000000"/>
              </w:rPr>
              <w:t>злы крепления</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81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Топливный бак</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rPr>
                <w:b/>
                <w:bCs/>
                <w:color w:val="000000"/>
              </w:rPr>
            </w:pP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rPr>
                <w:b/>
                <w:bCs/>
                <w:color w:val="000000"/>
              </w:rP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Очистка по мере необходимости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rPr>
                <w:color w:val="000000"/>
              </w:rPr>
            </w:pPr>
          </w:p>
        </w:tc>
      </w:tr>
      <w:tr w:rsidR="00CC651F" w:rsidRPr="004E4099" w:rsidTr="00616170">
        <w:trPr>
          <w:gridAfter w:val="1"/>
          <w:wAfter w:w="213" w:type="dxa"/>
          <w:trHeight w:hRule="exact" w:val="274"/>
        </w:trPr>
        <w:tc>
          <w:tcPr>
            <w:tcW w:w="10490"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b/>
                <w:bCs/>
                <w:color w:val="000000"/>
              </w:rPr>
              <w:t>2 Коробка передач</w:t>
            </w:r>
          </w:p>
        </w:tc>
      </w:tr>
      <w:tr w:rsidR="00CC651F" w:rsidRPr="004E4099" w:rsidTr="00616170">
        <w:trPr>
          <w:gridAfter w:val="1"/>
          <w:wAfter w:w="213" w:type="dxa"/>
          <w:trHeight w:hRule="exact" w:val="865"/>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Масляный фильтр коробки передач</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roofErr w:type="gramStart"/>
            <w:r>
              <w:t>З</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rPr>
                <w:bCs/>
                <w:color w:val="000000"/>
              </w:rPr>
            </w:pPr>
            <w:proofErr w:type="gramStart"/>
            <w:r>
              <w:rPr>
                <w:bCs/>
                <w:color w:val="000000"/>
              </w:rPr>
              <w:t>З</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rPr>
                <w:bCs/>
                <w:color w:val="000000"/>
              </w:rPr>
            </w:pPr>
            <w:proofErr w:type="gramStart"/>
            <w:r>
              <w:rPr>
                <w:bCs/>
                <w:color w:val="000000"/>
              </w:rPr>
              <w:t>З</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rPr>
                <w:color w:val="000000"/>
              </w:rPr>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"Замена масляного фильтра коробки передач"</w:t>
            </w:r>
          </w:p>
        </w:tc>
      </w:tr>
      <w:tr w:rsidR="00CC651F" w:rsidRPr="004E4099" w:rsidTr="00616170">
        <w:trPr>
          <w:gridAfter w:val="1"/>
          <w:wAfter w:w="213" w:type="dxa"/>
          <w:trHeight w:hRule="exact" w:val="152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Масло в коробке передач</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Объем и качество масла указаны в Разделе </w:t>
            </w:r>
            <w:r>
              <w:rPr>
                <w:color w:val="000000"/>
                <w:lang w:val="en-US"/>
              </w:rPr>
              <w:t>F</w:t>
            </w:r>
            <w:r>
              <w:rPr>
                <w:color w:val="000000"/>
              </w:rPr>
              <w:t xml:space="preserve"> "Технические характеристики"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"Замена масла в коробке передач"</w:t>
            </w:r>
          </w:p>
        </w:tc>
      </w:tr>
      <w:tr w:rsidR="00CC651F" w:rsidRPr="004E4099" w:rsidTr="00616170">
        <w:trPr>
          <w:gridAfter w:val="1"/>
          <w:wAfter w:w="213" w:type="dxa"/>
          <w:trHeight w:hRule="exact" w:val="320"/>
        </w:trPr>
        <w:tc>
          <w:tcPr>
            <w:tcW w:w="10490"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b/>
                <w:bCs/>
                <w:color w:val="000000"/>
              </w:rPr>
              <w:t>3 Силовая передача</w:t>
            </w:r>
          </w:p>
        </w:tc>
      </w:tr>
      <w:tr w:rsidR="00CC651F" w:rsidRPr="004E4099" w:rsidTr="00616170">
        <w:trPr>
          <w:gridAfter w:val="1"/>
          <w:wAfter w:w="213" w:type="dxa"/>
          <w:trHeight w:hRule="exact" w:val="875"/>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Карданный вал</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Резьбовые соединения и универсальный шарнир</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"Проверка карданного вала"</w:t>
            </w:r>
          </w:p>
        </w:tc>
      </w:tr>
      <w:tr w:rsidR="00CC651F" w:rsidRPr="004E4099" w:rsidTr="00616170">
        <w:trPr>
          <w:gridAfter w:val="1"/>
          <w:wAfter w:w="213" w:type="dxa"/>
          <w:trHeight w:hRule="exact" w:val="638"/>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Универсальный шарнир</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"Машина в целом, точки смазки" </w:t>
            </w:r>
          </w:p>
        </w:tc>
      </w:tr>
      <w:tr w:rsidR="00CC651F" w:rsidRPr="004E4099" w:rsidTr="00616170">
        <w:trPr>
          <w:gridAfter w:val="1"/>
          <w:wAfter w:w="213" w:type="dxa"/>
          <w:trHeight w:hRule="exact" w:val="1645"/>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Масло в картере ведущего моста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Объем и качество масла указаны в Разделе </w:t>
            </w:r>
            <w:r>
              <w:rPr>
                <w:color w:val="000000"/>
                <w:lang w:val="en-US"/>
              </w:rPr>
              <w:t>F</w:t>
            </w:r>
            <w:r>
              <w:rPr>
                <w:color w:val="000000"/>
              </w:rPr>
              <w:t xml:space="preserve"> "Технические характеристики"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масла в картере ведущего моста" </w:t>
            </w:r>
          </w:p>
        </w:tc>
      </w:tr>
      <w:tr w:rsidR="00CC651F" w:rsidRPr="004E4099" w:rsidTr="00616170">
        <w:trPr>
          <w:gridAfter w:val="1"/>
          <w:wAfter w:w="213" w:type="dxa"/>
          <w:trHeight w:hRule="exact" w:val="636"/>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Узел крепления ведущего моста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"Проверка ведущего моста"</w:t>
            </w:r>
          </w:p>
        </w:tc>
      </w:tr>
      <w:tr w:rsidR="00CC651F" w:rsidRPr="004E4099" w:rsidTr="00616170">
        <w:trPr>
          <w:gridAfter w:val="1"/>
          <w:wAfter w:w="213" w:type="dxa"/>
          <w:trHeight w:hRule="exact" w:val="384"/>
        </w:trPr>
        <w:tc>
          <w:tcPr>
            <w:tcW w:w="10490"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b/>
                <w:bCs/>
                <w:color w:val="000000"/>
              </w:rPr>
              <w:t>4 Тормозная система</w:t>
            </w:r>
          </w:p>
        </w:tc>
      </w:tr>
      <w:tr w:rsidR="00CC651F" w:rsidRPr="004E4099" w:rsidTr="00616170">
        <w:trPr>
          <w:gridAfter w:val="1"/>
          <w:wAfter w:w="213" w:type="dxa"/>
          <w:trHeight w:hRule="exact" w:val="607"/>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Фильтр тормозной жидкости</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фильтра тормозной жидкости" </w:t>
            </w:r>
          </w:p>
        </w:tc>
      </w:tr>
      <w:tr w:rsidR="00CC651F" w:rsidRPr="004E4099" w:rsidTr="00616170">
        <w:trPr>
          <w:gridAfter w:val="1"/>
          <w:wAfter w:w="213" w:type="dxa"/>
          <w:trHeight w:hRule="exact" w:val="14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Педаль тормоза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hanging="5"/>
            </w:pPr>
            <w:r>
              <w:rPr>
                <w:color w:val="000000"/>
              </w:rPr>
              <w:t>Лубрикаторы рядом с шарнирной подвеской педали с соответствующей стороны</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"Проверка и регулировка педали тормоза" </w:t>
            </w:r>
          </w:p>
        </w:tc>
      </w:tr>
      <w:tr w:rsidR="00CC651F" w:rsidRPr="004E4099" w:rsidTr="00616170">
        <w:trPr>
          <w:gridAfter w:val="1"/>
          <w:wAfter w:w="213" w:type="dxa"/>
          <w:trHeight w:hRule="exact" w:val="983"/>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lastRenderedPageBreak/>
              <w:t>Гидравлический аккумулятор</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"Проверка гидравлического аккумулятора"</w:t>
            </w:r>
          </w:p>
        </w:tc>
      </w:tr>
      <w:tr w:rsidR="00CC651F" w:rsidRPr="004E4099" w:rsidTr="00616170">
        <w:trPr>
          <w:gridAfter w:val="1"/>
          <w:wAfter w:w="213" w:type="dxa"/>
          <w:trHeight w:hRule="exact" w:val="1623"/>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Стояночный тормоз</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/З</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r>
              <w:rPr>
                <w:bCs/>
                <w:color w:val="000000"/>
              </w:rPr>
              <w:t>/З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Проверьте толщину тормозной накладки. Замените по мере необходимости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"Проверка и регулировка стояночного тормоза в сборе"</w:t>
            </w:r>
          </w:p>
        </w:tc>
      </w:tr>
      <w:tr w:rsidR="00CC651F" w:rsidRPr="004E4099" w:rsidTr="00616170">
        <w:trPr>
          <w:gridAfter w:val="1"/>
          <w:wAfter w:w="213" w:type="dxa"/>
          <w:trHeight w:hRule="exact" w:val="1419"/>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Масляный радиатор</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Очистка по мере необходимости. </w:t>
            </w:r>
            <w:r>
              <w:rPr>
                <w:b/>
                <w:bCs/>
                <w:color w:val="000000"/>
              </w:rPr>
              <w:t xml:space="preserve">Примечание! </w:t>
            </w:r>
            <w:r>
              <w:rPr>
                <w:color w:val="000000"/>
              </w:rPr>
              <w:t>Без подачи воды под высоким давлением</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158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hanging="5"/>
            </w:pPr>
            <w:r>
              <w:rPr>
                <w:color w:val="000000"/>
              </w:rPr>
              <w:t>Тормозная жидкость тормозной системы</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40"/>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pPr>
            <w:r>
              <w:rPr>
                <w:color w:val="000000"/>
              </w:rPr>
              <w:t xml:space="preserve">Объем и качество жидкости указаны в Разделе </w:t>
            </w:r>
            <w:r>
              <w:rPr>
                <w:color w:val="000000"/>
                <w:lang w:val="en-US"/>
              </w:rPr>
              <w:t>F</w:t>
            </w:r>
            <w:r>
              <w:rPr>
                <w:color w:val="000000"/>
              </w:rPr>
              <w:t xml:space="preserve"> "Технические характеристики"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"Замена тормозной жидкости в тормозной системе" </w:t>
            </w:r>
          </w:p>
        </w:tc>
      </w:tr>
      <w:tr w:rsidR="00CC651F" w:rsidRPr="004E4099" w:rsidTr="00616170">
        <w:trPr>
          <w:gridAfter w:val="1"/>
          <w:wAfter w:w="213" w:type="dxa"/>
          <w:trHeight w:hRule="exact" w:val="71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Фильтр-сапун</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40"/>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ind w:firstLine="182"/>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"Замена фильтра-сапуна" </w:t>
            </w:r>
          </w:p>
        </w:tc>
      </w:tr>
      <w:tr w:rsidR="00CC651F" w:rsidRPr="004E4099" w:rsidTr="00616170">
        <w:trPr>
          <w:gridAfter w:val="1"/>
          <w:wAfter w:w="213" w:type="dxa"/>
          <w:trHeight w:hRule="exact" w:val="398"/>
        </w:trPr>
        <w:tc>
          <w:tcPr>
            <w:tcW w:w="10490"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b/>
                <w:bCs/>
                <w:color w:val="000000"/>
              </w:rPr>
              <w:t>5 Рулевое управление</w:t>
            </w:r>
          </w:p>
        </w:tc>
      </w:tr>
      <w:tr w:rsidR="00CC651F" w:rsidRPr="004E4099" w:rsidTr="00616170">
        <w:trPr>
          <w:gridAfter w:val="1"/>
          <w:wAfter w:w="213" w:type="dxa"/>
          <w:trHeight w:hRule="exact" w:val="37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Поворотные шкворни</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ind w:firstLine="40"/>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ind w:firstLine="182"/>
            </w:pPr>
            <w:r>
              <w:rPr>
                <w:color w:val="000000"/>
              </w:rPr>
              <w:t>Проверьте подшипники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374"/>
        </w:trPr>
        <w:tc>
          <w:tcPr>
            <w:tcW w:w="3261" w:type="dxa"/>
            <w:gridSpan w:val="2"/>
            <w:tcBorders>
              <w:top w:val="single" w:sz="6" w:space="0" w:color="auto"/>
              <w:left w:val="single" w:sz="6" w:space="0" w:color="auto"/>
              <w:bottom w:val="single" w:sz="6" w:space="0" w:color="auto"/>
              <w:right w:val="nil"/>
            </w:tcBorders>
            <w:shd w:val="clear" w:color="auto" w:fill="FFFFFF"/>
          </w:tcPr>
          <w:p w:rsidR="00CC651F" w:rsidRPr="004E4099" w:rsidRDefault="00CC651F" w:rsidP="00616170">
            <w:pPr>
              <w:shd w:val="clear" w:color="auto" w:fill="FFFFFF"/>
            </w:pPr>
            <w:r>
              <w:rPr>
                <w:b/>
                <w:bCs/>
                <w:color w:val="000000"/>
              </w:rPr>
              <w:t>6 Подвеска колес</w:t>
            </w:r>
          </w:p>
        </w:tc>
        <w:tc>
          <w:tcPr>
            <w:tcW w:w="851" w:type="dxa"/>
            <w:gridSpan w:val="3"/>
            <w:tcBorders>
              <w:top w:val="single" w:sz="6" w:space="0" w:color="auto"/>
              <w:left w:val="nil"/>
              <w:bottom w:val="single" w:sz="6" w:space="0" w:color="auto"/>
              <w:right w:val="nil"/>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nil"/>
              <w:bottom w:val="single" w:sz="6" w:space="0" w:color="auto"/>
              <w:right w:val="nil"/>
            </w:tcBorders>
            <w:shd w:val="clear" w:color="auto" w:fill="FFFFFF"/>
          </w:tcPr>
          <w:p w:rsidR="00CC651F" w:rsidRPr="004E4099" w:rsidRDefault="00CC651F" w:rsidP="00616170">
            <w:pPr>
              <w:shd w:val="clear" w:color="auto" w:fill="FFFFFF"/>
            </w:pPr>
          </w:p>
        </w:tc>
        <w:tc>
          <w:tcPr>
            <w:tcW w:w="851" w:type="dxa"/>
            <w:gridSpan w:val="5"/>
            <w:tcBorders>
              <w:top w:val="single" w:sz="6" w:space="0" w:color="auto"/>
              <w:left w:val="nil"/>
              <w:bottom w:val="single" w:sz="6" w:space="0" w:color="auto"/>
              <w:right w:val="nil"/>
            </w:tcBorders>
            <w:shd w:val="clear" w:color="auto" w:fill="FFFFFF"/>
          </w:tcPr>
          <w:p w:rsidR="00CC651F" w:rsidRPr="004E4099" w:rsidRDefault="00CC651F" w:rsidP="00616170">
            <w:pPr>
              <w:shd w:val="clear" w:color="auto" w:fill="FFFFFF"/>
              <w:ind w:firstLine="40"/>
            </w:pPr>
          </w:p>
        </w:tc>
        <w:tc>
          <w:tcPr>
            <w:tcW w:w="2268" w:type="dxa"/>
            <w:tcBorders>
              <w:top w:val="single" w:sz="6" w:space="0" w:color="auto"/>
              <w:left w:val="nil"/>
              <w:bottom w:val="single" w:sz="6" w:space="0" w:color="auto"/>
              <w:right w:val="nil"/>
            </w:tcBorders>
            <w:shd w:val="clear" w:color="auto" w:fill="FFFFFF"/>
          </w:tcPr>
          <w:p w:rsidR="00CC651F" w:rsidRPr="004E4099" w:rsidRDefault="00CC651F" w:rsidP="00616170">
            <w:pPr>
              <w:shd w:val="clear" w:color="auto" w:fill="FFFFFF"/>
              <w:tabs>
                <w:tab w:val="left" w:pos="-40"/>
              </w:tabs>
              <w:ind w:firstLine="182"/>
            </w:pPr>
          </w:p>
        </w:tc>
        <w:tc>
          <w:tcPr>
            <w:tcW w:w="2551" w:type="dxa"/>
            <w:gridSpan w:val="2"/>
            <w:tcBorders>
              <w:top w:val="single" w:sz="6" w:space="0" w:color="auto"/>
              <w:left w:val="nil"/>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1125"/>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hanging="10"/>
            </w:pPr>
            <w:r>
              <w:rPr>
                <w:color w:val="000000"/>
              </w:rPr>
              <w:t>Узел крепления моста с управляемыми колесами</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40"/>
              <w:jc w:val="center"/>
            </w:pPr>
            <w:proofErr w:type="gramStart"/>
            <w:r>
              <w:t>П</w:t>
            </w:r>
            <w:proofErr w:type="gramEnd"/>
            <w: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102"/>
              </w:tabs>
              <w:ind w:firstLine="40"/>
            </w:pPr>
            <w:r>
              <w:rPr>
                <w:color w:val="000000"/>
              </w:rPr>
              <w:t>Смажьте место соединения у заднего узла крепления</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"Проверка и смазка опорной рамы моста с управляемыми колесами"</w:t>
            </w:r>
          </w:p>
        </w:tc>
      </w:tr>
      <w:tr w:rsidR="00CC651F" w:rsidRPr="004E4099" w:rsidTr="00616170">
        <w:trPr>
          <w:gridAfter w:val="1"/>
          <w:wAfter w:w="213" w:type="dxa"/>
          <w:trHeight w:hRule="exact" w:val="69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Полуось</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40"/>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ind w:firstLine="182"/>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"Смазка полуоси колеса"</w:t>
            </w:r>
          </w:p>
        </w:tc>
      </w:tr>
      <w:tr w:rsidR="00CC651F" w:rsidRPr="004E4099" w:rsidTr="00616170">
        <w:trPr>
          <w:gridAfter w:val="1"/>
          <w:wAfter w:w="213" w:type="dxa"/>
          <w:trHeight w:hRule="exact" w:val="997"/>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Ступицы моста с управляемыми колесами</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40"/>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pPr>
            <w:r>
              <w:rPr>
                <w:color w:val="000000"/>
              </w:rPr>
              <w:t>Проверьте предварительный натяг подшипника</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"Проверка ступицы колеса" </w:t>
            </w:r>
          </w:p>
        </w:tc>
      </w:tr>
      <w:tr w:rsidR="00CC651F" w:rsidRPr="004E4099" w:rsidTr="00616170">
        <w:trPr>
          <w:gridAfter w:val="1"/>
          <w:wAfter w:w="213" w:type="dxa"/>
          <w:trHeight w:hRule="exact" w:val="573"/>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Ступицы моста с управляемыми колесами</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40"/>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ind w:firstLine="40"/>
            </w:pPr>
            <w:r>
              <w:rPr>
                <w:color w:val="000000"/>
              </w:rPr>
              <w:t>С соответствующей стороны ступицы</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"Смазка ступицы колеса" </w:t>
            </w:r>
          </w:p>
        </w:tc>
      </w:tr>
      <w:tr w:rsidR="00CC651F" w:rsidRPr="004E4099" w:rsidTr="00616170">
        <w:trPr>
          <w:gridAfter w:val="1"/>
          <w:wAfter w:w="213" w:type="dxa"/>
          <w:trHeight w:hRule="exact" w:val="170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Система шин</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40"/>
              <w:jc w:val="center"/>
            </w:pPr>
            <w:proofErr w:type="gramStart"/>
            <w: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ind w:firstLine="40"/>
            </w:pPr>
            <w:r>
              <w:rPr>
                <w:color w:val="000000"/>
              </w:rPr>
              <w:t>Проверка на отсутствие повреждений и износа, проверка давления. Замена по мере необходимости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"Проверка системы шин" </w:t>
            </w:r>
          </w:p>
        </w:tc>
      </w:tr>
      <w:tr w:rsidR="00CC651F" w:rsidRPr="004E4099" w:rsidTr="00616170">
        <w:trPr>
          <w:gridAfter w:val="1"/>
          <w:wAfter w:w="213" w:type="dxa"/>
          <w:trHeight w:hRule="exact" w:val="61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Гайки крепления колес</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40"/>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pPr>
            <w:r>
              <w:rPr>
                <w:color w:val="000000"/>
              </w:rPr>
              <w:t>Проверка затяжки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"Проверка системы шин" </w:t>
            </w:r>
          </w:p>
        </w:tc>
      </w:tr>
      <w:tr w:rsidR="00CC651F" w:rsidRPr="004E4099" w:rsidTr="00616170">
        <w:trPr>
          <w:gridAfter w:val="1"/>
          <w:wAfter w:w="213" w:type="dxa"/>
          <w:trHeight w:hRule="exact" w:val="374"/>
        </w:trPr>
        <w:tc>
          <w:tcPr>
            <w:tcW w:w="10490"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b/>
                <w:bCs/>
                <w:color w:val="000000"/>
              </w:rPr>
              <w:t>7 Устройства для обработки грузов</w:t>
            </w:r>
          </w:p>
        </w:tc>
      </w:tr>
      <w:tr w:rsidR="00CC651F" w:rsidRPr="004E4099" w:rsidTr="00616170">
        <w:trPr>
          <w:gridAfter w:val="1"/>
          <w:wAfter w:w="213" w:type="dxa"/>
          <w:trHeight w:hRule="exact" w:val="1019"/>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lastRenderedPageBreak/>
              <w:t>Фильтр системы сервоуправления</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40"/>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ind w:firstLine="182"/>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"Замена фильтра системы сервоуправления"</w:t>
            </w:r>
          </w:p>
        </w:tc>
      </w:tr>
      <w:tr w:rsidR="00CC651F" w:rsidRPr="004E4099" w:rsidTr="00616170">
        <w:trPr>
          <w:gridAfter w:val="1"/>
          <w:wAfter w:w="213" w:type="dxa"/>
          <w:trHeight w:hRule="exact" w:val="893"/>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Грузоподъемная стрела, крепление на раме</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 w:val="left" w:pos="102"/>
              </w:tabs>
              <w:ind w:firstLine="40"/>
            </w:pPr>
            <w:r>
              <w:rPr>
                <w:color w:val="000000"/>
              </w:rPr>
              <w:t>С соответствующей стороны поворотной цапфы</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"Смазка узла крепления грузоподъемной стрелы" </w:t>
            </w:r>
          </w:p>
        </w:tc>
      </w:tr>
      <w:tr w:rsidR="00CC651F" w:rsidRPr="004E4099" w:rsidTr="00616170">
        <w:trPr>
          <w:gridAfter w:val="1"/>
          <w:wAfter w:w="213" w:type="dxa"/>
          <w:trHeight w:hRule="exact" w:val="85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Навесное оборудование</w:t>
            </w:r>
            <w:proofErr w:type="gramStart"/>
            <w:r>
              <w:rPr>
                <w:color w:val="000000"/>
              </w:rPr>
              <w:t>,к</w:t>
            </w:r>
            <w:proofErr w:type="gramEnd"/>
            <w:r>
              <w:rPr>
                <w:color w:val="000000"/>
              </w:rPr>
              <w:t>репление на раме</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 w:val="left" w:pos="102"/>
              </w:tabs>
              <w:ind w:firstLine="40"/>
            </w:pPr>
            <w:r>
              <w:rPr>
                <w:color w:val="000000"/>
              </w:rPr>
              <w:t>С соответствующей стороны поворотной цапфы</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"Смазка узла крепления навесного оборудования" </w:t>
            </w:r>
          </w:p>
        </w:tc>
      </w:tr>
      <w:tr w:rsidR="00CC651F" w:rsidRPr="004E4099" w:rsidTr="00616170">
        <w:trPr>
          <w:gridAfter w:val="1"/>
          <w:wAfter w:w="213" w:type="dxa"/>
          <w:trHeight w:hRule="exact" w:val="9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Цепная звездочка функции раздвижения (спредера)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40"/>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 w:val="left" w:pos="102"/>
              </w:tabs>
              <w:ind w:firstLine="40"/>
            </w:pPr>
            <w:r>
              <w:rPr>
                <w:color w:val="000000"/>
              </w:rPr>
              <w:t>Рядом с цепью функции раздвижения</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"Смазка приводной цепи и цепной звездочки спредера"</w:t>
            </w:r>
          </w:p>
        </w:tc>
      </w:tr>
      <w:tr w:rsidR="00CC651F" w:rsidRPr="004E4099" w:rsidTr="00616170">
        <w:trPr>
          <w:gridAfter w:val="1"/>
          <w:wAfter w:w="213" w:type="dxa"/>
          <w:trHeight w:hRule="exact" w:val="172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Приводная цепь функции раздвижения (спредера)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 w:val="left" w:pos="102"/>
              </w:tabs>
              <w:ind w:firstLine="40"/>
            </w:pPr>
            <w:r>
              <w:rPr>
                <w:color w:val="000000"/>
              </w:rPr>
              <w:t>Натяните цепь, если необходимо. С помощью кисти нанесите универ-сальную смазку "ЕР</w:t>
            </w:r>
            <w:proofErr w:type="gramStart"/>
            <w:r>
              <w:rPr>
                <w:color w:val="000000"/>
              </w:rPr>
              <w:t>2</w:t>
            </w:r>
            <w:proofErr w:type="gramEnd"/>
            <w:r>
              <w:rPr>
                <w:color w:val="000000"/>
              </w:rPr>
              <w:t>"</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"Проверка приводных цепей спредера"</w:t>
            </w:r>
          </w:p>
        </w:tc>
      </w:tr>
      <w:tr w:rsidR="00CC651F" w:rsidRPr="004E4099" w:rsidTr="00616170">
        <w:trPr>
          <w:gridAfter w:val="1"/>
          <w:wAfter w:w="213" w:type="dxa"/>
          <w:trHeight w:hRule="exact" w:val="1127"/>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hanging="5"/>
            </w:pPr>
            <w:r>
              <w:rPr>
                <w:color w:val="000000"/>
              </w:rPr>
              <w:t>Скользящие пластины балки спредера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ind w:hanging="19"/>
            </w:pPr>
            <w:r>
              <w:rPr>
                <w:color w:val="000000"/>
              </w:rPr>
              <w:t>Проверьте на износ, замените, если необходимо</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"Проверка и регулировка скользящих пластин балки спредера" </w:t>
            </w:r>
          </w:p>
        </w:tc>
      </w:tr>
      <w:tr w:rsidR="00CC651F" w:rsidRPr="004E4099" w:rsidTr="00616170">
        <w:trPr>
          <w:gridAfter w:val="1"/>
          <w:wAfter w:w="213" w:type="dxa"/>
          <w:trHeight w:hRule="exact" w:val="983"/>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hanging="10"/>
            </w:pPr>
            <w:r>
              <w:rPr>
                <w:color w:val="000000"/>
              </w:rPr>
              <w:t>Узел крепления скользящей балки на раме устройства бокового перемещения</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s>
              <w:ind w:firstLine="182"/>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"Смазка узла крепления скользящей балки"</w:t>
            </w:r>
          </w:p>
        </w:tc>
      </w:tr>
      <w:tr w:rsidR="00CC651F" w:rsidRPr="004E4099" w:rsidTr="00616170">
        <w:trPr>
          <w:gridAfter w:val="1"/>
          <w:wAfter w:w="213" w:type="dxa"/>
          <w:trHeight w:hRule="exact" w:val="122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Скользящие пластины рамы устройства бокового перемещения</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 w:val="left" w:pos="102"/>
              </w:tabs>
              <w:ind w:firstLine="40"/>
            </w:pPr>
            <w:r>
              <w:rPr>
                <w:color w:val="000000"/>
              </w:rPr>
              <w:t>Проверьте на износ, замените, если необходимо</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"Проверка скользящих пластин рамы устройства бокового перемещения"</w:t>
            </w:r>
          </w:p>
        </w:tc>
      </w:tr>
      <w:tr w:rsidR="00CC651F" w:rsidRPr="004E4099" w:rsidTr="00616170">
        <w:trPr>
          <w:gridAfter w:val="1"/>
          <w:wAfter w:w="213" w:type="dxa"/>
          <w:trHeight w:hRule="exact" w:val="688"/>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Зубчатый венец и подшипник</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 w:val="left" w:pos="102"/>
              </w:tabs>
              <w:ind w:firstLine="40"/>
            </w:pPr>
            <w:r>
              <w:rPr>
                <w:color w:val="000000"/>
              </w:rPr>
              <w:t>Очистите, если необходимо</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"Смазка зубчатого венца"</w:t>
            </w:r>
          </w:p>
        </w:tc>
      </w:tr>
      <w:tr w:rsidR="00CC651F" w:rsidRPr="004E4099" w:rsidTr="00616170">
        <w:trPr>
          <w:gridAfter w:val="1"/>
          <w:wAfter w:w="213" w:type="dxa"/>
          <w:trHeight w:hRule="exact" w:val="86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Кабельные стойки стрелы и навесного оборудования</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 w:val="left" w:pos="102"/>
              </w:tabs>
              <w:ind w:firstLine="40"/>
            </w:pPr>
            <w:r>
              <w:rPr>
                <w:color w:val="000000"/>
              </w:rPr>
              <w:t>Отсутствие повреждений шлангов</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63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Стрела и навесное оборудование</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 w:val="left" w:pos="102"/>
              </w:tabs>
              <w:ind w:firstLine="40"/>
            </w:pPr>
            <w:r>
              <w:rPr>
                <w:color w:val="000000"/>
              </w:rPr>
              <w:t>Отсутствие повреждений</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888"/>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Скользящие пластины стрелы</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tabs>
                <w:tab w:val="left" w:pos="-40"/>
                <w:tab w:val="left" w:pos="102"/>
              </w:tabs>
              <w:ind w:firstLine="40"/>
            </w:pPr>
            <w:r>
              <w:rPr>
                <w:color w:val="000000"/>
              </w:rPr>
              <w:t>Проверьте на износ, замените, если необходимо</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"Проверка скользящих пластин стрелы" </w:t>
            </w:r>
          </w:p>
        </w:tc>
      </w:tr>
      <w:tr w:rsidR="00CC651F" w:rsidRPr="004E4099" w:rsidTr="00616170">
        <w:trPr>
          <w:gridAfter w:val="1"/>
          <w:wAfter w:w="213" w:type="dxa"/>
          <w:trHeight w:hRule="exact" w:val="142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Масло в узле привода поворотного устройства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Объем и качество масла указаны в Разделе "Технические характеристики"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масла в узле привода поворотного устройства" </w:t>
            </w:r>
          </w:p>
        </w:tc>
      </w:tr>
      <w:tr w:rsidR="00CC651F" w:rsidRPr="004E4099" w:rsidTr="00616170">
        <w:trPr>
          <w:gridAfter w:val="1"/>
          <w:wAfter w:w="213" w:type="dxa"/>
          <w:trHeight w:hRule="exact" w:val="1417"/>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lastRenderedPageBreak/>
              <w:t>Масло в узле привода спредера</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Объем и качество масла указаны в Разделе "Технические характеристики"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масла в узле привода спредера" </w:t>
            </w:r>
          </w:p>
        </w:tc>
      </w:tr>
      <w:tr w:rsidR="00CC651F" w:rsidRPr="004E4099" w:rsidTr="00616170">
        <w:trPr>
          <w:gridAfter w:val="1"/>
          <w:wAfter w:w="213" w:type="dxa"/>
          <w:trHeight w:hRule="exact" w:val="2117"/>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Кантовальные замки</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10"/>
            </w:pPr>
            <w:r>
              <w:rPr>
                <w:color w:val="000000"/>
              </w:rPr>
              <w:t>Проверяйте на отсутствие трещин раз в два года или через каждые 5000 часов работы. Замените через 20000 часов работы</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"Проверка кантовальных замков". "Проверка кантовальных замков на отсутствие трещин"</w:t>
            </w:r>
          </w:p>
        </w:tc>
      </w:tr>
      <w:tr w:rsidR="00CC651F" w:rsidRPr="004E4099" w:rsidTr="00616170">
        <w:trPr>
          <w:gridAfter w:val="1"/>
          <w:wAfter w:w="213" w:type="dxa"/>
          <w:trHeight w:hRule="exact" w:val="985"/>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Подъемные лапы комбинированного навесного оборудования</w:t>
            </w:r>
            <w:proofErr w:type="gramStart"/>
            <w:r>
              <w:rPr>
                <w:color w:val="000000"/>
              </w:rPr>
              <w:t xml:space="preserve"> </w:t>
            </w:r>
            <w:r>
              <w:rPr>
                <w:b/>
                <w:bCs/>
                <w:i/>
                <w:iCs/>
                <w:color w:val="000000"/>
              </w:rPr>
              <w:t>{+}</w:t>
            </w:r>
            <w:proofErr w:type="gramEnd"/>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Проверка мест соединения колена с подъемной лапой</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"Смазка подъемных лап" </w:t>
            </w:r>
          </w:p>
        </w:tc>
      </w:tr>
      <w:tr w:rsidR="00CC651F" w:rsidRPr="004E4099" w:rsidTr="00616170">
        <w:trPr>
          <w:gridAfter w:val="1"/>
          <w:wAfter w:w="213" w:type="dxa"/>
          <w:trHeight w:hRule="exact" w:val="1992"/>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Подъемный башмак комбинированного навесного оборудования</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/С/З</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Проверяйте на отсутствие трещин раз в два года или через каждые 5000 часов работы. Замените через 10000 часов работы</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"Проверка подъемного башмака". "Проверка подъемного башмака на отсутствие трещин"</w:t>
            </w:r>
          </w:p>
        </w:tc>
      </w:tr>
      <w:tr w:rsidR="00CC651F" w:rsidRPr="004E4099" w:rsidTr="00616170">
        <w:trPr>
          <w:gridAfter w:val="1"/>
          <w:wAfter w:w="213" w:type="dxa"/>
          <w:trHeight w:hRule="exact" w:val="1396"/>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Поддерживающие домкраты </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851" w:type="dxa"/>
            <w:gridSpan w:val="5"/>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Все места соединений и узлы крепления гидравлических цилиндров, с соответ</w:t>
            </w:r>
            <w:r>
              <w:rPr>
                <w:color w:val="000000"/>
              </w:rPr>
              <w:softHyphen/>
              <w:t>ствующей стороны</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"Смазка поддерживающих домкратов" </w:t>
            </w:r>
          </w:p>
        </w:tc>
      </w:tr>
      <w:tr w:rsidR="00CC651F" w:rsidRPr="004E4099" w:rsidTr="00616170">
        <w:trPr>
          <w:gridAfter w:val="1"/>
          <w:wAfter w:w="213" w:type="dxa"/>
          <w:trHeight w:hRule="exact" w:val="374"/>
        </w:trPr>
        <w:tc>
          <w:tcPr>
            <w:tcW w:w="10490"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rPr>
                <w:b/>
              </w:rPr>
            </w:pPr>
            <w:r>
              <w:rPr>
                <w:b/>
                <w:bCs/>
                <w:color w:val="000000"/>
              </w:rPr>
              <w:t>8 Система управления и текущего контроля</w:t>
            </w:r>
          </w:p>
        </w:tc>
      </w:tr>
      <w:tr w:rsidR="00CC651F" w:rsidRPr="004E4099" w:rsidTr="00616170">
        <w:trPr>
          <w:gridAfter w:val="1"/>
          <w:wAfter w:w="213" w:type="dxa"/>
          <w:trHeight w:hRule="exact" w:val="92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roofErr w:type="gramStart"/>
            <w:r>
              <w:rPr>
                <w:color w:val="000000"/>
              </w:rPr>
              <w:t xml:space="preserve">Индикатор времени до следующего обслуживания, сброс </w:t>
            </w:r>
            <w:r>
              <w:rPr>
                <w:bCs/>
                <w:color w:val="000000"/>
              </w:rPr>
              <w:t>[+</w:t>
            </w:r>
            <w:r>
              <w:rPr>
                <w:bCs/>
                <w:color w:val="000000"/>
                <w:lang w:val="en-US"/>
              </w:rPr>
              <w:t>J</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552" w:type="dxa"/>
            <w:gridSpan w:val="4"/>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1047"/>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Индикатор веса груза </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
        </w:tc>
        <w:tc>
          <w:tcPr>
            <w:tcW w:w="2552" w:type="dxa"/>
            <w:gridSpan w:val="4"/>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hanging="5"/>
            </w:pPr>
            <w:r>
              <w:rPr>
                <w:color w:val="000000"/>
              </w:rPr>
              <w:t>Убедитесь, что отклонение без груза не превышает 0,5 т</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370"/>
        </w:trPr>
        <w:tc>
          <w:tcPr>
            <w:tcW w:w="10490"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rPr>
                <w:b/>
              </w:rPr>
            </w:pPr>
            <w:r>
              <w:rPr>
                <w:b/>
                <w:bCs/>
                <w:color w:val="000000"/>
              </w:rPr>
              <w:t>9 Рама шасси, кузов, кабина и вспомогательные устройства</w:t>
            </w:r>
          </w:p>
        </w:tc>
      </w:tr>
      <w:tr w:rsidR="00CC651F" w:rsidRPr="004E4099" w:rsidTr="00616170">
        <w:trPr>
          <w:gridAfter w:val="1"/>
          <w:wAfter w:w="213" w:type="dxa"/>
          <w:trHeight w:hRule="exact" w:val="129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Гидравлическое устройство продольного перемещения кабины</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/С</w:t>
            </w:r>
          </w:p>
        </w:tc>
        <w:tc>
          <w:tcPr>
            <w:tcW w:w="2552" w:type="dxa"/>
            <w:gridSpan w:val="4"/>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Смазка задней цепной звездочки и приводной цепи</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"Смазка приводной цепи и цепной звездочки устройства перемещения кабины" </w:t>
            </w:r>
          </w:p>
        </w:tc>
      </w:tr>
      <w:tr w:rsidR="00CC651F" w:rsidRPr="004E4099" w:rsidTr="00616170">
        <w:trPr>
          <w:gridAfter w:val="1"/>
          <w:wAfter w:w="213" w:type="dxa"/>
          <w:trHeight w:hRule="exact" w:val="157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Фильтр свежего воздуха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552" w:type="dxa"/>
            <w:gridSpan w:val="4"/>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В зависимости от внешней среды, не позднее чем через каждые 500 часов работы</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1552"/>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lastRenderedPageBreak/>
              <w:t xml:space="preserve">Конденсатор </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2" w:type="dxa"/>
            <w:gridSpan w:val="4"/>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Очистка по мере необходимости. </w:t>
            </w:r>
            <w:r>
              <w:rPr>
                <w:bCs/>
                <w:color w:val="000000"/>
              </w:rPr>
              <w:t xml:space="preserve">Примечание! </w:t>
            </w:r>
            <w:r>
              <w:rPr>
                <w:color w:val="000000"/>
              </w:rPr>
              <w:t>Без подачи воды под высоким давлением</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58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Световая и звуковая сигнализация</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552" w:type="dxa"/>
            <w:gridSpan w:val="4"/>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1540"/>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Стеклоочистители</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552" w:type="dxa"/>
            <w:gridSpan w:val="4"/>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Включая стеклоомыватель. Долейте промывочной жидкости, если необходимо</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rPr>
          <w:gridAfter w:val="1"/>
          <w:wAfter w:w="213" w:type="dxa"/>
          <w:trHeight w:hRule="exact" w:val="384"/>
        </w:trPr>
        <w:tc>
          <w:tcPr>
            <w:tcW w:w="10490"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rPr>
                <w:b/>
              </w:rPr>
            </w:pPr>
            <w:r>
              <w:rPr>
                <w:b/>
                <w:bCs/>
                <w:color w:val="000000"/>
              </w:rPr>
              <w:t>10 Общая гидравлическая система</w:t>
            </w:r>
          </w:p>
        </w:tc>
      </w:tr>
      <w:tr w:rsidR="00CC651F" w:rsidRPr="004E4099" w:rsidTr="00616170">
        <w:trPr>
          <w:gridAfter w:val="1"/>
          <w:wAfter w:w="213" w:type="dxa"/>
          <w:trHeight w:hRule="exact" w:val="1185"/>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Фильтр-сапун</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r>
              <w:rPr>
                <w:bCs/>
                <w:color w:val="000000"/>
              </w:rPr>
              <w:t>/З</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552" w:type="dxa"/>
            <w:gridSpan w:val="4"/>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Замена по показанию индикатора</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фильтра-сапуна бака с гидравлической жидкостью" </w:t>
            </w:r>
          </w:p>
        </w:tc>
      </w:tr>
      <w:tr w:rsidR="00CC651F" w:rsidRPr="004E4099" w:rsidTr="00616170">
        <w:tblPrEx>
          <w:jc w:val="center"/>
        </w:tblPrEx>
        <w:trPr>
          <w:gridBefore w:val="1"/>
          <w:wBefore w:w="249" w:type="dxa"/>
          <w:trHeight w:hRule="exact" w:val="957"/>
          <w:jc w:val="center"/>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both"/>
            </w:pPr>
            <w:r>
              <w:rPr>
                <w:color w:val="000000"/>
              </w:rPr>
              <w:t>Фильтр гидравлической жидкости</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552"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фильтра гидравлической жидкости" </w:t>
            </w:r>
          </w:p>
        </w:tc>
      </w:tr>
      <w:tr w:rsidR="00CC651F" w:rsidRPr="004E4099" w:rsidTr="00616170">
        <w:tblPrEx>
          <w:jc w:val="center"/>
        </w:tblPrEx>
        <w:trPr>
          <w:gridBefore w:val="1"/>
          <w:wBefore w:w="249" w:type="dxa"/>
          <w:trHeight w:hRule="exact" w:val="1443"/>
          <w:jc w:val="center"/>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both"/>
            </w:pPr>
            <w:r>
              <w:rPr>
                <w:color w:val="000000"/>
              </w:rPr>
              <w:t>Масляный радиатор</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552"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Очистка по мере необходимости. </w:t>
            </w:r>
            <w:r>
              <w:rPr>
                <w:b/>
                <w:bCs/>
                <w:color w:val="000000"/>
              </w:rPr>
              <w:t>Примечание</w:t>
            </w:r>
            <w:r>
              <w:rPr>
                <w:bCs/>
                <w:color w:val="000000"/>
              </w:rPr>
              <w:t xml:space="preserve">! </w:t>
            </w:r>
            <w:r>
              <w:rPr>
                <w:color w:val="000000"/>
              </w:rPr>
              <w:t>Без подачи воды под высоким давлением</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blPrEx>
          <w:jc w:val="center"/>
        </w:tblPrEx>
        <w:trPr>
          <w:gridBefore w:val="1"/>
          <w:wBefore w:w="249" w:type="dxa"/>
          <w:trHeight w:hRule="exact" w:val="1137"/>
          <w:jc w:val="center"/>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both"/>
            </w:pPr>
            <w:r>
              <w:rPr>
                <w:color w:val="000000"/>
              </w:rPr>
              <w:t>Гидравлическая жидкость</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552"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Объем и качество жидкости указаны в Разделе "Технические характеристики"</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"Замена гидравлической жидкости"</w:t>
            </w:r>
          </w:p>
        </w:tc>
      </w:tr>
      <w:tr w:rsidR="00CC651F" w:rsidRPr="004E4099" w:rsidTr="00616170">
        <w:tblPrEx>
          <w:jc w:val="center"/>
        </w:tblPrEx>
        <w:trPr>
          <w:gridBefore w:val="1"/>
          <w:wBefore w:w="249" w:type="dxa"/>
          <w:trHeight w:hRule="exact" w:val="1281"/>
          <w:jc w:val="center"/>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both"/>
            </w:pPr>
            <w:r>
              <w:rPr>
                <w:color w:val="000000"/>
              </w:rPr>
              <w:t>Фильтр тонкой очистки гидравлической жидкости</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r>
              <w:rPr>
                <w:bCs/>
                <w:color w:val="000000"/>
              </w:rPr>
              <w:t>3</w:t>
            </w:r>
          </w:p>
        </w:tc>
        <w:tc>
          <w:tcPr>
            <w:tcW w:w="2552"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ind w:firstLine="5"/>
            </w:pPr>
            <w:r>
              <w:rPr>
                <w:color w:val="000000"/>
              </w:rPr>
              <w:t xml:space="preserve">"Замена фильтра тонкой очистки гидравлической жидкости" </w:t>
            </w:r>
          </w:p>
        </w:tc>
      </w:tr>
      <w:tr w:rsidR="00CC651F" w:rsidRPr="004E4099" w:rsidTr="00616170">
        <w:tblPrEx>
          <w:jc w:val="center"/>
        </w:tblPrEx>
        <w:trPr>
          <w:gridBefore w:val="1"/>
          <w:wBefore w:w="249" w:type="dxa"/>
          <w:trHeight w:hRule="exact" w:val="384"/>
          <w:jc w:val="center"/>
        </w:trPr>
        <w:tc>
          <w:tcPr>
            <w:tcW w:w="10454" w:type="dxa"/>
            <w:gridSpan w:val="16"/>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rPr>
                <w:b/>
              </w:rPr>
            </w:pPr>
            <w:r>
              <w:rPr>
                <w:b/>
                <w:bCs/>
                <w:color w:val="000000"/>
              </w:rPr>
              <w:t>11 Общая электрическая систем</w:t>
            </w:r>
            <w:r>
              <w:rPr>
                <w:b/>
                <w:color w:val="000000"/>
              </w:rPr>
              <w:t>а</w:t>
            </w:r>
          </w:p>
        </w:tc>
      </w:tr>
      <w:tr w:rsidR="00CC651F" w:rsidRPr="004E4099" w:rsidTr="00616170">
        <w:tblPrEx>
          <w:jc w:val="center"/>
        </w:tblPrEx>
        <w:trPr>
          <w:gridBefore w:val="1"/>
          <w:wBefore w:w="249" w:type="dxa"/>
          <w:trHeight w:hRule="exact" w:val="4324"/>
          <w:jc w:val="center"/>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both"/>
            </w:pPr>
            <w:r>
              <w:rPr>
                <w:color w:val="000000"/>
              </w:rPr>
              <w:lastRenderedPageBreak/>
              <w:t>Датчики положения</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552"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rPr>
                <w:color w:val="000000"/>
              </w:rPr>
            </w:pPr>
            <w:r>
              <w:rPr>
                <w:color w:val="000000"/>
              </w:rPr>
              <w:t>Не должны иметь следов смазки и грязи, очистка по мере необходимости.</w:t>
            </w:r>
          </w:p>
          <w:p w:rsidR="00CC651F" w:rsidRPr="004E4099" w:rsidRDefault="00CC651F" w:rsidP="001B7C4E">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Стрела </w:t>
            </w:r>
          </w:p>
          <w:p w:rsidR="00CC651F" w:rsidRPr="004E4099" w:rsidRDefault="00CC651F" w:rsidP="001B7C4E">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Навесное оборудование </w:t>
            </w:r>
          </w:p>
          <w:p w:rsidR="00CC651F" w:rsidRPr="004E4099" w:rsidRDefault="00CC651F" w:rsidP="001B7C4E">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Гидравлическое устройство продольного перемещения кабины </w:t>
            </w:r>
          </w:p>
          <w:p w:rsidR="00CC651F" w:rsidRPr="004E4099" w:rsidRDefault="00CC651F" w:rsidP="001B7C4E">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 Устройство вертикальной регулировки кабины </w:t>
            </w:r>
          </w:p>
          <w:p w:rsidR="00CC651F" w:rsidRPr="004E4099" w:rsidRDefault="00CC651F" w:rsidP="001B7C4E">
            <w:pPr>
              <w:widowControl w:val="0"/>
              <w:numPr>
                <w:ilvl w:val="0"/>
                <w:numId w:val="26"/>
              </w:numPr>
              <w:shd w:val="clear" w:color="auto" w:fill="FFFFFF"/>
              <w:tabs>
                <w:tab w:val="clear" w:pos="816"/>
              </w:tabs>
              <w:suppressAutoHyphens w:val="0"/>
              <w:autoSpaceDE w:val="0"/>
              <w:autoSpaceDN w:val="0"/>
              <w:adjustRightInd w:val="0"/>
              <w:ind w:left="0"/>
            </w:pPr>
            <w:r>
              <w:rPr>
                <w:color w:val="000000"/>
              </w:rPr>
              <w:t>Поддерживающие домкраты</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r>
      <w:tr w:rsidR="00CC651F" w:rsidRPr="004E4099" w:rsidTr="00616170">
        <w:tblPrEx>
          <w:jc w:val="center"/>
        </w:tblPrEx>
        <w:trPr>
          <w:gridBefore w:val="1"/>
          <w:wBefore w:w="249" w:type="dxa"/>
          <w:trHeight w:hRule="exact" w:val="623"/>
          <w:jc w:val="center"/>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both"/>
            </w:pPr>
            <w:r>
              <w:rPr>
                <w:color w:val="000000"/>
              </w:rPr>
              <w:t>Аккумуляторные батареи</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jc w:val="center"/>
            </w:pPr>
            <w:proofErr w:type="gramStart"/>
            <w:r>
              <w:rPr>
                <w:bCs/>
                <w:color w:val="000000"/>
              </w:rPr>
              <w:t>П</w:t>
            </w:r>
            <w:proofErr w:type="gramEnd"/>
          </w:p>
        </w:tc>
        <w:tc>
          <w:tcPr>
            <w:tcW w:w="2552" w:type="dxa"/>
            <w:gridSpan w:val="3"/>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rsidR="00CC651F" w:rsidRPr="004E4099" w:rsidRDefault="00CC651F" w:rsidP="00616170">
            <w:pPr>
              <w:shd w:val="clear" w:color="auto" w:fill="FFFFFF"/>
            </w:pPr>
            <w:r>
              <w:rPr>
                <w:color w:val="000000"/>
              </w:rPr>
              <w:t xml:space="preserve">"Проверка пусковой батареи" </w:t>
            </w:r>
          </w:p>
        </w:tc>
      </w:tr>
    </w:tbl>
    <w:p w:rsidR="00CC651F" w:rsidRPr="00881F36" w:rsidRDefault="00CC651F" w:rsidP="00616170">
      <w:pPr>
        <w:rPr>
          <w:sz w:val="28"/>
          <w:szCs w:val="28"/>
        </w:rPr>
      </w:pPr>
    </w:p>
    <w:p w:rsidR="00CC651F" w:rsidRDefault="00CC651F" w:rsidP="00616170">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10461" w:type="dxa"/>
        <w:tblInd w:w="137" w:type="dxa"/>
        <w:tblLayout w:type="fixed"/>
        <w:tblLook w:val="0000"/>
      </w:tblPr>
      <w:tblGrid>
        <w:gridCol w:w="5074"/>
        <w:gridCol w:w="5387"/>
      </w:tblGrid>
      <w:tr w:rsidR="00CC651F" w:rsidRPr="00E56A19" w:rsidTr="00616170">
        <w:trPr>
          <w:trHeight w:val="193"/>
        </w:trPr>
        <w:tc>
          <w:tcPr>
            <w:tcW w:w="5074" w:type="dxa"/>
          </w:tcPr>
          <w:p w:rsidR="00CC651F" w:rsidRPr="00E56A19" w:rsidRDefault="00CC651F" w:rsidP="00616170">
            <w:pPr>
              <w:pStyle w:val="aff0"/>
              <w:ind w:left="142" w:hanging="5"/>
              <w:jc w:val="center"/>
              <w:rPr>
                <w:rFonts w:cs="Arial"/>
                <w:b/>
                <w:szCs w:val="28"/>
              </w:rPr>
            </w:pPr>
            <w:r>
              <w:rPr>
                <w:rFonts w:cs="Arial"/>
                <w:b/>
                <w:szCs w:val="28"/>
              </w:rPr>
              <w:t>Заказчик</w:t>
            </w:r>
          </w:p>
        </w:tc>
        <w:tc>
          <w:tcPr>
            <w:tcW w:w="5387" w:type="dxa"/>
          </w:tcPr>
          <w:p w:rsidR="00CC651F" w:rsidRPr="00E56A19" w:rsidRDefault="00CC651F" w:rsidP="00616170">
            <w:pPr>
              <w:pStyle w:val="ConsNormal"/>
              <w:ind w:left="142" w:firstLine="0"/>
              <w:jc w:val="center"/>
              <w:rPr>
                <w:rFonts w:ascii="Times New Roman" w:hAnsi="Times New Roman"/>
                <w:b/>
                <w:sz w:val="28"/>
                <w:szCs w:val="28"/>
              </w:rPr>
            </w:pPr>
            <w:r>
              <w:rPr>
                <w:rFonts w:ascii="Times New Roman" w:hAnsi="Times New Roman"/>
                <w:b/>
                <w:sz w:val="28"/>
                <w:szCs w:val="28"/>
              </w:rPr>
              <w:t>Исполнитель</w:t>
            </w:r>
          </w:p>
        </w:tc>
      </w:tr>
      <w:tr w:rsidR="00CC651F" w:rsidRPr="00E56A19" w:rsidTr="00616170">
        <w:trPr>
          <w:trHeight w:val="193"/>
        </w:trPr>
        <w:tc>
          <w:tcPr>
            <w:tcW w:w="5074" w:type="dxa"/>
          </w:tcPr>
          <w:p w:rsidR="00CC651F" w:rsidRPr="00E56A19" w:rsidRDefault="00CC651F" w:rsidP="00616170">
            <w:pPr>
              <w:pStyle w:val="aff0"/>
              <w:ind w:left="142" w:hanging="5"/>
              <w:rPr>
                <w:rFonts w:cs="Arial"/>
                <w:szCs w:val="28"/>
              </w:rPr>
            </w:pPr>
          </w:p>
          <w:p w:rsidR="00CC651F" w:rsidRPr="00E56A19" w:rsidRDefault="00CC651F" w:rsidP="00616170">
            <w:pPr>
              <w:pStyle w:val="aff0"/>
              <w:ind w:left="142" w:hanging="5"/>
              <w:rPr>
                <w:rFonts w:cs="Arial"/>
                <w:szCs w:val="28"/>
              </w:rPr>
            </w:pPr>
          </w:p>
        </w:tc>
        <w:tc>
          <w:tcPr>
            <w:tcW w:w="5387" w:type="dxa"/>
          </w:tcPr>
          <w:p w:rsidR="00CC651F" w:rsidRPr="00E56A19" w:rsidRDefault="00CC651F" w:rsidP="00616170">
            <w:pPr>
              <w:pStyle w:val="ConsNormal"/>
              <w:ind w:left="318" w:firstLine="0"/>
              <w:rPr>
                <w:rFonts w:ascii="Times New Roman" w:hAnsi="Times New Roman"/>
                <w:b/>
                <w:sz w:val="28"/>
                <w:szCs w:val="28"/>
              </w:rPr>
            </w:pPr>
          </w:p>
          <w:p w:rsidR="00CC651F" w:rsidRPr="00E56A19" w:rsidRDefault="00CC651F" w:rsidP="00616170">
            <w:pPr>
              <w:pStyle w:val="ConsNormal"/>
              <w:ind w:left="318" w:firstLine="0"/>
              <w:rPr>
                <w:rFonts w:ascii="Times New Roman" w:hAnsi="Times New Roman"/>
                <w:sz w:val="28"/>
                <w:szCs w:val="28"/>
              </w:rPr>
            </w:pPr>
          </w:p>
        </w:tc>
      </w:tr>
      <w:tr w:rsidR="00CC651F" w:rsidRPr="00E56A19" w:rsidTr="00616170">
        <w:trPr>
          <w:trHeight w:val="193"/>
        </w:trPr>
        <w:tc>
          <w:tcPr>
            <w:tcW w:w="5074" w:type="dxa"/>
          </w:tcPr>
          <w:p w:rsidR="00CC651F" w:rsidRPr="00E56A19" w:rsidRDefault="00CC651F" w:rsidP="00616170">
            <w:pPr>
              <w:pStyle w:val="aff0"/>
              <w:ind w:left="142" w:hanging="5"/>
              <w:rPr>
                <w:rFonts w:cs="Arial"/>
                <w:szCs w:val="28"/>
              </w:rPr>
            </w:pPr>
          </w:p>
          <w:p w:rsidR="00CC651F" w:rsidRPr="00E56A19" w:rsidRDefault="00CC651F" w:rsidP="00616170">
            <w:pPr>
              <w:pStyle w:val="aff0"/>
              <w:ind w:left="142" w:hanging="5"/>
              <w:rPr>
                <w:rFonts w:cs="Arial"/>
                <w:szCs w:val="28"/>
              </w:rPr>
            </w:pPr>
            <w:r>
              <w:rPr>
                <w:rFonts w:cs="Arial"/>
                <w:szCs w:val="28"/>
              </w:rPr>
              <w:t>_________________</w:t>
            </w:r>
          </w:p>
        </w:tc>
        <w:tc>
          <w:tcPr>
            <w:tcW w:w="5387" w:type="dxa"/>
          </w:tcPr>
          <w:p w:rsidR="00CC651F" w:rsidRPr="00E56A19" w:rsidRDefault="00CC651F" w:rsidP="00616170">
            <w:pPr>
              <w:pStyle w:val="ConsNormal"/>
              <w:ind w:left="318" w:firstLine="0"/>
              <w:rPr>
                <w:rFonts w:ascii="Times New Roman" w:hAnsi="Times New Roman"/>
                <w:sz w:val="28"/>
                <w:szCs w:val="28"/>
              </w:rPr>
            </w:pPr>
          </w:p>
          <w:p w:rsidR="00CC651F" w:rsidRPr="00E56A19" w:rsidRDefault="00CC651F" w:rsidP="00616170">
            <w:pPr>
              <w:pStyle w:val="ConsNormal"/>
              <w:ind w:left="318" w:firstLine="0"/>
              <w:rPr>
                <w:rFonts w:ascii="Times New Roman" w:hAnsi="Times New Roman"/>
                <w:sz w:val="28"/>
                <w:szCs w:val="28"/>
              </w:rPr>
            </w:pPr>
            <w:r>
              <w:rPr>
                <w:rFonts w:ascii="Times New Roman" w:hAnsi="Times New Roman"/>
                <w:sz w:val="28"/>
                <w:szCs w:val="28"/>
              </w:rPr>
              <w:t xml:space="preserve">________________  </w:t>
            </w:r>
          </w:p>
        </w:tc>
      </w:tr>
      <w:tr w:rsidR="00CC651F" w:rsidRPr="0079668F" w:rsidTr="00616170">
        <w:trPr>
          <w:trHeight w:val="193"/>
        </w:trPr>
        <w:tc>
          <w:tcPr>
            <w:tcW w:w="5074" w:type="dxa"/>
          </w:tcPr>
          <w:p w:rsidR="00CC651F" w:rsidRPr="00E56A19" w:rsidRDefault="00CC651F" w:rsidP="00616170">
            <w:pPr>
              <w:pStyle w:val="aff0"/>
              <w:ind w:left="142" w:hanging="5"/>
              <w:rPr>
                <w:rFonts w:cs="Arial"/>
                <w:szCs w:val="28"/>
              </w:rPr>
            </w:pPr>
            <w:r>
              <w:rPr>
                <w:rFonts w:cs="Arial"/>
                <w:szCs w:val="28"/>
              </w:rPr>
              <w:t>М.П.</w:t>
            </w:r>
          </w:p>
        </w:tc>
        <w:tc>
          <w:tcPr>
            <w:tcW w:w="5387" w:type="dxa"/>
          </w:tcPr>
          <w:p w:rsidR="00CC651F" w:rsidRPr="0079668F" w:rsidRDefault="00CC651F" w:rsidP="00616170">
            <w:pPr>
              <w:pStyle w:val="aff0"/>
              <w:ind w:left="318" w:hanging="5"/>
              <w:rPr>
                <w:szCs w:val="28"/>
              </w:rPr>
            </w:pPr>
            <w:r>
              <w:rPr>
                <w:rFonts w:cs="Arial"/>
                <w:sz w:val="20"/>
              </w:rPr>
              <w:t>М.П.</w:t>
            </w:r>
          </w:p>
        </w:tc>
      </w:tr>
    </w:tbl>
    <w:p w:rsidR="00CC651F" w:rsidRPr="00BF3543" w:rsidRDefault="00CC651F" w:rsidP="00616170">
      <w:pPr>
        <w:shd w:val="clear" w:color="auto" w:fill="FFFFFF"/>
        <w:ind w:left="142" w:firstLine="709"/>
        <w:rPr>
          <w:sz w:val="28"/>
          <w:szCs w:val="28"/>
        </w:rPr>
      </w:pPr>
    </w:p>
    <w:p w:rsidR="00CC651F" w:rsidRDefault="00CC651F" w:rsidP="00616170">
      <w:pPr>
        <w:jc w:val="right"/>
        <w:rPr>
          <w:bCs/>
          <w:sz w:val="28"/>
          <w:szCs w:val="28"/>
        </w:rPr>
      </w:pPr>
    </w:p>
    <w:p w:rsidR="00CC651F" w:rsidRDefault="00CC651F">
      <w:pPr>
        <w:suppressAutoHyphens w:val="0"/>
        <w:rPr>
          <w:bCs/>
          <w:color w:val="000000"/>
          <w:sz w:val="28"/>
          <w:szCs w:val="28"/>
        </w:rPr>
      </w:pPr>
      <w:r>
        <w:rPr>
          <w:bCs/>
          <w:color w:val="000000"/>
          <w:sz w:val="28"/>
          <w:szCs w:val="28"/>
        </w:rPr>
        <w:br w:type="page"/>
      </w:r>
    </w:p>
    <w:p w:rsidR="00CC651F" w:rsidRPr="00881F36" w:rsidRDefault="00CC651F" w:rsidP="00616170">
      <w:pPr>
        <w:shd w:val="clear" w:color="auto" w:fill="FFFFFF"/>
        <w:jc w:val="right"/>
        <w:rPr>
          <w:bCs/>
          <w:color w:val="000000"/>
          <w:sz w:val="28"/>
          <w:szCs w:val="28"/>
        </w:rPr>
      </w:pPr>
      <w:r>
        <w:rPr>
          <w:bCs/>
          <w:color w:val="000000"/>
          <w:sz w:val="28"/>
          <w:szCs w:val="28"/>
        </w:rPr>
        <w:lastRenderedPageBreak/>
        <w:t xml:space="preserve">Приложение № 2 </w:t>
      </w:r>
    </w:p>
    <w:p w:rsidR="00CC651F" w:rsidRPr="00881F36" w:rsidRDefault="00CC651F" w:rsidP="00616170">
      <w:pPr>
        <w:shd w:val="clear" w:color="auto" w:fill="FFFFFF"/>
        <w:jc w:val="right"/>
        <w:rPr>
          <w:bCs/>
          <w:color w:val="000000"/>
          <w:sz w:val="28"/>
          <w:szCs w:val="28"/>
        </w:rPr>
      </w:pPr>
      <w:r>
        <w:rPr>
          <w:bCs/>
          <w:color w:val="000000"/>
          <w:sz w:val="28"/>
          <w:szCs w:val="28"/>
        </w:rPr>
        <w:t>к Договору на выполнение работ</w:t>
      </w:r>
    </w:p>
    <w:p w:rsidR="00CC651F" w:rsidRDefault="00CC651F" w:rsidP="00616170">
      <w:pPr>
        <w:pStyle w:val="aff"/>
        <w:jc w:val="right"/>
        <w:rPr>
          <w:bCs/>
          <w:sz w:val="28"/>
          <w:szCs w:val="28"/>
        </w:rPr>
      </w:pPr>
      <w:r>
        <w:rPr>
          <w:bCs/>
          <w:color w:val="000000"/>
          <w:sz w:val="28"/>
          <w:szCs w:val="28"/>
        </w:rPr>
        <w:t xml:space="preserve"> </w:t>
      </w:r>
      <w:r>
        <w:rPr>
          <w:bCs/>
          <w:sz w:val="28"/>
          <w:szCs w:val="28"/>
        </w:rPr>
        <w:t xml:space="preserve">№  ________________________ </w:t>
      </w:r>
    </w:p>
    <w:p w:rsidR="00CC651F" w:rsidRPr="00881F36" w:rsidRDefault="00CC651F" w:rsidP="00616170">
      <w:pPr>
        <w:pStyle w:val="aff"/>
        <w:jc w:val="right"/>
        <w:rPr>
          <w:bCs/>
          <w:sz w:val="28"/>
          <w:szCs w:val="28"/>
        </w:rPr>
      </w:pPr>
      <w:r>
        <w:rPr>
          <w:bCs/>
          <w:sz w:val="28"/>
          <w:szCs w:val="28"/>
        </w:rPr>
        <w:t xml:space="preserve">от «____»  ____________ 201__ г.     </w:t>
      </w:r>
    </w:p>
    <w:p w:rsidR="00CC651F" w:rsidRPr="00881F36" w:rsidRDefault="00CC651F" w:rsidP="00616170">
      <w:pPr>
        <w:jc w:val="right"/>
        <w:rPr>
          <w:sz w:val="28"/>
          <w:szCs w:val="28"/>
        </w:rPr>
      </w:pPr>
    </w:p>
    <w:p w:rsidR="00CC651F" w:rsidRDefault="00CC651F" w:rsidP="00616170">
      <w:pPr>
        <w:shd w:val="clear" w:color="auto" w:fill="FFFFFF"/>
        <w:jc w:val="center"/>
        <w:rPr>
          <w:color w:val="000000"/>
          <w:sz w:val="28"/>
          <w:szCs w:val="28"/>
        </w:rPr>
      </w:pPr>
    </w:p>
    <w:p w:rsidR="00CC651F" w:rsidRDefault="00CC651F" w:rsidP="00616170">
      <w:pPr>
        <w:shd w:val="clear" w:color="auto" w:fill="FFFFFF"/>
        <w:jc w:val="center"/>
        <w:rPr>
          <w:b/>
          <w:sz w:val="28"/>
          <w:szCs w:val="28"/>
        </w:rPr>
      </w:pPr>
      <w:r>
        <w:rPr>
          <w:color w:val="000000"/>
          <w:sz w:val="28"/>
          <w:szCs w:val="28"/>
        </w:rPr>
        <w:t>Нормативы стандартных работ</w:t>
      </w:r>
    </w:p>
    <w:p w:rsidR="00CC651F" w:rsidRPr="00A32E7A" w:rsidRDefault="00CC651F" w:rsidP="0061617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6629"/>
        <w:gridCol w:w="2410"/>
      </w:tblGrid>
      <w:tr w:rsidR="00CC651F" w:rsidRPr="00D112D3" w:rsidTr="00616170">
        <w:trPr>
          <w:cantSplit/>
          <w:tblHeader/>
        </w:trPr>
        <w:tc>
          <w:tcPr>
            <w:tcW w:w="6629" w:type="dxa"/>
          </w:tcPr>
          <w:p w:rsidR="00CC651F" w:rsidRPr="00D112D3" w:rsidRDefault="00CC651F" w:rsidP="00616170">
            <w:pPr>
              <w:jc w:val="center"/>
              <w:rPr>
                <w:b/>
                <w:bCs/>
              </w:rPr>
            </w:pPr>
            <w:r>
              <w:rPr>
                <w:b/>
                <w:bCs/>
              </w:rPr>
              <w:t>Описание работ</w:t>
            </w:r>
          </w:p>
          <w:p w:rsidR="00CC651F" w:rsidRPr="00D112D3" w:rsidRDefault="00CC651F" w:rsidP="00616170">
            <w:pPr>
              <w:jc w:val="center"/>
              <w:rPr>
                <w:b/>
                <w:bCs/>
              </w:rPr>
            </w:pPr>
          </w:p>
        </w:tc>
        <w:tc>
          <w:tcPr>
            <w:tcW w:w="2410" w:type="dxa"/>
          </w:tcPr>
          <w:p w:rsidR="00CC651F" w:rsidRPr="00D112D3" w:rsidRDefault="00CC651F" w:rsidP="00616170">
            <w:pPr>
              <w:jc w:val="center"/>
              <w:rPr>
                <w:b/>
                <w:bCs/>
                <w:lang w:val="en-US"/>
              </w:rPr>
            </w:pPr>
            <w:r>
              <w:rPr>
                <w:b/>
                <w:color w:val="000000"/>
                <w:lang w:eastAsia="ru-RU"/>
              </w:rPr>
              <w:t>Количество нормо-часов</w:t>
            </w:r>
          </w:p>
        </w:tc>
      </w:tr>
      <w:tr w:rsidR="00CC651F" w:rsidRPr="00D112D3" w:rsidTr="00616170">
        <w:trPr>
          <w:cantSplit/>
        </w:trPr>
        <w:tc>
          <w:tcPr>
            <w:tcW w:w="9039" w:type="dxa"/>
            <w:gridSpan w:val="2"/>
          </w:tcPr>
          <w:p w:rsidR="00CC651F" w:rsidRPr="00D112D3" w:rsidRDefault="00CC651F" w:rsidP="00616170">
            <w:pPr>
              <w:rPr>
                <w:b/>
                <w:bCs/>
              </w:rPr>
            </w:pPr>
            <w:r>
              <w:rPr>
                <w:b/>
                <w:bCs/>
              </w:rPr>
              <w:t>Группа 10 Шасси и Кабина</w:t>
            </w:r>
          </w:p>
        </w:tc>
      </w:tr>
      <w:tr w:rsidR="00CC651F" w:rsidRPr="00D112D3" w:rsidTr="00616170">
        <w:trPr>
          <w:cantSplit/>
        </w:trPr>
        <w:tc>
          <w:tcPr>
            <w:tcW w:w="6629" w:type="dxa"/>
          </w:tcPr>
          <w:p w:rsidR="00CC651F" w:rsidRPr="00D112D3" w:rsidRDefault="00CC651F" w:rsidP="00616170">
            <w:r>
              <w:t xml:space="preserve">Замена компрессора кондиционера </w:t>
            </w:r>
          </w:p>
        </w:tc>
        <w:tc>
          <w:tcPr>
            <w:tcW w:w="2410" w:type="dxa"/>
          </w:tcPr>
          <w:p w:rsidR="00CC651F" w:rsidRPr="00D112D3" w:rsidRDefault="00CC651F" w:rsidP="00616170">
            <w:pPr>
              <w:jc w:val="center"/>
              <w:rPr>
                <w:lang w:val="en-US"/>
              </w:rPr>
            </w:pPr>
            <w:r>
              <w:rPr>
                <w:lang w:val="en-US"/>
              </w:rPr>
              <w:t>8</w:t>
            </w:r>
          </w:p>
        </w:tc>
      </w:tr>
      <w:tr w:rsidR="00CC651F" w:rsidRPr="00D112D3" w:rsidTr="00616170">
        <w:trPr>
          <w:cantSplit/>
        </w:trPr>
        <w:tc>
          <w:tcPr>
            <w:tcW w:w="6629" w:type="dxa"/>
          </w:tcPr>
          <w:p w:rsidR="00CC651F" w:rsidRPr="00D112D3" w:rsidRDefault="00CC651F" w:rsidP="00616170">
            <w:r>
              <w:t>Замена конденсора кондиционера</w:t>
            </w:r>
          </w:p>
        </w:tc>
        <w:tc>
          <w:tcPr>
            <w:tcW w:w="2410" w:type="dxa"/>
          </w:tcPr>
          <w:p w:rsidR="00CC651F" w:rsidRPr="00D112D3" w:rsidRDefault="00CC651F" w:rsidP="00616170">
            <w:pPr>
              <w:jc w:val="center"/>
              <w:rPr>
                <w:lang w:val="en-US"/>
              </w:rPr>
            </w:pPr>
            <w:r>
              <w:rPr>
                <w:lang w:val="en-US"/>
              </w:rPr>
              <w:t>8</w:t>
            </w:r>
          </w:p>
        </w:tc>
      </w:tr>
      <w:tr w:rsidR="00CC651F" w:rsidRPr="00D112D3" w:rsidTr="00616170">
        <w:trPr>
          <w:cantSplit/>
        </w:trPr>
        <w:tc>
          <w:tcPr>
            <w:tcW w:w="6629" w:type="dxa"/>
          </w:tcPr>
          <w:p w:rsidR="00CC651F" w:rsidRPr="00D112D3" w:rsidRDefault="00CC651F" w:rsidP="00616170">
            <w:r>
              <w:t>Замена испарителя (в кабине) кондиционера</w:t>
            </w:r>
          </w:p>
        </w:tc>
        <w:tc>
          <w:tcPr>
            <w:tcW w:w="2410" w:type="dxa"/>
          </w:tcPr>
          <w:p w:rsidR="00CC651F" w:rsidRPr="00D112D3" w:rsidRDefault="00CC651F" w:rsidP="00616170">
            <w:pPr>
              <w:jc w:val="center"/>
              <w:rPr>
                <w:lang w:val="en-US"/>
              </w:rPr>
            </w:pPr>
            <w:r>
              <w:rPr>
                <w:lang w:val="en-US"/>
              </w:rPr>
              <w:t>8</w:t>
            </w:r>
          </w:p>
        </w:tc>
      </w:tr>
      <w:tr w:rsidR="00CC651F" w:rsidRPr="00D112D3" w:rsidTr="00616170">
        <w:trPr>
          <w:cantSplit/>
        </w:trPr>
        <w:tc>
          <w:tcPr>
            <w:tcW w:w="6629" w:type="dxa"/>
          </w:tcPr>
          <w:p w:rsidR="00CC651F" w:rsidRPr="00D112D3" w:rsidRDefault="00CC651F" w:rsidP="00616170">
            <w:r>
              <w:t>Зарядка кондиционера с опрессовкой</w:t>
            </w:r>
          </w:p>
        </w:tc>
        <w:tc>
          <w:tcPr>
            <w:tcW w:w="2410" w:type="dxa"/>
          </w:tcPr>
          <w:p w:rsidR="00CC651F" w:rsidRPr="00D112D3" w:rsidRDefault="00CC651F" w:rsidP="00616170">
            <w:pPr>
              <w:jc w:val="center"/>
              <w:rPr>
                <w:lang w:val="en-US"/>
              </w:rPr>
            </w:pPr>
            <w:r>
              <w:rPr>
                <w:lang w:val="en-US"/>
              </w:rPr>
              <w:t>7</w:t>
            </w:r>
          </w:p>
        </w:tc>
      </w:tr>
      <w:tr w:rsidR="00CC651F" w:rsidRPr="00D112D3" w:rsidTr="00616170">
        <w:trPr>
          <w:cantSplit/>
        </w:trPr>
        <w:tc>
          <w:tcPr>
            <w:tcW w:w="6629" w:type="dxa"/>
          </w:tcPr>
          <w:p w:rsidR="00CC651F" w:rsidRPr="00D112D3" w:rsidRDefault="00CC651F" w:rsidP="00616170">
            <w:r>
              <w:t>Замена переднего стекла кабины (</w:t>
            </w:r>
            <w:r>
              <w:rPr>
                <w:lang w:val="en-US"/>
              </w:rPr>
              <w:t>Spirit</w:t>
            </w:r>
            <w:r>
              <w:t xml:space="preserve"> </w:t>
            </w:r>
            <w:r>
              <w:rPr>
                <w:lang w:val="en-US"/>
              </w:rPr>
              <w:t>Delta</w:t>
            </w:r>
            <w:r>
              <w:t>)</w:t>
            </w:r>
          </w:p>
        </w:tc>
        <w:tc>
          <w:tcPr>
            <w:tcW w:w="2410" w:type="dxa"/>
          </w:tcPr>
          <w:p w:rsidR="00CC651F" w:rsidRPr="00D112D3" w:rsidRDefault="00CC651F" w:rsidP="00616170">
            <w:pPr>
              <w:jc w:val="center"/>
              <w:rPr>
                <w:lang w:val="en-US"/>
              </w:rPr>
            </w:pPr>
            <w:r>
              <w:rPr>
                <w:lang w:val="en-US"/>
              </w:rPr>
              <w:t>12</w:t>
            </w:r>
          </w:p>
        </w:tc>
      </w:tr>
      <w:tr w:rsidR="00CC651F" w:rsidRPr="00D112D3" w:rsidTr="00616170">
        <w:trPr>
          <w:cantSplit/>
        </w:trPr>
        <w:tc>
          <w:tcPr>
            <w:tcW w:w="6629" w:type="dxa"/>
          </w:tcPr>
          <w:p w:rsidR="00CC651F" w:rsidRPr="00D112D3" w:rsidRDefault="00CC651F" w:rsidP="00616170">
            <w:r>
              <w:t>Замена стекла крыши (</w:t>
            </w:r>
            <w:r>
              <w:rPr>
                <w:lang w:val="en-US"/>
              </w:rPr>
              <w:t>Spirit</w:t>
            </w:r>
            <w:r>
              <w:t xml:space="preserve"> </w:t>
            </w:r>
            <w:r>
              <w:rPr>
                <w:lang w:val="en-US"/>
              </w:rPr>
              <w:t>Delta</w:t>
            </w:r>
            <w:r>
              <w:t>)</w:t>
            </w:r>
          </w:p>
        </w:tc>
        <w:tc>
          <w:tcPr>
            <w:tcW w:w="2410" w:type="dxa"/>
          </w:tcPr>
          <w:p w:rsidR="00CC651F" w:rsidRPr="00D112D3" w:rsidRDefault="00CC651F" w:rsidP="00616170">
            <w:pPr>
              <w:jc w:val="center"/>
              <w:rPr>
                <w:lang w:val="en-US"/>
              </w:rPr>
            </w:pPr>
            <w:r>
              <w:rPr>
                <w:lang w:val="en-US"/>
              </w:rPr>
              <w:t>6</w:t>
            </w:r>
          </w:p>
        </w:tc>
      </w:tr>
      <w:tr w:rsidR="00CC651F" w:rsidRPr="00D112D3" w:rsidTr="00616170">
        <w:trPr>
          <w:cantSplit/>
        </w:trPr>
        <w:tc>
          <w:tcPr>
            <w:tcW w:w="6629" w:type="dxa"/>
          </w:tcPr>
          <w:p w:rsidR="00CC651F" w:rsidRPr="00D112D3" w:rsidRDefault="00CC651F" w:rsidP="00616170">
            <w:r>
              <w:t xml:space="preserve">Замена бокового стекла на кабине </w:t>
            </w:r>
          </w:p>
        </w:tc>
        <w:tc>
          <w:tcPr>
            <w:tcW w:w="2410" w:type="dxa"/>
          </w:tcPr>
          <w:p w:rsidR="00CC651F" w:rsidRPr="00D112D3" w:rsidRDefault="00CC651F" w:rsidP="00616170">
            <w:pPr>
              <w:jc w:val="center"/>
              <w:rPr>
                <w:lang w:val="en-US"/>
              </w:rPr>
            </w:pPr>
            <w:r>
              <w:rPr>
                <w:lang w:val="en-US"/>
              </w:rPr>
              <w:t>6</w:t>
            </w:r>
          </w:p>
        </w:tc>
      </w:tr>
      <w:tr w:rsidR="00CC651F" w:rsidRPr="00D112D3" w:rsidTr="00616170">
        <w:trPr>
          <w:cantSplit/>
        </w:trPr>
        <w:tc>
          <w:tcPr>
            <w:tcW w:w="6629" w:type="dxa"/>
          </w:tcPr>
          <w:p w:rsidR="00CC651F" w:rsidRPr="00D112D3" w:rsidRDefault="00CC651F" w:rsidP="00616170">
            <w:r>
              <w:t>Замена сиденья водителя</w:t>
            </w:r>
          </w:p>
        </w:tc>
        <w:tc>
          <w:tcPr>
            <w:tcW w:w="2410" w:type="dxa"/>
          </w:tcPr>
          <w:p w:rsidR="00CC651F" w:rsidRPr="00D112D3" w:rsidRDefault="00CC651F" w:rsidP="00616170">
            <w:pPr>
              <w:jc w:val="center"/>
              <w:rPr>
                <w:lang w:val="en-US"/>
              </w:rPr>
            </w:pPr>
            <w:r>
              <w:rPr>
                <w:lang w:val="en-US"/>
              </w:rPr>
              <w:t>5</w:t>
            </w:r>
          </w:p>
        </w:tc>
      </w:tr>
      <w:tr w:rsidR="00CC651F" w:rsidRPr="00D112D3" w:rsidTr="00616170">
        <w:trPr>
          <w:cantSplit/>
        </w:trPr>
        <w:tc>
          <w:tcPr>
            <w:tcW w:w="6629" w:type="dxa"/>
          </w:tcPr>
          <w:p w:rsidR="00CC651F" w:rsidRPr="00D112D3" w:rsidRDefault="00CC651F" w:rsidP="00616170">
            <w:r>
              <w:t>Замена вентилятора отопления</w:t>
            </w:r>
          </w:p>
        </w:tc>
        <w:tc>
          <w:tcPr>
            <w:tcW w:w="2410" w:type="dxa"/>
          </w:tcPr>
          <w:p w:rsidR="00CC651F" w:rsidRPr="00D112D3" w:rsidRDefault="00CC651F" w:rsidP="00616170">
            <w:pPr>
              <w:jc w:val="center"/>
              <w:rPr>
                <w:lang w:val="en-US"/>
              </w:rPr>
            </w:pPr>
            <w:r>
              <w:rPr>
                <w:lang w:val="en-US"/>
              </w:rPr>
              <w:t>5</w:t>
            </w:r>
          </w:p>
        </w:tc>
      </w:tr>
      <w:tr w:rsidR="00CC651F" w:rsidRPr="00D112D3" w:rsidTr="00616170">
        <w:trPr>
          <w:cantSplit/>
        </w:trPr>
        <w:tc>
          <w:tcPr>
            <w:tcW w:w="6629" w:type="dxa"/>
          </w:tcPr>
          <w:p w:rsidR="00CC651F" w:rsidRPr="00D112D3" w:rsidRDefault="00CC651F" w:rsidP="00616170">
            <w:r>
              <w:t>Замена моторчика дворников</w:t>
            </w:r>
          </w:p>
        </w:tc>
        <w:tc>
          <w:tcPr>
            <w:tcW w:w="2410" w:type="dxa"/>
          </w:tcPr>
          <w:p w:rsidR="00CC651F" w:rsidRPr="00D112D3" w:rsidRDefault="00CC651F" w:rsidP="00616170">
            <w:pPr>
              <w:jc w:val="center"/>
              <w:rPr>
                <w:lang w:val="en-US"/>
              </w:rPr>
            </w:pPr>
            <w:r>
              <w:rPr>
                <w:lang w:val="en-US"/>
              </w:rPr>
              <w:t>2</w:t>
            </w:r>
          </w:p>
        </w:tc>
      </w:tr>
      <w:tr w:rsidR="00CC651F" w:rsidRPr="00D112D3" w:rsidTr="00616170">
        <w:trPr>
          <w:cantSplit/>
        </w:trPr>
        <w:tc>
          <w:tcPr>
            <w:tcW w:w="6629" w:type="dxa"/>
          </w:tcPr>
          <w:p w:rsidR="00CC651F" w:rsidRPr="00D112D3" w:rsidRDefault="00CC651F" w:rsidP="00616170">
            <w:r>
              <w:t xml:space="preserve">Демонтаж - монтаж противовеса </w:t>
            </w:r>
          </w:p>
        </w:tc>
        <w:tc>
          <w:tcPr>
            <w:tcW w:w="2410" w:type="dxa"/>
          </w:tcPr>
          <w:p w:rsidR="00CC651F" w:rsidRPr="00D112D3" w:rsidRDefault="00CC651F" w:rsidP="00616170">
            <w:pPr>
              <w:jc w:val="center"/>
              <w:rPr>
                <w:lang w:val="en-US"/>
              </w:rPr>
            </w:pPr>
            <w:r>
              <w:rPr>
                <w:lang w:val="en-US"/>
              </w:rPr>
              <w:t>12</w:t>
            </w:r>
          </w:p>
        </w:tc>
      </w:tr>
      <w:tr w:rsidR="00CC651F" w:rsidRPr="00D112D3" w:rsidTr="00616170">
        <w:trPr>
          <w:cantSplit/>
        </w:trPr>
        <w:tc>
          <w:tcPr>
            <w:tcW w:w="9039" w:type="dxa"/>
            <w:gridSpan w:val="2"/>
          </w:tcPr>
          <w:p w:rsidR="00CC651F" w:rsidRPr="00D112D3" w:rsidRDefault="00CC651F" w:rsidP="00616170">
            <w:pPr>
              <w:rPr>
                <w:b/>
                <w:bCs/>
              </w:rPr>
            </w:pPr>
            <w:r>
              <w:rPr>
                <w:b/>
                <w:bCs/>
              </w:rPr>
              <w:t>Группа 20 Электрооборудование</w:t>
            </w:r>
          </w:p>
        </w:tc>
      </w:tr>
      <w:tr w:rsidR="00CC651F" w:rsidRPr="00D112D3" w:rsidTr="00616170">
        <w:trPr>
          <w:cantSplit/>
        </w:trPr>
        <w:tc>
          <w:tcPr>
            <w:tcW w:w="6629" w:type="dxa"/>
          </w:tcPr>
          <w:p w:rsidR="00CC651F" w:rsidRPr="00D112D3" w:rsidRDefault="00CC651F" w:rsidP="00616170">
            <w:r>
              <w:t>Замена аккумуляторных батарей</w:t>
            </w:r>
          </w:p>
        </w:tc>
        <w:tc>
          <w:tcPr>
            <w:tcW w:w="2410" w:type="dxa"/>
          </w:tcPr>
          <w:p w:rsidR="00CC651F" w:rsidRPr="00D112D3" w:rsidRDefault="00CC651F" w:rsidP="00616170">
            <w:pPr>
              <w:jc w:val="center"/>
            </w:pPr>
            <w:r>
              <w:t>2</w:t>
            </w:r>
          </w:p>
        </w:tc>
      </w:tr>
      <w:tr w:rsidR="00CC651F" w:rsidRPr="00D112D3" w:rsidTr="00616170">
        <w:trPr>
          <w:cantSplit/>
        </w:trPr>
        <w:tc>
          <w:tcPr>
            <w:tcW w:w="6629" w:type="dxa"/>
          </w:tcPr>
          <w:p w:rsidR="00CC651F" w:rsidRPr="00D112D3" w:rsidRDefault="00CC651F" w:rsidP="00616170">
            <w:r>
              <w:t>Замена генератора</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Замена стартера</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Замена блока управления</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Программирование блока управления</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Замена датчика</w:t>
            </w:r>
          </w:p>
        </w:tc>
        <w:tc>
          <w:tcPr>
            <w:tcW w:w="2410" w:type="dxa"/>
          </w:tcPr>
          <w:p w:rsidR="00CC651F" w:rsidRPr="00D112D3" w:rsidRDefault="00CC651F" w:rsidP="00616170">
            <w:pPr>
              <w:jc w:val="center"/>
            </w:pPr>
            <w:r>
              <w:t>2</w:t>
            </w:r>
          </w:p>
        </w:tc>
      </w:tr>
      <w:tr w:rsidR="00CC651F" w:rsidRPr="00D112D3" w:rsidTr="00616170">
        <w:trPr>
          <w:cantSplit/>
        </w:trPr>
        <w:tc>
          <w:tcPr>
            <w:tcW w:w="6629" w:type="dxa"/>
          </w:tcPr>
          <w:p w:rsidR="00CC651F" w:rsidRPr="00D112D3" w:rsidRDefault="00CC651F" w:rsidP="00616170">
            <w:r>
              <w:t>Замена дисплея</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Замена педального узла акселератора</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Замена датчика длины стрелы</w:t>
            </w:r>
          </w:p>
        </w:tc>
        <w:tc>
          <w:tcPr>
            <w:tcW w:w="2410" w:type="dxa"/>
          </w:tcPr>
          <w:p w:rsidR="00CC651F" w:rsidRPr="00D112D3" w:rsidRDefault="00CC651F" w:rsidP="00616170">
            <w:pPr>
              <w:jc w:val="center"/>
            </w:pPr>
            <w:r>
              <w:t>2</w:t>
            </w:r>
          </w:p>
        </w:tc>
      </w:tr>
      <w:tr w:rsidR="00CC651F" w:rsidRPr="00D112D3" w:rsidTr="00616170">
        <w:trPr>
          <w:cantSplit/>
        </w:trPr>
        <w:tc>
          <w:tcPr>
            <w:tcW w:w="6629" w:type="dxa"/>
          </w:tcPr>
          <w:p w:rsidR="00CC651F" w:rsidRPr="00D112D3" w:rsidRDefault="00CC651F" w:rsidP="00616170">
            <w:r>
              <w:t>Замена датчика угла наклона стрелы</w:t>
            </w:r>
          </w:p>
        </w:tc>
        <w:tc>
          <w:tcPr>
            <w:tcW w:w="2410" w:type="dxa"/>
          </w:tcPr>
          <w:p w:rsidR="00CC651F" w:rsidRPr="00D112D3" w:rsidRDefault="00CC651F" w:rsidP="00616170">
            <w:pPr>
              <w:jc w:val="center"/>
            </w:pPr>
            <w:r>
              <w:t>2</w:t>
            </w:r>
          </w:p>
        </w:tc>
      </w:tr>
      <w:tr w:rsidR="00CC651F" w:rsidRPr="00D112D3" w:rsidTr="00616170">
        <w:trPr>
          <w:cantSplit/>
        </w:trPr>
        <w:tc>
          <w:tcPr>
            <w:tcW w:w="9039" w:type="dxa"/>
            <w:gridSpan w:val="2"/>
          </w:tcPr>
          <w:p w:rsidR="00CC651F" w:rsidRPr="00D112D3" w:rsidRDefault="00CC651F" w:rsidP="00616170">
            <w:pPr>
              <w:rPr>
                <w:lang w:val="en-US"/>
              </w:rPr>
            </w:pPr>
            <w:r>
              <w:rPr>
                <w:b/>
                <w:bCs/>
              </w:rPr>
              <w:t>Группа</w:t>
            </w:r>
            <w:r>
              <w:rPr>
                <w:b/>
                <w:bCs/>
                <w:lang w:val="en-US"/>
              </w:rPr>
              <w:t xml:space="preserve"> 30 </w:t>
            </w:r>
            <w:r>
              <w:rPr>
                <w:b/>
                <w:bCs/>
              </w:rPr>
              <w:t>Двигатель</w:t>
            </w:r>
          </w:p>
        </w:tc>
      </w:tr>
      <w:tr w:rsidR="00CC651F" w:rsidRPr="00D112D3" w:rsidTr="00616170">
        <w:trPr>
          <w:cantSplit/>
        </w:trPr>
        <w:tc>
          <w:tcPr>
            <w:tcW w:w="6629" w:type="dxa"/>
          </w:tcPr>
          <w:p w:rsidR="00CC651F" w:rsidRPr="00D112D3" w:rsidRDefault="00CC651F" w:rsidP="00616170">
            <w:r>
              <w:t>Демонтаж -  монтаж двигателя (новый или восстановленный)</w:t>
            </w:r>
          </w:p>
        </w:tc>
        <w:tc>
          <w:tcPr>
            <w:tcW w:w="2410" w:type="dxa"/>
          </w:tcPr>
          <w:p w:rsidR="00CC651F" w:rsidRPr="00D112D3" w:rsidRDefault="00CC651F" w:rsidP="00616170">
            <w:pPr>
              <w:jc w:val="center"/>
            </w:pPr>
            <w:r>
              <w:t>50</w:t>
            </w:r>
          </w:p>
        </w:tc>
      </w:tr>
      <w:tr w:rsidR="00CC651F" w:rsidRPr="00D112D3" w:rsidTr="00616170">
        <w:trPr>
          <w:cantSplit/>
        </w:trPr>
        <w:tc>
          <w:tcPr>
            <w:tcW w:w="6629" w:type="dxa"/>
          </w:tcPr>
          <w:p w:rsidR="00CC651F" w:rsidRPr="00D112D3" w:rsidRDefault="00CC651F" w:rsidP="00616170">
            <w:r>
              <w:t>Регулировка зазоров клапанов</w:t>
            </w:r>
          </w:p>
        </w:tc>
        <w:tc>
          <w:tcPr>
            <w:tcW w:w="2410" w:type="dxa"/>
          </w:tcPr>
          <w:p w:rsidR="00CC651F" w:rsidRPr="00D112D3" w:rsidRDefault="00CC651F" w:rsidP="00616170">
            <w:pPr>
              <w:jc w:val="center"/>
            </w:pPr>
            <w:r>
              <w:t>6</w:t>
            </w:r>
          </w:p>
        </w:tc>
      </w:tr>
      <w:tr w:rsidR="00CC651F" w:rsidRPr="00D112D3" w:rsidTr="00616170">
        <w:trPr>
          <w:cantSplit/>
        </w:trPr>
        <w:tc>
          <w:tcPr>
            <w:tcW w:w="6629" w:type="dxa"/>
          </w:tcPr>
          <w:p w:rsidR="00CC651F" w:rsidRPr="00D112D3" w:rsidRDefault="00CC651F" w:rsidP="00616170">
            <w:r>
              <w:t>Проверка и регулировка холостых и максимальных оборотов двигателя</w:t>
            </w:r>
          </w:p>
        </w:tc>
        <w:tc>
          <w:tcPr>
            <w:tcW w:w="2410" w:type="dxa"/>
          </w:tcPr>
          <w:p w:rsidR="00CC651F" w:rsidRPr="00D112D3" w:rsidRDefault="00CC651F" w:rsidP="00616170">
            <w:pPr>
              <w:jc w:val="center"/>
            </w:pPr>
            <w:r>
              <w:t>2</w:t>
            </w:r>
          </w:p>
        </w:tc>
      </w:tr>
      <w:tr w:rsidR="00CC651F" w:rsidRPr="00D112D3" w:rsidTr="00616170">
        <w:trPr>
          <w:cantSplit/>
        </w:trPr>
        <w:tc>
          <w:tcPr>
            <w:tcW w:w="6629" w:type="dxa"/>
          </w:tcPr>
          <w:p w:rsidR="00CC651F" w:rsidRPr="00D112D3" w:rsidRDefault="00CC651F" w:rsidP="00616170">
            <w:r>
              <w:t>Замена турбокомпрессора</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Замена водяного насоса</w:t>
            </w:r>
          </w:p>
        </w:tc>
        <w:tc>
          <w:tcPr>
            <w:tcW w:w="2410" w:type="dxa"/>
          </w:tcPr>
          <w:p w:rsidR="00CC651F" w:rsidRPr="00D112D3" w:rsidRDefault="00CC651F" w:rsidP="00616170">
            <w:pPr>
              <w:jc w:val="center"/>
            </w:pPr>
            <w:r>
              <w:t>7</w:t>
            </w:r>
          </w:p>
        </w:tc>
      </w:tr>
      <w:tr w:rsidR="00CC651F" w:rsidRPr="00D112D3" w:rsidTr="00616170">
        <w:trPr>
          <w:cantSplit/>
        </w:trPr>
        <w:tc>
          <w:tcPr>
            <w:tcW w:w="6629" w:type="dxa"/>
          </w:tcPr>
          <w:p w:rsidR="00CC651F" w:rsidRPr="00D112D3" w:rsidRDefault="00CC651F" w:rsidP="00616170">
            <w:r>
              <w:t>Замена термостата</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Замена ТНВД с регулировкой</w:t>
            </w:r>
          </w:p>
        </w:tc>
        <w:tc>
          <w:tcPr>
            <w:tcW w:w="2410" w:type="dxa"/>
          </w:tcPr>
          <w:p w:rsidR="00CC651F" w:rsidRPr="00D112D3" w:rsidRDefault="00CC651F" w:rsidP="00616170">
            <w:pPr>
              <w:jc w:val="center"/>
            </w:pPr>
            <w:r>
              <w:t>8</w:t>
            </w:r>
          </w:p>
        </w:tc>
      </w:tr>
      <w:tr w:rsidR="00CC651F" w:rsidRPr="00D112D3" w:rsidTr="00616170">
        <w:trPr>
          <w:cantSplit/>
        </w:trPr>
        <w:tc>
          <w:tcPr>
            <w:tcW w:w="6629" w:type="dxa"/>
          </w:tcPr>
          <w:p w:rsidR="00CC651F" w:rsidRPr="00D112D3" w:rsidRDefault="00CC651F" w:rsidP="00616170">
            <w:r>
              <w:t xml:space="preserve">Замена </w:t>
            </w:r>
            <w:proofErr w:type="gramStart"/>
            <w:r>
              <w:t>насос-форсунки</w:t>
            </w:r>
            <w:proofErr w:type="gramEnd"/>
            <w:r>
              <w:t xml:space="preserve"> </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Замена приводного ремня</w:t>
            </w:r>
          </w:p>
        </w:tc>
        <w:tc>
          <w:tcPr>
            <w:tcW w:w="2410" w:type="dxa"/>
          </w:tcPr>
          <w:p w:rsidR="00CC651F" w:rsidRPr="00D112D3" w:rsidRDefault="00CC651F" w:rsidP="00616170">
            <w:pPr>
              <w:jc w:val="center"/>
            </w:pPr>
            <w:r>
              <w:t>2</w:t>
            </w:r>
          </w:p>
        </w:tc>
      </w:tr>
      <w:tr w:rsidR="00CC651F" w:rsidRPr="00D112D3" w:rsidTr="00616170">
        <w:trPr>
          <w:cantSplit/>
        </w:trPr>
        <w:tc>
          <w:tcPr>
            <w:tcW w:w="6629" w:type="dxa"/>
          </w:tcPr>
          <w:p w:rsidR="00CC651F" w:rsidRPr="00D112D3" w:rsidRDefault="00CC651F" w:rsidP="00616170">
            <w:r>
              <w:t>Замена натяжителя ремня</w:t>
            </w:r>
          </w:p>
        </w:tc>
        <w:tc>
          <w:tcPr>
            <w:tcW w:w="2410" w:type="dxa"/>
          </w:tcPr>
          <w:p w:rsidR="00CC651F" w:rsidRPr="00D112D3" w:rsidRDefault="00CC651F" w:rsidP="00616170">
            <w:pPr>
              <w:jc w:val="center"/>
            </w:pPr>
            <w:r>
              <w:t>2</w:t>
            </w:r>
          </w:p>
        </w:tc>
      </w:tr>
      <w:tr w:rsidR="00CC651F" w:rsidRPr="00D112D3" w:rsidTr="00616170">
        <w:trPr>
          <w:cantSplit/>
        </w:trPr>
        <w:tc>
          <w:tcPr>
            <w:tcW w:w="6629" w:type="dxa"/>
          </w:tcPr>
          <w:p w:rsidR="00CC651F" w:rsidRPr="00D112D3" w:rsidRDefault="00CC651F" w:rsidP="00616170">
            <w:r>
              <w:t>Замена 1 компонента системы выпуска</w:t>
            </w:r>
          </w:p>
        </w:tc>
        <w:tc>
          <w:tcPr>
            <w:tcW w:w="2410" w:type="dxa"/>
          </w:tcPr>
          <w:p w:rsidR="00CC651F" w:rsidRPr="00D112D3" w:rsidRDefault="00CC651F" w:rsidP="00616170">
            <w:pPr>
              <w:jc w:val="center"/>
              <w:rPr>
                <w:lang w:val="en-US"/>
              </w:rPr>
            </w:pPr>
            <w:r>
              <w:t>4</w:t>
            </w:r>
          </w:p>
        </w:tc>
      </w:tr>
      <w:tr w:rsidR="00CC651F" w:rsidRPr="00D112D3" w:rsidTr="00616170">
        <w:trPr>
          <w:cantSplit/>
        </w:trPr>
        <w:tc>
          <w:tcPr>
            <w:tcW w:w="6629" w:type="dxa"/>
          </w:tcPr>
          <w:p w:rsidR="00CC651F" w:rsidRPr="00D112D3" w:rsidRDefault="00CC651F" w:rsidP="00616170">
            <w:r>
              <w:t>Демонтаж - монтаж радиатора</w:t>
            </w:r>
          </w:p>
        </w:tc>
        <w:tc>
          <w:tcPr>
            <w:tcW w:w="2410" w:type="dxa"/>
          </w:tcPr>
          <w:p w:rsidR="00CC651F" w:rsidRPr="00D112D3" w:rsidRDefault="00CC651F" w:rsidP="00616170">
            <w:pPr>
              <w:jc w:val="center"/>
            </w:pPr>
            <w:r>
              <w:t>8</w:t>
            </w:r>
          </w:p>
        </w:tc>
      </w:tr>
      <w:tr w:rsidR="00CC651F" w:rsidRPr="00D112D3" w:rsidTr="00616170">
        <w:trPr>
          <w:cantSplit/>
        </w:trPr>
        <w:tc>
          <w:tcPr>
            <w:tcW w:w="6629" w:type="dxa"/>
          </w:tcPr>
          <w:p w:rsidR="00CC651F" w:rsidRPr="00D112D3" w:rsidRDefault="00CC651F" w:rsidP="00616170">
            <w:r>
              <w:t>Замена фильтрующих элементов за 1</w:t>
            </w:r>
          </w:p>
        </w:tc>
        <w:tc>
          <w:tcPr>
            <w:tcW w:w="2410" w:type="dxa"/>
          </w:tcPr>
          <w:p w:rsidR="00CC651F" w:rsidRPr="00D112D3" w:rsidRDefault="00CC651F" w:rsidP="00616170">
            <w:pPr>
              <w:jc w:val="center"/>
            </w:pPr>
            <w:r>
              <w:t>1</w:t>
            </w:r>
          </w:p>
        </w:tc>
      </w:tr>
      <w:tr w:rsidR="00CC651F" w:rsidRPr="00D112D3" w:rsidTr="00616170">
        <w:trPr>
          <w:cantSplit/>
        </w:trPr>
        <w:tc>
          <w:tcPr>
            <w:tcW w:w="6629" w:type="dxa"/>
          </w:tcPr>
          <w:p w:rsidR="00CC651F" w:rsidRPr="00D112D3" w:rsidRDefault="00CC651F" w:rsidP="00616170">
            <w:r>
              <w:lastRenderedPageBreak/>
              <w:t>Замена электрического подогрева двигателя</w:t>
            </w:r>
          </w:p>
        </w:tc>
        <w:tc>
          <w:tcPr>
            <w:tcW w:w="2410" w:type="dxa"/>
          </w:tcPr>
          <w:p w:rsidR="00CC651F" w:rsidRPr="00D112D3" w:rsidRDefault="00CC651F" w:rsidP="00616170">
            <w:pPr>
              <w:jc w:val="center"/>
            </w:pPr>
            <w:r>
              <w:t>4</w:t>
            </w:r>
          </w:p>
        </w:tc>
      </w:tr>
      <w:tr w:rsidR="00CC651F" w:rsidRPr="00D112D3" w:rsidTr="00616170">
        <w:trPr>
          <w:cantSplit/>
        </w:trPr>
        <w:tc>
          <w:tcPr>
            <w:tcW w:w="9039" w:type="dxa"/>
            <w:gridSpan w:val="2"/>
          </w:tcPr>
          <w:p w:rsidR="00CC651F" w:rsidRPr="00D112D3" w:rsidRDefault="00CC651F" w:rsidP="00616170">
            <w:r>
              <w:rPr>
                <w:b/>
                <w:bCs/>
              </w:rPr>
              <w:t>Группа 40 Трансмиссия и Тормоза</w:t>
            </w:r>
          </w:p>
        </w:tc>
      </w:tr>
      <w:tr w:rsidR="00CC651F" w:rsidRPr="00D112D3" w:rsidTr="00616170">
        <w:trPr>
          <w:cantSplit/>
        </w:trPr>
        <w:tc>
          <w:tcPr>
            <w:tcW w:w="6629" w:type="dxa"/>
          </w:tcPr>
          <w:p w:rsidR="00CC651F" w:rsidRPr="00D112D3" w:rsidRDefault="00CC651F" w:rsidP="00616170">
            <w:r>
              <w:t>Демонтаж - монтаж коробки передач (новая или восстановленная)</w:t>
            </w:r>
          </w:p>
        </w:tc>
        <w:tc>
          <w:tcPr>
            <w:tcW w:w="2410" w:type="dxa"/>
          </w:tcPr>
          <w:p w:rsidR="00CC651F" w:rsidRPr="00D112D3" w:rsidRDefault="00CC651F" w:rsidP="00616170">
            <w:pPr>
              <w:jc w:val="center"/>
            </w:pPr>
            <w:r>
              <w:t>35</w:t>
            </w:r>
          </w:p>
        </w:tc>
      </w:tr>
      <w:tr w:rsidR="00CC651F" w:rsidRPr="00D112D3" w:rsidTr="00616170">
        <w:trPr>
          <w:cantSplit/>
        </w:trPr>
        <w:tc>
          <w:tcPr>
            <w:tcW w:w="6629" w:type="dxa"/>
          </w:tcPr>
          <w:p w:rsidR="00CC651F" w:rsidRPr="00D112D3" w:rsidRDefault="00CC651F" w:rsidP="00616170">
            <w:r>
              <w:t>Проверка давлений всех контрольных точек</w:t>
            </w:r>
          </w:p>
        </w:tc>
        <w:tc>
          <w:tcPr>
            <w:tcW w:w="2410" w:type="dxa"/>
          </w:tcPr>
          <w:p w:rsidR="00CC651F" w:rsidRPr="00D112D3" w:rsidRDefault="00CC651F" w:rsidP="00616170">
            <w:pPr>
              <w:jc w:val="center"/>
            </w:pPr>
            <w:r>
              <w:t>6</w:t>
            </w:r>
          </w:p>
        </w:tc>
      </w:tr>
      <w:tr w:rsidR="00CC651F" w:rsidRPr="00D112D3" w:rsidTr="00616170">
        <w:trPr>
          <w:cantSplit/>
        </w:trPr>
        <w:tc>
          <w:tcPr>
            <w:tcW w:w="6629" w:type="dxa"/>
          </w:tcPr>
          <w:p w:rsidR="00CC651F" w:rsidRPr="00D112D3" w:rsidRDefault="00CC651F" w:rsidP="00616170">
            <w:r>
              <w:t>Демонтаж - монтаж ведущего моста</w:t>
            </w:r>
          </w:p>
        </w:tc>
        <w:tc>
          <w:tcPr>
            <w:tcW w:w="2410" w:type="dxa"/>
          </w:tcPr>
          <w:p w:rsidR="00CC651F" w:rsidRPr="00D112D3" w:rsidRDefault="00CC651F" w:rsidP="00616170">
            <w:pPr>
              <w:jc w:val="center"/>
            </w:pPr>
            <w:r>
              <w:t>20</w:t>
            </w:r>
          </w:p>
        </w:tc>
      </w:tr>
      <w:tr w:rsidR="00CC651F" w:rsidRPr="00D112D3" w:rsidTr="00616170">
        <w:trPr>
          <w:cantSplit/>
        </w:trPr>
        <w:tc>
          <w:tcPr>
            <w:tcW w:w="6629" w:type="dxa"/>
          </w:tcPr>
          <w:p w:rsidR="00CC651F" w:rsidRPr="00D112D3" w:rsidRDefault="00CC651F" w:rsidP="00616170">
            <w:r>
              <w:t>Замена карданного вала</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Замена масла в ведущем мосту и редукторах ступиц</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Демонтаж - монтаж дифференциала в сборе</w:t>
            </w:r>
          </w:p>
        </w:tc>
        <w:tc>
          <w:tcPr>
            <w:tcW w:w="2410" w:type="dxa"/>
          </w:tcPr>
          <w:p w:rsidR="00CC651F" w:rsidRPr="00D112D3" w:rsidRDefault="00CC651F" w:rsidP="00616170">
            <w:pPr>
              <w:jc w:val="center"/>
            </w:pPr>
            <w:r>
              <w:t>20</w:t>
            </w:r>
          </w:p>
        </w:tc>
      </w:tr>
      <w:tr w:rsidR="00CC651F" w:rsidRPr="00D112D3" w:rsidTr="00616170">
        <w:trPr>
          <w:cantSplit/>
        </w:trPr>
        <w:tc>
          <w:tcPr>
            <w:tcW w:w="6629" w:type="dxa"/>
          </w:tcPr>
          <w:p w:rsidR="00CC651F" w:rsidRPr="00D112D3" w:rsidRDefault="00CC651F" w:rsidP="00616170">
            <w:r>
              <w:t>Разборка колесного редуктора полностью, дефектовка и сборка</w:t>
            </w:r>
          </w:p>
        </w:tc>
        <w:tc>
          <w:tcPr>
            <w:tcW w:w="2410" w:type="dxa"/>
          </w:tcPr>
          <w:p w:rsidR="00CC651F" w:rsidRPr="00D112D3" w:rsidRDefault="00CC651F" w:rsidP="00616170">
            <w:pPr>
              <w:jc w:val="center"/>
            </w:pPr>
            <w:r>
              <w:t>20</w:t>
            </w:r>
          </w:p>
        </w:tc>
      </w:tr>
      <w:tr w:rsidR="00CC651F" w:rsidRPr="00D112D3" w:rsidTr="00616170">
        <w:trPr>
          <w:cantSplit/>
        </w:trPr>
        <w:tc>
          <w:tcPr>
            <w:tcW w:w="6629" w:type="dxa"/>
          </w:tcPr>
          <w:p w:rsidR="00CC651F" w:rsidRPr="00D112D3" w:rsidRDefault="00CC651F" w:rsidP="00616170">
            <w:r>
              <w:t>Регулировка стояночного тормоза</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Замена сальников системы мокрых тормозов</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Замена 1 пакета тормозных дисков</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Замена накладок стояночного тормоза</w:t>
            </w:r>
          </w:p>
        </w:tc>
        <w:tc>
          <w:tcPr>
            <w:tcW w:w="2410" w:type="dxa"/>
          </w:tcPr>
          <w:p w:rsidR="00CC651F" w:rsidRPr="00D112D3" w:rsidRDefault="00CC651F" w:rsidP="00616170">
            <w:pPr>
              <w:jc w:val="center"/>
            </w:pPr>
            <w:r>
              <w:t>2</w:t>
            </w:r>
          </w:p>
        </w:tc>
      </w:tr>
      <w:tr w:rsidR="00CC651F" w:rsidRPr="00D112D3" w:rsidTr="00616170">
        <w:trPr>
          <w:cantSplit/>
        </w:trPr>
        <w:tc>
          <w:tcPr>
            <w:tcW w:w="6629" w:type="dxa"/>
          </w:tcPr>
          <w:p w:rsidR="00CC651F" w:rsidRPr="00D112D3" w:rsidRDefault="00CC651F" w:rsidP="00616170">
            <w:r>
              <w:t>Демонтаж - монтаж 1 колеса</w:t>
            </w:r>
          </w:p>
        </w:tc>
        <w:tc>
          <w:tcPr>
            <w:tcW w:w="2410" w:type="dxa"/>
          </w:tcPr>
          <w:p w:rsidR="00CC651F" w:rsidRPr="00D112D3" w:rsidRDefault="00CC651F" w:rsidP="00616170">
            <w:pPr>
              <w:jc w:val="center"/>
            </w:pPr>
            <w:r>
              <w:t>5</w:t>
            </w:r>
          </w:p>
        </w:tc>
      </w:tr>
      <w:tr w:rsidR="00CC651F" w:rsidRPr="00D112D3" w:rsidTr="00616170">
        <w:trPr>
          <w:cantSplit/>
        </w:trPr>
        <w:tc>
          <w:tcPr>
            <w:tcW w:w="9039" w:type="dxa"/>
            <w:gridSpan w:val="2"/>
          </w:tcPr>
          <w:p w:rsidR="00CC651F" w:rsidRPr="00D112D3" w:rsidRDefault="00CC651F" w:rsidP="00616170">
            <w:r>
              <w:rPr>
                <w:b/>
                <w:bCs/>
              </w:rPr>
              <w:t>Группа 60 Рулевое управление</w:t>
            </w:r>
          </w:p>
        </w:tc>
      </w:tr>
      <w:tr w:rsidR="00CC651F" w:rsidRPr="00D112D3" w:rsidTr="00616170">
        <w:trPr>
          <w:cantSplit/>
        </w:trPr>
        <w:tc>
          <w:tcPr>
            <w:tcW w:w="6629" w:type="dxa"/>
          </w:tcPr>
          <w:p w:rsidR="00CC651F" w:rsidRPr="00D112D3" w:rsidRDefault="00CC651F" w:rsidP="00616170">
            <w:r>
              <w:t>Демонтаж - монтаж моста</w:t>
            </w:r>
          </w:p>
        </w:tc>
        <w:tc>
          <w:tcPr>
            <w:tcW w:w="2410" w:type="dxa"/>
          </w:tcPr>
          <w:p w:rsidR="00CC651F" w:rsidRPr="00D112D3" w:rsidRDefault="00CC651F" w:rsidP="00616170">
            <w:pPr>
              <w:jc w:val="center"/>
            </w:pPr>
            <w:r>
              <w:t>20</w:t>
            </w:r>
          </w:p>
        </w:tc>
      </w:tr>
      <w:tr w:rsidR="00CC651F" w:rsidRPr="00D112D3" w:rsidTr="00616170">
        <w:trPr>
          <w:cantSplit/>
        </w:trPr>
        <w:tc>
          <w:tcPr>
            <w:tcW w:w="6629" w:type="dxa"/>
          </w:tcPr>
          <w:p w:rsidR="00CC651F" w:rsidRPr="00D112D3" w:rsidRDefault="00CC651F" w:rsidP="00616170">
            <w:r>
              <w:t>Демонтаж - монтаж ступицы</w:t>
            </w:r>
          </w:p>
        </w:tc>
        <w:tc>
          <w:tcPr>
            <w:tcW w:w="2410" w:type="dxa"/>
          </w:tcPr>
          <w:p w:rsidR="00CC651F" w:rsidRPr="00D112D3" w:rsidRDefault="00CC651F" w:rsidP="00616170">
            <w:pPr>
              <w:jc w:val="center"/>
            </w:pPr>
            <w:r>
              <w:t>16</w:t>
            </w:r>
          </w:p>
        </w:tc>
      </w:tr>
      <w:tr w:rsidR="00CC651F" w:rsidRPr="00D112D3" w:rsidTr="00616170">
        <w:trPr>
          <w:cantSplit/>
        </w:trPr>
        <w:tc>
          <w:tcPr>
            <w:tcW w:w="6629" w:type="dxa"/>
          </w:tcPr>
          <w:p w:rsidR="00CC651F" w:rsidRPr="00D112D3" w:rsidRDefault="00CC651F" w:rsidP="00616170">
            <w:r>
              <w:t>Замена 1 подшипника рулевой тяги с пальцем</w:t>
            </w:r>
          </w:p>
        </w:tc>
        <w:tc>
          <w:tcPr>
            <w:tcW w:w="2410" w:type="dxa"/>
          </w:tcPr>
          <w:p w:rsidR="00CC651F" w:rsidRPr="00D112D3" w:rsidRDefault="00CC651F" w:rsidP="00616170">
            <w:pPr>
              <w:jc w:val="center"/>
            </w:pPr>
            <w:r>
              <w:t>8</w:t>
            </w:r>
          </w:p>
        </w:tc>
      </w:tr>
      <w:tr w:rsidR="00CC651F" w:rsidRPr="00D112D3" w:rsidTr="00616170">
        <w:trPr>
          <w:cantSplit/>
        </w:trPr>
        <w:tc>
          <w:tcPr>
            <w:tcW w:w="6629" w:type="dxa"/>
          </w:tcPr>
          <w:p w:rsidR="00CC651F" w:rsidRPr="00D112D3" w:rsidRDefault="00CC651F" w:rsidP="00616170">
            <w:r>
              <w:t>Демонтаж - монтаж колеса (два с одной стороны)</w:t>
            </w:r>
          </w:p>
        </w:tc>
        <w:tc>
          <w:tcPr>
            <w:tcW w:w="2410" w:type="dxa"/>
          </w:tcPr>
          <w:p w:rsidR="00CC651F" w:rsidRPr="00D112D3" w:rsidRDefault="00CC651F" w:rsidP="00616170">
            <w:pPr>
              <w:jc w:val="center"/>
            </w:pPr>
            <w:r>
              <w:t>5</w:t>
            </w:r>
          </w:p>
        </w:tc>
      </w:tr>
      <w:tr w:rsidR="00CC651F" w:rsidRPr="00D112D3" w:rsidTr="00616170">
        <w:trPr>
          <w:cantSplit/>
        </w:trPr>
        <w:tc>
          <w:tcPr>
            <w:tcW w:w="9039" w:type="dxa"/>
            <w:gridSpan w:val="2"/>
          </w:tcPr>
          <w:p w:rsidR="00CC651F" w:rsidRPr="00D112D3" w:rsidRDefault="00CC651F" w:rsidP="00616170">
            <w:r>
              <w:rPr>
                <w:b/>
                <w:bCs/>
              </w:rPr>
              <w:t>Группа 70 Гидравлическая система</w:t>
            </w:r>
            <w:r>
              <w:t xml:space="preserve"> </w:t>
            </w:r>
          </w:p>
        </w:tc>
      </w:tr>
      <w:tr w:rsidR="00CC651F" w:rsidRPr="00D112D3" w:rsidTr="00616170">
        <w:trPr>
          <w:cantSplit/>
        </w:trPr>
        <w:tc>
          <w:tcPr>
            <w:tcW w:w="6629" w:type="dxa"/>
          </w:tcPr>
          <w:p w:rsidR="00CC651F" w:rsidRPr="00D112D3" w:rsidRDefault="00CC651F" w:rsidP="00616170">
            <w:r>
              <w:t>Проверка и регулировка давлений</w:t>
            </w:r>
          </w:p>
        </w:tc>
        <w:tc>
          <w:tcPr>
            <w:tcW w:w="2410" w:type="dxa"/>
          </w:tcPr>
          <w:p w:rsidR="00CC651F" w:rsidRPr="00D112D3" w:rsidRDefault="00CC651F" w:rsidP="00616170">
            <w:pPr>
              <w:jc w:val="center"/>
            </w:pPr>
            <w:r>
              <w:t>6</w:t>
            </w:r>
          </w:p>
        </w:tc>
      </w:tr>
      <w:tr w:rsidR="00CC651F" w:rsidRPr="00D112D3" w:rsidTr="00616170">
        <w:trPr>
          <w:cantSplit/>
        </w:trPr>
        <w:tc>
          <w:tcPr>
            <w:tcW w:w="6629" w:type="dxa"/>
          </w:tcPr>
          <w:p w:rsidR="00CC651F" w:rsidRPr="00D112D3" w:rsidRDefault="00CC651F" w:rsidP="00616170">
            <w:r>
              <w:t>Замена гидравлического масла и фильтров</w:t>
            </w:r>
          </w:p>
        </w:tc>
        <w:tc>
          <w:tcPr>
            <w:tcW w:w="2410" w:type="dxa"/>
          </w:tcPr>
          <w:p w:rsidR="00CC651F" w:rsidRPr="00D112D3" w:rsidRDefault="00CC651F" w:rsidP="00616170">
            <w:pPr>
              <w:jc w:val="center"/>
            </w:pPr>
            <w:r>
              <w:t>10</w:t>
            </w:r>
          </w:p>
        </w:tc>
      </w:tr>
      <w:tr w:rsidR="00CC651F" w:rsidRPr="00D112D3" w:rsidTr="00616170">
        <w:trPr>
          <w:cantSplit/>
        </w:trPr>
        <w:tc>
          <w:tcPr>
            <w:tcW w:w="6629" w:type="dxa"/>
          </w:tcPr>
          <w:p w:rsidR="00CC651F" w:rsidRPr="00D112D3" w:rsidRDefault="00CC651F" w:rsidP="00616170">
            <w:r>
              <w:t>Замена одного гидравлического насоса с последующей проверкой и регулировкой</w:t>
            </w:r>
          </w:p>
        </w:tc>
        <w:tc>
          <w:tcPr>
            <w:tcW w:w="2410" w:type="dxa"/>
          </w:tcPr>
          <w:p w:rsidR="00CC651F" w:rsidRPr="00D112D3" w:rsidRDefault="00CC651F" w:rsidP="00616170">
            <w:pPr>
              <w:jc w:val="center"/>
            </w:pPr>
            <w:r>
              <w:t>10</w:t>
            </w:r>
          </w:p>
        </w:tc>
      </w:tr>
      <w:tr w:rsidR="00CC651F" w:rsidRPr="00D112D3" w:rsidTr="00616170">
        <w:trPr>
          <w:cantSplit/>
        </w:trPr>
        <w:tc>
          <w:tcPr>
            <w:tcW w:w="6629" w:type="dxa"/>
          </w:tcPr>
          <w:p w:rsidR="00CC651F" w:rsidRPr="00D112D3" w:rsidRDefault="00CC651F" w:rsidP="00616170">
            <w:r>
              <w:t>Замена гидравлического распределителя в сборе</w:t>
            </w:r>
          </w:p>
        </w:tc>
        <w:tc>
          <w:tcPr>
            <w:tcW w:w="2410" w:type="dxa"/>
          </w:tcPr>
          <w:p w:rsidR="00CC651F" w:rsidRPr="00D112D3" w:rsidRDefault="00CC651F" w:rsidP="00616170">
            <w:pPr>
              <w:jc w:val="center"/>
            </w:pPr>
            <w:r>
              <w:t>10</w:t>
            </w:r>
          </w:p>
        </w:tc>
      </w:tr>
      <w:tr w:rsidR="00CC651F" w:rsidRPr="00D112D3" w:rsidTr="00616170">
        <w:trPr>
          <w:cantSplit/>
        </w:trPr>
        <w:tc>
          <w:tcPr>
            <w:tcW w:w="6629" w:type="dxa"/>
          </w:tcPr>
          <w:p w:rsidR="00CC651F" w:rsidRPr="00D112D3" w:rsidRDefault="00CC651F" w:rsidP="00616170">
            <w:r>
              <w:t>Замена гидравлического клапана</w:t>
            </w:r>
          </w:p>
        </w:tc>
        <w:tc>
          <w:tcPr>
            <w:tcW w:w="2410" w:type="dxa"/>
          </w:tcPr>
          <w:p w:rsidR="00CC651F" w:rsidRPr="00D112D3" w:rsidRDefault="00CC651F" w:rsidP="00616170">
            <w:pPr>
              <w:jc w:val="center"/>
            </w:pPr>
            <w:r>
              <w:t>2</w:t>
            </w:r>
          </w:p>
        </w:tc>
      </w:tr>
      <w:tr w:rsidR="00CC651F" w:rsidRPr="00D112D3" w:rsidTr="00616170">
        <w:trPr>
          <w:cantSplit/>
        </w:trPr>
        <w:tc>
          <w:tcPr>
            <w:tcW w:w="6629" w:type="dxa"/>
          </w:tcPr>
          <w:p w:rsidR="00CC651F" w:rsidRPr="00D112D3" w:rsidRDefault="00CC651F" w:rsidP="00616170">
            <w:r>
              <w:t>Замена РВД гидравлики (кажд.)</w:t>
            </w:r>
          </w:p>
        </w:tc>
        <w:tc>
          <w:tcPr>
            <w:tcW w:w="2410" w:type="dxa"/>
          </w:tcPr>
          <w:p w:rsidR="00CC651F" w:rsidRPr="00D112D3" w:rsidRDefault="00CC651F" w:rsidP="00616170">
            <w:pPr>
              <w:jc w:val="center"/>
            </w:pPr>
            <w:r>
              <w:t>1</w:t>
            </w:r>
          </w:p>
        </w:tc>
      </w:tr>
      <w:tr w:rsidR="00CC651F" w:rsidRPr="00D112D3" w:rsidTr="00616170">
        <w:trPr>
          <w:cantSplit/>
        </w:trPr>
        <w:tc>
          <w:tcPr>
            <w:tcW w:w="6629" w:type="dxa"/>
          </w:tcPr>
          <w:p w:rsidR="00CC651F" w:rsidRPr="00D112D3" w:rsidRDefault="00CC651F" w:rsidP="00616170">
            <w:r>
              <w:t>Замена цилиндра рулевого управления, в сборе</w:t>
            </w:r>
          </w:p>
        </w:tc>
        <w:tc>
          <w:tcPr>
            <w:tcW w:w="2410" w:type="dxa"/>
          </w:tcPr>
          <w:p w:rsidR="00CC651F" w:rsidRPr="00D112D3" w:rsidRDefault="00CC651F" w:rsidP="00616170">
            <w:pPr>
              <w:jc w:val="center"/>
            </w:pPr>
            <w:r>
              <w:t>16</w:t>
            </w:r>
          </w:p>
        </w:tc>
      </w:tr>
      <w:tr w:rsidR="00CC651F" w:rsidRPr="00D112D3" w:rsidTr="00616170">
        <w:trPr>
          <w:cantSplit/>
        </w:trPr>
        <w:tc>
          <w:tcPr>
            <w:tcW w:w="6629" w:type="dxa"/>
          </w:tcPr>
          <w:p w:rsidR="00CC651F" w:rsidRPr="00D112D3" w:rsidRDefault="00CC651F" w:rsidP="00616170">
            <w:r>
              <w:t>Демонтаж - монтаж цилиндра подъема</w:t>
            </w:r>
          </w:p>
        </w:tc>
        <w:tc>
          <w:tcPr>
            <w:tcW w:w="2410" w:type="dxa"/>
          </w:tcPr>
          <w:p w:rsidR="00CC651F" w:rsidRPr="00D112D3" w:rsidRDefault="00CC651F" w:rsidP="00616170">
            <w:pPr>
              <w:jc w:val="center"/>
            </w:pPr>
            <w:r>
              <w:t>15</w:t>
            </w:r>
          </w:p>
        </w:tc>
      </w:tr>
      <w:tr w:rsidR="00CC651F" w:rsidRPr="00D112D3" w:rsidTr="00616170">
        <w:trPr>
          <w:cantSplit/>
        </w:trPr>
        <w:tc>
          <w:tcPr>
            <w:tcW w:w="6629" w:type="dxa"/>
          </w:tcPr>
          <w:p w:rsidR="00CC651F" w:rsidRPr="00D112D3" w:rsidRDefault="00CC651F" w:rsidP="00616170">
            <w:r>
              <w:t>Демонтаж - монтаж цилиндра выдвижения</w:t>
            </w:r>
          </w:p>
        </w:tc>
        <w:tc>
          <w:tcPr>
            <w:tcW w:w="2410" w:type="dxa"/>
          </w:tcPr>
          <w:p w:rsidR="00CC651F" w:rsidRPr="00D112D3" w:rsidRDefault="00CC651F" w:rsidP="00616170">
            <w:pPr>
              <w:jc w:val="center"/>
            </w:pPr>
            <w:r>
              <w:t>15</w:t>
            </w:r>
          </w:p>
        </w:tc>
      </w:tr>
      <w:tr w:rsidR="00CC651F" w:rsidRPr="00D112D3" w:rsidTr="00616170">
        <w:trPr>
          <w:cantSplit/>
        </w:trPr>
        <w:tc>
          <w:tcPr>
            <w:tcW w:w="6629" w:type="dxa"/>
          </w:tcPr>
          <w:p w:rsidR="00CC651F" w:rsidRPr="00D112D3" w:rsidRDefault="00CC651F" w:rsidP="00616170">
            <w:r>
              <w:t>Замена одного цилиндра сдвижения спрейдера</w:t>
            </w:r>
          </w:p>
        </w:tc>
        <w:tc>
          <w:tcPr>
            <w:tcW w:w="2410" w:type="dxa"/>
          </w:tcPr>
          <w:p w:rsidR="00CC651F" w:rsidRPr="00D112D3" w:rsidRDefault="00CC651F" w:rsidP="00616170">
            <w:pPr>
              <w:jc w:val="center"/>
            </w:pPr>
            <w:r>
              <w:t>6</w:t>
            </w:r>
          </w:p>
        </w:tc>
      </w:tr>
      <w:tr w:rsidR="00CC651F" w:rsidRPr="00D112D3" w:rsidTr="00616170">
        <w:trPr>
          <w:cantSplit/>
        </w:trPr>
        <w:tc>
          <w:tcPr>
            <w:tcW w:w="6629" w:type="dxa"/>
          </w:tcPr>
          <w:p w:rsidR="00CC651F" w:rsidRPr="00D112D3" w:rsidRDefault="00CC651F" w:rsidP="00616170">
            <w:r>
              <w:t>Замена клапана рулевого управления ”</w:t>
            </w:r>
            <w:r>
              <w:rPr>
                <w:lang w:val="en-US"/>
              </w:rPr>
              <w:t>Orbitrol</w:t>
            </w:r>
            <w:r>
              <w:t>”</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Замена гидроаккумуляторов за 1</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Зарядка гидроаккумуляторов за 1</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Замена пружины педали тормоза</w:t>
            </w:r>
          </w:p>
        </w:tc>
        <w:tc>
          <w:tcPr>
            <w:tcW w:w="2410" w:type="dxa"/>
          </w:tcPr>
          <w:p w:rsidR="00CC651F" w:rsidRPr="00D112D3" w:rsidRDefault="00CC651F" w:rsidP="00616170">
            <w:pPr>
              <w:jc w:val="center"/>
            </w:pPr>
            <w:r>
              <w:t>1</w:t>
            </w:r>
          </w:p>
        </w:tc>
      </w:tr>
      <w:tr w:rsidR="00CC651F" w:rsidRPr="00D112D3" w:rsidTr="00616170">
        <w:trPr>
          <w:cantSplit/>
        </w:trPr>
        <w:tc>
          <w:tcPr>
            <w:tcW w:w="6629" w:type="dxa"/>
          </w:tcPr>
          <w:p w:rsidR="00CC651F" w:rsidRPr="00D112D3" w:rsidRDefault="00CC651F" w:rsidP="00616170">
            <w:r>
              <w:t>Замена мотора поворота спрейдера</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Замена одного главного клапана спрейдера</w:t>
            </w:r>
          </w:p>
        </w:tc>
        <w:tc>
          <w:tcPr>
            <w:tcW w:w="2410" w:type="dxa"/>
          </w:tcPr>
          <w:p w:rsidR="00CC651F" w:rsidRPr="00D112D3" w:rsidRDefault="00CC651F" w:rsidP="00616170">
            <w:pPr>
              <w:jc w:val="center"/>
            </w:pPr>
            <w:r>
              <w:t>6</w:t>
            </w:r>
          </w:p>
        </w:tc>
      </w:tr>
      <w:tr w:rsidR="00CC651F" w:rsidRPr="00D112D3" w:rsidTr="00616170">
        <w:trPr>
          <w:cantSplit/>
        </w:trPr>
        <w:tc>
          <w:tcPr>
            <w:tcW w:w="6629" w:type="dxa"/>
          </w:tcPr>
          <w:p w:rsidR="00CC651F" w:rsidRPr="00D112D3" w:rsidRDefault="00CC651F" w:rsidP="00616170">
            <w:r>
              <w:t>Демонтаж - монтаж стрелы</w:t>
            </w:r>
          </w:p>
        </w:tc>
        <w:tc>
          <w:tcPr>
            <w:tcW w:w="2410" w:type="dxa"/>
          </w:tcPr>
          <w:p w:rsidR="00CC651F" w:rsidRPr="00D112D3" w:rsidRDefault="00CC651F" w:rsidP="00616170">
            <w:pPr>
              <w:jc w:val="center"/>
            </w:pPr>
            <w:r>
              <w:t>64</w:t>
            </w:r>
          </w:p>
        </w:tc>
      </w:tr>
      <w:tr w:rsidR="00CC651F" w:rsidRPr="00D112D3" w:rsidTr="00616170">
        <w:trPr>
          <w:cantSplit/>
        </w:trPr>
        <w:tc>
          <w:tcPr>
            <w:tcW w:w="6629" w:type="dxa"/>
          </w:tcPr>
          <w:p w:rsidR="00CC651F" w:rsidRPr="00D112D3" w:rsidRDefault="00CC651F" w:rsidP="00616170">
            <w:r>
              <w:t>Демонтаж - монтаж спредера</w:t>
            </w:r>
          </w:p>
        </w:tc>
        <w:tc>
          <w:tcPr>
            <w:tcW w:w="2410" w:type="dxa"/>
          </w:tcPr>
          <w:p w:rsidR="00CC651F" w:rsidRPr="00D112D3" w:rsidRDefault="00CC651F" w:rsidP="00616170">
            <w:pPr>
              <w:jc w:val="center"/>
            </w:pPr>
            <w:r>
              <w:t>34</w:t>
            </w:r>
          </w:p>
        </w:tc>
      </w:tr>
      <w:tr w:rsidR="00CC651F" w:rsidRPr="00D112D3" w:rsidTr="00616170">
        <w:trPr>
          <w:cantSplit/>
        </w:trPr>
        <w:tc>
          <w:tcPr>
            <w:tcW w:w="6629" w:type="dxa"/>
          </w:tcPr>
          <w:p w:rsidR="00CC651F" w:rsidRPr="00D112D3" w:rsidRDefault="00CC651F" w:rsidP="00616170">
            <w:r>
              <w:t>Замена пластин скольжения стрелы за 1</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Замена пластин скольжения спредера за</w:t>
            </w:r>
            <w:proofErr w:type="gramStart"/>
            <w:r>
              <w:t>1</w:t>
            </w:r>
            <w:proofErr w:type="gramEnd"/>
          </w:p>
        </w:tc>
        <w:tc>
          <w:tcPr>
            <w:tcW w:w="2410" w:type="dxa"/>
          </w:tcPr>
          <w:p w:rsidR="00CC651F" w:rsidRPr="00D112D3" w:rsidRDefault="00CC651F" w:rsidP="00616170">
            <w:pPr>
              <w:jc w:val="center"/>
              <w:rPr>
                <w:lang w:val="en-US"/>
              </w:rPr>
            </w:pPr>
            <w:r>
              <w:t>4</w:t>
            </w:r>
          </w:p>
        </w:tc>
      </w:tr>
      <w:tr w:rsidR="00CC651F" w:rsidRPr="00D112D3" w:rsidTr="00616170">
        <w:trPr>
          <w:cantSplit/>
        </w:trPr>
        <w:tc>
          <w:tcPr>
            <w:tcW w:w="6629" w:type="dxa"/>
          </w:tcPr>
          <w:p w:rsidR="00CC651F" w:rsidRPr="00D112D3" w:rsidRDefault="00CC651F" w:rsidP="00616170">
            <w:r>
              <w:t>Демонтаж  - монтаж поворотного механизма спредера</w:t>
            </w:r>
          </w:p>
        </w:tc>
        <w:tc>
          <w:tcPr>
            <w:tcW w:w="2410" w:type="dxa"/>
          </w:tcPr>
          <w:p w:rsidR="00CC651F" w:rsidRPr="00D112D3" w:rsidRDefault="00CC651F" w:rsidP="00616170">
            <w:pPr>
              <w:jc w:val="center"/>
            </w:pPr>
            <w:r>
              <w:t>40</w:t>
            </w:r>
          </w:p>
        </w:tc>
      </w:tr>
      <w:tr w:rsidR="00CC651F" w:rsidRPr="00D112D3" w:rsidTr="00616170">
        <w:trPr>
          <w:cantSplit/>
        </w:trPr>
        <w:tc>
          <w:tcPr>
            <w:tcW w:w="6629" w:type="dxa"/>
          </w:tcPr>
          <w:p w:rsidR="00CC651F" w:rsidRPr="00D112D3" w:rsidRDefault="00CC651F" w:rsidP="00616170">
            <w:r>
              <w:t>Разборка стрелы на внутреннюю и наружную часть</w:t>
            </w:r>
          </w:p>
        </w:tc>
        <w:tc>
          <w:tcPr>
            <w:tcW w:w="2410" w:type="dxa"/>
          </w:tcPr>
          <w:p w:rsidR="00CC651F" w:rsidRPr="00D112D3" w:rsidRDefault="00CC651F" w:rsidP="00616170">
            <w:pPr>
              <w:jc w:val="center"/>
            </w:pPr>
            <w:r>
              <w:t>20</w:t>
            </w:r>
          </w:p>
        </w:tc>
      </w:tr>
      <w:tr w:rsidR="00CC651F" w:rsidRPr="00D112D3" w:rsidTr="00616170">
        <w:trPr>
          <w:cantSplit/>
        </w:trPr>
        <w:tc>
          <w:tcPr>
            <w:tcW w:w="6629" w:type="dxa"/>
          </w:tcPr>
          <w:p w:rsidR="00CC651F" w:rsidRPr="00D112D3" w:rsidRDefault="00CC651F" w:rsidP="00616170">
            <w:r>
              <w:t>Сборка стрелы</w:t>
            </w:r>
          </w:p>
        </w:tc>
        <w:tc>
          <w:tcPr>
            <w:tcW w:w="2410" w:type="dxa"/>
          </w:tcPr>
          <w:p w:rsidR="00CC651F" w:rsidRPr="00D112D3" w:rsidRDefault="00CC651F" w:rsidP="00616170">
            <w:pPr>
              <w:jc w:val="center"/>
            </w:pPr>
            <w:r>
              <w:t>25</w:t>
            </w:r>
          </w:p>
        </w:tc>
      </w:tr>
      <w:tr w:rsidR="00CC651F" w:rsidRPr="00D112D3" w:rsidTr="00616170">
        <w:trPr>
          <w:cantSplit/>
        </w:trPr>
        <w:tc>
          <w:tcPr>
            <w:tcW w:w="6629" w:type="dxa"/>
          </w:tcPr>
          <w:p w:rsidR="00CC651F" w:rsidRPr="00D112D3" w:rsidRDefault="00CC651F" w:rsidP="00616170">
            <w:r>
              <w:t>Замена подшипника (втулки) стрелы за 1</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lastRenderedPageBreak/>
              <w:t>Демонтаж - монтаж привода спредера</w:t>
            </w:r>
          </w:p>
        </w:tc>
        <w:tc>
          <w:tcPr>
            <w:tcW w:w="2410" w:type="dxa"/>
          </w:tcPr>
          <w:p w:rsidR="00CC651F" w:rsidRPr="00D112D3" w:rsidRDefault="00CC651F" w:rsidP="00616170">
            <w:pPr>
              <w:jc w:val="center"/>
            </w:pPr>
            <w:r>
              <w:t>8</w:t>
            </w:r>
          </w:p>
        </w:tc>
      </w:tr>
      <w:tr w:rsidR="00CC651F" w:rsidRPr="00D112D3" w:rsidTr="00616170">
        <w:trPr>
          <w:cantSplit/>
        </w:trPr>
        <w:tc>
          <w:tcPr>
            <w:tcW w:w="6629" w:type="dxa"/>
          </w:tcPr>
          <w:p w:rsidR="00CC651F" w:rsidRPr="00D112D3" w:rsidRDefault="00CC651F" w:rsidP="00616170">
            <w:r>
              <w:t>Замена редуктора привода спредера</w:t>
            </w:r>
          </w:p>
        </w:tc>
        <w:tc>
          <w:tcPr>
            <w:tcW w:w="2410" w:type="dxa"/>
          </w:tcPr>
          <w:p w:rsidR="00CC651F" w:rsidRPr="00D112D3" w:rsidRDefault="00CC651F" w:rsidP="00616170">
            <w:pPr>
              <w:jc w:val="center"/>
            </w:pPr>
            <w:r>
              <w:t>6</w:t>
            </w:r>
          </w:p>
        </w:tc>
      </w:tr>
      <w:tr w:rsidR="00CC651F" w:rsidRPr="00D112D3" w:rsidTr="00616170">
        <w:trPr>
          <w:cantSplit/>
        </w:trPr>
        <w:tc>
          <w:tcPr>
            <w:tcW w:w="6629" w:type="dxa"/>
          </w:tcPr>
          <w:p w:rsidR="00CC651F" w:rsidRPr="00D112D3" w:rsidRDefault="00CC651F" w:rsidP="00616170">
            <w:r>
              <w:t>Ремонт редуктора привода спредера</w:t>
            </w:r>
          </w:p>
        </w:tc>
        <w:tc>
          <w:tcPr>
            <w:tcW w:w="2410" w:type="dxa"/>
          </w:tcPr>
          <w:p w:rsidR="00CC651F" w:rsidRPr="00D112D3" w:rsidRDefault="00CC651F" w:rsidP="00616170">
            <w:pPr>
              <w:jc w:val="center"/>
            </w:pPr>
            <w:r>
              <w:t>8</w:t>
            </w:r>
          </w:p>
        </w:tc>
      </w:tr>
      <w:tr w:rsidR="00CC651F" w:rsidRPr="00D112D3" w:rsidTr="00616170">
        <w:trPr>
          <w:cantSplit/>
        </w:trPr>
        <w:tc>
          <w:tcPr>
            <w:tcW w:w="6629" w:type="dxa"/>
          </w:tcPr>
          <w:p w:rsidR="00CC651F" w:rsidRPr="00D112D3" w:rsidRDefault="00CC651F" w:rsidP="00616170">
            <w:r>
              <w:t>Замена тормоза привода спредера</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Ремонт тормоза привода спредера</w:t>
            </w:r>
          </w:p>
        </w:tc>
        <w:tc>
          <w:tcPr>
            <w:tcW w:w="2410" w:type="dxa"/>
          </w:tcPr>
          <w:p w:rsidR="00CC651F" w:rsidRPr="00D112D3" w:rsidRDefault="00CC651F" w:rsidP="00616170">
            <w:pPr>
              <w:jc w:val="center"/>
            </w:pPr>
            <w:r>
              <w:t>8</w:t>
            </w:r>
          </w:p>
        </w:tc>
      </w:tr>
      <w:tr w:rsidR="00CC651F" w:rsidRPr="00D112D3" w:rsidTr="00616170">
        <w:trPr>
          <w:cantSplit/>
        </w:trPr>
        <w:tc>
          <w:tcPr>
            <w:tcW w:w="6629" w:type="dxa"/>
          </w:tcPr>
          <w:p w:rsidR="00CC651F" w:rsidRPr="00D112D3" w:rsidRDefault="00CC651F" w:rsidP="00616170">
            <w:r>
              <w:t>Замена цепи привода спредера</w:t>
            </w:r>
          </w:p>
        </w:tc>
        <w:tc>
          <w:tcPr>
            <w:tcW w:w="2410" w:type="dxa"/>
          </w:tcPr>
          <w:p w:rsidR="00CC651F" w:rsidRPr="00D112D3" w:rsidRDefault="00CC651F" w:rsidP="00616170">
            <w:pPr>
              <w:jc w:val="center"/>
            </w:pPr>
            <w:r>
              <w:t>16</w:t>
            </w:r>
          </w:p>
        </w:tc>
      </w:tr>
      <w:tr w:rsidR="00CC651F" w:rsidRPr="00D112D3" w:rsidTr="00616170">
        <w:trPr>
          <w:cantSplit/>
        </w:trPr>
        <w:tc>
          <w:tcPr>
            <w:tcW w:w="6629" w:type="dxa"/>
          </w:tcPr>
          <w:p w:rsidR="00CC651F" w:rsidRPr="00D112D3" w:rsidRDefault="00CC651F" w:rsidP="00616170">
            <w:r>
              <w:t>Замена 1 замка системы “</w:t>
            </w:r>
            <w:r>
              <w:rPr>
                <w:lang w:val="en-US"/>
              </w:rPr>
              <w:t>twist</w:t>
            </w:r>
            <w:r>
              <w:t xml:space="preserve"> </w:t>
            </w:r>
            <w:r>
              <w:rPr>
                <w:lang w:val="en-US"/>
              </w:rPr>
              <w:t>lock</w:t>
            </w:r>
          </w:p>
        </w:tc>
        <w:tc>
          <w:tcPr>
            <w:tcW w:w="2410" w:type="dxa"/>
          </w:tcPr>
          <w:p w:rsidR="00CC651F" w:rsidRPr="00D112D3" w:rsidRDefault="00CC651F" w:rsidP="00616170">
            <w:pPr>
              <w:jc w:val="center"/>
            </w:pPr>
            <w:r>
              <w:t>8</w:t>
            </w:r>
          </w:p>
        </w:tc>
      </w:tr>
      <w:tr w:rsidR="00CC651F" w:rsidRPr="00D112D3" w:rsidTr="00616170">
        <w:trPr>
          <w:cantSplit/>
        </w:trPr>
        <w:tc>
          <w:tcPr>
            <w:tcW w:w="6629" w:type="dxa"/>
          </w:tcPr>
          <w:p w:rsidR="00CC651F" w:rsidRPr="00D112D3" w:rsidRDefault="00CC651F" w:rsidP="00616170">
            <w:r>
              <w:t>Замена деталей привода замка системы “</w:t>
            </w:r>
            <w:r>
              <w:rPr>
                <w:lang w:val="en-US"/>
              </w:rPr>
              <w:t>twist</w:t>
            </w:r>
            <w:r>
              <w:t xml:space="preserve"> </w:t>
            </w:r>
            <w:r>
              <w:rPr>
                <w:lang w:val="en-US"/>
              </w:rPr>
              <w:t>lock</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Замена направляющей цепи кабелей стрелы</w:t>
            </w:r>
          </w:p>
        </w:tc>
        <w:tc>
          <w:tcPr>
            <w:tcW w:w="2410" w:type="dxa"/>
          </w:tcPr>
          <w:p w:rsidR="00CC651F" w:rsidRPr="00D112D3" w:rsidRDefault="00CC651F" w:rsidP="00616170">
            <w:pPr>
              <w:jc w:val="center"/>
            </w:pPr>
            <w:r>
              <w:t>16</w:t>
            </w:r>
          </w:p>
        </w:tc>
      </w:tr>
      <w:tr w:rsidR="00CC651F" w:rsidRPr="00D112D3" w:rsidTr="00616170">
        <w:trPr>
          <w:cantSplit/>
        </w:trPr>
        <w:tc>
          <w:tcPr>
            <w:tcW w:w="6629" w:type="dxa"/>
          </w:tcPr>
          <w:p w:rsidR="00CC651F" w:rsidRPr="00D112D3" w:rsidRDefault="00CC651F" w:rsidP="00616170">
            <w:r>
              <w:t>Замена 1 звена направляющей цепи кабелей стрелы</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Замена направляющей цепи кабелей спредера</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 xml:space="preserve">Калибровка </w:t>
            </w:r>
            <w:proofErr w:type="gramStart"/>
            <w:r>
              <w:t>насос-форсунки</w:t>
            </w:r>
            <w:proofErr w:type="gramEnd"/>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Диагностика топливной системы</w:t>
            </w:r>
          </w:p>
        </w:tc>
        <w:tc>
          <w:tcPr>
            <w:tcW w:w="2410" w:type="dxa"/>
          </w:tcPr>
          <w:p w:rsidR="00CC651F" w:rsidRPr="00D112D3" w:rsidRDefault="00CC651F" w:rsidP="00616170">
            <w:pPr>
              <w:jc w:val="center"/>
            </w:pPr>
            <w:r>
              <w:t>8</w:t>
            </w:r>
          </w:p>
        </w:tc>
      </w:tr>
      <w:tr w:rsidR="00CC651F" w:rsidRPr="00D112D3" w:rsidTr="00616170">
        <w:trPr>
          <w:cantSplit/>
        </w:trPr>
        <w:tc>
          <w:tcPr>
            <w:tcW w:w="6629" w:type="dxa"/>
          </w:tcPr>
          <w:p w:rsidR="00CC651F" w:rsidRPr="00D112D3" w:rsidRDefault="00CC651F" w:rsidP="00616170">
            <w:r>
              <w:t>Комплексная диагностика коробки передач без демонтажа</w:t>
            </w:r>
          </w:p>
        </w:tc>
        <w:tc>
          <w:tcPr>
            <w:tcW w:w="2410" w:type="dxa"/>
          </w:tcPr>
          <w:p w:rsidR="00CC651F" w:rsidRPr="00D112D3" w:rsidRDefault="00CC651F" w:rsidP="00616170">
            <w:pPr>
              <w:jc w:val="center"/>
            </w:pPr>
            <w:r>
              <w:t>8</w:t>
            </w:r>
          </w:p>
        </w:tc>
      </w:tr>
      <w:tr w:rsidR="00CC651F" w:rsidRPr="00D112D3" w:rsidTr="00616170">
        <w:trPr>
          <w:cantSplit/>
        </w:trPr>
        <w:tc>
          <w:tcPr>
            <w:tcW w:w="6629" w:type="dxa"/>
          </w:tcPr>
          <w:p w:rsidR="00CC651F" w:rsidRPr="00D112D3" w:rsidRDefault="00CC651F" w:rsidP="00616170">
            <w:r>
              <w:t>Калибровка коробки передач</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Комплексная диагностика тормозной системы без демонтажа</w:t>
            </w:r>
          </w:p>
        </w:tc>
        <w:tc>
          <w:tcPr>
            <w:tcW w:w="2410" w:type="dxa"/>
          </w:tcPr>
          <w:p w:rsidR="00CC651F" w:rsidRPr="00D112D3" w:rsidRDefault="00CC651F" w:rsidP="00616170">
            <w:pPr>
              <w:jc w:val="center"/>
            </w:pPr>
            <w:r>
              <w:t>8</w:t>
            </w:r>
          </w:p>
        </w:tc>
      </w:tr>
      <w:tr w:rsidR="00CC651F" w:rsidRPr="00D112D3" w:rsidTr="00616170">
        <w:trPr>
          <w:cantSplit/>
        </w:trPr>
        <w:tc>
          <w:tcPr>
            <w:tcW w:w="6629" w:type="dxa"/>
          </w:tcPr>
          <w:p w:rsidR="00CC651F" w:rsidRPr="00D112D3" w:rsidRDefault="00CC651F" w:rsidP="00616170">
            <w:r>
              <w:t>Диагностика 1 функции г\</w:t>
            </w:r>
            <w:proofErr w:type="gramStart"/>
            <w:r>
              <w:t>п</w:t>
            </w:r>
            <w:proofErr w:type="gramEnd"/>
            <w:r>
              <w:t xml:space="preserve"> системы</w:t>
            </w:r>
          </w:p>
        </w:tc>
        <w:tc>
          <w:tcPr>
            <w:tcW w:w="2410" w:type="dxa"/>
          </w:tcPr>
          <w:p w:rsidR="00CC651F" w:rsidRPr="00D112D3" w:rsidRDefault="00CC651F" w:rsidP="00616170">
            <w:pPr>
              <w:jc w:val="center"/>
            </w:pPr>
            <w:r>
              <w:t>4</w:t>
            </w:r>
          </w:p>
        </w:tc>
      </w:tr>
      <w:tr w:rsidR="00CC651F" w:rsidRPr="00D112D3" w:rsidTr="00616170">
        <w:trPr>
          <w:cantSplit/>
        </w:trPr>
        <w:tc>
          <w:tcPr>
            <w:tcW w:w="6629" w:type="dxa"/>
          </w:tcPr>
          <w:p w:rsidR="00CC651F" w:rsidRPr="00D112D3" w:rsidRDefault="00CC651F" w:rsidP="00616170">
            <w:r>
              <w:t>Диагностика системы защиты от опрокидывания</w:t>
            </w:r>
          </w:p>
        </w:tc>
        <w:tc>
          <w:tcPr>
            <w:tcW w:w="2410" w:type="dxa"/>
          </w:tcPr>
          <w:p w:rsidR="00CC651F" w:rsidRPr="00D112D3" w:rsidRDefault="00CC651F" w:rsidP="00616170">
            <w:pPr>
              <w:jc w:val="center"/>
            </w:pPr>
            <w:r>
              <w:t>3</w:t>
            </w:r>
          </w:p>
        </w:tc>
      </w:tr>
      <w:tr w:rsidR="00CC651F" w:rsidRPr="00D112D3" w:rsidTr="00616170">
        <w:trPr>
          <w:cantSplit/>
        </w:trPr>
        <w:tc>
          <w:tcPr>
            <w:tcW w:w="6629" w:type="dxa"/>
          </w:tcPr>
          <w:p w:rsidR="00CC651F" w:rsidRPr="00D112D3" w:rsidRDefault="00CC651F" w:rsidP="00616170">
            <w:r>
              <w:t>Калибровка системы защиты от опрокидывания</w:t>
            </w:r>
          </w:p>
        </w:tc>
        <w:tc>
          <w:tcPr>
            <w:tcW w:w="2410" w:type="dxa"/>
          </w:tcPr>
          <w:p w:rsidR="00CC651F" w:rsidRPr="00D112D3" w:rsidRDefault="00CC651F" w:rsidP="00616170">
            <w:pPr>
              <w:jc w:val="center"/>
            </w:pPr>
            <w:r>
              <w:t>5</w:t>
            </w:r>
          </w:p>
        </w:tc>
      </w:tr>
      <w:tr w:rsidR="00CC651F" w:rsidRPr="00D112D3" w:rsidTr="00616170">
        <w:trPr>
          <w:cantSplit/>
        </w:trPr>
        <w:tc>
          <w:tcPr>
            <w:tcW w:w="6629" w:type="dxa"/>
          </w:tcPr>
          <w:p w:rsidR="00CC651F" w:rsidRPr="00D112D3" w:rsidRDefault="00CC651F" w:rsidP="00616170">
            <w:r>
              <w:t>Калибровка блока управления после замены</w:t>
            </w:r>
          </w:p>
        </w:tc>
        <w:tc>
          <w:tcPr>
            <w:tcW w:w="2410" w:type="dxa"/>
          </w:tcPr>
          <w:p w:rsidR="00CC651F" w:rsidRPr="00D112D3" w:rsidRDefault="00CC651F" w:rsidP="00616170">
            <w:pPr>
              <w:jc w:val="center"/>
            </w:pPr>
            <w:r>
              <w:t>4</w:t>
            </w:r>
          </w:p>
        </w:tc>
      </w:tr>
    </w:tbl>
    <w:p w:rsidR="00CC651F" w:rsidRPr="00D112D3" w:rsidRDefault="00CC651F" w:rsidP="00616170"/>
    <w:p w:rsidR="00CC651F" w:rsidRPr="00D112D3" w:rsidRDefault="00CC651F" w:rsidP="00616170">
      <w:pPr>
        <w:suppressAutoHyphens w:val="0"/>
        <w:rPr>
          <w:b/>
          <w:color w:val="000000"/>
          <w:lang w:eastAsia="ru-RU"/>
        </w:rPr>
      </w:pPr>
      <w:r>
        <w:rPr>
          <w:b/>
          <w:color w:val="000000"/>
          <w:lang w:eastAsia="ru-RU"/>
        </w:rPr>
        <w:t>* в случае если работы не входят в перечень стандартных работ, то стоимость определяется по фактически затраченному времени</w:t>
      </w:r>
    </w:p>
    <w:p w:rsidR="00CC651F" w:rsidRPr="00D112D3" w:rsidRDefault="00CC651F" w:rsidP="00616170">
      <w:pPr>
        <w:pStyle w:val="ConsNormal"/>
        <w:widowControl/>
        <w:ind w:firstLine="0"/>
        <w:jc w:val="both"/>
        <w:rPr>
          <w:sz w:val="24"/>
          <w:szCs w:val="24"/>
        </w:rPr>
      </w:pPr>
    </w:p>
    <w:tbl>
      <w:tblPr>
        <w:tblW w:w="10461" w:type="dxa"/>
        <w:tblInd w:w="137" w:type="dxa"/>
        <w:tblLayout w:type="fixed"/>
        <w:tblLook w:val="0000"/>
      </w:tblPr>
      <w:tblGrid>
        <w:gridCol w:w="5074"/>
        <w:gridCol w:w="5387"/>
      </w:tblGrid>
      <w:tr w:rsidR="00CC651F" w:rsidRPr="00E56A19" w:rsidTr="00616170">
        <w:trPr>
          <w:trHeight w:val="193"/>
        </w:trPr>
        <w:tc>
          <w:tcPr>
            <w:tcW w:w="5074" w:type="dxa"/>
          </w:tcPr>
          <w:p w:rsidR="00CC651F" w:rsidRPr="00E56A19" w:rsidRDefault="00CC651F" w:rsidP="00616170">
            <w:pPr>
              <w:pStyle w:val="aff0"/>
              <w:ind w:left="142" w:hanging="5"/>
              <w:jc w:val="center"/>
              <w:rPr>
                <w:rFonts w:cs="Arial"/>
                <w:b/>
                <w:szCs w:val="28"/>
              </w:rPr>
            </w:pPr>
            <w:r>
              <w:rPr>
                <w:rFonts w:cs="Arial"/>
                <w:b/>
                <w:szCs w:val="28"/>
              </w:rPr>
              <w:t>Заказчик</w:t>
            </w:r>
          </w:p>
        </w:tc>
        <w:tc>
          <w:tcPr>
            <w:tcW w:w="5387" w:type="dxa"/>
          </w:tcPr>
          <w:p w:rsidR="00CC651F" w:rsidRPr="00E56A19" w:rsidRDefault="00CC651F" w:rsidP="00616170">
            <w:pPr>
              <w:pStyle w:val="ConsNormal"/>
              <w:ind w:left="142" w:firstLine="0"/>
              <w:jc w:val="center"/>
              <w:rPr>
                <w:rFonts w:ascii="Times New Roman" w:hAnsi="Times New Roman"/>
                <w:b/>
                <w:sz w:val="28"/>
                <w:szCs w:val="28"/>
              </w:rPr>
            </w:pPr>
            <w:r>
              <w:rPr>
                <w:rFonts w:ascii="Times New Roman" w:hAnsi="Times New Roman"/>
                <w:b/>
                <w:sz w:val="28"/>
                <w:szCs w:val="28"/>
              </w:rPr>
              <w:t>Исполнитель</w:t>
            </w:r>
          </w:p>
        </w:tc>
      </w:tr>
      <w:tr w:rsidR="00CC651F" w:rsidRPr="00E56A19" w:rsidTr="00616170">
        <w:trPr>
          <w:trHeight w:val="193"/>
        </w:trPr>
        <w:tc>
          <w:tcPr>
            <w:tcW w:w="5074" w:type="dxa"/>
          </w:tcPr>
          <w:p w:rsidR="00CC651F" w:rsidRPr="00E56A19" w:rsidRDefault="00CC651F" w:rsidP="00616170">
            <w:pPr>
              <w:pStyle w:val="aff0"/>
              <w:ind w:left="142" w:hanging="5"/>
              <w:rPr>
                <w:rFonts w:cs="Arial"/>
                <w:szCs w:val="28"/>
              </w:rPr>
            </w:pPr>
          </w:p>
          <w:p w:rsidR="00CC651F" w:rsidRPr="00E56A19" w:rsidRDefault="00CC651F" w:rsidP="00616170">
            <w:pPr>
              <w:pStyle w:val="aff0"/>
              <w:ind w:left="142" w:hanging="5"/>
              <w:rPr>
                <w:rFonts w:cs="Arial"/>
                <w:szCs w:val="28"/>
              </w:rPr>
            </w:pPr>
          </w:p>
        </w:tc>
        <w:tc>
          <w:tcPr>
            <w:tcW w:w="5387" w:type="dxa"/>
          </w:tcPr>
          <w:p w:rsidR="00CC651F" w:rsidRPr="00E56A19" w:rsidRDefault="00CC651F" w:rsidP="00616170">
            <w:pPr>
              <w:pStyle w:val="ConsNormal"/>
              <w:ind w:left="318" w:firstLine="0"/>
              <w:rPr>
                <w:rFonts w:ascii="Times New Roman" w:hAnsi="Times New Roman"/>
                <w:b/>
                <w:sz w:val="28"/>
                <w:szCs w:val="28"/>
              </w:rPr>
            </w:pPr>
          </w:p>
          <w:p w:rsidR="00CC651F" w:rsidRPr="00E56A19" w:rsidRDefault="00CC651F" w:rsidP="00616170">
            <w:pPr>
              <w:pStyle w:val="ConsNormal"/>
              <w:ind w:left="318" w:firstLine="0"/>
              <w:rPr>
                <w:rFonts w:ascii="Times New Roman" w:hAnsi="Times New Roman"/>
                <w:sz w:val="28"/>
                <w:szCs w:val="28"/>
              </w:rPr>
            </w:pPr>
          </w:p>
        </w:tc>
      </w:tr>
      <w:tr w:rsidR="00CC651F" w:rsidRPr="00E56A19" w:rsidTr="00616170">
        <w:trPr>
          <w:trHeight w:val="193"/>
        </w:trPr>
        <w:tc>
          <w:tcPr>
            <w:tcW w:w="5074" w:type="dxa"/>
          </w:tcPr>
          <w:p w:rsidR="00CC651F" w:rsidRPr="00E56A19" w:rsidRDefault="00CC651F" w:rsidP="00616170">
            <w:pPr>
              <w:pStyle w:val="aff0"/>
              <w:ind w:left="142" w:hanging="5"/>
              <w:rPr>
                <w:rFonts w:cs="Arial"/>
                <w:szCs w:val="28"/>
              </w:rPr>
            </w:pPr>
          </w:p>
          <w:p w:rsidR="00CC651F" w:rsidRPr="00E56A19" w:rsidRDefault="00CC651F" w:rsidP="00616170">
            <w:pPr>
              <w:pStyle w:val="aff0"/>
              <w:ind w:left="142" w:hanging="5"/>
              <w:rPr>
                <w:rFonts w:cs="Arial"/>
                <w:szCs w:val="28"/>
              </w:rPr>
            </w:pPr>
            <w:r>
              <w:rPr>
                <w:rFonts w:cs="Arial"/>
                <w:szCs w:val="28"/>
              </w:rPr>
              <w:t xml:space="preserve">___________________ </w:t>
            </w:r>
          </w:p>
        </w:tc>
        <w:tc>
          <w:tcPr>
            <w:tcW w:w="5387" w:type="dxa"/>
          </w:tcPr>
          <w:p w:rsidR="00CC651F" w:rsidRPr="00E56A19" w:rsidRDefault="00CC651F" w:rsidP="00616170">
            <w:pPr>
              <w:pStyle w:val="ConsNormal"/>
              <w:ind w:left="318" w:firstLine="0"/>
              <w:rPr>
                <w:rFonts w:ascii="Times New Roman" w:hAnsi="Times New Roman"/>
                <w:sz w:val="28"/>
                <w:szCs w:val="28"/>
              </w:rPr>
            </w:pPr>
          </w:p>
          <w:p w:rsidR="00CC651F" w:rsidRPr="00E56A19" w:rsidRDefault="00CC651F" w:rsidP="00616170">
            <w:pPr>
              <w:pStyle w:val="ConsNormal"/>
              <w:ind w:left="318" w:firstLine="0"/>
              <w:rPr>
                <w:rFonts w:ascii="Times New Roman" w:hAnsi="Times New Roman"/>
                <w:sz w:val="28"/>
                <w:szCs w:val="28"/>
              </w:rPr>
            </w:pPr>
            <w:r>
              <w:rPr>
                <w:rFonts w:ascii="Times New Roman" w:hAnsi="Times New Roman"/>
                <w:sz w:val="28"/>
                <w:szCs w:val="28"/>
              </w:rPr>
              <w:t xml:space="preserve">___________________  </w:t>
            </w:r>
          </w:p>
        </w:tc>
      </w:tr>
      <w:tr w:rsidR="00CC651F" w:rsidRPr="00E56A19" w:rsidTr="00616170">
        <w:trPr>
          <w:trHeight w:val="193"/>
        </w:trPr>
        <w:tc>
          <w:tcPr>
            <w:tcW w:w="5074" w:type="dxa"/>
          </w:tcPr>
          <w:p w:rsidR="00CC651F" w:rsidRPr="00E56A19" w:rsidRDefault="00CC651F" w:rsidP="00616170">
            <w:pPr>
              <w:pStyle w:val="aff0"/>
              <w:ind w:left="142" w:hanging="5"/>
              <w:rPr>
                <w:rFonts w:cs="Arial"/>
                <w:szCs w:val="28"/>
              </w:rPr>
            </w:pPr>
            <w:r>
              <w:rPr>
                <w:rFonts w:cs="Arial"/>
                <w:szCs w:val="28"/>
              </w:rPr>
              <w:t>М.П.</w:t>
            </w:r>
          </w:p>
        </w:tc>
        <w:tc>
          <w:tcPr>
            <w:tcW w:w="5387" w:type="dxa"/>
          </w:tcPr>
          <w:p w:rsidR="00CC651F" w:rsidRPr="00E56A19" w:rsidRDefault="00CC651F" w:rsidP="00616170">
            <w:pPr>
              <w:pStyle w:val="aff0"/>
              <w:ind w:left="318" w:hanging="5"/>
              <w:rPr>
                <w:szCs w:val="28"/>
              </w:rPr>
            </w:pPr>
            <w:r>
              <w:rPr>
                <w:rFonts w:cs="Arial"/>
                <w:sz w:val="20"/>
              </w:rPr>
              <w:t>М.П.</w:t>
            </w:r>
          </w:p>
        </w:tc>
      </w:tr>
    </w:tbl>
    <w:p w:rsidR="00CC651F" w:rsidRPr="00E56A19" w:rsidRDefault="00CC651F" w:rsidP="00616170">
      <w:pPr>
        <w:shd w:val="clear" w:color="auto" w:fill="FFFFFF"/>
        <w:ind w:left="142" w:firstLine="709"/>
        <w:rPr>
          <w:sz w:val="28"/>
          <w:szCs w:val="28"/>
        </w:rPr>
      </w:pPr>
    </w:p>
    <w:p w:rsidR="00CC651F" w:rsidRPr="00E56A19" w:rsidRDefault="00CC651F" w:rsidP="00616170">
      <w:pPr>
        <w:pStyle w:val="afd"/>
        <w:ind w:firstLine="0"/>
        <w:jc w:val="right"/>
        <w:rPr>
          <w:sz w:val="28"/>
          <w:szCs w:val="28"/>
        </w:rPr>
      </w:pPr>
    </w:p>
    <w:p w:rsidR="00CC651F" w:rsidRPr="00E56A19" w:rsidRDefault="00CC651F" w:rsidP="00616170">
      <w:pPr>
        <w:pStyle w:val="afd"/>
        <w:ind w:firstLine="0"/>
        <w:jc w:val="right"/>
        <w:rPr>
          <w:sz w:val="28"/>
          <w:szCs w:val="28"/>
        </w:rPr>
      </w:pPr>
    </w:p>
    <w:p w:rsidR="00CC651F" w:rsidRPr="00E56A19" w:rsidRDefault="00CC651F" w:rsidP="00616170">
      <w:pPr>
        <w:pStyle w:val="afd"/>
        <w:ind w:firstLine="0"/>
        <w:jc w:val="right"/>
        <w:rPr>
          <w:sz w:val="28"/>
          <w:szCs w:val="28"/>
        </w:rPr>
      </w:pPr>
    </w:p>
    <w:p w:rsidR="00CC651F" w:rsidRPr="00881F36" w:rsidRDefault="00CC651F" w:rsidP="00616170">
      <w:pPr>
        <w:shd w:val="clear" w:color="auto" w:fill="FFFFFF"/>
        <w:jc w:val="right"/>
        <w:rPr>
          <w:bCs/>
          <w:color w:val="000000"/>
          <w:sz w:val="28"/>
          <w:szCs w:val="28"/>
        </w:rPr>
      </w:pPr>
      <w:r>
        <w:rPr>
          <w:bCs/>
          <w:color w:val="000000"/>
          <w:sz w:val="28"/>
          <w:szCs w:val="28"/>
        </w:rPr>
        <w:br w:type="page"/>
      </w:r>
    </w:p>
    <w:p w:rsidR="00CC651F" w:rsidRPr="00881F36" w:rsidRDefault="00CC651F" w:rsidP="00616170">
      <w:pPr>
        <w:shd w:val="clear" w:color="auto" w:fill="FFFFFF"/>
        <w:jc w:val="right"/>
        <w:rPr>
          <w:bCs/>
          <w:color w:val="000000"/>
          <w:sz w:val="28"/>
          <w:szCs w:val="28"/>
        </w:rPr>
      </w:pPr>
      <w:r>
        <w:rPr>
          <w:bCs/>
          <w:color w:val="000000"/>
          <w:sz w:val="28"/>
          <w:szCs w:val="28"/>
        </w:rPr>
        <w:lastRenderedPageBreak/>
        <w:t xml:space="preserve">Приложение № 3 </w:t>
      </w:r>
    </w:p>
    <w:p w:rsidR="00CC651F" w:rsidRPr="00881F36" w:rsidRDefault="00CC651F" w:rsidP="00616170">
      <w:pPr>
        <w:shd w:val="clear" w:color="auto" w:fill="FFFFFF"/>
        <w:jc w:val="right"/>
        <w:rPr>
          <w:bCs/>
          <w:color w:val="000000"/>
          <w:sz w:val="28"/>
          <w:szCs w:val="28"/>
        </w:rPr>
      </w:pPr>
      <w:r>
        <w:rPr>
          <w:bCs/>
          <w:color w:val="000000"/>
          <w:sz w:val="28"/>
          <w:szCs w:val="28"/>
        </w:rPr>
        <w:t>к Договору на выполнение работ</w:t>
      </w:r>
    </w:p>
    <w:p w:rsidR="00CC651F" w:rsidRDefault="00CC651F" w:rsidP="00616170">
      <w:pPr>
        <w:pStyle w:val="aff"/>
        <w:jc w:val="right"/>
        <w:rPr>
          <w:bCs/>
          <w:sz w:val="28"/>
          <w:szCs w:val="28"/>
        </w:rPr>
      </w:pPr>
      <w:r>
        <w:rPr>
          <w:bCs/>
          <w:color w:val="000000"/>
          <w:sz w:val="28"/>
          <w:szCs w:val="28"/>
        </w:rPr>
        <w:t xml:space="preserve"> </w:t>
      </w:r>
      <w:r>
        <w:rPr>
          <w:bCs/>
          <w:sz w:val="28"/>
          <w:szCs w:val="28"/>
        </w:rPr>
        <w:t xml:space="preserve">№  ________________________ </w:t>
      </w:r>
    </w:p>
    <w:p w:rsidR="00CC651F" w:rsidRPr="00881F36" w:rsidRDefault="00CC651F" w:rsidP="00616170">
      <w:pPr>
        <w:pStyle w:val="aff"/>
        <w:jc w:val="right"/>
        <w:rPr>
          <w:bCs/>
          <w:sz w:val="28"/>
          <w:szCs w:val="28"/>
        </w:rPr>
      </w:pPr>
      <w:r>
        <w:rPr>
          <w:bCs/>
          <w:sz w:val="28"/>
          <w:szCs w:val="28"/>
        </w:rPr>
        <w:t xml:space="preserve">от «____»  ____________ 201__г.     </w:t>
      </w:r>
    </w:p>
    <w:p w:rsidR="00CC651F" w:rsidRPr="00881F36" w:rsidRDefault="00CC651F" w:rsidP="00616170">
      <w:pPr>
        <w:tabs>
          <w:tab w:val="left" w:pos="284"/>
          <w:tab w:val="center" w:pos="4680"/>
          <w:tab w:val="right" w:pos="9355"/>
          <w:tab w:val="left" w:pos="9639"/>
        </w:tabs>
        <w:jc w:val="right"/>
        <w:rPr>
          <w:sz w:val="28"/>
          <w:szCs w:val="28"/>
        </w:rPr>
      </w:pPr>
      <w:r>
        <w:rPr>
          <w:sz w:val="28"/>
          <w:szCs w:val="28"/>
        </w:rPr>
        <w:t xml:space="preserve">                                           </w:t>
      </w:r>
    </w:p>
    <w:p w:rsidR="00CC651F" w:rsidRPr="00D112D3" w:rsidRDefault="00CC651F" w:rsidP="00616170">
      <w:pPr>
        <w:tabs>
          <w:tab w:val="left" w:pos="284"/>
          <w:tab w:val="center" w:pos="4680"/>
          <w:tab w:val="right" w:pos="9355"/>
          <w:tab w:val="left" w:pos="9639"/>
        </w:tabs>
        <w:jc w:val="center"/>
        <w:rPr>
          <w:b/>
          <w:sz w:val="28"/>
          <w:szCs w:val="28"/>
        </w:rPr>
      </w:pPr>
    </w:p>
    <w:p w:rsidR="00CC651F" w:rsidRPr="00D112D3" w:rsidRDefault="00CC651F" w:rsidP="00616170">
      <w:pPr>
        <w:tabs>
          <w:tab w:val="left" w:pos="284"/>
          <w:tab w:val="center" w:pos="4680"/>
          <w:tab w:val="right" w:pos="9355"/>
          <w:tab w:val="left" w:pos="9639"/>
        </w:tabs>
        <w:jc w:val="center"/>
        <w:rPr>
          <w:b/>
          <w:sz w:val="28"/>
          <w:szCs w:val="28"/>
        </w:rPr>
      </w:pPr>
    </w:p>
    <w:p w:rsidR="00CC651F" w:rsidRPr="00D112D3" w:rsidRDefault="00CC651F" w:rsidP="00616170">
      <w:pPr>
        <w:tabs>
          <w:tab w:val="left" w:pos="284"/>
          <w:tab w:val="center" w:pos="4680"/>
          <w:tab w:val="right" w:pos="9355"/>
          <w:tab w:val="left" w:pos="9639"/>
        </w:tabs>
        <w:jc w:val="center"/>
        <w:rPr>
          <w:b/>
          <w:sz w:val="28"/>
          <w:szCs w:val="28"/>
        </w:rPr>
      </w:pPr>
      <w:proofErr w:type="spellStart"/>
      <w:proofErr w:type="gramStart"/>
      <w:r>
        <w:rPr>
          <w:b/>
          <w:sz w:val="28"/>
          <w:szCs w:val="28"/>
        </w:rPr>
        <w:t>Прайс</w:t>
      </w:r>
      <w:proofErr w:type="spellEnd"/>
      <w:r>
        <w:rPr>
          <w:b/>
          <w:sz w:val="28"/>
          <w:szCs w:val="28"/>
        </w:rPr>
        <w:t xml:space="preserve"> лист</w:t>
      </w:r>
      <w:proofErr w:type="gramEnd"/>
      <w:r>
        <w:rPr>
          <w:b/>
          <w:sz w:val="28"/>
          <w:szCs w:val="28"/>
        </w:rPr>
        <w:t xml:space="preserve"> на запасные части</w:t>
      </w:r>
    </w:p>
    <w:p w:rsidR="00CC651F" w:rsidRPr="00D112D3" w:rsidRDefault="00CC651F" w:rsidP="00616170">
      <w:pPr>
        <w:tabs>
          <w:tab w:val="left" w:pos="284"/>
          <w:tab w:val="center" w:pos="4680"/>
          <w:tab w:val="right" w:pos="9355"/>
          <w:tab w:val="left" w:pos="9639"/>
        </w:tabs>
        <w:jc w:val="center"/>
        <w:rPr>
          <w:b/>
          <w:sz w:val="28"/>
          <w:szCs w:val="28"/>
        </w:rPr>
      </w:pPr>
    </w:p>
    <w:p w:rsidR="00CC651F" w:rsidRPr="009C3067" w:rsidRDefault="00CC651F" w:rsidP="00616170">
      <w:pPr>
        <w:pStyle w:val="ConsNormal"/>
        <w:ind w:firstLine="0"/>
        <w:jc w:val="both"/>
        <w:rPr>
          <w:sz w:val="22"/>
          <w:szCs w:val="22"/>
        </w:rPr>
      </w:pPr>
    </w:p>
    <w:p w:rsidR="00CC651F" w:rsidRPr="00881F36" w:rsidRDefault="00CC651F" w:rsidP="00616170">
      <w:pPr>
        <w:tabs>
          <w:tab w:val="left" w:pos="284"/>
          <w:tab w:val="center" w:pos="4680"/>
          <w:tab w:val="right" w:pos="9355"/>
          <w:tab w:val="left" w:pos="9639"/>
        </w:tabs>
        <w:jc w:val="right"/>
        <w:rPr>
          <w:sz w:val="28"/>
          <w:szCs w:val="28"/>
        </w:rPr>
      </w:pPr>
    </w:p>
    <w:p w:rsidR="00CC651F" w:rsidRPr="00881F36" w:rsidRDefault="00CC651F" w:rsidP="00616170">
      <w:pPr>
        <w:tabs>
          <w:tab w:val="left" w:pos="284"/>
          <w:tab w:val="center" w:pos="4680"/>
          <w:tab w:val="right" w:pos="9355"/>
          <w:tab w:val="left" w:pos="9639"/>
        </w:tabs>
        <w:jc w:val="right"/>
        <w:rPr>
          <w:sz w:val="28"/>
          <w:szCs w:val="28"/>
        </w:rPr>
      </w:pPr>
    </w:p>
    <w:p w:rsidR="00CC651F" w:rsidRPr="00BF3543" w:rsidRDefault="00CC651F" w:rsidP="00616170">
      <w:pPr>
        <w:pStyle w:val="ConsNormal"/>
        <w:widowControl/>
        <w:ind w:firstLine="0"/>
        <w:jc w:val="both"/>
        <w:rPr>
          <w:sz w:val="28"/>
          <w:szCs w:val="28"/>
        </w:rPr>
      </w:pPr>
    </w:p>
    <w:tbl>
      <w:tblPr>
        <w:tblW w:w="10461" w:type="dxa"/>
        <w:tblInd w:w="137" w:type="dxa"/>
        <w:tblLayout w:type="fixed"/>
        <w:tblLook w:val="0000"/>
      </w:tblPr>
      <w:tblGrid>
        <w:gridCol w:w="5074"/>
        <w:gridCol w:w="5387"/>
      </w:tblGrid>
      <w:tr w:rsidR="00CC651F" w:rsidRPr="00E56A19" w:rsidTr="00616170">
        <w:trPr>
          <w:trHeight w:val="193"/>
        </w:trPr>
        <w:tc>
          <w:tcPr>
            <w:tcW w:w="5074" w:type="dxa"/>
          </w:tcPr>
          <w:p w:rsidR="00CC651F" w:rsidRPr="00E56A19" w:rsidRDefault="00CC651F" w:rsidP="00616170">
            <w:pPr>
              <w:pStyle w:val="aff0"/>
              <w:ind w:left="142" w:hanging="5"/>
              <w:jc w:val="center"/>
              <w:rPr>
                <w:rFonts w:cs="Arial"/>
                <w:b/>
                <w:szCs w:val="28"/>
              </w:rPr>
            </w:pPr>
            <w:r>
              <w:rPr>
                <w:rFonts w:cs="Arial"/>
                <w:b/>
                <w:szCs w:val="28"/>
              </w:rPr>
              <w:t>Заказчик</w:t>
            </w:r>
          </w:p>
        </w:tc>
        <w:tc>
          <w:tcPr>
            <w:tcW w:w="5387" w:type="dxa"/>
          </w:tcPr>
          <w:p w:rsidR="00CC651F" w:rsidRPr="00E56A19" w:rsidRDefault="00CC651F" w:rsidP="00616170">
            <w:pPr>
              <w:pStyle w:val="ConsNormal"/>
              <w:ind w:left="142" w:firstLine="0"/>
              <w:jc w:val="center"/>
              <w:rPr>
                <w:rFonts w:ascii="Times New Roman" w:hAnsi="Times New Roman"/>
                <w:b/>
                <w:sz w:val="28"/>
                <w:szCs w:val="28"/>
              </w:rPr>
            </w:pPr>
            <w:r>
              <w:rPr>
                <w:rFonts w:ascii="Times New Roman" w:hAnsi="Times New Roman"/>
                <w:b/>
                <w:sz w:val="28"/>
                <w:szCs w:val="28"/>
              </w:rPr>
              <w:t>Исполнитель</w:t>
            </w:r>
          </w:p>
        </w:tc>
      </w:tr>
      <w:tr w:rsidR="00CC651F" w:rsidRPr="00E56A19" w:rsidTr="00616170">
        <w:trPr>
          <w:trHeight w:val="193"/>
        </w:trPr>
        <w:tc>
          <w:tcPr>
            <w:tcW w:w="5074" w:type="dxa"/>
          </w:tcPr>
          <w:p w:rsidR="00CC651F" w:rsidRPr="00E56A19" w:rsidRDefault="00CC651F" w:rsidP="00616170">
            <w:pPr>
              <w:pStyle w:val="aff0"/>
              <w:ind w:left="142" w:hanging="5"/>
              <w:rPr>
                <w:rFonts w:cs="Arial"/>
                <w:szCs w:val="28"/>
              </w:rPr>
            </w:pPr>
          </w:p>
          <w:p w:rsidR="00CC651F" w:rsidRPr="00E56A19" w:rsidRDefault="00CC651F" w:rsidP="00616170">
            <w:pPr>
              <w:pStyle w:val="aff0"/>
              <w:ind w:left="142" w:hanging="5"/>
              <w:rPr>
                <w:rFonts w:cs="Arial"/>
                <w:szCs w:val="28"/>
              </w:rPr>
            </w:pPr>
          </w:p>
        </w:tc>
        <w:tc>
          <w:tcPr>
            <w:tcW w:w="5387" w:type="dxa"/>
          </w:tcPr>
          <w:p w:rsidR="00CC651F" w:rsidRPr="00E56A19" w:rsidRDefault="00CC651F" w:rsidP="00616170">
            <w:pPr>
              <w:pStyle w:val="ConsNormal"/>
              <w:ind w:left="318" w:firstLine="0"/>
              <w:rPr>
                <w:rFonts w:ascii="Times New Roman" w:hAnsi="Times New Roman"/>
                <w:b/>
                <w:sz w:val="28"/>
                <w:szCs w:val="28"/>
              </w:rPr>
            </w:pPr>
          </w:p>
          <w:p w:rsidR="00CC651F" w:rsidRPr="00E56A19" w:rsidRDefault="00CC651F" w:rsidP="00616170">
            <w:pPr>
              <w:pStyle w:val="ConsNormal"/>
              <w:ind w:left="318" w:firstLine="0"/>
              <w:rPr>
                <w:rFonts w:ascii="Times New Roman" w:hAnsi="Times New Roman"/>
                <w:sz w:val="28"/>
                <w:szCs w:val="28"/>
              </w:rPr>
            </w:pPr>
          </w:p>
        </w:tc>
      </w:tr>
      <w:tr w:rsidR="00CC651F" w:rsidRPr="00E56A19" w:rsidTr="00616170">
        <w:trPr>
          <w:trHeight w:val="193"/>
        </w:trPr>
        <w:tc>
          <w:tcPr>
            <w:tcW w:w="5074" w:type="dxa"/>
          </w:tcPr>
          <w:p w:rsidR="00CC651F" w:rsidRPr="00E56A19" w:rsidRDefault="00CC651F" w:rsidP="00616170">
            <w:pPr>
              <w:pStyle w:val="aff0"/>
              <w:ind w:left="142" w:hanging="5"/>
              <w:rPr>
                <w:rFonts w:cs="Arial"/>
                <w:szCs w:val="28"/>
              </w:rPr>
            </w:pPr>
          </w:p>
          <w:p w:rsidR="00CC651F" w:rsidRPr="00E56A19" w:rsidRDefault="00CC651F" w:rsidP="00616170">
            <w:pPr>
              <w:pStyle w:val="aff0"/>
              <w:ind w:left="142" w:hanging="5"/>
              <w:rPr>
                <w:rFonts w:cs="Arial"/>
                <w:szCs w:val="28"/>
              </w:rPr>
            </w:pPr>
            <w:r>
              <w:rPr>
                <w:rFonts w:cs="Arial"/>
                <w:szCs w:val="28"/>
              </w:rPr>
              <w:t xml:space="preserve">__________________ </w:t>
            </w:r>
          </w:p>
        </w:tc>
        <w:tc>
          <w:tcPr>
            <w:tcW w:w="5387" w:type="dxa"/>
          </w:tcPr>
          <w:p w:rsidR="00CC651F" w:rsidRPr="00E56A19" w:rsidRDefault="00CC651F" w:rsidP="00616170">
            <w:pPr>
              <w:pStyle w:val="ConsNormal"/>
              <w:ind w:left="318" w:firstLine="0"/>
              <w:rPr>
                <w:rFonts w:ascii="Times New Roman" w:hAnsi="Times New Roman"/>
                <w:sz w:val="28"/>
                <w:szCs w:val="28"/>
              </w:rPr>
            </w:pPr>
          </w:p>
          <w:p w:rsidR="00CC651F" w:rsidRPr="00E56A19" w:rsidRDefault="00CC651F" w:rsidP="00616170">
            <w:pPr>
              <w:pStyle w:val="ConsNormal"/>
              <w:ind w:left="318" w:firstLine="0"/>
              <w:rPr>
                <w:rFonts w:ascii="Times New Roman" w:hAnsi="Times New Roman"/>
                <w:sz w:val="28"/>
                <w:szCs w:val="28"/>
              </w:rPr>
            </w:pPr>
            <w:r>
              <w:rPr>
                <w:rFonts w:ascii="Times New Roman" w:hAnsi="Times New Roman"/>
                <w:sz w:val="28"/>
                <w:szCs w:val="28"/>
              </w:rPr>
              <w:t xml:space="preserve">________________  </w:t>
            </w:r>
          </w:p>
        </w:tc>
      </w:tr>
      <w:tr w:rsidR="00CC651F" w:rsidRPr="00E56A19" w:rsidTr="00616170">
        <w:trPr>
          <w:trHeight w:val="193"/>
        </w:trPr>
        <w:tc>
          <w:tcPr>
            <w:tcW w:w="5074" w:type="dxa"/>
          </w:tcPr>
          <w:p w:rsidR="00CC651F" w:rsidRPr="00E56A19" w:rsidRDefault="00CC651F" w:rsidP="00616170">
            <w:pPr>
              <w:pStyle w:val="aff0"/>
              <w:ind w:left="142" w:hanging="5"/>
              <w:rPr>
                <w:rFonts w:cs="Arial"/>
                <w:szCs w:val="28"/>
              </w:rPr>
            </w:pPr>
            <w:r>
              <w:rPr>
                <w:rFonts w:cs="Arial"/>
                <w:szCs w:val="28"/>
              </w:rPr>
              <w:t>М.П.</w:t>
            </w:r>
          </w:p>
        </w:tc>
        <w:tc>
          <w:tcPr>
            <w:tcW w:w="5387" w:type="dxa"/>
          </w:tcPr>
          <w:p w:rsidR="00CC651F" w:rsidRPr="00E56A19" w:rsidRDefault="00CC651F" w:rsidP="00616170">
            <w:pPr>
              <w:pStyle w:val="aff0"/>
              <w:ind w:left="318" w:hanging="5"/>
              <w:rPr>
                <w:szCs w:val="28"/>
              </w:rPr>
            </w:pPr>
            <w:r>
              <w:rPr>
                <w:rFonts w:cs="Arial"/>
                <w:sz w:val="20"/>
              </w:rPr>
              <w:t>М.П.</w:t>
            </w:r>
          </w:p>
        </w:tc>
      </w:tr>
    </w:tbl>
    <w:p w:rsidR="00CC651F" w:rsidRPr="00E56A19" w:rsidRDefault="00CC651F" w:rsidP="00616170">
      <w:pPr>
        <w:shd w:val="clear" w:color="auto" w:fill="FFFFFF"/>
        <w:ind w:left="142" w:firstLine="709"/>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shd w:val="clear" w:color="auto" w:fill="FFFFFF"/>
        <w:jc w:val="right"/>
        <w:rPr>
          <w:bCs/>
          <w:color w:val="000000"/>
          <w:sz w:val="28"/>
          <w:szCs w:val="28"/>
        </w:rPr>
      </w:pPr>
      <w:r>
        <w:rPr>
          <w:sz w:val="28"/>
          <w:szCs w:val="28"/>
        </w:rPr>
        <w:br w:type="page"/>
      </w:r>
      <w:r>
        <w:rPr>
          <w:bCs/>
          <w:color w:val="000000"/>
          <w:sz w:val="28"/>
          <w:szCs w:val="28"/>
        </w:rPr>
        <w:lastRenderedPageBreak/>
        <w:t xml:space="preserve">Приложение № 4 </w:t>
      </w:r>
    </w:p>
    <w:p w:rsidR="00CC651F" w:rsidRPr="00E56A19" w:rsidRDefault="00CC651F" w:rsidP="00616170">
      <w:pPr>
        <w:shd w:val="clear" w:color="auto" w:fill="FFFFFF"/>
        <w:jc w:val="right"/>
        <w:rPr>
          <w:bCs/>
          <w:color w:val="000000"/>
          <w:sz w:val="28"/>
          <w:szCs w:val="28"/>
        </w:rPr>
      </w:pPr>
      <w:r>
        <w:rPr>
          <w:bCs/>
          <w:color w:val="000000"/>
          <w:sz w:val="28"/>
          <w:szCs w:val="28"/>
        </w:rPr>
        <w:t>к Договору на выполнение работ</w:t>
      </w:r>
    </w:p>
    <w:p w:rsidR="00CC651F" w:rsidRPr="00E56A19" w:rsidRDefault="00CC651F" w:rsidP="00616170">
      <w:pPr>
        <w:pStyle w:val="aff"/>
        <w:jc w:val="right"/>
        <w:rPr>
          <w:bCs/>
          <w:sz w:val="28"/>
          <w:szCs w:val="28"/>
        </w:rPr>
      </w:pPr>
      <w:r>
        <w:rPr>
          <w:bCs/>
          <w:color w:val="000000"/>
          <w:sz w:val="28"/>
          <w:szCs w:val="28"/>
        </w:rPr>
        <w:t xml:space="preserve"> </w:t>
      </w:r>
      <w:r>
        <w:rPr>
          <w:bCs/>
          <w:sz w:val="28"/>
          <w:szCs w:val="28"/>
        </w:rPr>
        <w:t xml:space="preserve">№  ________________________ </w:t>
      </w:r>
    </w:p>
    <w:p w:rsidR="00CC651F" w:rsidRPr="00E56A19" w:rsidRDefault="00CC651F" w:rsidP="00616170">
      <w:pPr>
        <w:pStyle w:val="aff"/>
        <w:jc w:val="right"/>
        <w:rPr>
          <w:bCs/>
          <w:sz w:val="28"/>
          <w:szCs w:val="28"/>
        </w:rPr>
      </w:pPr>
      <w:r>
        <w:rPr>
          <w:bCs/>
          <w:sz w:val="28"/>
          <w:szCs w:val="28"/>
        </w:rPr>
        <w:t xml:space="preserve">от «____»  ____________ 2016 г.     </w:t>
      </w:r>
    </w:p>
    <w:p w:rsidR="00CC651F" w:rsidRPr="00E56A19" w:rsidRDefault="00CC651F" w:rsidP="00616170">
      <w:pPr>
        <w:tabs>
          <w:tab w:val="left" w:pos="284"/>
          <w:tab w:val="center" w:pos="4680"/>
          <w:tab w:val="right" w:pos="9355"/>
          <w:tab w:val="left" w:pos="9639"/>
        </w:tabs>
        <w:jc w:val="right"/>
        <w:rPr>
          <w:sz w:val="28"/>
          <w:szCs w:val="28"/>
        </w:rPr>
      </w:pPr>
    </w:p>
    <w:p w:rsidR="00CC651F" w:rsidRPr="00E56A19" w:rsidRDefault="00CC651F" w:rsidP="00616170">
      <w:pPr>
        <w:pStyle w:val="afd"/>
        <w:ind w:firstLine="0"/>
        <w:jc w:val="center"/>
        <w:rPr>
          <w:b/>
          <w:sz w:val="28"/>
          <w:szCs w:val="28"/>
        </w:rPr>
      </w:pPr>
      <w:r>
        <w:rPr>
          <w:b/>
          <w:sz w:val="28"/>
          <w:szCs w:val="28"/>
        </w:rPr>
        <w:t>Сроки выполнения работ</w:t>
      </w:r>
    </w:p>
    <w:p w:rsidR="00CC651F" w:rsidRPr="00E56A19" w:rsidRDefault="00CC651F" w:rsidP="00616170">
      <w:pPr>
        <w:pStyle w:val="afd"/>
        <w:ind w:firstLine="0"/>
        <w:jc w:val="center"/>
        <w:rPr>
          <w:b/>
          <w:sz w:val="28"/>
          <w:szCs w:val="28"/>
        </w:rPr>
      </w:pPr>
    </w:p>
    <w:tbl>
      <w:tblPr>
        <w:tblW w:w="9654" w:type="dxa"/>
        <w:tblInd w:w="93" w:type="dxa"/>
        <w:tblLayout w:type="fixed"/>
        <w:tblLook w:val="04A0"/>
      </w:tblPr>
      <w:tblGrid>
        <w:gridCol w:w="536"/>
        <w:gridCol w:w="46"/>
        <w:gridCol w:w="2835"/>
        <w:gridCol w:w="39"/>
        <w:gridCol w:w="14"/>
        <w:gridCol w:w="6184"/>
      </w:tblGrid>
      <w:tr w:rsidR="00CC651F" w:rsidRPr="00E56A19" w:rsidTr="00616170">
        <w:trPr>
          <w:trHeight w:val="1503"/>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CC651F" w:rsidRPr="00E56A19" w:rsidRDefault="00CC651F" w:rsidP="00616170">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2934" w:type="dxa"/>
            <w:gridSpan w:val="4"/>
            <w:tcBorders>
              <w:top w:val="single" w:sz="8" w:space="0" w:color="auto"/>
              <w:left w:val="single" w:sz="8" w:space="0" w:color="auto"/>
              <w:bottom w:val="single" w:sz="8" w:space="0" w:color="000000"/>
              <w:right w:val="single" w:sz="8" w:space="0" w:color="auto"/>
            </w:tcBorders>
            <w:shd w:val="clear" w:color="auto" w:fill="auto"/>
            <w:vAlign w:val="center"/>
            <w:hideMark/>
          </w:tcPr>
          <w:p w:rsidR="00CC651F" w:rsidRPr="00E56A19" w:rsidRDefault="00CC651F" w:rsidP="00616170">
            <w:pPr>
              <w:jc w:val="center"/>
              <w:rPr>
                <w:sz w:val="28"/>
                <w:szCs w:val="28"/>
              </w:rPr>
            </w:pPr>
            <w:r>
              <w:rPr>
                <w:sz w:val="28"/>
                <w:szCs w:val="28"/>
              </w:rPr>
              <w:t>Наименование работ, услуг</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C651F" w:rsidRDefault="00CC651F" w:rsidP="00616170">
            <w:pPr>
              <w:jc w:val="center"/>
              <w:rPr>
                <w:sz w:val="28"/>
                <w:szCs w:val="28"/>
              </w:rPr>
            </w:pPr>
            <w:r>
              <w:rPr>
                <w:sz w:val="28"/>
                <w:szCs w:val="28"/>
              </w:rPr>
              <w:t xml:space="preserve">Срок выполнения работ, оказания услуг </w:t>
            </w:r>
          </w:p>
          <w:p w:rsidR="00CC651F" w:rsidRPr="00E56A19" w:rsidRDefault="00CC651F" w:rsidP="00616170">
            <w:pPr>
              <w:jc w:val="center"/>
              <w:rPr>
                <w:sz w:val="28"/>
                <w:szCs w:val="28"/>
              </w:rPr>
            </w:pPr>
            <w:r>
              <w:rPr>
                <w:sz w:val="28"/>
                <w:szCs w:val="28"/>
              </w:rPr>
              <w:t>(календарных дней с даты, указанной в заявке)</w:t>
            </w:r>
          </w:p>
        </w:tc>
      </w:tr>
      <w:tr w:rsidR="00CC651F" w:rsidRPr="00E56A19" w:rsidTr="00616170">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1</w:t>
            </w:r>
          </w:p>
        </w:tc>
        <w:tc>
          <w:tcPr>
            <w:tcW w:w="2934" w:type="dxa"/>
            <w:gridSpan w:val="4"/>
            <w:tcBorders>
              <w:top w:val="nil"/>
              <w:left w:val="nil"/>
              <w:bottom w:val="single" w:sz="8" w:space="0" w:color="auto"/>
              <w:right w:val="single" w:sz="8"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CC651F" w:rsidRPr="00E56A19" w:rsidRDefault="00CC651F" w:rsidP="00616170">
            <w:pPr>
              <w:jc w:val="center"/>
              <w:rPr>
                <w:sz w:val="28"/>
                <w:szCs w:val="28"/>
              </w:rPr>
            </w:pPr>
            <w:r>
              <w:rPr>
                <w:sz w:val="28"/>
                <w:szCs w:val="28"/>
              </w:rPr>
              <w:t>3</w:t>
            </w:r>
          </w:p>
        </w:tc>
      </w:tr>
      <w:tr w:rsidR="00CC651F" w:rsidRPr="00E56A19" w:rsidTr="00616170">
        <w:trPr>
          <w:trHeight w:val="373"/>
        </w:trPr>
        <w:tc>
          <w:tcPr>
            <w:tcW w:w="965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C651F" w:rsidRPr="00E56A19" w:rsidRDefault="00CC651F" w:rsidP="00616170">
            <w:pPr>
              <w:jc w:val="center"/>
              <w:rPr>
                <w:sz w:val="28"/>
                <w:szCs w:val="28"/>
              </w:rPr>
            </w:pPr>
            <w:r>
              <w:rPr>
                <w:sz w:val="28"/>
                <w:szCs w:val="28"/>
              </w:rPr>
              <w:t xml:space="preserve">Техническое обслуживание (ТО) </w:t>
            </w:r>
          </w:p>
        </w:tc>
      </w:tr>
      <w:tr w:rsidR="00CC651F" w:rsidRPr="00E56A19" w:rsidTr="00616170">
        <w:trPr>
          <w:trHeight w:val="547"/>
        </w:trPr>
        <w:tc>
          <w:tcPr>
            <w:tcW w:w="536" w:type="dxa"/>
            <w:tcBorders>
              <w:top w:val="nil"/>
              <w:left w:val="single" w:sz="8" w:space="0" w:color="auto"/>
              <w:bottom w:val="single" w:sz="8"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1</w:t>
            </w: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ТО 250</w:t>
            </w:r>
          </w:p>
        </w:tc>
        <w:tc>
          <w:tcPr>
            <w:tcW w:w="6184" w:type="dxa"/>
            <w:vMerge w:val="restart"/>
            <w:tcBorders>
              <w:top w:val="single" w:sz="4" w:space="0" w:color="auto"/>
              <w:left w:val="single" w:sz="4" w:space="0" w:color="auto"/>
              <w:right w:val="single" w:sz="4" w:space="0" w:color="auto"/>
            </w:tcBorders>
            <w:shd w:val="clear" w:color="auto" w:fill="auto"/>
            <w:vAlign w:val="center"/>
            <w:hideMark/>
          </w:tcPr>
          <w:p w:rsidR="00CC651F" w:rsidRPr="00E56A19" w:rsidRDefault="00CC651F" w:rsidP="00616170">
            <w:pPr>
              <w:jc w:val="center"/>
              <w:rPr>
                <w:sz w:val="28"/>
                <w:szCs w:val="28"/>
              </w:rPr>
            </w:pPr>
            <w:r>
              <w:rPr>
                <w:sz w:val="28"/>
                <w:szCs w:val="28"/>
              </w:rPr>
              <w:t>___ (_____) дней</w:t>
            </w:r>
          </w:p>
        </w:tc>
      </w:tr>
      <w:tr w:rsidR="00CC651F" w:rsidRPr="00E56A19" w:rsidTr="00616170">
        <w:trPr>
          <w:trHeight w:val="547"/>
        </w:trPr>
        <w:tc>
          <w:tcPr>
            <w:tcW w:w="536" w:type="dxa"/>
            <w:tcBorders>
              <w:top w:val="nil"/>
              <w:left w:val="single" w:sz="8" w:space="0" w:color="auto"/>
              <w:bottom w:val="single" w:sz="8"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2</w:t>
            </w: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ТО 500</w:t>
            </w:r>
          </w:p>
        </w:tc>
        <w:tc>
          <w:tcPr>
            <w:tcW w:w="6184" w:type="dxa"/>
            <w:vMerge/>
            <w:tcBorders>
              <w:left w:val="single" w:sz="4" w:space="0" w:color="auto"/>
              <w:right w:val="single" w:sz="4" w:space="0" w:color="auto"/>
            </w:tcBorders>
            <w:shd w:val="clear" w:color="auto" w:fill="auto"/>
            <w:hideMark/>
          </w:tcPr>
          <w:p w:rsidR="00CC651F" w:rsidRDefault="00CC651F" w:rsidP="00616170">
            <w:pPr>
              <w:jc w:val="center"/>
            </w:pPr>
          </w:p>
        </w:tc>
      </w:tr>
      <w:tr w:rsidR="00CC651F" w:rsidRPr="00E56A19" w:rsidTr="00616170">
        <w:trPr>
          <w:trHeight w:val="547"/>
        </w:trPr>
        <w:tc>
          <w:tcPr>
            <w:tcW w:w="536" w:type="dxa"/>
            <w:tcBorders>
              <w:top w:val="nil"/>
              <w:left w:val="single" w:sz="8" w:space="0" w:color="auto"/>
              <w:bottom w:val="single" w:sz="8"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3</w:t>
            </w: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ТО 1000</w:t>
            </w:r>
          </w:p>
        </w:tc>
        <w:tc>
          <w:tcPr>
            <w:tcW w:w="6184" w:type="dxa"/>
            <w:vMerge/>
            <w:tcBorders>
              <w:left w:val="single" w:sz="4" w:space="0" w:color="auto"/>
              <w:right w:val="single" w:sz="4" w:space="0" w:color="auto"/>
            </w:tcBorders>
            <w:shd w:val="clear" w:color="auto" w:fill="auto"/>
            <w:hideMark/>
          </w:tcPr>
          <w:p w:rsidR="00CC651F" w:rsidRDefault="00CC651F" w:rsidP="00616170">
            <w:pPr>
              <w:jc w:val="center"/>
            </w:pPr>
          </w:p>
        </w:tc>
      </w:tr>
      <w:tr w:rsidR="00CC651F" w:rsidRPr="00E56A19" w:rsidTr="00616170">
        <w:trPr>
          <w:trHeight w:val="531"/>
        </w:trPr>
        <w:tc>
          <w:tcPr>
            <w:tcW w:w="536" w:type="dxa"/>
            <w:tcBorders>
              <w:top w:val="nil"/>
              <w:left w:val="single" w:sz="8" w:space="0" w:color="auto"/>
              <w:bottom w:val="single" w:sz="8"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4</w:t>
            </w: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ТО 2000</w:t>
            </w:r>
          </w:p>
        </w:tc>
        <w:tc>
          <w:tcPr>
            <w:tcW w:w="6184" w:type="dxa"/>
            <w:vMerge/>
            <w:tcBorders>
              <w:left w:val="single" w:sz="4" w:space="0" w:color="auto"/>
              <w:right w:val="single" w:sz="4" w:space="0" w:color="auto"/>
            </w:tcBorders>
            <w:shd w:val="clear" w:color="auto" w:fill="auto"/>
            <w:hideMark/>
          </w:tcPr>
          <w:p w:rsidR="00CC651F" w:rsidRDefault="00CC651F" w:rsidP="00616170">
            <w:pPr>
              <w:jc w:val="center"/>
            </w:pPr>
          </w:p>
        </w:tc>
      </w:tr>
      <w:tr w:rsidR="00CC651F" w:rsidRPr="00E56A19" w:rsidTr="00616170">
        <w:trPr>
          <w:trHeight w:val="539"/>
        </w:trPr>
        <w:tc>
          <w:tcPr>
            <w:tcW w:w="536" w:type="dxa"/>
            <w:tcBorders>
              <w:top w:val="nil"/>
              <w:left w:val="single" w:sz="8" w:space="0" w:color="auto"/>
              <w:bottom w:val="single" w:sz="8"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5</w:t>
            </w: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51F" w:rsidRPr="00E56A19" w:rsidRDefault="00CC651F" w:rsidP="00616170">
            <w:pPr>
              <w:jc w:val="center"/>
            </w:pPr>
            <w:r>
              <w:rPr>
                <w:sz w:val="28"/>
                <w:szCs w:val="28"/>
              </w:rPr>
              <w:t>ТО 2500</w:t>
            </w:r>
          </w:p>
        </w:tc>
        <w:tc>
          <w:tcPr>
            <w:tcW w:w="6184" w:type="dxa"/>
            <w:vMerge/>
            <w:tcBorders>
              <w:left w:val="single" w:sz="4" w:space="0" w:color="auto"/>
              <w:right w:val="single" w:sz="4" w:space="0" w:color="auto"/>
            </w:tcBorders>
            <w:shd w:val="clear" w:color="auto" w:fill="auto"/>
            <w:hideMark/>
          </w:tcPr>
          <w:p w:rsidR="00CC651F" w:rsidRDefault="00CC651F" w:rsidP="00616170">
            <w:pPr>
              <w:jc w:val="center"/>
            </w:pPr>
          </w:p>
        </w:tc>
      </w:tr>
      <w:tr w:rsidR="00CC651F" w:rsidRPr="00E56A19" w:rsidTr="00616170">
        <w:trPr>
          <w:trHeight w:val="561"/>
        </w:trPr>
        <w:tc>
          <w:tcPr>
            <w:tcW w:w="536" w:type="dxa"/>
            <w:tcBorders>
              <w:top w:val="nil"/>
              <w:left w:val="single" w:sz="8" w:space="0" w:color="auto"/>
              <w:bottom w:val="single" w:sz="8"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6</w:t>
            </w: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51F" w:rsidRPr="00E56A19" w:rsidRDefault="00CC651F" w:rsidP="00616170">
            <w:pPr>
              <w:jc w:val="center"/>
            </w:pPr>
            <w:r>
              <w:rPr>
                <w:sz w:val="28"/>
                <w:szCs w:val="28"/>
              </w:rPr>
              <w:t>ТО 3000</w:t>
            </w:r>
          </w:p>
        </w:tc>
        <w:tc>
          <w:tcPr>
            <w:tcW w:w="6184" w:type="dxa"/>
            <w:vMerge/>
            <w:tcBorders>
              <w:left w:val="single" w:sz="4" w:space="0" w:color="auto"/>
              <w:bottom w:val="single" w:sz="4" w:space="0" w:color="auto"/>
              <w:right w:val="single" w:sz="4" w:space="0" w:color="auto"/>
            </w:tcBorders>
            <w:shd w:val="clear" w:color="auto" w:fill="auto"/>
            <w:hideMark/>
          </w:tcPr>
          <w:p w:rsidR="00CC651F" w:rsidRDefault="00CC651F" w:rsidP="00616170">
            <w:pPr>
              <w:jc w:val="center"/>
            </w:pPr>
          </w:p>
        </w:tc>
      </w:tr>
      <w:tr w:rsidR="00CC651F" w:rsidRPr="00E56A19" w:rsidTr="00616170">
        <w:trPr>
          <w:trHeight w:val="275"/>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Капитальный ремонт (КР) агрегатов техники</w:t>
            </w:r>
          </w:p>
        </w:tc>
      </w:tr>
      <w:tr w:rsidR="00CC651F" w:rsidRPr="00E56A19" w:rsidTr="00616170">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1</w:t>
            </w:r>
          </w:p>
        </w:tc>
        <w:tc>
          <w:tcPr>
            <w:tcW w:w="2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Ремонт ДВС</w:t>
            </w:r>
          </w:p>
        </w:tc>
        <w:tc>
          <w:tcPr>
            <w:tcW w:w="6237" w:type="dxa"/>
            <w:gridSpan w:val="3"/>
            <w:vMerge w:val="restart"/>
            <w:tcBorders>
              <w:left w:val="single" w:sz="4" w:space="0" w:color="auto"/>
              <w:right w:val="single" w:sz="4" w:space="0" w:color="auto"/>
            </w:tcBorders>
            <w:shd w:val="clear" w:color="auto" w:fill="auto"/>
            <w:vAlign w:val="center"/>
            <w:hideMark/>
          </w:tcPr>
          <w:p w:rsidR="00CC651F" w:rsidRPr="00B5664B" w:rsidRDefault="00CC651F" w:rsidP="00616170">
            <w:pPr>
              <w:jc w:val="both"/>
              <w:rPr>
                <w:sz w:val="28"/>
                <w:szCs w:val="28"/>
              </w:rPr>
            </w:pPr>
            <w:r>
              <w:rPr>
                <w:sz w:val="28"/>
                <w:szCs w:val="28"/>
              </w:rPr>
              <w:t>___ (__________) дней при наличии на складе Исполнителя необходимых запасных частей или до</w:t>
            </w:r>
            <w:proofErr w:type="gramStart"/>
            <w:r>
              <w:rPr>
                <w:sz w:val="28"/>
                <w:szCs w:val="28"/>
              </w:rPr>
              <w:t xml:space="preserve"> ____ (_______) </w:t>
            </w:r>
            <w:proofErr w:type="gramEnd"/>
            <w:r>
              <w:rPr>
                <w:sz w:val="28"/>
                <w:szCs w:val="28"/>
              </w:rPr>
              <w:t xml:space="preserve">дней при </w:t>
            </w:r>
            <w:proofErr w:type="spellStart"/>
            <w:r>
              <w:rPr>
                <w:sz w:val="28"/>
                <w:szCs w:val="28"/>
              </w:rPr>
              <w:t>отстутствии</w:t>
            </w:r>
            <w:proofErr w:type="spellEnd"/>
            <w:r>
              <w:rPr>
                <w:sz w:val="28"/>
                <w:szCs w:val="28"/>
              </w:rPr>
              <w:t xml:space="preserve"> на складе Исполнителя необходимых запасных частей</w:t>
            </w:r>
          </w:p>
        </w:tc>
      </w:tr>
      <w:tr w:rsidR="00CC651F" w:rsidRPr="00E56A19" w:rsidTr="00616170">
        <w:trPr>
          <w:trHeight w:val="20"/>
        </w:trPr>
        <w:tc>
          <w:tcPr>
            <w:tcW w:w="53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2</w:t>
            </w:r>
          </w:p>
        </w:tc>
        <w:tc>
          <w:tcPr>
            <w:tcW w:w="2881" w:type="dxa"/>
            <w:gridSpan w:val="2"/>
            <w:tcBorders>
              <w:top w:val="single" w:sz="4" w:space="0" w:color="auto"/>
              <w:left w:val="nil"/>
              <w:bottom w:val="single" w:sz="8"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Ремонт АКПП</w:t>
            </w:r>
          </w:p>
        </w:tc>
        <w:tc>
          <w:tcPr>
            <w:tcW w:w="6237" w:type="dxa"/>
            <w:gridSpan w:val="3"/>
            <w:vMerge/>
            <w:tcBorders>
              <w:left w:val="single" w:sz="4" w:space="0" w:color="auto"/>
              <w:right w:val="single" w:sz="4" w:space="0" w:color="auto"/>
            </w:tcBorders>
            <w:shd w:val="clear" w:color="auto" w:fill="auto"/>
            <w:vAlign w:val="center"/>
            <w:hideMark/>
          </w:tcPr>
          <w:p w:rsidR="00CC651F" w:rsidRPr="00B5664B" w:rsidRDefault="00CC651F" w:rsidP="00616170">
            <w:pPr>
              <w:jc w:val="center"/>
              <w:rPr>
                <w:sz w:val="28"/>
                <w:szCs w:val="28"/>
              </w:rPr>
            </w:pPr>
          </w:p>
        </w:tc>
      </w:tr>
      <w:tr w:rsidR="00CC651F" w:rsidRPr="00E56A19" w:rsidTr="00616170">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3</w:t>
            </w:r>
          </w:p>
        </w:tc>
        <w:tc>
          <w:tcPr>
            <w:tcW w:w="2881" w:type="dxa"/>
            <w:gridSpan w:val="2"/>
            <w:tcBorders>
              <w:top w:val="nil"/>
              <w:left w:val="nil"/>
              <w:bottom w:val="single" w:sz="8" w:space="0" w:color="auto"/>
              <w:right w:val="single" w:sz="4" w:space="0" w:color="auto"/>
            </w:tcBorders>
            <w:shd w:val="clear" w:color="auto" w:fill="auto"/>
            <w:noWrap/>
            <w:vAlign w:val="center"/>
            <w:hideMark/>
          </w:tcPr>
          <w:p w:rsidR="00CC651F" w:rsidRPr="00E56A19" w:rsidRDefault="00CC651F" w:rsidP="00616170">
            <w:pPr>
              <w:jc w:val="center"/>
              <w:rPr>
                <w:sz w:val="28"/>
                <w:szCs w:val="28"/>
              </w:rPr>
            </w:pPr>
            <w:r>
              <w:rPr>
                <w:sz w:val="28"/>
                <w:szCs w:val="28"/>
              </w:rPr>
              <w:t>Ремонт ведущего моста редуктора</w:t>
            </w:r>
          </w:p>
        </w:tc>
        <w:tc>
          <w:tcPr>
            <w:tcW w:w="6237" w:type="dxa"/>
            <w:gridSpan w:val="3"/>
            <w:vMerge/>
            <w:tcBorders>
              <w:left w:val="single" w:sz="4" w:space="0" w:color="auto"/>
              <w:bottom w:val="single" w:sz="4" w:space="0" w:color="auto"/>
              <w:right w:val="single" w:sz="4" w:space="0" w:color="auto"/>
            </w:tcBorders>
            <w:shd w:val="clear" w:color="auto" w:fill="auto"/>
            <w:vAlign w:val="center"/>
            <w:hideMark/>
          </w:tcPr>
          <w:p w:rsidR="00CC651F" w:rsidRPr="00B5664B" w:rsidRDefault="00CC651F" w:rsidP="00616170">
            <w:pPr>
              <w:jc w:val="center"/>
              <w:rPr>
                <w:b/>
                <w:sz w:val="28"/>
                <w:szCs w:val="28"/>
              </w:rPr>
            </w:pPr>
          </w:p>
        </w:tc>
      </w:tr>
      <w:tr w:rsidR="00CC651F" w:rsidRPr="00E56A19" w:rsidTr="00616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9654" w:type="dxa"/>
            <w:gridSpan w:val="6"/>
          </w:tcPr>
          <w:p w:rsidR="00CC651F" w:rsidRPr="00B5664B" w:rsidRDefault="00CC651F" w:rsidP="00616170">
            <w:pPr>
              <w:tabs>
                <w:tab w:val="left" w:pos="284"/>
                <w:tab w:val="center" w:pos="4680"/>
                <w:tab w:val="right" w:pos="9355"/>
                <w:tab w:val="left" w:pos="9639"/>
              </w:tabs>
              <w:jc w:val="center"/>
              <w:rPr>
                <w:sz w:val="28"/>
                <w:szCs w:val="28"/>
              </w:rPr>
            </w:pPr>
            <w:r>
              <w:rPr>
                <w:sz w:val="28"/>
                <w:szCs w:val="28"/>
              </w:rPr>
              <w:t>Текущий ремонт (</w:t>
            </w:r>
            <w:proofErr w:type="gramStart"/>
            <w:r>
              <w:rPr>
                <w:sz w:val="28"/>
                <w:szCs w:val="28"/>
              </w:rPr>
              <w:t>ТР</w:t>
            </w:r>
            <w:proofErr w:type="gramEnd"/>
            <w:r>
              <w:rPr>
                <w:sz w:val="28"/>
                <w:szCs w:val="28"/>
              </w:rPr>
              <w:t>)</w:t>
            </w:r>
          </w:p>
        </w:tc>
      </w:tr>
      <w:tr w:rsidR="00CC651F" w:rsidRPr="00E56A19" w:rsidTr="00616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CC651F" w:rsidRPr="00791EDA" w:rsidRDefault="00CC651F" w:rsidP="00616170">
            <w:pPr>
              <w:pStyle w:val="ConsNormal"/>
              <w:widowControl/>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74" w:type="dxa"/>
            <w:gridSpan w:val="2"/>
          </w:tcPr>
          <w:p w:rsidR="00CC651F" w:rsidRPr="00791EDA" w:rsidRDefault="00CC651F" w:rsidP="00616170">
            <w:pPr>
              <w:pStyle w:val="ConsNormal"/>
              <w:widowContro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ремонт</w:t>
            </w:r>
          </w:p>
        </w:tc>
        <w:tc>
          <w:tcPr>
            <w:tcW w:w="6198" w:type="dxa"/>
            <w:gridSpan w:val="2"/>
            <w:shd w:val="clear" w:color="auto" w:fill="auto"/>
          </w:tcPr>
          <w:p w:rsidR="00CC651F" w:rsidRPr="00B5664B" w:rsidRDefault="00CC651F" w:rsidP="00616170">
            <w:pPr>
              <w:pStyle w:val="Con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 (___) дней при наличии на складе Исполнителя необходимых запасных частей или до</w:t>
            </w:r>
            <w:proofErr w:type="gramStart"/>
            <w:r>
              <w:rPr>
                <w:rFonts w:ascii="Times New Roman" w:eastAsia="Times New Roman" w:hAnsi="Times New Roman" w:cs="Times New Roman"/>
                <w:sz w:val="28"/>
                <w:szCs w:val="28"/>
              </w:rPr>
              <w:t xml:space="preserve"> ___ (________) </w:t>
            </w:r>
            <w:proofErr w:type="gramEnd"/>
            <w:r>
              <w:rPr>
                <w:rFonts w:ascii="Times New Roman" w:eastAsia="Times New Roman" w:hAnsi="Times New Roman" w:cs="Times New Roman"/>
                <w:sz w:val="28"/>
                <w:szCs w:val="28"/>
              </w:rPr>
              <w:t xml:space="preserve">дней при </w:t>
            </w:r>
            <w:proofErr w:type="spellStart"/>
            <w:r>
              <w:rPr>
                <w:rFonts w:ascii="Times New Roman" w:eastAsia="Times New Roman" w:hAnsi="Times New Roman" w:cs="Times New Roman"/>
                <w:sz w:val="28"/>
                <w:szCs w:val="28"/>
              </w:rPr>
              <w:t>отстутствии</w:t>
            </w:r>
            <w:proofErr w:type="spellEnd"/>
            <w:r>
              <w:rPr>
                <w:rFonts w:ascii="Times New Roman" w:eastAsia="Times New Roman" w:hAnsi="Times New Roman" w:cs="Times New Roman"/>
                <w:sz w:val="28"/>
                <w:szCs w:val="28"/>
              </w:rPr>
              <w:t xml:space="preserve"> на складе Исполнителя необходимых запасных частей</w:t>
            </w:r>
          </w:p>
        </w:tc>
      </w:tr>
    </w:tbl>
    <w:p w:rsidR="00CC651F" w:rsidRPr="00E56A19" w:rsidRDefault="00CC651F" w:rsidP="00616170">
      <w:pPr>
        <w:pStyle w:val="ConsNormal"/>
        <w:widowControl/>
        <w:ind w:firstLine="0"/>
        <w:jc w:val="both"/>
        <w:rPr>
          <w:sz w:val="28"/>
          <w:szCs w:val="28"/>
        </w:rPr>
      </w:pPr>
    </w:p>
    <w:tbl>
      <w:tblPr>
        <w:tblW w:w="10461" w:type="dxa"/>
        <w:tblInd w:w="137" w:type="dxa"/>
        <w:tblLayout w:type="fixed"/>
        <w:tblLook w:val="0000"/>
      </w:tblPr>
      <w:tblGrid>
        <w:gridCol w:w="5074"/>
        <w:gridCol w:w="5387"/>
      </w:tblGrid>
      <w:tr w:rsidR="00CC651F" w:rsidRPr="00E56A19" w:rsidTr="00616170">
        <w:trPr>
          <w:trHeight w:val="193"/>
        </w:trPr>
        <w:tc>
          <w:tcPr>
            <w:tcW w:w="5074" w:type="dxa"/>
          </w:tcPr>
          <w:p w:rsidR="00CC651F" w:rsidRPr="00E56A19" w:rsidRDefault="00CC651F" w:rsidP="00616170">
            <w:pPr>
              <w:pStyle w:val="aff0"/>
              <w:ind w:left="142" w:hanging="5"/>
              <w:jc w:val="center"/>
              <w:rPr>
                <w:rFonts w:cs="Arial"/>
                <w:b/>
                <w:szCs w:val="28"/>
              </w:rPr>
            </w:pPr>
            <w:r>
              <w:rPr>
                <w:rFonts w:cs="Arial"/>
                <w:b/>
                <w:szCs w:val="28"/>
              </w:rPr>
              <w:t>Заказчик</w:t>
            </w:r>
          </w:p>
        </w:tc>
        <w:tc>
          <w:tcPr>
            <w:tcW w:w="5387" w:type="dxa"/>
          </w:tcPr>
          <w:p w:rsidR="00CC651F" w:rsidRPr="00E56A19" w:rsidRDefault="00CC651F" w:rsidP="00616170">
            <w:pPr>
              <w:pStyle w:val="ConsNormal"/>
              <w:ind w:left="142" w:firstLine="0"/>
              <w:jc w:val="center"/>
              <w:rPr>
                <w:rFonts w:ascii="Times New Roman" w:hAnsi="Times New Roman"/>
                <w:b/>
                <w:sz w:val="28"/>
                <w:szCs w:val="28"/>
              </w:rPr>
            </w:pPr>
            <w:r>
              <w:rPr>
                <w:rFonts w:ascii="Times New Roman" w:hAnsi="Times New Roman"/>
                <w:b/>
                <w:sz w:val="28"/>
                <w:szCs w:val="28"/>
              </w:rPr>
              <w:t>Исполнитель</w:t>
            </w:r>
          </w:p>
        </w:tc>
      </w:tr>
      <w:tr w:rsidR="00CC651F" w:rsidRPr="00E56A19" w:rsidTr="00616170">
        <w:trPr>
          <w:trHeight w:val="193"/>
        </w:trPr>
        <w:tc>
          <w:tcPr>
            <w:tcW w:w="5074" w:type="dxa"/>
          </w:tcPr>
          <w:p w:rsidR="00CC651F" w:rsidRPr="00E56A19" w:rsidRDefault="00CC651F" w:rsidP="00616170">
            <w:pPr>
              <w:pStyle w:val="aff0"/>
              <w:ind w:left="142" w:hanging="5"/>
              <w:rPr>
                <w:rFonts w:cs="Arial"/>
                <w:szCs w:val="28"/>
              </w:rPr>
            </w:pPr>
          </w:p>
          <w:p w:rsidR="00CC651F" w:rsidRPr="00E56A19" w:rsidRDefault="00CC651F" w:rsidP="00616170">
            <w:pPr>
              <w:pStyle w:val="aff0"/>
              <w:ind w:left="142" w:hanging="5"/>
              <w:rPr>
                <w:rFonts w:cs="Arial"/>
                <w:szCs w:val="28"/>
              </w:rPr>
            </w:pPr>
          </w:p>
        </w:tc>
        <w:tc>
          <w:tcPr>
            <w:tcW w:w="5387" w:type="dxa"/>
          </w:tcPr>
          <w:p w:rsidR="00CC651F" w:rsidRPr="00E56A19" w:rsidRDefault="00CC651F" w:rsidP="00616170">
            <w:pPr>
              <w:pStyle w:val="ConsNormal"/>
              <w:ind w:left="318" w:firstLine="0"/>
              <w:rPr>
                <w:rFonts w:ascii="Times New Roman" w:hAnsi="Times New Roman"/>
                <w:b/>
                <w:sz w:val="28"/>
                <w:szCs w:val="28"/>
              </w:rPr>
            </w:pPr>
          </w:p>
          <w:p w:rsidR="00CC651F" w:rsidRPr="00E56A19" w:rsidRDefault="00CC651F" w:rsidP="00616170">
            <w:pPr>
              <w:pStyle w:val="ConsNormal"/>
              <w:ind w:left="318" w:firstLine="0"/>
              <w:rPr>
                <w:rFonts w:ascii="Times New Roman" w:hAnsi="Times New Roman"/>
                <w:sz w:val="28"/>
                <w:szCs w:val="28"/>
              </w:rPr>
            </w:pPr>
          </w:p>
        </w:tc>
      </w:tr>
      <w:tr w:rsidR="00CC651F" w:rsidRPr="00E56A19" w:rsidTr="00616170">
        <w:trPr>
          <w:trHeight w:val="193"/>
        </w:trPr>
        <w:tc>
          <w:tcPr>
            <w:tcW w:w="5074" w:type="dxa"/>
          </w:tcPr>
          <w:p w:rsidR="00CC651F" w:rsidRPr="00E56A19" w:rsidRDefault="00CC651F" w:rsidP="00616170">
            <w:pPr>
              <w:pStyle w:val="aff0"/>
              <w:ind w:left="142" w:hanging="5"/>
              <w:rPr>
                <w:rFonts w:cs="Arial"/>
                <w:szCs w:val="28"/>
              </w:rPr>
            </w:pPr>
          </w:p>
          <w:p w:rsidR="00CC651F" w:rsidRPr="00E56A19" w:rsidRDefault="00CC651F" w:rsidP="00616170">
            <w:pPr>
              <w:pStyle w:val="aff0"/>
              <w:ind w:left="142" w:hanging="5"/>
              <w:rPr>
                <w:rFonts w:cs="Arial"/>
                <w:szCs w:val="28"/>
              </w:rPr>
            </w:pPr>
            <w:r>
              <w:rPr>
                <w:rFonts w:cs="Arial"/>
                <w:szCs w:val="28"/>
              </w:rPr>
              <w:t xml:space="preserve">________________ </w:t>
            </w:r>
          </w:p>
        </w:tc>
        <w:tc>
          <w:tcPr>
            <w:tcW w:w="5387" w:type="dxa"/>
          </w:tcPr>
          <w:p w:rsidR="00CC651F" w:rsidRPr="00E56A19" w:rsidRDefault="00CC651F" w:rsidP="00616170">
            <w:pPr>
              <w:pStyle w:val="ConsNormal"/>
              <w:ind w:left="318" w:firstLine="0"/>
              <w:rPr>
                <w:rFonts w:ascii="Times New Roman" w:hAnsi="Times New Roman"/>
                <w:sz w:val="28"/>
                <w:szCs w:val="28"/>
              </w:rPr>
            </w:pPr>
          </w:p>
          <w:p w:rsidR="00CC651F" w:rsidRPr="00E56A19" w:rsidRDefault="00CC651F" w:rsidP="00616170">
            <w:pPr>
              <w:pStyle w:val="ConsNormal"/>
              <w:ind w:left="318" w:firstLine="0"/>
              <w:rPr>
                <w:rFonts w:ascii="Times New Roman" w:hAnsi="Times New Roman"/>
                <w:sz w:val="28"/>
                <w:szCs w:val="28"/>
              </w:rPr>
            </w:pPr>
            <w:r>
              <w:rPr>
                <w:rFonts w:ascii="Times New Roman" w:hAnsi="Times New Roman"/>
                <w:sz w:val="28"/>
                <w:szCs w:val="28"/>
              </w:rPr>
              <w:t xml:space="preserve">________________  </w:t>
            </w:r>
          </w:p>
        </w:tc>
      </w:tr>
      <w:tr w:rsidR="00CC651F" w:rsidRPr="0079668F" w:rsidTr="00616170">
        <w:trPr>
          <w:trHeight w:val="193"/>
        </w:trPr>
        <w:tc>
          <w:tcPr>
            <w:tcW w:w="5074" w:type="dxa"/>
          </w:tcPr>
          <w:p w:rsidR="00CC651F" w:rsidRPr="00E56A19" w:rsidRDefault="00CC651F" w:rsidP="00616170">
            <w:pPr>
              <w:pStyle w:val="aff0"/>
              <w:ind w:left="142" w:hanging="5"/>
              <w:rPr>
                <w:rFonts w:cs="Arial"/>
                <w:szCs w:val="28"/>
              </w:rPr>
            </w:pPr>
            <w:r>
              <w:rPr>
                <w:rFonts w:cs="Arial"/>
                <w:szCs w:val="28"/>
              </w:rPr>
              <w:t>М.П.</w:t>
            </w:r>
          </w:p>
        </w:tc>
        <w:tc>
          <w:tcPr>
            <w:tcW w:w="5387" w:type="dxa"/>
          </w:tcPr>
          <w:p w:rsidR="00CC651F" w:rsidRPr="0079668F" w:rsidRDefault="00CC651F" w:rsidP="00616170">
            <w:pPr>
              <w:pStyle w:val="aff0"/>
              <w:ind w:left="318" w:hanging="5"/>
              <w:rPr>
                <w:szCs w:val="28"/>
              </w:rPr>
            </w:pPr>
            <w:r>
              <w:rPr>
                <w:rFonts w:cs="Arial"/>
                <w:sz w:val="20"/>
              </w:rPr>
              <w:t>М.П.</w:t>
            </w:r>
          </w:p>
        </w:tc>
      </w:tr>
    </w:tbl>
    <w:p w:rsidR="00CC651F" w:rsidRPr="00BA14C3" w:rsidRDefault="00CC651F" w:rsidP="00616170">
      <w:pPr>
        <w:suppressAutoHyphens w:val="0"/>
        <w:rPr>
          <w:rFonts w:eastAsia="MS Mincho"/>
          <w:sz w:val="28"/>
          <w:szCs w:val="28"/>
        </w:rPr>
      </w:pPr>
    </w:p>
    <w:p w:rsidR="00CC651F" w:rsidRDefault="00616170">
      <w:pPr>
        <w:pStyle w:val="1"/>
        <w:jc w:val="right"/>
        <w:rPr>
          <w:rFonts w:cs="Times New Roman"/>
          <w:b w:val="0"/>
          <w:i/>
          <w:iCs/>
          <w:sz w:val="28"/>
        </w:rPr>
      </w:pPr>
      <w:r>
        <w:rPr>
          <w:rFonts w:cs="Times New Roman"/>
          <w:b w:val="0"/>
          <w:sz w:val="28"/>
        </w:rPr>
        <w:lastRenderedPageBreak/>
        <w:t xml:space="preserve">Приложение № 6 </w:t>
      </w:r>
    </w:p>
    <w:p w:rsidR="00B05A68" w:rsidRDefault="00B05A68" w:rsidP="00DF4847">
      <w:pPr>
        <w:jc w:val="right"/>
        <w:rPr>
          <w:sz w:val="28"/>
          <w:lang w:val="en-US"/>
        </w:rPr>
      </w:pPr>
      <w:r>
        <w:rPr>
          <w:sz w:val="28"/>
        </w:rPr>
        <w:t>к документации о закупке</w:t>
      </w:r>
    </w:p>
    <w:p w:rsidR="00914135" w:rsidRPr="00914135" w:rsidRDefault="00914135" w:rsidP="00DF4847">
      <w:pPr>
        <w:jc w:val="right"/>
        <w:rPr>
          <w:sz w:val="28"/>
          <w:lang w:val="en-US"/>
        </w:rPr>
      </w:pPr>
    </w:p>
    <w:p w:rsidR="00914135" w:rsidRPr="00914135" w:rsidRDefault="00914135" w:rsidP="00DF4847">
      <w:pPr>
        <w:jc w:val="right"/>
        <w:rPr>
          <w:b/>
          <w:i/>
          <w:iCs/>
          <w:sz w:val="28"/>
          <w:lang w:val="en-US"/>
        </w:rPr>
      </w:pPr>
    </w:p>
    <w:p w:rsidR="00914135" w:rsidRPr="00906A5C" w:rsidRDefault="00914135" w:rsidP="00914135">
      <w:pPr>
        <w:jc w:val="center"/>
        <w:rPr>
          <w:b/>
          <w:bCs/>
          <w:sz w:val="28"/>
          <w:szCs w:val="28"/>
        </w:rPr>
      </w:pPr>
      <w:r w:rsidRPr="00906A5C">
        <w:rPr>
          <w:b/>
          <w:bCs/>
          <w:sz w:val="28"/>
          <w:szCs w:val="28"/>
        </w:rPr>
        <w:t>СВЕДЕНИЯ ОБ АДМИНИСТРАТИВНОМ И ПРОИЗВОДСТВЕННОМ ПЕРСОНАЛЕ ПРЕТЕНДЕНТА</w:t>
      </w:r>
    </w:p>
    <w:p w:rsidR="00914135" w:rsidRPr="00906A5C" w:rsidRDefault="00914135" w:rsidP="00914135">
      <w:pPr>
        <w:jc w:val="center"/>
        <w:rPr>
          <w:sz w:val="28"/>
          <w:szCs w:val="28"/>
        </w:rPr>
      </w:pPr>
      <w:r w:rsidRPr="00906A5C">
        <w:rPr>
          <w:sz w:val="28"/>
          <w:szCs w:val="28"/>
        </w:rPr>
        <w:t>(</w:t>
      </w:r>
      <w:r w:rsidRPr="00906A5C">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906A5C">
        <w:rPr>
          <w:sz w:val="28"/>
          <w:szCs w:val="28"/>
        </w:rPr>
        <w:t>)</w:t>
      </w:r>
    </w:p>
    <w:p w:rsidR="00914135" w:rsidRPr="00906A5C" w:rsidRDefault="00914135" w:rsidP="00914135">
      <w:pPr>
        <w:jc w:val="center"/>
      </w:pPr>
    </w:p>
    <w:p w:rsidR="00914135" w:rsidRPr="00906A5C" w:rsidRDefault="00914135" w:rsidP="00914135">
      <w:pPr>
        <w:tabs>
          <w:tab w:val="left" w:pos="9639"/>
        </w:tabs>
        <w:jc w:val="center"/>
        <w:rPr>
          <w:b/>
          <w:bCs/>
          <w:sz w:val="28"/>
          <w:szCs w:val="28"/>
        </w:rPr>
      </w:pPr>
      <w:r w:rsidRPr="00906A5C">
        <w:rPr>
          <w:b/>
          <w:bCs/>
          <w:sz w:val="28"/>
          <w:szCs w:val="28"/>
        </w:rPr>
        <w:t xml:space="preserve">Административный персонал </w:t>
      </w:r>
    </w:p>
    <w:p w:rsidR="00914135" w:rsidRPr="00906A5C" w:rsidRDefault="00914135" w:rsidP="0091413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14135" w:rsidRPr="00906A5C" w:rsidTr="006F4165">
        <w:trPr>
          <w:jc w:val="center"/>
        </w:trPr>
        <w:tc>
          <w:tcPr>
            <w:tcW w:w="761" w:type="dxa"/>
            <w:vAlign w:val="center"/>
          </w:tcPr>
          <w:p w:rsidR="00914135" w:rsidRPr="00906A5C" w:rsidRDefault="00914135" w:rsidP="006F4165">
            <w:pPr>
              <w:tabs>
                <w:tab w:val="left" w:pos="9639"/>
              </w:tabs>
              <w:jc w:val="center"/>
            </w:pPr>
            <w:r w:rsidRPr="00906A5C">
              <w:t xml:space="preserve">№ </w:t>
            </w:r>
            <w:proofErr w:type="spellStart"/>
            <w:proofErr w:type="gramStart"/>
            <w:r w:rsidRPr="00906A5C">
              <w:t>п</w:t>
            </w:r>
            <w:proofErr w:type="spellEnd"/>
            <w:proofErr w:type="gramEnd"/>
            <w:r w:rsidRPr="00906A5C">
              <w:t>/</w:t>
            </w:r>
            <w:proofErr w:type="spellStart"/>
            <w:r w:rsidRPr="00906A5C">
              <w:t>п</w:t>
            </w:r>
            <w:proofErr w:type="spellEnd"/>
          </w:p>
        </w:tc>
        <w:tc>
          <w:tcPr>
            <w:tcW w:w="2299" w:type="dxa"/>
            <w:vAlign w:val="center"/>
          </w:tcPr>
          <w:p w:rsidR="00914135" w:rsidRPr="00906A5C" w:rsidRDefault="00914135" w:rsidP="006F4165">
            <w:pPr>
              <w:tabs>
                <w:tab w:val="left" w:pos="9639"/>
              </w:tabs>
              <w:jc w:val="center"/>
            </w:pPr>
            <w:r w:rsidRPr="00906A5C">
              <w:t>Занимаемая должность</w:t>
            </w:r>
          </w:p>
        </w:tc>
        <w:tc>
          <w:tcPr>
            <w:tcW w:w="2762" w:type="dxa"/>
            <w:vAlign w:val="center"/>
          </w:tcPr>
          <w:p w:rsidR="00914135" w:rsidRPr="00906A5C" w:rsidRDefault="00914135" w:rsidP="006F4165">
            <w:pPr>
              <w:tabs>
                <w:tab w:val="left" w:pos="9639"/>
              </w:tabs>
              <w:jc w:val="center"/>
            </w:pPr>
            <w:r w:rsidRPr="00906A5C">
              <w:t>Ф.И.О.</w:t>
            </w:r>
          </w:p>
        </w:tc>
        <w:tc>
          <w:tcPr>
            <w:tcW w:w="2160" w:type="dxa"/>
            <w:vAlign w:val="center"/>
          </w:tcPr>
          <w:p w:rsidR="00914135" w:rsidRPr="00906A5C" w:rsidRDefault="00914135" w:rsidP="006F4165">
            <w:pPr>
              <w:tabs>
                <w:tab w:val="left" w:pos="9639"/>
              </w:tabs>
              <w:jc w:val="center"/>
            </w:pPr>
            <w:r w:rsidRPr="00906A5C">
              <w:t>Образование и специальность</w:t>
            </w:r>
          </w:p>
        </w:tc>
        <w:tc>
          <w:tcPr>
            <w:tcW w:w="2247" w:type="dxa"/>
            <w:vAlign w:val="center"/>
          </w:tcPr>
          <w:p w:rsidR="00914135" w:rsidRPr="00906A5C" w:rsidRDefault="00914135" w:rsidP="006F4165">
            <w:pPr>
              <w:tabs>
                <w:tab w:val="left" w:pos="9639"/>
              </w:tabs>
              <w:jc w:val="center"/>
            </w:pPr>
            <w:r w:rsidRPr="00906A5C">
              <w:t>Стаж работы по профилю занимаемой должности</w:t>
            </w:r>
          </w:p>
        </w:tc>
      </w:tr>
      <w:tr w:rsidR="00914135" w:rsidRPr="00906A5C" w:rsidTr="006F4165">
        <w:trPr>
          <w:jc w:val="center"/>
        </w:trPr>
        <w:tc>
          <w:tcPr>
            <w:tcW w:w="761" w:type="dxa"/>
            <w:vAlign w:val="center"/>
          </w:tcPr>
          <w:p w:rsidR="00914135" w:rsidRPr="00906A5C" w:rsidRDefault="00914135" w:rsidP="006F4165">
            <w:pPr>
              <w:tabs>
                <w:tab w:val="left" w:pos="9639"/>
              </w:tabs>
              <w:jc w:val="center"/>
            </w:pPr>
            <w:r w:rsidRPr="00906A5C">
              <w:t>1</w:t>
            </w:r>
          </w:p>
        </w:tc>
        <w:tc>
          <w:tcPr>
            <w:tcW w:w="2299" w:type="dxa"/>
            <w:vAlign w:val="center"/>
          </w:tcPr>
          <w:p w:rsidR="00914135" w:rsidRPr="00906A5C" w:rsidRDefault="00914135" w:rsidP="006F4165">
            <w:pPr>
              <w:tabs>
                <w:tab w:val="left" w:pos="9639"/>
              </w:tabs>
              <w:jc w:val="center"/>
            </w:pPr>
          </w:p>
        </w:tc>
        <w:tc>
          <w:tcPr>
            <w:tcW w:w="2762" w:type="dxa"/>
          </w:tcPr>
          <w:p w:rsidR="00914135" w:rsidRPr="00906A5C" w:rsidRDefault="00914135" w:rsidP="006F4165">
            <w:pPr>
              <w:tabs>
                <w:tab w:val="left" w:pos="9639"/>
              </w:tabs>
              <w:jc w:val="center"/>
            </w:pPr>
          </w:p>
        </w:tc>
        <w:tc>
          <w:tcPr>
            <w:tcW w:w="2160" w:type="dxa"/>
            <w:vAlign w:val="center"/>
          </w:tcPr>
          <w:p w:rsidR="00914135" w:rsidRPr="00906A5C" w:rsidRDefault="00914135" w:rsidP="006F4165">
            <w:pPr>
              <w:tabs>
                <w:tab w:val="left" w:pos="9639"/>
              </w:tabs>
              <w:jc w:val="center"/>
            </w:pPr>
          </w:p>
        </w:tc>
        <w:tc>
          <w:tcPr>
            <w:tcW w:w="2247" w:type="dxa"/>
            <w:vAlign w:val="center"/>
          </w:tcPr>
          <w:p w:rsidR="00914135" w:rsidRPr="00906A5C" w:rsidRDefault="00914135" w:rsidP="006F4165">
            <w:pPr>
              <w:tabs>
                <w:tab w:val="left" w:pos="9639"/>
              </w:tabs>
              <w:jc w:val="center"/>
            </w:pPr>
          </w:p>
        </w:tc>
      </w:tr>
      <w:tr w:rsidR="00914135" w:rsidRPr="00906A5C" w:rsidTr="006F4165">
        <w:trPr>
          <w:jc w:val="center"/>
        </w:trPr>
        <w:tc>
          <w:tcPr>
            <w:tcW w:w="761" w:type="dxa"/>
            <w:vAlign w:val="center"/>
          </w:tcPr>
          <w:p w:rsidR="00914135" w:rsidRPr="00906A5C" w:rsidRDefault="00914135" w:rsidP="006F4165">
            <w:pPr>
              <w:tabs>
                <w:tab w:val="left" w:pos="9639"/>
              </w:tabs>
              <w:jc w:val="center"/>
            </w:pPr>
            <w:r w:rsidRPr="00906A5C">
              <w:t>2</w:t>
            </w:r>
          </w:p>
        </w:tc>
        <w:tc>
          <w:tcPr>
            <w:tcW w:w="2299" w:type="dxa"/>
            <w:vAlign w:val="center"/>
          </w:tcPr>
          <w:p w:rsidR="00914135" w:rsidRPr="00906A5C" w:rsidRDefault="00914135" w:rsidP="006F4165">
            <w:pPr>
              <w:tabs>
                <w:tab w:val="left" w:pos="9639"/>
              </w:tabs>
              <w:jc w:val="center"/>
            </w:pPr>
          </w:p>
        </w:tc>
        <w:tc>
          <w:tcPr>
            <w:tcW w:w="2762" w:type="dxa"/>
          </w:tcPr>
          <w:p w:rsidR="00914135" w:rsidRPr="00906A5C" w:rsidRDefault="00914135" w:rsidP="006F4165">
            <w:pPr>
              <w:tabs>
                <w:tab w:val="left" w:pos="9639"/>
              </w:tabs>
              <w:jc w:val="center"/>
            </w:pPr>
          </w:p>
        </w:tc>
        <w:tc>
          <w:tcPr>
            <w:tcW w:w="2160" w:type="dxa"/>
            <w:vAlign w:val="center"/>
          </w:tcPr>
          <w:p w:rsidR="00914135" w:rsidRPr="00906A5C" w:rsidRDefault="00914135" w:rsidP="006F4165">
            <w:pPr>
              <w:tabs>
                <w:tab w:val="left" w:pos="9639"/>
              </w:tabs>
              <w:jc w:val="center"/>
            </w:pPr>
          </w:p>
        </w:tc>
        <w:tc>
          <w:tcPr>
            <w:tcW w:w="2247" w:type="dxa"/>
            <w:vAlign w:val="center"/>
          </w:tcPr>
          <w:p w:rsidR="00914135" w:rsidRPr="00906A5C" w:rsidRDefault="00914135" w:rsidP="006F4165">
            <w:pPr>
              <w:tabs>
                <w:tab w:val="left" w:pos="9639"/>
              </w:tabs>
              <w:jc w:val="center"/>
            </w:pPr>
          </w:p>
        </w:tc>
      </w:tr>
      <w:tr w:rsidR="00914135" w:rsidRPr="00906A5C" w:rsidTr="006F4165">
        <w:trPr>
          <w:jc w:val="center"/>
        </w:trPr>
        <w:tc>
          <w:tcPr>
            <w:tcW w:w="761" w:type="dxa"/>
            <w:vAlign w:val="center"/>
          </w:tcPr>
          <w:p w:rsidR="00914135" w:rsidRPr="00906A5C" w:rsidRDefault="00914135" w:rsidP="006F4165">
            <w:pPr>
              <w:tabs>
                <w:tab w:val="left" w:pos="9639"/>
              </w:tabs>
              <w:jc w:val="center"/>
            </w:pPr>
            <w:r w:rsidRPr="00906A5C">
              <w:t>…</w:t>
            </w:r>
          </w:p>
        </w:tc>
        <w:tc>
          <w:tcPr>
            <w:tcW w:w="2299" w:type="dxa"/>
            <w:vAlign w:val="center"/>
          </w:tcPr>
          <w:p w:rsidR="00914135" w:rsidRPr="00906A5C" w:rsidRDefault="00914135" w:rsidP="006F4165">
            <w:pPr>
              <w:tabs>
                <w:tab w:val="left" w:pos="9639"/>
              </w:tabs>
              <w:jc w:val="center"/>
            </w:pPr>
          </w:p>
        </w:tc>
        <w:tc>
          <w:tcPr>
            <w:tcW w:w="2762" w:type="dxa"/>
          </w:tcPr>
          <w:p w:rsidR="00914135" w:rsidRPr="00906A5C" w:rsidRDefault="00914135" w:rsidP="006F4165">
            <w:pPr>
              <w:tabs>
                <w:tab w:val="left" w:pos="9639"/>
              </w:tabs>
              <w:jc w:val="center"/>
            </w:pPr>
          </w:p>
        </w:tc>
        <w:tc>
          <w:tcPr>
            <w:tcW w:w="2160" w:type="dxa"/>
            <w:vAlign w:val="center"/>
          </w:tcPr>
          <w:p w:rsidR="00914135" w:rsidRPr="00906A5C" w:rsidRDefault="00914135" w:rsidP="006F4165">
            <w:pPr>
              <w:tabs>
                <w:tab w:val="left" w:pos="9639"/>
              </w:tabs>
              <w:jc w:val="center"/>
            </w:pPr>
          </w:p>
        </w:tc>
        <w:tc>
          <w:tcPr>
            <w:tcW w:w="2247" w:type="dxa"/>
            <w:vAlign w:val="center"/>
          </w:tcPr>
          <w:p w:rsidR="00914135" w:rsidRPr="00906A5C" w:rsidRDefault="00914135" w:rsidP="006F4165">
            <w:pPr>
              <w:tabs>
                <w:tab w:val="left" w:pos="9639"/>
              </w:tabs>
              <w:jc w:val="center"/>
            </w:pPr>
          </w:p>
        </w:tc>
      </w:tr>
    </w:tbl>
    <w:p w:rsidR="00914135" w:rsidRPr="00906A5C" w:rsidRDefault="00914135" w:rsidP="00914135">
      <w:pPr>
        <w:tabs>
          <w:tab w:val="left" w:pos="9639"/>
        </w:tabs>
      </w:pPr>
    </w:p>
    <w:p w:rsidR="00914135" w:rsidRPr="00906A5C" w:rsidRDefault="00914135" w:rsidP="00914135">
      <w:pPr>
        <w:tabs>
          <w:tab w:val="left" w:pos="9639"/>
        </w:tabs>
        <w:jc w:val="center"/>
        <w:rPr>
          <w:b/>
          <w:bCs/>
          <w:sz w:val="28"/>
          <w:szCs w:val="28"/>
        </w:rPr>
      </w:pPr>
      <w:r w:rsidRPr="00906A5C">
        <w:rPr>
          <w:b/>
          <w:bCs/>
          <w:sz w:val="28"/>
          <w:szCs w:val="28"/>
        </w:rPr>
        <w:t>Производственный персонал (рабочие)</w:t>
      </w:r>
    </w:p>
    <w:p w:rsidR="00914135" w:rsidRPr="00906A5C" w:rsidRDefault="00914135" w:rsidP="00914135">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914135" w:rsidRPr="00906A5C" w:rsidTr="006F4165">
        <w:trPr>
          <w:trHeight w:val="1000"/>
          <w:jc w:val="center"/>
        </w:trPr>
        <w:tc>
          <w:tcPr>
            <w:tcW w:w="669" w:type="dxa"/>
            <w:vAlign w:val="center"/>
          </w:tcPr>
          <w:p w:rsidR="00914135" w:rsidRPr="00906A5C" w:rsidRDefault="00914135" w:rsidP="006F4165">
            <w:pPr>
              <w:tabs>
                <w:tab w:val="left" w:pos="9639"/>
              </w:tabs>
              <w:jc w:val="center"/>
            </w:pPr>
            <w:r w:rsidRPr="00906A5C">
              <w:t xml:space="preserve">№ </w:t>
            </w:r>
            <w:proofErr w:type="spellStart"/>
            <w:proofErr w:type="gramStart"/>
            <w:r w:rsidRPr="00906A5C">
              <w:t>п</w:t>
            </w:r>
            <w:proofErr w:type="spellEnd"/>
            <w:proofErr w:type="gramEnd"/>
            <w:r w:rsidRPr="00906A5C">
              <w:t>/</w:t>
            </w:r>
            <w:proofErr w:type="spellStart"/>
            <w:r w:rsidRPr="00906A5C">
              <w:t>п</w:t>
            </w:r>
            <w:proofErr w:type="spellEnd"/>
          </w:p>
        </w:tc>
        <w:tc>
          <w:tcPr>
            <w:tcW w:w="3782" w:type="dxa"/>
            <w:vAlign w:val="center"/>
          </w:tcPr>
          <w:p w:rsidR="00914135" w:rsidRPr="00906A5C" w:rsidRDefault="00914135" w:rsidP="006F4165">
            <w:pPr>
              <w:tabs>
                <w:tab w:val="left" w:pos="9639"/>
              </w:tabs>
              <w:jc w:val="center"/>
            </w:pPr>
            <w:r w:rsidRPr="00906A5C">
              <w:t>Специальность</w:t>
            </w:r>
          </w:p>
          <w:p w:rsidR="00914135" w:rsidRPr="00906A5C" w:rsidRDefault="00914135" w:rsidP="006F4165">
            <w:pPr>
              <w:tabs>
                <w:tab w:val="left" w:pos="9639"/>
              </w:tabs>
              <w:jc w:val="center"/>
            </w:pPr>
            <w:r w:rsidRPr="00906A5C">
              <w:t>по каждому рабочему</w:t>
            </w:r>
          </w:p>
        </w:tc>
        <w:tc>
          <w:tcPr>
            <w:tcW w:w="1944" w:type="dxa"/>
            <w:vAlign w:val="center"/>
          </w:tcPr>
          <w:p w:rsidR="00914135" w:rsidRPr="00906A5C" w:rsidRDefault="00914135" w:rsidP="006F4165">
            <w:pPr>
              <w:tabs>
                <w:tab w:val="left" w:pos="9639"/>
              </w:tabs>
              <w:jc w:val="center"/>
            </w:pPr>
            <w:r w:rsidRPr="00906A5C">
              <w:t>Разряд, квалификация</w:t>
            </w:r>
          </w:p>
        </w:tc>
        <w:tc>
          <w:tcPr>
            <w:tcW w:w="2685" w:type="dxa"/>
            <w:vAlign w:val="center"/>
          </w:tcPr>
          <w:p w:rsidR="00914135" w:rsidRPr="00906A5C" w:rsidRDefault="00914135" w:rsidP="006F4165">
            <w:pPr>
              <w:tabs>
                <w:tab w:val="left" w:pos="9639"/>
              </w:tabs>
              <w:jc w:val="center"/>
            </w:pPr>
            <w:r w:rsidRPr="00906A5C">
              <w:t>Стаж работы по специальности</w:t>
            </w:r>
          </w:p>
        </w:tc>
      </w:tr>
      <w:tr w:rsidR="00914135" w:rsidRPr="00906A5C" w:rsidTr="006F4165">
        <w:trPr>
          <w:jc w:val="center"/>
        </w:trPr>
        <w:tc>
          <w:tcPr>
            <w:tcW w:w="669" w:type="dxa"/>
            <w:vAlign w:val="center"/>
          </w:tcPr>
          <w:p w:rsidR="00914135" w:rsidRPr="00906A5C" w:rsidRDefault="00914135" w:rsidP="006F4165">
            <w:pPr>
              <w:tabs>
                <w:tab w:val="left" w:pos="9639"/>
              </w:tabs>
              <w:jc w:val="center"/>
            </w:pPr>
            <w:r w:rsidRPr="00906A5C">
              <w:t>1</w:t>
            </w:r>
          </w:p>
        </w:tc>
        <w:tc>
          <w:tcPr>
            <w:tcW w:w="3782" w:type="dxa"/>
            <w:vAlign w:val="center"/>
          </w:tcPr>
          <w:p w:rsidR="00914135" w:rsidRPr="00906A5C" w:rsidRDefault="00914135" w:rsidP="006F4165">
            <w:pPr>
              <w:tabs>
                <w:tab w:val="left" w:pos="9639"/>
              </w:tabs>
              <w:jc w:val="center"/>
            </w:pPr>
          </w:p>
        </w:tc>
        <w:tc>
          <w:tcPr>
            <w:tcW w:w="1944" w:type="dxa"/>
          </w:tcPr>
          <w:p w:rsidR="00914135" w:rsidRPr="00906A5C" w:rsidRDefault="00914135" w:rsidP="006F4165">
            <w:pPr>
              <w:tabs>
                <w:tab w:val="left" w:pos="9639"/>
              </w:tabs>
              <w:jc w:val="center"/>
            </w:pPr>
          </w:p>
        </w:tc>
        <w:tc>
          <w:tcPr>
            <w:tcW w:w="2685" w:type="dxa"/>
            <w:vAlign w:val="center"/>
          </w:tcPr>
          <w:p w:rsidR="00914135" w:rsidRPr="00906A5C" w:rsidRDefault="00914135" w:rsidP="006F4165">
            <w:pPr>
              <w:tabs>
                <w:tab w:val="left" w:pos="9639"/>
              </w:tabs>
              <w:jc w:val="center"/>
            </w:pPr>
          </w:p>
        </w:tc>
      </w:tr>
      <w:tr w:rsidR="00914135" w:rsidRPr="00906A5C" w:rsidTr="006F4165">
        <w:trPr>
          <w:jc w:val="center"/>
        </w:trPr>
        <w:tc>
          <w:tcPr>
            <w:tcW w:w="669" w:type="dxa"/>
            <w:vAlign w:val="center"/>
          </w:tcPr>
          <w:p w:rsidR="00914135" w:rsidRPr="00906A5C" w:rsidRDefault="00914135" w:rsidP="006F4165">
            <w:pPr>
              <w:tabs>
                <w:tab w:val="left" w:pos="9639"/>
              </w:tabs>
              <w:jc w:val="center"/>
            </w:pPr>
            <w:r w:rsidRPr="00906A5C">
              <w:t>2</w:t>
            </w:r>
          </w:p>
        </w:tc>
        <w:tc>
          <w:tcPr>
            <w:tcW w:w="3782" w:type="dxa"/>
            <w:vAlign w:val="center"/>
          </w:tcPr>
          <w:p w:rsidR="00914135" w:rsidRPr="00906A5C" w:rsidRDefault="00914135" w:rsidP="006F4165">
            <w:pPr>
              <w:tabs>
                <w:tab w:val="left" w:pos="9639"/>
              </w:tabs>
              <w:jc w:val="center"/>
            </w:pPr>
          </w:p>
        </w:tc>
        <w:tc>
          <w:tcPr>
            <w:tcW w:w="1944" w:type="dxa"/>
          </w:tcPr>
          <w:p w:rsidR="00914135" w:rsidRPr="00906A5C" w:rsidRDefault="00914135" w:rsidP="006F4165">
            <w:pPr>
              <w:tabs>
                <w:tab w:val="left" w:pos="9639"/>
              </w:tabs>
              <w:jc w:val="center"/>
            </w:pPr>
          </w:p>
        </w:tc>
        <w:tc>
          <w:tcPr>
            <w:tcW w:w="2685" w:type="dxa"/>
            <w:vAlign w:val="center"/>
          </w:tcPr>
          <w:p w:rsidR="00914135" w:rsidRPr="00906A5C" w:rsidRDefault="00914135" w:rsidP="006F4165">
            <w:pPr>
              <w:tabs>
                <w:tab w:val="left" w:pos="9639"/>
              </w:tabs>
              <w:jc w:val="center"/>
            </w:pPr>
          </w:p>
        </w:tc>
      </w:tr>
      <w:tr w:rsidR="00914135" w:rsidRPr="00906A5C" w:rsidTr="006F4165">
        <w:trPr>
          <w:jc w:val="center"/>
        </w:trPr>
        <w:tc>
          <w:tcPr>
            <w:tcW w:w="669" w:type="dxa"/>
            <w:vAlign w:val="center"/>
          </w:tcPr>
          <w:p w:rsidR="00914135" w:rsidRPr="00906A5C" w:rsidRDefault="00914135" w:rsidP="006F4165">
            <w:pPr>
              <w:tabs>
                <w:tab w:val="left" w:pos="9639"/>
              </w:tabs>
              <w:jc w:val="center"/>
            </w:pPr>
            <w:r w:rsidRPr="00906A5C">
              <w:t>…</w:t>
            </w:r>
          </w:p>
        </w:tc>
        <w:tc>
          <w:tcPr>
            <w:tcW w:w="3782" w:type="dxa"/>
            <w:vAlign w:val="center"/>
          </w:tcPr>
          <w:p w:rsidR="00914135" w:rsidRPr="00906A5C" w:rsidRDefault="00914135" w:rsidP="006F4165">
            <w:pPr>
              <w:tabs>
                <w:tab w:val="left" w:pos="9639"/>
              </w:tabs>
              <w:jc w:val="center"/>
            </w:pPr>
          </w:p>
        </w:tc>
        <w:tc>
          <w:tcPr>
            <w:tcW w:w="1944" w:type="dxa"/>
          </w:tcPr>
          <w:p w:rsidR="00914135" w:rsidRPr="00906A5C" w:rsidRDefault="00914135" w:rsidP="006F4165">
            <w:pPr>
              <w:tabs>
                <w:tab w:val="left" w:pos="9639"/>
              </w:tabs>
              <w:jc w:val="center"/>
            </w:pPr>
          </w:p>
        </w:tc>
        <w:tc>
          <w:tcPr>
            <w:tcW w:w="2685" w:type="dxa"/>
            <w:vAlign w:val="center"/>
          </w:tcPr>
          <w:p w:rsidR="00914135" w:rsidRPr="00906A5C" w:rsidRDefault="00914135" w:rsidP="006F4165">
            <w:pPr>
              <w:tabs>
                <w:tab w:val="left" w:pos="9639"/>
              </w:tabs>
              <w:jc w:val="center"/>
            </w:pPr>
          </w:p>
        </w:tc>
      </w:tr>
    </w:tbl>
    <w:p w:rsidR="00914135" w:rsidRPr="00906A5C" w:rsidRDefault="00914135" w:rsidP="00914135"/>
    <w:p w:rsidR="00914135" w:rsidRPr="00193D5D" w:rsidRDefault="00914135" w:rsidP="00914135">
      <w:pPr>
        <w:rPr>
          <w:highlight w:val="cyan"/>
        </w:rPr>
      </w:pPr>
    </w:p>
    <w:p w:rsidR="00914135" w:rsidRDefault="00914135" w:rsidP="00914135">
      <w:pPr>
        <w:pStyle w:val="afd"/>
        <w:ind w:firstLine="0"/>
        <w:jc w:val="left"/>
        <w:rPr>
          <w:rFonts w:eastAsia="Times New Roman"/>
          <w:sz w:val="28"/>
          <w:szCs w:val="28"/>
        </w:rPr>
      </w:pPr>
    </w:p>
    <w:p w:rsidR="00914135" w:rsidRPr="00C20080" w:rsidRDefault="00914135" w:rsidP="00914135">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w:t>
      </w:r>
    </w:p>
    <w:p w:rsidR="00914135" w:rsidRPr="00C20080" w:rsidRDefault="00914135" w:rsidP="00914135">
      <w:pPr>
        <w:tabs>
          <w:tab w:val="left" w:pos="8640"/>
        </w:tabs>
        <w:jc w:val="center"/>
        <w:rPr>
          <w:i/>
        </w:rPr>
      </w:pPr>
      <w:r w:rsidRPr="00C20080">
        <w:rPr>
          <w:i/>
        </w:rPr>
        <w:t>(наименование претендента)</w:t>
      </w:r>
    </w:p>
    <w:p w:rsidR="00914135" w:rsidRPr="00C20080" w:rsidRDefault="00914135" w:rsidP="00914135">
      <w:pPr>
        <w:rPr>
          <w:sz w:val="28"/>
          <w:szCs w:val="28"/>
          <w:lang w:eastAsia="ru-RU"/>
        </w:rPr>
      </w:pPr>
      <w:r w:rsidRPr="00C20080">
        <w:rPr>
          <w:sz w:val="28"/>
          <w:szCs w:val="28"/>
          <w:lang w:eastAsia="ru-RU"/>
        </w:rPr>
        <w:t>__________________________________________________________________</w:t>
      </w:r>
    </w:p>
    <w:p w:rsidR="00914135" w:rsidRPr="00C20080" w:rsidRDefault="00914135" w:rsidP="00914135">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914135" w:rsidRPr="00C20080" w:rsidRDefault="00914135" w:rsidP="00914135">
      <w:pPr>
        <w:rPr>
          <w:sz w:val="28"/>
          <w:szCs w:val="28"/>
          <w:lang w:eastAsia="ru-RU"/>
        </w:rPr>
      </w:pPr>
      <w:r w:rsidRPr="00C20080">
        <w:rPr>
          <w:sz w:val="28"/>
          <w:szCs w:val="28"/>
          <w:lang w:eastAsia="ru-RU"/>
        </w:rPr>
        <w:t>"____" _________ 201__ г.</w:t>
      </w:r>
    </w:p>
    <w:p w:rsidR="00CC651F" w:rsidRDefault="00CC651F">
      <w:pPr>
        <w:pStyle w:val="1"/>
        <w:jc w:val="right"/>
        <w:rPr>
          <w:rFonts w:cs="Times New Roman"/>
          <w:b w:val="0"/>
          <w:sz w:val="28"/>
        </w:rPr>
      </w:pPr>
    </w:p>
    <w:sectPr w:rsidR="00CC651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C4E" w:rsidRDefault="001B7C4E">
      <w:r>
        <w:separator/>
      </w:r>
    </w:p>
  </w:endnote>
  <w:endnote w:type="continuationSeparator" w:id="0">
    <w:p w:rsidR="001B7C4E" w:rsidRDefault="001B7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70" w:rsidRDefault="00616170"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16170" w:rsidRDefault="00616170"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70" w:rsidRDefault="00616170">
    <w:pPr>
      <w:pStyle w:val="aff1"/>
      <w:jc w:val="center"/>
    </w:pPr>
  </w:p>
  <w:p w:rsidR="00616170" w:rsidRDefault="00616170" w:rsidP="00BF6892">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C4E" w:rsidRDefault="001B7C4E">
      <w:r>
        <w:separator/>
      </w:r>
    </w:p>
  </w:footnote>
  <w:footnote w:type="continuationSeparator" w:id="0">
    <w:p w:rsidR="001B7C4E" w:rsidRDefault="001B7C4E">
      <w:r>
        <w:continuationSeparator/>
      </w:r>
    </w:p>
  </w:footnote>
  <w:footnote w:id="1">
    <w:p w:rsidR="00616170" w:rsidRDefault="00616170" w:rsidP="00E244F8">
      <w:pPr>
        <w:pStyle w:val="aff2"/>
      </w:pPr>
      <w:r>
        <w:rPr>
          <w:rStyle w:val="afa"/>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616170" w:rsidRDefault="00616170" w:rsidP="00E244F8">
      <w:pPr>
        <w:pStyle w:val="aff2"/>
      </w:pPr>
      <w:r>
        <w:rPr>
          <w:rStyle w:val="afa"/>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616170" w:rsidRDefault="00616170" w:rsidP="00E244F8">
      <w:pPr>
        <w:pStyle w:val="aff2"/>
      </w:pPr>
      <w:r>
        <w:rPr>
          <w:rStyle w:val="afa"/>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616170" w:rsidRDefault="00616170" w:rsidP="00E244F8">
      <w:pPr>
        <w:pStyle w:val="aff2"/>
      </w:pPr>
      <w:r>
        <w:rPr>
          <w:rStyle w:val="afa"/>
        </w:rPr>
        <w:footnoteRef/>
      </w:r>
      <w:r>
        <w:t xml:space="preserve"> Пункты 12-16 настоящей формы заполняются на усмотрение претендента.</w:t>
      </w:r>
    </w:p>
  </w:footnote>
  <w:footnote w:id="5">
    <w:p w:rsidR="00616170" w:rsidRDefault="00616170" w:rsidP="00616170">
      <w:pPr>
        <w:pStyle w:val="aff2"/>
      </w:pPr>
      <w:r>
        <w:rPr>
          <w:rStyle w:val="afa"/>
        </w:rPr>
        <w:footnoteRef/>
      </w:r>
      <w:r>
        <w:t xml:space="preserve"> К сведениям об опыте прилагаются копии договоров и актов и иных документов в соответствии с  частью 2.6</w:t>
      </w:r>
      <w:r w:rsidR="00914135">
        <w:t xml:space="preserve">, 2.7 </w:t>
      </w:r>
      <w:r>
        <w:t xml:space="preserve"> пункта 17Информационной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70" w:rsidRDefault="00616170" w:rsidP="00C177CB">
    <w:pPr>
      <w:pStyle w:val="aff"/>
      <w:jc w:val="center"/>
    </w:pPr>
    <w:fldSimple w:instr=" PAGE   \* MERGEFORMAT ">
      <w:r w:rsidR="00914135">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74085C"/>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A5E4474"/>
    <w:multiLevelType w:val="multilevel"/>
    <w:tmpl w:val="D43EFD1E"/>
    <w:lvl w:ilvl="0">
      <w:start w:val="1"/>
      <w:numFmt w:val="decimal"/>
      <w:lvlText w:val="%1."/>
      <w:lvlJc w:val="left"/>
      <w:pPr>
        <w:ind w:left="3054" w:hanging="360"/>
      </w:pPr>
      <w:rPr>
        <w:rFonts w:cs="Times New Roman"/>
        <w:b/>
        <w:sz w:val="28"/>
        <w:szCs w:val="28"/>
      </w:rPr>
    </w:lvl>
    <w:lvl w:ilvl="1">
      <w:start w:val="1"/>
      <w:numFmt w:val="decimal"/>
      <w:lvlText w:val="%1.%2."/>
      <w:lvlJc w:val="left"/>
      <w:pPr>
        <w:ind w:left="1709" w:hanging="432"/>
      </w:pPr>
      <w:rPr>
        <w:rFonts w:cs="Times New Roman"/>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4CDD11D1"/>
    <w:multiLevelType w:val="hybridMultilevel"/>
    <w:tmpl w:val="6F5697CC"/>
    <w:lvl w:ilvl="0" w:tplc="04190001">
      <w:start w:val="1"/>
      <w:numFmt w:val="bullet"/>
      <w:lvlText w:val=""/>
      <w:lvlJc w:val="left"/>
      <w:pPr>
        <w:tabs>
          <w:tab w:val="num" w:pos="816"/>
        </w:tabs>
        <w:ind w:left="816" w:hanging="360"/>
      </w:pPr>
      <w:rPr>
        <w:rFonts w:ascii="Symbol" w:hAnsi="Symbol" w:hint="default"/>
      </w:rPr>
    </w:lvl>
    <w:lvl w:ilvl="1" w:tplc="04190003" w:tentative="1">
      <w:start w:val="1"/>
      <w:numFmt w:val="bullet"/>
      <w:lvlText w:val="o"/>
      <w:lvlJc w:val="left"/>
      <w:pPr>
        <w:tabs>
          <w:tab w:val="num" w:pos="1536"/>
        </w:tabs>
        <w:ind w:left="1536" w:hanging="360"/>
      </w:pPr>
      <w:rPr>
        <w:rFonts w:ascii="Courier New" w:hAnsi="Courier New" w:cs="Courier New" w:hint="default"/>
      </w:rPr>
    </w:lvl>
    <w:lvl w:ilvl="2" w:tplc="04190005" w:tentative="1">
      <w:start w:val="1"/>
      <w:numFmt w:val="bullet"/>
      <w:lvlText w:val=""/>
      <w:lvlJc w:val="left"/>
      <w:pPr>
        <w:tabs>
          <w:tab w:val="num" w:pos="2256"/>
        </w:tabs>
        <w:ind w:left="2256" w:hanging="360"/>
      </w:pPr>
      <w:rPr>
        <w:rFonts w:ascii="Wingdings" w:hAnsi="Wingdings" w:hint="default"/>
      </w:rPr>
    </w:lvl>
    <w:lvl w:ilvl="3" w:tplc="04190001" w:tentative="1">
      <w:start w:val="1"/>
      <w:numFmt w:val="bullet"/>
      <w:lvlText w:val=""/>
      <w:lvlJc w:val="left"/>
      <w:pPr>
        <w:tabs>
          <w:tab w:val="num" w:pos="2976"/>
        </w:tabs>
        <w:ind w:left="2976" w:hanging="360"/>
      </w:pPr>
      <w:rPr>
        <w:rFonts w:ascii="Symbol" w:hAnsi="Symbol" w:hint="default"/>
      </w:rPr>
    </w:lvl>
    <w:lvl w:ilvl="4" w:tplc="04190003" w:tentative="1">
      <w:start w:val="1"/>
      <w:numFmt w:val="bullet"/>
      <w:lvlText w:val="o"/>
      <w:lvlJc w:val="left"/>
      <w:pPr>
        <w:tabs>
          <w:tab w:val="num" w:pos="3696"/>
        </w:tabs>
        <w:ind w:left="3696" w:hanging="360"/>
      </w:pPr>
      <w:rPr>
        <w:rFonts w:ascii="Courier New" w:hAnsi="Courier New" w:cs="Courier New" w:hint="default"/>
      </w:rPr>
    </w:lvl>
    <w:lvl w:ilvl="5" w:tplc="04190005" w:tentative="1">
      <w:start w:val="1"/>
      <w:numFmt w:val="bullet"/>
      <w:lvlText w:val=""/>
      <w:lvlJc w:val="left"/>
      <w:pPr>
        <w:tabs>
          <w:tab w:val="num" w:pos="4416"/>
        </w:tabs>
        <w:ind w:left="4416" w:hanging="360"/>
      </w:pPr>
      <w:rPr>
        <w:rFonts w:ascii="Wingdings" w:hAnsi="Wingdings" w:hint="default"/>
      </w:rPr>
    </w:lvl>
    <w:lvl w:ilvl="6" w:tplc="04190001" w:tentative="1">
      <w:start w:val="1"/>
      <w:numFmt w:val="bullet"/>
      <w:lvlText w:val=""/>
      <w:lvlJc w:val="left"/>
      <w:pPr>
        <w:tabs>
          <w:tab w:val="num" w:pos="5136"/>
        </w:tabs>
        <w:ind w:left="5136" w:hanging="360"/>
      </w:pPr>
      <w:rPr>
        <w:rFonts w:ascii="Symbol" w:hAnsi="Symbol" w:hint="default"/>
      </w:rPr>
    </w:lvl>
    <w:lvl w:ilvl="7" w:tplc="04190003" w:tentative="1">
      <w:start w:val="1"/>
      <w:numFmt w:val="bullet"/>
      <w:lvlText w:val="o"/>
      <w:lvlJc w:val="left"/>
      <w:pPr>
        <w:tabs>
          <w:tab w:val="num" w:pos="5856"/>
        </w:tabs>
        <w:ind w:left="5856" w:hanging="360"/>
      </w:pPr>
      <w:rPr>
        <w:rFonts w:ascii="Courier New" w:hAnsi="Courier New" w:cs="Courier New" w:hint="default"/>
      </w:rPr>
    </w:lvl>
    <w:lvl w:ilvl="8" w:tplc="04190005" w:tentative="1">
      <w:start w:val="1"/>
      <w:numFmt w:val="bullet"/>
      <w:lvlText w:val=""/>
      <w:lvlJc w:val="left"/>
      <w:pPr>
        <w:tabs>
          <w:tab w:val="num" w:pos="6576"/>
        </w:tabs>
        <w:ind w:left="6576" w:hanging="360"/>
      </w:pPr>
      <w:rPr>
        <w:rFonts w:ascii="Wingdings" w:hAnsi="Wingdings" w:hint="default"/>
      </w:rPr>
    </w:lvl>
  </w:abstractNum>
  <w:abstractNum w:abstractNumId="3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D1593E"/>
    <w:multiLevelType w:val="singleLevel"/>
    <w:tmpl w:val="DC7C3690"/>
    <w:lvl w:ilvl="0">
      <w:start w:val="1"/>
      <w:numFmt w:val="decimal"/>
      <w:lvlText w:val="4.%1."/>
      <w:legacy w:legacy="1" w:legacySpace="0" w:legacyIndent="725"/>
      <w:lvlJc w:val="left"/>
      <w:rPr>
        <w:rFonts w:ascii="Times New Roman" w:hAnsi="Times New Roman" w:cs="Times New Roman" w:hint="default"/>
      </w:r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2"/>
  </w:num>
  <w:num w:numId="8">
    <w:abstractNumId w:val="25"/>
  </w:num>
  <w:num w:numId="9">
    <w:abstractNumId w:val="37"/>
  </w:num>
  <w:num w:numId="10">
    <w:abstractNumId w:val="23"/>
  </w:num>
  <w:num w:numId="11">
    <w:abstractNumId w:val="33"/>
  </w:num>
  <w:num w:numId="12">
    <w:abstractNumId w:val="38"/>
  </w:num>
  <w:num w:numId="13">
    <w:abstractNumId w:val="39"/>
  </w:num>
  <w:num w:numId="14">
    <w:abstractNumId w:val="26"/>
  </w:num>
  <w:num w:numId="15">
    <w:abstractNumId w:val="30"/>
  </w:num>
  <w:num w:numId="16">
    <w:abstractNumId w:val="44"/>
  </w:num>
  <w:num w:numId="17">
    <w:abstractNumId w:val="32"/>
  </w:num>
  <w:num w:numId="18">
    <w:abstractNumId w:val="34"/>
  </w:num>
  <w:num w:numId="19">
    <w:abstractNumId w:val="31"/>
  </w:num>
  <w:num w:numId="20">
    <w:abstractNumId w:val="27"/>
  </w:num>
  <w:num w:numId="21">
    <w:abstractNumId w:val="41"/>
  </w:num>
  <w:num w:numId="22">
    <w:abstractNumId w:val="24"/>
  </w:num>
  <w:num w:numId="23">
    <w:abstractNumId w:val="0"/>
    <w:lvlOverride w:ilvl="0">
      <w:lvl w:ilvl="0">
        <w:numFmt w:val="bullet"/>
        <w:lvlText w:val="-"/>
        <w:legacy w:legacy="1" w:legacySpace="0" w:legacyIndent="370"/>
        <w:lvlJc w:val="left"/>
        <w:rPr>
          <w:rFonts w:ascii="Times New Roman" w:hAnsi="Times New Roman" w:hint="default"/>
        </w:rPr>
      </w:lvl>
    </w:lvlOverride>
  </w:num>
  <w:num w:numId="24">
    <w:abstractNumId w:val="35"/>
  </w:num>
  <w:num w:numId="25">
    <w:abstractNumId w:val="43"/>
  </w:num>
  <w:num w:numId="26">
    <w:abstractNumId w:val="36"/>
  </w:num>
  <w:num w:numId="27">
    <w:abstractNumId w:val="28"/>
  </w:num>
  <w:num w:numId="28">
    <w:abstractNumId w:val="2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B7C4E"/>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4D7"/>
    <w:rsid w:val="005F2D24"/>
    <w:rsid w:val="005F5726"/>
    <w:rsid w:val="0060219A"/>
    <w:rsid w:val="00613848"/>
    <w:rsid w:val="00614976"/>
    <w:rsid w:val="00616170"/>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57D7D"/>
    <w:rsid w:val="006602D5"/>
    <w:rsid w:val="006604EB"/>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27B73"/>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135"/>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C651F"/>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D66E8"/>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rsid w:val="00CC651F"/>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rsid w:val="00CC651F"/>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rsid w:val="00CC651F"/>
    <w:pPr>
      <w:tabs>
        <w:tab w:val="num" w:pos="1296"/>
      </w:tabs>
      <w:spacing w:before="240" w:after="60"/>
      <w:ind w:left="1296" w:hanging="1296"/>
      <w:outlineLvl w:val="6"/>
    </w:pPr>
    <w:rPr>
      <w:lang w:val="en-GB"/>
    </w:rPr>
  </w:style>
  <w:style w:type="paragraph" w:styleId="8">
    <w:name w:val="heading 8"/>
    <w:basedOn w:val="a0"/>
    <w:next w:val="a0"/>
    <w:link w:val="80"/>
    <w:qFormat/>
    <w:rsid w:val="00CC651F"/>
    <w:pPr>
      <w:tabs>
        <w:tab w:val="num" w:pos="1440"/>
      </w:tabs>
      <w:spacing w:before="240" w:after="60"/>
      <w:ind w:left="1440" w:hanging="1440"/>
      <w:outlineLvl w:val="7"/>
    </w:pPr>
    <w:rPr>
      <w:i/>
      <w:iCs/>
      <w:lang w:val="en-GB"/>
    </w:rPr>
  </w:style>
  <w:style w:type="paragraph" w:styleId="9">
    <w:name w:val="heading 9"/>
    <w:basedOn w:val="a0"/>
    <w:next w:val="a0"/>
    <w:link w:val="90"/>
    <w:qFormat/>
    <w:rsid w:val="00CC651F"/>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rsid w:val="00F76448"/>
  </w:style>
  <w:style w:type="paragraph" w:styleId="aff0">
    <w:name w:val="Body Text Indent"/>
    <w:basedOn w:val="a0"/>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basedOn w:val="a0"/>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9">
    <w:name w:val="annotation subject"/>
    <w:basedOn w:val="1c"/>
    <w:next w:val="1c"/>
    <w:rsid w:val="00F76448"/>
    <w:rPr>
      <w:b/>
      <w:bCs/>
    </w:rPr>
  </w:style>
  <w:style w:type="paragraph" w:styleId="affa">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qFormat/>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4"/>
    <w:semiHidden/>
    <w:unhideWhenUsed/>
    <w:rsid w:val="009C211A"/>
    <w:rPr>
      <w:sz w:val="20"/>
      <w:szCs w:val="20"/>
    </w:rPr>
  </w:style>
  <w:style w:type="character" w:customStyle="1" w:styleId="1f4">
    <w:name w:val="Текст примечания Знак1"/>
    <w:basedOn w:val="a1"/>
    <w:link w:val="afff5"/>
    <w:semiHidden/>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Знак Знак,h21 Знак,5 Знак,Заголовок пункта (1.1) Знак,222 Знак,Reset numbering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50">
    <w:name w:val="Заголовок 5 Знак"/>
    <w:basedOn w:val="a1"/>
    <w:link w:val="5"/>
    <w:rsid w:val="00CC651F"/>
    <w:rPr>
      <w:b/>
      <w:bCs/>
      <w:i/>
      <w:iCs/>
      <w:sz w:val="26"/>
      <w:szCs w:val="26"/>
      <w:lang w:val="en-GB" w:eastAsia="ar-SA"/>
    </w:rPr>
  </w:style>
  <w:style w:type="character" w:customStyle="1" w:styleId="60">
    <w:name w:val="Заголовок 6 Знак"/>
    <w:basedOn w:val="a1"/>
    <w:link w:val="6"/>
    <w:rsid w:val="00CC651F"/>
    <w:rPr>
      <w:b/>
      <w:bCs/>
      <w:sz w:val="22"/>
      <w:szCs w:val="22"/>
      <w:lang w:val="en-GB" w:eastAsia="ar-SA"/>
    </w:rPr>
  </w:style>
  <w:style w:type="character" w:customStyle="1" w:styleId="70">
    <w:name w:val="Заголовок 7 Знак"/>
    <w:basedOn w:val="a1"/>
    <w:link w:val="7"/>
    <w:rsid w:val="00CC651F"/>
    <w:rPr>
      <w:sz w:val="24"/>
      <w:szCs w:val="24"/>
      <w:lang w:val="en-GB" w:eastAsia="ar-SA"/>
    </w:rPr>
  </w:style>
  <w:style w:type="character" w:customStyle="1" w:styleId="80">
    <w:name w:val="Заголовок 8 Знак"/>
    <w:basedOn w:val="a1"/>
    <w:link w:val="8"/>
    <w:rsid w:val="00CC651F"/>
    <w:rPr>
      <w:i/>
      <w:iCs/>
      <w:sz w:val="24"/>
      <w:szCs w:val="24"/>
      <w:lang w:val="en-GB" w:eastAsia="ar-SA"/>
    </w:rPr>
  </w:style>
  <w:style w:type="character" w:customStyle="1" w:styleId="90">
    <w:name w:val="Заголовок 9 Знак"/>
    <w:basedOn w:val="a1"/>
    <w:link w:val="9"/>
    <w:rsid w:val="00CC651F"/>
    <w:rPr>
      <w:rFonts w:ascii="Arial" w:hAnsi="Arial" w:cs="Arial"/>
      <w:sz w:val="22"/>
      <w:szCs w:val="22"/>
      <w:lang w:val="en-GB" w:eastAsia="ar-SA"/>
    </w:rPr>
  </w:style>
  <w:style w:type="paragraph" w:styleId="afff8">
    <w:name w:val="Revision"/>
    <w:hidden/>
    <w:uiPriority w:val="99"/>
    <w:semiHidden/>
    <w:rsid w:val="00CC651F"/>
    <w:rPr>
      <w:sz w:val="24"/>
      <w:szCs w:val="24"/>
      <w:lang w:eastAsia="ar-SA"/>
    </w:rPr>
  </w:style>
  <w:style w:type="paragraph" w:styleId="afff9">
    <w:name w:val="caption"/>
    <w:basedOn w:val="a0"/>
    <w:next w:val="a0"/>
    <w:qFormat/>
    <w:rsid w:val="00CC651F"/>
    <w:pPr>
      <w:suppressAutoHyphens w:val="0"/>
    </w:pPr>
    <w:rPr>
      <w:sz w:val="28"/>
      <w:lang w:eastAsia="ru-RU"/>
    </w:rPr>
  </w:style>
  <w:style w:type="paragraph" w:styleId="1f5">
    <w:name w:val="toc 1"/>
    <w:basedOn w:val="a0"/>
    <w:next w:val="a0"/>
    <w:autoRedefine/>
    <w:uiPriority w:val="39"/>
    <w:qFormat/>
    <w:rsid w:val="00CC651F"/>
    <w:pPr>
      <w:spacing w:before="120" w:after="120"/>
    </w:pPr>
    <w:rPr>
      <w:rFonts w:ascii="Calibri" w:hAnsi="Calibri"/>
      <w:b/>
      <w:bCs/>
      <w:caps/>
      <w:sz w:val="20"/>
      <w:szCs w:val="20"/>
    </w:rPr>
  </w:style>
  <w:style w:type="paragraph" w:styleId="28">
    <w:name w:val="toc 2"/>
    <w:basedOn w:val="a0"/>
    <w:next w:val="a0"/>
    <w:autoRedefine/>
    <w:uiPriority w:val="39"/>
    <w:qFormat/>
    <w:rsid w:val="00CC651F"/>
    <w:pPr>
      <w:ind w:left="240"/>
    </w:pPr>
    <w:rPr>
      <w:rFonts w:ascii="Calibri" w:hAnsi="Calibri"/>
      <w:smallCaps/>
      <w:sz w:val="20"/>
      <w:szCs w:val="20"/>
    </w:rPr>
  </w:style>
  <w:style w:type="paragraph" w:customStyle="1" w:styleId="20">
    <w:name w:val="Заг2"/>
    <w:basedOn w:val="2"/>
    <w:autoRedefine/>
    <w:rsid w:val="00CC651F"/>
    <w:pPr>
      <w:numPr>
        <w:numId w:val="22"/>
      </w:numPr>
      <w:suppressAutoHyphens w:val="0"/>
      <w:spacing w:before="0" w:after="0" w:line="360" w:lineRule="auto"/>
      <w:jc w:val="both"/>
    </w:pPr>
    <w:rPr>
      <w:rFonts w:cs="Times New Roman"/>
      <w:i w:val="0"/>
      <w:iCs w:val="0"/>
      <w:lang w:eastAsia="ru-RU"/>
    </w:rPr>
  </w:style>
  <w:style w:type="paragraph" w:customStyle="1" w:styleId="afffa">
    <w:name w:val="Рук Маркированный список"/>
    <w:basedOn w:val="a"/>
    <w:rsid w:val="00CC651F"/>
    <w:pPr>
      <w:numPr>
        <w:ilvl w:val="0"/>
        <w:numId w:val="0"/>
      </w:numPr>
      <w:tabs>
        <w:tab w:val="clear" w:pos="-567"/>
        <w:tab w:val="clear" w:pos="-426"/>
        <w:tab w:val="num" w:pos="360"/>
      </w:tabs>
      <w:suppressAutoHyphens w:val="0"/>
      <w:autoSpaceDE/>
      <w:autoSpaceDN/>
      <w:adjustRightInd/>
      <w:spacing w:line="360" w:lineRule="auto"/>
      <w:ind w:left="360" w:hanging="360"/>
      <w:jc w:val="left"/>
    </w:pPr>
    <w:rPr>
      <w:b w:val="0"/>
      <w:bCs w:val="0"/>
      <w:i w:val="0"/>
      <w:szCs w:val="24"/>
    </w:rPr>
  </w:style>
  <w:style w:type="paragraph" w:customStyle="1" w:styleId="afffb">
    <w:name w:val="Рук Основной текст Знак Знак Знак"/>
    <w:basedOn w:val="afd"/>
    <w:link w:val="afffc"/>
    <w:rsid w:val="00CC651F"/>
    <w:pPr>
      <w:suppressAutoHyphens w:val="0"/>
      <w:spacing w:line="360" w:lineRule="auto"/>
      <w:ind w:firstLine="680"/>
    </w:pPr>
    <w:rPr>
      <w:rFonts w:eastAsia="Times New Roman"/>
      <w:sz w:val="28"/>
    </w:rPr>
  </w:style>
  <w:style w:type="character" w:customStyle="1" w:styleId="afffc">
    <w:name w:val="Рук Основной текст Знак Знак Знак Знак"/>
    <w:link w:val="afffb"/>
    <w:rsid w:val="00CC651F"/>
    <w:rPr>
      <w:sz w:val="28"/>
      <w:szCs w:val="24"/>
      <w:lang w:eastAsia="ar-SA"/>
    </w:rPr>
  </w:style>
  <w:style w:type="character" w:customStyle="1" w:styleId="aff6">
    <w:name w:val="Название Знак"/>
    <w:link w:val="aff4"/>
    <w:rsid w:val="00CC651F"/>
    <w:rPr>
      <w:rFonts w:ascii="Arial" w:hAnsi="Arial" w:cs="Arial"/>
      <w:b/>
      <w:bCs/>
      <w:kern w:val="1"/>
      <w:sz w:val="32"/>
      <w:szCs w:val="32"/>
      <w:lang w:eastAsia="ar-SA"/>
    </w:rPr>
  </w:style>
  <w:style w:type="paragraph" w:styleId="38">
    <w:name w:val="toc 3"/>
    <w:basedOn w:val="a0"/>
    <w:next w:val="a0"/>
    <w:autoRedefine/>
    <w:uiPriority w:val="39"/>
    <w:unhideWhenUsed/>
    <w:qFormat/>
    <w:rsid w:val="00CC651F"/>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rsid w:val="00CC651F"/>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styleId="43">
    <w:name w:val="toc 4"/>
    <w:basedOn w:val="a0"/>
    <w:next w:val="a0"/>
    <w:autoRedefine/>
    <w:uiPriority w:val="39"/>
    <w:unhideWhenUsed/>
    <w:rsid w:val="00CC651F"/>
    <w:pPr>
      <w:ind w:left="720"/>
    </w:pPr>
    <w:rPr>
      <w:rFonts w:ascii="Calibri" w:hAnsi="Calibri"/>
      <w:sz w:val="18"/>
      <w:szCs w:val="18"/>
    </w:rPr>
  </w:style>
  <w:style w:type="paragraph" w:styleId="52">
    <w:name w:val="toc 5"/>
    <w:basedOn w:val="a0"/>
    <w:next w:val="a0"/>
    <w:autoRedefine/>
    <w:uiPriority w:val="39"/>
    <w:unhideWhenUsed/>
    <w:rsid w:val="00CC651F"/>
    <w:pPr>
      <w:ind w:left="960"/>
    </w:pPr>
    <w:rPr>
      <w:rFonts w:ascii="Calibri" w:hAnsi="Calibri"/>
      <w:sz w:val="18"/>
      <w:szCs w:val="18"/>
    </w:rPr>
  </w:style>
  <w:style w:type="paragraph" w:styleId="62">
    <w:name w:val="toc 6"/>
    <w:basedOn w:val="a0"/>
    <w:next w:val="a0"/>
    <w:autoRedefine/>
    <w:uiPriority w:val="39"/>
    <w:unhideWhenUsed/>
    <w:rsid w:val="00CC651F"/>
    <w:pPr>
      <w:ind w:left="1200"/>
    </w:pPr>
    <w:rPr>
      <w:rFonts w:ascii="Calibri" w:hAnsi="Calibri"/>
      <w:sz w:val="18"/>
      <w:szCs w:val="18"/>
    </w:rPr>
  </w:style>
  <w:style w:type="paragraph" w:styleId="72">
    <w:name w:val="toc 7"/>
    <w:basedOn w:val="a0"/>
    <w:next w:val="a0"/>
    <w:autoRedefine/>
    <w:uiPriority w:val="39"/>
    <w:unhideWhenUsed/>
    <w:rsid w:val="00CC651F"/>
    <w:pPr>
      <w:ind w:left="1440"/>
    </w:pPr>
    <w:rPr>
      <w:rFonts w:ascii="Calibri" w:hAnsi="Calibri"/>
      <w:sz w:val="18"/>
      <w:szCs w:val="18"/>
    </w:rPr>
  </w:style>
  <w:style w:type="paragraph" w:styleId="82">
    <w:name w:val="toc 8"/>
    <w:basedOn w:val="a0"/>
    <w:next w:val="a0"/>
    <w:autoRedefine/>
    <w:uiPriority w:val="39"/>
    <w:unhideWhenUsed/>
    <w:rsid w:val="00CC651F"/>
    <w:pPr>
      <w:ind w:left="1680"/>
    </w:pPr>
    <w:rPr>
      <w:rFonts w:ascii="Calibri" w:hAnsi="Calibri"/>
      <w:sz w:val="18"/>
      <w:szCs w:val="18"/>
    </w:rPr>
  </w:style>
  <w:style w:type="paragraph" w:styleId="92">
    <w:name w:val="toc 9"/>
    <w:basedOn w:val="a0"/>
    <w:next w:val="a0"/>
    <w:autoRedefine/>
    <w:uiPriority w:val="39"/>
    <w:unhideWhenUsed/>
    <w:rsid w:val="00CC651F"/>
    <w:pPr>
      <w:ind w:left="1920"/>
    </w:pPr>
    <w:rPr>
      <w:rFonts w:ascii="Calibri" w:hAnsi="Calibri"/>
      <w:sz w:val="18"/>
      <w:szCs w:val="18"/>
    </w:rPr>
  </w:style>
  <w:style w:type="paragraph" w:styleId="29">
    <w:name w:val="Body Text 2"/>
    <w:basedOn w:val="a0"/>
    <w:link w:val="2a"/>
    <w:rsid w:val="00CC651F"/>
    <w:pPr>
      <w:suppressAutoHyphens w:val="0"/>
      <w:spacing w:after="120" w:line="480" w:lineRule="auto"/>
    </w:pPr>
    <w:rPr>
      <w:lang w:eastAsia="ru-RU"/>
    </w:rPr>
  </w:style>
  <w:style w:type="character" w:customStyle="1" w:styleId="2a">
    <w:name w:val="Основной текст 2 Знак"/>
    <w:basedOn w:val="a1"/>
    <w:link w:val="29"/>
    <w:rsid w:val="00CC651F"/>
    <w:rPr>
      <w:sz w:val="24"/>
      <w:szCs w:val="24"/>
    </w:rPr>
  </w:style>
  <w:style w:type="paragraph" w:styleId="af5">
    <w:name w:val="Plain Text"/>
    <w:basedOn w:val="a0"/>
    <w:link w:val="af4"/>
    <w:uiPriority w:val="99"/>
    <w:rsid w:val="00CC651F"/>
    <w:pPr>
      <w:tabs>
        <w:tab w:val="left" w:pos="360"/>
      </w:tabs>
      <w:suppressAutoHyphens w:val="0"/>
      <w:ind w:firstLine="900"/>
      <w:jc w:val="both"/>
    </w:pPr>
    <w:rPr>
      <w:rFonts w:eastAsia="MS Mincho"/>
      <w:spacing w:val="-2"/>
      <w:sz w:val="26"/>
      <w:szCs w:val="20"/>
      <w:lang w:eastAsia="ru-RU"/>
    </w:rPr>
  </w:style>
  <w:style w:type="character" w:customStyle="1" w:styleId="1f6">
    <w:name w:val="Текст Знак1"/>
    <w:basedOn w:val="a1"/>
    <w:link w:val="af5"/>
    <w:uiPriority w:val="99"/>
    <w:semiHidden/>
    <w:rsid w:val="00CC651F"/>
    <w:rPr>
      <w:rFonts w:ascii="Consolas" w:hAnsi="Consolas" w:cs="Consolas"/>
      <w:sz w:val="21"/>
      <w:szCs w:val="21"/>
      <w:lang w:eastAsia="ar-SA"/>
    </w:rPr>
  </w:style>
  <w:style w:type="paragraph" w:styleId="ac">
    <w:name w:val="Document Map"/>
    <w:basedOn w:val="a0"/>
    <w:link w:val="ab"/>
    <w:rsid w:val="00CC651F"/>
    <w:pPr>
      <w:shd w:val="clear" w:color="auto" w:fill="000080"/>
      <w:suppressAutoHyphens w:val="0"/>
    </w:pPr>
    <w:rPr>
      <w:rFonts w:ascii="Tahoma" w:hAnsi="Tahoma" w:cs="Tahoma"/>
      <w:sz w:val="20"/>
      <w:szCs w:val="20"/>
      <w:lang w:eastAsia="ru-RU"/>
    </w:rPr>
  </w:style>
  <w:style w:type="character" w:customStyle="1" w:styleId="1f7">
    <w:name w:val="Схема документа Знак1"/>
    <w:basedOn w:val="a1"/>
    <w:link w:val="ac"/>
    <w:uiPriority w:val="99"/>
    <w:semiHidden/>
    <w:rsid w:val="00CC651F"/>
    <w:rPr>
      <w:rFonts w:ascii="Tahoma" w:hAnsi="Tahoma" w:cs="Tahoma"/>
      <w:sz w:val="16"/>
      <w:szCs w:val="16"/>
      <w:lang w:eastAsia="ar-SA"/>
    </w:rPr>
  </w:style>
  <w:style w:type="paragraph" w:styleId="23">
    <w:name w:val="Body Text Indent 2"/>
    <w:basedOn w:val="a0"/>
    <w:link w:val="22"/>
    <w:rsid w:val="00CC651F"/>
    <w:pPr>
      <w:suppressAutoHyphens w:val="0"/>
      <w:spacing w:after="120" w:line="480" w:lineRule="auto"/>
      <w:ind w:left="283"/>
    </w:pPr>
    <w:rPr>
      <w:lang w:eastAsia="ru-RU"/>
    </w:rPr>
  </w:style>
  <w:style w:type="character" w:customStyle="1" w:styleId="214">
    <w:name w:val="Основной текст с отступом 2 Знак1"/>
    <w:basedOn w:val="a1"/>
    <w:link w:val="23"/>
    <w:uiPriority w:val="99"/>
    <w:semiHidden/>
    <w:rsid w:val="00CC651F"/>
    <w:rPr>
      <w:sz w:val="24"/>
      <w:szCs w:val="24"/>
      <w:lang w:eastAsia="ar-SA"/>
    </w:rPr>
  </w:style>
  <w:style w:type="paragraph" w:styleId="af2">
    <w:name w:val="Normal Indent"/>
    <w:basedOn w:val="a0"/>
    <w:link w:val="af1"/>
    <w:unhideWhenUsed/>
    <w:rsid w:val="00CC651F"/>
    <w:pPr>
      <w:suppressAutoHyphens w:val="0"/>
      <w:spacing w:after="60"/>
      <w:ind w:left="708"/>
      <w:jc w:val="both"/>
    </w:pPr>
    <w:rPr>
      <w:rFonts w:ascii="Calibri" w:eastAsia="Calibri" w:hAnsi="Calibri" w:cs="Calibri"/>
      <w:lang w:eastAsia="ru-RU"/>
    </w:rPr>
  </w:style>
  <w:style w:type="numbering" w:customStyle="1" w:styleId="1f8">
    <w:name w:val="Нет списка1"/>
    <w:next w:val="a3"/>
    <w:uiPriority w:val="99"/>
    <w:semiHidden/>
    <w:unhideWhenUsed/>
    <w:rsid w:val="00CC651F"/>
  </w:style>
  <w:style w:type="table" w:customStyle="1" w:styleId="1f9">
    <w:name w:val="Сетка таблицы1"/>
    <w:basedOn w:val="a2"/>
    <w:rsid w:val="00CC65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List 2"/>
    <w:basedOn w:val="a0"/>
    <w:rsid w:val="00CC651F"/>
    <w:pPr>
      <w:suppressAutoHyphens w:val="0"/>
      <w:ind w:left="566" w:hanging="283"/>
    </w:pPr>
    <w:rPr>
      <w:lang w:eastAsia="ru-RU"/>
    </w:rPr>
  </w:style>
  <w:style w:type="paragraph" w:customStyle="1" w:styleId="Text">
    <w:name w:val="Text"/>
    <w:basedOn w:val="a0"/>
    <w:rsid w:val="00CC651F"/>
    <w:pPr>
      <w:suppressAutoHyphens w:val="0"/>
      <w:spacing w:line="300" w:lineRule="atLeast"/>
    </w:pPr>
    <w:rPr>
      <w:lang w:val="en-GB" w:eastAsia="ru-RU"/>
    </w:rPr>
  </w:style>
  <w:style w:type="character" w:customStyle="1" w:styleId="st1">
    <w:name w:val="st1"/>
    <w:basedOn w:val="a1"/>
    <w:rsid w:val="00CC651F"/>
  </w:style>
  <w:style w:type="paragraph" w:customStyle="1" w:styleId="afffe">
    <w:name w:val="a"/>
    <w:basedOn w:val="a0"/>
    <w:rsid w:val="00CC651F"/>
    <w:pPr>
      <w:suppressAutoHyphens w:val="0"/>
    </w:pPr>
    <w:rPr>
      <w:rFonts w:eastAsia="Calibri"/>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http://www.trcont.com/"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92E13-EC4F-41B6-9C8C-874D2444E341}">
  <ds:schemaRefs>
    <ds:schemaRef ds:uri="http://schemas.openxmlformats.org/officeDocument/2006/bibliography"/>
  </ds:schemaRefs>
</ds:datastoreItem>
</file>

<file path=customXml/itemProps4.xml><?xml version="1.0" encoding="utf-8"?>
<ds:datastoreItem xmlns:ds="http://schemas.openxmlformats.org/officeDocument/2006/customXml" ds:itemID="{AADEE5EC-5AE3-45DF-80FC-A9F306377AE0}">
  <ds:schemaRefs>
    <ds:schemaRef ds:uri="http://schemas.openxmlformats.org/officeDocument/2006/bibliography"/>
  </ds:schemaRefs>
</ds:datastoreItem>
</file>

<file path=customXml/itemProps5.xml><?xml version="1.0" encoding="utf-8"?>
<ds:datastoreItem xmlns:ds="http://schemas.openxmlformats.org/officeDocument/2006/customXml" ds:itemID="{526F47E4-2270-4470-A65D-0E0525549A2F}">
  <ds:schemaRefs>
    <ds:schemaRef ds:uri="http://schemas.openxmlformats.org/officeDocument/2006/bibliography"/>
  </ds:schemaRefs>
</ds:datastoreItem>
</file>

<file path=customXml/itemProps6.xml><?xml version="1.0" encoding="utf-8"?>
<ds:datastoreItem xmlns:ds="http://schemas.openxmlformats.org/officeDocument/2006/customXml" ds:itemID="{21BC11AE-50BA-4DE8-8AF6-33FC8975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65</Pages>
  <Words>19680</Words>
  <Characters>112180</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131597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MokrovVL</cp:lastModifiedBy>
  <cp:revision>4</cp:revision>
  <cp:lastPrinted>2014-09-23T06:50:00Z</cp:lastPrinted>
  <dcterms:created xsi:type="dcterms:W3CDTF">2018-07-31T07:14:00Z</dcterms:created>
  <dcterms:modified xsi:type="dcterms:W3CDTF">2018-07-31T07:33:00Z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