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FC" w:rsidRPr="00701BA8" w:rsidRDefault="006B1F4D" w:rsidP="004F4694">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lang w:eastAsia="ru-RU"/>
        </w:rPr>
        <w:br/>
      </w:r>
      <w:r w:rsidR="002E3978" w:rsidRPr="00BE3D3B">
        <w:rPr>
          <w:rFonts w:ascii="Times New Roman" w:eastAsia="Times New Roman" w:hAnsi="Times New Roman" w:cs="Times New Roman"/>
          <w:b/>
          <w:bCs/>
          <w:color w:val="000000"/>
          <w:sz w:val="28"/>
          <w:szCs w:val="28"/>
          <w:lang w:eastAsia="ru-RU"/>
        </w:rPr>
        <w:t xml:space="preserve">№ </w:t>
      </w:r>
      <w:r w:rsidR="004B5603">
        <w:rPr>
          <w:rFonts w:ascii="Times New Roman" w:eastAsia="Times New Roman" w:hAnsi="Times New Roman" w:cs="Times New Roman"/>
          <w:b/>
          <w:bCs/>
          <w:color w:val="000000"/>
          <w:sz w:val="28"/>
          <w:szCs w:val="28"/>
          <w:lang w:eastAsia="ru-RU"/>
        </w:rPr>
        <w:t>26381</w:t>
      </w:r>
      <w:r w:rsidR="002E3978" w:rsidRPr="00BE3D3B">
        <w:rPr>
          <w:rFonts w:ascii="Times New Roman" w:eastAsia="Times New Roman" w:hAnsi="Times New Roman" w:cs="Times New Roman"/>
          <w:b/>
          <w:bCs/>
          <w:color w:val="000000"/>
          <w:sz w:val="28"/>
          <w:szCs w:val="28"/>
          <w:lang w:eastAsia="ru-RU"/>
        </w:rPr>
        <w:t xml:space="preserve">/ОКЭ - ПАО </w:t>
      </w:r>
      <w:r w:rsidR="007A5FAF">
        <w:rPr>
          <w:rFonts w:ascii="Times New Roman" w:eastAsia="Times New Roman" w:hAnsi="Times New Roman" w:cs="Times New Roman"/>
          <w:b/>
          <w:bCs/>
          <w:color w:val="000000"/>
          <w:sz w:val="28"/>
          <w:szCs w:val="28"/>
          <w:lang w:eastAsia="ru-RU"/>
        </w:rPr>
        <w:t>«</w:t>
      </w:r>
      <w:proofErr w:type="spellStart"/>
      <w:r w:rsidR="002E3978" w:rsidRPr="00BE3D3B">
        <w:rPr>
          <w:rFonts w:ascii="Times New Roman" w:eastAsia="Times New Roman" w:hAnsi="Times New Roman" w:cs="Times New Roman"/>
          <w:b/>
          <w:bCs/>
          <w:color w:val="000000"/>
          <w:sz w:val="28"/>
          <w:szCs w:val="28"/>
          <w:lang w:eastAsia="ru-RU"/>
        </w:rPr>
        <w:t>ТрансКонтейнер</w:t>
      </w:r>
      <w:proofErr w:type="spellEnd"/>
      <w:r w:rsidR="007A5FAF">
        <w:rPr>
          <w:rFonts w:ascii="Times New Roman" w:eastAsia="Times New Roman" w:hAnsi="Times New Roman" w:cs="Times New Roman"/>
          <w:b/>
          <w:bCs/>
          <w:color w:val="000000"/>
          <w:sz w:val="28"/>
          <w:szCs w:val="28"/>
          <w:lang w:eastAsia="ru-RU"/>
        </w:rPr>
        <w:t>»</w:t>
      </w:r>
      <w:r w:rsidR="00264DE6">
        <w:rPr>
          <w:rFonts w:ascii="Times New Roman" w:eastAsia="Times New Roman" w:hAnsi="Times New Roman" w:cs="Times New Roman"/>
          <w:b/>
          <w:bCs/>
          <w:color w:val="000000"/>
          <w:sz w:val="28"/>
          <w:szCs w:val="28"/>
          <w:lang w:eastAsia="ru-RU"/>
        </w:rPr>
        <w:t>/2018</w:t>
      </w:r>
      <w:r w:rsidR="002E3978" w:rsidRPr="00BE3D3B">
        <w:rPr>
          <w:rFonts w:ascii="Times New Roman" w:eastAsia="Times New Roman" w:hAnsi="Times New Roman" w:cs="Times New Roman"/>
          <w:b/>
          <w:bCs/>
          <w:color w:val="000000"/>
          <w:sz w:val="28"/>
          <w:szCs w:val="28"/>
          <w:lang w:eastAsia="ru-RU"/>
        </w:rPr>
        <w:t xml:space="preserve">/М </w:t>
      </w:r>
      <w:r w:rsidR="009328E8">
        <w:rPr>
          <w:rFonts w:ascii="Times New Roman" w:eastAsia="Times New Roman" w:hAnsi="Times New Roman" w:cs="Times New Roman"/>
          <w:b/>
          <w:bCs/>
          <w:color w:val="000000"/>
          <w:sz w:val="28"/>
          <w:szCs w:val="28"/>
          <w:lang w:eastAsia="ru-RU"/>
        </w:rPr>
        <w:t>на право заключения договора</w:t>
      </w:r>
      <w:r w:rsidR="0069747E">
        <w:rPr>
          <w:rFonts w:ascii="Times New Roman" w:eastAsia="Times New Roman" w:hAnsi="Times New Roman" w:cs="Times New Roman"/>
          <w:b/>
          <w:bCs/>
          <w:color w:val="000000"/>
          <w:sz w:val="28"/>
          <w:szCs w:val="28"/>
          <w:lang w:eastAsia="ru-RU"/>
        </w:rPr>
        <w:t xml:space="preserve"> </w:t>
      </w:r>
      <w:r w:rsidR="00BE3D3B" w:rsidRPr="00BE3D3B">
        <w:rPr>
          <w:rFonts w:ascii="Times New Roman" w:eastAsia="Times New Roman" w:hAnsi="Times New Roman" w:cs="Times New Roman"/>
          <w:b/>
          <w:bCs/>
          <w:color w:val="000000"/>
          <w:sz w:val="28"/>
          <w:szCs w:val="28"/>
          <w:lang w:eastAsia="ru-RU"/>
        </w:rPr>
        <w:t xml:space="preserve">на </w:t>
      </w:r>
      <w:r w:rsidR="00BE3D3B" w:rsidRPr="00BE3D3B">
        <w:rPr>
          <w:rFonts w:ascii="Times New Roman" w:hAnsi="Times New Roman" w:cs="Times New Roman"/>
          <w:b/>
          <w:sz w:val="28"/>
          <w:szCs w:val="28"/>
        </w:rPr>
        <w:t xml:space="preserve">поставку, техническое обслуживание и текущий ремонт контейнерных перегружателей типа </w:t>
      </w:r>
      <w:r w:rsidR="007A5FAF">
        <w:rPr>
          <w:rFonts w:ascii="Times New Roman" w:hAnsi="Times New Roman" w:cs="Times New Roman"/>
          <w:b/>
          <w:sz w:val="28"/>
          <w:szCs w:val="28"/>
        </w:rPr>
        <w:t>«</w:t>
      </w:r>
      <w:proofErr w:type="spellStart"/>
      <w:r w:rsidR="00BE3D3B" w:rsidRPr="00BE3D3B">
        <w:rPr>
          <w:rFonts w:ascii="Times New Roman" w:hAnsi="Times New Roman" w:cs="Times New Roman"/>
          <w:b/>
          <w:sz w:val="28"/>
          <w:szCs w:val="28"/>
        </w:rPr>
        <w:t>ричстакер</w:t>
      </w:r>
      <w:proofErr w:type="spellEnd"/>
      <w:r w:rsidR="007A5FAF">
        <w:rPr>
          <w:rFonts w:ascii="Times New Roman" w:hAnsi="Times New Roman" w:cs="Times New Roman"/>
          <w:b/>
          <w:sz w:val="28"/>
          <w:szCs w:val="28"/>
        </w:rPr>
        <w:t>»</w:t>
      </w:r>
      <w:r w:rsidR="00264DE6">
        <w:rPr>
          <w:rFonts w:ascii="Times New Roman" w:hAnsi="Times New Roman" w:cs="Times New Roman"/>
          <w:b/>
          <w:sz w:val="28"/>
          <w:szCs w:val="28"/>
        </w:rPr>
        <w:t xml:space="preserve"> на контейнерный терминал Забайкальск филиала</w:t>
      </w:r>
      <w:r w:rsidR="00BE3D3B" w:rsidRPr="00BE3D3B">
        <w:rPr>
          <w:rFonts w:ascii="Times New Roman" w:hAnsi="Times New Roman" w:cs="Times New Roman"/>
          <w:b/>
          <w:sz w:val="28"/>
          <w:szCs w:val="28"/>
        </w:rPr>
        <w:t xml:space="preserve"> ПАО </w:t>
      </w:r>
      <w:r w:rsidR="007A5FAF">
        <w:rPr>
          <w:rFonts w:ascii="Times New Roman" w:hAnsi="Times New Roman" w:cs="Times New Roman"/>
          <w:b/>
          <w:sz w:val="28"/>
          <w:szCs w:val="28"/>
        </w:rPr>
        <w:t>«</w:t>
      </w:r>
      <w:proofErr w:type="spellStart"/>
      <w:r w:rsidR="00BE3D3B" w:rsidRPr="00BE3D3B">
        <w:rPr>
          <w:rFonts w:ascii="Times New Roman" w:hAnsi="Times New Roman" w:cs="Times New Roman"/>
          <w:b/>
          <w:sz w:val="28"/>
          <w:szCs w:val="28"/>
        </w:rPr>
        <w:t>ТрансКонтейнер</w:t>
      </w:r>
      <w:proofErr w:type="spellEnd"/>
      <w:r w:rsidR="007A5FAF">
        <w:rPr>
          <w:rFonts w:ascii="Times New Roman" w:hAnsi="Times New Roman" w:cs="Times New Roman"/>
          <w:b/>
          <w:sz w:val="28"/>
          <w:szCs w:val="28"/>
        </w:rPr>
        <w:t>»</w:t>
      </w:r>
      <w:r w:rsidR="00264DE6">
        <w:rPr>
          <w:rFonts w:ascii="Times New Roman" w:hAnsi="Times New Roman" w:cs="Times New Roman"/>
          <w:b/>
          <w:sz w:val="28"/>
          <w:szCs w:val="28"/>
        </w:rPr>
        <w:t xml:space="preserve"> на Забайкальской железной дороге</w:t>
      </w:r>
      <w:bookmarkStart w:id="0" w:name="_GoBack"/>
      <w:bookmarkEnd w:id="0"/>
    </w:p>
    <w:p w:rsidR="004F4694" w:rsidRPr="00701BA8" w:rsidRDefault="004F4694" w:rsidP="004F4694">
      <w:pPr>
        <w:ind w:firstLine="709"/>
        <w:jc w:val="center"/>
        <w:rPr>
          <w:rFonts w:ascii="Times New Roman" w:hAnsi="Times New Roman" w:cs="Times New Roman"/>
          <w:b/>
          <w:sz w:val="28"/>
          <w:szCs w:val="28"/>
        </w:rPr>
      </w:pPr>
    </w:p>
    <w:tbl>
      <w:tblPr>
        <w:tblStyle w:val="a3"/>
        <w:tblW w:w="9639" w:type="dxa"/>
        <w:tblLook w:val="04A0"/>
      </w:tblPr>
      <w:tblGrid>
        <w:gridCol w:w="533"/>
        <w:gridCol w:w="1714"/>
        <w:gridCol w:w="7606"/>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gramStart"/>
            <w:r w:rsidRPr="00A90E91">
              <w:rPr>
                <w:rFonts w:ascii="Times New Roman" w:hAnsi="Times New Roman" w:cs="Times New Roman"/>
                <w:b/>
                <w:bCs/>
                <w:sz w:val="28"/>
                <w:szCs w:val="28"/>
              </w:rPr>
              <w:t>п</w:t>
            </w:r>
            <w:proofErr w:type="gramEnd"/>
            <w:r w:rsidRPr="00A90E91">
              <w:rPr>
                <w:rFonts w:ascii="Times New Roman" w:hAnsi="Times New Roman" w:cs="Times New Roman"/>
                <w:b/>
                <w:bCs/>
                <w:sz w:val="28"/>
                <w:szCs w:val="28"/>
              </w:rPr>
              <w:t>/п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w:t>
            </w:r>
            <w:proofErr w:type="spellEnd"/>
            <w:r w:rsidRPr="00A90E91">
              <w:rPr>
                <w:rFonts w:ascii="Times New Roman" w:hAnsi="Times New Roman" w:cs="Times New Roman"/>
                <w:sz w:val="28"/>
                <w:szCs w:val="28"/>
              </w:rPr>
              <w:t>.</w:t>
            </w:r>
            <w:r w:rsidR="004A0829">
              <w:rPr>
                <w:rFonts w:ascii="Times New Roman" w:hAnsi="Times New Roman" w:cs="Times New Roman"/>
                <w:sz w:val="28"/>
                <w:szCs w:val="28"/>
                <w:lang w:val="en-US"/>
              </w:rPr>
              <w:t>com</w:t>
            </w:r>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4B5603">
              <w:rPr>
                <w:rFonts w:ascii="Times New Roman" w:hAnsi="Times New Roman" w:cs="Times New Roman"/>
                <w:sz w:val="28"/>
                <w:szCs w:val="28"/>
              </w:rPr>
              <w:t>28</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4B5603">
              <w:rPr>
                <w:rFonts w:ascii="Times New Roman" w:hAnsi="Times New Roman" w:cs="Times New Roman"/>
                <w:sz w:val="28"/>
                <w:szCs w:val="28"/>
              </w:rPr>
              <w:t>февраля</w:t>
            </w:r>
            <w:r w:rsidR="00020FFF">
              <w:rPr>
                <w:rFonts w:ascii="Times New Roman" w:hAnsi="Times New Roman" w:cs="Times New Roman"/>
                <w:sz w:val="28"/>
                <w:szCs w:val="28"/>
              </w:rPr>
              <w:t xml:space="preserve"> 201</w:t>
            </w:r>
            <w:r w:rsidR="00020FFF" w:rsidRPr="00020FFF">
              <w:rPr>
                <w:rFonts w:ascii="Times New Roman" w:hAnsi="Times New Roman" w:cs="Times New Roman"/>
                <w:sz w:val="28"/>
                <w:szCs w:val="28"/>
              </w:rPr>
              <w:t>8</w:t>
            </w:r>
            <w:r w:rsidRPr="00A90E91">
              <w:rPr>
                <w:rFonts w:ascii="Times New Roman" w:hAnsi="Times New Roman" w:cs="Times New Roman"/>
                <w:sz w:val="28"/>
                <w:szCs w:val="28"/>
              </w:rPr>
              <w:t xml:space="preserve"> года. </w:t>
            </w:r>
          </w:p>
          <w:p w:rsidR="006B1F4D" w:rsidRPr="00A90E91" w:rsidRDefault="006B1F4D" w:rsidP="004B5603">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4B5603">
              <w:rPr>
                <w:rFonts w:ascii="Times New Roman" w:eastAsia="Times New Roman" w:hAnsi="Times New Roman" w:cs="Times New Roman"/>
                <w:bCs/>
                <w:color w:val="000000"/>
                <w:sz w:val="28"/>
                <w:szCs w:val="28"/>
                <w:lang w:eastAsia="ru-RU"/>
              </w:rPr>
              <w:t>26381</w:t>
            </w:r>
            <w:r w:rsidR="002E3978" w:rsidRPr="002E3978">
              <w:rPr>
                <w:rFonts w:ascii="Times New Roman" w:eastAsia="Times New Roman" w:hAnsi="Times New Roman" w:cs="Times New Roman"/>
                <w:bCs/>
                <w:color w:val="000000"/>
                <w:sz w:val="28"/>
                <w:szCs w:val="28"/>
                <w:lang w:eastAsia="ru-RU"/>
              </w:rPr>
              <w:t xml:space="preserve">/ОКЭ - ПАО </w:t>
            </w:r>
            <w:r w:rsidR="007A5FAF">
              <w:rPr>
                <w:rFonts w:ascii="Times New Roman" w:eastAsia="Times New Roman" w:hAnsi="Times New Roman" w:cs="Times New Roman"/>
                <w:bCs/>
                <w:color w:val="000000"/>
                <w:sz w:val="28"/>
                <w:szCs w:val="28"/>
                <w:lang w:eastAsia="ru-RU"/>
              </w:rPr>
              <w:t>«</w:t>
            </w:r>
            <w:proofErr w:type="spellStart"/>
            <w:r w:rsidR="002E3978" w:rsidRPr="002E3978">
              <w:rPr>
                <w:rFonts w:ascii="Times New Roman" w:eastAsia="Times New Roman" w:hAnsi="Times New Roman" w:cs="Times New Roman"/>
                <w:bCs/>
                <w:color w:val="000000"/>
                <w:sz w:val="28"/>
                <w:szCs w:val="28"/>
                <w:lang w:eastAsia="ru-RU"/>
              </w:rPr>
              <w:t>ТрансКонтейнер</w:t>
            </w:r>
            <w:proofErr w:type="spellEnd"/>
            <w:r w:rsidR="007A5FAF">
              <w:rPr>
                <w:rFonts w:ascii="Times New Roman" w:eastAsia="Times New Roman" w:hAnsi="Times New Roman" w:cs="Times New Roman"/>
                <w:bCs/>
                <w:color w:val="000000"/>
                <w:sz w:val="28"/>
                <w:szCs w:val="28"/>
                <w:lang w:eastAsia="ru-RU"/>
              </w:rPr>
              <w:t>»</w:t>
            </w:r>
            <w:r w:rsidR="0042487B">
              <w:rPr>
                <w:rFonts w:ascii="Times New Roman" w:eastAsia="Times New Roman" w:hAnsi="Times New Roman" w:cs="Times New Roman"/>
                <w:bCs/>
                <w:color w:val="000000"/>
                <w:sz w:val="28"/>
                <w:szCs w:val="28"/>
                <w:lang w:eastAsia="ru-RU"/>
              </w:rPr>
              <w:t>/2018</w:t>
            </w:r>
            <w:r w:rsidR="002E3978" w:rsidRPr="002E3978">
              <w:rPr>
                <w:rFonts w:ascii="Times New Roman" w:eastAsia="Times New Roman" w:hAnsi="Times New Roman" w:cs="Times New Roman"/>
                <w:bCs/>
                <w:color w:val="000000"/>
                <w:sz w:val="28"/>
                <w:szCs w:val="28"/>
                <w:lang w:eastAsia="ru-RU"/>
              </w:rPr>
              <w:t>/М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r w:rsidRPr="00A90E91">
              <w:rPr>
                <w:rFonts w:ascii="Times New Roman" w:hAnsi="Times New Roman" w:cs="Times New Roman"/>
                <w:sz w:val="28"/>
                <w:szCs w:val="28"/>
              </w:rPr>
              <w:t>г. Москва, 125047, Оружейный переулок, д.19. телефон: +7 (499) 788-17-17, 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8F7787" w:rsidRPr="008F7787" w:rsidRDefault="008F7787" w:rsidP="008F7787">
            <w:pPr>
              <w:ind w:firstLine="709"/>
              <w:contextualSpacing/>
              <w:jc w:val="both"/>
              <w:rPr>
                <w:rFonts w:ascii="Times New Roman" w:hAnsi="Times New Roman" w:cs="Times New Roman"/>
                <w:sz w:val="28"/>
                <w:szCs w:val="28"/>
              </w:rPr>
            </w:pPr>
            <w:r w:rsidRPr="008F7787">
              <w:rPr>
                <w:rFonts w:ascii="Times New Roman" w:hAnsi="Times New Roman" w:cs="Times New Roman"/>
                <w:sz w:val="28"/>
                <w:szCs w:val="28"/>
              </w:rPr>
              <w:t>Контактное лицо: главный специалист, Жильцова Алена Аркадьевна.</w:t>
            </w:r>
          </w:p>
          <w:p w:rsidR="008F7787" w:rsidRPr="008F7787" w:rsidRDefault="008F7787" w:rsidP="008F7787">
            <w:pPr>
              <w:ind w:firstLine="709"/>
              <w:contextualSpacing/>
              <w:jc w:val="both"/>
              <w:rPr>
                <w:rFonts w:ascii="Times New Roman" w:hAnsi="Times New Roman" w:cs="Times New Roman"/>
                <w:sz w:val="28"/>
                <w:szCs w:val="28"/>
              </w:rPr>
            </w:pPr>
            <w:r w:rsidRPr="008F7787">
              <w:rPr>
                <w:rFonts w:ascii="Times New Roman" w:hAnsi="Times New Roman" w:cs="Times New Roman"/>
                <w:sz w:val="28"/>
                <w:szCs w:val="28"/>
              </w:rPr>
              <w:t xml:space="preserve">Адрес электронной почты: </w:t>
            </w:r>
            <w:proofErr w:type="spellStart"/>
            <w:r w:rsidRPr="008F7787">
              <w:rPr>
                <w:rFonts w:ascii="Times New Roman" w:hAnsi="Times New Roman" w:cs="Times New Roman"/>
                <w:sz w:val="28"/>
                <w:szCs w:val="28"/>
              </w:rPr>
              <w:t>zhilcovaaa@center.rzd.ru</w:t>
            </w:r>
            <w:proofErr w:type="spellEnd"/>
            <w:r w:rsidRPr="008F7787">
              <w:rPr>
                <w:rFonts w:ascii="Times New Roman" w:hAnsi="Times New Roman" w:cs="Times New Roman"/>
                <w:sz w:val="28"/>
                <w:szCs w:val="28"/>
              </w:rPr>
              <w:t>.</w:t>
            </w:r>
          </w:p>
          <w:p w:rsidR="008F7787" w:rsidRPr="008F7787" w:rsidRDefault="008F7787" w:rsidP="008F7787">
            <w:pPr>
              <w:ind w:firstLine="709"/>
              <w:contextualSpacing/>
              <w:jc w:val="both"/>
              <w:rPr>
                <w:rFonts w:ascii="Times New Roman" w:hAnsi="Times New Roman" w:cs="Times New Roman"/>
                <w:sz w:val="28"/>
                <w:szCs w:val="28"/>
              </w:rPr>
            </w:pPr>
            <w:r w:rsidRPr="008F7787">
              <w:rPr>
                <w:rFonts w:ascii="Times New Roman" w:hAnsi="Times New Roman" w:cs="Times New Roman"/>
                <w:sz w:val="28"/>
                <w:szCs w:val="28"/>
              </w:rPr>
              <w:t>Номер телефона: 8 (499) 260-53-98.</w:t>
            </w:r>
          </w:p>
          <w:p w:rsidR="006B1F4D" w:rsidRPr="00A90E91" w:rsidRDefault="008F7787" w:rsidP="008F7787">
            <w:pPr>
              <w:ind w:firstLine="709"/>
              <w:contextualSpacing/>
              <w:jc w:val="both"/>
              <w:rPr>
                <w:rFonts w:ascii="Times New Roman" w:hAnsi="Times New Roman" w:cs="Times New Roman"/>
                <w:sz w:val="28"/>
                <w:szCs w:val="28"/>
              </w:rPr>
            </w:pPr>
            <w:r w:rsidRPr="008F7787">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w:t>
            </w:r>
            <w:r w:rsidRPr="00A90E91">
              <w:rPr>
                <w:rFonts w:ascii="Times New Roman" w:hAnsi="Times New Roman" w:cs="Times New Roman"/>
                <w:bCs/>
                <w:sz w:val="28"/>
                <w:szCs w:val="28"/>
              </w:rPr>
              <w:lastRenderedPageBreak/>
              <w:t>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гарантия </w:t>
            </w:r>
            <w:r w:rsidRPr="009160F3">
              <w:rPr>
                <w:rFonts w:ascii="Times New Roman" w:hAnsi="Times New Roman" w:cs="Times New Roman"/>
                <w:sz w:val="28"/>
                <w:szCs w:val="28"/>
              </w:rPr>
              <w:lastRenderedPageBreak/>
              <w:t>или внесение денежных средств).</w:t>
            </w:r>
          </w:p>
          <w:p w:rsidR="006B1F4D" w:rsidRPr="00A90E91" w:rsidRDefault="00F56196" w:rsidP="00DE2C82">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DE2C82">
              <w:rPr>
                <w:rFonts w:ascii="Times New Roman" w:hAnsi="Times New Roman" w:cs="Times New Roman"/>
                <w:sz w:val="28"/>
                <w:szCs w:val="28"/>
              </w:rPr>
              <w:t xml:space="preserve">Техническом </w:t>
            </w:r>
            <w:r w:rsidRPr="00F56196">
              <w:rPr>
                <w:rFonts w:ascii="Times New Roman" w:hAnsi="Times New Roman" w:cs="Times New Roman"/>
                <w:sz w:val="28"/>
                <w:szCs w:val="28"/>
              </w:rPr>
              <w:t>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FE56E6" w:rsidRPr="00020FFF" w:rsidRDefault="00F02A20" w:rsidP="00020FFF">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Право </w:t>
            </w:r>
            <w:r w:rsidR="005103B0">
              <w:rPr>
                <w:rFonts w:ascii="Times New Roman" w:hAnsi="Times New Roman" w:cs="Times New Roman"/>
                <w:sz w:val="28"/>
                <w:szCs w:val="28"/>
              </w:rPr>
              <w:t xml:space="preserve">на </w:t>
            </w:r>
            <w:r w:rsidRPr="00A90E91">
              <w:rPr>
                <w:rFonts w:ascii="Times New Roman" w:hAnsi="Times New Roman" w:cs="Times New Roman"/>
                <w:sz w:val="28"/>
                <w:szCs w:val="28"/>
              </w:rPr>
              <w:t>заключени</w:t>
            </w:r>
            <w:r w:rsidR="005103B0">
              <w:rPr>
                <w:rFonts w:ascii="Times New Roman" w:hAnsi="Times New Roman" w:cs="Times New Roman"/>
                <w:sz w:val="28"/>
                <w:szCs w:val="28"/>
              </w:rPr>
              <w:t>е</w:t>
            </w:r>
            <w:r w:rsidRPr="00A90E91">
              <w:rPr>
                <w:rFonts w:ascii="Times New Roman" w:hAnsi="Times New Roman" w:cs="Times New Roman"/>
                <w:sz w:val="28"/>
                <w:szCs w:val="28"/>
              </w:rPr>
              <w:t xml:space="preserve"> договор</w:t>
            </w:r>
            <w:r w:rsidR="00020FFF">
              <w:rPr>
                <w:rFonts w:ascii="Times New Roman" w:hAnsi="Times New Roman" w:cs="Times New Roman"/>
                <w:sz w:val="28"/>
                <w:szCs w:val="28"/>
              </w:rPr>
              <w:t>а</w:t>
            </w:r>
            <w:r w:rsidRPr="00A90E91">
              <w:rPr>
                <w:rFonts w:ascii="Times New Roman" w:hAnsi="Times New Roman" w:cs="Times New Roman"/>
                <w:sz w:val="28"/>
                <w:szCs w:val="28"/>
              </w:rPr>
              <w:t xml:space="preserve"> на </w:t>
            </w:r>
            <w:r w:rsidR="005764C3" w:rsidRPr="005764C3">
              <w:rPr>
                <w:rFonts w:ascii="Times New Roman" w:hAnsi="Times New Roman" w:cs="Times New Roman"/>
                <w:sz w:val="28"/>
                <w:szCs w:val="28"/>
              </w:rPr>
              <w:t>п</w:t>
            </w:r>
            <w:r w:rsidR="005764C3">
              <w:rPr>
                <w:rFonts w:ascii="Times New Roman" w:hAnsi="Times New Roman" w:cs="Times New Roman"/>
                <w:sz w:val="28"/>
                <w:szCs w:val="28"/>
              </w:rPr>
              <w:t>оставку</w:t>
            </w:r>
            <w:r w:rsidR="005764C3" w:rsidRPr="005764C3">
              <w:rPr>
                <w:rFonts w:ascii="Times New Roman" w:hAnsi="Times New Roman" w:cs="Times New Roman"/>
                <w:sz w:val="28"/>
                <w:szCs w:val="28"/>
              </w:rPr>
              <w:t>, техническое обслуживани</w:t>
            </w:r>
            <w:r w:rsidR="00B26E67">
              <w:rPr>
                <w:rFonts w:ascii="Times New Roman" w:hAnsi="Times New Roman" w:cs="Times New Roman"/>
                <w:sz w:val="28"/>
                <w:szCs w:val="28"/>
              </w:rPr>
              <w:t xml:space="preserve">е и текущий ремонт контейнерных </w:t>
            </w:r>
            <w:r w:rsidR="00B26E67" w:rsidRPr="00FE56E6">
              <w:rPr>
                <w:rFonts w:ascii="Times New Roman" w:hAnsi="Times New Roman" w:cs="Times New Roman"/>
                <w:sz w:val="28"/>
                <w:szCs w:val="28"/>
              </w:rPr>
              <w:t>перегружателей</w:t>
            </w:r>
            <w:r w:rsidR="005764C3" w:rsidRPr="00FE56E6">
              <w:rPr>
                <w:rFonts w:ascii="Times New Roman" w:hAnsi="Times New Roman" w:cs="Times New Roman"/>
                <w:sz w:val="28"/>
                <w:szCs w:val="28"/>
              </w:rPr>
              <w:t xml:space="preserve"> типа </w:t>
            </w:r>
            <w:r w:rsidR="007A5FAF" w:rsidRPr="00FE56E6">
              <w:rPr>
                <w:rFonts w:ascii="Times New Roman" w:hAnsi="Times New Roman" w:cs="Times New Roman"/>
                <w:sz w:val="28"/>
                <w:szCs w:val="28"/>
              </w:rPr>
              <w:t>«</w:t>
            </w:r>
            <w:proofErr w:type="spellStart"/>
            <w:r w:rsidR="005764C3" w:rsidRPr="00FE56E6">
              <w:rPr>
                <w:rFonts w:ascii="Times New Roman" w:hAnsi="Times New Roman" w:cs="Times New Roman"/>
                <w:sz w:val="28"/>
                <w:szCs w:val="28"/>
              </w:rPr>
              <w:t>ричстакер</w:t>
            </w:r>
            <w:proofErr w:type="spellEnd"/>
            <w:r w:rsidR="007A5FAF" w:rsidRPr="00FE56E6">
              <w:rPr>
                <w:rFonts w:ascii="Times New Roman" w:hAnsi="Times New Roman" w:cs="Times New Roman"/>
                <w:sz w:val="28"/>
                <w:szCs w:val="28"/>
              </w:rPr>
              <w:t>»</w:t>
            </w:r>
            <w:r w:rsidR="00020FFF">
              <w:rPr>
                <w:rFonts w:ascii="Times New Roman" w:hAnsi="Times New Roman" w:cs="Times New Roman"/>
                <w:sz w:val="28"/>
                <w:szCs w:val="28"/>
              </w:rPr>
              <w:t xml:space="preserve"> на контейнерный терминал Забайкальск </w:t>
            </w:r>
            <w:r w:rsidR="00020FFF" w:rsidRPr="00FE56E6">
              <w:rPr>
                <w:rFonts w:ascii="Times New Roman" w:hAnsi="Times New Roman" w:cs="Times New Roman"/>
                <w:sz w:val="28"/>
                <w:szCs w:val="28"/>
              </w:rPr>
              <w:t>филиала ПАО «</w:t>
            </w:r>
            <w:proofErr w:type="spellStart"/>
            <w:r w:rsidR="00020FFF" w:rsidRPr="00FE56E6">
              <w:rPr>
                <w:rFonts w:ascii="Times New Roman" w:hAnsi="Times New Roman" w:cs="Times New Roman"/>
                <w:sz w:val="28"/>
                <w:szCs w:val="28"/>
              </w:rPr>
              <w:t>ТрансКонтейнер</w:t>
            </w:r>
            <w:proofErr w:type="spellEnd"/>
            <w:r w:rsidR="00020FFF" w:rsidRPr="00FE56E6">
              <w:rPr>
                <w:rFonts w:ascii="Times New Roman" w:hAnsi="Times New Roman" w:cs="Times New Roman"/>
                <w:sz w:val="28"/>
                <w:szCs w:val="28"/>
              </w:rPr>
              <w:t>» на</w:t>
            </w:r>
            <w:r w:rsidR="00020FFF">
              <w:rPr>
                <w:rFonts w:ascii="Times New Roman" w:hAnsi="Times New Roman" w:cs="Times New Roman"/>
                <w:sz w:val="28"/>
                <w:szCs w:val="28"/>
              </w:rPr>
              <w:t xml:space="preserve"> Забайкальской железной дороге.</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r w:rsidR="000D3F57">
              <w:rPr>
                <w:rFonts w:ascii="Times New Roman" w:hAnsi="Times New Roman" w:cs="Times New Roman"/>
                <w:bCs/>
                <w:sz w:val="28"/>
                <w:szCs w:val="28"/>
              </w:rPr>
              <w:t>, выполнения работ</w:t>
            </w:r>
          </w:p>
        </w:tc>
        <w:tc>
          <w:tcPr>
            <w:tcW w:w="6860" w:type="dxa"/>
          </w:tcPr>
          <w:p w:rsidR="005764C3" w:rsidRPr="00020FFF" w:rsidRDefault="00020FFF" w:rsidP="00020FFF">
            <w:pPr>
              <w:widowControl w:val="0"/>
              <w:ind w:firstLine="709"/>
              <w:jc w:val="both"/>
              <w:rPr>
                <w:rFonts w:ascii="Times New Roman" w:hAnsi="Times New Roman" w:cs="Times New Roman"/>
                <w:sz w:val="28"/>
                <w:szCs w:val="28"/>
              </w:rPr>
            </w:pPr>
            <w:r>
              <w:rPr>
                <w:rFonts w:ascii="Times New Roman" w:hAnsi="Times New Roman" w:cs="Times New Roman"/>
                <w:sz w:val="28"/>
                <w:szCs w:val="28"/>
              </w:rPr>
              <w:t>Контейнерный терминал Забайкальск</w:t>
            </w:r>
            <w:r w:rsidR="00FE56E6" w:rsidRPr="00FE56E6">
              <w:rPr>
                <w:rFonts w:ascii="Times New Roman" w:hAnsi="Times New Roman" w:cs="Times New Roman"/>
                <w:sz w:val="28"/>
                <w:szCs w:val="28"/>
              </w:rPr>
              <w:t xml:space="preserve"> филиала ПАО «</w:t>
            </w:r>
            <w:proofErr w:type="spellStart"/>
            <w:r w:rsidR="00FE56E6" w:rsidRPr="00FE56E6">
              <w:rPr>
                <w:rFonts w:ascii="Times New Roman" w:hAnsi="Times New Roman" w:cs="Times New Roman"/>
                <w:sz w:val="28"/>
                <w:szCs w:val="28"/>
              </w:rPr>
              <w:t>Тран</w:t>
            </w:r>
            <w:r>
              <w:rPr>
                <w:rFonts w:ascii="Times New Roman" w:hAnsi="Times New Roman" w:cs="Times New Roman"/>
                <w:sz w:val="28"/>
                <w:szCs w:val="28"/>
              </w:rPr>
              <w:t>сКонтейнер</w:t>
            </w:r>
            <w:proofErr w:type="spellEnd"/>
            <w:r>
              <w:rPr>
                <w:rFonts w:ascii="Times New Roman" w:hAnsi="Times New Roman" w:cs="Times New Roman"/>
                <w:sz w:val="28"/>
                <w:szCs w:val="28"/>
              </w:rPr>
              <w:t>» на Забайкальской</w:t>
            </w:r>
            <w:r w:rsidR="00FE56E6" w:rsidRPr="00FE56E6">
              <w:rPr>
                <w:rFonts w:ascii="Times New Roman" w:hAnsi="Times New Roman" w:cs="Times New Roman"/>
                <w:sz w:val="28"/>
                <w:szCs w:val="28"/>
              </w:rPr>
              <w:t xml:space="preserve"> железной дороге, адрес:</w:t>
            </w:r>
            <w:r>
              <w:rPr>
                <w:rFonts w:ascii="Times New Roman" w:hAnsi="Times New Roman" w:cs="Times New Roman"/>
                <w:sz w:val="28"/>
                <w:szCs w:val="28"/>
              </w:rPr>
              <w:t xml:space="preserve"> </w:t>
            </w:r>
            <w:r w:rsidRPr="00020FFF">
              <w:rPr>
                <w:rFonts w:ascii="Times New Roman" w:hAnsi="Times New Roman" w:cs="Times New Roman"/>
                <w:sz w:val="28"/>
                <w:szCs w:val="28"/>
              </w:rPr>
              <w:t xml:space="preserve">674650, Российская Федерация, Забайкальский край, Забайкальский район, </w:t>
            </w:r>
            <w:proofErr w:type="spellStart"/>
            <w:r w:rsidRPr="00020FFF">
              <w:rPr>
                <w:rFonts w:ascii="Times New Roman" w:hAnsi="Times New Roman" w:cs="Times New Roman"/>
                <w:sz w:val="28"/>
                <w:szCs w:val="28"/>
              </w:rPr>
              <w:t>пгт</w:t>
            </w:r>
            <w:proofErr w:type="spellEnd"/>
            <w:r w:rsidRPr="00020FFF">
              <w:rPr>
                <w:rFonts w:ascii="Times New Roman" w:hAnsi="Times New Roman" w:cs="Times New Roman"/>
                <w:sz w:val="28"/>
                <w:szCs w:val="28"/>
              </w:rPr>
              <w:t>. Забайкальск, ул. 1 Мая, д.7.</w:t>
            </w:r>
          </w:p>
          <w:p w:rsidR="00020FFF" w:rsidRPr="00020FFF" w:rsidRDefault="00020FFF" w:rsidP="00020FFF">
            <w:pPr>
              <w:widowControl w:val="0"/>
              <w:jc w:val="both"/>
              <w:rPr>
                <w:rFonts w:ascii="Times New Roman" w:hAnsi="Times New Roman" w:cs="Times New Roman"/>
                <w:sz w:val="28"/>
                <w:szCs w:val="28"/>
              </w:rPr>
            </w:pP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440396" w:rsidRPr="00FE56E6" w:rsidRDefault="0000521C" w:rsidP="00440396">
            <w:pPr>
              <w:ind w:firstLine="709"/>
              <w:jc w:val="both"/>
              <w:rPr>
                <w:rFonts w:ascii="Times New Roman" w:hAnsi="Times New Roman" w:cs="Times New Roman"/>
                <w:b/>
                <w:sz w:val="28"/>
                <w:szCs w:val="28"/>
              </w:rPr>
            </w:pPr>
            <w:r>
              <w:rPr>
                <w:rFonts w:ascii="Times New Roman" w:hAnsi="Times New Roman" w:cs="Times New Roman"/>
                <w:sz w:val="28"/>
                <w:szCs w:val="28"/>
              </w:rPr>
              <w:t>П</w:t>
            </w:r>
            <w:r w:rsidR="00440396" w:rsidRPr="00FE56E6">
              <w:rPr>
                <w:rFonts w:ascii="Times New Roman" w:hAnsi="Times New Roman" w:cs="Times New Roman"/>
                <w:sz w:val="28"/>
                <w:szCs w:val="28"/>
              </w:rPr>
              <w:t>оставк</w:t>
            </w:r>
            <w:r w:rsidR="00440396">
              <w:rPr>
                <w:rFonts w:ascii="Times New Roman" w:hAnsi="Times New Roman" w:cs="Times New Roman"/>
                <w:sz w:val="28"/>
                <w:szCs w:val="28"/>
              </w:rPr>
              <w:t>а</w:t>
            </w:r>
            <w:r w:rsidR="00440396" w:rsidRPr="00FE56E6">
              <w:rPr>
                <w:rFonts w:ascii="Times New Roman" w:hAnsi="Times New Roman" w:cs="Times New Roman"/>
                <w:sz w:val="28"/>
                <w:szCs w:val="28"/>
              </w:rPr>
              <w:t>, техническое обслуживание и текущий ремонт контейнерных перегружателей типа «</w:t>
            </w:r>
            <w:proofErr w:type="spellStart"/>
            <w:r w:rsidR="00440396" w:rsidRPr="00FE56E6">
              <w:rPr>
                <w:rFonts w:ascii="Times New Roman" w:hAnsi="Times New Roman" w:cs="Times New Roman"/>
                <w:sz w:val="28"/>
                <w:szCs w:val="28"/>
              </w:rPr>
              <w:t>ричстакер</w:t>
            </w:r>
            <w:proofErr w:type="spellEnd"/>
            <w:r w:rsidR="00440396" w:rsidRPr="00FE56E6">
              <w:rPr>
                <w:rFonts w:ascii="Times New Roman" w:hAnsi="Times New Roman" w:cs="Times New Roman"/>
                <w:sz w:val="28"/>
                <w:szCs w:val="28"/>
              </w:rPr>
              <w:t xml:space="preserve">» </w:t>
            </w:r>
            <w:r>
              <w:rPr>
                <w:rFonts w:ascii="Times New Roman" w:hAnsi="Times New Roman" w:cs="Times New Roman"/>
                <w:sz w:val="28"/>
                <w:szCs w:val="28"/>
              </w:rPr>
              <w:t>на контейнерный терминал Забайкальск</w:t>
            </w:r>
            <w:r w:rsidR="00440396" w:rsidRPr="00FE56E6">
              <w:rPr>
                <w:rFonts w:ascii="Times New Roman" w:hAnsi="Times New Roman" w:cs="Times New Roman"/>
                <w:sz w:val="28"/>
                <w:szCs w:val="28"/>
              </w:rPr>
              <w:t xml:space="preserve"> филиала ПАО «</w:t>
            </w:r>
            <w:proofErr w:type="spellStart"/>
            <w:r w:rsidR="00440396" w:rsidRPr="00FE56E6">
              <w:rPr>
                <w:rFonts w:ascii="Times New Roman" w:hAnsi="Times New Roman" w:cs="Times New Roman"/>
                <w:sz w:val="28"/>
                <w:szCs w:val="28"/>
              </w:rPr>
              <w:t>Тран</w:t>
            </w:r>
            <w:r>
              <w:rPr>
                <w:rFonts w:ascii="Times New Roman" w:hAnsi="Times New Roman" w:cs="Times New Roman"/>
                <w:sz w:val="28"/>
                <w:szCs w:val="28"/>
              </w:rPr>
              <w:t>сКонтейнер</w:t>
            </w:r>
            <w:proofErr w:type="spellEnd"/>
            <w:r>
              <w:rPr>
                <w:rFonts w:ascii="Times New Roman" w:hAnsi="Times New Roman" w:cs="Times New Roman"/>
                <w:sz w:val="28"/>
                <w:szCs w:val="28"/>
              </w:rPr>
              <w:t>» на Забайкальской</w:t>
            </w:r>
            <w:r w:rsidR="00440396" w:rsidRPr="00FE56E6">
              <w:rPr>
                <w:rFonts w:ascii="Times New Roman" w:hAnsi="Times New Roman" w:cs="Times New Roman"/>
                <w:sz w:val="28"/>
                <w:szCs w:val="28"/>
              </w:rPr>
              <w:t xml:space="preserve"> железной дороге.</w:t>
            </w:r>
          </w:p>
          <w:p w:rsidR="003E09DE" w:rsidRPr="008D629C" w:rsidRDefault="003E09DE" w:rsidP="003E09DE">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8D629C">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w:t>
            </w:r>
            <w:r w:rsidRPr="00DD22E7">
              <w:rPr>
                <w:rFonts w:ascii="Times New Roman" w:eastAsia="Times New Roman" w:hAnsi="Times New Roman" w:cs="Times New Roman"/>
                <w:color w:val="000000" w:themeColor="text1"/>
                <w:sz w:val="28"/>
                <w:szCs w:val="28"/>
                <w:lang w:eastAsia="ru-RU"/>
              </w:rPr>
              <w:t xml:space="preserve">поставки, а также иных расходов поставщика, составляет </w:t>
            </w:r>
            <w:r w:rsidR="002754D5" w:rsidRPr="002754D5">
              <w:rPr>
                <w:rFonts w:ascii="Times New Roman" w:eastAsia="Times New Roman" w:hAnsi="Times New Roman" w:cs="Times New Roman"/>
                <w:color w:val="000000" w:themeColor="text1"/>
                <w:sz w:val="28"/>
                <w:szCs w:val="28"/>
                <w:lang w:eastAsia="ru-RU"/>
              </w:rPr>
              <w:t>1</w:t>
            </w:r>
            <w:r w:rsidR="002754D5">
              <w:rPr>
                <w:rFonts w:ascii="Times New Roman" w:eastAsia="Times New Roman" w:hAnsi="Times New Roman" w:cs="Times New Roman"/>
                <w:color w:val="000000" w:themeColor="text1"/>
                <w:sz w:val="28"/>
                <w:szCs w:val="28"/>
                <w:lang w:val="en-US" w:eastAsia="ru-RU"/>
              </w:rPr>
              <w:t> </w:t>
            </w:r>
            <w:r w:rsidR="002754D5" w:rsidRPr="002754D5">
              <w:rPr>
                <w:rFonts w:ascii="Times New Roman" w:eastAsia="Times New Roman" w:hAnsi="Times New Roman" w:cs="Times New Roman"/>
                <w:color w:val="000000" w:themeColor="text1"/>
                <w:sz w:val="28"/>
                <w:szCs w:val="28"/>
                <w:lang w:eastAsia="ru-RU"/>
              </w:rPr>
              <w:t>149 152</w:t>
            </w:r>
            <w:r w:rsidR="002754D5">
              <w:rPr>
                <w:rFonts w:ascii="Times New Roman" w:eastAsia="Times New Roman" w:hAnsi="Times New Roman" w:cs="Times New Roman"/>
                <w:color w:val="000000" w:themeColor="text1"/>
                <w:sz w:val="28"/>
                <w:szCs w:val="28"/>
                <w:lang w:eastAsia="ru-RU"/>
              </w:rPr>
              <w:t>,00 (один миллион сто сорок девять тысяч сто пятьдесят два) доллара</w:t>
            </w:r>
            <w:r w:rsidRPr="00DD22E7">
              <w:rPr>
                <w:rFonts w:ascii="Times New Roman" w:eastAsia="Times New Roman" w:hAnsi="Times New Roman" w:cs="Times New Roman"/>
                <w:color w:val="000000" w:themeColor="text1"/>
                <w:sz w:val="28"/>
                <w:szCs w:val="28"/>
                <w:lang w:eastAsia="ru-RU"/>
              </w:rPr>
              <w:t xml:space="preserve"> 00 центов США.</w:t>
            </w:r>
          </w:p>
          <w:p w:rsidR="003E09DE" w:rsidRPr="008D629C" w:rsidRDefault="003E09DE" w:rsidP="003E09DE">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8D629C">
              <w:rPr>
                <w:rFonts w:ascii="Times New Roman" w:eastAsia="Times New Roman" w:hAnsi="Times New Roman" w:cs="Times New Roman"/>
                <w:color w:val="000000" w:themeColor="text1"/>
                <w:sz w:val="28"/>
                <w:szCs w:val="28"/>
                <w:lang w:eastAsia="ru-RU"/>
              </w:rPr>
              <w:t xml:space="preserve">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w:t>
            </w:r>
            <w:r w:rsidRPr="008D629C">
              <w:rPr>
                <w:rFonts w:ascii="Times New Roman" w:eastAsia="Times New Roman" w:hAnsi="Times New Roman" w:cs="Times New Roman"/>
                <w:color w:val="000000" w:themeColor="text1"/>
                <w:sz w:val="28"/>
                <w:szCs w:val="28"/>
                <w:lang w:eastAsia="ru-RU"/>
              </w:rPr>
              <w:lastRenderedPageBreak/>
              <w:t>Товара до места поставки, затраты, связанные с хранением Товара  до момента передачи его Заказчику</w:t>
            </w:r>
            <w:proofErr w:type="gramEnd"/>
            <w:r w:rsidRPr="008D629C">
              <w:rPr>
                <w:rFonts w:ascii="Times New Roman" w:eastAsia="Times New Roman" w:hAnsi="Times New Roman" w:cs="Times New Roman"/>
                <w:color w:val="000000" w:themeColor="text1"/>
                <w:sz w:val="28"/>
                <w:szCs w:val="28"/>
                <w:lang w:eastAsia="ru-RU"/>
              </w:rPr>
              <w:t xml:space="preserve">,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w:t>
            </w:r>
            <w:r w:rsidR="00DD22E7">
              <w:rPr>
                <w:rFonts w:ascii="Times New Roman" w:eastAsia="Times New Roman" w:hAnsi="Times New Roman" w:cs="Times New Roman"/>
                <w:color w:val="000000" w:themeColor="text1"/>
                <w:sz w:val="28"/>
                <w:szCs w:val="28"/>
                <w:lang w:eastAsia="ru-RU"/>
              </w:rPr>
              <w:t xml:space="preserve">расходов поставщика, составляет </w:t>
            </w:r>
            <w:r w:rsidR="00D850DB">
              <w:rPr>
                <w:rFonts w:ascii="Times New Roman" w:eastAsia="Times New Roman" w:hAnsi="Times New Roman" w:cs="Times New Roman"/>
                <w:color w:val="000000" w:themeColor="text1"/>
                <w:sz w:val="28"/>
                <w:szCs w:val="28"/>
                <w:lang w:eastAsia="ru-RU"/>
              </w:rPr>
              <w:t>1 356</w:t>
            </w:r>
            <w:r w:rsidR="00DD22E7" w:rsidRPr="00DD22E7">
              <w:rPr>
                <w:rFonts w:ascii="Times New Roman" w:eastAsia="Times New Roman" w:hAnsi="Times New Roman" w:cs="Times New Roman"/>
                <w:color w:val="000000" w:themeColor="text1"/>
                <w:sz w:val="28"/>
                <w:szCs w:val="28"/>
                <w:lang w:eastAsia="ru-RU"/>
              </w:rPr>
              <w:t xml:space="preserve"> 000,00 </w:t>
            </w:r>
            <w:r w:rsidR="00D850DB">
              <w:rPr>
                <w:rFonts w:ascii="Times New Roman" w:eastAsia="Times New Roman" w:hAnsi="Times New Roman" w:cs="Times New Roman"/>
                <w:color w:val="000000" w:themeColor="text1"/>
                <w:sz w:val="28"/>
                <w:szCs w:val="28"/>
                <w:lang w:eastAsia="ru-RU"/>
              </w:rPr>
              <w:t>(один миллион триста пятьдесят шесть тысяч</w:t>
            </w:r>
            <w:r w:rsidRPr="00DD22E7">
              <w:rPr>
                <w:rFonts w:ascii="Times New Roman" w:eastAsia="Times New Roman" w:hAnsi="Times New Roman" w:cs="Times New Roman"/>
                <w:color w:val="000000" w:themeColor="text1"/>
                <w:sz w:val="28"/>
                <w:szCs w:val="28"/>
                <w:lang w:eastAsia="ru-RU"/>
              </w:rPr>
              <w:t>) долларов 00 центов США.</w:t>
            </w:r>
          </w:p>
          <w:p w:rsidR="003E09DE" w:rsidRPr="00DD22E7" w:rsidRDefault="003E09DE" w:rsidP="003E09DE">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w:t>
            </w:r>
            <w:r w:rsidRPr="00DD22E7">
              <w:rPr>
                <w:rFonts w:ascii="Times New Roman" w:hAnsi="Times New Roman" w:cs="Times New Roman"/>
                <w:color w:val="000000" w:themeColor="text1"/>
                <w:sz w:val="28"/>
                <w:szCs w:val="28"/>
              </w:rPr>
              <w:t xml:space="preserve">составляет </w:t>
            </w:r>
            <w:r w:rsidR="00DD22E7" w:rsidRPr="00DD22E7">
              <w:rPr>
                <w:rFonts w:ascii="Times New Roman" w:hAnsi="Times New Roman" w:cs="Times New Roman"/>
                <w:sz w:val="28"/>
                <w:szCs w:val="28"/>
              </w:rPr>
              <w:t>800,00 (восемьсот) руб. 00</w:t>
            </w:r>
            <w:r w:rsidRPr="00DD22E7">
              <w:rPr>
                <w:rFonts w:ascii="Times New Roman" w:hAnsi="Times New Roman" w:cs="Times New Roman"/>
                <w:sz w:val="28"/>
                <w:szCs w:val="28"/>
              </w:rPr>
              <w:t xml:space="preserve"> копеек</w:t>
            </w:r>
            <w:r w:rsidRPr="00DD22E7">
              <w:t xml:space="preserve"> </w:t>
            </w:r>
            <w:r w:rsidR="00DD22E7" w:rsidRPr="00DD22E7">
              <w:rPr>
                <w:rFonts w:ascii="Times New Roman" w:hAnsi="Times New Roman" w:cs="Times New Roman"/>
                <w:color w:val="000000" w:themeColor="text1"/>
                <w:sz w:val="28"/>
                <w:szCs w:val="28"/>
              </w:rPr>
              <w:t>без учета НДС 18%, или 944,00 (девятьсот сорок четыре</w:t>
            </w:r>
            <w:r w:rsidRPr="00DD22E7">
              <w:rPr>
                <w:rFonts w:ascii="Times New Roman" w:hAnsi="Times New Roman" w:cs="Times New Roman"/>
                <w:color w:val="000000" w:themeColor="text1"/>
                <w:sz w:val="28"/>
                <w:szCs w:val="28"/>
              </w:rPr>
              <w:t>) руб. 00 копеек с учетом НДС 18%.</w:t>
            </w:r>
          </w:p>
          <w:p w:rsidR="003E09DE" w:rsidRPr="0074091B" w:rsidRDefault="003E09DE" w:rsidP="003E09DE">
            <w:pPr>
              <w:ind w:firstLine="709"/>
              <w:jc w:val="both"/>
              <w:outlineLvl w:val="4"/>
              <w:rPr>
                <w:rFonts w:ascii="Times New Roman" w:eastAsia="MS Mincho" w:hAnsi="Times New Roman" w:cs="Times New Roman"/>
                <w:color w:val="000000" w:themeColor="text1"/>
                <w:sz w:val="28"/>
                <w:szCs w:val="28"/>
                <w:lang w:eastAsia="ru-RU"/>
              </w:rPr>
            </w:pPr>
            <w:r w:rsidRPr="00DD22E7">
              <w:rPr>
                <w:rFonts w:ascii="Times New Roman" w:eastAsia="MS Mincho" w:hAnsi="Times New Roman" w:cs="Times New Roman"/>
                <w:color w:val="000000" w:themeColor="text1"/>
                <w:sz w:val="28"/>
                <w:szCs w:val="28"/>
                <w:lang w:eastAsia="ru-RU"/>
              </w:rPr>
              <w:t>Лимиты затрат</w:t>
            </w:r>
            <w:r w:rsidRPr="008D629C">
              <w:rPr>
                <w:rFonts w:ascii="Times New Roman" w:eastAsia="MS Mincho" w:hAnsi="Times New Roman" w:cs="Times New Roman"/>
                <w:color w:val="000000" w:themeColor="text1"/>
                <w:sz w:val="28"/>
                <w:szCs w:val="28"/>
                <w:lang w:eastAsia="ru-RU"/>
              </w:rPr>
              <w:t xml:space="preserve"> на выполнение работ по техническому обслуживанию и текущему ремонту Товара:</w:t>
            </w:r>
          </w:p>
          <w:p w:rsidR="0074091B" w:rsidRPr="0074091B" w:rsidRDefault="0074091B" w:rsidP="003E09DE">
            <w:pPr>
              <w:ind w:firstLine="709"/>
              <w:jc w:val="both"/>
              <w:outlineLvl w:val="4"/>
              <w:rPr>
                <w:rFonts w:ascii="Times New Roman" w:eastAsia="MS Mincho" w:hAnsi="Times New Roman" w:cs="Times New Roman"/>
                <w:color w:val="000000" w:themeColor="text1"/>
                <w:sz w:val="28"/>
                <w:szCs w:val="28"/>
                <w:lang w:eastAsia="ru-RU"/>
              </w:rPr>
            </w:pPr>
          </w:p>
          <w:tbl>
            <w:tblPr>
              <w:tblW w:w="7371" w:type="dxa"/>
              <w:jc w:val="center"/>
              <w:tblInd w:w="1366" w:type="dxa"/>
              <w:tblLook w:val="00A0"/>
            </w:tblPr>
            <w:tblGrid>
              <w:gridCol w:w="3440"/>
              <w:gridCol w:w="926"/>
              <w:gridCol w:w="1446"/>
              <w:gridCol w:w="1559"/>
            </w:tblGrid>
            <w:tr w:rsidR="003E09DE" w:rsidRPr="008D629C" w:rsidTr="00C7033D">
              <w:trPr>
                <w:trHeight w:val="706"/>
                <w:jc w:val="center"/>
              </w:trPr>
              <w:tc>
                <w:tcPr>
                  <w:tcW w:w="3440" w:type="dxa"/>
                  <w:vMerge w:val="restart"/>
                  <w:tcBorders>
                    <w:top w:val="single" w:sz="4" w:space="0" w:color="auto"/>
                    <w:left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Кол-во, 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Предельный лимит затрат руб.</w:t>
                  </w:r>
                </w:p>
              </w:tc>
            </w:tr>
            <w:tr w:rsidR="003E09DE" w:rsidRPr="008D629C" w:rsidTr="00C7033D">
              <w:trPr>
                <w:trHeight w:val="419"/>
                <w:jc w:val="center"/>
              </w:trPr>
              <w:tc>
                <w:tcPr>
                  <w:tcW w:w="3440" w:type="dxa"/>
                  <w:vMerge/>
                  <w:tcBorders>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3E09DE" w:rsidRPr="008D629C" w:rsidRDefault="003E09DE" w:rsidP="00C7033D">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3E09DE" w:rsidRPr="008D629C" w:rsidTr="00C7033D">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3E09DE" w:rsidRPr="008D629C" w:rsidRDefault="003E09DE" w:rsidP="00C7033D">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Техническое  обслуживание и текущий ремонт контейнерного перегружателя типа «</w:t>
                  </w:r>
                  <w:proofErr w:type="spellStart"/>
                  <w:r w:rsidRPr="008D629C">
                    <w:rPr>
                      <w:rFonts w:ascii="Times New Roman" w:hAnsi="Times New Roman" w:cs="Times New Roman"/>
                      <w:color w:val="000000" w:themeColor="text1"/>
                      <w:sz w:val="20"/>
                      <w:szCs w:val="20"/>
                    </w:rPr>
                    <w:t>ричстакер</w:t>
                  </w:r>
                  <w:proofErr w:type="spellEnd"/>
                  <w:r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3E09DE" w:rsidRPr="008D629C" w:rsidRDefault="00401CAF" w:rsidP="00C7033D">
                  <w:pPr>
                    <w:pStyle w:val="1"/>
                    <w:widowControl w:val="0"/>
                    <w:ind w:firstLine="0"/>
                    <w:jc w:val="center"/>
                    <w:rPr>
                      <w:color w:val="000000" w:themeColor="text1"/>
                      <w:sz w:val="20"/>
                    </w:rPr>
                  </w:pPr>
                  <w:r w:rsidRPr="00C910CF">
                    <w:rPr>
                      <w:color w:val="000000" w:themeColor="text1"/>
                      <w:sz w:val="20"/>
                    </w:rPr>
                    <w:t>2</w:t>
                  </w:r>
                </w:p>
              </w:tc>
              <w:tc>
                <w:tcPr>
                  <w:tcW w:w="1446" w:type="dxa"/>
                  <w:tcBorders>
                    <w:top w:val="single" w:sz="4" w:space="0" w:color="auto"/>
                    <w:left w:val="single" w:sz="4" w:space="0" w:color="auto"/>
                    <w:bottom w:val="single" w:sz="4" w:space="0" w:color="auto"/>
                    <w:right w:val="single" w:sz="4" w:space="0" w:color="auto"/>
                  </w:tcBorders>
                  <w:vAlign w:val="center"/>
                </w:tcPr>
                <w:p w:rsidR="003E09DE" w:rsidRPr="008D629C" w:rsidRDefault="00C910CF" w:rsidP="00C7033D">
                  <w:pPr>
                    <w:pStyle w:val="1"/>
                    <w:widowControl w:val="0"/>
                    <w:ind w:firstLine="0"/>
                    <w:jc w:val="center"/>
                    <w:rPr>
                      <w:color w:val="000000" w:themeColor="text1"/>
                      <w:sz w:val="20"/>
                    </w:rPr>
                  </w:pPr>
                  <w:r>
                    <w:rPr>
                      <w:color w:val="000000" w:themeColor="text1"/>
                      <w:sz w:val="20"/>
                      <w:lang w:val="en-US"/>
                    </w:rPr>
                    <w:t>21</w:t>
                  </w:r>
                  <w:r w:rsidR="003E09DE" w:rsidRPr="008D629C">
                    <w:rPr>
                      <w:color w:val="000000" w:themeColor="text1"/>
                      <w:sz w:val="20"/>
                    </w:rPr>
                    <w:t xml:space="preserve"> </w:t>
                  </w:r>
                  <w:r>
                    <w:rPr>
                      <w:color w:val="000000" w:themeColor="text1"/>
                      <w:sz w:val="20"/>
                      <w:lang w:val="en-US"/>
                    </w:rPr>
                    <w:t>0</w:t>
                  </w:r>
                  <w:r w:rsidR="003E09DE" w:rsidRPr="008D629C">
                    <w:rPr>
                      <w:color w:val="000000" w:themeColor="text1"/>
                      <w:sz w:val="20"/>
                    </w:rPr>
                    <w:t>00 000,00</w:t>
                  </w:r>
                </w:p>
              </w:tc>
              <w:tc>
                <w:tcPr>
                  <w:tcW w:w="1559" w:type="dxa"/>
                  <w:tcBorders>
                    <w:top w:val="single" w:sz="4" w:space="0" w:color="auto"/>
                    <w:left w:val="nil"/>
                    <w:bottom w:val="single" w:sz="4" w:space="0" w:color="auto"/>
                    <w:right w:val="single" w:sz="4" w:space="0" w:color="auto"/>
                  </w:tcBorders>
                  <w:vAlign w:val="center"/>
                </w:tcPr>
                <w:p w:rsidR="003E09DE" w:rsidRPr="008D629C" w:rsidRDefault="00C910CF" w:rsidP="00C7033D">
                  <w:pPr>
                    <w:pStyle w:val="1"/>
                    <w:widowControl w:val="0"/>
                    <w:ind w:firstLine="0"/>
                    <w:jc w:val="center"/>
                    <w:rPr>
                      <w:color w:val="000000" w:themeColor="text1"/>
                      <w:sz w:val="20"/>
                    </w:rPr>
                  </w:pPr>
                  <w:r>
                    <w:rPr>
                      <w:color w:val="000000" w:themeColor="text1"/>
                      <w:sz w:val="20"/>
                      <w:lang w:val="en-US"/>
                    </w:rPr>
                    <w:t>24</w:t>
                  </w:r>
                  <w:r w:rsidR="003E09DE" w:rsidRPr="008D629C">
                    <w:rPr>
                      <w:color w:val="000000" w:themeColor="text1"/>
                      <w:sz w:val="20"/>
                    </w:rPr>
                    <w:t xml:space="preserve"> </w:t>
                  </w:r>
                  <w:r>
                    <w:rPr>
                      <w:color w:val="000000" w:themeColor="text1"/>
                      <w:sz w:val="20"/>
                      <w:lang w:val="en-US"/>
                    </w:rPr>
                    <w:t>78</w:t>
                  </w:r>
                  <w:r w:rsidR="003E09DE" w:rsidRPr="008D629C">
                    <w:rPr>
                      <w:color w:val="000000" w:themeColor="text1"/>
                      <w:sz w:val="20"/>
                    </w:rPr>
                    <w:t>0 000,00</w:t>
                  </w:r>
                </w:p>
              </w:tc>
            </w:tr>
          </w:tbl>
          <w:p w:rsidR="0074091B" w:rsidRDefault="0074091B" w:rsidP="003E09DE">
            <w:pPr>
              <w:ind w:firstLine="709"/>
              <w:jc w:val="both"/>
              <w:rPr>
                <w:rFonts w:ascii="Times New Roman" w:eastAsia="Times New Roman" w:hAnsi="Times New Roman" w:cs="Times New Roman"/>
                <w:color w:val="000000" w:themeColor="text1"/>
                <w:sz w:val="28"/>
                <w:szCs w:val="28"/>
                <w:lang w:val="en-US" w:eastAsia="ru-RU"/>
              </w:rPr>
            </w:pPr>
          </w:p>
          <w:p w:rsidR="003E09DE" w:rsidRPr="003E09DE" w:rsidRDefault="003E09DE" w:rsidP="00571978">
            <w:pPr>
              <w:ind w:firstLine="709"/>
              <w:jc w:val="both"/>
              <w:rPr>
                <w:rFonts w:ascii="Times New Roman" w:eastAsia="Times New Roman" w:hAnsi="Times New Roman" w:cs="Times New Roman"/>
                <w:color w:val="000000" w:themeColor="text1"/>
                <w:sz w:val="28"/>
                <w:szCs w:val="28"/>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w:t>
            </w:r>
            <w:proofErr w:type="gramStart"/>
            <w:r w:rsidRPr="008D629C">
              <w:rPr>
                <w:rFonts w:ascii="Times New Roman" w:eastAsia="Times New Roman" w:hAnsi="Times New Roman" w:cs="Times New Roman"/>
                <w:color w:val="000000" w:themeColor="text1"/>
                <w:sz w:val="28"/>
                <w:szCs w:val="28"/>
                <w:lang w:eastAsia="ru-RU"/>
              </w:rPr>
              <w:t xml:space="preserve">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w:t>
            </w:r>
            <w:r w:rsidRPr="00DE2C8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w:t>
            </w:r>
            <w:r w:rsidRPr="00DE2C82">
              <w:rPr>
                <w:rFonts w:ascii="Times New Roman" w:eastAsia="Times New Roman" w:hAnsi="Times New Roman" w:cs="Times New Roman"/>
                <w:sz w:val="28"/>
                <w:szCs w:val="28"/>
                <w:lang w:eastAsia="ru-RU"/>
              </w:rPr>
              <w:t>здела 1 Технического задания (Приложение № 3 к конкурсной документации)</w:t>
            </w:r>
            <w:r w:rsidRPr="008D629C">
              <w:rPr>
                <w:rFonts w:ascii="Times New Roman" w:eastAsia="Times New Roman" w:hAnsi="Times New Roman" w:cs="Times New Roman"/>
                <w:color w:val="000000" w:themeColor="text1"/>
                <w:sz w:val="28"/>
                <w:szCs w:val="28"/>
                <w:lang w:eastAsia="ru-RU"/>
              </w:rPr>
              <w:t xml:space="preserve">,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proofErr w:type="gramEnd"/>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w:t>
            </w:r>
            <w:proofErr w:type="spellEnd"/>
            <w:r w:rsidRPr="00A90E91">
              <w:rPr>
                <w:sz w:val="28"/>
                <w:szCs w:val="28"/>
              </w:rPr>
              <w:t>.</w:t>
            </w:r>
            <w:r w:rsidR="00C910CF">
              <w:rPr>
                <w:sz w:val="28"/>
                <w:szCs w:val="28"/>
                <w:lang w:val="en-US"/>
              </w:rPr>
              <w:t>com</w:t>
            </w:r>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w:t>
            </w:r>
            <w:r w:rsidRPr="00A90E91">
              <w:rPr>
                <w:sz w:val="28"/>
                <w:szCs w:val="28"/>
              </w:rPr>
              <w:lastRenderedPageBreak/>
              <w:t xml:space="preserve">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w:t>
            </w:r>
            <w:proofErr w:type="spellEnd"/>
            <w:r w:rsidRPr="00ED1BFE">
              <w:rPr>
                <w:sz w:val="28"/>
                <w:szCs w:val="28"/>
              </w:rPr>
              <w:t>.</w:t>
            </w:r>
            <w:r w:rsidR="00ED1BFE" w:rsidRPr="00125D92">
              <w:rPr>
                <w:sz w:val="28"/>
                <w:szCs w:val="28"/>
                <w:lang w:val="en-US"/>
              </w:rPr>
              <w:t>com</w:t>
            </w:r>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8F7787">
              <w:rPr>
                <w:sz w:val="28"/>
                <w:szCs w:val="28"/>
              </w:rPr>
              <w:t>28</w:t>
            </w:r>
            <w:r w:rsidR="007A5FAF">
              <w:rPr>
                <w:sz w:val="28"/>
                <w:szCs w:val="28"/>
              </w:rPr>
              <w:t>»</w:t>
            </w:r>
            <w:r w:rsidR="002E3978">
              <w:rPr>
                <w:sz w:val="28"/>
                <w:szCs w:val="28"/>
              </w:rPr>
              <w:t xml:space="preserve"> </w:t>
            </w:r>
            <w:r w:rsidR="008F7787">
              <w:rPr>
                <w:sz w:val="28"/>
                <w:szCs w:val="28"/>
              </w:rPr>
              <w:t>февраля</w:t>
            </w:r>
            <w:r w:rsidRPr="00A90E91">
              <w:rPr>
                <w:sz w:val="28"/>
                <w:szCs w:val="28"/>
              </w:rPr>
              <w:t xml:space="preserve"> 201</w:t>
            </w:r>
            <w:r w:rsidR="00E557C0">
              <w:rPr>
                <w:sz w:val="28"/>
                <w:szCs w:val="28"/>
              </w:rPr>
              <w:t>8</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2E3978">
              <w:rPr>
                <w:sz w:val="28"/>
                <w:szCs w:val="28"/>
              </w:rPr>
              <w:t>1</w:t>
            </w:r>
            <w:r w:rsidR="00346232">
              <w:rPr>
                <w:sz w:val="28"/>
                <w:szCs w:val="28"/>
              </w:rPr>
              <w:t>1</w:t>
            </w:r>
            <w:r w:rsidRPr="00A90E91">
              <w:rPr>
                <w:sz w:val="28"/>
                <w:szCs w:val="28"/>
              </w:rPr>
              <w:t>:</w:t>
            </w:r>
            <w:r w:rsidR="002E3978">
              <w:rPr>
                <w:sz w:val="28"/>
                <w:szCs w:val="28"/>
              </w:rPr>
              <w:t xml:space="preserve">00 </w:t>
            </w:r>
            <w:r w:rsidR="008F7787">
              <w:rPr>
                <w:sz w:val="28"/>
                <w:szCs w:val="28"/>
              </w:rPr>
              <w:br/>
            </w:r>
            <w:r w:rsidR="007A5FAF">
              <w:rPr>
                <w:sz w:val="28"/>
                <w:szCs w:val="28"/>
              </w:rPr>
              <w:t>«</w:t>
            </w:r>
            <w:r w:rsidR="008F7787">
              <w:rPr>
                <w:sz w:val="28"/>
                <w:szCs w:val="28"/>
              </w:rPr>
              <w:t>22</w:t>
            </w:r>
            <w:r w:rsidR="007A5FAF">
              <w:rPr>
                <w:sz w:val="28"/>
                <w:szCs w:val="28"/>
              </w:rPr>
              <w:t>»</w:t>
            </w:r>
            <w:r w:rsidRPr="00A90E91">
              <w:rPr>
                <w:sz w:val="28"/>
                <w:szCs w:val="28"/>
              </w:rPr>
              <w:t xml:space="preserve"> </w:t>
            </w:r>
            <w:r w:rsidR="008F7787">
              <w:rPr>
                <w:sz w:val="28"/>
                <w:szCs w:val="28"/>
              </w:rPr>
              <w:t>марта</w:t>
            </w:r>
            <w:r w:rsidRPr="00A90E91">
              <w:rPr>
                <w:sz w:val="28"/>
                <w:szCs w:val="28"/>
              </w:rPr>
              <w:t xml:space="preserve"> 201</w:t>
            </w:r>
            <w:r w:rsidR="00E557C0">
              <w:rPr>
                <w:sz w:val="28"/>
                <w:szCs w:val="28"/>
              </w:rPr>
              <w:t>8</w:t>
            </w:r>
            <w:r w:rsidRPr="00A90E91">
              <w:rPr>
                <w:sz w:val="28"/>
                <w:szCs w:val="28"/>
              </w:rPr>
              <w:t xml:space="preserve"> г.</w:t>
            </w:r>
          </w:p>
          <w:p w:rsidR="006B1F4D" w:rsidRPr="00A90E91" w:rsidRDefault="006A2ED0" w:rsidP="008F7787">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8F7787">
              <w:rPr>
                <w:rFonts w:eastAsia="Times New Roman"/>
                <w:bCs/>
                <w:color w:val="000000"/>
                <w:sz w:val="28"/>
                <w:szCs w:val="28"/>
              </w:rPr>
              <w:t>26381</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E557C0">
              <w:rPr>
                <w:rFonts w:eastAsia="Times New Roman"/>
                <w:bCs/>
                <w:color w:val="000000"/>
                <w:sz w:val="28"/>
                <w:szCs w:val="28"/>
              </w:rPr>
              <w:t>/2018</w:t>
            </w:r>
            <w:r w:rsidR="002E3978" w:rsidRPr="002E3978">
              <w:rPr>
                <w:rFonts w:eastAsia="Times New Roman"/>
                <w:bCs/>
                <w:color w:val="000000"/>
                <w:sz w:val="28"/>
                <w:szCs w:val="28"/>
              </w:rPr>
              <w:t>/М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Электронной торгово</w:t>
            </w:r>
            <w:r w:rsidR="008F7787">
              <w:rPr>
                <w:sz w:val="28"/>
                <w:szCs w:val="28"/>
              </w:rPr>
              <w:t xml:space="preserve">-закупочной площадке </w:t>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8F7787">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8F7787">
              <w:rPr>
                <w:sz w:val="28"/>
                <w:szCs w:val="28"/>
              </w:rPr>
              <w:t>22</w:t>
            </w:r>
            <w:r w:rsidR="007A5FAF">
              <w:rPr>
                <w:sz w:val="28"/>
                <w:szCs w:val="28"/>
              </w:rPr>
              <w:t>»</w:t>
            </w:r>
            <w:r w:rsidRPr="00A90E91">
              <w:rPr>
                <w:sz w:val="28"/>
                <w:szCs w:val="28"/>
              </w:rPr>
              <w:t xml:space="preserve"> </w:t>
            </w:r>
            <w:r w:rsidR="008F7787">
              <w:rPr>
                <w:sz w:val="28"/>
                <w:szCs w:val="28"/>
              </w:rPr>
              <w:t xml:space="preserve">марта </w:t>
            </w:r>
            <w:r w:rsidRPr="00A90E91">
              <w:rPr>
                <w:sz w:val="28"/>
                <w:szCs w:val="28"/>
              </w:rPr>
              <w:t>201</w:t>
            </w:r>
            <w:r w:rsidR="00E557C0">
              <w:rPr>
                <w:sz w:val="28"/>
                <w:szCs w:val="28"/>
              </w:rPr>
              <w:t>8</w:t>
            </w:r>
            <w:r w:rsidRPr="00A90E91">
              <w:rPr>
                <w:sz w:val="28"/>
                <w:szCs w:val="28"/>
              </w:rPr>
              <w:t xml:space="preserve"> г. на ЭТЗП (на странице данного открытого конкурса </w:t>
            </w:r>
            <w:r w:rsidR="00627097">
              <w:rPr>
                <w:sz w:val="28"/>
                <w:szCs w:val="28"/>
              </w:rPr>
              <w:t xml:space="preserve">                       </w:t>
            </w:r>
            <w:r w:rsidRPr="00A90E91">
              <w:rPr>
                <w:sz w:val="28"/>
                <w:szCs w:val="28"/>
              </w:rPr>
              <w:t>№</w:t>
            </w:r>
            <w:r w:rsidRPr="002E3978">
              <w:rPr>
                <w:sz w:val="28"/>
                <w:szCs w:val="28"/>
              </w:rPr>
              <w:t xml:space="preserve"> </w:t>
            </w:r>
            <w:r w:rsidR="008F7787">
              <w:rPr>
                <w:rFonts w:eastAsia="Times New Roman"/>
                <w:bCs/>
                <w:color w:val="000000"/>
                <w:sz w:val="28"/>
                <w:szCs w:val="28"/>
              </w:rPr>
              <w:t>26381</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5542CD">
              <w:rPr>
                <w:rFonts w:eastAsia="Times New Roman"/>
                <w:bCs/>
                <w:color w:val="000000"/>
                <w:sz w:val="28"/>
                <w:szCs w:val="28"/>
              </w:rPr>
              <w:t>/2018</w:t>
            </w:r>
            <w:r w:rsidR="002E3978" w:rsidRPr="002E3978">
              <w:rPr>
                <w:rFonts w:eastAsia="Times New Roman"/>
                <w:bCs/>
                <w:color w:val="000000"/>
                <w:sz w:val="28"/>
                <w:szCs w:val="28"/>
              </w:rPr>
              <w:t xml:space="preserve">/М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D6279A">
              <w:rPr>
                <w:sz w:val="28"/>
                <w:szCs w:val="28"/>
              </w:rPr>
              <w:t>11</w:t>
            </w:r>
            <w:r w:rsidR="007A5FAF">
              <w:rPr>
                <w:sz w:val="28"/>
                <w:szCs w:val="28"/>
              </w:rPr>
              <w:t>»</w:t>
            </w:r>
            <w:r w:rsidRPr="00A90E91">
              <w:rPr>
                <w:sz w:val="28"/>
                <w:szCs w:val="28"/>
              </w:rPr>
              <w:t xml:space="preserve"> </w:t>
            </w:r>
            <w:r w:rsidR="003F71E6">
              <w:rPr>
                <w:sz w:val="28"/>
                <w:szCs w:val="28"/>
              </w:rPr>
              <w:t>апреля</w:t>
            </w:r>
            <w:r w:rsidRPr="00A90E91">
              <w:rPr>
                <w:sz w:val="28"/>
                <w:szCs w:val="28"/>
              </w:rPr>
              <w:t xml:space="preserve"> 201</w:t>
            </w:r>
            <w:r w:rsidR="005542CD">
              <w:rPr>
                <w:sz w:val="28"/>
                <w:szCs w:val="28"/>
              </w:rPr>
              <w:t>8</w:t>
            </w:r>
            <w:r w:rsidRPr="00A90E91">
              <w:rPr>
                <w:sz w:val="28"/>
                <w:szCs w:val="28"/>
              </w:rPr>
              <w:t xml:space="preserve"> г. по адресу: 125047, г. Москва, Оружейный переулок, дом 19.</w:t>
            </w:r>
          </w:p>
          <w:p w:rsidR="006B1F4D" w:rsidRPr="00A90E91" w:rsidRDefault="00311DAC" w:rsidP="00D6279A">
            <w:pPr>
              <w:pStyle w:val="a5"/>
              <w:contextualSpacing/>
              <w:rPr>
                <w:sz w:val="28"/>
                <w:szCs w:val="28"/>
              </w:rPr>
            </w:pPr>
            <w:r w:rsidRPr="00A90E91">
              <w:rPr>
                <w:sz w:val="28"/>
                <w:szCs w:val="28"/>
              </w:rPr>
              <w:t xml:space="preserve">Подведение итогов открытого конкурса проводится в </w:t>
            </w:r>
            <w:r w:rsidR="00D6279A">
              <w:rPr>
                <w:sz w:val="28"/>
                <w:szCs w:val="28"/>
              </w:rPr>
              <w:t>14</w:t>
            </w:r>
            <w:r w:rsidRPr="00A90E91">
              <w:rPr>
                <w:sz w:val="28"/>
                <w:szCs w:val="28"/>
              </w:rPr>
              <w:t>:</w:t>
            </w:r>
            <w:r w:rsidR="00D6279A">
              <w:rPr>
                <w:sz w:val="28"/>
                <w:szCs w:val="28"/>
              </w:rPr>
              <w:t>00</w:t>
            </w:r>
            <w:r w:rsidRPr="00A90E91">
              <w:rPr>
                <w:sz w:val="28"/>
                <w:szCs w:val="28"/>
              </w:rPr>
              <w:t xml:space="preserve"> московского времени </w:t>
            </w:r>
            <w:r w:rsidR="007A5FAF">
              <w:rPr>
                <w:sz w:val="28"/>
                <w:szCs w:val="28"/>
              </w:rPr>
              <w:t>«</w:t>
            </w:r>
            <w:r w:rsidR="00D6279A">
              <w:rPr>
                <w:sz w:val="28"/>
                <w:szCs w:val="28"/>
              </w:rPr>
              <w:t>12</w:t>
            </w:r>
            <w:r w:rsidR="007A5FAF">
              <w:rPr>
                <w:sz w:val="28"/>
                <w:szCs w:val="28"/>
              </w:rPr>
              <w:t>»</w:t>
            </w:r>
            <w:r w:rsidRPr="00A90E91">
              <w:rPr>
                <w:sz w:val="28"/>
                <w:szCs w:val="28"/>
              </w:rPr>
              <w:t xml:space="preserve"> </w:t>
            </w:r>
            <w:r w:rsidR="003F71E6">
              <w:rPr>
                <w:sz w:val="28"/>
                <w:szCs w:val="28"/>
              </w:rPr>
              <w:t>апреля</w:t>
            </w:r>
            <w:r w:rsidRPr="00A90E91">
              <w:rPr>
                <w:sz w:val="28"/>
                <w:szCs w:val="28"/>
              </w:rPr>
              <w:t xml:space="preserve"> 201</w:t>
            </w:r>
            <w:r w:rsidR="005542CD">
              <w:rPr>
                <w:sz w:val="28"/>
                <w:szCs w:val="28"/>
              </w:rPr>
              <w:t>8</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 xml:space="preserve">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w:t>
            </w:r>
            <w:r w:rsidRPr="00A90E91">
              <w:rPr>
                <w:sz w:val="28"/>
                <w:szCs w:val="28"/>
              </w:rPr>
              <w:lastRenderedPageBreak/>
              <w:t>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701BA8" w:rsidRPr="001553AA" w:rsidRDefault="00701BA8" w:rsidP="00701BA8">
      <w:pPr>
        <w:spacing w:after="0" w:line="240" w:lineRule="auto"/>
        <w:rPr>
          <w:rFonts w:ascii="Times New Roman" w:hAnsi="Times New Roman" w:cs="Times New Roman"/>
          <w:sz w:val="28"/>
          <w:szCs w:val="28"/>
        </w:rPr>
      </w:pPr>
    </w:p>
    <w:sectPr w:rsidR="00701BA8" w:rsidRPr="001553AA" w:rsidSect="004F4694">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B1F4D"/>
    <w:rsid w:val="0000521C"/>
    <w:rsid w:val="000102E6"/>
    <w:rsid w:val="00020FFF"/>
    <w:rsid w:val="0007270D"/>
    <w:rsid w:val="000770C3"/>
    <w:rsid w:val="0008700B"/>
    <w:rsid w:val="000952B7"/>
    <w:rsid w:val="000D3F57"/>
    <w:rsid w:val="000E56BB"/>
    <w:rsid w:val="000F6FB1"/>
    <w:rsid w:val="000F7B59"/>
    <w:rsid w:val="00125D92"/>
    <w:rsid w:val="00136AC3"/>
    <w:rsid w:val="001553AA"/>
    <w:rsid w:val="001964E2"/>
    <w:rsid w:val="001A5DE1"/>
    <w:rsid w:val="001D5504"/>
    <w:rsid w:val="00211561"/>
    <w:rsid w:val="00264DE6"/>
    <w:rsid w:val="002754D5"/>
    <w:rsid w:val="002B3BFC"/>
    <w:rsid w:val="002D1312"/>
    <w:rsid w:val="002E3978"/>
    <w:rsid w:val="002F1C09"/>
    <w:rsid w:val="00311DAC"/>
    <w:rsid w:val="00324D99"/>
    <w:rsid w:val="003321F8"/>
    <w:rsid w:val="0034289A"/>
    <w:rsid w:val="00346232"/>
    <w:rsid w:val="00383A67"/>
    <w:rsid w:val="003A1224"/>
    <w:rsid w:val="003C2849"/>
    <w:rsid w:val="003E09DE"/>
    <w:rsid w:val="003F71E6"/>
    <w:rsid w:val="00401CAF"/>
    <w:rsid w:val="004062CD"/>
    <w:rsid w:val="0042487B"/>
    <w:rsid w:val="00440396"/>
    <w:rsid w:val="004656C1"/>
    <w:rsid w:val="00470992"/>
    <w:rsid w:val="004A0829"/>
    <w:rsid w:val="004B5603"/>
    <w:rsid w:val="004C7BD8"/>
    <w:rsid w:val="004D62C9"/>
    <w:rsid w:val="004F4694"/>
    <w:rsid w:val="005103B0"/>
    <w:rsid w:val="00525A52"/>
    <w:rsid w:val="005437EF"/>
    <w:rsid w:val="005542CD"/>
    <w:rsid w:val="00557124"/>
    <w:rsid w:val="00557D84"/>
    <w:rsid w:val="00563B2B"/>
    <w:rsid w:val="00571978"/>
    <w:rsid w:val="00572EF0"/>
    <w:rsid w:val="005764C3"/>
    <w:rsid w:val="005A16E8"/>
    <w:rsid w:val="00620B20"/>
    <w:rsid w:val="00627097"/>
    <w:rsid w:val="0067335E"/>
    <w:rsid w:val="0069747E"/>
    <w:rsid w:val="006A2ED0"/>
    <w:rsid w:val="006B1F4D"/>
    <w:rsid w:val="006D52FA"/>
    <w:rsid w:val="006D61C4"/>
    <w:rsid w:val="006E5AB5"/>
    <w:rsid w:val="006F1C0D"/>
    <w:rsid w:val="00701BA8"/>
    <w:rsid w:val="007308A0"/>
    <w:rsid w:val="0074091B"/>
    <w:rsid w:val="00743A94"/>
    <w:rsid w:val="00790B83"/>
    <w:rsid w:val="007A5FAF"/>
    <w:rsid w:val="007B1EC5"/>
    <w:rsid w:val="007D1DD8"/>
    <w:rsid w:val="007D624C"/>
    <w:rsid w:val="0081276B"/>
    <w:rsid w:val="0082011F"/>
    <w:rsid w:val="00822FAB"/>
    <w:rsid w:val="00845B52"/>
    <w:rsid w:val="00861F54"/>
    <w:rsid w:val="00863057"/>
    <w:rsid w:val="00877512"/>
    <w:rsid w:val="008C4383"/>
    <w:rsid w:val="008D629C"/>
    <w:rsid w:val="008F7787"/>
    <w:rsid w:val="009160F3"/>
    <w:rsid w:val="009328E8"/>
    <w:rsid w:val="0094296E"/>
    <w:rsid w:val="00963DFC"/>
    <w:rsid w:val="00980955"/>
    <w:rsid w:val="0098577B"/>
    <w:rsid w:val="00991140"/>
    <w:rsid w:val="009D1257"/>
    <w:rsid w:val="009D6D50"/>
    <w:rsid w:val="00A40D76"/>
    <w:rsid w:val="00A608DD"/>
    <w:rsid w:val="00A64697"/>
    <w:rsid w:val="00A65AB6"/>
    <w:rsid w:val="00A7170D"/>
    <w:rsid w:val="00A82AB6"/>
    <w:rsid w:val="00A90E91"/>
    <w:rsid w:val="00AB7D43"/>
    <w:rsid w:val="00AF58E8"/>
    <w:rsid w:val="00B03DCE"/>
    <w:rsid w:val="00B26E67"/>
    <w:rsid w:val="00B535CF"/>
    <w:rsid w:val="00B67E34"/>
    <w:rsid w:val="00BB3C4F"/>
    <w:rsid w:val="00BE3D3B"/>
    <w:rsid w:val="00C910CF"/>
    <w:rsid w:val="00CB1140"/>
    <w:rsid w:val="00D137B8"/>
    <w:rsid w:val="00D6279A"/>
    <w:rsid w:val="00D831F4"/>
    <w:rsid w:val="00D850DB"/>
    <w:rsid w:val="00D92782"/>
    <w:rsid w:val="00DA6247"/>
    <w:rsid w:val="00DC4873"/>
    <w:rsid w:val="00DD22E7"/>
    <w:rsid w:val="00DD3A44"/>
    <w:rsid w:val="00DE2C82"/>
    <w:rsid w:val="00E21E77"/>
    <w:rsid w:val="00E557C0"/>
    <w:rsid w:val="00E70965"/>
    <w:rsid w:val="00E763B6"/>
    <w:rsid w:val="00E8797B"/>
    <w:rsid w:val="00ED1BFE"/>
    <w:rsid w:val="00EF7002"/>
    <w:rsid w:val="00F00670"/>
    <w:rsid w:val="00F02A20"/>
    <w:rsid w:val="00F0371A"/>
    <w:rsid w:val="00F56196"/>
    <w:rsid w:val="00F95816"/>
    <w:rsid w:val="00FB22F1"/>
    <w:rsid w:val="00FE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41579">
      <w:bodyDiv w:val="1"/>
      <w:marLeft w:val="0"/>
      <w:marRight w:val="0"/>
      <w:marTop w:val="0"/>
      <w:marBottom w:val="0"/>
      <w:divBdr>
        <w:top w:val="none" w:sz="0" w:space="0" w:color="auto"/>
        <w:left w:val="none" w:sz="0" w:space="0" w:color="auto"/>
        <w:bottom w:val="none" w:sz="0" w:space="0" w:color="auto"/>
        <w:right w:val="none" w:sz="0" w:space="0" w:color="auto"/>
      </w:divBdr>
      <w:divsChild>
        <w:div w:id="1780176028">
          <w:marLeft w:val="0"/>
          <w:marRight w:val="0"/>
          <w:marTop w:val="0"/>
          <w:marBottom w:val="0"/>
          <w:divBdr>
            <w:top w:val="none" w:sz="0" w:space="0" w:color="auto"/>
            <w:left w:val="none" w:sz="0" w:space="0" w:color="auto"/>
            <w:bottom w:val="none" w:sz="0" w:space="0" w:color="auto"/>
            <w:right w:val="none" w:sz="0" w:space="0" w:color="auto"/>
          </w:divBdr>
          <w:divsChild>
            <w:div w:id="2107844470">
              <w:marLeft w:val="0"/>
              <w:marRight w:val="0"/>
              <w:marTop w:val="0"/>
              <w:marBottom w:val="0"/>
              <w:divBdr>
                <w:top w:val="none" w:sz="0" w:space="0" w:color="auto"/>
                <w:left w:val="none" w:sz="0" w:space="0" w:color="auto"/>
                <w:bottom w:val="none" w:sz="0" w:space="0" w:color="auto"/>
                <w:right w:val="none" w:sz="0" w:space="0" w:color="auto"/>
              </w:divBdr>
              <w:divsChild>
                <w:div w:id="526529316">
                  <w:marLeft w:val="0"/>
                  <w:marRight w:val="0"/>
                  <w:marTop w:val="0"/>
                  <w:marBottom w:val="0"/>
                  <w:divBdr>
                    <w:top w:val="none" w:sz="0" w:space="0" w:color="auto"/>
                    <w:left w:val="none" w:sz="0" w:space="0" w:color="auto"/>
                    <w:bottom w:val="none" w:sz="0" w:space="0" w:color="auto"/>
                    <w:right w:val="none" w:sz="0" w:space="0" w:color="auto"/>
                  </w:divBdr>
                  <w:divsChild>
                    <w:div w:id="524096050">
                      <w:marLeft w:val="0"/>
                      <w:marRight w:val="0"/>
                      <w:marTop w:val="0"/>
                      <w:marBottom w:val="0"/>
                      <w:divBdr>
                        <w:top w:val="none" w:sz="0" w:space="0" w:color="auto"/>
                        <w:left w:val="none" w:sz="0" w:space="0" w:color="auto"/>
                        <w:bottom w:val="none" w:sz="0" w:space="0" w:color="auto"/>
                        <w:right w:val="none" w:sz="0" w:space="0" w:color="auto"/>
                      </w:divBdr>
                      <w:divsChild>
                        <w:div w:id="525337261">
                          <w:marLeft w:val="0"/>
                          <w:marRight w:val="0"/>
                          <w:marTop w:val="0"/>
                          <w:marBottom w:val="0"/>
                          <w:divBdr>
                            <w:top w:val="none" w:sz="0" w:space="0" w:color="auto"/>
                            <w:left w:val="none" w:sz="0" w:space="0" w:color="auto"/>
                            <w:bottom w:val="none" w:sz="0" w:space="0" w:color="auto"/>
                            <w:right w:val="none" w:sz="0" w:space="0" w:color="auto"/>
                          </w:divBdr>
                          <w:divsChild>
                            <w:div w:id="52195808">
                              <w:marLeft w:val="0"/>
                              <w:marRight w:val="0"/>
                              <w:marTop w:val="0"/>
                              <w:marBottom w:val="0"/>
                              <w:divBdr>
                                <w:top w:val="none" w:sz="0" w:space="0" w:color="auto"/>
                                <w:left w:val="none" w:sz="0" w:space="0" w:color="auto"/>
                                <w:bottom w:val="none" w:sz="0" w:space="0" w:color="auto"/>
                                <w:right w:val="none" w:sz="0" w:space="0" w:color="auto"/>
                              </w:divBdr>
                              <w:divsChild>
                                <w:div w:id="1072433469">
                                  <w:marLeft w:val="0"/>
                                  <w:marRight w:val="0"/>
                                  <w:marTop w:val="0"/>
                                  <w:marBottom w:val="0"/>
                                  <w:divBdr>
                                    <w:top w:val="none" w:sz="0" w:space="0" w:color="auto"/>
                                    <w:left w:val="none" w:sz="0" w:space="0" w:color="auto"/>
                                    <w:bottom w:val="none" w:sz="0" w:space="0" w:color="auto"/>
                                    <w:right w:val="none" w:sz="0" w:space="0" w:color="auto"/>
                                  </w:divBdr>
                                  <w:divsChild>
                                    <w:div w:id="1940215542">
                                      <w:marLeft w:val="0"/>
                                      <w:marRight w:val="0"/>
                                      <w:marTop w:val="0"/>
                                      <w:marBottom w:val="0"/>
                                      <w:divBdr>
                                        <w:top w:val="none" w:sz="0" w:space="0" w:color="auto"/>
                                        <w:left w:val="none" w:sz="0" w:space="0" w:color="auto"/>
                                        <w:bottom w:val="none" w:sz="0" w:space="0" w:color="auto"/>
                                        <w:right w:val="none" w:sz="0" w:space="0" w:color="auto"/>
                                      </w:divBdr>
                                      <w:divsChild>
                                        <w:div w:id="300765603">
                                          <w:marLeft w:val="0"/>
                                          <w:marRight w:val="0"/>
                                          <w:marTop w:val="0"/>
                                          <w:marBottom w:val="0"/>
                                          <w:divBdr>
                                            <w:top w:val="none" w:sz="0" w:space="0" w:color="auto"/>
                                            <w:left w:val="none" w:sz="0" w:space="0" w:color="auto"/>
                                            <w:bottom w:val="none" w:sz="0" w:space="0" w:color="auto"/>
                                            <w:right w:val="none" w:sz="0" w:space="0" w:color="auto"/>
                                          </w:divBdr>
                                          <w:divsChild>
                                            <w:div w:id="1579094972">
                                              <w:marLeft w:val="0"/>
                                              <w:marRight w:val="0"/>
                                              <w:marTop w:val="0"/>
                                              <w:marBottom w:val="0"/>
                                              <w:divBdr>
                                                <w:top w:val="none" w:sz="0" w:space="0" w:color="auto"/>
                                                <w:left w:val="none" w:sz="0" w:space="0" w:color="auto"/>
                                                <w:bottom w:val="none" w:sz="0" w:space="0" w:color="auto"/>
                                                <w:right w:val="none" w:sz="0" w:space="0" w:color="auto"/>
                                              </w:divBdr>
                                              <w:divsChild>
                                                <w:div w:id="1986930209">
                                                  <w:marLeft w:val="0"/>
                                                  <w:marRight w:val="0"/>
                                                  <w:marTop w:val="450"/>
                                                  <w:marBottom w:val="0"/>
                                                  <w:divBdr>
                                                    <w:top w:val="none" w:sz="0" w:space="0" w:color="auto"/>
                                                    <w:left w:val="none" w:sz="0" w:space="0" w:color="auto"/>
                                                    <w:bottom w:val="none" w:sz="0" w:space="0" w:color="auto"/>
                                                    <w:right w:val="none" w:sz="0" w:space="0" w:color="auto"/>
                                                  </w:divBdr>
                                                  <w:divsChild>
                                                    <w:div w:id="382482038">
                                                      <w:marLeft w:val="0"/>
                                                      <w:marRight w:val="0"/>
                                                      <w:marTop w:val="0"/>
                                                      <w:marBottom w:val="0"/>
                                                      <w:divBdr>
                                                        <w:top w:val="none" w:sz="0" w:space="0" w:color="auto"/>
                                                        <w:left w:val="none" w:sz="0" w:space="0" w:color="auto"/>
                                                        <w:bottom w:val="none" w:sz="0" w:space="0" w:color="auto"/>
                                                        <w:right w:val="none" w:sz="0" w:space="0" w:color="auto"/>
                                                      </w:divBdr>
                                                      <w:divsChild>
                                                        <w:div w:id="335038032">
                                                          <w:marLeft w:val="0"/>
                                                          <w:marRight w:val="0"/>
                                                          <w:marTop w:val="0"/>
                                                          <w:marBottom w:val="0"/>
                                                          <w:divBdr>
                                                            <w:top w:val="none" w:sz="0" w:space="0" w:color="auto"/>
                                                            <w:left w:val="none" w:sz="0" w:space="0" w:color="auto"/>
                                                            <w:bottom w:val="none" w:sz="0" w:space="0" w:color="auto"/>
                                                            <w:right w:val="none" w:sz="0" w:space="0" w:color="auto"/>
                                                          </w:divBdr>
                                                          <w:divsChild>
                                                            <w:div w:id="653067807">
                                                              <w:marLeft w:val="0"/>
                                                              <w:marRight w:val="0"/>
                                                              <w:marTop w:val="0"/>
                                                              <w:marBottom w:val="0"/>
                                                              <w:divBdr>
                                                                <w:top w:val="single" w:sz="6" w:space="4" w:color="FFFFFF"/>
                                                                <w:left w:val="none" w:sz="0" w:space="0" w:color="auto"/>
                                                                <w:bottom w:val="none" w:sz="0" w:space="0" w:color="auto"/>
                                                                <w:right w:val="none" w:sz="0" w:space="0" w:color="auto"/>
                                                              </w:divBdr>
                                                              <w:divsChild>
                                                                <w:div w:id="39394038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56652">
      <w:bodyDiv w:val="1"/>
      <w:marLeft w:val="0"/>
      <w:marRight w:val="0"/>
      <w:marTop w:val="0"/>
      <w:marBottom w:val="0"/>
      <w:divBdr>
        <w:top w:val="none" w:sz="0" w:space="0" w:color="auto"/>
        <w:left w:val="none" w:sz="0" w:space="0" w:color="auto"/>
        <w:bottom w:val="none" w:sz="0" w:space="0" w:color="auto"/>
        <w:right w:val="none" w:sz="0" w:space="0" w:color="auto"/>
      </w:divBdr>
    </w:div>
    <w:div w:id="346176477">
      <w:bodyDiv w:val="1"/>
      <w:marLeft w:val="0"/>
      <w:marRight w:val="0"/>
      <w:marTop w:val="0"/>
      <w:marBottom w:val="0"/>
      <w:divBdr>
        <w:top w:val="none" w:sz="0" w:space="0" w:color="auto"/>
        <w:left w:val="none" w:sz="0" w:space="0" w:color="auto"/>
        <w:bottom w:val="none" w:sz="0" w:space="0" w:color="auto"/>
        <w:right w:val="none" w:sz="0" w:space="0" w:color="auto"/>
      </w:divBdr>
    </w:div>
    <w:div w:id="1102995108">
      <w:bodyDiv w:val="1"/>
      <w:marLeft w:val="0"/>
      <w:marRight w:val="0"/>
      <w:marTop w:val="0"/>
      <w:marBottom w:val="0"/>
      <w:divBdr>
        <w:top w:val="none" w:sz="0" w:space="0" w:color="auto"/>
        <w:left w:val="none" w:sz="0" w:space="0" w:color="auto"/>
        <w:bottom w:val="none" w:sz="0" w:space="0" w:color="auto"/>
        <w:right w:val="none" w:sz="0" w:space="0" w:color="auto"/>
      </w:divBdr>
      <w:divsChild>
        <w:div w:id="1744136458">
          <w:marLeft w:val="0"/>
          <w:marRight w:val="0"/>
          <w:marTop w:val="0"/>
          <w:marBottom w:val="0"/>
          <w:divBdr>
            <w:top w:val="none" w:sz="0" w:space="0" w:color="auto"/>
            <w:left w:val="none" w:sz="0" w:space="0" w:color="auto"/>
            <w:bottom w:val="none" w:sz="0" w:space="0" w:color="auto"/>
            <w:right w:val="none" w:sz="0" w:space="0" w:color="auto"/>
          </w:divBdr>
          <w:divsChild>
            <w:div w:id="1769496712">
              <w:marLeft w:val="0"/>
              <w:marRight w:val="0"/>
              <w:marTop w:val="0"/>
              <w:marBottom w:val="0"/>
              <w:divBdr>
                <w:top w:val="none" w:sz="0" w:space="0" w:color="auto"/>
                <w:left w:val="none" w:sz="0" w:space="0" w:color="auto"/>
                <w:bottom w:val="none" w:sz="0" w:space="0" w:color="auto"/>
                <w:right w:val="none" w:sz="0" w:space="0" w:color="auto"/>
              </w:divBdr>
              <w:divsChild>
                <w:div w:id="1134564082">
                  <w:marLeft w:val="0"/>
                  <w:marRight w:val="0"/>
                  <w:marTop w:val="0"/>
                  <w:marBottom w:val="0"/>
                  <w:divBdr>
                    <w:top w:val="none" w:sz="0" w:space="0" w:color="auto"/>
                    <w:left w:val="none" w:sz="0" w:space="0" w:color="auto"/>
                    <w:bottom w:val="none" w:sz="0" w:space="0" w:color="auto"/>
                    <w:right w:val="none" w:sz="0" w:space="0" w:color="auto"/>
                  </w:divBdr>
                  <w:divsChild>
                    <w:div w:id="659776647">
                      <w:marLeft w:val="0"/>
                      <w:marRight w:val="0"/>
                      <w:marTop w:val="0"/>
                      <w:marBottom w:val="0"/>
                      <w:divBdr>
                        <w:top w:val="none" w:sz="0" w:space="0" w:color="auto"/>
                        <w:left w:val="none" w:sz="0" w:space="0" w:color="auto"/>
                        <w:bottom w:val="none" w:sz="0" w:space="0" w:color="auto"/>
                        <w:right w:val="none" w:sz="0" w:space="0" w:color="auto"/>
                      </w:divBdr>
                      <w:divsChild>
                        <w:div w:id="1881238153">
                          <w:marLeft w:val="0"/>
                          <w:marRight w:val="0"/>
                          <w:marTop w:val="0"/>
                          <w:marBottom w:val="0"/>
                          <w:divBdr>
                            <w:top w:val="none" w:sz="0" w:space="0" w:color="auto"/>
                            <w:left w:val="none" w:sz="0" w:space="0" w:color="auto"/>
                            <w:bottom w:val="none" w:sz="0" w:space="0" w:color="auto"/>
                            <w:right w:val="none" w:sz="0" w:space="0" w:color="auto"/>
                          </w:divBdr>
                          <w:divsChild>
                            <w:div w:id="167259317">
                              <w:marLeft w:val="0"/>
                              <w:marRight w:val="0"/>
                              <w:marTop w:val="0"/>
                              <w:marBottom w:val="0"/>
                              <w:divBdr>
                                <w:top w:val="none" w:sz="0" w:space="0" w:color="auto"/>
                                <w:left w:val="none" w:sz="0" w:space="0" w:color="auto"/>
                                <w:bottom w:val="none" w:sz="0" w:space="0" w:color="auto"/>
                                <w:right w:val="none" w:sz="0" w:space="0" w:color="auto"/>
                              </w:divBdr>
                              <w:divsChild>
                                <w:div w:id="475538448">
                                  <w:marLeft w:val="0"/>
                                  <w:marRight w:val="0"/>
                                  <w:marTop w:val="0"/>
                                  <w:marBottom w:val="0"/>
                                  <w:divBdr>
                                    <w:top w:val="none" w:sz="0" w:space="0" w:color="auto"/>
                                    <w:left w:val="none" w:sz="0" w:space="0" w:color="auto"/>
                                    <w:bottom w:val="none" w:sz="0" w:space="0" w:color="auto"/>
                                    <w:right w:val="none" w:sz="0" w:space="0" w:color="auto"/>
                                  </w:divBdr>
                                  <w:divsChild>
                                    <w:div w:id="77022377">
                                      <w:marLeft w:val="0"/>
                                      <w:marRight w:val="0"/>
                                      <w:marTop w:val="0"/>
                                      <w:marBottom w:val="0"/>
                                      <w:divBdr>
                                        <w:top w:val="none" w:sz="0" w:space="0" w:color="auto"/>
                                        <w:left w:val="none" w:sz="0" w:space="0" w:color="auto"/>
                                        <w:bottom w:val="none" w:sz="0" w:space="0" w:color="auto"/>
                                        <w:right w:val="none" w:sz="0" w:space="0" w:color="auto"/>
                                      </w:divBdr>
                                      <w:divsChild>
                                        <w:div w:id="2014408688">
                                          <w:marLeft w:val="0"/>
                                          <w:marRight w:val="0"/>
                                          <w:marTop w:val="0"/>
                                          <w:marBottom w:val="0"/>
                                          <w:divBdr>
                                            <w:top w:val="none" w:sz="0" w:space="0" w:color="auto"/>
                                            <w:left w:val="none" w:sz="0" w:space="0" w:color="auto"/>
                                            <w:bottom w:val="none" w:sz="0" w:space="0" w:color="auto"/>
                                            <w:right w:val="none" w:sz="0" w:space="0" w:color="auto"/>
                                          </w:divBdr>
                                          <w:divsChild>
                                            <w:div w:id="1500387800">
                                              <w:marLeft w:val="0"/>
                                              <w:marRight w:val="0"/>
                                              <w:marTop w:val="0"/>
                                              <w:marBottom w:val="0"/>
                                              <w:divBdr>
                                                <w:top w:val="none" w:sz="0" w:space="0" w:color="auto"/>
                                                <w:left w:val="none" w:sz="0" w:space="0" w:color="auto"/>
                                                <w:bottom w:val="none" w:sz="0" w:space="0" w:color="auto"/>
                                                <w:right w:val="none" w:sz="0" w:space="0" w:color="auto"/>
                                              </w:divBdr>
                                              <w:divsChild>
                                                <w:div w:id="1554540977">
                                                  <w:marLeft w:val="0"/>
                                                  <w:marRight w:val="0"/>
                                                  <w:marTop w:val="450"/>
                                                  <w:marBottom w:val="0"/>
                                                  <w:divBdr>
                                                    <w:top w:val="none" w:sz="0" w:space="0" w:color="auto"/>
                                                    <w:left w:val="none" w:sz="0" w:space="0" w:color="auto"/>
                                                    <w:bottom w:val="none" w:sz="0" w:space="0" w:color="auto"/>
                                                    <w:right w:val="none" w:sz="0" w:space="0" w:color="auto"/>
                                                  </w:divBdr>
                                                  <w:divsChild>
                                                    <w:div w:id="1345790330">
                                                      <w:marLeft w:val="0"/>
                                                      <w:marRight w:val="0"/>
                                                      <w:marTop w:val="0"/>
                                                      <w:marBottom w:val="0"/>
                                                      <w:divBdr>
                                                        <w:top w:val="none" w:sz="0" w:space="0" w:color="auto"/>
                                                        <w:left w:val="none" w:sz="0" w:space="0" w:color="auto"/>
                                                        <w:bottom w:val="none" w:sz="0" w:space="0" w:color="auto"/>
                                                        <w:right w:val="none" w:sz="0" w:space="0" w:color="auto"/>
                                                      </w:divBdr>
                                                      <w:divsChild>
                                                        <w:div w:id="752094378">
                                                          <w:marLeft w:val="0"/>
                                                          <w:marRight w:val="0"/>
                                                          <w:marTop w:val="0"/>
                                                          <w:marBottom w:val="0"/>
                                                          <w:divBdr>
                                                            <w:top w:val="none" w:sz="0" w:space="0" w:color="auto"/>
                                                            <w:left w:val="none" w:sz="0" w:space="0" w:color="auto"/>
                                                            <w:bottom w:val="none" w:sz="0" w:space="0" w:color="auto"/>
                                                            <w:right w:val="none" w:sz="0" w:space="0" w:color="auto"/>
                                                          </w:divBdr>
                                                          <w:divsChild>
                                                            <w:div w:id="1965696153">
                                                              <w:marLeft w:val="0"/>
                                                              <w:marRight w:val="0"/>
                                                              <w:marTop w:val="0"/>
                                                              <w:marBottom w:val="0"/>
                                                              <w:divBdr>
                                                                <w:top w:val="single" w:sz="6" w:space="4" w:color="FFFFFF"/>
                                                                <w:left w:val="none" w:sz="0" w:space="0" w:color="auto"/>
                                                                <w:bottom w:val="none" w:sz="0" w:space="0" w:color="auto"/>
                                                                <w:right w:val="none" w:sz="0" w:space="0" w:color="auto"/>
                                                              </w:divBdr>
                                                              <w:divsChild>
                                                                <w:div w:id="825703758">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00592">
      <w:bodyDiv w:val="1"/>
      <w:marLeft w:val="0"/>
      <w:marRight w:val="0"/>
      <w:marTop w:val="0"/>
      <w:marBottom w:val="0"/>
      <w:divBdr>
        <w:top w:val="none" w:sz="0" w:space="0" w:color="auto"/>
        <w:left w:val="none" w:sz="0" w:space="0" w:color="auto"/>
        <w:bottom w:val="none" w:sz="0" w:space="0" w:color="auto"/>
        <w:right w:val="none" w:sz="0" w:space="0" w:color="auto"/>
      </w:divBdr>
      <w:divsChild>
        <w:div w:id="1012412721">
          <w:marLeft w:val="0"/>
          <w:marRight w:val="0"/>
          <w:marTop w:val="0"/>
          <w:marBottom w:val="0"/>
          <w:divBdr>
            <w:top w:val="none" w:sz="0" w:space="0" w:color="auto"/>
            <w:left w:val="none" w:sz="0" w:space="0" w:color="auto"/>
            <w:bottom w:val="none" w:sz="0" w:space="0" w:color="auto"/>
            <w:right w:val="none" w:sz="0" w:space="0" w:color="auto"/>
          </w:divBdr>
          <w:divsChild>
            <w:div w:id="426195280">
              <w:marLeft w:val="0"/>
              <w:marRight w:val="0"/>
              <w:marTop w:val="0"/>
              <w:marBottom w:val="0"/>
              <w:divBdr>
                <w:top w:val="none" w:sz="0" w:space="0" w:color="auto"/>
                <w:left w:val="none" w:sz="0" w:space="0" w:color="auto"/>
                <w:bottom w:val="none" w:sz="0" w:space="0" w:color="auto"/>
                <w:right w:val="none" w:sz="0" w:space="0" w:color="auto"/>
              </w:divBdr>
              <w:divsChild>
                <w:div w:id="1746025837">
                  <w:marLeft w:val="0"/>
                  <w:marRight w:val="0"/>
                  <w:marTop w:val="0"/>
                  <w:marBottom w:val="0"/>
                  <w:divBdr>
                    <w:top w:val="none" w:sz="0" w:space="0" w:color="auto"/>
                    <w:left w:val="none" w:sz="0" w:space="0" w:color="auto"/>
                    <w:bottom w:val="none" w:sz="0" w:space="0" w:color="auto"/>
                    <w:right w:val="none" w:sz="0" w:space="0" w:color="auto"/>
                  </w:divBdr>
                  <w:divsChild>
                    <w:div w:id="359816081">
                      <w:marLeft w:val="0"/>
                      <w:marRight w:val="0"/>
                      <w:marTop w:val="0"/>
                      <w:marBottom w:val="0"/>
                      <w:divBdr>
                        <w:top w:val="none" w:sz="0" w:space="0" w:color="auto"/>
                        <w:left w:val="none" w:sz="0" w:space="0" w:color="auto"/>
                        <w:bottom w:val="none" w:sz="0" w:space="0" w:color="auto"/>
                        <w:right w:val="none" w:sz="0" w:space="0" w:color="auto"/>
                      </w:divBdr>
                      <w:divsChild>
                        <w:div w:id="1504319950">
                          <w:marLeft w:val="0"/>
                          <w:marRight w:val="0"/>
                          <w:marTop w:val="0"/>
                          <w:marBottom w:val="0"/>
                          <w:divBdr>
                            <w:top w:val="none" w:sz="0" w:space="0" w:color="auto"/>
                            <w:left w:val="none" w:sz="0" w:space="0" w:color="auto"/>
                            <w:bottom w:val="none" w:sz="0" w:space="0" w:color="auto"/>
                            <w:right w:val="none" w:sz="0" w:space="0" w:color="auto"/>
                          </w:divBdr>
                          <w:divsChild>
                            <w:div w:id="1001084737">
                              <w:marLeft w:val="0"/>
                              <w:marRight w:val="0"/>
                              <w:marTop w:val="0"/>
                              <w:marBottom w:val="0"/>
                              <w:divBdr>
                                <w:top w:val="none" w:sz="0" w:space="0" w:color="auto"/>
                                <w:left w:val="none" w:sz="0" w:space="0" w:color="auto"/>
                                <w:bottom w:val="none" w:sz="0" w:space="0" w:color="auto"/>
                                <w:right w:val="none" w:sz="0" w:space="0" w:color="auto"/>
                              </w:divBdr>
                              <w:divsChild>
                                <w:div w:id="265312150">
                                  <w:marLeft w:val="0"/>
                                  <w:marRight w:val="0"/>
                                  <w:marTop w:val="0"/>
                                  <w:marBottom w:val="0"/>
                                  <w:divBdr>
                                    <w:top w:val="none" w:sz="0" w:space="0" w:color="auto"/>
                                    <w:left w:val="none" w:sz="0" w:space="0" w:color="auto"/>
                                    <w:bottom w:val="none" w:sz="0" w:space="0" w:color="auto"/>
                                    <w:right w:val="none" w:sz="0" w:space="0" w:color="auto"/>
                                  </w:divBdr>
                                  <w:divsChild>
                                    <w:div w:id="1820223809">
                                      <w:marLeft w:val="0"/>
                                      <w:marRight w:val="0"/>
                                      <w:marTop w:val="0"/>
                                      <w:marBottom w:val="0"/>
                                      <w:divBdr>
                                        <w:top w:val="none" w:sz="0" w:space="0" w:color="auto"/>
                                        <w:left w:val="none" w:sz="0" w:space="0" w:color="auto"/>
                                        <w:bottom w:val="none" w:sz="0" w:space="0" w:color="auto"/>
                                        <w:right w:val="none" w:sz="0" w:space="0" w:color="auto"/>
                                      </w:divBdr>
                                      <w:divsChild>
                                        <w:div w:id="499320702">
                                          <w:marLeft w:val="0"/>
                                          <w:marRight w:val="0"/>
                                          <w:marTop w:val="0"/>
                                          <w:marBottom w:val="0"/>
                                          <w:divBdr>
                                            <w:top w:val="none" w:sz="0" w:space="0" w:color="auto"/>
                                            <w:left w:val="none" w:sz="0" w:space="0" w:color="auto"/>
                                            <w:bottom w:val="none" w:sz="0" w:space="0" w:color="auto"/>
                                            <w:right w:val="none" w:sz="0" w:space="0" w:color="auto"/>
                                          </w:divBdr>
                                          <w:divsChild>
                                            <w:div w:id="872613419">
                                              <w:marLeft w:val="0"/>
                                              <w:marRight w:val="0"/>
                                              <w:marTop w:val="0"/>
                                              <w:marBottom w:val="0"/>
                                              <w:divBdr>
                                                <w:top w:val="none" w:sz="0" w:space="0" w:color="auto"/>
                                                <w:left w:val="none" w:sz="0" w:space="0" w:color="auto"/>
                                                <w:bottom w:val="none" w:sz="0" w:space="0" w:color="auto"/>
                                                <w:right w:val="none" w:sz="0" w:space="0" w:color="auto"/>
                                              </w:divBdr>
                                              <w:divsChild>
                                                <w:div w:id="1493329425">
                                                  <w:marLeft w:val="0"/>
                                                  <w:marRight w:val="0"/>
                                                  <w:marTop w:val="450"/>
                                                  <w:marBottom w:val="0"/>
                                                  <w:divBdr>
                                                    <w:top w:val="none" w:sz="0" w:space="0" w:color="auto"/>
                                                    <w:left w:val="none" w:sz="0" w:space="0" w:color="auto"/>
                                                    <w:bottom w:val="none" w:sz="0" w:space="0" w:color="auto"/>
                                                    <w:right w:val="none" w:sz="0" w:space="0" w:color="auto"/>
                                                  </w:divBdr>
                                                  <w:divsChild>
                                                    <w:div w:id="448745807">
                                                      <w:marLeft w:val="0"/>
                                                      <w:marRight w:val="0"/>
                                                      <w:marTop w:val="0"/>
                                                      <w:marBottom w:val="0"/>
                                                      <w:divBdr>
                                                        <w:top w:val="none" w:sz="0" w:space="0" w:color="auto"/>
                                                        <w:left w:val="none" w:sz="0" w:space="0" w:color="auto"/>
                                                        <w:bottom w:val="none" w:sz="0" w:space="0" w:color="auto"/>
                                                        <w:right w:val="none" w:sz="0" w:space="0" w:color="auto"/>
                                                      </w:divBdr>
                                                      <w:divsChild>
                                                        <w:div w:id="981034575">
                                                          <w:marLeft w:val="0"/>
                                                          <w:marRight w:val="0"/>
                                                          <w:marTop w:val="0"/>
                                                          <w:marBottom w:val="0"/>
                                                          <w:divBdr>
                                                            <w:top w:val="none" w:sz="0" w:space="0" w:color="auto"/>
                                                            <w:left w:val="none" w:sz="0" w:space="0" w:color="auto"/>
                                                            <w:bottom w:val="none" w:sz="0" w:space="0" w:color="auto"/>
                                                            <w:right w:val="none" w:sz="0" w:space="0" w:color="auto"/>
                                                          </w:divBdr>
                                                          <w:divsChild>
                                                            <w:div w:id="1113286103">
                                                              <w:marLeft w:val="0"/>
                                                              <w:marRight w:val="0"/>
                                                              <w:marTop w:val="0"/>
                                                              <w:marBottom w:val="0"/>
                                                              <w:divBdr>
                                                                <w:top w:val="single" w:sz="6" w:space="4" w:color="FFFFFF"/>
                                                                <w:left w:val="none" w:sz="0" w:space="0" w:color="auto"/>
                                                                <w:bottom w:val="none" w:sz="0" w:space="0" w:color="auto"/>
                                                                <w:right w:val="none" w:sz="0" w:space="0" w:color="auto"/>
                                                              </w:divBdr>
                                                              <w:divsChild>
                                                                <w:div w:id="3816687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63880">
      <w:bodyDiv w:val="1"/>
      <w:marLeft w:val="0"/>
      <w:marRight w:val="0"/>
      <w:marTop w:val="0"/>
      <w:marBottom w:val="0"/>
      <w:divBdr>
        <w:top w:val="none" w:sz="0" w:space="0" w:color="auto"/>
        <w:left w:val="none" w:sz="0" w:space="0" w:color="auto"/>
        <w:bottom w:val="none" w:sz="0" w:space="0" w:color="auto"/>
        <w:right w:val="none" w:sz="0" w:space="0" w:color="auto"/>
      </w:divBdr>
      <w:divsChild>
        <w:div w:id="607473735">
          <w:marLeft w:val="0"/>
          <w:marRight w:val="0"/>
          <w:marTop w:val="0"/>
          <w:marBottom w:val="0"/>
          <w:divBdr>
            <w:top w:val="none" w:sz="0" w:space="0" w:color="auto"/>
            <w:left w:val="none" w:sz="0" w:space="0" w:color="auto"/>
            <w:bottom w:val="none" w:sz="0" w:space="0" w:color="auto"/>
            <w:right w:val="none" w:sz="0" w:space="0" w:color="auto"/>
          </w:divBdr>
          <w:divsChild>
            <w:div w:id="484975262">
              <w:marLeft w:val="0"/>
              <w:marRight w:val="0"/>
              <w:marTop w:val="0"/>
              <w:marBottom w:val="0"/>
              <w:divBdr>
                <w:top w:val="none" w:sz="0" w:space="0" w:color="auto"/>
                <w:left w:val="none" w:sz="0" w:space="0" w:color="auto"/>
                <w:bottom w:val="none" w:sz="0" w:space="0" w:color="auto"/>
                <w:right w:val="none" w:sz="0" w:space="0" w:color="auto"/>
              </w:divBdr>
              <w:divsChild>
                <w:div w:id="599144870">
                  <w:marLeft w:val="0"/>
                  <w:marRight w:val="0"/>
                  <w:marTop w:val="0"/>
                  <w:marBottom w:val="0"/>
                  <w:divBdr>
                    <w:top w:val="none" w:sz="0" w:space="0" w:color="auto"/>
                    <w:left w:val="none" w:sz="0" w:space="0" w:color="auto"/>
                    <w:bottom w:val="none" w:sz="0" w:space="0" w:color="auto"/>
                    <w:right w:val="none" w:sz="0" w:space="0" w:color="auto"/>
                  </w:divBdr>
                  <w:divsChild>
                    <w:div w:id="376126519">
                      <w:marLeft w:val="0"/>
                      <w:marRight w:val="0"/>
                      <w:marTop w:val="0"/>
                      <w:marBottom w:val="0"/>
                      <w:divBdr>
                        <w:top w:val="none" w:sz="0" w:space="0" w:color="auto"/>
                        <w:left w:val="none" w:sz="0" w:space="0" w:color="auto"/>
                        <w:bottom w:val="none" w:sz="0" w:space="0" w:color="auto"/>
                        <w:right w:val="none" w:sz="0" w:space="0" w:color="auto"/>
                      </w:divBdr>
                      <w:divsChild>
                        <w:div w:id="1467044350">
                          <w:marLeft w:val="0"/>
                          <w:marRight w:val="0"/>
                          <w:marTop w:val="0"/>
                          <w:marBottom w:val="0"/>
                          <w:divBdr>
                            <w:top w:val="none" w:sz="0" w:space="0" w:color="auto"/>
                            <w:left w:val="none" w:sz="0" w:space="0" w:color="auto"/>
                            <w:bottom w:val="none" w:sz="0" w:space="0" w:color="auto"/>
                            <w:right w:val="none" w:sz="0" w:space="0" w:color="auto"/>
                          </w:divBdr>
                          <w:divsChild>
                            <w:div w:id="1717003719">
                              <w:marLeft w:val="0"/>
                              <w:marRight w:val="0"/>
                              <w:marTop w:val="0"/>
                              <w:marBottom w:val="0"/>
                              <w:divBdr>
                                <w:top w:val="none" w:sz="0" w:space="0" w:color="auto"/>
                                <w:left w:val="none" w:sz="0" w:space="0" w:color="auto"/>
                                <w:bottom w:val="none" w:sz="0" w:space="0" w:color="auto"/>
                                <w:right w:val="none" w:sz="0" w:space="0" w:color="auto"/>
                              </w:divBdr>
                              <w:divsChild>
                                <w:div w:id="1376157621">
                                  <w:marLeft w:val="0"/>
                                  <w:marRight w:val="0"/>
                                  <w:marTop w:val="0"/>
                                  <w:marBottom w:val="0"/>
                                  <w:divBdr>
                                    <w:top w:val="none" w:sz="0" w:space="0" w:color="auto"/>
                                    <w:left w:val="none" w:sz="0" w:space="0" w:color="auto"/>
                                    <w:bottom w:val="none" w:sz="0" w:space="0" w:color="auto"/>
                                    <w:right w:val="none" w:sz="0" w:space="0" w:color="auto"/>
                                  </w:divBdr>
                                  <w:divsChild>
                                    <w:div w:id="326053366">
                                      <w:marLeft w:val="0"/>
                                      <w:marRight w:val="0"/>
                                      <w:marTop w:val="0"/>
                                      <w:marBottom w:val="0"/>
                                      <w:divBdr>
                                        <w:top w:val="none" w:sz="0" w:space="0" w:color="auto"/>
                                        <w:left w:val="none" w:sz="0" w:space="0" w:color="auto"/>
                                        <w:bottom w:val="none" w:sz="0" w:space="0" w:color="auto"/>
                                        <w:right w:val="none" w:sz="0" w:space="0" w:color="auto"/>
                                      </w:divBdr>
                                      <w:divsChild>
                                        <w:div w:id="1731462638">
                                          <w:marLeft w:val="0"/>
                                          <w:marRight w:val="0"/>
                                          <w:marTop w:val="0"/>
                                          <w:marBottom w:val="0"/>
                                          <w:divBdr>
                                            <w:top w:val="none" w:sz="0" w:space="0" w:color="auto"/>
                                            <w:left w:val="none" w:sz="0" w:space="0" w:color="auto"/>
                                            <w:bottom w:val="none" w:sz="0" w:space="0" w:color="auto"/>
                                            <w:right w:val="none" w:sz="0" w:space="0" w:color="auto"/>
                                          </w:divBdr>
                                          <w:divsChild>
                                            <w:div w:id="1869566667">
                                              <w:marLeft w:val="0"/>
                                              <w:marRight w:val="0"/>
                                              <w:marTop w:val="0"/>
                                              <w:marBottom w:val="0"/>
                                              <w:divBdr>
                                                <w:top w:val="none" w:sz="0" w:space="0" w:color="auto"/>
                                                <w:left w:val="none" w:sz="0" w:space="0" w:color="auto"/>
                                                <w:bottom w:val="none" w:sz="0" w:space="0" w:color="auto"/>
                                                <w:right w:val="none" w:sz="0" w:space="0" w:color="auto"/>
                                              </w:divBdr>
                                              <w:divsChild>
                                                <w:div w:id="745952892">
                                                  <w:marLeft w:val="0"/>
                                                  <w:marRight w:val="0"/>
                                                  <w:marTop w:val="450"/>
                                                  <w:marBottom w:val="0"/>
                                                  <w:divBdr>
                                                    <w:top w:val="none" w:sz="0" w:space="0" w:color="auto"/>
                                                    <w:left w:val="none" w:sz="0" w:space="0" w:color="auto"/>
                                                    <w:bottom w:val="none" w:sz="0" w:space="0" w:color="auto"/>
                                                    <w:right w:val="none" w:sz="0" w:space="0" w:color="auto"/>
                                                  </w:divBdr>
                                                  <w:divsChild>
                                                    <w:div w:id="1031032705">
                                                      <w:marLeft w:val="0"/>
                                                      <w:marRight w:val="0"/>
                                                      <w:marTop w:val="0"/>
                                                      <w:marBottom w:val="0"/>
                                                      <w:divBdr>
                                                        <w:top w:val="none" w:sz="0" w:space="0" w:color="auto"/>
                                                        <w:left w:val="none" w:sz="0" w:space="0" w:color="auto"/>
                                                        <w:bottom w:val="none" w:sz="0" w:space="0" w:color="auto"/>
                                                        <w:right w:val="none" w:sz="0" w:space="0" w:color="auto"/>
                                                      </w:divBdr>
                                                      <w:divsChild>
                                                        <w:div w:id="1965575662">
                                                          <w:marLeft w:val="0"/>
                                                          <w:marRight w:val="0"/>
                                                          <w:marTop w:val="0"/>
                                                          <w:marBottom w:val="0"/>
                                                          <w:divBdr>
                                                            <w:top w:val="none" w:sz="0" w:space="0" w:color="auto"/>
                                                            <w:left w:val="none" w:sz="0" w:space="0" w:color="auto"/>
                                                            <w:bottom w:val="none" w:sz="0" w:space="0" w:color="auto"/>
                                                            <w:right w:val="none" w:sz="0" w:space="0" w:color="auto"/>
                                                          </w:divBdr>
                                                          <w:divsChild>
                                                            <w:div w:id="1723675072">
                                                              <w:marLeft w:val="0"/>
                                                              <w:marRight w:val="0"/>
                                                              <w:marTop w:val="0"/>
                                                              <w:marBottom w:val="0"/>
                                                              <w:divBdr>
                                                                <w:top w:val="single" w:sz="6" w:space="4" w:color="FFFFFF"/>
                                                                <w:left w:val="none" w:sz="0" w:space="0" w:color="auto"/>
                                                                <w:bottom w:val="none" w:sz="0" w:space="0" w:color="auto"/>
                                                                <w:right w:val="none" w:sz="0" w:space="0" w:color="auto"/>
                                                              </w:divBdr>
                                                              <w:divsChild>
                                                                <w:div w:id="632635783">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987D-8537-46F6-8CE5-292F5173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47</cp:revision>
  <cp:lastPrinted>2017-10-17T07:07:00Z</cp:lastPrinted>
  <dcterms:created xsi:type="dcterms:W3CDTF">2017-05-25T08:56:00Z</dcterms:created>
  <dcterms:modified xsi:type="dcterms:W3CDTF">2018-02-28T08:39:00Z</dcterms:modified>
</cp:coreProperties>
</file>