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956D82" w:rsidRDefault="00AF4708" w:rsidP="00AE21A6">
      <w:pPr>
        <w:ind w:firstLine="0"/>
        <w:jc w:val="center"/>
        <w:rPr>
          <w:b/>
          <w:sz w:val="32"/>
          <w:szCs w:val="32"/>
        </w:rPr>
      </w:pPr>
      <w:r w:rsidRPr="00956D82">
        <w:rPr>
          <w:b/>
          <w:sz w:val="32"/>
          <w:szCs w:val="32"/>
        </w:rPr>
        <w:t xml:space="preserve">Извещение о проведении </w:t>
      </w:r>
      <w:r w:rsidR="00AE21A6" w:rsidRPr="00956D82">
        <w:rPr>
          <w:b/>
          <w:sz w:val="32"/>
          <w:szCs w:val="32"/>
        </w:rPr>
        <w:t xml:space="preserve">закупки </w:t>
      </w:r>
    </w:p>
    <w:p w:rsidR="00ED2997" w:rsidRPr="00956D82" w:rsidRDefault="00AE21A6" w:rsidP="00AE21A6">
      <w:pPr>
        <w:ind w:firstLine="0"/>
        <w:jc w:val="center"/>
        <w:rPr>
          <w:b/>
          <w:sz w:val="32"/>
          <w:szCs w:val="32"/>
        </w:rPr>
      </w:pPr>
      <w:r w:rsidRPr="00956D82">
        <w:rPr>
          <w:b/>
          <w:sz w:val="32"/>
          <w:szCs w:val="32"/>
        </w:rPr>
        <w:t>способом размещения оферты</w:t>
      </w:r>
      <w:r w:rsidR="008C4FB0" w:rsidRPr="00956D82">
        <w:rPr>
          <w:b/>
          <w:sz w:val="32"/>
          <w:szCs w:val="32"/>
        </w:rPr>
        <w:t xml:space="preserve"> </w:t>
      </w:r>
      <w:r w:rsidR="00C375C3" w:rsidRPr="00956D82">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956D82">
        <w:rPr>
          <w:b/>
          <w:sz w:val="32"/>
          <w:szCs w:val="32"/>
        </w:rPr>
        <w:t>Р</w:t>
      </w:r>
      <w:proofErr w:type="gramStart"/>
      <w:r w:rsidR="00373C4E" w:rsidRPr="00956D82">
        <w:rPr>
          <w:b/>
          <w:sz w:val="32"/>
          <w:szCs w:val="32"/>
        </w:rPr>
        <w:t>О</w:t>
      </w:r>
      <w:r w:rsidR="00780117" w:rsidRPr="00956D82">
        <w:rPr>
          <w:b/>
          <w:sz w:val="32"/>
          <w:szCs w:val="32"/>
        </w:rPr>
        <w:t>-</w:t>
      </w:r>
      <w:proofErr w:type="gramEnd"/>
      <w:r w:rsidR="00E0064D" w:rsidRPr="00956D82">
        <w:rPr>
          <w:b/>
          <w:sz w:val="32"/>
          <w:szCs w:val="32"/>
        </w:rPr>
        <w:t xml:space="preserve"> МСП-НКПСКЖД</w:t>
      </w:r>
      <w:r w:rsidR="00780117" w:rsidRPr="00956D82">
        <w:rPr>
          <w:b/>
          <w:sz w:val="32"/>
          <w:szCs w:val="32"/>
        </w:rPr>
        <w:t>-1</w:t>
      </w:r>
      <w:r w:rsidR="003917A5" w:rsidRPr="00956D82">
        <w:rPr>
          <w:b/>
          <w:sz w:val="32"/>
          <w:szCs w:val="32"/>
        </w:rPr>
        <w:t>8</w:t>
      </w:r>
      <w:r w:rsidR="00780117" w:rsidRPr="00956D82">
        <w:rPr>
          <w:b/>
          <w:sz w:val="32"/>
          <w:szCs w:val="32"/>
        </w:rPr>
        <w:t>-</w:t>
      </w:r>
      <w:bookmarkEnd w:id="0"/>
      <w:bookmarkEnd w:id="1"/>
      <w:bookmarkEnd w:id="2"/>
      <w:bookmarkEnd w:id="3"/>
      <w:bookmarkEnd w:id="4"/>
      <w:bookmarkEnd w:id="5"/>
      <w:bookmarkEnd w:id="6"/>
      <w:bookmarkEnd w:id="7"/>
      <w:r w:rsidR="004E67F7" w:rsidRPr="00956D82">
        <w:rPr>
          <w:b/>
          <w:sz w:val="32"/>
          <w:szCs w:val="32"/>
        </w:rPr>
        <w:t>0013</w:t>
      </w:r>
    </w:p>
    <w:p w:rsidR="00ED2997" w:rsidRPr="00AF4708" w:rsidRDefault="00ED2997" w:rsidP="00ED2997">
      <w:pPr>
        <w:ind w:firstLine="0"/>
        <w:jc w:val="center"/>
        <w:rPr>
          <w:b/>
          <w:sz w:val="32"/>
          <w:szCs w:val="32"/>
        </w:rPr>
      </w:pPr>
      <w:r w:rsidRPr="00956D82">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B00867" w:rsidRPr="00CE6DC3">
        <w:t xml:space="preserve">в лице </w:t>
      </w:r>
      <w:r w:rsidR="00695EA3">
        <w:t>филиала ПАО «</w:t>
      </w:r>
      <w:proofErr w:type="spellStart"/>
      <w:r w:rsidR="00695EA3">
        <w:t>ТрансКонтейнер</w:t>
      </w:r>
      <w:proofErr w:type="spellEnd"/>
      <w:r w:rsidR="00695EA3">
        <w:t xml:space="preserve">» на </w:t>
      </w:r>
      <w:r w:rsidR="00E0064D">
        <w:t xml:space="preserve">Северо-Кавказской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8217F8">
        <w:rPr>
          <w:b/>
        </w:rPr>
        <w:t>проводит среди субъектов малого и среднего предпринимательства</w:t>
      </w:r>
    </w:p>
    <w:p w:rsidR="004E67F7" w:rsidRDefault="004E67F7" w:rsidP="00ED2997">
      <w:pPr>
        <w:pStyle w:val="1"/>
        <w:suppressAutoHyphens/>
        <w:rPr>
          <w:b/>
        </w:rPr>
      </w:pPr>
    </w:p>
    <w:p w:rsidR="00B00867" w:rsidRPr="004E67F7" w:rsidRDefault="00ED2997" w:rsidP="00ED2997">
      <w:pPr>
        <w:pStyle w:val="1"/>
        <w:suppressAutoHyphens/>
        <w:rPr>
          <w:szCs w:val="28"/>
        </w:rPr>
      </w:pPr>
      <w:r w:rsidRPr="00A76F12">
        <w:t xml:space="preserve"> </w:t>
      </w:r>
      <w:r w:rsidR="00EB3688">
        <w:t>Закупк</w:t>
      </w:r>
      <w:r>
        <w:t>у</w:t>
      </w:r>
      <w:r w:rsidR="00EB3688">
        <w:t xml:space="preserve"> способом </w:t>
      </w:r>
      <w:r w:rsidR="00780117">
        <w:t>Размещени</w:t>
      </w:r>
      <w:r w:rsidR="00EB3688">
        <w:t>я</w:t>
      </w:r>
      <w:r w:rsidR="00780117">
        <w:t xml:space="preserve"> </w:t>
      </w:r>
      <w:r w:rsidR="007655FE">
        <w:t>о</w:t>
      </w:r>
      <w:r w:rsidR="00780117">
        <w:t>ферты № РО</w:t>
      </w:r>
      <w:r w:rsidR="00780117" w:rsidRPr="00A76F12">
        <w:t>-</w:t>
      </w:r>
      <w:r w:rsidR="00E0064D">
        <w:t>МСП-НКПСКЖД</w:t>
      </w:r>
      <w:r w:rsidR="00780117" w:rsidRPr="00A76F12">
        <w:t>-1</w:t>
      </w:r>
      <w:r w:rsidR="003917A5">
        <w:t>8</w:t>
      </w:r>
      <w:r w:rsidR="00780117" w:rsidRPr="00A76F12">
        <w:t>-</w:t>
      </w:r>
      <w:r w:rsidR="004E67F7">
        <w:t>0013</w:t>
      </w:r>
      <w:r w:rsidR="00780117">
        <w:t xml:space="preserve"> по предмету </w:t>
      </w:r>
      <w:r w:rsidR="00780117" w:rsidRPr="004E67F7">
        <w:t>закупки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gramStart"/>
      <w:r w:rsidR="004E67F7" w:rsidRPr="004E67F7">
        <w:rPr>
          <w:szCs w:val="28"/>
          <w:shd w:val="clear" w:color="auto" w:fill="FBFCFD"/>
        </w:rPr>
        <w:t>Ростов-Товарный</w:t>
      </w:r>
      <w:proofErr w:type="gramEnd"/>
      <w:r w:rsidR="004E67F7" w:rsidRPr="004E67F7">
        <w:rPr>
          <w:szCs w:val="28"/>
          <w:shd w:val="clear" w:color="auto" w:fill="FBFCFD"/>
        </w:rPr>
        <w:t xml:space="preserve"> филиала ПАО «</w:t>
      </w:r>
      <w:proofErr w:type="spellStart"/>
      <w:r w:rsidR="004E67F7" w:rsidRPr="004E67F7">
        <w:rPr>
          <w:szCs w:val="28"/>
          <w:shd w:val="clear" w:color="auto" w:fill="FBFCFD"/>
        </w:rPr>
        <w:t>ТрансКонтейнер</w:t>
      </w:r>
      <w:proofErr w:type="spellEnd"/>
      <w:r w:rsidR="004E67F7" w:rsidRPr="004E67F7">
        <w:rPr>
          <w:szCs w:val="28"/>
          <w:shd w:val="clear" w:color="auto" w:fill="FBFCFD"/>
        </w:rPr>
        <w:t>» на Северо-Кавказской железной дороге с даты заключения договора по 31 декабря 2021 года</w:t>
      </w:r>
      <w:r w:rsidR="00780117" w:rsidRPr="004E67F7">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4501DF" w:rsidRPr="00D622F4" w:rsidRDefault="00C64E36" w:rsidP="004501DF">
      <w:r w:rsidRPr="00C64E36">
        <w:t>Почтовый адрес Заказчика</w:t>
      </w:r>
      <w:r w:rsidR="003F2B7A" w:rsidRPr="00C64E36">
        <w:t xml:space="preserve">: </w:t>
      </w:r>
      <w:r w:rsidR="00E0064D" w:rsidRPr="00E0064D">
        <w:rPr>
          <w:szCs w:val="28"/>
        </w:rPr>
        <w:t xml:space="preserve">Российская Федерация, </w:t>
      </w:r>
      <w:r w:rsidR="004501DF" w:rsidRPr="00D622F4">
        <w:t>3440</w:t>
      </w:r>
      <w:r w:rsidR="004501DF">
        <w:t>00</w:t>
      </w:r>
      <w:r w:rsidR="004501DF" w:rsidRPr="00D622F4">
        <w:t xml:space="preserve">, г. Ростов-на-Дону, </w:t>
      </w:r>
      <w:proofErr w:type="spellStart"/>
      <w:r w:rsidR="004501DF">
        <w:t>Пер</w:t>
      </w:r>
      <w:proofErr w:type="gramStart"/>
      <w:r w:rsidR="004501DF">
        <w:t>.Э</w:t>
      </w:r>
      <w:proofErr w:type="gramEnd"/>
      <w:r w:rsidR="004501DF">
        <w:t>нергетиков</w:t>
      </w:r>
      <w:proofErr w:type="spellEnd"/>
      <w:r w:rsidR="004501DF">
        <w:t>, 3-5а/378/90</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 xml:space="preserve">Ф.И.О.: </w:t>
      </w:r>
      <w:r w:rsidR="004501DF">
        <w:rPr>
          <w:szCs w:val="28"/>
        </w:rPr>
        <w:t>Татьяна Николаевна Давыдова</w:t>
      </w:r>
    </w:p>
    <w:p w:rsidR="00E0064D" w:rsidRDefault="00E0064D" w:rsidP="00E0064D">
      <w:pPr>
        <w:jc w:val="both"/>
      </w:pPr>
      <w:r>
        <w:t xml:space="preserve">Адрес электронной почты: </w:t>
      </w:r>
      <w:r w:rsidR="004501DF">
        <w:rPr>
          <w:szCs w:val="28"/>
        </w:rPr>
        <w:t>DavydovaTN@trcont.ru</w:t>
      </w:r>
    </w:p>
    <w:p w:rsidR="00E0064D" w:rsidRDefault="00E0064D" w:rsidP="00E0064D">
      <w:pPr>
        <w:jc w:val="both"/>
      </w:pPr>
      <w:r>
        <w:t>Телефон: +7(495)7881717(421</w:t>
      </w:r>
      <w:r w:rsidR="004501DF">
        <w:t>4</w:t>
      </w:r>
      <w:r>
        <w:t>)</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ПАО «</w:t>
      </w:r>
      <w:proofErr w:type="spellStart"/>
      <w:r w:rsidR="00E0064D">
        <w:t>ТрансКонтейнер</w:t>
      </w:r>
      <w:proofErr w:type="spellEnd"/>
      <w:r w:rsidR="00E0064D">
        <w:t xml:space="preserve">». Функции Организатора выполняет: </w:t>
      </w:r>
    </w:p>
    <w:p w:rsidR="00E0064D" w:rsidRDefault="00E0064D" w:rsidP="00E0064D">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Северо-Кавказской железной дороге.</w:t>
      </w:r>
    </w:p>
    <w:p w:rsidR="004501DF" w:rsidRPr="00D622F4" w:rsidRDefault="00E0064D" w:rsidP="004501DF">
      <w:pPr>
        <w:jc w:val="both"/>
      </w:pPr>
      <w:r>
        <w:rPr>
          <w:szCs w:val="28"/>
        </w:rPr>
        <w:t xml:space="preserve">Адрес: Российская Федерация, </w:t>
      </w:r>
      <w:r w:rsidR="004501DF" w:rsidRPr="00D622F4">
        <w:t>3440</w:t>
      </w:r>
      <w:r w:rsidR="004501DF">
        <w:t>00</w:t>
      </w:r>
      <w:r w:rsidR="004501DF" w:rsidRPr="00D622F4">
        <w:t xml:space="preserve">, г. Ростов-на-Дону, </w:t>
      </w:r>
      <w:proofErr w:type="spellStart"/>
      <w:r w:rsidR="004501DF">
        <w:t>Пер</w:t>
      </w:r>
      <w:proofErr w:type="gramStart"/>
      <w:r w:rsidR="004501DF">
        <w:t>.Э</w:t>
      </w:r>
      <w:proofErr w:type="gramEnd"/>
      <w:r w:rsidR="004501DF">
        <w:t>нергетиков</w:t>
      </w:r>
      <w:proofErr w:type="spellEnd"/>
      <w:r w:rsidR="004501DF">
        <w:t>, 3-5а/378/90</w:t>
      </w:r>
    </w:p>
    <w:p w:rsidR="00E0064D" w:rsidRDefault="00E0064D" w:rsidP="00E0064D">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Татьяна Николаевна Давыдова, тел./факс +7(495)7881717(4262), электронный адрес DavydovaTN@trcont.ru.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E2572B" w:rsidRDefault="00124964" w:rsidP="00E2572B">
      <w:pPr>
        <w:jc w:val="both"/>
        <w:rPr>
          <w:szCs w:val="28"/>
        </w:rPr>
      </w:pPr>
      <w:r w:rsidRPr="00AC0842">
        <w:rPr>
          <w:szCs w:val="28"/>
        </w:rPr>
        <w:t xml:space="preserve">Предмет договора: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gramStart"/>
      <w:r w:rsidR="004E67F7" w:rsidRPr="004E67F7">
        <w:rPr>
          <w:szCs w:val="28"/>
          <w:shd w:val="clear" w:color="auto" w:fill="FBFCFD"/>
        </w:rPr>
        <w:t>Ростов-Товарный</w:t>
      </w:r>
      <w:proofErr w:type="gramEnd"/>
      <w:r w:rsidR="004E67F7" w:rsidRPr="004E67F7">
        <w:rPr>
          <w:szCs w:val="28"/>
          <w:shd w:val="clear" w:color="auto" w:fill="FBFCFD"/>
        </w:rPr>
        <w:t xml:space="preserve"> филиала ПАО «</w:t>
      </w:r>
      <w:proofErr w:type="spellStart"/>
      <w:r w:rsidR="004E67F7" w:rsidRPr="004E67F7">
        <w:rPr>
          <w:szCs w:val="28"/>
          <w:shd w:val="clear" w:color="auto" w:fill="FBFCFD"/>
        </w:rPr>
        <w:t>ТрансКонтейнер</w:t>
      </w:r>
      <w:proofErr w:type="spellEnd"/>
      <w:r w:rsidR="004E67F7" w:rsidRPr="004E67F7">
        <w:rPr>
          <w:szCs w:val="28"/>
          <w:shd w:val="clear" w:color="auto" w:fill="FBFCFD"/>
        </w:rPr>
        <w:t>» на Северо-Кавказской железной дороге с даты заключения договора по 31 декабря 2021 года</w:t>
      </w:r>
      <w:r w:rsidR="004E67F7">
        <w:rPr>
          <w:szCs w:val="28"/>
          <w:shd w:val="clear" w:color="auto" w:fill="FBFCFD"/>
        </w:rPr>
        <w:t>.</w:t>
      </w:r>
      <w:r w:rsidR="00E2572B">
        <w:rPr>
          <w:szCs w:val="28"/>
        </w:rPr>
        <w:t xml:space="preserve">  </w:t>
      </w:r>
    </w:p>
    <w:p w:rsidR="00124964" w:rsidRPr="00AC0842" w:rsidRDefault="00E2572B" w:rsidP="00E2572B">
      <w:pPr>
        <w:jc w:val="both"/>
        <w:rPr>
          <w:szCs w:val="28"/>
        </w:rPr>
      </w:pPr>
      <w:r w:rsidRPr="00E2364F">
        <w:rPr>
          <w:szCs w:val="28"/>
        </w:rPr>
        <w:t xml:space="preserve"> </w:t>
      </w:r>
    </w:p>
    <w:p w:rsidR="004314CC" w:rsidRPr="00E2572B" w:rsidRDefault="004314CC" w:rsidP="00AF7FDD">
      <w:pPr>
        <w:jc w:val="both"/>
        <w:rPr>
          <w:szCs w:val="28"/>
        </w:rPr>
      </w:pPr>
      <w:proofErr w:type="gramStart"/>
      <w:r w:rsidRPr="00E2572B">
        <w:rPr>
          <w:szCs w:val="28"/>
        </w:rPr>
        <w:t>Начальная (максимальная) цена договора</w:t>
      </w:r>
      <w:r w:rsidRPr="004E67F7">
        <w:rPr>
          <w:szCs w:val="28"/>
        </w:rPr>
        <w:t xml:space="preserve">: </w:t>
      </w:r>
      <w:r w:rsidR="00E2572B" w:rsidRPr="004E67F7">
        <w:rPr>
          <w:szCs w:val="28"/>
        </w:rPr>
        <w:t>составляет</w:t>
      </w:r>
      <w:r w:rsidR="004E67F7" w:rsidRPr="004E67F7">
        <w:rPr>
          <w:szCs w:val="28"/>
        </w:rPr>
        <w:t xml:space="preserve"> 94 000 000 (девяносто четыре миллиона) </w:t>
      </w:r>
      <w:r w:rsidR="00E2572B" w:rsidRPr="004E67F7">
        <w:rPr>
          <w:szCs w:val="28"/>
        </w:rPr>
        <w:t>рублей 00 копеек с учетом всех налогов</w:t>
      </w:r>
      <w:r w:rsidR="00E2572B" w:rsidRPr="00E2572B">
        <w:rPr>
          <w:szCs w:val="28"/>
        </w:rPr>
        <w:t xml:space="preserve">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sidR="00E2572B" w:rsidRPr="00E2572B">
        <w:rPr>
          <w:szCs w:val="28"/>
        </w:rPr>
        <w:t xml:space="preserve"> введения временного ограничения движения Транспортных сре</w:t>
      </w:r>
      <w:proofErr w:type="gramStart"/>
      <w:r w:rsidR="00E2572B" w:rsidRPr="00E2572B">
        <w:rPr>
          <w:szCs w:val="28"/>
        </w:rPr>
        <w:t>дств в в</w:t>
      </w:r>
      <w:proofErr w:type="gramEnd"/>
      <w:r w:rsidR="00E2572B" w:rsidRPr="00E2572B">
        <w:rPr>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Default="00E2572B" w:rsidP="00E2572B">
            <w:pPr>
              <w:snapToGrid w:val="0"/>
              <w:ind w:firstLine="0"/>
              <w:rPr>
                <w:snapToGrid/>
                <w:sz w:val="24"/>
                <w:szCs w:val="24"/>
              </w:rPr>
            </w:pPr>
            <w:r w:rsidRPr="00E257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E2572B" w:rsidRDefault="00E2572B" w:rsidP="00C16435">
            <w:pPr>
              <w:snapToGrid w:val="0"/>
              <w:ind w:firstLine="0"/>
              <w:rPr>
                <w:snapToGrid/>
                <w:sz w:val="24"/>
                <w:szCs w:val="24"/>
              </w:rPr>
            </w:pPr>
            <w:r w:rsidRPr="00E2572B">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4E67F7">
            <w:pPr>
              <w:snapToGrid w:val="0"/>
              <w:ind w:firstLine="0"/>
              <w:rPr>
                <w:snapToGrid/>
                <w:sz w:val="24"/>
                <w:szCs w:val="24"/>
              </w:rPr>
            </w:pPr>
            <w:r>
              <w:rPr>
                <w:snapToGrid/>
                <w:sz w:val="24"/>
                <w:szCs w:val="24"/>
              </w:rPr>
              <w:t>Строка годового плана закупок №</w:t>
            </w:r>
            <w:r w:rsidR="004E67F7">
              <w:rPr>
                <w:snapToGrid/>
                <w:sz w:val="24"/>
                <w:szCs w:val="24"/>
              </w:rPr>
              <w:t>427</w:t>
            </w:r>
          </w:p>
        </w:tc>
      </w:tr>
    </w:tbl>
    <w:p w:rsidR="00E2572B" w:rsidRDefault="00AE21A6" w:rsidP="00E2572B">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4E67F7">
        <w:rPr>
          <w:szCs w:val="28"/>
        </w:rPr>
        <w:t>:</w:t>
      </w:r>
      <w:r w:rsidR="004E67F7" w:rsidRPr="004E67F7">
        <w:rPr>
          <w:color w:val="000000"/>
        </w:rPr>
        <w:t xml:space="preserve"> </w:t>
      </w:r>
      <w:r w:rsidR="004E67F7" w:rsidRPr="00E87EC6">
        <w:rPr>
          <w:color w:val="000000"/>
        </w:rPr>
        <w:t xml:space="preserve">Ростовская область, г. Ростов-на-Дону, Пролетарский район, пер. Энергетиков, д.3-5а/378/90 – контейнерный терминал Ростов - Товарный  </w:t>
      </w:r>
      <w:r w:rsidR="004E67F7" w:rsidRPr="00E87EC6">
        <w:t>филиала ПАО «</w:t>
      </w:r>
      <w:proofErr w:type="spellStart"/>
      <w:r w:rsidR="004E67F7" w:rsidRPr="00E87EC6">
        <w:t>ТрансКонтейнер</w:t>
      </w:r>
      <w:proofErr w:type="spellEnd"/>
      <w:r w:rsidR="004E67F7" w:rsidRPr="00E87EC6">
        <w:t>» на Северо-Кавказской железной дороге</w:t>
      </w:r>
      <w:r w:rsidR="004E67F7">
        <w:rPr>
          <w:b/>
        </w:rPr>
        <w:t>.</w:t>
      </w:r>
    </w:p>
    <w:p w:rsidR="004E67F7" w:rsidRDefault="004E67F7" w:rsidP="00E2572B">
      <w:pPr>
        <w:jc w:val="both"/>
        <w:rPr>
          <w:szCs w:val="28"/>
        </w:rPr>
      </w:pPr>
    </w:p>
    <w:p w:rsidR="00384D84" w:rsidRDefault="00AE21A6" w:rsidP="00384D84">
      <w:pPr>
        <w:jc w:val="both"/>
        <w:rPr>
          <w:b/>
          <w:i/>
          <w:szCs w:val="28"/>
        </w:rPr>
      </w:pPr>
      <w:r w:rsidRPr="00AE21A6">
        <w:rPr>
          <w:b/>
          <w:szCs w:val="28"/>
        </w:rPr>
        <w:t>Место предоставления документации о закупке</w:t>
      </w:r>
      <w:r w:rsidRPr="00AE21A6">
        <w:rPr>
          <w:szCs w:val="28"/>
        </w:rPr>
        <w:t xml:space="preserve">: </w:t>
      </w:r>
      <w:r w:rsidR="00384D84">
        <w:rPr>
          <w:szCs w:val="28"/>
        </w:rPr>
        <w:t>документация о закупке размещается</w:t>
      </w:r>
      <w:r w:rsidR="00384D84">
        <w:rPr>
          <w:b/>
          <w:i/>
          <w:szCs w:val="28"/>
        </w:rPr>
        <w:t xml:space="preserve"> </w:t>
      </w:r>
      <w:r w:rsidR="00384D84">
        <w:rPr>
          <w:szCs w:val="28"/>
        </w:rPr>
        <w:t>на сайте ПАО «</w:t>
      </w:r>
      <w:proofErr w:type="spellStart"/>
      <w:r w:rsidR="00384D84">
        <w:rPr>
          <w:szCs w:val="28"/>
        </w:rPr>
        <w:t>ТрансКонтейнер</w:t>
      </w:r>
      <w:proofErr w:type="spellEnd"/>
      <w:r w:rsidR="00384D84">
        <w:rPr>
          <w:szCs w:val="28"/>
        </w:rPr>
        <w:t>» (</w:t>
      </w:r>
      <w:hyperlink r:id="rId11" w:history="1">
        <w:r w:rsidR="00384D84">
          <w:rPr>
            <w:color w:val="0000FF"/>
            <w:szCs w:val="28"/>
            <w:u w:val="single"/>
          </w:rPr>
          <w:t>www.trcont.com</w:t>
        </w:r>
      </w:hyperlink>
      <w:r w:rsidR="00384D84">
        <w:rPr>
          <w:szCs w:val="28"/>
        </w:rPr>
        <w:t>) (далее – сайт ПАО «</w:t>
      </w:r>
      <w:proofErr w:type="spellStart"/>
      <w:r w:rsidR="00384D84">
        <w:rPr>
          <w:szCs w:val="28"/>
        </w:rPr>
        <w:t>ТрансКонтейнер</w:t>
      </w:r>
      <w:proofErr w:type="spellEnd"/>
      <w:r w:rsidR="00384D84">
        <w:rPr>
          <w:szCs w:val="28"/>
        </w:rPr>
        <w:t xml:space="preserve">») и </w:t>
      </w:r>
      <w:r w:rsidR="00384D84">
        <w:t>на официальном сайте единой информационной системы в сфере закупок в информационно-телекоммуникационной сети «Интернет» (</w:t>
      </w:r>
      <w:hyperlink r:id="rId12"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«30» сентября 2021 г. 17 час. 00 мин.</w:t>
      </w:r>
      <w:bookmarkEnd w:id="19"/>
      <w:bookmarkEnd w:id="20"/>
      <w:bookmarkEnd w:id="21"/>
      <w:bookmarkEnd w:id="22"/>
      <w:bookmarkEnd w:id="23"/>
      <w:bookmarkEnd w:id="24"/>
      <w:bookmarkEnd w:id="25"/>
      <w:bookmarkEnd w:id="26"/>
      <w:bookmarkEnd w:id="27"/>
      <w:bookmarkEnd w:id="28"/>
      <w:bookmarkEnd w:id="29"/>
    </w:p>
    <w:p w:rsidR="004501DF" w:rsidRPr="00D622F4" w:rsidRDefault="00384D84" w:rsidP="004501DF">
      <w:pPr>
        <w:jc w:val="both"/>
      </w:pPr>
      <w:r>
        <w:t xml:space="preserve">Место: Российская Федерация, </w:t>
      </w:r>
      <w:r w:rsidR="004501DF" w:rsidRPr="00D622F4">
        <w:t>3440</w:t>
      </w:r>
      <w:r w:rsidR="004501DF">
        <w:t>00</w:t>
      </w:r>
      <w:r w:rsidR="004501DF" w:rsidRPr="00D622F4">
        <w:t xml:space="preserve">, г. Ростов-на-Дону, </w:t>
      </w:r>
      <w:proofErr w:type="spellStart"/>
      <w:r w:rsidR="004501DF">
        <w:t>Пер</w:t>
      </w:r>
      <w:proofErr w:type="gramStart"/>
      <w:r w:rsidR="004501DF">
        <w:t>.Э</w:t>
      </w:r>
      <w:proofErr w:type="gramEnd"/>
      <w:r w:rsidR="004501DF">
        <w:t>нергетиков</w:t>
      </w:r>
      <w:proofErr w:type="spellEnd"/>
      <w:r w:rsidR="004501DF">
        <w:t>, 3-5а/378/90</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0" w:name="OLE_LINK4"/>
      <w:bookmarkStart w:id="31" w:name="OLE_LINK5"/>
      <w:bookmarkStart w:id="32" w:name="OLE_LINK6"/>
      <w:r w:rsidR="00397556">
        <w:rPr>
          <w:b/>
          <w:szCs w:val="28"/>
        </w:rPr>
        <w:t xml:space="preserve"> </w:t>
      </w:r>
      <w:r w:rsidRPr="001F5EA3">
        <w:rPr>
          <w:b/>
          <w:szCs w:val="28"/>
        </w:rPr>
        <w:t>осуществляется поэтапно</w:t>
      </w:r>
      <w:bookmarkEnd w:id="30"/>
      <w:bookmarkEnd w:id="31"/>
      <w:bookmarkEnd w:id="32"/>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w:t>
      </w:r>
      <w:proofErr w:type="gramStart"/>
      <w:r>
        <w:rPr>
          <w:szCs w:val="28"/>
        </w:rPr>
        <w:t xml:space="preserve"> </w:t>
      </w:r>
      <w:r>
        <w:rPr>
          <w:rFonts w:eastAsia="Arial"/>
          <w:snapToGrid/>
          <w:szCs w:val="28"/>
          <w:lang w:eastAsia="ar-SA"/>
        </w:rPr>
        <w:t>;</w:t>
      </w:r>
      <w:proofErr w:type="gramEnd"/>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Pr="00CB45E0"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w:t>
      </w:r>
      <w:r w:rsidR="00CB45E0" w:rsidRPr="00CB45E0">
        <w:rPr>
          <w:szCs w:val="28"/>
        </w:rPr>
        <w:t>по третьему и последующим этапам при поступлении Заявок после предыдущего этапа - последнюю рабочую пятницу каждого календарного месяца в календарном году;</w:t>
      </w:r>
      <w:bookmarkStart w:id="33" w:name="_GoBack"/>
      <w:bookmarkEnd w:id="33"/>
      <w:r w:rsidRPr="00CB45E0">
        <w:rPr>
          <w:rFonts w:eastAsia="Arial"/>
          <w:snapToGrid/>
          <w:szCs w:val="28"/>
          <w:lang w:eastAsia="ar-SA"/>
        </w:rPr>
        <w:t xml:space="preserve">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p>
    <w:p w:rsidR="00CB45E0" w:rsidRPr="00D622F4" w:rsidRDefault="008A7F2F" w:rsidP="00CB45E0">
      <w:pPr>
        <w:jc w:val="both"/>
      </w:pPr>
      <w:r>
        <w:rPr>
          <w:szCs w:val="28"/>
        </w:rPr>
        <w:t xml:space="preserve">Место: </w:t>
      </w:r>
      <w:r>
        <w:t xml:space="preserve">Российская Федерация, </w:t>
      </w:r>
      <w:r w:rsidR="00CB45E0">
        <w:t xml:space="preserve">Российская Федерация, </w:t>
      </w:r>
      <w:r w:rsidR="00CB45E0" w:rsidRPr="00D622F4">
        <w:t>3440</w:t>
      </w:r>
      <w:r w:rsidR="00CB45E0">
        <w:t>00</w:t>
      </w:r>
      <w:r w:rsidR="00CB45E0" w:rsidRPr="00D622F4">
        <w:t xml:space="preserve">, г. Ростов-на-Дону, </w:t>
      </w:r>
      <w:proofErr w:type="spellStart"/>
      <w:r w:rsidR="00CB45E0">
        <w:t>Пер</w:t>
      </w:r>
      <w:proofErr w:type="gramStart"/>
      <w:r w:rsidR="00CB45E0">
        <w:t>.Э</w:t>
      </w:r>
      <w:proofErr w:type="gramEnd"/>
      <w:r w:rsidR="00CB45E0">
        <w:t>нергетиков</w:t>
      </w:r>
      <w:proofErr w:type="spellEnd"/>
      <w:r w:rsidR="00CB45E0">
        <w:t>, 3-5а/378/90</w:t>
      </w:r>
    </w:p>
    <w:p w:rsidR="008A7F2F" w:rsidRPr="00340BA5" w:rsidRDefault="008A7F2F" w:rsidP="00CB45E0">
      <w:pPr>
        <w:tabs>
          <w:tab w:val="clear" w:pos="709"/>
        </w:tabs>
        <w:suppressAutoHyphens/>
        <w:ind w:left="141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56" w:rsidRDefault="002E4256" w:rsidP="00CB1C18">
      <w:r>
        <w:separator/>
      </w:r>
    </w:p>
  </w:endnote>
  <w:endnote w:type="continuationSeparator" w:id="0">
    <w:p w:rsidR="002E4256" w:rsidRDefault="002E42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56" w:rsidRDefault="002E4256" w:rsidP="00CB1C18">
      <w:r>
        <w:separator/>
      </w:r>
    </w:p>
  </w:footnote>
  <w:footnote w:type="continuationSeparator" w:id="0">
    <w:p w:rsidR="002E4256" w:rsidRDefault="002E42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27762E">
    <w:pPr>
      <w:pStyle w:val="af0"/>
      <w:jc w:val="center"/>
    </w:pPr>
    <w:r>
      <w:fldChar w:fldCharType="begin"/>
    </w:r>
    <w:r w:rsidR="00052B26">
      <w:instrText xml:space="preserve"> PAGE   \* MERGEFORMAT </w:instrText>
    </w:r>
    <w:r>
      <w:fldChar w:fldCharType="separate"/>
    </w:r>
    <w:r w:rsidR="00AD5A5F">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762E"/>
    <w:rsid w:val="0028492E"/>
    <w:rsid w:val="002927B0"/>
    <w:rsid w:val="00296517"/>
    <w:rsid w:val="002A7D8B"/>
    <w:rsid w:val="002B27CD"/>
    <w:rsid w:val="002C0F1D"/>
    <w:rsid w:val="002C536B"/>
    <w:rsid w:val="002E11EB"/>
    <w:rsid w:val="002E2B59"/>
    <w:rsid w:val="002E4256"/>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4D84"/>
    <w:rsid w:val="003917A5"/>
    <w:rsid w:val="00397556"/>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01DF"/>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E67F7"/>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0395"/>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56D82"/>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5A5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B45E0"/>
    <w:rsid w:val="00CE09CD"/>
    <w:rsid w:val="00CE3802"/>
    <w:rsid w:val="00D0494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A7F6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F0DE4-F448-4D7B-BE26-51411C60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HP Inc.</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Давыдова Татьяна Николаевна</cp:lastModifiedBy>
  <cp:revision>5</cp:revision>
  <cp:lastPrinted>2013-10-11T11:56:00Z</cp:lastPrinted>
  <dcterms:created xsi:type="dcterms:W3CDTF">2021-03-17T14:29:00Z</dcterms:created>
  <dcterms:modified xsi:type="dcterms:W3CDTF">2021-03-17T14:34:00Z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