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ED2997" w:rsidRDefault="00DA7B75" w:rsidP="00C1032D">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7927B3">
        <w:rPr>
          <w:b/>
          <w:sz w:val="32"/>
          <w:szCs w:val="32"/>
        </w:rPr>
        <w:t>МСП</w:t>
      </w:r>
      <w:r>
        <w:rPr>
          <w:b/>
          <w:sz w:val="32"/>
          <w:szCs w:val="32"/>
        </w:rPr>
        <w:t>-</w:t>
      </w:r>
      <w:r w:rsidR="005F7432">
        <w:rPr>
          <w:b/>
          <w:sz w:val="32"/>
          <w:szCs w:val="32"/>
        </w:rPr>
        <w:t>СВЕРД-</w:t>
      </w:r>
      <w:r>
        <w:rPr>
          <w:b/>
          <w:sz w:val="32"/>
          <w:szCs w:val="32"/>
        </w:rPr>
        <w:t>18-</w:t>
      </w:r>
      <w:r w:rsidR="007927B3">
        <w:rPr>
          <w:b/>
          <w:sz w:val="32"/>
          <w:szCs w:val="32"/>
        </w:rPr>
        <w:t>0032</w:t>
      </w:r>
      <w:r>
        <w:rPr>
          <w:b/>
          <w:sz w:val="32"/>
          <w:szCs w:val="32"/>
        </w:rPr>
        <w:t xml:space="preserve"> </w:t>
      </w:r>
      <w:bookmarkEnd w:id="0"/>
      <w:bookmarkEnd w:id="1"/>
      <w:bookmarkEnd w:id="2"/>
      <w:bookmarkEnd w:id="3"/>
      <w:bookmarkEnd w:id="4"/>
      <w:bookmarkEnd w:id="5"/>
      <w:bookmarkEnd w:id="6"/>
      <w:bookmarkEnd w:id="7"/>
    </w:p>
    <w:p w:rsidR="00ED2997" w:rsidRPr="00AF4708" w:rsidRDefault="00ED2997" w:rsidP="00ED2997">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2A6225" w:rsidRDefault="00DA7B7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2A6225" w:rsidRDefault="00DA7B75">
      <w:pPr>
        <w:pStyle w:val="1"/>
        <w:suppressAutoHyphens/>
        <w:rPr>
          <w:szCs w:val="28"/>
        </w:rPr>
      </w:pPr>
      <w:r>
        <w:t xml:space="preserve"> Закупку способом Размещения оферты № РО-</w:t>
      </w:r>
      <w:r w:rsidR="007927B3">
        <w:t>МСП</w:t>
      </w:r>
      <w:r>
        <w:t>-</w:t>
      </w:r>
      <w:r w:rsidR="007927B3">
        <w:t>СВЕРД-</w:t>
      </w:r>
      <w:r>
        <w:t>18-</w:t>
      </w:r>
      <w:bookmarkStart w:id="19" w:name="_GoBack"/>
      <w:bookmarkEnd w:id="19"/>
      <w:r w:rsidR="007927B3">
        <w:t>0032</w:t>
      </w:r>
      <w:r>
        <w:t xml:space="preserve"> по предмету закупки «Аренда транспортного средства с экипажем для перевозки порожних и груженых контейнеров Уральского филиала </w:t>
      </w:r>
      <w:r w:rsidR="00C5281C">
        <w:t xml:space="preserve">                                           </w:t>
      </w:r>
      <w:r>
        <w:t>ПАО "ТрансКонтейнер" в городе Оренбург</w:t>
      </w:r>
      <w:r w:rsidR="00C5281C">
        <w:t>е и прилегающих районах</w:t>
      </w:r>
      <w:r>
        <w:t>»</w:t>
      </w:r>
      <w:bookmarkEnd w:id="8"/>
      <w:bookmarkEnd w:id="9"/>
      <w:bookmarkEnd w:id="10"/>
      <w:bookmarkEnd w:id="11"/>
      <w:bookmarkEnd w:id="12"/>
      <w:bookmarkEnd w:id="13"/>
      <w:bookmarkEnd w:id="14"/>
      <w:bookmarkEnd w:id="15"/>
      <w:bookmarkEnd w:id="16"/>
      <w:bookmarkEnd w:id="17"/>
      <w:bookmarkEnd w:id="18"/>
      <w:r w:rsidR="00C5281C">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A6225" w:rsidRDefault="00DA7B75">
      <w:pPr>
        <w:jc w:val="both"/>
      </w:pPr>
      <w:r>
        <w:t xml:space="preserve">Почтовый адрес Заказчика: Российская Федерация, 620027, </w:t>
      </w:r>
      <w:r w:rsidR="00C5281C">
        <w:t xml:space="preserve">                              </w:t>
      </w:r>
      <w:r>
        <w:t>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F0D8E" w:rsidRDefault="00C1032D" w:rsidP="008F0D8E">
      <w:pPr>
        <w:jc w:val="both"/>
      </w:pPr>
      <w:r>
        <w:t xml:space="preserve">- </w:t>
      </w:r>
      <w:r w:rsidR="008F0D8E">
        <w:t>Ибрагимова Татьяна Юрьевна</w:t>
      </w:r>
    </w:p>
    <w:p w:rsidR="008F0D8E" w:rsidRDefault="008F0D8E" w:rsidP="008F0D8E">
      <w:pPr>
        <w:jc w:val="both"/>
      </w:pPr>
      <w:r>
        <w:t xml:space="preserve">Адрес электронной почты: </w:t>
      </w:r>
      <w:proofErr w:type="spellStart"/>
      <w:r>
        <w:rPr>
          <w:lang w:val="en-US"/>
        </w:rPr>
        <w:t>IbragimovaTIU</w:t>
      </w:r>
      <w:proofErr w:type="spellEnd"/>
      <w:r>
        <w:t>@</w:t>
      </w:r>
      <w:proofErr w:type="spellStart"/>
      <w:r>
        <w:t>trcont.ru</w:t>
      </w:r>
      <w:proofErr w:type="spellEnd"/>
    </w:p>
    <w:p w:rsidR="008F0D8E" w:rsidRPr="00F47D2D" w:rsidRDefault="008F0D8E" w:rsidP="008F0D8E">
      <w:pPr>
        <w:jc w:val="both"/>
      </w:pPr>
      <w:r>
        <w:t xml:space="preserve">Телефон: </w:t>
      </w:r>
      <w:r w:rsidRPr="00F47D2D">
        <w:t>+7</w:t>
      </w:r>
      <w:r w:rsidRPr="00816041">
        <w:t xml:space="preserve"> (343) 380-12-00 </w:t>
      </w:r>
      <w:r>
        <w:t>(доб.5</w:t>
      </w:r>
      <w:r w:rsidRPr="00F47D2D">
        <w:t>061</w:t>
      </w:r>
      <w:r>
        <w:t>)</w:t>
      </w:r>
    </w:p>
    <w:p w:rsidR="008F0D8E" w:rsidRDefault="008F0D8E" w:rsidP="008F0D8E">
      <w:pPr>
        <w:rPr>
          <w:bCs/>
          <w:iCs/>
        </w:rPr>
      </w:pPr>
      <w:r w:rsidRPr="00816041">
        <w:t xml:space="preserve">- </w:t>
      </w:r>
      <w:r>
        <w:rPr>
          <w:bCs/>
          <w:iCs/>
        </w:rPr>
        <w:t>Жулидова Елена Андреевна</w:t>
      </w:r>
      <w:r w:rsidRPr="00816041">
        <w:rPr>
          <w:bCs/>
          <w:iCs/>
        </w:rPr>
        <w:t>,</w:t>
      </w:r>
    </w:p>
    <w:p w:rsidR="008F0D8E" w:rsidRPr="00816041" w:rsidRDefault="008F0D8E" w:rsidP="008F0D8E">
      <w:r w:rsidRPr="00816041">
        <w:rPr>
          <w:bCs/>
          <w:iCs/>
        </w:rPr>
        <w:t xml:space="preserve"> </w:t>
      </w:r>
      <w:r w:rsidRPr="00816041">
        <w:rPr>
          <w:iCs/>
        </w:rPr>
        <w:t xml:space="preserve">тел. </w:t>
      </w:r>
      <w:r w:rsidRPr="005654EB">
        <w:t>+7</w:t>
      </w:r>
      <w:r>
        <w:t xml:space="preserve"> (343) 380-12-00 (доб.5438</w:t>
      </w:r>
      <w:r w:rsidRPr="00816041">
        <w:t>),</w:t>
      </w:r>
    </w:p>
    <w:p w:rsidR="008F0D8E" w:rsidRPr="007E3EA0" w:rsidRDefault="008F0D8E" w:rsidP="008F0D8E">
      <w:pPr>
        <w:jc w:val="both"/>
      </w:pPr>
      <w:r>
        <w:t xml:space="preserve">Адрес </w:t>
      </w:r>
      <w:r w:rsidRPr="00816041">
        <w:t>электронн</w:t>
      </w:r>
      <w:r>
        <w:t>ой</w:t>
      </w:r>
      <w:r w:rsidRPr="00816041">
        <w:t xml:space="preserve"> </w:t>
      </w:r>
      <w:r>
        <w:t>почты</w:t>
      </w:r>
      <w:r w:rsidRPr="00816041">
        <w:t xml:space="preserve">: </w:t>
      </w:r>
      <w:r w:rsidRPr="00816041">
        <w:rPr>
          <w:iCs/>
        </w:rPr>
        <w:t xml:space="preserve"> </w:t>
      </w:r>
      <w:hyperlink r:id="rId10" w:history="1">
        <w:r w:rsidRPr="00126E64">
          <w:rPr>
            <w:rStyle w:val="a6"/>
            <w:rFonts w:eastAsia="MS Mincho"/>
            <w:bCs/>
            <w:iCs/>
            <w:lang w:val="en-US"/>
          </w:rPr>
          <w:t>Zhulidovaea</w:t>
        </w:r>
        <w:r w:rsidRPr="00126E64">
          <w:rPr>
            <w:rStyle w:val="a6"/>
            <w:rFonts w:eastAsia="MS Mincho"/>
            <w:bCs/>
            <w:iCs/>
          </w:rPr>
          <w:t>@</w:t>
        </w:r>
        <w:r w:rsidRPr="00126E64">
          <w:rPr>
            <w:rStyle w:val="a6"/>
            <w:rFonts w:eastAsia="MS Mincho"/>
            <w:bCs/>
            <w:iCs/>
            <w:lang w:val="en-US"/>
          </w:rPr>
          <w:t>trcont</w:t>
        </w:r>
        <w:r w:rsidRPr="00126E64">
          <w:rPr>
            <w:rStyle w:val="a6"/>
            <w:rFonts w:eastAsia="MS Mincho"/>
            <w:bCs/>
            <w:iCs/>
          </w:rPr>
          <w:t>.</w:t>
        </w:r>
        <w:r w:rsidRPr="00126E64">
          <w:rPr>
            <w:rStyle w:val="a6"/>
            <w:rFonts w:eastAsia="MS Mincho"/>
            <w:bCs/>
            <w:iCs/>
            <w:lang w:val="en-US"/>
          </w:rPr>
          <w:t>ru</w:t>
        </w:r>
      </w:hyperlink>
    </w:p>
    <w:p w:rsidR="00CB1C18" w:rsidRDefault="00CB1C18" w:rsidP="00AF4708">
      <w:pPr>
        <w:jc w:val="both"/>
      </w:pPr>
    </w:p>
    <w:p w:rsidR="002A6225" w:rsidRDefault="00DA7B75">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2A6225" w:rsidRDefault="00DA7B75">
      <w:pPr>
        <w:pStyle w:val="1"/>
        <w:ind w:firstLine="708"/>
        <w:rPr>
          <w:szCs w:val="28"/>
        </w:rPr>
      </w:pPr>
      <w:r>
        <w:rPr>
          <w:szCs w:val="28"/>
        </w:rPr>
        <w:t xml:space="preserve">Постоянная рабочая группа Конкурсной комиссии </w:t>
      </w:r>
      <w:r w:rsidR="00C5281C">
        <w:rPr>
          <w:szCs w:val="28"/>
        </w:rPr>
        <w:t xml:space="preserve">Уральского </w:t>
      </w:r>
      <w:r>
        <w:rPr>
          <w:szCs w:val="28"/>
        </w:rPr>
        <w:t xml:space="preserve">филиала </w:t>
      </w:r>
      <w:r w:rsidR="00C5281C">
        <w:rPr>
          <w:szCs w:val="28"/>
        </w:rPr>
        <w:t xml:space="preserve">                          ПАО «ТрансКонтейнер»</w:t>
      </w:r>
      <w:r>
        <w:t>.</w:t>
      </w:r>
    </w:p>
    <w:p w:rsidR="002A6225" w:rsidRDefault="00DA7B75">
      <w:pPr>
        <w:pStyle w:val="1"/>
        <w:ind w:firstLine="0"/>
        <w:rPr>
          <w:szCs w:val="28"/>
        </w:rPr>
      </w:pPr>
      <w:r>
        <w:rPr>
          <w:szCs w:val="28"/>
        </w:rPr>
        <w:t xml:space="preserve">Адрес: Российская Федерация, 620027, г. Екатеринбург, ул. Николая Никонова, д.8. </w:t>
      </w:r>
    </w:p>
    <w:p w:rsidR="002A6225" w:rsidRDefault="002A6225">
      <w:pPr>
        <w:pStyle w:val="1"/>
        <w:ind w:firstLine="0"/>
        <w:rPr>
          <w:szCs w:val="28"/>
        </w:rPr>
      </w:pPr>
    </w:p>
    <w:p w:rsidR="002A6225" w:rsidRDefault="00DA7B7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w:t>
      </w:r>
      <w:proofErr w:type="spellStart"/>
      <w:r>
        <w:rPr>
          <w:szCs w:val="28"/>
        </w:rPr>
        <w:t>ErbiaginaMV@trcont.ru</w:t>
      </w:r>
      <w:proofErr w:type="spellEnd"/>
      <w:r>
        <w:rPr>
          <w:szCs w:val="28"/>
        </w:rPr>
        <w:t xml:space="preserve">. </w:t>
      </w:r>
    </w:p>
    <w:p w:rsidR="006A2D2A" w:rsidRPr="005634C1" w:rsidRDefault="006A2D2A" w:rsidP="008F0D8E">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2A6225" w:rsidRDefault="00DA7B75">
      <w:pPr>
        <w:jc w:val="both"/>
        <w:rPr>
          <w:szCs w:val="28"/>
        </w:rPr>
      </w:pPr>
      <w:r>
        <w:rPr>
          <w:b/>
          <w:szCs w:val="28"/>
        </w:rPr>
        <w:t>Лот № 1</w:t>
      </w:r>
    </w:p>
    <w:p w:rsidR="002A6225" w:rsidRDefault="00DA7B75">
      <w:pPr>
        <w:jc w:val="both"/>
        <w:rPr>
          <w:szCs w:val="28"/>
        </w:rPr>
      </w:pPr>
      <w:r>
        <w:rPr>
          <w:szCs w:val="28"/>
        </w:rPr>
        <w:t xml:space="preserve">Предмет договора: Аренда транспортного средства с экипажем для перевозки порожних и груженых контейнеров Уральского филиала </w:t>
      </w:r>
      <w:r w:rsidR="00C5281C">
        <w:rPr>
          <w:szCs w:val="28"/>
        </w:rPr>
        <w:t xml:space="preserve">                       </w:t>
      </w:r>
      <w:r>
        <w:rPr>
          <w:szCs w:val="28"/>
        </w:rPr>
        <w:t>ПАО "ТрансКонтейнер" в городе Оренбург</w:t>
      </w:r>
      <w:r w:rsidR="00C5281C">
        <w:rPr>
          <w:szCs w:val="28"/>
        </w:rPr>
        <w:t>е</w:t>
      </w:r>
      <w:r>
        <w:rPr>
          <w:szCs w:val="28"/>
        </w:rPr>
        <w:t xml:space="preserve"> и прилегающих районах.</w:t>
      </w:r>
    </w:p>
    <w:p w:rsidR="00C5281C" w:rsidRDefault="00DA7B75" w:rsidP="00C5281C">
      <w:pPr>
        <w:jc w:val="both"/>
        <w:rPr>
          <w:szCs w:val="28"/>
        </w:rPr>
      </w:pPr>
      <w:proofErr w:type="gramStart"/>
      <w:r>
        <w:rPr>
          <w:szCs w:val="28"/>
        </w:rPr>
        <w:t>Начальная (макси</w:t>
      </w:r>
      <w:r w:rsidR="00C5281C">
        <w:rPr>
          <w:szCs w:val="28"/>
        </w:rPr>
        <w:t>мальная) цена договора:</w:t>
      </w:r>
      <w:r>
        <w:rPr>
          <w:szCs w:val="28"/>
        </w:rPr>
        <w:t xml:space="preserve"> </w:t>
      </w:r>
      <w:r w:rsidR="00C5281C">
        <w:rPr>
          <w:szCs w:val="28"/>
        </w:rPr>
        <w:t>13 053</w:t>
      </w:r>
      <w:r w:rsidR="00C5281C" w:rsidRPr="00B8605B">
        <w:rPr>
          <w:szCs w:val="28"/>
        </w:rPr>
        <w:t xml:space="preserve"> </w:t>
      </w:r>
      <w:r w:rsidR="00A80094">
        <w:rPr>
          <w:szCs w:val="28"/>
        </w:rPr>
        <w:t>985</w:t>
      </w:r>
      <w:r w:rsidR="00C5281C">
        <w:rPr>
          <w:szCs w:val="28"/>
        </w:rPr>
        <w:t xml:space="preserve"> (тринадцать миллионов пятьдесят три тысячи девятьсот восемь</w:t>
      </w:r>
      <w:r w:rsidR="00A80094">
        <w:rPr>
          <w:szCs w:val="28"/>
        </w:rPr>
        <w:t>десят пять</w:t>
      </w:r>
      <w:r w:rsidR="00C5281C">
        <w:rPr>
          <w:szCs w:val="28"/>
        </w:rPr>
        <w:t>) рублей 00 копеек с учетом всех налогов (кроме НДС), технической эксплуатации,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w:t>
      </w:r>
      <w:proofErr w:type="gramEnd"/>
      <w:r w:rsidR="00C5281C">
        <w:rPr>
          <w:szCs w:val="28"/>
        </w:rPr>
        <w:t xml:space="preserve"> временного ограничения движения транспортных сре</w:t>
      </w:r>
      <w:proofErr w:type="gramStart"/>
      <w:r w:rsidR="00C5281C">
        <w:rPr>
          <w:szCs w:val="28"/>
        </w:rPr>
        <w:t>дств в в</w:t>
      </w:r>
      <w:proofErr w:type="gramEnd"/>
      <w:r w:rsidR="00C5281C">
        <w:rPr>
          <w:szCs w:val="28"/>
        </w:rPr>
        <w:t xml:space="preserve">есенний период снижения несущей способности конструктивных элементов автомобильных дорог общего пользования, иные расходы. </w:t>
      </w:r>
    </w:p>
    <w:p w:rsidR="00C5281C" w:rsidRDefault="00C5281C" w:rsidP="00C5281C">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2A6225" w:rsidRDefault="002A6225">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E3216">
            <w:pPr>
              <w:snapToGrid w:val="0"/>
              <w:ind w:firstLine="0"/>
              <w:rPr>
                <w:snapToGrid/>
                <w:sz w:val="24"/>
                <w:szCs w:val="24"/>
              </w:rPr>
            </w:pPr>
            <w:r>
              <w:rPr>
                <w:snapToGrid/>
                <w:sz w:val="24"/>
                <w:szCs w:val="24"/>
              </w:rPr>
              <w:t>Дополнительные сведения</w:t>
            </w:r>
          </w:p>
        </w:tc>
      </w:tr>
      <w:tr w:rsidR="00B0086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A6225" w:rsidRDefault="00DA7B7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A6225" w:rsidRDefault="00DA7B75">
            <w:pPr>
              <w:snapToGrid w:val="0"/>
              <w:ind w:firstLine="0"/>
              <w:rPr>
                <w:snapToGrid/>
                <w:sz w:val="24"/>
                <w:szCs w:val="24"/>
                <w:lang w:val="en-US"/>
              </w:rPr>
            </w:pPr>
            <w:r>
              <w:rPr>
                <w:snapToGrid/>
                <w:sz w:val="24"/>
                <w:szCs w:val="24"/>
                <w:lang w:val="en-US"/>
              </w:rPr>
              <w:t>49.41.20.000</w:t>
            </w:r>
          </w:p>
        </w:tc>
        <w:tc>
          <w:tcPr>
            <w:tcW w:w="1984" w:type="dxa"/>
            <w:tcBorders>
              <w:top w:val="single" w:sz="4" w:space="0" w:color="auto"/>
              <w:left w:val="single" w:sz="4" w:space="0" w:color="auto"/>
              <w:bottom w:val="single" w:sz="4" w:space="0" w:color="auto"/>
              <w:right w:val="single" w:sz="4" w:space="0" w:color="auto"/>
            </w:tcBorders>
          </w:tcPr>
          <w:p w:rsidR="002A6225" w:rsidRDefault="00DA7B75">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2A6225" w:rsidRDefault="00DA7B7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A6225" w:rsidRDefault="00DA7B7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A6225" w:rsidRDefault="00DA7B75">
            <w:pPr>
              <w:snapToGrid w:val="0"/>
              <w:ind w:firstLine="0"/>
              <w:rPr>
                <w:snapToGrid/>
                <w:sz w:val="24"/>
                <w:szCs w:val="24"/>
              </w:rPr>
            </w:pPr>
            <w:r>
              <w:rPr>
                <w:snapToGrid/>
                <w:sz w:val="24"/>
                <w:szCs w:val="24"/>
              </w:rPr>
              <w:t>Строка годового плана закупок №420</w:t>
            </w:r>
          </w:p>
        </w:tc>
      </w:tr>
    </w:tbl>
    <w:p w:rsidR="002A6225" w:rsidRDefault="00DA7B75">
      <w:pPr>
        <w:jc w:val="both"/>
        <w:rPr>
          <w:szCs w:val="28"/>
        </w:rPr>
      </w:pPr>
      <w:r>
        <w:rPr>
          <w:szCs w:val="28"/>
        </w:rPr>
        <w:t xml:space="preserve">Место поставки товара, выполнения работ, оказания услуг: </w:t>
      </w:r>
      <w:proofErr w:type="gramStart"/>
      <w:r w:rsidR="00C1032D">
        <w:rPr>
          <w:szCs w:val="28"/>
        </w:rPr>
        <w:t>г</w:t>
      </w:r>
      <w:proofErr w:type="gramEnd"/>
      <w:r w:rsidR="00C1032D">
        <w:rPr>
          <w:szCs w:val="28"/>
        </w:rPr>
        <w:t>. Оренбург и прилегающие территории</w:t>
      </w:r>
      <w:r>
        <w:rPr>
          <w:szCs w:val="28"/>
        </w:rPr>
        <w:t>.</w:t>
      </w:r>
    </w:p>
    <w:p w:rsidR="008C7B27" w:rsidRDefault="008C7B27" w:rsidP="00CB1C18">
      <w:pPr>
        <w:jc w:val="both"/>
        <w:rPr>
          <w:szCs w:val="28"/>
        </w:rPr>
      </w:pPr>
    </w:p>
    <w:p w:rsidR="002A6225" w:rsidRDefault="00DA7B75">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w:t>
      </w:r>
      <w:r w:rsidR="00C5281C">
        <w:rPr>
          <w:szCs w:val="28"/>
        </w:rPr>
        <w:t>отрено.</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Pr="00AE21A6" w:rsidRDefault="00AE21A6" w:rsidP="00AE21A6">
      <w:pPr>
        <w:jc w:val="both"/>
      </w:pP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2A6225" w:rsidRDefault="00DA7B75">
      <w:pPr>
        <w:jc w:val="both"/>
        <w:rPr>
          <w:b/>
        </w:rPr>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007927B3" w:rsidRPr="007927B3">
        <w:t>«20</w:t>
      </w:r>
      <w:r w:rsidRPr="007927B3">
        <w:t xml:space="preserve">» </w:t>
      </w:r>
      <w:r w:rsidR="007927B3" w:rsidRPr="007927B3">
        <w:t>апреля</w:t>
      </w:r>
      <w:r w:rsidRPr="007927B3">
        <w:t xml:space="preserve"> 20</w:t>
      </w:r>
      <w:r w:rsidR="007927B3" w:rsidRPr="007927B3">
        <w:t>21</w:t>
      </w:r>
      <w:r w:rsidRPr="007927B3">
        <w:t xml:space="preserve"> г.</w:t>
      </w:r>
      <w:bookmarkEnd w:id="20"/>
      <w:bookmarkEnd w:id="21"/>
      <w:bookmarkEnd w:id="22"/>
      <w:bookmarkEnd w:id="23"/>
      <w:bookmarkEnd w:id="24"/>
      <w:bookmarkEnd w:id="25"/>
      <w:bookmarkEnd w:id="26"/>
      <w:bookmarkEnd w:id="27"/>
      <w:bookmarkEnd w:id="28"/>
      <w:bookmarkEnd w:id="29"/>
      <w:bookmarkEnd w:id="30"/>
    </w:p>
    <w:p w:rsidR="002A6225" w:rsidRDefault="00DA7B75">
      <w:pPr>
        <w:jc w:val="both"/>
        <w:rPr>
          <w:b/>
        </w:rPr>
      </w:pPr>
      <w:r>
        <w:lastRenderedPageBreak/>
        <w:tab/>
        <w:t xml:space="preserve">Место: Российская Федерация, 620027, г. Екатеринбург, </w:t>
      </w:r>
      <w:r w:rsidR="00C5281C">
        <w:t xml:space="preserve">                           </w:t>
      </w:r>
      <w:r>
        <w:t>ул. Николая Никонова, д.8</w:t>
      </w:r>
    </w:p>
    <w:p w:rsidR="002A6225" w:rsidRDefault="00DA7B75">
      <w:pPr>
        <w:jc w:val="both"/>
        <w:rPr>
          <w:rFonts w:eastAsia="Arial"/>
          <w:snapToGrid/>
          <w:szCs w:val="28"/>
          <w:lang w:eastAsia="ar-SA"/>
        </w:rPr>
      </w:pPr>
      <w:r>
        <w:rPr>
          <w:b/>
          <w:szCs w:val="28"/>
        </w:rPr>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2A6225" w:rsidRDefault="00DA7B75">
      <w:pPr>
        <w:ind w:left="1418" w:firstLine="0"/>
        <w:jc w:val="both"/>
        <w:rPr>
          <w:rFonts w:eastAsia="Arial"/>
          <w:snapToGrid/>
          <w:szCs w:val="28"/>
          <w:lang w:eastAsia="ar-SA"/>
        </w:rPr>
      </w:pPr>
      <w:r>
        <w:rPr>
          <w:rFonts w:eastAsia="Arial"/>
          <w:snapToGrid/>
          <w:szCs w:val="28"/>
          <w:lang w:eastAsia="ar-SA"/>
        </w:rPr>
        <w:t>1) по пер</w:t>
      </w:r>
      <w:r w:rsidRPr="007927B3">
        <w:rPr>
          <w:rFonts w:eastAsia="Arial"/>
          <w:snapToGrid/>
          <w:szCs w:val="28"/>
          <w:lang w:eastAsia="ar-SA"/>
        </w:rPr>
        <w:t xml:space="preserve">вому этапу при наличии Заявок состоится </w:t>
      </w:r>
      <w:bookmarkStart w:id="34" w:name="OLE_LINK108"/>
      <w:bookmarkStart w:id="35" w:name="OLE_LINK109"/>
      <w:bookmarkStart w:id="36" w:name="OLE_LINK110"/>
      <w:bookmarkEnd w:id="34"/>
      <w:bookmarkEnd w:id="35"/>
      <w:bookmarkEnd w:id="36"/>
      <w:r w:rsidR="007927B3" w:rsidRPr="007927B3">
        <w:t>«07» сентября</w:t>
      </w:r>
      <w:r w:rsidRPr="007927B3">
        <w:t xml:space="preserve"> 2018 г.</w:t>
      </w:r>
      <w:r w:rsidRPr="007927B3">
        <w:rPr>
          <w:rFonts w:eastAsia="Arial"/>
          <w:snapToGrid/>
          <w:szCs w:val="28"/>
          <w:lang w:eastAsia="ar-SA"/>
        </w:rPr>
        <w:t>;</w:t>
      </w:r>
    </w:p>
    <w:p w:rsidR="00C1032D" w:rsidRDefault="00DA7B75">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w:t>
      </w:r>
    </w:p>
    <w:p w:rsidR="00C1032D" w:rsidRDefault="00DA7B75">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3) по третьему и последующим этапам при поступлении Заявок после предыдущего этапа - последнюю рабочую пятницу каждого квартала в календарном году; </w:t>
      </w:r>
    </w:p>
    <w:p w:rsidR="002A6225" w:rsidRDefault="00DA7B75">
      <w:pPr>
        <w:tabs>
          <w:tab w:val="clear" w:pos="709"/>
        </w:tabs>
        <w:suppressAutoHyphens/>
        <w:ind w:left="1416" w:firstLine="0"/>
        <w:jc w:val="both"/>
        <w:rPr>
          <w:rFonts w:eastAsia="Arial"/>
          <w:snapToGrid/>
          <w:szCs w:val="28"/>
          <w:lang w:eastAsia="ar-SA"/>
        </w:rPr>
      </w:pPr>
      <w:r>
        <w:rPr>
          <w:rFonts w:eastAsia="Arial"/>
          <w:snapToGrid/>
          <w:szCs w:val="28"/>
          <w:lang w:eastAsia="ar-SA"/>
        </w:rPr>
        <w:t>4)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37"/>
      <w:bookmarkEnd w:id="38"/>
      <w:bookmarkEnd w:id="39"/>
    </w:p>
    <w:p w:rsidR="002A6225" w:rsidRDefault="00DA7B75">
      <w:pPr>
        <w:tabs>
          <w:tab w:val="clear" w:pos="709"/>
        </w:tabs>
        <w:suppressAutoHyphens/>
        <w:ind w:left="1418" w:firstLine="0"/>
        <w:jc w:val="both"/>
        <w:rPr>
          <w:szCs w:val="28"/>
        </w:rPr>
      </w:pPr>
      <w:r>
        <w:rPr>
          <w:szCs w:val="28"/>
        </w:rPr>
        <w:t xml:space="preserve">Место: </w:t>
      </w:r>
      <w:r>
        <w:t xml:space="preserve">Российская Федерация, 620027, г. Екатеринбург, </w:t>
      </w:r>
      <w:r w:rsidR="00C5281C">
        <w:t xml:space="preserve">                         </w:t>
      </w:r>
      <w:r>
        <w:t>ул. Николая Никонова,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2A6225" w:rsidRDefault="00DA7B75">
      <w:pPr>
        <w:jc w:val="both"/>
        <w:rPr>
          <w:b/>
          <w:szCs w:val="28"/>
        </w:rPr>
      </w:pPr>
      <w:r>
        <w:rPr>
          <w:b/>
          <w:szCs w:val="28"/>
        </w:rPr>
        <w:t>Подведение итогов осуществляется поэтапно:</w:t>
      </w:r>
    </w:p>
    <w:p w:rsidR="002A6225" w:rsidRDefault="00DA7B75">
      <w:pPr>
        <w:ind w:left="1418" w:firstLine="0"/>
        <w:jc w:val="both"/>
        <w:rPr>
          <w:b/>
          <w:szCs w:val="28"/>
        </w:rPr>
      </w:pPr>
      <w:r>
        <w:rPr>
          <w:snapToGrid/>
          <w:szCs w:val="28"/>
          <w:lang w:eastAsia="ar-SA"/>
        </w:rPr>
        <w:t xml:space="preserve">1) По первому этапу при наличии Заявок </w:t>
      </w:r>
      <w:proofErr w:type="spellStart"/>
      <w:r>
        <w:rPr>
          <w:snapToGrid/>
          <w:szCs w:val="28"/>
          <w:lang w:eastAsia="ar-SA"/>
        </w:rPr>
        <w:t>сос</w:t>
      </w:r>
      <w:r w:rsidRPr="007927B3">
        <w:rPr>
          <w:snapToGrid/>
          <w:szCs w:val="28"/>
          <w:lang w:eastAsia="ar-SA"/>
        </w:rPr>
        <w:t>тоится</w:t>
      </w:r>
      <w:r w:rsidRPr="007927B3">
        <w:rPr>
          <w:rFonts w:eastAsia="Arial"/>
          <w:snapToGrid/>
          <w:szCs w:val="28"/>
          <w:lang w:eastAsia="ar-SA"/>
        </w:rPr>
        <w:t>не</w:t>
      </w:r>
      <w:proofErr w:type="spellEnd"/>
      <w:r w:rsidRPr="007927B3">
        <w:rPr>
          <w:rFonts w:eastAsia="Arial"/>
          <w:snapToGrid/>
          <w:szCs w:val="28"/>
          <w:lang w:eastAsia="ar-SA"/>
        </w:rPr>
        <w:t xml:space="preserve"> позднее</w:t>
      </w:r>
      <w:r w:rsidRPr="007927B3">
        <w:rPr>
          <w:snapToGrid/>
          <w:szCs w:val="28"/>
          <w:lang w:eastAsia="ar-SA"/>
        </w:rPr>
        <w:t xml:space="preserve"> </w:t>
      </w:r>
      <w:r w:rsidR="007927B3" w:rsidRPr="007927B3">
        <w:t>«30» октября</w:t>
      </w:r>
      <w:r w:rsidRPr="007927B3">
        <w:t xml:space="preserve"> 2018 г.</w:t>
      </w:r>
      <w:r>
        <w:rPr>
          <w:snapToGrid/>
          <w:szCs w:val="28"/>
          <w:lang w:eastAsia="ar-SA"/>
        </w:rPr>
        <w:t xml:space="preserve"> местного времени;</w:t>
      </w:r>
    </w:p>
    <w:p w:rsidR="002A6225" w:rsidRDefault="00DA7B75">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2A6225" w:rsidRDefault="00DA7B75">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 xml:space="preserve">Совершение лицом, получившим и/или ознакомившимся с настоящим извещением (офертой) и/или документацией о закупке, в срок, установленный </w:t>
      </w:r>
      <w:r>
        <w:rPr>
          <w:snapToGrid/>
          <w:szCs w:val="28"/>
        </w:rPr>
        <w:lastRenderedPageBreak/>
        <w:t>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8F0D8E">
      <w:headerReference w:type="default" r:id="rId13"/>
      <w:headerReference w:type="first" r:id="rId14"/>
      <w:pgSz w:w="11906" w:h="16838"/>
      <w:pgMar w:top="1134" w:right="851" w:bottom="709"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8A" w:rsidRDefault="008E5D8A" w:rsidP="00CB1C18">
      <w:r>
        <w:separator/>
      </w:r>
    </w:p>
  </w:endnote>
  <w:endnote w:type="continuationSeparator" w:id="0">
    <w:p w:rsidR="008E5D8A" w:rsidRDefault="008E5D8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8A" w:rsidRDefault="008E5D8A" w:rsidP="00CB1C18">
      <w:r>
        <w:separator/>
      </w:r>
    </w:p>
  </w:footnote>
  <w:footnote w:type="continuationSeparator" w:id="0">
    <w:p w:rsidR="008E5D8A" w:rsidRDefault="008E5D8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7070C">
    <w:pPr>
      <w:pStyle w:val="af0"/>
      <w:jc w:val="center"/>
    </w:pPr>
    <w:r>
      <w:fldChar w:fldCharType="begin"/>
    </w:r>
    <w:r w:rsidR="00052B26">
      <w:instrText xml:space="preserve"> PAGE   \* MERGEFORMAT </w:instrText>
    </w:r>
    <w:r>
      <w:fldChar w:fldCharType="separate"/>
    </w:r>
    <w:r w:rsidR="00733045">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6225"/>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5F7432"/>
    <w:rsid w:val="006072F9"/>
    <w:rsid w:val="006117F1"/>
    <w:rsid w:val="00623F3A"/>
    <w:rsid w:val="006323ED"/>
    <w:rsid w:val="006527AA"/>
    <w:rsid w:val="006530E0"/>
    <w:rsid w:val="0065729B"/>
    <w:rsid w:val="0065731F"/>
    <w:rsid w:val="00661273"/>
    <w:rsid w:val="00662448"/>
    <w:rsid w:val="0066783B"/>
    <w:rsid w:val="0067070C"/>
    <w:rsid w:val="006713BF"/>
    <w:rsid w:val="00672527"/>
    <w:rsid w:val="00695B0F"/>
    <w:rsid w:val="00695EA3"/>
    <w:rsid w:val="006A2D2A"/>
    <w:rsid w:val="006B32C7"/>
    <w:rsid w:val="006B7C86"/>
    <w:rsid w:val="006E0FA2"/>
    <w:rsid w:val="007022A0"/>
    <w:rsid w:val="00702A35"/>
    <w:rsid w:val="00702B9B"/>
    <w:rsid w:val="00706492"/>
    <w:rsid w:val="0071472A"/>
    <w:rsid w:val="00720B00"/>
    <w:rsid w:val="00721338"/>
    <w:rsid w:val="00723DB2"/>
    <w:rsid w:val="00724EED"/>
    <w:rsid w:val="00725500"/>
    <w:rsid w:val="00733045"/>
    <w:rsid w:val="00734DE0"/>
    <w:rsid w:val="007442D3"/>
    <w:rsid w:val="0075014E"/>
    <w:rsid w:val="007655FE"/>
    <w:rsid w:val="00772A14"/>
    <w:rsid w:val="00773366"/>
    <w:rsid w:val="00780117"/>
    <w:rsid w:val="00790FF6"/>
    <w:rsid w:val="007927B3"/>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E5D8A"/>
    <w:rsid w:val="008F0A98"/>
    <w:rsid w:val="008F0D8E"/>
    <w:rsid w:val="00910BE4"/>
    <w:rsid w:val="00915DBD"/>
    <w:rsid w:val="0092627C"/>
    <w:rsid w:val="0093062F"/>
    <w:rsid w:val="009364DE"/>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0094"/>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13D3"/>
    <w:rsid w:val="00B1259A"/>
    <w:rsid w:val="00B20DF0"/>
    <w:rsid w:val="00B21959"/>
    <w:rsid w:val="00B27DCF"/>
    <w:rsid w:val="00B3207D"/>
    <w:rsid w:val="00B47DDB"/>
    <w:rsid w:val="00B50EA6"/>
    <w:rsid w:val="00B5321C"/>
    <w:rsid w:val="00B64438"/>
    <w:rsid w:val="00B65DA2"/>
    <w:rsid w:val="00B81AC6"/>
    <w:rsid w:val="00B85ADA"/>
    <w:rsid w:val="00B85FB9"/>
    <w:rsid w:val="00B97399"/>
    <w:rsid w:val="00BB5A5E"/>
    <w:rsid w:val="00BB7300"/>
    <w:rsid w:val="00BC1D7D"/>
    <w:rsid w:val="00BC29CF"/>
    <w:rsid w:val="00BD06F5"/>
    <w:rsid w:val="00BD1223"/>
    <w:rsid w:val="00BD3223"/>
    <w:rsid w:val="00BD6739"/>
    <w:rsid w:val="00BE4FBE"/>
    <w:rsid w:val="00BE7F31"/>
    <w:rsid w:val="00BF2940"/>
    <w:rsid w:val="00C017C8"/>
    <w:rsid w:val="00C0686E"/>
    <w:rsid w:val="00C1032D"/>
    <w:rsid w:val="00C10B7F"/>
    <w:rsid w:val="00C15A25"/>
    <w:rsid w:val="00C24157"/>
    <w:rsid w:val="00C2562C"/>
    <w:rsid w:val="00C25F0D"/>
    <w:rsid w:val="00C31A32"/>
    <w:rsid w:val="00C375C3"/>
    <w:rsid w:val="00C40A83"/>
    <w:rsid w:val="00C43903"/>
    <w:rsid w:val="00C52492"/>
    <w:rsid w:val="00C5281C"/>
    <w:rsid w:val="00C551C8"/>
    <w:rsid w:val="00C64E36"/>
    <w:rsid w:val="00C710BB"/>
    <w:rsid w:val="00C73DDA"/>
    <w:rsid w:val="00C86A28"/>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A7B75"/>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6596"/>
    <w:rsid w:val="00E97F31"/>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Zhulidovaea@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5607BBD-B934-463B-937D-7A794703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ErbiaginaMV</cp:lastModifiedBy>
  <cp:revision>2</cp:revision>
  <cp:lastPrinted>2018-08-17T07:57:00Z</cp:lastPrinted>
  <dcterms:created xsi:type="dcterms:W3CDTF">2018-08-17T11:49:00Z</dcterms:created>
  <dcterms:modified xsi:type="dcterms:W3CDTF">2018-08-17T11:49:00Z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