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7F08AA"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F08AA">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p>
          <w:p w:rsidR="00734FA5" w:rsidRPr="00071C8E" w:rsidRDefault="00734FA5" w:rsidP="00357135">
            <w:pPr>
              <w:rPr>
                <w:rFonts w:ascii="Arial" w:hAnsi="Arial" w:cs="Arial"/>
                <w:sz w:val="18"/>
                <w:szCs w:val="18"/>
              </w:rPr>
            </w:pPr>
          </w:p>
          <w:p w:rsidR="00734FA5" w:rsidRDefault="007C2F85" w:rsidP="00357135">
            <w:pPr>
              <w:tabs>
                <w:tab w:val="right" w:pos="4253"/>
              </w:tabs>
              <w:rPr>
                <w:rFonts w:ascii="Arial" w:hAnsi="Arial" w:cs="Arial"/>
                <w:color w:val="002D53"/>
                <w:sz w:val="18"/>
                <w:szCs w:val="18"/>
              </w:rPr>
            </w:pPr>
            <w:r>
              <w:rPr>
                <w:rFonts w:ascii="Arial" w:hAnsi="Arial" w:cs="Arial"/>
                <w:color w:val="002D53"/>
                <w:sz w:val="18"/>
                <w:szCs w:val="18"/>
                <w:u w:val="single"/>
              </w:rPr>
              <w:t>2</w:t>
            </w:r>
            <w:r w:rsidR="00ED0A54">
              <w:rPr>
                <w:rFonts w:ascii="Arial" w:hAnsi="Arial" w:cs="Arial"/>
                <w:color w:val="002D53"/>
                <w:sz w:val="18"/>
                <w:szCs w:val="18"/>
                <w:u w:val="single"/>
              </w:rPr>
              <w:t>7</w:t>
            </w:r>
            <w:r w:rsidR="00F773DE">
              <w:rPr>
                <w:rFonts w:ascii="Arial" w:hAnsi="Arial" w:cs="Arial"/>
                <w:color w:val="002D53"/>
                <w:sz w:val="18"/>
                <w:szCs w:val="18"/>
                <w:u w:val="single"/>
              </w:rPr>
              <w:t>.08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ED0A54" w:rsidRPr="0074368E" w:rsidRDefault="00ED0A54" w:rsidP="00ED0A54">
      <w:pPr>
        <w:pStyle w:val="11"/>
        <w:suppressAutoHyphens/>
        <w:ind w:firstLine="0"/>
        <w:jc w:val="center"/>
        <w:rPr>
          <w:b/>
          <w:bCs/>
          <w:szCs w:val="28"/>
        </w:rPr>
      </w:pPr>
      <w:r>
        <w:rPr>
          <w:b/>
          <w:bCs/>
          <w:szCs w:val="28"/>
        </w:rPr>
        <w:t>Уральский ф</w:t>
      </w:r>
      <w:r w:rsidRPr="00734FA5">
        <w:rPr>
          <w:b/>
          <w:bCs/>
          <w:szCs w:val="28"/>
        </w:rPr>
        <w:t>илиал</w:t>
      </w:r>
      <w:r>
        <w:rPr>
          <w:b/>
          <w:bCs/>
          <w:szCs w:val="28"/>
        </w:rPr>
        <w:t xml:space="preserve"> </w:t>
      </w:r>
      <w:r w:rsidRPr="00734FA5">
        <w:rPr>
          <w:b/>
          <w:bCs/>
          <w:szCs w:val="28"/>
        </w:rPr>
        <w:t>ПАО</w:t>
      </w:r>
      <w:r>
        <w:rPr>
          <w:b/>
          <w:bCs/>
          <w:szCs w:val="28"/>
        </w:rPr>
        <w:t xml:space="preserve"> </w:t>
      </w:r>
      <w:r w:rsidRPr="00734FA5">
        <w:rPr>
          <w:b/>
          <w:bCs/>
          <w:szCs w:val="28"/>
        </w:rPr>
        <w:t>«</w:t>
      </w:r>
      <w:proofErr w:type="spellStart"/>
      <w:r w:rsidRPr="00734FA5">
        <w:rPr>
          <w:b/>
          <w:bCs/>
          <w:szCs w:val="28"/>
        </w:rPr>
        <w:t>ТрансКонтейнер</w:t>
      </w:r>
      <w:proofErr w:type="spellEnd"/>
      <w:r w:rsidRPr="00734FA5">
        <w:rPr>
          <w:b/>
          <w:bCs/>
          <w:szCs w:val="28"/>
        </w:rPr>
        <w:t>»</w:t>
      </w:r>
      <w:r>
        <w:rPr>
          <w:b/>
          <w:bCs/>
          <w:szCs w:val="28"/>
        </w:rPr>
        <w:t xml:space="preserve"> </w:t>
      </w:r>
      <w:r w:rsidRPr="00734FA5">
        <w:rPr>
          <w:b/>
          <w:bCs/>
          <w:szCs w:val="28"/>
        </w:rPr>
        <w:t>информирует</w:t>
      </w:r>
      <w:r>
        <w:rPr>
          <w:b/>
          <w:bCs/>
          <w:szCs w:val="28"/>
        </w:rPr>
        <w:t xml:space="preserve"> </w:t>
      </w:r>
      <w:r w:rsidRPr="00734FA5">
        <w:rPr>
          <w:b/>
          <w:bCs/>
          <w:szCs w:val="28"/>
        </w:rPr>
        <w:t>о внесении изменений в документацию</w:t>
      </w:r>
      <w:r w:rsidR="00011DAD">
        <w:rPr>
          <w:b/>
          <w:bCs/>
          <w:szCs w:val="28"/>
        </w:rPr>
        <w:t xml:space="preserve"> и извещение</w:t>
      </w:r>
      <w:r w:rsidRPr="00734FA5">
        <w:rPr>
          <w:b/>
          <w:bCs/>
          <w:szCs w:val="28"/>
        </w:rPr>
        <w:t xml:space="preserve"> </w:t>
      </w:r>
      <w:r>
        <w:rPr>
          <w:b/>
          <w:bCs/>
          <w:szCs w:val="28"/>
        </w:rPr>
        <w:t xml:space="preserve">о закупке у субъектов малого и среднего предпринимательства </w:t>
      </w:r>
      <w:r w:rsidRPr="00734FA5">
        <w:rPr>
          <w:b/>
          <w:szCs w:val="28"/>
        </w:rPr>
        <w:t>№ </w:t>
      </w:r>
      <w:r w:rsidR="001972D1">
        <w:rPr>
          <w:b/>
          <w:szCs w:val="28"/>
        </w:rPr>
        <w:t>РО-МСП-СВЕРД-18-0034</w:t>
      </w:r>
      <w:r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E5431C">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изменения в документацию</w:t>
      </w:r>
      <w:r w:rsidR="00011DAD">
        <w:rPr>
          <w:szCs w:val="28"/>
        </w:rPr>
        <w:t xml:space="preserve"> и извещение</w:t>
      </w:r>
      <w:r w:rsidR="00350283" w:rsidRPr="00E22AC2">
        <w:rPr>
          <w:szCs w:val="28"/>
        </w:rPr>
        <w:t xml:space="preserve"> </w:t>
      </w:r>
      <w:r w:rsidR="00357135">
        <w:rPr>
          <w:szCs w:val="28"/>
        </w:rPr>
        <w:t xml:space="preserve">о закупке </w:t>
      </w:r>
      <w:r w:rsidR="00ED0A54">
        <w:rPr>
          <w:szCs w:val="28"/>
        </w:rPr>
        <w:t>у субъектов малого и среднего предпринимательства способом</w:t>
      </w:r>
      <w:r w:rsidR="00E5431C">
        <w:rPr>
          <w:szCs w:val="28"/>
        </w:rPr>
        <w:t xml:space="preserve"> Размещения оферты </w:t>
      </w:r>
      <w:r w:rsidR="00DA1105">
        <w:rPr>
          <w:szCs w:val="28"/>
        </w:rPr>
        <w:t xml:space="preserve">№ </w:t>
      </w:r>
      <w:r w:rsidR="001A2676">
        <w:rPr>
          <w:szCs w:val="28"/>
        </w:rPr>
        <w:t>РО-</w:t>
      </w:r>
      <w:r w:rsidR="001972D1">
        <w:rPr>
          <w:szCs w:val="28"/>
        </w:rPr>
        <w:t>МСП-СВЕРД-18-0034</w:t>
      </w:r>
      <w:r w:rsidR="00DA1105">
        <w:rPr>
          <w:szCs w:val="28"/>
        </w:rPr>
        <w:t xml:space="preserve"> </w:t>
      </w:r>
      <w:r w:rsidR="00B343FF">
        <w:t>по предмету закупки</w:t>
      </w:r>
      <w:r w:rsidR="00E5431C">
        <w:t>:</w:t>
      </w:r>
      <w:proofErr w:type="gramEnd"/>
      <w:r w:rsidR="00E5431C">
        <w:t xml:space="preserve"> </w:t>
      </w:r>
      <w:proofErr w:type="gramStart"/>
      <w:r w:rsidR="00E5431C">
        <w:t>«</w:t>
      </w:r>
      <w:r w:rsidR="00B96451">
        <w:t>Аренда транспортного средства с экипажем для перевозки порожних и груженых контейнеров Уральского филиала ПАО «</w:t>
      </w:r>
      <w:proofErr w:type="spellStart"/>
      <w:r w:rsidR="00B96451">
        <w:t>Тр</w:t>
      </w:r>
      <w:r w:rsidR="00F1449F">
        <w:t>а</w:t>
      </w:r>
      <w:r w:rsidR="007C2F85">
        <w:t>нсК</w:t>
      </w:r>
      <w:r w:rsidR="00011DAD">
        <w:t>онтейнер</w:t>
      </w:r>
      <w:proofErr w:type="spellEnd"/>
      <w:r w:rsidR="00011DAD">
        <w:t>» в городе Кургане</w:t>
      </w:r>
      <w:r w:rsidR="00B96451">
        <w:t xml:space="preserve"> и прилегающих районах»</w:t>
      </w:r>
      <w:r w:rsidR="00627FBA">
        <w:t xml:space="preserve"> «далее – Размещение </w:t>
      </w:r>
      <w:r w:rsidR="00011DAD">
        <w:t>офе</w:t>
      </w:r>
      <w:r w:rsidR="00627FBA">
        <w:t>р</w:t>
      </w:r>
      <w:r w:rsidR="00011DAD">
        <w:t>т</w:t>
      </w:r>
      <w:r w:rsidR="00627FBA">
        <w:t>ы)</w:t>
      </w:r>
      <w:r w:rsidR="00057C01">
        <w:rPr>
          <w:szCs w:val="28"/>
        </w:rPr>
        <w:t>.</w:t>
      </w:r>
      <w:proofErr w:type="gramEnd"/>
    </w:p>
    <w:p w:rsidR="00033E6B" w:rsidRDefault="00F773DE" w:rsidP="00280EEE">
      <w:pPr>
        <w:ind w:firstLine="708"/>
        <w:jc w:val="both"/>
        <w:rPr>
          <w:sz w:val="28"/>
          <w:szCs w:val="28"/>
        </w:rPr>
      </w:pPr>
      <w:r w:rsidRPr="00033E6B">
        <w:rPr>
          <w:sz w:val="28"/>
          <w:szCs w:val="28"/>
        </w:rPr>
        <w:t>1</w:t>
      </w:r>
      <w:r w:rsidR="00B96451" w:rsidRPr="00033E6B">
        <w:rPr>
          <w:sz w:val="28"/>
          <w:szCs w:val="28"/>
        </w:rPr>
        <w:t xml:space="preserve">. </w:t>
      </w:r>
      <w:r w:rsidR="00237583" w:rsidRPr="00880736">
        <w:rPr>
          <w:b/>
          <w:sz w:val="28"/>
          <w:szCs w:val="28"/>
        </w:rPr>
        <w:t>Пункт 9 Раздела 4 «Техническое задание»</w:t>
      </w:r>
      <w:r w:rsidR="00E5431C">
        <w:rPr>
          <w:b/>
          <w:sz w:val="28"/>
          <w:szCs w:val="28"/>
        </w:rPr>
        <w:t xml:space="preserve"> документации о закупке процедуры Размещения оферты </w:t>
      </w:r>
      <w:r w:rsidR="00237583" w:rsidRPr="00880736">
        <w:rPr>
          <w:b/>
          <w:sz w:val="28"/>
          <w:szCs w:val="28"/>
        </w:rPr>
        <w:t>изложить в следующей редакции:</w:t>
      </w:r>
      <w:r w:rsidR="00237583">
        <w:rPr>
          <w:sz w:val="28"/>
          <w:szCs w:val="28"/>
        </w:rPr>
        <w:t xml:space="preserve"> «П</w:t>
      </w:r>
      <w:r w:rsidR="00E5431C">
        <w:rPr>
          <w:sz w:val="28"/>
          <w:szCs w:val="28"/>
        </w:rPr>
        <w:t>о соглашению с</w:t>
      </w:r>
      <w:r w:rsidR="00237583" w:rsidRPr="00237583">
        <w:rPr>
          <w:sz w:val="28"/>
          <w:szCs w:val="28"/>
        </w:rPr>
        <w:t>торон увеличение предельных ставок арен</w:t>
      </w:r>
      <w:r w:rsidR="00E5431C">
        <w:rPr>
          <w:sz w:val="28"/>
          <w:szCs w:val="28"/>
        </w:rPr>
        <w:t xml:space="preserve">дной платы возможно не ранее 1 </w:t>
      </w:r>
      <w:r w:rsidR="00237583" w:rsidRPr="00237583">
        <w:rPr>
          <w:sz w:val="28"/>
          <w:szCs w:val="28"/>
        </w:rPr>
        <w:t>(</w:t>
      </w:r>
      <w:r w:rsidR="00E5431C">
        <w:rPr>
          <w:sz w:val="28"/>
          <w:szCs w:val="28"/>
        </w:rPr>
        <w:t>одного) года с даты заключения д</w:t>
      </w:r>
      <w:r w:rsidR="00237583"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00237583" w:rsidRPr="00237583">
        <w:rPr>
          <w:sz w:val="28"/>
          <w:szCs w:val="28"/>
        </w:rPr>
        <w:t>от</w:t>
      </w:r>
      <w:proofErr w:type="gramEnd"/>
      <w:r w:rsidR="00237583" w:rsidRPr="00237583">
        <w:rPr>
          <w:sz w:val="28"/>
          <w:szCs w:val="28"/>
        </w:rPr>
        <w:t xml:space="preserve"> первоначально согласованной</w:t>
      </w:r>
      <w:r w:rsidR="000C449C">
        <w:rPr>
          <w:sz w:val="28"/>
          <w:szCs w:val="28"/>
        </w:rPr>
        <w:t xml:space="preserve">. Соглашение по </w:t>
      </w:r>
      <w:proofErr w:type="gramStart"/>
      <w:r w:rsidR="00280EEE">
        <w:rPr>
          <w:sz w:val="28"/>
          <w:szCs w:val="28"/>
        </w:rPr>
        <w:t>измен</w:t>
      </w:r>
      <w:r w:rsidR="000C449C">
        <w:rPr>
          <w:sz w:val="28"/>
          <w:szCs w:val="28"/>
        </w:rPr>
        <w:t>ен</w:t>
      </w:r>
      <w:r w:rsidR="00280EEE">
        <w:rPr>
          <w:sz w:val="28"/>
          <w:szCs w:val="28"/>
        </w:rPr>
        <w:t>ным</w:t>
      </w:r>
      <w:proofErr w:type="gramEnd"/>
      <w:r w:rsidR="00280EEE">
        <w:rPr>
          <w:sz w:val="28"/>
          <w:szCs w:val="28"/>
        </w:rPr>
        <w:t xml:space="preserve"> ставкам счита</w:t>
      </w:r>
      <w:r w:rsidR="00E5431C">
        <w:rPr>
          <w:sz w:val="28"/>
          <w:szCs w:val="28"/>
        </w:rPr>
        <w:t>ется принятым путем подписания с</w:t>
      </w:r>
      <w:r w:rsidR="00280EEE">
        <w:rPr>
          <w:sz w:val="28"/>
          <w:szCs w:val="28"/>
        </w:rPr>
        <w:t>торонами нового приложения к договору не менее чем за 10 рабочих дней до начала их действия</w:t>
      </w:r>
      <w:proofErr w:type="gramStart"/>
      <w:r w:rsidR="00280EEE">
        <w:rPr>
          <w:sz w:val="28"/>
          <w:szCs w:val="28"/>
        </w:rPr>
        <w:t>.</w:t>
      </w:r>
      <w:r w:rsidR="00237583">
        <w:rPr>
          <w:sz w:val="28"/>
          <w:szCs w:val="28"/>
        </w:rPr>
        <w:t>».</w:t>
      </w:r>
      <w:proofErr w:type="gramEnd"/>
    </w:p>
    <w:p w:rsidR="00280EEE" w:rsidRDefault="00280EEE" w:rsidP="00033E6B">
      <w:pPr>
        <w:jc w:val="both"/>
        <w:rPr>
          <w:sz w:val="28"/>
          <w:szCs w:val="28"/>
        </w:rPr>
      </w:pPr>
      <w:r>
        <w:rPr>
          <w:b/>
          <w:sz w:val="28"/>
          <w:szCs w:val="28"/>
        </w:rPr>
        <w:tab/>
      </w:r>
      <w:r w:rsidRPr="00880736">
        <w:rPr>
          <w:sz w:val="28"/>
          <w:szCs w:val="28"/>
        </w:rPr>
        <w:t>2.</w:t>
      </w:r>
      <w:r>
        <w:rPr>
          <w:b/>
          <w:sz w:val="28"/>
          <w:szCs w:val="28"/>
        </w:rPr>
        <w:t xml:space="preserve"> Пункт 20 Раздела 5 «Информационная карта»</w:t>
      </w:r>
      <w:r w:rsidR="00E5431C">
        <w:rPr>
          <w:b/>
          <w:sz w:val="28"/>
          <w:szCs w:val="28"/>
        </w:rPr>
        <w:t xml:space="preserve"> документации о закупке процедуры Размещения оферты</w:t>
      </w:r>
      <w:r>
        <w:rPr>
          <w:b/>
          <w:sz w:val="28"/>
          <w:szCs w:val="28"/>
        </w:rPr>
        <w:t xml:space="preserve"> изложить в следующей редакции: «</w:t>
      </w:r>
      <w:r>
        <w:rPr>
          <w:sz w:val="28"/>
          <w:szCs w:val="28"/>
        </w:rPr>
        <w:t>П</w:t>
      </w:r>
      <w:r w:rsidR="00E5431C">
        <w:rPr>
          <w:sz w:val="28"/>
          <w:szCs w:val="28"/>
        </w:rPr>
        <w:t>о соглашению с</w:t>
      </w:r>
      <w:r w:rsidRPr="00237583">
        <w:rPr>
          <w:sz w:val="28"/>
          <w:szCs w:val="28"/>
        </w:rPr>
        <w:t>торон увеличение предельных ставок арендной платы возможно не ранее 1  (</w:t>
      </w:r>
      <w:r w:rsidR="00E5431C">
        <w:rPr>
          <w:sz w:val="28"/>
          <w:szCs w:val="28"/>
        </w:rPr>
        <w:t>одного) года с даты заключения д</w:t>
      </w:r>
      <w:r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Pr="00237583">
        <w:rPr>
          <w:sz w:val="28"/>
          <w:szCs w:val="28"/>
        </w:rPr>
        <w:t>от</w:t>
      </w:r>
      <w:proofErr w:type="gramEnd"/>
      <w:r w:rsidRPr="00237583">
        <w:rPr>
          <w:sz w:val="28"/>
          <w:szCs w:val="28"/>
        </w:rPr>
        <w:t xml:space="preserve"> первоначально согласованной</w:t>
      </w:r>
      <w:r w:rsidR="000C449C">
        <w:rPr>
          <w:sz w:val="28"/>
          <w:szCs w:val="28"/>
        </w:rPr>
        <w:t xml:space="preserve">. Соглашение по </w:t>
      </w:r>
      <w:r>
        <w:rPr>
          <w:sz w:val="28"/>
          <w:szCs w:val="28"/>
        </w:rPr>
        <w:t>измен</w:t>
      </w:r>
      <w:r w:rsidR="000C449C">
        <w:rPr>
          <w:sz w:val="28"/>
          <w:szCs w:val="28"/>
        </w:rPr>
        <w:t>ен</w:t>
      </w:r>
      <w:r>
        <w:rPr>
          <w:sz w:val="28"/>
          <w:szCs w:val="28"/>
        </w:rPr>
        <w:t>ным ставкам счита</w:t>
      </w:r>
      <w:r w:rsidR="00E5431C">
        <w:rPr>
          <w:sz w:val="28"/>
          <w:szCs w:val="28"/>
        </w:rPr>
        <w:t>ется принятым путем подписания с</w:t>
      </w:r>
      <w:r>
        <w:rPr>
          <w:sz w:val="28"/>
          <w:szCs w:val="28"/>
        </w:rPr>
        <w:t>торонами нового приложения к договору не менее чем за 10 рабочих дней до начала их действия</w:t>
      </w:r>
      <w:proofErr w:type="gramStart"/>
      <w:r>
        <w:rPr>
          <w:sz w:val="28"/>
          <w:szCs w:val="28"/>
        </w:rPr>
        <w:t>.»</w:t>
      </w:r>
      <w:r w:rsidR="000C449C">
        <w:rPr>
          <w:sz w:val="28"/>
          <w:szCs w:val="28"/>
        </w:rPr>
        <w:t>.</w:t>
      </w:r>
      <w:proofErr w:type="gramEnd"/>
    </w:p>
    <w:p w:rsidR="00280EEE" w:rsidRDefault="00280EEE" w:rsidP="00033E6B">
      <w:pPr>
        <w:jc w:val="both"/>
        <w:rPr>
          <w:sz w:val="28"/>
          <w:szCs w:val="28"/>
        </w:rPr>
      </w:pPr>
      <w:r>
        <w:rPr>
          <w:sz w:val="28"/>
          <w:szCs w:val="28"/>
        </w:rPr>
        <w:tab/>
        <w:t xml:space="preserve">3. </w:t>
      </w:r>
      <w:r w:rsidR="006E4B4D">
        <w:rPr>
          <w:b/>
          <w:sz w:val="28"/>
          <w:szCs w:val="28"/>
        </w:rPr>
        <w:t>Абзац 1</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Pr>
          <w:sz w:val="28"/>
          <w:szCs w:val="28"/>
        </w:rPr>
        <w:t xml:space="preserve"> - исключить.</w:t>
      </w:r>
    </w:p>
    <w:p w:rsidR="00280EEE" w:rsidRPr="00280EEE" w:rsidRDefault="00280EEE" w:rsidP="00033E6B">
      <w:pPr>
        <w:jc w:val="both"/>
        <w:rPr>
          <w:b/>
          <w:sz w:val="28"/>
          <w:szCs w:val="28"/>
        </w:rPr>
      </w:pPr>
      <w:r>
        <w:rPr>
          <w:sz w:val="28"/>
          <w:szCs w:val="28"/>
        </w:rPr>
        <w:tab/>
        <w:t xml:space="preserve">4. </w:t>
      </w:r>
      <w:r w:rsidRPr="00880736">
        <w:rPr>
          <w:b/>
          <w:sz w:val="28"/>
          <w:szCs w:val="28"/>
        </w:rPr>
        <w:t xml:space="preserve">Абзац </w:t>
      </w:r>
      <w:r w:rsidR="006E4B4D">
        <w:rPr>
          <w:b/>
          <w:sz w:val="28"/>
          <w:szCs w:val="28"/>
        </w:rPr>
        <w:t>2</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sidRPr="00880736">
        <w:rPr>
          <w:b/>
          <w:sz w:val="28"/>
          <w:szCs w:val="28"/>
        </w:rPr>
        <w:t xml:space="preserve"> изложить в следующей редакции:</w:t>
      </w:r>
      <w:r>
        <w:rPr>
          <w:sz w:val="28"/>
          <w:szCs w:val="28"/>
        </w:rPr>
        <w:t xml:space="preserve"> «</w:t>
      </w:r>
      <w:r w:rsidRPr="00704E32">
        <w:rPr>
          <w:sz w:val="28"/>
          <w:szCs w:val="28"/>
        </w:rPr>
        <w:t xml:space="preserve">В процессе исполнения стороны </w:t>
      </w:r>
      <w:r w:rsidR="00704E32" w:rsidRPr="00704E32">
        <w:rPr>
          <w:sz w:val="28"/>
          <w:szCs w:val="28"/>
        </w:rPr>
        <w:t xml:space="preserve">договора вправе </w:t>
      </w:r>
      <w:r w:rsidR="00704E32" w:rsidRPr="00704E32">
        <w:rPr>
          <w:sz w:val="28"/>
          <w:szCs w:val="28"/>
        </w:rPr>
        <w:lastRenderedPageBreak/>
        <w:t>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w:t>
      </w:r>
      <w:r w:rsidR="00704E32">
        <w:rPr>
          <w:sz w:val="28"/>
          <w:szCs w:val="28"/>
        </w:rPr>
        <w:t>, в рамках предмета настоящей</w:t>
      </w:r>
      <w:r w:rsidR="00704E32" w:rsidRPr="00704E32">
        <w:rPr>
          <w:sz w:val="28"/>
          <w:szCs w:val="28"/>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w:t>
      </w:r>
      <w:r w:rsidR="00880736">
        <w:rPr>
          <w:sz w:val="28"/>
          <w:szCs w:val="28"/>
        </w:rPr>
        <w:t xml:space="preserve">х конкурсных процедур. </w:t>
      </w:r>
      <w:r w:rsidR="00704E32" w:rsidRPr="00704E32">
        <w:rPr>
          <w:sz w:val="28"/>
          <w:szCs w:val="28"/>
        </w:rPr>
        <w:t>По соглас</w:t>
      </w:r>
      <w:r w:rsidR="00E5431C">
        <w:rPr>
          <w:sz w:val="28"/>
          <w:szCs w:val="28"/>
        </w:rPr>
        <w:t>ованию с</w:t>
      </w:r>
      <w:r w:rsidR="00704E32" w:rsidRPr="00704E32">
        <w:rPr>
          <w:sz w:val="28"/>
          <w:szCs w:val="28"/>
        </w:rPr>
        <w:t>торон предельные ставки арендной платы могут быть изменены. Соглашение по измененным ставкам счита</w:t>
      </w:r>
      <w:r w:rsidR="00E5431C">
        <w:rPr>
          <w:sz w:val="28"/>
          <w:szCs w:val="28"/>
        </w:rPr>
        <w:t>ется принятым путем подписания с</w:t>
      </w:r>
      <w:r w:rsidR="00704E32" w:rsidRPr="00704E32">
        <w:rPr>
          <w:sz w:val="28"/>
          <w:szCs w:val="28"/>
        </w:rPr>
        <w:t>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w:t>
      </w:r>
      <w:r w:rsidR="00E5431C">
        <w:rPr>
          <w:sz w:val="28"/>
          <w:szCs w:val="28"/>
        </w:rPr>
        <w:t xml:space="preserve"> с</w:t>
      </w:r>
      <w:r w:rsidR="00704E32">
        <w:rPr>
          <w:sz w:val="28"/>
          <w:szCs w:val="28"/>
        </w:rPr>
        <w:t>торонами</w:t>
      </w:r>
      <w:proofErr w:type="gramStart"/>
      <w:r w:rsidR="00704E32">
        <w:rPr>
          <w:sz w:val="28"/>
          <w:szCs w:val="28"/>
        </w:rPr>
        <w:t>.».</w:t>
      </w:r>
      <w:proofErr w:type="gramEnd"/>
    </w:p>
    <w:p w:rsidR="00033E6B" w:rsidRDefault="00033E6B" w:rsidP="00033E6B">
      <w:pPr>
        <w:jc w:val="both"/>
        <w:rPr>
          <w:sz w:val="28"/>
          <w:szCs w:val="28"/>
        </w:rPr>
      </w:pPr>
      <w:r w:rsidRPr="00033E6B">
        <w:rPr>
          <w:sz w:val="28"/>
          <w:szCs w:val="28"/>
        </w:rPr>
        <w:tab/>
      </w:r>
      <w:r w:rsidR="00E052C0">
        <w:rPr>
          <w:sz w:val="28"/>
          <w:szCs w:val="28"/>
        </w:rPr>
        <w:t xml:space="preserve">5. </w:t>
      </w:r>
      <w:r w:rsidR="00E052C0" w:rsidRPr="00880736">
        <w:rPr>
          <w:b/>
          <w:sz w:val="28"/>
          <w:szCs w:val="28"/>
        </w:rPr>
        <w:t>Абзац 3 пункта 4.1. Р</w:t>
      </w:r>
      <w:r w:rsidR="00704E32" w:rsidRPr="00880736">
        <w:rPr>
          <w:b/>
          <w:sz w:val="28"/>
          <w:szCs w:val="28"/>
        </w:rPr>
        <w:t>аздела 4 «Порядок расчетов» Приложения № 4 к документации о закупке</w:t>
      </w:r>
      <w:r w:rsidR="00E5431C">
        <w:rPr>
          <w:b/>
          <w:sz w:val="28"/>
          <w:szCs w:val="28"/>
        </w:rPr>
        <w:t xml:space="preserve"> процедуры Размещения оферты</w:t>
      </w:r>
      <w:r w:rsidR="00704E32" w:rsidRPr="00880736">
        <w:rPr>
          <w:b/>
          <w:sz w:val="28"/>
          <w:szCs w:val="28"/>
        </w:rPr>
        <w:t xml:space="preserve"> изложить в следующей редакции:</w:t>
      </w:r>
      <w:r w:rsidR="00704E32">
        <w:rPr>
          <w:sz w:val="28"/>
          <w:szCs w:val="28"/>
        </w:rPr>
        <w:t xml:space="preserve"> «П</w:t>
      </w:r>
      <w:r w:rsidR="00704E32" w:rsidRPr="00237583">
        <w:rPr>
          <w:sz w:val="28"/>
          <w:szCs w:val="28"/>
        </w:rPr>
        <w:t xml:space="preserve">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704E32" w:rsidRPr="00237583">
        <w:rPr>
          <w:sz w:val="28"/>
          <w:szCs w:val="28"/>
        </w:rPr>
        <w:t>от</w:t>
      </w:r>
      <w:proofErr w:type="gramEnd"/>
      <w:r w:rsidR="00704E32" w:rsidRPr="00237583">
        <w:rPr>
          <w:sz w:val="28"/>
          <w:szCs w:val="28"/>
        </w:rPr>
        <w:t xml:space="preserve"> первоначально согласованной</w:t>
      </w:r>
      <w:r w:rsidR="000C449C">
        <w:rPr>
          <w:sz w:val="28"/>
          <w:szCs w:val="28"/>
        </w:rPr>
        <w:t xml:space="preserve">. Соглашение по </w:t>
      </w:r>
      <w:r w:rsidR="00704E32">
        <w:rPr>
          <w:sz w:val="28"/>
          <w:szCs w:val="28"/>
        </w:rPr>
        <w:t>измен</w:t>
      </w:r>
      <w:r w:rsidR="000C449C">
        <w:rPr>
          <w:sz w:val="28"/>
          <w:szCs w:val="28"/>
        </w:rPr>
        <w:t>ен</w:t>
      </w:r>
      <w:r w:rsidR="00704E32">
        <w:rPr>
          <w:sz w:val="28"/>
          <w:szCs w:val="28"/>
        </w:rPr>
        <w:t>ным ставкам считается принятым путем подписания Сторонами нового приложения к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00704E32">
        <w:rPr>
          <w:sz w:val="28"/>
          <w:szCs w:val="28"/>
        </w:rPr>
        <w:t>.».</w:t>
      </w:r>
      <w:proofErr w:type="gramEnd"/>
    </w:p>
    <w:p w:rsidR="00011DAD" w:rsidRDefault="00011DAD" w:rsidP="00033E6B">
      <w:pPr>
        <w:jc w:val="both"/>
        <w:rPr>
          <w:sz w:val="28"/>
          <w:szCs w:val="28"/>
        </w:rPr>
      </w:pPr>
      <w:r>
        <w:rPr>
          <w:sz w:val="28"/>
          <w:szCs w:val="28"/>
        </w:rPr>
        <w:tab/>
        <w:t xml:space="preserve">6. </w:t>
      </w:r>
      <w:r>
        <w:rPr>
          <w:b/>
          <w:sz w:val="28"/>
          <w:szCs w:val="28"/>
        </w:rPr>
        <w:t xml:space="preserve">Подпункт 1) пункта 8 </w:t>
      </w:r>
      <w:r w:rsidR="004E3553">
        <w:rPr>
          <w:b/>
          <w:sz w:val="28"/>
          <w:szCs w:val="28"/>
        </w:rPr>
        <w:t xml:space="preserve">«Рассмотрение Заявок» </w:t>
      </w:r>
      <w:r>
        <w:rPr>
          <w:b/>
          <w:sz w:val="28"/>
          <w:szCs w:val="28"/>
        </w:rPr>
        <w:t>Раздела 5 «Информационная карта» документации о закупке процедуры Размещения оферты</w:t>
      </w:r>
      <w:r w:rsidR="004E3553">
        <w:rPr>
          <w:b/>
          <w:sz w:val="28"/>
          <w:szCs w:val="28"/>
        </w:rPr>
        <w:t xml:space="preserve"> </w:t>
      </w:r>
      <w:r>
        <w:rPr>
          <w:b/>
          <w:sz w:val="28"/>
          <w:szCs w:val="28"/>
        </w:rPr>
        <w:t xml:space="preserve">изложить в следующей редакции: </w:t>
      </w:r>
      <w:r>
        <w:rPr>
          <w:sz w:val="28"/>
          <w:szCs w:val="28"/>
        </w:rPr>
        <w:t>«по первому этапу при наличии Заявок состоится «05» сентября 2018 года</w:t>
      </w:r>
      <w:proofErr w:type="gramStart"/>
      <w:r>
        <w:rPr>
          <w:sz w:val="28"/>
          <w:szCs w:val="28"/>
        </w:rPr>
        <w:t>;»</w:t>
      </w:r>
      <w:proofErr w:type="gramEnd"/>
      <w:r>
        <w:rPr>
          <w:sz w:val="28"/>
          <w:szCs w:val="28"/>
        </w:rPr>
        <w:t>.</w:t>
      </w:r>
    </w:p>
    <w:p w:rsidR="00011DAD" w:rsidRPr="00011DAD" w:rsidRDefault="00011DAD" w:rsidP="00033E6B">
      <w:pPr>
        <w:jc w:val="both"/>
        <w:rPr>
          <w:sz w:val="28"/>
          <w:szCs w:val="28"/>
        </w:rPr>
      </w:pPr>
      <w:r>
        <w:rPr>
          <w:sz w:val="28"/>
          <w:szCs w:val="28"/>
        </w:rPr>
        <w:tab/>
        <w:t xml:space="preserve">7. </w:t>
      </w:r>
      <w:r w:rsidRPr="00011DAD">
        <w:rPr>
          <w:b/>
          <w:sz w:val="28"/>
          <w:szCs w:val="28"/>
        </w:rPr>
        <w:t>Подпункт 1) извещения о закупке</w:t>
      </w:r>
      <w:r>
        <w:rPr>
          <w:sz w:val="28"/>
          <w:szCs w:val="28"/>
        </w:rPr>
        <w:t xml:space="preserve"> </w:t>
      </w:r>
      <w:r>
        <w:rPr>
          <w:b/>
          <w:sz w:val="28"/>
          <w:szCs w:val="28"/>
        </w:rPr>
        <w:t>процедуры Размещения оферты «Рассмотрение и сопоставление Заявок осуществляется поэтапно</w:t>
      </w:r>
      <w:proofErr w:type="gramStart"/>
      <w:r>
        <w:rPr>
          <w:b/>
          <w:sz w:val="28"/>
          <w:szCs w:val="28"/>
        </w:rPr>
        <w:t>:»</w:t>
      </w:r>
      <w:proofErr w:type="gramEnd"/>
      <w:r>
        <w:rPr>
          <w:b/>
          <w:sz w:val="28"/>
          <w:szCs w:val="28"/>
        </w:rPr>
        <w:t xml:space="preserve"> изложить в следующей редакции: </w:t>
      </w:r>
      <w:r w:rsidRPr="004E3553">
        <w:rPr>
          <w:sz w:val="28"/>
          <w:szCs w:val="28"/>
        </w:rPr>
        <w:t>«по первому этапу при наличии Заявок</w:t>
      </w:r>
      <w:r w:rsidR="004E3553" w:rsidRPr="004E3553">
        <w:rPr>
          <w:sz w:val="28"/>
          <w:szCs w:val="28"/>
        </w:rPr>
        <w:t xml:space="preserve"> состоится «05» сентября 2018 года;».</w:t>
      </w:r>
      <w:r>
        <w:rPr>
          <w:b/>
          <w:sz w:val="28"/>
          <w:szCs w:val="28"/>
        </w:rPr>
        <w:t xml:space="preserve"> </w:t>
      </w:r>
    </w:p>
    <w:p w:rsidR="00E052C0" w:rsidRPr="00033E6B" w:rsidRDefault="00E052C0" w:rsidP="00627FBA">
      <w:pPr>
        <w:jc w:val="both"/>
        <w:rPr>
          <w:b/>
          <w:sz w:val="28"/>
          <w:szCs w:val="28"/>
        </w:rPr>
      </w:pPr>
      <w:r>
        <w:rPr>
          <w:sz w:val="28"/>
          <w:szCs w:val="28"/>
        </w:rPr>
        <w:tab/>
      </w:r>
    </w:p>
    <w:p w:rsidR="00BE2503" w:rsidRPr="00132D0B" w:rsidRDefault="00BE2503" w:rsidP="00E052C0">
      <w:pPr>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11DAD"/>
    <w:rsid w:val="0002308A"/>
    <w:rsid w:val="00033E6B"/>
    <w:rsid w:val="000405A5"/>
    <w:rsid w:val="000561F4"/>
    <w:rsid w:val="00057C01"/>
    <w:rsid w:val="000932ED"/>
    <w:rsid w:val="000B27C3"/>
    <w:rsid w:val="000B34DE"/>
    <w:rsid w:val="000C449C"/>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972D1"/>
    <w:rsid w:val="001A2187"/>
    <w:rsid w:val="001A2676"/>
    <w:rsid w:val="001B617F"/>
    <w:rsid w:val="001C372C"/>
    <w:rsid w:val="001D5B0B"/>
    <w:rsid w:val="002019DD"/>
    <w:rsid w:val="00216D5A"/>
    <w:rsid w:val="00237583"/>
    <w:rsid w:val="00250851"/>
    <w:rsid w:val="00250AA9"/>
    <w:rsid w:val="00251CD1"/>
    <w:rsid w:val="0027773B"/>
    <w:rsid w:val="00277A8B"/>
    <w:rsid w:val="00280EEE"/>
    <w:rsid w:val="00293F44"/>
    <w:rsid w:val="002A1929"/>
    <w:rsid w:val="002B27AA"/>
    <w:rsid w:val="002C2E14"/>
    <w:rsid w:val="002C5834"/>
    <w:rsid w:val="002D16C6"/>
    <w:rsid w:val="002E2359"/>
    <w:rsid w:val="002E4A84"/>
    <w:rsid w:val="002F0562"/>
    <w:rsid w:val="002F420E"/>
    <w:rsid w:val="003006DD"/>
    <w:rsid w:val="003164B2"/>
    <w:rsid w:val="00326B6F"/>
    <w:rsid w:val="003329BD"/>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E3553"/>
    <w:rsid w:val="004F6F09"/>
    <w:rsid w:val="0050034A"/>
    <w:rsid w:val="0051526E"/>
    <w:rsid w:val="00537C9B"/>
    <w:rsid w:val="0055092E"/>
    <w:rsid w:val="005621D4"/>
    <w:rsid w:val="00581BF1"/>
    <w:rsid w:val="00590D2D"/>
    <w:rsid w:val="005B0D3F"/>
    <w:rsid w:val="005B1569"/>
    <w:rsid w:val="005C2882"/>
    <w:rsid w:val="005E0B45"/>
    <w:rsid w:val="005E1B9C"/>
    <w:rsid w:val="005F42AD"/>
    <w:rsid w:val="0060741E"/>
    <w:rsid w:val="00611040"/>
    <w:rsid w:val="00627FBA"/>
    <w:rsid w:val="00651FFD"/>
    <w:rsid w:val="00673DA0"/>
    <w:rsid w:val="006752E4"/>
    <w:rsid w:val="006754BA"/>
    <w:rsid w:val="006A5254"/>
    <w:rsid w:val="006A5699"/>
    <w:rsid w:val="006C340D"/>
    <w:rsid w:val="006D2447"/>
    <w:rsid w:val="006E4B4D"/>
    <w:rsid w:val="006E5D37"/>
    <w:rsid w:val="006F05C5"/>
    <w:rsid w:val="006F7501"/>
    <w:rsid w:val="007005F9"/>
    <w:rsid w:val="00704E32"/>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2F85"/>
    <w:rsid w:val="007C7B84"/>
    <w:rsid w:val="007D643C"/>
    <w:rsid w:val="007F08AA"/>
    <w:rsid w:val="007F427D"/>
    <w:rsid w:val="00803E06"/>
    <w:rsid w:val="0082212F"/>
    <w:rsid w:val="00832648"/>
    <w:rsid w:val="00833311"/>
    <w:rsid w:val="00845195"/>
    <w:rsid w:val="00851FE0"/>
    <w:rsid w:val="0085584E"/>
    <w:rsid w:val="008602EC"/>
    <w:rsid w:val="008771BB"/>
    <w:rsid w:val="00880736"/>
    <w:rsid w:val="0089222F"/>
    <w:rsid w:val="008B1312"/>
    <w:rsid w:val="008E52FA"/>
    <w:rsid w:val="008F2A83"/>
    <w:rsid w:val="009029B4"/>
    <w:rsid w:val="00906542"/>
    <w:rsid w:val="00914620"/>
    <w:rsid w:val="00927018"/>
    <w:rsid w:val="00934CB0"/>
    <w:rsid w:val="00936367"/>
    <w:rsid w:val="00942AAD"/>
    <w:rsid w:val="00955B9F"/>
    <w:rsid w:val="00962361"/>
    <w:rsid w:val="009A1FBE"/>
    <w:rsid w:val="009A51FB"/>
    <w:rsid w:val="009B2AF9"/>
    <w:rsid w:val="009D6F5A"/>
    <w:rsid w:val="009F64FC"/>
    <w:rsid w:val="009F7A6B"/>
    <w:rsid w:val="00A07B05"/>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C4A4B"/>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052C0"/>
    <w:rsid w:val="00E120C2"/>
    <w:rsid w:val="00E173B5"/>
    <w:rsid w:val="00E312D1"/>
    <w:rsid w:val="00E5431C"/>
    <w:rsid w:val="00E56185"/>
    <w:rsid w:val="00E87948"/>
    <w:rsid w:val="00EB3488"/>
    <w:rsid w:val="00EC74CD"/>
    <w:rsid w:val="00ED0920"/>
    <w:rsid w:val="00ED0A54"/>
    <w:rsid w:val="00ED6409"/>
    <w:rsid w:val="00EF2885"/>
    <w:rsid w:val="00F00BAB"/>
    <w:rsid w:val="00F05258"/>
    <w:rsid w:val="00F1449F"/>
    <w:rsid w:val="00F64D04"/>
    <w:rsid w:val="00F64FCD"/>
    <w:rsid w:val="00F773DE"/>
    <w:rsid w:val="00F94925"/>
    <w:rsid w:val="00FA16A2"/>
    <w:rsid w:val="00FD150F"/>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838E1-B878-4D16-95B7-801045DA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712</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Ирина Викторовна</dc:creator>
  <cp:lastModifiedBy>IbragimovaTIU</cp:lastModifiedBy>
  <cp:revision>11</cp:revision>
  <cp:lastPrinted>2018-08-27T04:01:00Z</cp:lastPrinted>
  <dcterms:created xsi:type="dcterms:W3CDTF">2018-08-24T04:04:00Z</dcterms:created>
  <dcterms:modified xsi:type="dcterms:W3CDTF">2018-08-27T08:05:00Z</dcterms:modified>
</cp:coreProperties>
</file>